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7701C" w14:textId="32074063" w:rsidR="00F62140" w:rsidRDefault="00F62140" w:rsidP="004D1259">
      <w:pPr>
        <w:pStyle w:val="11"/>
        <w:spacing w:line="360" w:lineRule="auto"/>
        <w:rPr>
          <w:rFonts w:ascii="ＭＳ ゴシック" w:eastAsia="ＭＳ ゴシック" w:hAnsi="ＭＳ ゴシック"/>
          <w:sz w:val="22"/>
          <w:szCs w:val="22"/>
        </w:rPr>
      </w:pPr>
      <w:r>
        <w:rPr>
          <w:rFonts w:ascii="ＭＳ ゴシック" w:eastAsia="ＭＳ ゴシック" w:hAnsi="ＭＳ ゴシック" w:hint="eastAsia"/>
          <w:sz w:val="22"/>
          <w:szCs w:val="22"/>
        </w:rPr>
        <w:t>音の</w:t>
      </w:r>
      <w:r w:rsidR="004D1259" w:rsidRPr="004D1259">
        <w:rPr>
          <w:rFonts w:ascii="ＭＳ ゴシック" w:eastAsia="ＭＳ ゴシック" w:hAnsi="ＭＳ ゴシック" w:hint="eastAsia"/>
          <w:sz w:val="22"/>
          <w:szCs w:val="22"/>
        </w:rPr>
        <w:t>専門家に聞く</w:t>
      </w:r>
      <w:r>
        <w:rPr>
          <w:rFonts w:ascii="ＭＳ ゴシック" w:eastAsia="ＭＳ ゴシック" w:hAnsi="ＭＳ ゴシック" w:hint="eastAsia"/>
          <w:sz w:val="22"/>
          <w:szCs w:val="22"/>
        </w:rPr>
        <w:t xml:space="preserve">  　　　　　</w:t>
      </w:r>
    </w:p>
    <w:p w14:paraId="340893DE" w14:textId="77777777" w:rsidR="00F62140" w:rsidRDefault="00F62140" w:rsidP="004D1259">
      <w:pPr>
        <w:pStyle w:val="11"/>
        <w:spacing w:line="360" w:lineRule="auto"/>
        <w:rPr>
          <w:rFonts w:ascii="ＭＳ ゴシック" w:eastAsia="ＭＳ ゴシック" w:hAnsi="ＭＳ ゴシック"/>
          <w:sz w:val="22"/>
          <w:szCs w:val="22"/>
        </w:rPr>
      </w:pPr>
    </w:p>
    <w:p w14:paraId="7B281255" w14:textId="7824BA36" w:rsidR="00F62140" w:rsidRDefault="00F62140" w:rsidP="004D1259">
      <w:pPr>
        <w:pStyle w:val="11"/>
        <w:spacing w:line="360" w:lineRule="auto"/>
        <w:rPr>
          <w:rFonts w:ascii="ＭＳ ゴシック" w:eastAsia="ＭＳ ゴシック" w:hAnsi="ＭＳ ゴシック" w:hint="eastAsia"/>
          <w:sz w:val="22"/>
          <w:szCs w:val="22"/>
        </w:rPr>
      </w:pPr>
      <w:r>
        <w:rPr>
          <w:rFonts w:ascii="ＭＳ ゴシック" w:eastAsia="ＭＳ ゴシック" w:hAnsi="ＭＳ ゴシック" w:hint="eastAsia"/>
          <w:sz w:val="22"/>
          <w:szCs w:val="22"/>
        </w:rPr>
        <w:t xml:space="preserve"> サーパス便り　</w:t>
      </w:r>
    </w:p>
    <w:p w14:paraId="789160E5" w14:textId="77777777" w:rsidR="00F62140" w:rsidRDefault="004D1259" w:rsidP="004D1259">
      <w:pPr>
        <w:pStyle w:val="11"/>
        <w:spacing w:line="360" w:lineRule="auto"/>
        <w:rPr>
          <w:rFonts w:ascii="ＭＳ ゴシック" w:eastAsia="ＭＳ ゴシック" w:hAnsi="ＭＳ ゴシック"/>
          <w:sz w:val="22"/>
          <w:szCs w:val="22"/>
        </w:rPr>
      </w:pPr>
      <w:r w:rsidRPr="004D1259">
        <w:rPr>
          <w:rFonts w:ascii="ＭＳ ゴシック" w:eastAsia="ＭＳ ゴシック" w:hAnsi="ＭＳ ゴシック" w:hint="eastAsia"/>
          <w:sz w:val="22"/>
          <w:szCs w:val="22"/>
        </w:rPr>
        <w:t xml:space="preserve">　体の中から元気になる快眠法早くより、「癒し」と「音」の大切さを提唱しつづけてきた喜田圭一郎さんは、快適な睡眠法においても第一戦で活躍しています。医学の分野でも注目を浴びている、そのノウハウを教えていただきました。</w:t>
      </w:r>
    </w:p>
    <w:p w14:paraId="54E74EC7" w14:textId="77777777" w:rsidR="00F62140" w:rsidRDefault="00F62140" w:rsidP="004D1259">
      <w:pPr>
        <w:pStyle w:val="11"/>
        <w:spacing w:line="360" w:lineRule="auto"/>
        <w:rPr>
          <w:rFonts w:ascii="ＭＳ ゴシック" w:eastAsia="ＭＳ ゴシック" w:hAnsi="ＭＳ ゴシック"/>
          <w:sz w:val="22"/>
          <w:szCs w:val="22"/>
        </w:rPr>
      </w:pPr>
    </w:p>
    <w:p w14:paraId="2D1E7A89" w14:textId="77777777" w:rsidR="00F62140" w:rsidRDefault="004D1259" w:rsidP="004D1259">
      <w:pPr>
        <w:pStyle w:val="11"/>
        <w:spacing w:line="360" w:lineRule="auto"/>
        <w:rPr>
          <w:rFonts w:ascii="ＭＳ ゴシック" w:eastAsia="ＭＳ ゴシック" w:hAnsi="ＭＳ ゴシック"/>
          <w:sz w:val="22"/>
          <w:szCs w:val="22"/>
        </w:rPr>
      </w:pPr>
      <w:r w:rsidRPr="004D1259">
        <w:rPr>
          <w:rFonts w:ascii="ＭＳ ゴシック" w:eastAsia="ＭＳ ゴシック" w:hAnsi="ＭＳ ゴシック" w:hint="eastAsia"/>
          <w:sz w:val="22"/>
          <w:szCs w:val="22"/>
        </w:rPr>
        <w:t xml:space="preserve">　自然の音を利用して「免疫力」を高める２１世紀は心の時代といわれますが、私たちは自分の心のことがまだよく分からないのが実情です。心とモノを分けることにより驚異的な発展をとげてきた科学がやっと心のメカニズムにメスを入れ始めたと言えるでしょう。様々な価値観や情報が行き交い、早いテンポで様々なことが同時に多発する現代では、生活や仕事そのものがストレスを生む要素になってしまいがちです。「ストレスは処理できずに溜まった心の澱みのようなもの」と喜田さんは語ります。</w:t>
      </w:r>
    </w:p>
    <w:p w14:paraId="5B7C926E" w14:textId="77777777" w:rsidR="00F62140" w:rsidRDefault="004D1259" w:rsidP="004D1259">
      <w:pPr>
        <w:pStyle w:val="11"/>
        <w:spacing w:line="360" w:lineRule="auto"/>
        <w:rPr>
          <w:rFonts w:ascii="ＭＳ ゴシック" w:eastAsia="ＭＳ ゴシック" w:hAnsi="ＭＳ ゴシック"/>
          <w:sz w:val="22"/>
          <w:szCs w:val="22"/>
        </w:rPr>
      </w:pPr>
      <w:r w:rsidRPr="004D1259">
        <w:rPr>
          <w:rFonts w:ascii="ＭＳ ゴシック" w:eastAsia="ＭＳ ゴシック" w:hAnsi="ＭＳ ゴシック" w:hint="eastAsia"/>
          <w:sz w:val="22"/>
          <w:szCs w:val="22"/>
        </w:rPr>
        <w:t xml:space="preserve">　喜田さん自身も組織の一員だった時期に、過労とストレスで病に倒れたとか。そんな体験により、音がもたらす癒しの効果に気づかされたといいます。喜田さんが提案するのは、睡眠中にもせせらぎや波など自然の音を流し続けること。「自然から誕生した生命、私たち人間にとって自然は癒しのエッセンスに満ちた本当の故郷、その自然の音を空間に流し続けることで、音で寝室の環境と心の中の環境を整えることができる」という。自然の音は眠っている間、心と体に働きかけ自律神経のバランスをとり、免疫力が高まり、そしてより深い睡眠を呼ぶようです。アメリカの医療機関でも自然の音を流し続けてガン患者の治癒力が向上したという事例もあるくらいです。　　　</w:t>
      </w:r>
    </w:p>
    <w:p w14:paraId="0ECCD650" w14:textId="77777777" w:rsidR="00F62140" w:rsidRDefault="00F62140" w:rsidP="004D1259">
      <w:pPr>
        <w:pStyle w:val="11"/>
        <w:spacing w:line="360" w:lineRule="auto"/>
        <w:rPr>
          <w:rFonts w:ascii="ＭＳ ゴシック" w:eastAsia="ＭＳ ゴシック" w:hAnsi="ＭＳ ゴシック"/>
          <w:sz w:val="22"/>
          <w:szCs w:val="22"/>
        </w:rPr>
      </w:pPr>
    </w:p>
    <w:p w14:paraId="22951894" w14:textId="77777777" w:rsidR="00F62140" w:rsidRDefault="004D1259" w:rsidP="004D1259">
      <w:pPr>
        <w:pStyle w:val="11"/>
        <w:spacing w:line="360" w:lineRule="auto"/>
        <w:rPr>
          <w:rFonts w:ascii="ＭＳ ゴシック" w:eastAsia="ＭＳ ゴシック" w:hAnsi="ＭＳ ゴシック"/>
          <w:sz w:val="22"/>
          <w:szCs w:val="22"/>
        </w:rPr>
      </w:pPr>
      <w:r w:rsidRPr="004D1259">
        <w:rPr>
          <w:rFonts w:ascii="ＭＳ ゴシック" w:eastAsia="ＭＳ ゴシック" w:hAnsi="ＭＳ ゴシック" w:hint="eastAsia"/>
          <w:sz w:val="22"/>
          <w:szCs w:val="22"/>
        </w:rPr>
        <w:t xml:space="preserve">　心地よい音が 眠りの時間をヒーリングタイムに　喜田さんは大手家電メーカーの睡眠のショールームをサポートするなど「睡眠環境」の第一線のプロデユーサー。その豊富な経験の中からアドバイスいただいたのが体の中から元気になる快眠法です。</w:t>
      </w:r>
    </w:p>
    <w:p w14:paraId="4A06021F" w14:textId="77777777" w:rsidR="00F62140" w:rsidRDefault="004D1259" w:rsidP="004D1259">
      <w:pPr>
        <w:pStyle w:val="11"/>
        <w:spacing w:line="360" w:lineRule="auto"/>
        <w:rPr>
          <w:rFonts w:ascii="ＭＳ ゴシック" w:eastAsia="ＭＳ ゴシック" w:hAnsi="ＭＳ ゴシック"/>
          <w:sz w:val="22"/>
          <w:szCs w:val="22"/>
        </w:rPr>
      </w:pPr>
      <w:r w:rsidRPr="004D1259">
        <w:rPr>
          <w:rFonts w:ascii="ＭＳ ゴシック" w:eastAsia="ＭＳ ゴシック" w:hAnsi="ＭＳ ゴシック" w:hint="eastAsia"/>
          <w:sz w:val="22"/>
          <w:szCs w:val="22"/>
        </w:rPr>
        <w:t xml:space="preserve">　自然の音の中でも生命に欠かせない「水」の音は胎内にいたときから聞いており、母の心音と合わせ心地よい記憶として潜在意識の心に蓄えられています。音は記憶と結びついており、大人になってからも海の音やせせらぎの音、心音に似た安定したリズムを聞くと子宮の記憶を無意識によみがえらせ安心します。むしろ無音は人が不安になる環境なのですね。また実験によると眠っている間も潜在意識の心は働いており、眠っている間に聞いた音は潜在意識に全て記憶されていきます。</w:t>
      </w:r>
    </w:p>
    <w:p w14:paraId="14D0B39F" w14:textId="77777777" w:rsidR="00F62140" w:rsidRDefault="00F62140" w:rsidP="004D1259">
      <w:pPr>
        <w:pStyle w:val="11"/>
        <w:spacing w:line="360" w:lineRule="auto"/>
        <w:rPr>
          <w:rFonts w:ascii="ＭＳ ゴシック" w:eastAsia="ＭＳ ゴシック" w:hAnsi="ＭＳ ゴシック"/>
          <w:sz w:val="22"/>
          <w:szCs w:val="22"/>
        </w:rPr>
      </w:pPr>
    </w:p>
    <w:p w14:paraId="22DB02C3" w14:textId="638C34C1" w:rsidR="004D1259" w:rsidRPr="004D1259" w:rsidRDefault="004D1259" w:rsidP="004D1259">
      <w:pPr>
        <w:pStyle w:val="11"/>
        <w:spacing w:line="360" w:lineRule="auto"/>
        <w:rPr>
          <w:rFonts w:ascii="ＭＳ ゴシック" w:eastAsia="ＭＳ ゴシック" w:hAnsi="ＭＳ ゴシック"/>
          <w:sz w:val="22"/>
          <w:szCs w:val="22"/>
        </w:rPr>
      </w:pPr>
      <w:r w:rsidRPr="004D1259">
        <w:rPr>
          <w:rFonts w:ascii="ＭＳ ゴシック" w:eastAsia="ＭＳ ゴシック" w:hAnsi="ＭＳ ゴシック" w:hint="eastAsia"/>
          <w:sz w:val="22"/>
          <w:szCs w:val="22"/>
        </w:rPr>
        <w:t>「音は眠りの時間を最高のヒーリングタイムに、眠りは心地よい音で心の中を洗い流す時間」という喜田さんは海外出張にも必ず自然の音を携帯し、機内でもこの自然音を聞き流し音で騒音をマス</w:t>
      </w:r>
      <w:r w:rsidRPr="004D1259">
        <w:rPr>
          <w:rFonts w:ascii="ＭＳ ゴシック" w:eastAsia="ＭＳ ゴシック" w:hAnsi="ＭＳ ゴシック" w:hint="eastAsia"/>
          <w:sz w:val="22"/>
          <w:szCs w:val="22"/>
        </w:rPr>
        <w:lastRenderedPageBreak/>
        <w:t>キングし旅の疲れを癒し、時差ボケ対策にも使っているとか。また病室に自然音を絶えず流し続け、治療期間が予定の2/３の日数で済んだ事例や室内の切り花や観葉植物まで元気になる音による快適環境は眠りの質を変える可能性に満ちているようです。　心地よい眠りのためには、香り、呼吸法、自然の中にいるイメージなどを併用するとさらによい眠りが得られるとか。あなたも音がもたらす快適な眠りを早速今夜から手に入れてみませんか。</w:t>
      </w:r>
    </w:p>
    <w:p w14:paraId="6319F1CF" w14:textId="77777777" w:rsidR="009E3F86" w:rsidRPr="004D1259" w:rsidRDefault="009E3F86" w:rsidP="004D1259">
      <w:pPr>
        <w:spacing w:line="360" w:lineRule="auto"/>
        <w:rPr>
          <w:rFonts w:ascii="ＭＳ ゴシック" w:eastAsia="ＭＳ ゴシック" w:hAnsi="ＭＳ ゴシック"/>
        </w:rPr>
      </w:pPr>
    </w:p>
    <w:sectPr w:rsidR="009E3F86" w:rsidRPr="004D1259" w:rsidSect="004D1259">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479B2" w14:textId="77777777" w:rsidR="009E0A08" w:rsidRDefault="009E0A08" w:rsidP="004D1259">
      <w:pPr>
        <w:spacing w:after="0" w:line="240" w:lineRule="auto"/>
      </w:pPr>
      <w:r>
        <w:separator/>
      </w:r>
    </w:p>
  </w:endnote>
  <w:endnote w:type="continuationSeparator" w:id="0">
    <w:p w14:paraId="22ABAF44" w14:textId="77777777" w:rsidR="009E0A08" w:rsidRDefault="009E0A08" w:rsidP="004D1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incho">
    <w:altName w:val="明朝"/>
    <w:panose1 w:val="02020609040305080305"/>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867CD" w14:textId="77777777" w:rsidR="009E0A08" w:rsidRDefault="009E0A08" w:rsidP="004D1259">
      <w:pPr>
        <w:spacing w:after="0" w:line="240" w:lineRule="auto"/>
      </w:pPr>
      <w:r>
        <w:separator/>
      </w:r>
    </w:p>
  </w:footnote>
  <w:footnote w:type="continuationSeparator" w:id="0">
    <w:p w14:paraId="2A7C650B" w14:textId="77777777" w:rsidR="009E0A08" w:rsidRDefault="009E0A08" w:rsidP="004D12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593"/>
    <w:rsid w:val="000D0BFD"/>
    <w:rsid w:val="00132559"/>
    <w:rsid w:val="00297756"/>
    <w:rsid w:val="004D1259"/>
    <w:rsid w:val="005D4593"/>
    <w:rsid w:val="005E022F"/>
    <w:rsid w:val="009E0A08"/>
    <w:rsid w:val="009E3F86"/>
    <w:rsid w:val="00DB4376"/>
    <w:rsid w:val="00F621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1026B"/>
  <w15:chartTrackingRefBased/>
  <w15:docId w15:val="{DE64DAB4-3C55-484B-B6D8-5160F7F0C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D4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D4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D459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D459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D45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D45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45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45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45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D4593"/>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0"/>
    <w:link w:val="2"/>
    <w:uiPriority w:val="9"/>
    <w:semiHidden/>
    <w:rsid w:val="005D4593"/>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0"/>
    <w:link w:val="3"/>
    <w:uiPriority w:val="9"/>
    <w:semiHidden/>
    <w:rsid w:val="005D4593"/>
    <w:rPr>
      <w:rFonts w:eastAsiaTheme="majorEastAsia" w:cstheme="majorBidi"/>
      <w:color w:val="0F4761" w:themeColor="accent1" w:themeShade="BF"/>
      <w:sz w:val="28"/>
      <w:szCs w:val="28"/>
    </w:rPr>
  </w:style>
  <w:style w:type="character" w:customStyle="1" w:styleId="40">
    <w:name w:val="見出し 4 (文字)"/>
    <w:basedOn w:val="a0"/>
    <w:link w:val="4"/>
    <w:uiPriority w:val="9"/>
    <w:semiHidden/>
    <w:rsid w:val="005D4593"/>
    <w:rPr>
      <w:rFonts w:eastAsiaTheme="majorEastAsia" w:cstheme="majorBidi"/>
      <w:i/>
      <w:iCs/>
      <w:color w:val="0F4761" w:themeColor="accent1" w:themeShade="BF"/>
    </w:rPr>
  </w:style>
  <w:style w:type="character" w:customStyle="1" w:styleId="50">
    <w:name w:val="見出し 5 (文字)"/>
    <w:basedOn w:val="a0"/>
    <w:link w:val="5"/>
    <w:uiPriority w:val="9"/>
    <w:semiHidden/>
    <w:rsid w:val="005D4593"/>
    <w:rPr>
      <w:rFonts w:eastAsiaTheme="majorEastAsia" w:cstheme="majorBidi"/>
      <w:color w:val="0F4761" w:themeColor="accent1" w:themeShade="BF"/>
    </w:rPr>
  </w:style>
  <w:style w:type="character" w:customStyle="1" w:styleId="60">
    <w:name w:val="見出し 6 (文字)"/>
    <w:basedOn w:val="a0"/>
    <w:link w:val="6"/>
    <w:uiPriority w:val="9"/>
    <w:semiHidden/>
    <w:rsid w:val="005D4593"/>
    <w:rPr>
      <w:rFonts w:eastAsiaTheme="majorEastAsia" w:cstheme="majorBidi"/>
      <w:i/>
      <w:iCs/>
      <w:color w:val="595959" w:themeColor="text1" w:themeTint="A6"/>
    </w:rPr>
  </w:style>
  <w:style w:type="character" w:customStyle="1" w:styleId="70">
    <w:name w:val="見出し 7 (文字)"/>
    <w:basedOn w:val="a0"/>
    <w:link w:val="7"/>
    <w:uiPriority w:val="9"/>
    <w:semiHidden/>
    <w:rsid w:val="005D4593"/>
    <w:rPr>
      <w:rFonts w:eastAsiaTheme="majorEastAsia" w:cstheme="majorBidi"/>
      <w:color w:val="595959" w:themeColor="text1" w:themeTint="A6"/>
    </w:rPr>
  </w:style>
  <w:style w:type="character" w:customStyle="1" w:styleId="80">
    <w:name w:val="見出し 8 (文字)"/>
    <w:basedOn w:val="a0"/>
    <w:link w:val="8"/>
    <w:uiPriority w:val="9"/>
    <w:semiHidden/>
    <w:rsid w:val="005D4593"/>
    <w:rPr>
      <w:rFonts w:eastAsiaTheme="majorEastAsia" w:cstheme="majorBidi"/>
      <w:i/>
      <w:iCs/>
      <w:color w:val="272727" w:themeColor="text1" w:themeTint="D8"/>
    </w:rPr>
  </w:style>
  <w:style w:type="character" w:customStyle="1" w:styleId="90">
    <w:name w:val="見出し 9 (文字)"/>
    <w:basedOn w:val="a0"/>
    <w:link w:val="9"/>
    <w:uiPriority w:val="9"/>
    <w:semiHidden/>
    <w:rsid w:val="005D4593"/>
    <w:rPr>
      <w:rFonts w:eastAsiaTheme="majorEastAsia" w:cstheme="majorBidi"/>
      <w:color w:val="272727" w:themeColor="text1" w:themeTint="D8"/>
    </w:rPr>
  </w:style>
  <w:style w:type="paragraph" w:styleId="a3">
    <w:name w:val="Title"/>
    <w:basedOn w:val="a"/>
    <w:next w:val="a"/>
    <w:link w:val="a4"/>
    <w:uiPriority w:val="10"/>
    <w:qFormat/>
    <w:rsid w:val="005D4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D45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4593"/>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5D459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D4593"/>
    <w:pPr>
      <w:spacing w:before="160"/>
      <w:jc w:val="center"/>
    </w:pPr>
    <w:rPr>
      <w:i/>
      <w:iCs/>
      <w:color w:val="404040" w:themeColor="text1" w:themeTint="BF"/>
    </w:rPr>
  </w:style>
  <w:style w:type="character" w:customStyle="1" w:styleId="a8">
    <w:name w:val="引用文 (文字)"/>
    <w:basedOn w:val="a0"/>
    <w:link w:val="a7"/>
    <w:uiPriority w:val="29"/>
    <w:rsid w:val="005D4593"/>
    <w:rPr>
      <w:i/>
      <w:iCs/>
      <w:color w:val="404040" w:themeColor="text1" w:themeTint="BF"/>
    </w:rPr>
  </w:style>
  <w:style w:type="paragraph" w:styleId="a9">
    <w:name w:val="List Paragraph"/>
    <w:basedOn w:val="a"/>
    <w:uiPriority w:val="34"/>
    <w:qFormat/>
    <w:rsid w:val="005D4593"/>
    <w:pPr>
      <w:ind w:left="720"/>
      <w:contextualSpacing/>
    </w:pPr>
  </w:style>
  <w:style w:type="character" w:styleId="21">
    <w:name w:val="Intense Emphasis"/>
    <w:basedOn w:val="a0"/>
    <w:uiPriority w:val="21"/>
    <w:qFormat/>
    <w:rsid w:val="005D4593"/>
    <w:rPr>
      <w:i/>
      <w:iCs/>
      <w:color w:val="0F4761" w:themeColor="accent1" w:themeShade="BF"/>
    </w:rPr>
  </w:style>
  <w:style w:type="paragraph" w:styleId="22">
    <w:name w:val="Intense Quote"/>
    <w:basedOn w:val="a"/>
    <w:next w:val="a"/>
    <w:link w:val="23"/>
    <w:uiPriority w:val="30"/>
    <w:qFormat/>
    <w:rsid w:val="005D4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D4593"/>
    <w:rPr>
      <w:i/>
      <w:iCs/>
      <w:color w:val="0F4761" w:themeColor="accent1" w:themeShade="BF"/>
    </w:rPr>
  </w:style>
  <w:style w:type="character" w:styleId="24">
    <w:name w:val="Intense Reference"/>
    <w:basedOn w:val="a0"/>
    <w:uiPriority w:val="32"/>
    <w:qFormat/>
    <w:rsid w:val="005D4593"/>
    <w:rPr>
      <w:b/>
      <w:bCs/>
      <w:smallCaps/>
      <w:color w:val="0F4761" w:themeColor="accent1" w:themeShade="BF"/>
      <w:spacing w:val="5"/>
    </w:rPr>
  </w:style>
  <w:style w:type="paragraph" w:styleId="aa">
    <w:name w:val="header"/>
    <w:basedOn w:val="a"/>
    <w:link w:val="ab"/>
    <w:uiPriority w:val="99"/>
    <w:unhideWhenUsed/>
    <w:rsid w:val="004D1259"/>
    <w:pPr>
      <w:tabs>
        <w:tab w:val="center" w:pos="4419"/>
        <w:tab w:val="right" w:pos="8838"/>
      </w:tabs>
      <w:spacing w:after="0" w:line="240" w:lineRule="auto"/>
    </w:pPr>
  </w:style>
  <w:style w:type="character" w:customStyle="1" w:styleId="ab">
    <w:name w:val="ヘッダー (文字)"/>
    <w:basedOn w:val="a0"/>
    <w:link w:val="aa"/>
    <w:uiPriority w:val="99"/>
    <w:rsid w:val="004D1259"/>
  </w:style>
  <w:style w:type="paragraph" w:styleId="ac">
    <w:name w:val="footer"/>
    <w:basedOn w:val="a"/>
    <w:link w:val="ad"/>
    <w:uiPriority w:val="99"/>
    <w:unhideWhenUsed/>
    <w:rsid w:val="004D1259"/>
    <w:pPr>
      <w:tabs>
        <w:tab w:val="center" w:pos="4419"/>
        <w:tab w:val="right" w:pos="8838"/>
      </w:tabs>
      <w:spacing w:after="0" w:line="240" w:lineRule="auto"/>
    </w:pPr>
  </w:style>
  <w:style w:type="character" w:customStyle="1" w:styleId="ad">
    <w:name w:val="フッター (文字)"/>
    <w:basedOn w:val="a0"/>
    <w:link w:val="ac"/>
    <w:uiPriority w:val="99"/>
    <w:rsid w:val="004D1259"/>
  </w:style>
  <w:style w:type="paragraph" w:customStyle="1" w:styleId="11">
    <w:name w:val="書式なし1"/>
    <w:basedOn w:val="a"/>
    <w:rsid w:val="004D1259"/>
    <w:pPr>
      <w:adjustRightInd w:val="0"/>
      <w:spacing w:after="0" w:line="240" w:lineRule="auto"/>
      <w:jc w:val="both"/>
    </w:pPr>
    <w:rPr>
      <w:rFonts w:ascii="ＭＳ 明朝" w:eastAsia="Mincho" w:hAnsi="Courier New" w:cs="Times New Roman"/>
      <w:kern w:val="2"/>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Keiichiro Kita</dc:creator>
  <cp:keywords/>
  <dc:description/>
  <cp:lastModifiedBy>Keiichiro Kita</cp:lastModifiedBy>
  <cp:revision>3</cp:revision>
  <dcterms:created xsi:type="dcterms:W3CDTF">2026-02-06T07:48:00Z</dcterms:created>
  <dcterms:modified xsi:type="dcterms:W3CDTF">2026-02-06T07:53:00Z</dcterms:modified>
</cp:coreProperties>
</file>