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4305D" w14:textId="77777777" w:rsidR="00F27D8B" w:rsidRDefault="00F27D8B" w:rsidP="00F27D8B">
      <w:pPr>
        <w:pStyle w:val="Web"/>
        <w:spacing w:before="0" w:beforeAutospacing="0" w:after="0" w:afterAutospacing="0" w:line="360" w:lineRule="auto"/>
      </w:pPr>
      <w:r>
        <w:rPr>
          <w:rFonts w:ascii="游明朝" w:eastAsia="游明朝" w:hAnsi="游明朝" w:cstheme="minorBidi" w:hint="eastAsia"/>
          <w:color w:val="000000" w:themeColor="text1"/>
          <w:kern w:val="24"/>
          <w:sz w:val="32"/>
          <w:szCs w:val="32"/>
        </w:rPr>
        <w:t>体を活動モードに導き、日中のパフォーマンスを高める</w:t>
      </w:r>
    </w:p>
    <w:p w14:paraId="26602911" w14:textId="77777777" w:rsidR="00F27D8B" w:rsidRDefault="00F27D8B" w:rsidP="00F27D8B">
      <w:pPr>
        <w:pStyle w:val="Web"/>
        <w:spacing w:before="0" w:beforeAutospacing="0" w:after="0" w:afterAutospacing="0" w:line="360" w:lineRule="auto"/>
      </w:pPr>
      <w:r>
        <w:rPr>
          <w:rFonts w:ascii="游明朝" w:eastAsia="游明朝" w:hAnsi="游明朝" w:cstheme="minorBidi" w:hint="eastAsia"/>
          <w:color w:val="000000" w:themeColor="text1"/>
          <w:kern w:val="24"/>
          <w:sz w:val="32"/>
          <w:szCs w:val="32"/>
        </w:rPr>
        <w:t>『</w:t>
      </w:r>
      <w:proofErr w:type="spellStart"/>
      <w:r>
        <w:rPr>
          <w:rFonts w:ascii="游明朝" w:eastAsia="游明朝" w:hAnsi="游明朝" w:cstheme="minorBidi" w:hint="eastAsia"/>
          <w:color w:val="000000" w:themeColor="text1"/>
          <w:kern w:val="24"/>
          <w:sz w:val="32"/>
          <w:szCs w:val="32"/>
        </w:rPr>
        <w:t>MuAtsu</w:t>
      </w:r>
      <w:proofErr w:type="spellEnd"/>
      <w:r>
        <w:rPr>
          <w:rFonts w:ascii="游明朝" w:eastAsia="游明朝" w:hAnsi="游明朝" w:cstheme="minorBidi" w:hint="eastAsia"/>
          <w:color w:val="000000" w:themeColor="text1"/>
          <w:kern w:val="24"/>
          <w:sz w:val="32"/>
          <w:szCs w:val="32"/>
        </w:rPr>
        <w:t xml:space="preserve"> Sleep Sound / Performance Up』</w:t>
      </w:r>
    </w:p>
    <w:p w14:paraId="52143D61" w14:textId="77777777" w:rsidR="00F27D8B" w:rsidRPr="00FA060B" w:rsidRDefault="00F27D8B" w:rsidP="00F27D8B">
      <w:pPr>
        <w:pStyle w:val="Web"/>
        <w:spacing w:before="0" w:beforeAutospacing="0" w:after="0" w:afterAutospacing="0" w:line="360" w:lineRule="auto"/>
        <w:rPr>
          <w:sz w:val="22"/>
          <w:szCs w:val="22"/>
        </w:rPr>
      </w:pPr>
      <w:r w:rsidRPr="00FA060B">
        <w:rPr>
          <w:rFonts w:ascii="游明朝" w:eastAsia="游明朝" w:hAnsi="游明朝" w:cstheme="minorBidi" w:hint="eastAsia"/>
          <w:b/>
          <w:bCs/>
          <w:kern w:val="24"/>
          <w:sz w:val="22"/>
          <w:szCs w:val="22"/>
        </w:rPr>
        <w:t>睡眠に欠かせないセロトニンとオキシトシン</w:t>
      </w:r>
    </w:p>
    <w:p w14:paraId="6D8381A9" w14:textId="77777777" w:rsidR="00F27D8B" w:rsidRPr="00FA060B" w:rsidRDefault="00F27D8B" w:rsidP="00F27D8B">
      <w:pPr>
        <w:pStyle w:val="Web"/>
        <w:spacing w:before="0" w:beforeAutospacing="0" w:after="0" w:afterAutospacing="0" w:line="360" w:lineRule="auto"/>
        <w:rPr>
          <w:sz w:val="21"/>
          <w:szCs w:val="21"/>
        </w:rPr>
      </w:pPr>
      <w:r w:rsidRPr="00FA060B">
        <w:rPr>
          <w:rFonts w:ascii="游明朝" w:eastAsia="游明朝" w:hAnsi="游明朝" w:cstheme="minorBidi" w:hint="eastAsia"/>
          <w:kern w:val="24"/>
          <w:sz w:val="21"/>
          <w:szCs w:val="21"/>
        </w:rPr>
        <w:t>睡眠にはホルモンや脳内物質の作用が深く関わっています。「メラトニン」は睡眠ホルモンとも呼ばれ、脳と体を休める作用があり、大量に分泌されると深く、質のよい眠りが得られます。メラトニンの合成には脳内物質の「セロトニン」が不可欠であり、セロトニンの増加にはホルモンの一種「オキシトシン」が関係しています。つまり、快眠のために重要なのがセロトニンやオキシトシンを増やすこと。特に睡眠前にこれらの物質を増やすために、</w:t>
      </w:r>
      <w:proofErr w:type="spellStart"/>
      <w:r w:rsidRPr="00FA060B">
        <w:rPr>
          <w:rFonts w:ascii="游明朝" w:eastAsia="游明朝" w:hAnsi="游明朝" w:cstheme="minorBidi" w:hint="eastAsia"/>
          <w:kern w:val="24"/>
          <w:sz w:val="21"/>
          <w:szCs w:val="21"/>
        </w:rPr>
        <w:t>MuAtsu</w:t>
      </w:r>
      <w:proofErr w:type="spellEnd"/>
      <w:r w:rsidRPr="00FA060B">
        <w:rPr>
          <w:rFonts w:ascii="游明朝" w:eastAsia="游明朝" w:hAnsi="游明朝" w:cstheme="minorBidi" w:hint="eastAsia"/>
          <w:kern w:val="24"/>
          <w:sz w:val="21"/>
          <w:szCs w:val="21"/>
        </w:rPr>
        <w:t xml:space="preserve"> Sleep Lab.が推奨しているのが「自然音」を聴くことです。</w:t>
      </w:r>
    </w:p>
    <w:p w14:paraId="69121EE9" w14:textId="77777777" w:rsidR="00F27D8B" w:rsidRPr="00FA060B" w:rsidRDefault="00F27D8B" w:rsidP="00F27D8B">
      <w:pPr>
        <w:pStyle w:val="Web"/>
        <w:spacing w:before="0" w:beforeAutospacing="0" w:after="0" w:afterAutospacing="0" w:line="360" w:lineRule="auto"/>
        <w:rPr>
          <w:sz w:val="21"/>
          <w:szCs w:val="21"/>
        </w:rPr>
      </w:pPr>
      <w:r w:rsidRPr="00FA060B">
        <w:rPr>
          <w:rFonts w:ascii="游明朝" w:eastAsia="游明朝" w:hAnsi="游明朝" w:cstheme="minorBidi" w:hint="eastAsia"/>
          <w:b/>
          <w:bCs/>
          <w:kern w:val="24"/>
          <w:sz w:val="21"/>
          <w:szCs w:val="21"/>
        </w:rPr>
        <w:t>自然音を聴くことで眠りは深くなる</w:t>
      </w:r>
    </w:p>
    <w:p w14:paraId="7738CDD9" w14:textId="77777777" w:rsidR="00F27D8B" w:rsidRPr="00FA060B" w:rsidRDefault="00F27D8B" w:rsidP="00F27D8B">
      <w:pPr>
        <w:pStyle w:val="Web"/>
        <w:spacing w:before="0" w:beforeAutospacing="0" w:after="0" w:afterAutospacing="0" w:line="360" w:lineRule="auto"/>
        <w:rPr>
          <w:sz w:val="21"/>
          <w:szCs w:val="21"/>
        </w:rPr>
      </w:pPr>
      <w:r w:rsidRPr="00FA060B">
        <w:rPr>
          <w:rFonts w:ascii="游明朝" w:eastAsia="游明朝" w:hAnsi="游明朝" w:cstheme="minorBidi" w:hint="eastAsia"/>
          <w:kern w:val="24"/>
          <w:sz w:val="21"/>
          <w:szCs w:val="21"/>
        </w:rPr>
        <w:t>鳥のさえずりや虫の音、川のせせらぎや木の葉のさざめき。自然音は人類が太古から聴き続けてきた音であり、人が心地よさを感じる1/fゆらぎや高い周波数の音が数多く含まれています。筑波技術大学の研究グループとサウンドヒーリング協会が共同発表した論文では自然音を聴くことでオキシトシンとセロトニンの増加が実証されています。</w:t>
      </w:r>
    </w:p>
    <w:p w14:paraId="593DEBAD" w14:textId="77777777" w:rsidR="00F27D8B" w:rsidRPr="00FA060B" w:rsidRDefault="00F27D8B" w:rsidP="00F27D8B">
      <w:pPr>
        <w:pStyle w:val="Web"/>
        <w:spacing w:before="0" w:beforeAutospacing="0" w:after="0" w:afterAutospacing="0" w:line="360" w:lineRule="auto"/>
        <w:rPr>
          <w:sz w:val="21"/>
          <w:szCs w:val="21"/>
        </w:rPr>
      </w:pPr>
      <w:r w:rsidRPr="00FA060B">
        <w:rPr>
          <w:rFonts w:ascii="游明朝" w:eastAsia="游明朝" w:hAnsi="游明朝" w:cstheme="minorBidi" w:hint="eastAsia"/>
          <w:b/>
          <w:bCs/>
          <w:kern w:val="24"/>
          <w:sz w:val="21"/>
          <w:szCs w:val="21"/>
        </w:rPr>
        <w:t>『</w:t>
      </w:r>
      <w:proofErr w:type="spellStart"/>
      <w:r w:rsidRPr="00FA060B">
        <w:rPr>
          <w:rFonts w:ascii="游明朝" w:eastAsia="游明朝" w:hAnsi="游明朝" w:cstheme="minorBidi" w:hint="eastAsia"/>
          <w:b/>
          <w:bCs/>
          <w:kern w:val="24"/>
          <w:sz w:val="21"/>
          <w:szCs w:val="21"/>
        </w:rPr>
        <w:t>MuAtsu</w:t>
      </w:r>
      <w:proofErr w:type="spellEnd"/>
      <w:r w:rsidRPr="00FA060B">
        <w:rPr>
          <w:rFonts w:ascii="游明朝" w:eastAsia="游明朝" w:hAnsi="游明朝" w:cstheme="minorBidi" w:hint="eastAsia"/>
          <w:b/>
          <w:bCs/>
          <w:kern w:val="24"/>
          <w:sz w:val="21"/>
          <w:szCs w:val="21"/>
        </w:rPr>
        <w:t xml:space="preserve"> Sleep Sound / Performance Up』のコンセプト</w:t>
      </w:r>
    </w:p>
    <w:p w14:paraId="378730C7" w14:textId="195124E8" w:rsidR="00F27D8B" w:rsidRPr="00FA060B" w:rsidRDefault="00F27D8B" w:rsidP="00F27D8B">
      <w:pPr>
        <w:pStyle w:val="Web"/>
        <w:spacing w:before="0" w:beforeAutospacing="0" w:after="0" w:afterAutospacing="0" w:line="360" w:lineRule="auto"/>
        <w:rPr>
          <w:sz w:val="21"/>
          <w:szCs w:val="21"/>
        </w:rPr>
      </w:pPr>
      <w:r w:rsidRPr="00FA060B">
        <w:rPr>
          <w:rFonts w:ascii="游明朝" w:eastAsia="游明朝" w:hAnsi="游明朝" w:cstheme="minorBidi" w:hint="eastAsia"/>
          <w:kern w:val="24"/>
          <w:sz w:val="21"/>
          <w:szCs w:val="21"/>
        </w:rPr>
        <w:t>「地球の朝」をテーマに、ハワイ・カウアイ島、ハワイ島、屋久島、上高地などのヒーリングスポットで朝の時間に自然音を収録し、オリジナル編集。さわやかで清々しい空気や太陽の光を感じる自然音を聴くことにより体の力みを軽減し、活力を高め、日中のパフォーマンスを向上させることをコンセプトとしています。</w:t>
      </w:r>
    </w:p>
    <w:p w14:paraId="58670F78" w14:textId="77777777" w:rsidR="00F27D8B" w:rsidRPr="00FA060B" w:rsidRDefault="00F27D8B" w:rsidP="00F27D8B">
      <w:pPr>
        <w:pStyle w:val="Web"/>
        <w:spacing w:before="0" w:beforeAutospacing="0" w:after="0" w:afterAutospacing="0" w:line="360" w:lineRule="auto"/>
        <w:rPr>
          <w:sz w:val="21"/>
          <w:szCs w:val="21"/>
        </w:rPr>
      </w:pPr>
      <w:r w:rsidRPr="00FA060B">
        <w:rPr>
          <w:rFonts w:ascii="游明朝" w:eastAsia="游明朝" w:hAnsi="游明朝" w:cstheme="minorBidi" w:hint="eastAsia"/>
          <w:b/>
          <w:bCs/>
          <w:kern w:val="24"/>
          <w:sz w:val="21"/>
          <w:szCs w:val="21"/>
        </w:rPr>
        <w:t>サウンドヒーリング協会との共同制作</w:t>
      </w:r>
    </w:p>
    <w:p w14:paraId="04C94BE2" w14:textId="460744EF" w:rsidR="00F27D8B" w:rsidRPr="00FA060B" w:rsidRDefault="00F27D8B" w:rsidP="00F27D8B">
      <w:pPr>
        <w:pStyle w:val="Web"/>
        <w:spacing w:before="0" w:beforeAutospacing="0" w:after="0" w:afterAutospacing="0" w:line="360" w:lineRule="auto"/>
        <w:rPr>
          <w:rFonts w:ascii="游明朝" w:eastAsia="游明朝" w:hAnsi="游明朝" w:cstheme="minorBidi"/>
          <w:kern w:val="24"/>
          <w:sz w:val="21"/>
          <w:szCs w:val="21"/>
        </w:rPr>
      </w:pPr>
      <w:r w:rsidRPr="00FA060B">
        <w:rPr>
          <w:rFonts w:ascii="游明朝" w:eastAsia="游明朝" w:hAnsi="游明朝" w:cstheme="minorBidi" w:hint="eastAsia"/>
          <w:kern w:val="24"/>
          <w:sz w:val="21"/>
          <w:szCs w:val="21"/>
        </w:rPr>
        <w:t>『</w:t>
      </w:r>
      <w:proofErr w:type="spellStart"/>
      <w:r w:rsidRPr="00FA060B">
        <w:rPr>
          <w:rFonts w:ascii="游明朝" w:eastAsia="游明朝" w:hAnsi="游明朝" w:cstheme="minorBidi" w:hint="eastAsia"/>
          <w:kern w:val="24"/>
          <w:sz w:val="21"/>
          <w:szCs w:val="21"/>
        </w:rPr>
        <w:t>MuAtsu</w:t>
      </w:r>
      <w:proofErr w:type="spellEnd"/>
      <w:r w:rsidRPr="00FA060B">
        <w:rPr>
          <w:rFonts w:ascii="游明朝" w:eastAsia="游明朝" w:hAnsi="游明朝" w:cstheme="minorBidi" w:hint="eastAsia"/>
          <w:kern w:val="24"/>
          <w:sz w:val="21"/>
          <w:szCs w:val="21"/>
        </w:rPr>
        <w:t xml:space="preserve"> Sleep Sound / Performance Up』はサウンドヒーリング協会の協力により制作。サウンドヒーリング協会は東邦大学医学部名誉教授有田秀穂博士、国立大学法人筑波技術大学名誉教授西條一止博士、しのだの森ホスピタル信田広晶理事長との共同研究により、これまでに「睡眠に大切なセロトニンに影響を与えるオキシトシンホルモンの増加」「ストレスホルモン・コルチゾールの減少」「自律神経のバランス回復」「体の柔軟性の向上」などの研究成果を発表しています。</w:t>
      </w:r>
    </w:p>
    <w:p w14:paraId="671986CE" w14:textId="77777777" w:rsidR="00FA060B" w:rsidRPr="00FA060B" w:rsidRDefault="00FA060B" w:rsidP="00F27D8B">
      <w:pPr>
        <w:pStyle w:val="Web"/>
        <w:spacing w:before="0" w:beforeAutospacing="0" w:after="0" w:afterAutospacing="0" w:line="360" w:lineRule="auto"/>
        <w:rPr>
          <w:rFonts w:ascii="游明朝" w:eastAsia="游明朝" w:hAnsi="游明朝" w:cstheme="minorBidi"/>
          <w:kern w:val="24"/>
          <w:sz w:val="21"/>
          <w:szCs w:val="21"/>
        </w:rPr>
      </w:pPr>
    </w:p>
    <w:p w14:paraId="0B870CB5" w14:textId="77777777" w:rsidR="00FA060B" w:rsidRPr="00FA060B" w:rsidRDefault="00FA060B" w:rsidP="00F27D8B">
      <w:pPr>
        <w:pStyle w:val="Web"/>
        <w:spacing w:before="0" w:beforeAutospacing="0" w:after="0" w:afterAutospacing="0" w:line="360" w:lineRule="auto"/>
        <w:rPr>
          <w:rFonts w:hint="eastAsia"/>
          <w:sz w:val="21"/>
          <w:szCs w:val="21"/>
        </w:rPr>
      </w:pPr>
    </w:p>
    <w:p w14:paraId="689B4EE8" w14:textId="77777777" w:rsidR="00FA060B" w:rsidRPr="00FA060B" w:rsidRDefault="00FA060B" w:rsidP="00FA060B">
      <w:pPr>
        <w:pStyle w:val="Web"/>
        <w:spacing w:before="0" w:beforeAutospacing="0" w:after="0" w:afterAutospacing="0" w:line="360" w:lineRule="auto"/>
        <w:rPr>
          <w:sz w:val="21"/>
          <w:szCs w:val="21"/>
        </w:rPr>
      </w:pPr>
      <w:r w:rsidRPr="00FA060B">
        <w:rPr>
          <w:rFonts w:ascii="游明朝" w:eastAsia="游明朝" w:hAnsi="游明朝" w:cstheme="minorBidi" w:hint="eastAsia"/>
          <w:kern w:val="24"/>
          <w:sz w:val="21"/>
          <w:szCs w:val="21"/>
        </w:rPr>
        <w:t xml:space="preserve">制作・編集／Healing Garden, Joy Foundation </w:t>
      </w:r>
    </w:p>
    <w:p w14:paraId="292F008F" w14:textId="77777777" w:rsidR="00FA060B" w:rsidRPr="00FA060B" w:rsidRDefault="00FA060B" w:rsidP="00FA060B">
      <w:pPr>
        <w:pStyle w:val="Web"/>
        <w:spacing w:before="0" w:beforeAutospacing="0" w:after="0" w:afterAutospacing="0" w:line="360" w:lineRule="auto"/>
        <w:rPr>
          <w:sz w:val="21"/>
          <w:szCs w:val="21"/>
        </w:rPr>
      </w:pPr>
      <w:r w:rsidRPr="00FA060B">
        <w:rPr>
          <w:rFonts w:ascii="游明朝" w:eastAsia="游明朝" w:hAnsi="游明朝" w:cstheme="minorBidi" w:hint="eastAsia"/>
          <w:kern w:val="24"/>
          <w:sz w:val="21"/>
          <w:szCs w:val="21"/>
        </w:rPr>
        <w:t>クリエイティブ・プロデュース／ Keiichiro Kita</w:t>
      </w:r>
    </w:p>
    <w:p w14:paraId="0B354578" w14:textId="77777777" w:rsidR="00FA060B" w:rsidRPr="00FA060B" w:rsidRDefault="00FA060B" w:rsidP="00FA060B">
      <w:pPr>
        <w:pStyle w:val="Web"/>
        <w:spacing w:before="0" w:beforeAutospacing="0" w:after="0" w:afterAutospacing="0" w:line="360" w:lineRule="auto"/>
        <w:rPr>
          <w:sz w:val="21"/>
          <w:szCs w:val="21"/>
        </w:rPr>
      </w:pPr>
      <w:r w:rsidRPr="00FA060B">
        <w:rPr>
          <w:rFonts w:ascii="游明朝" w:eastAsia="游明朝" w:hAnsi="游明朝" w:cstheme="minorBidi" w:hint="eastAsia"/>
          <w:kern w:val="24"/>
          <w:sz w:val="21"/>
          <w:szCs w:val="21"/>
        </w:rPr>
        <w:t>フィールドレコーディング／ Satoru Nakada, Takuya Mori</w:t>
      </w:r>
    </w:p>
    <w:p w14:paraId="1FD939DE" w14:textId="77777777" w:rsidR="00FA060B" w:rsidRPr="00FA060B" w:rsidRDefault="00FA060B" w:rsidP="00FA060B">
      <w:pPr>
        <w:pStyle w:val="Web"/>
        <w:spacing w:before="0" w:beforeAutospacing="0" w:after="0" w:afterAutospacing="0" w:line="360" w:lineRule="auto"/>
        <w:rPr>
          <w:sz w:val="21"/>
          <w:szCs w:val="21"/>
        </w:rPr>
      </w:pPr>
      <w:r w:rsidRPr="00FA060B">
        <w:rPr>
          <w:rFonts w:ascii="游明朝" w:eastAsia="游明朝" w:hAnsi="游明朝" w:cstheme="minorBidi" w:hint="eastAsia"/>
          <w:kern w:val="24"/>
          <w:sz w:val="21"/>
          <w:szCs w:val="21"/>
        </w:rPr>
        <w:t>監修／ The Society for Harmonic Science （サウンドヒーリング協会）</w:t>
      </w:r>
    </w:p>
    <w:p w14:paraId="6B8DBC42" w14:textId="77777777" w:rsidR="00FA060B" w:rsidRPr="00FA060B" w:rsidRDefault="00FA060B" w:rsidP="00FA060B">
      <w:pPr>
        <w:pStyle w:val="Web"/>
        <w:spacing w:before="0" w:beforeAutospacing="0" w:after="0" w:afterAutospacing="0" w:line="360" w:lineRule="auto"/>
        <w:rPr>
          <w:sz w:val="21"/>
          <w:szCs w:val="21"/>
        </w:rPr>
      </w:pPr>
      <w:r w:rsidRPr="00FA060B">
        <w:rPr>
          <w:rFonts w:ascii="游明朝" w:eastAsia="游明朝" w:hAnsi="游明朝" w:cstheme="minorBidi" w:hint="eastAsia"/>
          <w:b/>
          <w:bCs/>
          <w:kern w:val="24"/>
          <w:sz w:val="21"/>
          <w:szCs w:val="21"/>
        </w:rPr>
        <w:t xml:space="preserve"> サウンドヒーリング協会 The Society for Harmonic Science </w:t>
      </w:r>
    </w:p>
    <w:p w14:paraId="377C1C2D" w14:textId="77777777" w:rsidR="00FA060B" w:rsidRPr="00FA060B" w:rsidRDefault="00FA060B" w:rsidP="00FA060B">
      <w:pPr>
        <w:pStyle w:val="Web"/>
        <w:spacing w:before="0" w:beforeAutospacing="0" w:after="0" w:afterAutospacing="0" w:line="360" w:lineRule="auto"/>
        <w:rPr>
          <w:sz w:val="21"/>
          <w:szCs w:val="21"/>
        </w:rPr>
      </w:pPr>
      <w:r w:rsidRPr="00FA060B">
        <w:rPr>
          <w:rFonts w:ascii="游明朝" w:eastAsia="游明朝" w:hAnsi="游明朝" w:cstheme="minorBidi" w:hint="eastAsia"/>
          <w:kern w:val="24"/>
          <w:sz w:val="21"/>
          <w:szCs w:val="21"/>
        </w:rPr>
        <w:t>自然界の力の一部である自然の音は心地よいゆらぎがあり、生命を育む自然の力が生きています。サウンドヒーリング協会では自然音を聴くことを通して、自分とすべての生命へ畏敬の念を持ち、自然を大切にする心を育くむことを「Harmonic Revolution 」と名づけて推進しています。　https://www.sound-healing.jp</w:t>
      </w:r>
    </w:p>
    <w:p w14:paraId="78CE4243" w14:textId="77777777" w:rsidR="009E3F86" w:rsidRPr="00FA060B" w:rsidRDefault="009E3F86">
      <w:pPr>
        <w:rPr>
          <w:sz w:val="21"/>
          <w:szCs w:val="21"/>
        </w:rPr>
      </w:pPr>
    </w:p>
    <w:sectPr w:rsidR="009E3F86" w:rsidRPr="00FA060B" w:rsidSect="00FA060B">
      <w:pgSz w:w="11906" w:h="16838"/>
      <w:pgMar w:top="1191" w:right="1077" w:bottom="1191" w:left="1077"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9B6"/>
    <w:rsid w:val="00123A90"/>
    <w:rsid w:val="00297756"/>
    <w:rsid w:val="00421E69"/>
    <w:rsid w:val="005E022F"/>
    <w:rsid w:val="009E3F86"/>
    <w:rsid w:val="00D039B6"/>
    <w:rsid w:val="00F27D8B"/>
    <w:rsid w:val="00FA06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0D60C"/>
  <w15:chartTrackingRefBased/>
  <w15:docId w15:val="{64AD985F-B63E-4E50-8B27-A51B99243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039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039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039B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039B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039B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039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039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039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039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39B6"/>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0"/>
    <w:link w:val="2"/>
    <w:uiPriority w:val="9"/>
    <w:semiHidden/>
    <w:rsid w:val="00D039B6"/>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0"/>
    <w:link w:val="3"/>
    <w:uiPriority w:val="9"/>
    <w:semiHidden/>
    <w:rsid w:val="00D039B6"/>
    <w:rPr>
      <w:rFonts w:eastAsiaTheme="majorEastAsia" w:cstheme="majorBidi"/>
      <w:color w:val="0F4761" w:themeColor="accent1" w:themeShade="BF"/>
      <w:sz w:val="28"/>
      <w:szCs w:val="28"/>
    </w:rPr>
  </w:style>
  <w:style w:type="character" w:customStyle="1" w:styleId="40">
    <w:name w:val="見出し 4 (文字)"/>
    <w:basedOn w:val="a0"/>
    <w:link w:val="4"/>
    <w:uiPriority w:val="9"/>
    <w:semiHidden/>
    <w:rsid w:val="00D039B6"/>
    <w:rPr>
      <w:rFonts w:eastAsiaTheme="majorEastAsia" w:cstheme="majorBidi"/>
      <w:i/>
      <w:iCs/>
      <w:color w:val="0F4761" w:themeColor="accent1" w:themeShade="BF"/>
    </w:rPr>
  </w:style>
  <w:style w:type="character" w:customStyle="1" w:styleId="50">
    <w:name w:val="見出し 5 (文字)"/>
    <w:basedOn w:val="a0"/>
    <w:link w:val="5"/>
    <w:uiPriority w:val="9"/>
    <w:semiHidden/>
    <w:rsid w:val="00D039B6"/>
    <w:rPr>
      <w:rFonts w:eastAsiaTheme="majorEastAsia" w:cstheme="majorBidi"/>
      <w:color w:val="0F4761" w:themeColor="accent1" w:themeShade="BF"/>
    </w:rPr>
  </w:style>
  <w:style w:type="character" w:customStyle="1" w:styleId="60">
    <w:name w:val="見出し 6 (文字)"/>
    <w:basedOn w:val="a0"/>
    <w:link w:val="6"/>
    <w:uiPriority w:val="9"/>
    <w:semiHidden/>
    <w:rsid w:val="00D039B6"/>
    <w:rPr>
      <w:rFonts w:eastAsiaTheme="majorEastAsia" w:cstheme="majorBidi"/>
      <w:i/>
      <w:iCs/>
      <w:color w:val="595959" w:themeColor="text1" w:themeTint="A6"/>
    </w:rPr>
  </w:style>
  <w:style w:type="character" w:customStyle="1" w:styleId="70">
    <w:name w:val="見出し 7 (文字)"/>
    <w:basedOn w:val="a0"/>
    <w:link w:val="7"/>
    <w:uiPriority w:val="9"/>
    <w:semiHidden/>
    <w:rsid w:val="00D039B6"/>
    <w:rPr>
      <w:rFonts w:eastAsiaTheme="majorEastAsia" w:cstheme="majorBidi"/>
      <w:color w:val="595959" w:themeColor="text1" w:themeTint="A6"/>
    </w:rPr>
  </w:style>
  <w:style w:type="character" w:customStyle="1" w:styleId="80">
    <w:name w:val="見出し 8 (文字)"/>
    <w:basedOn w:val="a0"/>
    <w:link w:val="8"/>
    <w:uiPriority w:val="9"/>
    <w:semiHidden/>
    <w:rsid w:val="00D039B6"/>
    <w:rPr>
      <w:rFonts w:eastAsiaTheme="majorEastAsia" w:cstheme="majorBidi"/>
      <w:i/>
      <w:iCs/>
      <w:color w:val="272727" w:themeColor="text1" w:themeTint="D8"/>
    </w:rPr>
  </w:style>
  <w:style w:type="character" w:customStyle="1" w:styleId="90">
    <w:name w:val="見出し 9 (文字)"/>
    <w:basedOn w:val="a0"/>
    <w:link w:val="9"/>
    <w:uiPriority w:val="9"/>
    <w:semiHidden/>
    <w:rsid w:val="00D039B6"/>
    <w:rPr>
      <w:rFonts w:eastAsiaTheme="majorEastAsia" w:cstheme="majorBidi"/>
      <w:color w:val="272727" w:themeColor="text1" w:themeTint="D8"/>
    </w:rPr>
  </w:style>
  <w:style w:type="paragraph" w:styleId="a3">
    <w:name w:val="Title"/>
    <w:basedOn w:val="a"/>
    <w:next w:val="a"/>
    <w:link w:val="a4"/>
    <w:uiPriority w:val="10"/>
    <w:qFormat/>
    <w:rsid w:val="00D03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39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39B6"/>
    <w:pPr>
      <w:numPr>
        <w:ilvl w:val="1"/>
      </w:numPr>
    </w:pPr>
    <w:rPr>
      <w:rFonts w:eastAsiaTheme="majorEastAsia" w:cstheme="majorBidi"/>
      <w:color w:val="595959" w:themeColor="text1" w:themeTint="A6"/>
      <w:spacing w:val="15"/>
      <w:sz w:val="28"/>
      <w:szCs w:val="28"/>
    </w:rPr>
  </w:style>
  <w:style w:type="character" w:customStyle="1" w:styleId="a6">
    <w:name w:val="副題 (文字)"/>
    <w:basedOn w:val="a0"/>
    <w:link w:val="a5"/>
    <w:uiPriority w:val="11"/>
    <w:rsid w:val="00D039B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039B6"/>
    <w:pPr>
      <w:spacing w:before="160"/>
      <w:jc w:val="center"/>
    </w:pPr>
    <w:rPr>
      <w:i/>
      <w:iCs/>
      <w:color w:val="404040" w:themeColor="text1" w:themeTint="BF"/>
    </w:rPr>
  </w:style>
  <w:style w:type="character" w:customStyle="1" w:styleId="a8">
    <w:name w:val="引用文 (文字)"/>
    <w:basedOn w:val="a0"/>
    <w:link w:val="a7"/>
    <w:uiPriority w:val="29"/>
    <w:rsid w:val="00D039B6"/>
    <w:rPr>
      <w:i/>
      <w:iCs/>
      <w:color w:val="404040" w:themeColor="text1" w:themeTint="BF"/>
    </w:rPr>
  </w:style>
  <w:style w:type="paragraph" w:styleId="a9">
    <w:name w:val="List Paragraph"/>
    <w:basedOn w:val="a"/>
    <w:uiPriority w:val="34"/>
    <w:qFormat/>
    <w:rsid w:val="00D039B6"/>
    <w:pPr>
      <w:ind w:left="720"/>
      <w:contextualSpacing/>
    </w:pPr>
  </w:style>
  <w:style w:type="character" w:styleId="21">
    <w:name w:val="Intense Emphasis"/>
    <w:basedOn w:val="a0"/>
    <w:uiPriority w:val="21"/>
    <w:qFormat/>
    <w:rsid w:val="00D039B6"/>
    <w:rPr>
      <w:i/>
      <w:iCs/>
      <w:color w:val="0F4761" w:themeColor="accent1" w:themeShade="BF"/>
    </w:rPr>
  </w:style>
  <w:style w:type="paragraph" w:styleId="22">
    <w:name w:val="Intense Quote"/>
    <w:basedOn w:val="a"/>
    <w:next w:val="a"/>
    <w:link w:val="23"/>
    <w:uiPriority w:val="30"/>
    <w:qFormat/>
    <w:rsid w:val="00D03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039B6"/>
    <w:rPr>
      <w:i/>
      <w:iCs/>
      <w:color w:val="0F4761" w:themeColor="accent1" w:themeShade="BF"/>
    </w:rPr>
  </w:style>
  <w:style w:type="character" w:styleId="24">
    <w:name w:val="Intense Reference"/>
    <w:basedOn w:val="a0"/>
    <w:uiPriority w:val="32"/>
    <w:qFormat/>
    <w:rsid w:val="00D039B6"/>
    <w:rPr>
      <w:b/>
      <w:bCs/>
      <w:smallCaps/>
      <w:color w:val="0F4761" w:themeColor="accent1" w:themeShade="BF"/>
      <w:spacing w:val="5"/>
    </w:rPr>
  </w:style>
  <w:style w:type="paragraph" w:styleId="Web">
    <w:name w:val="Normal (Web)"/>
    <w:basedOn w:val="a"/>
    <w:uiPriority w:val="99"/>
    <w:semiHidden/>
    <w:unhideWhenUsed/>
    <w:rsid w:val="00F27D8B"/>
    <w:pPr>
      <w:widowControl/>
      <w:spacing w:before="100" w:beforeAutospacing="1" w:after="100" w:afterAutospacing="1" w:line="240" w:lineRule="auto"/>
    </w:pPr>
    <w:rPr>
      <w:rFonts w:ascii="Times New Roman" w:eastAsia="Times New Roman" w:hAnsi="Times New Roman" w:cs="Times New Roman"/>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197</Words>
  <Characters>1129</Characters>
  <Application>Microsoft Office Word</Application>
  <DocSecurity>0</DocSecurity>
  <Lines>9</Lines>
  <Paragraphs>2</Paragraphs>
  <ScaleCrop>false</ScaleCrop>
  <Company/>
  <LinksUpToDate>false</LinksUpToDate>
  <CharactersWithSpaces>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Keiichiro Kita</dc:creator>
  <cp:keywords/>
  <dc:description/>
  <cp:lastModifiedBy>Keiichiro Kita</cp:lastModifiedBy>
  <cp:revision>2</cp:revision>
  <cp:lastPrinted>2026-02-08T12:53:00Z</cp:lastPrinted>
  <dcterms:created xsi:type="dcterms:W3CDTF">2026-02-08T12:53:00Z</dcterms:created>
  <dcterms:modified xsi:type="dcterms:W3CDTF">2026-02-08T12:53:00Z</dcterms:modified>
</cp:coreProperties>
</file>