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color w:val="020617"/>
          <w:sz w:val="27"/>
          <w:szCs w:val="27"/>
          <w:rtl w:val="0"/>
        </w:rPr>
        <w:t xml:space="preserve">Bài 1 : Kiểm tra File Log Máy chủ Dung Lượng Lớn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-Nam dùng sai câu lệnh trên hệ điều hành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-Nên đọc file bằng terminal bởi vì đọc bằng notepad sẽ bị lag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Sửa lại: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Window Power Shell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Get-Content server_log_500MB.log | more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Get-Content -tail 10 server_log_500MB.log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