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color w:val="000000"/>
          <w:sz w:val="26"/>
          <w:szCs w:val="26"/>
        </w:rPr>
      </w:pPr>
      <w:bookmarkStart w:colFirst="0" w:colLast="0" w:name="_k7jwjfxbqpki" w:id="0"/>
      <w:bookmarkEnd w:id="0"/>
      <w:r w:rsidDel="00000000" w:rsidR="00000000" w:rsidRPr="00000000">
        <w:rPr>
          <w:color w:val="000000"/>
          <w:sz w:val="26"/>
          <w:szCs w:val="26"/>
          <w:rtl w:val="0"/>
        </w:rPr>
        <w:t xml:space="preserve">1. Chẩn đoán nguyên nhân máy bị lag qua Task Manager</w:t>
      </w:r>
    </w:p>
    <w:p w:rsidR="00000000" w:rsidDel="00000000" w:rsidP="00000000" w:rsidRDefault="00000000" w:rsidRPr="00000000" w14:paraId="00000002">
      <w:pPr>
        <w:spacing w:after="240" w:before="240" w:lineRule="auto"/>
        <w:rPr/>
      </w:pPr>
      <w:r w:rsidDel="00000000" w:rsidR="00000000" w:rsidRPr="00000000">
        <w:rPr>
          <w:rtl w:val="0"/>
        </w:rPr>
        <w:t xml:space="preserve">Để xác định chính xác nguyên nhân máy tính gặp hiện tượng giật lag, ta mở Task Manager (</w:t>
      </w:r>
      <w:r w:rsidDel="00000000" w:rsidR="00000000" w:rsidRPr="00000000">
        <w:rPr>
          <w:rtl w:val="0"/>
        </w:rPr>
        <w:t xml:space="preserve">Ctrl + Shift + Esc</w:t>
      </w:r>
      <w:r w:rsidDel="00000000" w:rsidR="00000000" w:rsidRPr="00000000">
        <w:rPr>
          <w:rtl w:val="0"/>
        </w:rPr>
        <w:t xml:space="preserve">) và quan sát hai thông số trọng yếu trong tab Processes hoặc Performance:</w:t>
      </w:r>
    </w:p>
    <w:p w:rsidR="00000000" w:rsidDel="00000000" w:rsidP="00000000" w:rsidRDefault="00000000" w:rsidRPr="00000000" w14:paraId="00000003">
      <w:pPr>
        <w:spacing w:after="240" w:before="240" w:lineRule="auto"/>
        <w:ind w:left="0" w:firstLine="0"/>
        <w:rPr/>
      </w:pPr>
      <w:r w:rsidDel="00000000" w:rsidR="00000000" w:rsidRPr="00000000">
        <w:rPr>
          <w:rtl w:val="0"/>
        </w:rPr>
        <w:t xml:space="preserve">-% CPU chạm mức cao (80% – 100%)</w:t>
      </w:r>
    </w:p>
    <w:p w:rsidR="00000000" w:rsidDel="00000000" w:rsidP="00000000" w:rsidRDefault="00000000" w:rsidRPr="00000000" w14:paraId="00000004">
      <w:pPr>
        <w:spacing w:after="240" w:before="240" w:lineRule="auto"/>
        <w:ind w:left="0" w:firstLine="0"/>
        <w:rPr/>
      </w:pPr>
      <w:r w:rsidDel="00000000" w:rsidR="00000000" w:rsidRPr="00000000">
        <w:rPr>
          <w:rtl w:val="0"/>
        </w:rPr>
        <w:t xml:space="preserve">Nguyên nhân: BỘ XỬ LÝ TRUNG TÂM đang bị quá tải do phải thực hiện quá nhiều phép tính hoặc xử lý luồng công việc nặng liên tục (ví dụ: render video, chạy thuật toán lặp, phần mềm bị treo rơi vào vòng lặp vô tận, hoặc ứng dụng chạy ngầm ngốn tài nguyên).</w:t>
      </w:r>
    </w:p>
    <w:p w:rsidR="00000000" w:rsidDel="00000000" w:rsidP="00000000" w:rsidRDefault="00000000" w:rsidRPr="00000000" w14:paraId="00000005">
      <w:pPr>
        <w:spacing w:after="240" w:before="240" w:lineRule="auto"/>
        <w:ind w:left="0" w:firstLine="0"/>
        <w:rPr/>
      </w:pPr>
      <w:r w:rsidDel="00000000" w:rsidR="00000000" w:rsidRPr="00000000">
        <w:rPr>
          <w:rtl w:val="0"/>
        </w:rPr>
        <w:t xml:space="preserve">Biểu hiện: Toàn bộ hệ thống phản hồi chậm, chuột có thể bị giật, ứng dụng báo </w:t>
      </w:r>
      <w:r w:rsidDel="00000000" w:rsidR="00000000" w:rsidRPr="00000000">
        <w:rPr>
          <w:i w:val="1"/>
          <w:iCs w:val="1"/>
          <w:rtl w:val="0"/>
        </w:rPr>
        <w:t xml:space="preserve">(Not Responding)</w:t>
      </w:r>
      <w:r w:rsidDel="00000000" w:rsidR="00000000" w:rsidRPr="00000000">
        <w:rPr>
          <w:rtl w:val="0"/>
        </w:rPr>
        <w:t xml:space="preserve">.</w:t>
      </w:r>
    </w:p>
    <w:p w:rsidR="00000000" w:rsidDel="00000000" w:rsidP="00000000" w:rsidRDefault="00000000" w:rsidRPr="00000000" w14:paraId="00000006">
      <w:pPr>
        <w:spacing w:after="240" w:before="240" w:lineRule="auto"/>
        <w:ind w:left="0" w:firstLine="0"/>
        <w:rPr/>
      </w:pPr>
      <w:r w:rsidDel="00000000" w:rsidR="00000000" w:rsidRPr="00000000">
        <w:rPr>
          <w:rtl w:val="0"/>
        </w:rPr>
        <w:t xml:space="preserve"> -% RAM chạm mức cao (85% – 100%)</w:t>
      </w:r>
    </w:p>
    <w:p w:rsidR="00000000" w:rsidDel="00000000" w:rsidP="00000000" w:rsidRDefault="00000000" w:rsidRPr="00000000" w14:paraId="00000007">
      <w:pPr>
        <w:spacing w:after="240" w:before="240" w:lineRule="auto"/>
        <w:ind w:left="0" w:firstLine="0"/>
        <w:rPr/>
      </w:pPr>
      <w:r w:rsidDel="00000000" w:rsidR="00000000" w:rsidRPr="00000000">
        <w:rPr>
          <w:rtl w:val="0"/>
        </w:rPr>
        <w:t xml:space="preserve">Nguyên nhân: BỘ NHỚ TRONG  đã bị lấp đầy. Khi hết RAM thực, hệ điều hành bắt buộc phải kích hoạt cơ chế Virtual Memory ,chuyển bớt dữ liệu tạm thời từ RAM sang lưu trên ổ cứng</w:t>
      </w:r>
    </w:p>
    <w:p w:rsidR="00000000" w:rsidDel="00000000" w:rsidP="00000000" w:rsidRDefault="00000000" w:rsidRPr="00000000" w14:paraId="00000008">
      <w:pPr>
        <w:spacing w:after="240" w:before="240" w:lineRule="auto"/>
        <w:ind w:left="0" w:firstLine="0"/>
        <w:rPr/>
      </w:pPr>
      <w:r w:rsidDel="00000000" w:rsidR="00000000" w:rsidRPr="00000000">
        <w:rPr>
          <w:rtl w:val="0"/>
        </w:rPr>
        <w:t xml:space="preserve">Biểu hiện: Do tốc độ truy xuất của ổ cứng )vẫn chậm hơn RAM rất nhiều lần, máy sẽ xuất hiện hiện tượng "khựng", giật lag nghiêm trọng khi chuyển đổi giữa các cửa sổ ứng dụng.</w:t>
      </w:r>
    </w:p>
    <w:p w:rsidR="00000000" w:rsidDel="00000000" w:rsidP="00000000" w:rsidRDefault="00000000" w:rsidRPr="00000000" w14:paraId="00000009">
      <w:pPr>
        <w:spacing w:after="240" w:before="240" w:lineRule="auto"/>
        <w:rPr/>
      </w:pPr>
      <w:r w:rsidDel="00000000" w:rsidR="00000000" w:rsidRPr="00000000">
        <w:rPr>
          <w:rtl w:val="0"/>
        </w:rPr>
        <w:t xml:space="preserve">So sánh RAM vs. Storage:</w:t>
      </w:r>
    </w:p>
    <w:p w:rsidR="00000000" w:rsidDel="00000000" w:rsidP="00000000" w:rsidRDefault="00000000" w:rsidRPr="00000000" w14:paraId="0000000A">
      <w:pPr>
        <w:spacing w:after="240" w:before="240" w:lineRule="auto"/>
        <w:ind w:left="0" w:firstLine="0"/>
        <w:rPr/>
      </w:pPr>
      <w:r w:rsidDel="00000000" w:rsidR="00000000" w:rsidRPr="00000000">
        <w:rPr>
          <w:rtl w:val="0"/>
        </w:rPr>
        <w:t xml:space="preserve">RAM (Bàn làm việc): Lưu dữ liệu tạm thời đang xử lý, tốc độ cực nhanh, mất dữ liệu khi tắt máy. Bàn đầy làm thao tác đảo dữ liệu chậm đi (gây lag).</w:t>
      </w:r>
    </w:p>
    <w:p w:rsidR="00000000" w:rsidDel="00000000" w:rsidP="00000000" w:rsidRDefault="00000000" w:rsidRPr="00000000" w14:paraId="0000000B">
      <w:pPr>
        <w:spacing w:after="240" w:before="240" w:lineRule="auto"/>
        <w:ind w:left="0" w:firstLine="0"/>
        <w:rPr/>
      </w:pPr>
      <w:r w:rsidDel="00000000" w:rsidR="00000000" w:rsidRPr="00000000">
        <w:rPr>
          <w:rtl w:val="0"/>
        </w:rPr>
        <w:t xml:space="preserve">Storage (Ngăn tủ): Lưu trữ dữ liệu lâu dài, dung lượng lớn, tốc độ chậm hơn RAM, giữ nguyên dữ liệu khi tắt máy.</w:t>
      </w:r>
    </w:p>
    <w:p w:rsidR="00000000" w:rsidDel="00000000" w:rsidP="00000000" w:rsidRDefault="00000000" w:rsidRPr="00000000" w14:paraId="0000000C">
      <w:pPr>
        <w:spacing w:after="240" w:before="240" w:lineRule="auto"/>
        <w:ind w:left="0" w:firstLine="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