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5AF80">
      <w:pPr>
        <w:jc w:val="center"/>
        <w:rPr>
          <w:rStyle w:val="7"/>
          <w:rFonts w:hint="eastAsia" w:eastAsia="等线"/>
          <w:lang w:val="en-US" w:eastAsia="zh-CN"/>
        </w:rPr>
      </w:pPr>
      <w:r>
        <w:rPr>
          <w:rStyle w:val="7"/>
          <w:rFonts w:hint="default"/>
        </w:rPr>
        <w:t>作业5</w:t>
      </w:r>
      <w:r>
        <w:rPr>
          <w:rFonts w:hint="eastAsia" w:ascii="等线" w:hAnsi="等线" w:eastAsia="等线"/>
          <w:color w:val="000000"/>
          <w:sz w:val="28"/>
          <w:szCs w:val="28"/>
        </w:rPr>
        <w:br w:type="textWrapping"/>
      </w:r>
      <w:r>
        <w:rPr>
          <w:rFonts w:hint="eastAsia" w:ascii="等线" w:hAnsi="等线" w:eastAsia="等线"/>
          <w:color w:val="000000"/>
          <w:sz w:val="28"/>
          <w:szCs w:val="28"/>
          <w:lang w:val="en-US" w:eastAsia="zh-CN"/>
        </w:rPr>
        <w:t>1043220122</w:t>
      </w:r>
      <w:r>
        <w:rPr>
          <w:rStyle w:val="7"/>
          <w:rFonts w:hint="default"/>
        </w:rPr>
        <w:t>-</w:t>
      </w:r>
      <w:r>
        <w:rPr>
          <w:rStyle w:val="7"/>
          <w:rFonts w:hint="eastAsia" w:eastAsia="等线"/>
          <w:lang w:val="en-US" w:eastAsia="zh-CN"/>
        </w:rPr>
        <w:t>林鑫</w:t>
      </w:r>
    </w:p>
    <w:p w14:paraId="5F2D060F">
      <w:pPr>
        <w:rPr>
          <w:rFonts w:ascii="等线" w:hAnsi="等线" w:eastAsia="等线"/>
          <w:color w:val="000000"/>
          <w:sz w:val="28"/>
          <w:szCs w:val="28"/>
        </w:rPr>
      </w:pPr>
      <w:bookmarkStart w:id="0" w:name="_GoBack"/>
      <w:bookmarkEnd w:id="0"/>
    </w:p>
    <w:p w14:paraId="348542C2">
      <w:pPr>
        <w:rPr>
          <w:rStyle w:val="7"/>
          <w:rFonts w:hint="default"/>
        </w:rPr>
      </w:pPr>
      <w:r>
        <w:rPr>
          <w:rStyle w:val="7"/>
          <w:rFonts w:hint="default"/>
        </w:rPr>
        <w:t>注：请当天24:00前提交至钉钉群相应文件夹中</w:t>
      </w:r>
    </w:p>
    <w:p w14:paraId="07413DA4">
      <w:pPr>
        <w:rPr>
          <w:rStyle w:val="7"/>
          <w:rFonts w:hint="default"/>
        </w:rPr>
      </w:pPr>
      <w:r>
        <w:rPr>
          <w:rFonts w:hint="eastAsia" w:ascii="等线" w:hAnsi="等线" w:eastAsia="等线"/>
          <w:color w:val="000000"/>
          <w:sz w:val="28"/>
          <w:szCs w:val="28"/>
        </w:rPr>
        <w:br w:type="textWrapping"/>
      </w:r>
      <w:r>
        <w:rPr>
          <w:rStyle w:val="7"/>
          <w:rFonts w:hint="default"/>
        </w:rPr>
        <w:t>任务：编写程序</w:t>
      </w:r>
    </w:p>
    <w:p w14:paraId="256E41A6">
      <w:pPr>
        <w:pStyle w:val="9"/>
        <w:numPr>
          <w:ilvl w:val="0"/>
          <w:numId w:val="1"/>
        </w:numPr>
        <w:ind w:firstLineChars="0"/>
        <w:rPr>
          <w:rStyle w:val="7"/>
          <w:rFonts w:hint="default"/>
        </w:rPr>
      </w:pPr>
      <w:r>
        <w:rPr>
          <w:rStyle w:val="7"/>
          <w:rFonts w:hint="eastAsia" w:eastAsia="等线"/>
          <w:lang w:val="en-US" w:eastAsia="zh-CN"/>
        </w:rPr>
        <w:t>键盘输入矩阵维度m和n</w:t>
      </w:r>
    </w:p>
    <w:p w14:paraId="429CC36E">
      <w:pPr>
        <w:pStyle w:val="9"/>
        <w:numPr>
          <w:ilvl w:val="0"/>
          <w:numId w:val="1"/>
        </w:numPr>
        <w:ind w:firstLineChars="0"/>
        <w:rPr>
          <w:rStyle w:val="7"/>
          <w:rFonts w:hint="default"/>
        </w:rPr>
      </w:pPr>
      <w:r>
        <w:rPr>
          <w:rStyle w:val="7"/>
          <w:rFonts w:hint="eastAsia" w:eastAsia="等线"/>
          <w:lang w:val="en-US" w:eastAsia="zh-CN"/>
        </w:rPr>
        <w:t>生成</w:t>
      </w:r>
      <w:r>
        <w:rPr>
          <w:rStyle w:val="7"/>
          <w:rFonts w:hint="default"/>
        </w:rPr>
        <w:t>一个矩阵，</w:t>
      </w:r>
      <w:r>
        <w:rPr>
          <w:rStyle w:val="7"/>
          <w:rFonts w:hint="eastAsia" w:eastAsia="等线"/>
          <w:lang w:val="en-US" w:eastAsia="zh-CN"/>
        </w:rPr>
        <w:t>矩阵</w:t>
      </w:r>
      <w:r>
        <w:rPr>
          <w:rStyle w:val="7"/>
          <w:rFonts w:hint="default"/>
        </w:rPr>
        <w:t>元素取值随机，并</w:t>
      </w:r>
      <w:r>
        <w:rPr>
          <w:rStyle w:val="7"/>
          <w:rFonts w:hint="eastAsia" w:eastAsia="等线"/>
          <w:lang w:val="en-US" w:eastAsia="zh-CN"/>
        </w:rPr>
        <w:t>打印该矩阵</w:t>
      </w:r>
      <w:r>
        <w:rPr>
          <w:rStyle w:val="7"/>
          <w:rFonts w:hint="default"/>
        </w:rPr>
        <w:t>。</w:t>
      </w:r>
    </w:p>
    <w:p w14:paraId="7EC674CE">
      <w:pPr>
        <w:pStyle w:val="9"/>
        <w:numPr>
          <w:ilvl w:val="0"/>
          <w:numId w:val="1"/>
        </w:numPr>
        <w:ind w:firstLineChars="0"/>
        <w:rPr>
          <w:rStyle w:val="7"/>
          <w:rFonts w:hint="default"/>
        </w:rPr>
      </w:pPr>
      <w:r>
        <w:rPr>
          <w:rStyle w:val="7"/>
          <w:rFonts w:hint="default"/>
        </w:rPr>
        <w:t>将</w:t>
      </w:r>
      <w:r>
        <w:rPr>
          <w:rStyle w:val="7"/>
          <w:rFonts w:hint="eastAsia" w:eastAsia="等线"/>
          <w:lang w:val="en-US" w:eastAsia="zh-CN"/>
        </w:rPr>
        <w:t>该矩阵</w:t>
      </w:r>
      <w:r>
        <w:rPr>
          <w:rStyle w:val="7"/>
          <w:rFonts w:hint="default"/>
        </w:rPr>
        <w:t>传递给一个函数，实现矩阵转置。</w:t>
      </w:r>
    </w:p>
    <w:p w14:paraId="5608A6EB">
      <w:pPr>
        <w:pStyle w:val="9"/>
        <w:numPr>
          <w:ilvl w:val="0"/>
          <w:numId w:val="1"/>
        </w:numPr>
        <w:ind w:firstLineChars="0"/>
        <w:rPr>
          <w:rStyle w:val="7"/>
          <w:rFonts w:hint="default"/>
        </w:rPr>
      </w:pPr>
      <w:r>
        <w:rPr>
          <w:rStyle w:val="7"/>
          <w:rFonts w:hint="default"/>
        </w:rPr>
        <w:t>在主函数中输出转置后的结果。</w:t>
      </w:r>
    </w:p>
    <w:p w14:paraId="212573C6">
      <w:pPr>
        <w:rPr>
          <w:rStyle w:val="7"/>
          <w:rFonts w:hint="default"/>
        </w:rPr>
      </w:pPr>
      <w:r>
        <w:rPr>
          <w:rStyle w:val="7"/>
          <w:rFonts w:hint="default"/>
        </w:rPr>
        <w:t>注：随机函数原型为 int rand()；它产生一个0~65535的随机数。</w:t>
      </w:r>
    </w:p>
    <w:p w14:paraId="7C4BA8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F7502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&lt;cstdlib&gt;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</w:p>
    <w:p w14:paraId="7070F6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&lt;ctime&gt;</w:t>
      </w:r>
    </w:p>
    <w:p w14:paraId="20C49E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&lt;iomanip&gt;</w:t>
      </w:r>
    </w:p>
    <w:p w14:paraId="7D1D1F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AE5F3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F5975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trans_mtx(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51AC8D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0D0CF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34BEB0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</w:t>
      </w:r>
    </w:p>
    <w:p w14:paraId="5A38D8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8D083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j++)</w:t>
      </w:r>
    </w:p>
    <w:p w14:paraId="7ACB8B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9DF82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[i][j]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[j][i];</w:t>
      </w:r>
    </w:p>
    <w:p w14:paraId="75859F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3AC02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F101E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EBA9F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create_mtx(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4CD191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DC127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</w:t>
      </w:r>
    </w:p>
    <w:p w14:paraId="77785B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2B8DE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j++)</w:t>
      </w:r>
    </w:p>
    <w:p w14:paraId="170467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[i][j] = rand() % 65536;</w:t>
      </w:r>
    </w:p>
    <w:p w14:paraId="7204EA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66BC5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07F61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output_mtx(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1A3935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1A76B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</w:t>
      </w:r>
    </w:p>
    <w:p w14:paraId="266CEC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12D0E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j++)</w:t>
      </w:r>
    </w:p>
    <w:p w14:paraId="4951DA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15A7F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left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setw(5)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[i][j]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8A201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8A16D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6F7F6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AE7C4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5C921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A023A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AD57E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05D23F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B5B11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m, n;</w:t>
      </w:r>
    </w:p>
    <w:p w14:paraId="3EE701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"please input m and n: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337FD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67BF33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92065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** mtx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[m];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分配指向行的指针数组</w:t>
      </w:r>
    </w:p>
    <w:p w14:paraId="2B5589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m; ++i) {</w:t>
      </w:r>
    </w:p>
    <w:p w14:paraId="201D05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mtx[i]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[n];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每一行分配 n 个整数的空间</w:t>
      </w:r>
    </w:p>
    <w:p w14:paraId="68B157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CBEB4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36714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** mtx2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[n];</w:t>
      </w:r>
    </w:p>
    <w:p w14:paraId="225C78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n; ++i) {</w:t>
      </w:r>
    </w:p>
    <w:p w14:paraId="333504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mtx2[i]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[m];</w:t>
      </w:r>
    </w:p>
    <w:p w14:paraId="38E29E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B665B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srand(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&gt;(time(0)));</w:t>
      </w:r>
    </w:p>
    <w:p w14:paraId="38A0AF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create_mtx(mtx, m, n);</w:t>
      </w:r>
    </w:p>
    <w:p w14:paraId="4DC1FC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output_mtx(mtx, m, n);</w:t>
      </w:r>
    </w:p>
    <w:p w14:paraId="2C8BA3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trans_mtx(mtx,mtx2, m, n);</w:t>
      </w:r>
    </w:p>
    <w:p w14:paraId="186BC3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output_mtx(mtx2, n, m);</w:t>
      </w:r>
    </w:p>
    <w:p w14:paraId="1DA707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E22C6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F18FE0A">
      <w:pPr>
        <w:rPr>
          <w:rStyle w:val="7"/>
          <w:rFonts w:hint="default"/>
        </w:rPr>
      </w:pPr>
      <w:r>
        <w:drawing>
          <wp:inline distT="0" distB="0" distL="114300" distR="114300">
            <wp:extent cx="5267960" cy="1976755"/>
            <wp:effectExtent l="0" t="0" r="508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17FA8">
      <w:pPr>
        <w:rPr>
          <w:rStyle w:val="7"/>
          <w:rFonts w:hint="default"/>
        </w:rPr>
      </w:pPr>
    </w:p>
    <w:p w14:paraId="7481C042">
      <w:pPr>
        <w:rPr>
          <w:rStyle w:val="7"/>
          <w:rFonts w:hint="default"/>
        </w:rPr>
      </w:pPr>
    </w:p>
    <w:p w14:paraId="5BC29721">
      <w:pPr>
        <w:rPr>
          <w:rStyle w:val="7"/>
          <w:rFonts w:hint="default"/>
        </w:rPr>
      </w:pPr>
    </w:p>
    <w:p w14:paraId="770B1684">
      <w:pPr>
        <w:rPr>
          <w:rStyle w:val="7"/>
          <w:rFonts w:hint="default"/>
        </w:rPr>
      </w:pPr>
    </w:p>
    <w:p w14:paraId="3632E935">
      <w:pPr>
        <w:widowControl/>
        <w:jc w:val="left"/>
        <w:rPr>
          <w:rFonts w:ascii="等线" w:hAnsi="等线" w:eastAsia="等线"/>
          <w:color w:val="000000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842F90"/>
    <w:multiLevelType w:val="multilevel"/>
    <w:tmpl w:val="4F842F9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FlNjQyMDNjNzk0OWY3ZmViZTVmNDI3MDQ2MmE5ODcifQ=="/>
  </w:docVars>
  <w:rsids>
    <w:rsidRoot w:val="00172A27"/>
    <w:rsid w:val="0001770C"/>
    <w:rsid w:val="000815A5"/>
    <w:rsid w:val="00095A65"/>
    <w:rsid w:val="000B63D1"/>
    <w:rsid w:val="000E698D"/>
    <w:rsid w:val="0016578B"/>
    <w:rsid w:val="001F048D"/>
    <w:rsid w:val="00255069"/>
    <w:rsid w:val="00280DF4"/>
    <w:rsid w:val="002862F7"/>
    <w:rsid w:val="002B48BA"/>
    <w:rsid w:val="002D60BF"/>
    <w:rsid w:val="002E2A82"/>
    <w:rsid w:val="002E64A3"/>
    <w:rsid w:val="003107D0"/>
    <w:rsid w:val="00310E86"/>
    <w:rsid w:val="0036104A"/>
    <w:rsid w:val="003913BC"/>
    <w:rsid w:val="00392D27"/>
    <w:rsid w:val="003A720F"/>
    <w:rsid w:val="003B3035"/>
    <w:rsid w:val="00415549"/>
    <w:rsid w:val="00455492"/>
    <w:rsid w:val="004835F8"/>
    <w:rsid w:val="004A2D79"/>
    <w:rsid w:val="004B40E8"/>
    <w:rsid w:val="004C1E67"/>
    <w:rsid w:val="004E2BDF"/>
    <w:rsid w:val="004F63A0"/>
    <w:rsid w:val="0053301C"/>
    <w:rsid w:val="00561C51"/>
    <w:rsid w:val="00564603"/>
    <w:rsid w:val="005E7127"/>
    <w:rsid w:val="00635A6A"/>
    <w:rsid w:val="006C3D8C"/>
    <w:rsid w:val="006D5D51"/>
    <w:rsid w:val="00725D54"/>
    <w:rsid w:val="00726B3F"/>
    <w:rsid w:val="007362A0"/>
    <w:rsid w:val="00761EFA"/>
    <w:rsid w:val="00767C4C"/>
    <w:rsid w:val="0077416A"/>
    <w:rsid w:val="007826A8"/>
    <w:rsid w:val="00786010"/>
    <w:rsid w:val="007A14CC"/>
    <w:rsid w:val="00811F47"/>
    <w:rsid w:val="0085144D"/>
    <w:rsid w:val="008D7315"/>
    <w:rsid w:val="008E557C"/>
    <w:rsid w:val="00924663"/>
    <w:rsid w:val="00957DFA"/>
    <w:rsid w:val="009670F7"/>
    <w:rsid w:val="00973F4B"/>
    <w:rsid w:val="009905DC"/>
    <w:rsid w:val="009F3198"/>
    <w:rsid w:val="00A01114"/>
    <w:rsid w:val="00A975CE"/>
    <w:rsid w:val="00A97930"/>
    <w:rsid w:val="00AF6579"/>
    <w:rsid w:val="00B21C9F"/>
    <w:rsid w:val="00B677AD"/>
    <w:rsid w:val="00BB581F"/>
    <w:rsid w:val="00BB73B4"/>
    <w:rsid w:val="00BC653D"/>
    <w:rsid w:val="00BF0329"/>
    <w:rsid w:val="00C07134"/>
    <w:rsid w:val="00C82C97"/>
    <w:rsid w:val="00C9035E"/>
    <w:rsid w:val="00CB14F6"/>
    <w:rsid w:val="00CD15FE"/>
    <w:rsid w:val="00CF2CA4"/>
    <w:rsid w:val="00D27062"/>
    <w:rsid w:val="00D27B31"/>
    <w:rsid w:val="00D55A3D"/>
    <w:rsid w:val="00D93AE7"/>
    <w:rsid w:val="00DF6993"/>
    <w:rsid w:val="00E011EB"/>
    <w:rsid w:val="00E455CC"/>
    <w:rsid w:val="00E460F7"/>
    <w:rsid w:val="00E63738"/>
    <w:rsid w:val="00EA20E2"/>
    <w:rsid w:val="00EA5DE6"/>
    <w:rsid w:val="00EE6495"/>
    <w:rsid w:val="00EF1686"/>
    <w:rsid w:val="00F20A50"/>
    <w:rsid w:val="00F44B0F"/>
    <w:rsid w:val="00F629AA"/>
    <w:rsid w:val="00F95104"/>
    <w:rsid w:val="09F558AC"/>
    <w:rsid w:val="2B3176FC"/>
    <w:rsid w:val="35517813"/>
    <w:rsid w:val="37A10C9D"/>
    <w:rsid w:val="59910301"/>
    <w:rsid w:val="5BC81896"/>
    <w:rsid w:val="5FF01B94"/>
    <w:rsid w:val="62C24347"/>
    <w:rsid w:val="704E0A03"/>
    <w:rsid w:val="7E81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fontstyle01"/>
    <w:basedOn w:val="5"/>
    <w:uiPriority w:val="0"/>
    <w:rPr>
      <w:rFonts w:hint="eastAsia" w:ascii="等线" w:hAnsi="等线" w:eastAsia="等线"/>
      <w:color w:val="000000"/>
      <w:sz w:val="28"/>
      <w:szCs w:val="28"/>
    </w:rPr>
  </w:style>
  <w:style w:type="character" w:customStyle="1" w:styleId="8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5"/>
    <w:link w:val="3"/>
    <w:uiPriority w:val="99"/>
    <w:rPr>
      <w:sz w:val="18"/>
      <w:szCs w:val="18"/>
    </w:rPr>
  </w:style>
  <w:style w:type="character" w:customStyle="1" w:styleId="11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124</Words>
  <Characters>141</Characters>
  <Lines>1</Lines>
  <Paragraphs>1</Paragraphs>
  <TotalTime>49</TotalTime>
  <ScaleCrop>false</ScaleCrop>
  <LinksUpToDate>false</LinksUpToDate>
  <CharactersWithSpaces>143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2020-02-27T06:00:00Z</dcterms:created>
  <dc:creator>Qingyuan Hu</dc:creator>
  <cp:lastModifiedBy>林鑫</cp:lastModifiedBy>
  <dcterms:modified xsi:type="dcterms:W3CDTF">2024-10-17T08:09:26Z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2052-12.1.0.18276</vt:lpwstr>
  </property>
  <property fmtid="{D5CDD505-2E9C-101B-9397-08002B2CF9AE}" pid="4" name="ICV">
    <vt:lpwstr>4EDD1DE5C65E4CCA8E2DEE203BE8B192_12</vt:lpwstr>
  </property>
</Properties>
</file>