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EECF24">
      <w:pPr>
        <w:spacing w:line="300" w:lineRule="auto"/>
        <w:jc w:val="center"/>
        <w:textAlignment w:val="baseline"/>
        <w:rPr>
          <w:b/>
          <w:sz w:val="32"/>
          <w:szCs w:val="32"/>
        </w:rPr>
      </w:pPr>
      <w:r>
        <w:rPr>
          <w:rFonts w:hint="eastAsia"/>
          <w:b/>
          <w:sz w:val="32"/>
          <w:szCs w:val="32"/>
        </w:rPr>
        <w:t>关于开展</w:t>
      </w:r>
      <w:r>
        <w:rPr>
          <w:rFonts w:hint="eastAsia"/>
          <w:b/>
          <w:sz w:val="32"/>
          <w:szCs w:val="32"/>
          <w:lang w:val="en-US" w:eastAsia="zh-CN"/>
        </w:rPr>
        <w:t>理</w:t>
      </w:r>
      <w:r>
        <w:rPr>
          <w:rFonts w:hint="eastAsia"/>
          <w:b/>
          <w:sz w:val="32"/>
          <w:szCs w:val="32"/>
        </w:rPr>
        <w:t>学院202</w:t>
      </w:r>
      <w:r>
        <w:rPr>
          <w:rFonts w:hint="eastAsia"/>
          <w:b/>
          <w:sz w:val="32"/>
          <w:szCs w:val="32"/>
          <w:lang w:val="en-US" w:eastAsia="zh-CN"/>
        </w:rPr>
        <w:t>5</w:t>
      </w:r>
      <w:r>
        <w:rPr>
          <w:rFonts w:hint="eastAsia"/>
          <w:b/>
          <w:sz w:val="32"/>
          <w:szCs w:val="32"/>
        </w:rPr>
        <w:t>年度团支书双述双评、团员教育评议、团支部对标定级工作的通知</w:t>
      </w:r>
    </w:p>
    <w:p w14:paraId="52D4DF65">
      <w:pPr>
        <w:spacing w:line="300" w:lineRule="auto"/>
        <w:textAlignment w:val="baseline"/>
        <w:rPr>
          <w:szCs w:val="21"/>
        </w:rPr>
      </w:pPr>
      <w:r>
        <w:rPr>
          <w:rFonts w:hint="eastAsia"/>
          <w:szCs w:val="21"/>
        </w:rPr>
        <w:t>各团支部：</w:t>
      </w:r>
    </w:p>
    <w:p w14:paraId="46643914">
      <w:pPr>
        <w:spacing w:line="300" w:lineRule="auto"/>
        <w:textAlignment w:val="baseline"/>
        <w:rPr>
          <w:bCs/>
          <w:szCs w:val="21"/>
        </w:rPr>
      </w:pPr>
      <w:r>
        <w:rPr>
          <w:rFonts w:hint="eastAsia"/>
          <w:bCs/>
          <w:szCs w:val="21"/>
        </w:rPr>
        <w:t xml:space="preserve">    </w:t>
      </w:r>
      <w:r>
        <w:rPr>
          <w:rFonts w:hint="eastAsia"/>
          <w:bCs/>
          <w:szCs w:val="21"/>
          <w:lang w:val="en-US" w:eastAsia="zh-CN"/>
        </w:rPr>
        <w:t>根据评定通知，近期</w:t>
      </w:r>
      <w:r>
        <w:rPr>
          <w:rFonts w:hint="eastAsia"/>
          <w:bCs/>
          <w:szCs w:val="21"/>
        </w:rPr>
        <w:t>每个团支部应开展</w:t>
      </w:r>
      <w:r>
        <w:rPr>
          <w:rFonts w:hint="eastAsia"/>
          <w:bCs/>
          <w:color w:val="FF0000"/>
          <w:szCs w:val="21"/>
        </w:rPr>
        <w:t>1次专题组织生活会</w:t>
      </w:r>
      <w:r>
        <w:rPr>
          <w:rFonts w:hint="eastAsia"/>
          <w:bCs/>
          <w:szCs w:val="21"/>
          <w:lang w:eastAsia="zh-CN"/>
        </w:rPr>
        <w:t>，</w:t>
      </w:r>
      <w:r>
        <w:rPr>
          <w:rFonts w:hint="eastAsia"/>
          <w:bCs/>
          <w:szCs w:val="21"/>
        </w:rPr>
        <w:t>健全团的组织生活，加强团支部书记队伍建设，严格团员教育管理，充分激发基层团支部建设活力，提升基层团组织凝聚力和战斗力。现决定开展基层团支部</w:t>
      </w:r>
      <w:r>
        <w:rPr>
          <w:rFonts w:hint="eastAsia"/>
          <w:bCs/>
          <w:szCs w:val="21"/>
          <w:lang w:val="en-US" w:eastAsia="zh-CN"/>
        </w:rPr>
        <w:t>2025</w:t>
      </w:r>
      <w:r>
        <w:rPr>
          <w:rFonts w:hint="eastAsia"/>
          <w:bCs/>
          <w:szCs w:val="21"/>
        </w:rPr>
        <w:t>年度双述双评</w:t>
      </w:r>
      <w:r>
        <w:rPr>
          <w:rFonts w:hint="eastAsia"/>
          <w:bCs/>
          <w:szCs w:val="21"/>
          <w:lang w:eastAsia="zh-CN"/>
        </w:rPr>
        <w:t>、</w:t>
      </w:r>
      <w:r>
        <w:rPr>
          <w:rFonts w:hint="eastAsia"/>
          <w:bCs/>
          <w:szCs w:val="21"/>
        </w:rPr>
        <w:t>团员教育评议</w:t>
      </w:r>
      <w:r>
        <w:rPr>
          <w:rFonts w:hint="eastAsia"/>
          <w:bCs/>
          <w:szCs w:val="21"/>
          <w:lang w:val="en-US" w:eastAsia="zh-CN"/>
        </w:rPr>
        <w:t>和团支部对标定级</w:t>
      </w:r>
      <w:r>
        <w:rPr>
          <w:rFonts w:hint="eastAsia"/>
          <w:bCs/>
          <w:szCs w:val="21"/>
        </w:rPr>
        <w:t>工作，具体通知如下：</w:t>
      </w:r>
    </w:p>
    <w:p w14:paraId="72772645">
      <w:pPr>
        <w:spacing w:line="300" w:lineRule="auto"/>
        <w:textAlignment w:val="baseline"/>
        <w:rPr>
          <w:bCs/>
          <w:szCs w:val="21"/>
        </w:rPr>
      </w:pPr>
      <w:r>
        <w:rPr>
          <w:rFonts w:hint="eastAsia"/>
          <w:b/>
          <w:bCs/>
          <w:szCs w:val="21"/>
        </w:rPr>
        <w:t>一、基本要求</w:t>
      </w:r>
    </w:p>
    <w:p w14:paraId="46E860B2">
      <w:pPr>
        <w:spacing w:line="300" w:lineRule="auto"/>
        <w:ind w:firstLine="420"/>
        <w:textAlignment w:val="baseline"/>
        <w:rPr>
          <w:rFonts w:hint="eastAsia"/>
          <w:b w:val="0"/>
          <w:bCs w:val="0"/>
          <w:szCs w:val="21"/>
          <w:lang w:val="en-US" w:eastAsia="zh-CN"/>
        </w:rPr>
      </w:pPr>
      <w:r>
        <w:rPr>
          <w:rFonts w:hint="eastAsia"/>
          <w:b/>
          <w:bCs/>
          <w:szCs w:val="21"/>
          <w:lang w:val="en-US" w:eastAsia="zh-CN"/>
        </w:rPr>
        <w:t>“专题组织生活会”原则上以团支部为单位召开，结合团员先进性评价和团员教育评议、年度团籍注册工作同步开展。</w:t>
      </w:r>
      <w:r>
        <w:rPr>
          <w:rFonts w:hint="eastAsia"/>
          <w:b w:val="0"/>
          <w:bCs w:val="0"/>
          <w:szCs w:val="21"/>
          <w:lang w:val="en-US" w:eastAsia="zh-CN"/>
        </w:rPr>
        <w:t>深入学习宣传贯彻党的二十大精神，紧密联系团员思想学习工作实际，交流学习体会、对标先进标准、查找差距不足、激发责任担当，教育引导广大团员坚定不移听党话、跟党走，以习近平总书记提出的“五个模范、五个带头”为成长指引和实践要求，争做全面建设社会主义现代化国家新征程的生力军。</w:t>
      </w:r>
    </w:p>
    <w:p w14:paraId="183CB058">
      <w:pPr>
        <w:spacing w:line="300" w:lineRule="auto"/>
        <w:ind w:firstLine="422" w:firstLineChars="200"/>
        <w:textAlignment w:val="baseline"/>
        <w:rPr>
          <w:rFonts w:hint="eastAsia" w:eastAsiaTheme="minorEastAsia"/>
          <w:bCs/>
          <w:szCs w:val="21"/>
          <w:lang w:eastAsia="zh-CN"/>
        </w:rPr>
      </w:pPr>
      <w:r>
        <w:rPr>
          <w:rFonts w:hint="eastAsia"/>
          <w:b/>
          <w:bCs/>
          <w:szCs w:val="21"/>
        </w:rPr>
        <w:t>“团支书双述双评”</w:t>
      </w:r>
      <w:r>
        <w:rPr>
          <w:rFonts w:hint="eastAsia"/>
          <w:bCs/>
          <w:szCs w:val="21"/>
        </w:rPr>
        <w:t>，是指团支部书记本人围绕总书记讲话进行述学、围绕履职尽责情况进行述职，上级团组织指派团建指导员对团支部书记述学述职情况进行考评、团员对团支部书记进行评议。</w:t>
      </w:r>
      <w:r>
        <w:rPr>
          <w:rFonts w:hint="eastAsia"/>
          <w:bCs/>
          <w:szCs w:val="21"/>
          <w:u w:val="single"/>
          <w:lang w:eastAsia="zh-CN"/>
        </w:rPr>
        <w:t>【</w:t>
      </w:r>
      <w:r>
        <w:rPr>
          <w:rFonts w:hint="eastAsia"/>
          <w:bCs/>
          <w:szCs w:val="21"/>
          <w:u w:val="single"/>
          <w:lang w:val="en-US" w:eastAsia="zh-CN"/>
        </w:rPr>
        <w:t>参考附件2-1</w:t>
      </w:r>
      <w:r>
        <w:rPr>
          <w:rFonts w:hint="eastAsia"/>
          <w:bCs/>
          <w:szCs w:val="21"/>
          <w:u w:val="single"/>
          <w:lang w:eastAsia="zh-CN"/>
        </w:rPr>
        <w:t>】 202</w:t>
      </w:r>
      <w:r>
        <w:rPr>
          <w:rFonts w:hint="eastAsia"/>
          <w:bCs/>
          <w:szCs w:val="21"/>
          <w:u w:val="single"/>
          <w:lang w:val="en-US" w:eastAsia="zh-CN"/>
        </w:rPr>
        <w:t>5</w:t>
      </w:r>
      <w:r>
        <w:rPr>
          <w:rFonts w:hint="eastAsia"/>
          <w:bCs/>
          <w:szCs w:val="21"/>
          <w:u w:val="single"/>
          <w:lang w:eastAsia="zh-CN"/>
        </w:rPr>
        <w:t>年度基层团支部书记“双述双评”工作指引</w:t>
      </w:r>
    </w:p>
    <w:p w14:paraId="3A252004">
      <w:pPr>
        <w:spacing w:line="300" w:lineRule="auto"/>
        <w:ind w:firstLine="316" w:firstLineChars="150"/>
        <w:textAlignment w:val="baseline"/>
        <w:rPr>
          <w:rFonts w:hint="eastAsia"/>
          <w:bCs/>
          <w:szCs w:val="21"/>
        </w:rPr>
      </w:pPr>
      <w:r>
        <w:rPr>
          <w:rFonts w:hint="eastAsia"/>
          <w:b/>
          <w:bCs/>
          <w:szCs w:val="21"/>
        </w:rPr>
        <w:t>“团员年度教育评议”</w:t>
      </w:r>
      <w:r>
        <w:rPr>
          <w:rFonts w:hint="eastAsia"/>
          <w:bCs/>
          <w:szCs w:val="21"/>
        </w:rPr>
        <w:t>，</w:t>
      </w:r>
      <w:r>
        <w:rPr>
          <w:rFonts w:hint="eastAsia"/>
          <w:b/>
          <w:bCs w:val="0"/>
          <w:color w:val="FF0000"/>
          <w:szCs w:val="21"/>
          <w:lang w:val="en-US" w:eastAsia="zh-CN"/>
        </w:rPr>
        <w:t>全体团员（含保留团籍未满28周岁的党员和预备党员）均需参加评议</w:t>
      </w:r>
      <w:r>
        <w:rPr>
          <w:rFonts w:hint="eastAsia"/>
          <w:bCs/>
          <w:szCs w:val="21"/>
          <w:lang w:val="en-US" w:eastAsia="zh-CN"/>
        </w:rPr>
        <w:t>，</w:t>
      </w:r>
      <w:r>
        <w:rPr>
          <w:rFonts w:hint="eastAsia"/>
          <w:bCs/>
          <w:szCs w:val="21"/>
        </w:rPr>
        <w:t>是指每一名团员按照“三会两制一课”规定要求进行总结评议，一般每年进行一次，在团员大会上以学习教育、自我评价和组织评议等多种方式相结合的途径，对团员的表现和作用发挥情况进行综合评价；后期再通过评优和处理等方式，达到激励团员、整顿队伍、纯洁组织的目的。</w:t>
      </w:r>
      <w:r>
        <w:rPr>
          <w:rFonts w:hint="eastAsia"/>
          <w:bCs/>
          <w:szCs w:val="21"/>
          <w:u w:val="single"/>
        </w:rPr>
        <w:t>【参考</w:t>
      </w:r>
      <w:r>
        <w:rPr>
          <w:rFonts w:hint="eastAsia"/>
          <w:bCs/>
          <w:szCs w:val="21"/>
          <w:u w:val="single"/>
          <w:lang w:val="en-US" w:eastAsia="zh-CN"/>
        </w:rPr>
        <w:t>附件1-1</w:t>
      </w:r>
      <w:r>
        <w:rPr>
          <w:rFonts w:hint="eastAsia"/>
          <w:bCs/>
          <w:szCs w:val="21"/>
          <w:u w:val="single"/>
        </w:rPr>
        <w:t>】 普通高校学生团员先进性评价参考细则</w:t>
      </w:r>
    </w:p>
    <w:p w14:paraId="641231BD">
      <w:pPr>
        <w:spacing w:line="300" w:lineRule="auto"/>
        <w:ind w:firstLine="316" w:firstLineChars="150"/>
        <w:textAlignment w:val="baseline"/>
        <w:rPr>
          <w:rFonts w:hint="default" w:eastAsiaTheme="minorEastAsia"/>
          <w:b/>
          <w:bCs w:val="0"/>
          <w:szCs w:val="21"/>
          <w:lang w:val="en-US" w:eastAsia="zh-CN"/>
        </w:rPr>
      </w:pPr>
      <w:r>
        <w:rPr>
          <w:rFonts w:hint="eastAsia"/>
          <w:b/>
          <w:bCs w:val="0"/>
          <w:szCs w:val="21"/>
          <w:lang w:eastAsia="zh-CN"/>
        </w:rPr>
        <w:t>“</w:t>
      </w:r>
      <w:r>
        <w:rPr>
          <w:rFonts w:hint="eastAsia"/>
          <w:b/>
          <w:bCs w:val="0"/>
          <w:szCs w:val="21"/>
          <w:lang w:val="en-US" w:eastAsia="zh-CN"/>
        </w:rPr>
        <w:t>团支部对标定级</w:t>
      </w:r>
      <w:r>
        <w:rPr>
          <w:rFonts w:hint="eastAsia"/>
          <w:b/>
          <w:bCs w:val="0"/>
          <w:szCs w:val="21"/>
          <w:lang w:eastAsia="zh-CN"/>
        </w:rPr>
        <w:t>”</w:t>
      </w:r>
      <w:r>
        <w:rPr>
          <w:rFonts w:hint="eastAsia"/>
          <w:b w:val="0"/>
          <w:bCs/>
          <w:szCs w:val="21"/>
          <w:lang w:eastAsia="zh-CN"/>
        </w:rPr>
        <w:t>，</w:t>
      </w:r>
      <w:r>
        <w:rPr>
          <w:rFonts w:hint="eastAsia"/>
          <w:b w:val="0"/>
          <w:bCs/>
          <w:color w:val="FF0000"/>
          <w:szCs w:val="21"/>
          <w:lang w:eastAsia="zh-CN"/>
        </w:rPr>
        <w:t>（</w:t>
      </w:r>
      <w:r>
        <w:rPr>
          <w:rFonts w:hint="eastAsia"/>
          <w:b w:val="0"/>
          <w:bCs/>
          <w:color w:val="FF0000"/>
          <w:szCs w:val="21"/>
          <w:lang w:val="en-US" w:eastAsia="zh-CN"/>
        </w:rPr>
        <w:t>2025级本科生、预科生和研究生团支部不参评</w:t>
      </w:r>
      <w:r>
        <w:rPr>
          <w:rFonts w:hint="eastAsia"/>
          <w:b w:val="0"/>
          <w:bCs/>
          <w:color w:val="FF0000"/>
          <w:szCs w:val="21"/>
          <w:lang w:eastAsia="zh-CN"/>
        </w:rPr>
        <w:t>）</w:t>
      </w:r>
      <w:r>
        <w:rPr>
          <w:rFonts w:hint="eastAsia"/>
          <w:b w:val="0"/>
          <w:bCs/>
          <w:szCs w:val="21"/>
          <w:lang w:eastAsia="zh-CN"/>
        </w:rPr>
        <w:t>成立6个月以上（</w:t>
      </w:r>
      <w:r>
        <w:rPr>
          <w:rFonts w:hint="eastAsia"/>
          <w:b w:val="0"/>
          <w:bCs/>
          <w:szCs w:val="21"/>
          <w:lang w:val="en-US" w:eastAsia="zh-CN"/>
        </w:rPr>
        <w:t>指</w:t>
      </w:r>
      <w:r>
        <w:rPr>
          <w:rFonts w:hint="eastAsia"/>
          <w:b w:val="0"/>
          <w:bCs/>
          <w:szCs w:val="21"/>
          <w:lang w:eastAsia="zh-CN"/>
        </w:rPr>
        <w:t>202</w:t>
      </w:r>
      <w:r>
        <w:rPr>
          <w:rFonts w:hint="eastAsia"/>
          <w:b w:val="0"/>
          <w:bCs/>
          <w:szCs w:val="21"/>
          <w:lang w:val="en-US" w:eastAsia="zh-CN"/>
        </w:rPr>
        <w:t>5</w:t>
      </w:r>
      <w:r>
        <w:rPr>
          <w:rFonts w:hint="eastAsia"/>
          <w:b w:val="0"/>
          <w:bCs/>
          <w:szCs w:val="21"/>
          <w:lang w:eastAsia="zh-CN"/>
        </w:rPr>
        <w:t>年6月1日前成立）的团支部。流动团员团支部、临时团支部、待转接团支部等不纳入“对标定级” 范围。</w:t>
      </w:r>
      <w:r>
        <w:rPr>
          <w:rFonts w:hint="eastAsia"/>
          <w:b w:val="0"/>
          <w:bCs/>
          <w:szCs w:val="21"/>
          <w:lang w:val="en-US" w:eastAsia="zh-CN"/>
        </w:rPr>
        <w:t>团支部对照“对标定级”参考标准，实行百分制赋分评定，各项指标分别赋分，最终确定对应星级。被评定为五星级或四星级团支部，2025年方可参评团内荣誉（如各级“五四红旗团支部”），被评定为五星级团支部方可参评“全国五四红旗团支部”</w:t>
      </w:r>
    </w:p>
    <w:p w14:paraId="303EEBAF">
      <w:pPr>
        <w:spacing w:line="300" w:lineRule="auto"/>
        <w:textAlignment w:val="baseline"/>
        <w:rPr>
          <w:b/>
          <w:bCs/>
          <w:szCs w:val="21"/>
        </w:rPr>
      </w:pPr>
      <w:r>
        <w:rPr>
          <w:rFonts w:hint="eastAsia"/>
          <w:b/>
          <w:bCs/>
          <w:szCs w:val="21"/>
        </w:rPr>
        <w:t>二、活动时间</w:t>
      </w:r>
    </w:p>
    <w:p w14:paraId="34AD4065">
      <w:pPr>
        <w:spacing w:line="300" w:lineRule="auto"/>
        <w:ind w:firstLine="420"/>
        <w:textAlignment w:val="baseline"/>
        <w:rPr>
          <w:rFonts w:hint="default" w:eastAsiaTheme="minorEastAsia"/>
          <w:szCs w:val="21"/>
          <w:lang w:val="en-US" w:eastAsia="zh-CN"/>
        </w:rPr>
      </w:pPr>
      <w:r>
        <w:rPr>
          <w:rFonts w:hint="eastAsia"/>
          <w:szCs w:val="21"/>
          <w:lang w:eastAsia="zh-CN"/>
        </w:rPr>
        <w:t>202</w:t>
      </w:r>
      <w:r>
        <w:rPr>
          <w:rFonts w:hint="eastAsia"/>
          <w:szCs w:val="21"/>
          <w:lang w:val="en-US" w:eastAsia="zh-CN"/>
        </w:rPr>
        <w:t>5</w:t>
      </w:r>
      <w:r>
        <w:rPr>
          <w:rFonts w:hint="eastAsia"/>
          <w:szCs w:val="21"/>
        </w:rPr>
        <w:t>年</w:t>
      </w:r>
      <w:r>
        <w:rPr>
          <w:rFonts w:hint="eastAsia"/>
          <w:szCs w:val="21"/>
          <w:lang w:val="en-US" w:eastAsia="zh-CN"/>
        </w:rPr>
        <w:t>12</w:t>
      </w:r>
      <w:r>
        <w:rPr>
          <w:rFonts w:hint="eastAsia"/>
          <w:szCs w:val="21"/>
        </w:rPr>
        <w:t>月</w:t>
      </w:r>
      <w:r>
        <w:rPr>
          <w:rFonts w:hint="eastAsia"/>
          <w:szCs w:val="21"/>
          <w:lang w:val="en-US" w:eastAsia="zh-CN"/>
        </w:rPr>
        <w:t>12</w:t>
      </w:r>
      <w:r>
        <w:rPr>
          <w:rFonts w:hint="eastAsia"/>
          <w:szCs w:val="21"/>
        </w:rPr>
        <w:t>日至1</w:t>
      </w:r>
      <w:r>
        <w:rPr>
          <w:rFonts w:hint="eastAsia"/>
          <w:szCs w:val="21"/>
          <w:lang w:val="en-US" w:eastAsia="zh-CN"/>
        </w:rPr>
        <w:t>2</w:t>
      </w:r>
      <w:r>
        <w:rPr>
          <w:rFonts w:hint="eastAsia"/>
          <w:szCs w:val="21"/>
        </w:rPr>
        <w:t>月</w:t>
      </w:r>
      <w:r>
        <w:rPr>
          <w:rFonts w:hint="eastAsia"/>
          <w:szCs w:val="21"/>
          <w:lang w:val="en-US" w:eastAsia="zh-CN"/>
        </w:rPr>
        <w:t>24</w:t>
      </w:r>
      <w:r>
        <w:rPr>
          <w:rFonts w:hint="eastAsia"/>
          <w:szCs w:val="21"/>
        </w:rPr>
        <w:t>日</w:t>
      </w:r>
      <w:r>
        <w:rPr>
          <w:rFonts w:hint="eastAsia"/>
          <w:szCs w:val="21"/>
          <w:lang w:eastAsia="zh-CN"/>
        </w:rPr>
        <w:t>（</w:t>
      </w:r>
      <w:r>
        <w:rPr>
          <w:rFonts w:hint="eastAsia"/>
          <w:szCs w:val="21"/>
          <w:lang w:val="en-US" w:eastAsia="zh-CN"/>
        </w:rPr>
        <w:t>线下完成并提供纸质版材料</w:t>
      </w:r>
      <w:r>
        <w:rPr>
          <w:rFonts w:hint="eastAsia"/>
          <w:szCs w:val="21"/>
          <w:lang w:eastAsia="zh-CN"/>
        </w:rPr>
        <w:t>），</w:t>
      </w:r>
      <w:r>
        <w:rPr>
          <w:rFonts w:hint="eastAsia"/>
          <w:b/>
          <w:bCs/>
          <w:color w:val="FF0000"/>
          <w:szCs w:val="21"/>
          <w:lang w:val="en-US" w:eastAsia="zh-CN"/>
        </w:rPr>
        <w:t>智慧团建上的录入时间待通知（未通知前请不要擅自录入）。</w:t>
      </w:r>
    </w:p>
    <w:p w14:paraId="7F900085">
      <w:pPr>
        <w:spacing w:line="300" w:lineRule="auto"/>
        <w:textAlignment w:val="baseline"/>
        <w:rPr>
          <w:szCs w:val="21"/>
        </w:rPr>
      </w:pPr>
      <w:r>
        <w:rPr>
          <w:rFonts w:hint="eastAsia"/>
          <w:szCs w:val="21"/>
        </w:rPr>
        <w:t>三、</w:t>
      </w:r>
      <w:r>
        <w:rPr>
          <w:rFonts w:hint="eastAsia"/>
          <w:b/>
          <w:bCs/>
          <w:szCs w:val="21"/>
        </w:rPr>
        <w:t>活动参与对象</w:t>
      </w:r>
    </w:p>
    <w:p w14:paraId="078C631E">
      <w:pPr>
        <w:spacing w:line="300" w:lineRule="auto"/>
        <w:ind w:firstLine="420"/>
        <w:textAlignment w:val="baseline"/>
        <w:rPr>
          <w:rFonts w:hint="default" w:eastAsiaTheme="minorEastAsia"/>
          <w:bCs/>
          <w:szCs w:val="21"/>
          <w:lang w:val="en-US" w:eastAsia="zh-CN"/>
        </w:rPr>
      </w:pPr>
      <w:r>
        <w:rPr>
          <w:rFonts w:hint="eastAsia"/>
          <w:bCs/>
          <w:szCs w:val="21"/>
          <w:lang w:val="en-US" w:eastAsia="zh-CN"/>
        </w:rPr>
        <w:t>理学院</w:t>
      </w:r>
      <w:r>
        <w:rPr>
          <w:rFonts w:hint="eastAsia"/>
          <w:bCs/>
          <w:szCs w:val="21"/>
        </w:rPr>
        <w:t>全体共青团员（“双述双评”对象为各团支部书记）</w:t>
      </w:r>
      <w:r>
        <w:rPr>
          <w:rFonts w:hint="eastAsia"/>
          <w:bCs/>
          <w:szCs w:val="21"/>
          <w:lang w:val="en-US" w:eastAsia="zh-CN"/>
        </w:rPr>
        <w:t>和团支部</w:t>
      </w:r>
    </w:p>
    <w:p w14:paraId="5EBE4A75">
      <w:pPr>
        <w:spacing w:line="300" w:lineRule="auto"/>
        <w:textAlignment w:val="baseline"/>
        <w:rPr>
          <w:b/>
          <w:bCs/>
          <w:szCs w:val="21"/>
        </w:rPr>
      </w:pPr>
      <w:r>
        <w:rPr>
          <w:rFonts w:hint="eastAsia"/>
          <w:b/>
          <w:bCs/>
          <w:szCs w:val="21"/>
        </w:rPr>
        <w:t>四、活动内容</w:t>
      </w:r>
    </w:p>
    <w:p w14:paraId="78B087ED">
      <w:pPr>
        <w:spacing w:line="300" w:lineRule="auto"/>
        <w:ind w:firstLine="420"/>
        <w:textAlignment w:val="baseline"/>
        <w:rPr>
          <w:szCs w:val="21"/>
        </w:rPr>
      </w:pPr>
      <w:r>
        <w:rPr>
          <w:rFonts w:hint="eastAsia"/>
          <w:szCs w:val="21"/>
        </w:rPr>
        <w:t>1.以班会的形式进行，由各</w:t>
      </w:r>
      <w:r>
        <w:rPr>
          <w:rFonts w:hint="eastAsia"/>
          <w:color w:val="C00000"/>
          <w:szCs w:val="21"/>
        </w:rPr>
        <w:t>团支部书记</w:t>
      </w:r>
      <w:r>
        <w:rPr>
          <w:rFonts w:hint="eastAsia"/>
          <w:szCs w:val="21"/>
        </w:rPr>
        <w:t>负责相关材料的上交。</w:t>
      </w:r>
      <w:r>
        <w:rPr>
          <w:rFonts w:hint="eastAsia"/>
          <w:szCs w:val="21"/>
          <w:lang w:val="en-US" w:eastAsia="zh-CN"/>
        </w:rPr>
        <w:t>毕业班级</w:t>
      </w:r>
      <w:r>
        <w:rPr>
          <w:rFonts w:hint="eastAsia"/>
          <w:szCs w:val="21"/>
        </w:rPr>
        <w:t>可以以线上的形式开展</w:t>
      </w:r>
      <w:r>
        <w:rPr>
          <w:rFonts w:hint="eastAsia"/>
          <w:szCs w:val="21"/>
          <w:lang w:eastAsia="zh-CN"/>
        </w:rPr>
        <w:t>，</w:t>
      </w:r>
      <w:r>
        <w:rPr>
          <w:rFonts w:hint="eastAsia"/>
          <w:szCs w:val="21"/>
        </w:rPr>
        <w:t>此外的其他班级皆以线下现场的形式开展。</w:t>
      </w:r>
    </w:p>
    <w:p w14:paraId="4B7A8D51">
      <w:pPr>
        <w:spacing w:line="300" w:lineRule="auto"/>
        <w:ind w:firstLine="420"/>
        <w:textAlignment w:val="baseline"/>
        <w:rPr>
          <w:szCs w:val="21"/>
        </w:rPr>
      </w:pPr>
      <w:r>
        <w:rPr>
          <w:rFonts w:hint="eastAsia"/>
          <w:szCs w:val="21"/>
        </w:rPr>
        <w:t>2.各团支部的团建指导员即各团支部班主任，组织团建指导员对团支部建设和团支部书记职责履行情况进行专项检查，并</w:t>
      </w:r>
      <w:r>
        <w:rPr>
          <w:rFonts w:hint="eastAsia"/>
          <w:color w:val="FF0000"/>
          <w:szCs w:val="21"/>
        </w:rPr>
        <w:t>填写《团建指导员专项检查登记表》（见附件2</w:t>
      </w:r>
      <w:r>
        <w:rPr>
          <w:rFonts w:hint="eastAsia"/>
          <w:color w:val="FF0000"/>
          <w:szCs w:val="21"/>
          <w:lang w:val="en-US" w:eastAsia="zh-CN"/>
        </w:rPr>
        <w:t>-2</w:t>
      </w:r>
      <w:r>
        <w:rPr>
          <w:rFonts w:hint="eastAsia"/>
          <w:color w:val="FF0000"/>
          <w:szCs w:val="21"/>
        </w:rPr>
        <w:t>）</w:t>
      </w:r>
      <w:r>
        <w:rPr>
          <w:rFonts w:hint="eastAsia"/>
          <w:szCs w:val="21"/>
        </w:rPr>
        <w:t>。</w:t>
      </w:r>
    </w:p>
    <w:p w14:paraId="5AD7C517">
      <w:pPr>
        <w:spacing w:line="300" w:lineRule="auto"/>
        <w:ind w:firstLine="420"/>
        <w:textAlignment w:val="baseline"/>
        <w:rPr>
          <w:szCs w:val="21"/>
        </w:rPr>
      </w:pPr>
      <w:r>
        <w:rPr>
          <w:rFonts w:hint="eastAsia"/>
          <w:szCs w:val="21"/>
        </w:rPr>
        <w:t xml:space="preserve">3.团员需围绕在评议年度内的个人表现和发挥团员作用情况等撰写自我评价材料, </w:t>
      </w:r>
      <w:r>
        <w:rPr>
          <w:rFonts w:hint="eastAsia"/>
          <w:color w:val="FF0000"/>
          <w:szCs w:val="21"/>
        </w:rPr>
        <w:t>填写《</w:t>
      </w:r>
      <w:r>
        <w:rPr>
          <w:rFonts w:hint="eastAsia"/>
          <w:color w:val="FF0000"/>
          <w:szCs w:val="21"/>
          <w:lang w:eastAsia="zh-CN"/>
        </w:rPr>
        <w:t>202</w:t>
      </w:r>
      <w:r>
        <w:rPr>
          <w:rFonts w:hint="eastAsia"/>
          <w:color w:val="FF0000"/>
          <w:szCs w:val="21"/>
          <w:lang w:val="en-US" w:eastAsia="zh-CN"/>
        </w:rPr>
        <w:t>5</w:t>
      </w:r>
      <w:r>
        <w:rPr>
          <w:rFonts w:hint="eastAsia"/>
          <w:color w:val="FF0000"/>
          <w:szCs w:val="21"/>
        </w:rPr>
        <w:t>年度团员教育评议登记表》（见附件</w:t>
      </w:r>
      <w:r>
        <w:rPr>
          <w:rFonts w:hint="eastAsia"/>
          <w:color w:val="FF0000"/>
          <w:szCs w:val="21"/>
          <w:lang w:val="en-US" w:eastAsia="zh-CN"/>
        </w:rPr>
        <w:t>1-2，只能正反打印在一张上，不要超出页面</w:t>
      </w:r>
      <w:r>
        <w:rPr>
          <w:rFonts w:hint="eastAsia"/>
          <w:color w:val="FF0000"/>
          <w:szCs w:val="21"/>
        </w:rPr>
        <w:t>）</w:t>
      </w:r>
      <w:r>
        <w:rPr>
          <w:rFonts w:hint="eastAsia"/>
          <w:szCs w:val="21"/>
        </w:rPr>
        <w:t>。</w:t>
      </w:r>
    </w:p>
    <w:p w14:paraId="7057192D">
      <w:pPr>
        <w:spacing w:line="300" w:lineRule="auto"/>
        <w:ind w:firstLine="420"/>
        <w:textAlignment w:val="baseline"/>
        <w:rPr>
          <w:szCs w:val="21"/>
        </w:rPr>
      </w:pPr>
      <w:r>
        <w:rPr>
          <w:rFonts w:hint="eastAsia"/>
          <w:szCs w:val="21"/>
          <w:lang w:val="en-US" w:eastAsia="zh-CN"/>
        </w:rPr>
        <w:t>4</w:t>
      </w:r>
      <w:r>
        <w:rPr>
          <w:rFonts w:hint="eastAsia"/>
          <w:szCs w:val="21"/>
        </w:rPr>
        <w:t>.召开团支部书记述评会，团建指导员、青年代表等列席会议，会议由</w:t>
      </w:r>
      <w:r>
        <w:rPr>
          <w:rFonts w:hint="eastAsia"/>
          <w:color w:val="FF0000"/>
          <w:szCs w:val="21"/>
        </w:rPr>
        <w:t>团建指导员</w:t>
      </w:r>
      <w:r>
        <w:rPr>
          <w:rFonts w:hint="eastAsia"/>
          <w:color w:val="FF0000"/>
          <w:szCs w:val="21"/>
          <w:lang w:val="en-US" w:eastAsia="zh-CN"/>
        </w:rPr>
        <w:t>等</w:t>
      </w:r>
      <w:r>
        <w:rPr>
          <w:rFonts w:hint="eastAsia"/>
          <w:color w:val="FF0000"/>
          <w:szCs w:val="21"/>
        </w:rPr>
        <w:t>主持</w:t>
      </w:r>
      <w:r>
        <w:rPr>
          <w:rFonts w:hint="eastAsia"/>
          <w:szCs w:val="21"/>
        </w:rPr>
        <w:t>，议程应包含团支部书记述学述职、团建指导员点评、团员评议三个环节。会前各团支部要把述学述职报告及相关工作向全体团员公开，出席会议的团员不得少于总数三分之二。</w:t>
      </w:r>
    </w:p>
    <w:p w14:paraId="3DF6BEFE">
      <w:pPr>
        <w:spacing w:line="300" w:lineRule="auto"/>
        <w:ind w:firstLine="420"/>
        <w:textAlignment w:val="baseline"/>
        <w:rPr>
          <w:rFonts w:hint="default" w:eastAsiaTheme="minorEastAsia"/>
          <w:szCs w:val="21"/>
          <w:lang w:val="en-US" w:eastAsia="zh-CN"/>
        </w:rPr>
      </w:pPr>
      <w:r>
        <w:rPr>
          <w:rFonts w:hint="eastAsia"/>
          <w:szCs w:val="21"/>
          <w:lang w:val="en-US" w:eastAsia="zh-CN"/>
        </w:rPr>
        <w:t>5</w:t>
      </w:r>
      <w:r>
        <w:rPr>
          <w:rFonts w:hint="eastAsia"/>
          <w:szCs w:val="21"/>
        </w:rPr>
        <w:t>.</w:t>
      </w:r>
      <w:r>
        <w:rPr>
          <w:rFonts w:hint="eastAsia"/>
          <w:color w:val="FF0000"/>
          <w:szCs w:val="21"/>
        </w:rPr>
        <w:t>团建指导员代表上级团组织对团支部书记进行点评</w:t>
      </w:r>
      <w:r>
        <w:rPr>
          <w:rFonts w:hint="eastAsia"/>
          <w:szCs w:val="21"/>
        </w:rPr>
        <w:t>，点评要讲出团支部书记履职的经验做法、亮点工作，查摆问题也要具体、实在，注重用数据、事例说话，把问题找准找实、讲深讲透，让团员更好了解支部建设和团支部书记履职情况；组织团员以无记名的形式</w:t>
      </w:r>
      <w:r>
        <w:rPr>
          <w:rFonts w:hint="eastAsia"/>
          <w:color w:val="FF0000"/>
          <w:szCs w:val="21"/>
        </w:rPr>
        <w:t>填写《团支部书记评议表》（见附件</w:t>
      </w:r>
      <w:r>
        <w:rPr>
          <w:rFonts w:hint="eastAsia"/>
          <w:color w:val="FF0000"/>
          <w:szCs w:val="21"/>
          <w:lang w:val="en-US" w:eastAsia="zh-CN"/>
        </w:rPr>
        <w:t>2-3</w:t>
      </w:r>
      <w:r>
        <w:rPr>
          <w:rFonts w:hint="eastAsia"/>
          <w:color w:val="FF0000"/>
          <w:szCs w:val="21"/>
        </w:rPr>
        <w:t>）</w:t>
      </w:r>
      <w:r>
        <w:rPr>
          <w:rFonts w:hint="eastAsia"/>
          <w:szCs w:val="21"/>
        </w:rPr>
        <w:t>对其进行评议，由</w:t>
      </w:r>
      <w:r>
        <w:rPr>
          <w:rFonts w:hint="eastAsia"/>
          <w:color w:val="FF0000"/>
          <w:szCs w:val="21"/>
          <w:lang w:val="en-US" w:eastAsia="zh-CN"/>
        </w:rPr>
        <w:t>支持人</w:t>
      </w:r>
      <w:r>
        <w:rPr>
          <w:rFonts w:hint="eastAsia"/>
          <w:color w:val="FF0000"/>
          <w:szCs w:val="21"/>
        </w:rPr>
        <w:t>组织计票</w:t>
      </w:r>
      <w:r>
        <w:rPr>
          <w:rFonts w:hint="eastAsia"/>
          <w:szCs w:val="21"/>
        </w:rPr>
        <w:t>，并</w:t>
      </w:r>
      <w:r>
        <w:rPr>
          <w:rFonts w:hint="eastAsia"/>
          <w:color w:val="FF0000"/>
          <w:szCs w:val="21"/>
        </w:rPr>
        <w:t>填写《团支部书记评议情况统计表》（见附件</w:t>
      </w:r>
      <w:r>
        <w:rPr>
          <w:rFonts w:hint="eastAsia"/>
          <w:color w:val="FF0000"/>
          <w:szCs w:val="21"/>
          <w:lang w:val="en-US" w:eastAsia="zh-CN"/>
        </w:rPr>
        <w:t>2-</w:t>
      </w:r>
      <w:r>
        <w:rPr>
          <w:rFonts w:hint="eastAsia"/>
          <w:color w:val="FF0000"/>
          <w:szCs w:val="21"/>
        </w:rPr>
        <w:t>4）</w:t>
      </w:r>
      <w:r>
        <w:rPr>
          <w:rFonts w:hint="eastAsia"/>
          <w:szCs w:val="21"/>
        </w:rPr>
        <w:t>。</w:t>
      </w:r>
    </w:p>
    <w:p w14:paraId="3AA4D9C3">
      <w:pPr>
        <w:spacing w:line="300" w:lineRule="auto"/>
        <w:ind w:firstLine="420"/>
        <w:textAlignment w:val="baseline"/>
        <w:rPr>
          <w:szCs w:val="21"/>
        </w:rPr>
      </w:pPr>
      <w:r>
        <w:rPr>
          <w:rFonts w:hint="eastAsia"/>
          <w:szCs w:val="21"/>
          <w:lang w:val="en-US" w:eastAsia="zh-CN"/>
        </w:rPr>
        <w:t>6</w:t>
      </w:r>
      <w:r>
        <w:rPr>
          <w:rFonts w:hint="eastAsia"/>
          <w:szCs w:val="21"/>
        </w:rPr>
        <w:t>.上级团组织将综合团建指导员检查情况、团员评议结果及团支部书记现实表现对团支部书记进行综合评定，分为好、中、差三个等次。并将评议结果与团支部书记年度考核、评先评优、推优入党和选拔任用挂钩。</w:t>
      </w:r>
    </w:p>
    <w:p w14:paraId="44EA916C">
      <w:pPr>
        <w:spacing w:line="300" w:lineRule="auto"/>
        <w:ind w:firstLine="420"/>
        <w:textAlignment w:val="baseline"/>
        <w:rPr>
          <w:szCs w:val="21"/>
        </w:rPr>
      </w:pPr>
      <w:r>
        <w:rPr>
          <w:rFonts w:hint="eastAsia"/>
          <w:szCs w:val="21"/>
          <w:lang w:val="en-US" w:eastAsia="zh-CN"/>
        </w:rPr>
        <w:t>7</w:t>
      </w:r>
      <w:r>
        <w:rPr>
          <w:rFonts w:hint="eastAsia"/>
          <w:szCs w:val="21"/>
        </w:rPr>
        <w:t>.按照个人自评、团员互评、民主测评的程序对团员进行评议。支部委员会根据评议情况，研究提出每名团员的建议评议等次，报上级委员会批准。团员评议分“优秀”“合格”“基本合格”“不合格”四个等次，其中</w:t>
      </w:r>
      <w:r>
        <w:rPr>
          <w:rFonts w:hint="eastAsia"/>
          <w:color w:val="FF0000"/>
          <w:szCs w:val="21"/>
        </w:rPr>
        <w:t>“优秀”等次团员数量应控制在参加评议团员人数的30%以内</w:t>
      </w:r>
      <w:r>
        <w:rPr>
          <w:rFonts w:hint="eastAsia"/>
          <w:color w:val="FF0000"/>
          <w:szCs w:val="21"/>
          <w:lang w:eastAsia="zh-CN"/>
        </w:rPr>
        <w:t>（</w:t>
      </w:r>
      <w:r>
        <w:rPr>
          <w:rFonts w:hint="eastAsia"/>
          <w:color w:val="FF0000"/>
          <w:szCs w:val="21"/>
          <w:lang w:val="en-US" w:eastAsia="zh-CN"/>
        </w:rPr>
        <w:t>不得超过</w:t>
      </w:r>
      <w:r>
        <w:rPr>
          <w:rFonts w:hint="eastAsia"/>
          <w:color w:val="FF0000"/>
          <w:szCs w:val="21"/>
          <w:lang w:eastAsia="zh-CN"/>
        </w:rPr>
        <w:t>）</w:t>
      </w:r>
      <w:r>
        <w:rPr>
          <w:rFonts w:hint="eastAsia"/>
          <w:szCs w:val="21"/>
        </w:rPr>
        <w:t>。</w:t>
      </w:r>
    </w:p>
    <w:p w14:paraId="363534E6">
      <w:pPr>
        <w:spacing w:line="300" w:lineRule="auto"/>
        <w:ind w:firstLine="420"/>
        <w:textAlignment w:val="baseline"/>
        <w:rPr>
          <w:rFonts w:hint="eastAsia"/>
          <w:szCs w:val="21"/>
        </w:rPr>
      </w:pPr>
      <w:r>
        <w:rPr>
          <w:rFonts w:hint="eastAsia"/>
          <w:szCs w:val="21"/>
          <w:lang w:val="en-US" w:eastAsia="zh-CN"/>
        </w:rPr>
        <w:t>8</w:t>
      </w:r>
      <w:r>
        <w:rPr>
          <w:rFonts w:hint="eastAsia"/>
          <w:szCs w:val="21"/>
        </w:rPr>
        <w:t>.团支书、团员评议结果要作为</w:t>
      </w:r>
      <w:r>
        <w:rPr>
          <w:rFonts w:hint="eastAsia"/>
          <w:szCs w:val="21"/>
          <w:lang w:eastAsia="zh-CN"/>
        </w:rPr>
        <w:t>202</w:t>
      </w:r>
      <w:r>
        <w:rPr>
          <w:rFonts w:hint="eastAsia"/>
          <w:szCs w:val="21"/>
          <w:lang w:val="en-US" w:eastAsia="zh-CN"/>
        </w:rPr>
        <w:t>5</w:t>
      </w:r>
      <w:r>
        <w:rPr>
          <w:rFonts w:hint="eastAsia"/>
          <w:szCs w:val="21"/>
        </w:rPr>
        <w:t>年度团籍注册、</w:t>
      </w:r>
      <w:r>
        <w:rPr>
          <w:rFonts w:hint="eastAsia"/>
          <w:szCs w:val="21"/>
          <w:lang w:eastAsia="zh-CN"/>
        </w:rPr>
        <w:t>202</w:t>
      </w:r>
      <w:r>
        <w:rPr>
          <w:rFonts w:hint="eastAsia"/>
          <w:szCs w:val="21"/>
          <w:lang w:val="en-US" w:eastAsia="zh-CN"/>
        </w:rPr>
        <w:t>5</w:t>
      </w:r>
      <w:r>
        <w:rPr>
          <w:rFonts w:hint="eastAsia"/>
          <w:szCs w:val="21"/>
        </w:rPr>
        <w:t>年度优秀团员团干部评选和推荐优秀团员作为入党积极分子人选的重要依据。</w:t>
      </w:r>
    </w:p>
    <w:p w14:paraId="1B8C21FA">
      <w:pPr>
        <w:spacing w:line="300" w:lineRule="auto"/>
        <w:ind w:firstLine="420"/>
        <w:textAlignment w:val="baseline"/>
        <w:rPr>
          <w:rFonts w:hint="default" w:eastAsiaTheme="minorEastAsia"/>
          <w:szCs w:val="21"/>
          <w:lang w:val="en-US" w:eastAsia="zh-CN"/>
        </w:rPr>
      </w:pPr>
      <w:r>
        <w:rPr>
          <w:rFonts w:hint="eastAsia"/>
          <w:szCs w:val="21"/>
          <w:lang w:val="en-US" w:eastAsia="zh-CN"/>
        </w:rPr>
        <w:t>9.团支部对本年度团支部工作进行对标定级，在支部自评后，记录自评分数和等级，由团员代表和团支书签字，填写</w:t>
      </w:r>
      <w:r>
        <w:rPr>
          <w:rFonts w:hint="eastAsia"/>
          <w:color w:val="FF0000"/>
          <w:szCs w:val="21"/>
          <w:lang w:val="en-US" w:eastAsia="zh-CN"/>
        </w:rPr>
        <w:t>《团（总）支部“对标定级”自评表》（见附件6）</w:t>
      </w:r>
    </w:p>
    <w:p w14:paraId="330E15B5">
      <w:pPr>
        <w:spacing w:line="300" w:lineRule="auto"/>
        <w:textAlignment w:val="baseline"/>
        <w:rPr>
          <w:b/>
          <w:bCs/>
          <w:szCs w:val="21"/>
        </w:rPr>
      </w:pPr>
      <w:r>
        <w:rPr>
          <w:rFonts w:hint="eastAsia"/>
          <w:b/>
          <w:bCs/>
          <w:szCs w:val="21"/>
        </w:rPr>
        <w:t>五、活动要求</w:t>
      </w:r>
    </w:p>
    <w:p w14:paraId="5D30C593">
      <w:pPr>
        <w:spacing w:line="300" w:lineRule="auto"/>
        <w:ind w:firstLine="420"/>
        <w:textAlignment w:val="baseline"/>
        <w:rPr>
          <w:szCs w:val="21"/>
        </w:rPr>
      </w:pPr>
      <w:r>
        <w:rPr>
          <w:szCs w:val="21"/>
        </w:rPr>
        <w:t>1</w:t>
      </w:r>
      <w:r>
        <w:rPr>
          <w:rFonts w:hint="eastAsia"/>
          <w:szCs w:val="21"/>
        </w:rPr>
        <w:t>.会议中，需在ppt上</w:t>
      </w:r>
      <w:r>
        <w:rPr>
          <w:rFonts w:hint="eastAsia"/>
          <w:szCs w:val="21"/>
          <w:lang w:val="en-US" w:eastAsia="zh-CN"/>
        </w:rPr>
        <w:t>展示</w:t>
      </w:r>
      <w:r>
        <w:rPr>
          <w:rFonts w:hint="eastAsia"/>
          <w:szCs w:val="21"/>
        </w:rPr>
        <w:t>团旗，并在会议正式开始前，齐唱团歌</w:t>
      </w:r>
    </w:p>
    <w:p w14:paraId="26619D7E">
      <w:pPr>
        <w:spacing w:line="300" w:lineRule="auto"/>
        <w:ind w:firstLine="420"/>
        <w:textAlignment w:val="baseline"/>
        <w:rPr>
          <w:bCs/>
          <w:szCs w:val="21"/>
        </w:rPr>
      </w:pPr>
      <w:r>
        <w:rPr>
          <w:bCs/>
          <w:szCs w:val="21"/>
        </w:rPr>
        <w:t>2</w:t>
      </w:r>
      <w:r>
        <w:rPr>
          <w:b/>
          <w:bCs w:val="0"/>
          <w:color w:val="FF0000"/>
          <w:szCs w:val="21"/>
        </w:rPr>
        <w:t>.</w:t>
      </w:r>
      <w:r>
        <w:rPr>
          <w:rFonts w:hint="eastAsia"/>
          <w:b/>
          <w:bCs w:val="0"/>
          <w:color w:val="FF0000"/>
          <w:szCs w:val="21"/>
          <w:lang w:val="en-US" w:eastAsia="zh-CN"/>
        </w:rPr>
        <w:t>12</w:t>
      </w:r>
      <w:r>
        <w:rPr>
          <w:b/>
          <w:bCs w:val="0"/>
          <w:color w:val="FF0000"/>
          <w:szCs w:val="21"/>
        </w:rPr>
        <w:t>月</w:t>
      </w:r>
      <w:r>
        <w:rPr>
          <w:rFonts w:hint="eastAsia"/>
          <w:b/>
          <w:bCs w:val="0"/>
          <w:color w:val="FF0000"/>
          <w:szCs w:val="21"/>
          <w:lang w:val="en-US" w:eastAsia="zh-CN"/>
        </w:rPr>
        <w:t>24</w:t>
      </w:r>
      <w:r>
        <w:rPr>
          <w:b/>
          <w:bCs w:val="0"/>
          <w:color w:val="FF0000"/>
          <w:szCs w:val="21"/>
        </w:rPr>
        <w:t>日</w:t>
      </w:r>
      <w:r>
        <w:rPr>
          <w:rFonts w:hint="eastAsia"/>
          <w:b/>
          <w:bCs w:val="0"/>
          <w:color w:val="FF0000"/>
          <w:szCs w:val="21"/>
        </w:rPr>
        <w:t>（周</w:t>
      </w:r>
      <w:r>
        <w:rPr>
          <w:rFonts w:hint="eastAsia"/>
          <w:b/>
          <w:bCs w:val="0"/>
          <w:color w:val="FF0000"/>
          <w:szCs w:val="21"/>
          <w:lang w:val="en-US" w:eastAsia="zh-CN"/>
        </w:rPr>
        <w:t>三</w:t>
      </w:r>
      <w:r>
        <w:rPr>
          <w:rFonts w:hint="eastAsia"/>
          <w:b/>
          <w:bCs w:val="0"/>
          <w:color w:val="FF0000"/>
          <w:szCs w:val="21"/>
        </w:rPr>
        <w:t>）</w:t>
      </w:r>
      <w:r>
        <w:rPr>
          <w:rFonts w:hint="eastAsia"/>
          <w:bCs/>
          <w:szCs w:val="21"/>
        </w:rPr>
        <w:t>晚20：00</w:t>
      </w:r>
      <w:r>
        <w:rPr>
          <w:bCs/>
          <w:szCs w:val="21"/>
        </w:rPr>
        <w:t>前，请各班团支书</w:t>
      </w:r>
      <w:r>
        <w:rPr>
          <w:rFonts w:hint="eastAsia"/>
          <w:bCs/>
          <w:szCs w:val="21"/>
        </w:rPr>
        <w:t>上交以下材料：</w:t>
      </w:r>
    </w:p>
    <w:p w14:paraId="1840552A">
      <w:pPr>
        <w:spacing w:line="300" w:lineRule="auto"/>
        <w:ind w:firstLine="420"/>
        <w:textAlignment w:val="baseline"/>
        <w:rPr>
          <w:bCs/>
          <w:szCs w:val="21"/>
        </w:rPr>
      </w:pPr>
      <w:r>
        <w:rPr>
          <w:rFonts w:hint="eastAsia"/>
          <w:bCs/>
          <w:szCs w:val="21"/>
        </w:rPr>
        <w:t>A．</w:t>
      </w:r>
      <w:r>
        <w:rPr>
          <w:b/>
          <w:bCs w:val="0"/>
          <w:szCs w:val="21"/>
        </w:rPr>
        <w:t>全体团员</w:t>
      </w:r>
      <w:r>
        <w:rPr>
          <w:bCs/>
          <w:szCs w:val="21"/>
        </w:rPr>
        <w:t>：附件</w:t>
      </w:r>
      <w:r>
        <w:rPr>
          <w:rFonts w:hint="eastAsia"/>
          <w:bCs/>
          <w:szCs w:val="21"/>
          <w:lang w:val="en-US" w:eastAsia="zh-CN"/>
        </w:rPr>
        <w:t>1-2</w:t>
      </w:r>
      <w:r>
        <w:rPr>
          <w:bCs/>
          <w:szCs w:val="21"/>
        </w:rPr>
        <w:t>《</w:t>
      </w:r>
      <w:r>
        <w:rPr>
          <w:rFonts w:hint="eastAsia"/>
          <w:bCs/>
          <w:szCs w:val="21"/>
          <w:lang w:eastAsia="zh-CN"/>
        </w:rPr>
        <w:t>202</w:t>
      </w:r>
      <w:r>
        <w:rPr>
          <w:rFonts w:hint="eastAsia"/>
          <w:bCs/>
          <w:szCs w:val="21"/>
          <w:lang w:val="en-US" w:eastAsia="zh-CN"/>
        </w:rPr>
        <w:t>5</w:t>
      </w:r>
      <w:r>
        <w:rPr>
          <w:rFonts w:hint="eastAsia"/>
          <w:bCs/>
          <w:szCs w:val="21"/>
        </w:rPr>
        <w:t>年度</w:t>
      </w:r>
      <w:r>
        <w:rPr>
          <w:bCs/>
          <w:szCs w:val="21"/>
        </w:rPr>
        <w:t>团员教育评议登记表》</w:t>
      </w:r>
      <w:r>
        <w:rPr>
          <w:rFonts w:hint="eastAsia"/>
          <w:bCs/>
          <w:szCs w:val="21"/>
        </w:rPr>
        <w:t>（</w:t>
      </w:r>
      <w:r>
        <w:rPr>
          <w:rFonts w:hint="eastAsia"/>
          <w:bCs/>
          <w:color w:val="FF0000"/>
          <w:szCs w:val="21"/>
        </w:rPr>
        <w:t>团支部确定结果，</w:t>
      </w:r>
      <w:r>
        <w:rPr>
          <w:bCs/>
          <w:color w:val="FF0000"/>
          <w:szCs w:val="21"/>
        </w:rPr>
        <w:t>要</w:t>
      </w:r>
      <w:r>
        <w:rPr>
          <w:rFonts w:hint="eastAsia"/>
          <w:bCs/>
          <w:color w:val="FF0000"/>
          <w:szCs w:val="21"/>
        </w:rPr>
        <w:t>与附件</w:t>
      </w:r>
      <w:r>
        <w:rPr>
          <w:rFonts w:hint="eastAsia"/>
          <w:bCs/>
          <w:color w:val="FF0000"/>
          <w:szCs w:val="21"/>
          <w:lang w:val="en-US" w:eastAsia="zh-CN"/>
        </w:rPr>
        <w:t>5</w:t>
      </w:r>
      <w:r>
        <w:rPr>
          <w:rFonts w:hint="eastAsia"/>
          <w:bCs/>
          <w:color w:val="FF0000"/>
          <w:szCs w:val="21"/>
        </w:rPr>
        <w:t>表上一致且优秀不超30%，团支书</w:t>
      </w:r>
      <w:r>
        <w:rPr>
          <w:rFonts w:hint="eastAsia"/>
          <w:bCs/>
          <w:color w:val="FF0000"/>
          <w:szCs w:val="21"/>
          <w:lang w:val="en-US" w:eastAsia="zh-CN"/>
        </w:rPr>
        <w:t>手写</w:t>
      </w:r>
      <w:r>
        <w:rPr>
          <w:rFonts w:hint="eastAsia"/>
          <w:bCs/>
          <w:color w:val="FF0000"/>
          <w:szCs w:val="21"/>
        </w:rPr>
        <w:t>签名）</w:t>
      </w:r>
      <w:r>
        <w:rPr>
          <w:rFonts w:hint="eastAsia"/>
          <w:bCs/>
          <w:szCs w:val="21"/>
        </w:rPr>
        <w:t>，</w:t>
      </w:r>
      <w:r>
        <w:rPr>
          <w:rFonts w:hint="eastAsia"/>
          <w:bCs/>
          <w:color w:val="000000" w:themeColor="text1"/>
          <w:szCs w:val="21"/>
          <w14:textFill>
            <w14:solidFill>
              <w14:schemeClr w14:val="tx1"/>
            </w14:solidFill>
          </w14:textFill>
        </w:rPr>
        <w:t>每人</w:t>
      </w:r>
      <w:r>
        <w:rPr>
          <w:bCs/>
          <w:color w:val="000000" w:themeColor="text1"/>
          <w:szCs w:val="21"/>
          <w14:textFill>
            <w14:solidFill>
              <w14:schemeClr w14:val="tx1"/>
            </w14:solidFill>
          </w14:textFill>
        </w:rPr>
        <w:t>一份，纸质版</w:t>
      </w:r>
      <w:r>
        <w:rPr>
          <w:rFonts w:hint="eastAsia"/>
          <w:bCs/>
          <w:color w:val="FF0000"/>
          <w:szCs w:val="21"/>
        </w:rPr>
        <w:t>正反页</w:t>
      </w:r>
      <w:r>
        <w:rPr>
          <w:bCs/>
          <w:color w:val="FF0000"/>
          <w:szCs w:val="21"/>
        </w:rPr>
        <w:t>打印</w:t>
      </w:r>
      <w:r>
        <w:rPr>
          <w:bCs/>
          <w:szCs w:val="21"/>
        </w:rPr>
        <w:t>，团支部</w:t>
      </w:r>
      <w:r>
        <w:rPr>
          <w:rFonts w:hint="eastAsia"/>
          <w:bCs/>
          <w:szCs w:val="21"/>
        </w:rPr>
        <w:t>书记</w:t>
      </w:r>
      <w:r>
        <w:rPr>
          <w:bCs/>
          <w:szCs w:val="21"/>
        </w:rPr>
        <w:t>收齐</w:t>
      </w:r>
      <w:r>
        <w:rPr>
          <w:rFonts w:hint="eastAsia"/>
          <w:bCs/>
          <w:szCs w:val="21"/>
        </w:rPr>
        <w:t>，</w:t>
      </w:r>
      <w:r>
        <w:rPr>
          <w:bCs/>
          <w:szCs w:val="21"/>
        </w:rPr>
        <w:t>按照学号排列</w:t>
      </w:r>
      <w:r>
        <w:rPr>
          <w:rFonts w:hint="eastAsia"/>
          <w:bCs/>
          <w:szCs w:val="21"/>
        </w:rPr>
        <w:t>装订</w:t>
      </w:r>
      <w:r>
        <w:rPr>
          <w:bCs/>
          <w:szCs w:val="21"/>
        </w:rPr>
        <w:t>。</w:t>
      </w:r>
    </w:p>
    <w:p w14:paraId="2865F389">
      <w:pPr>
        <w:spacing w:line="300" w:lineRule="auto"/>
        <w:ind w:firstLine="420"/>
        <w:textAlignment w:val="baseline"/>
        <w:rPr>
          <w:bCs/>
          <w:szCs w:val="21"/>
        </w:rPr>
      </w:pPr>
      <w:r>
        <w:rPr>
          <w:bCs/>
          <w:szCs w:val="21"/>
        </w:rPr>
        <w:t xml:space="preserve">B. </w:t>
      </w:r>
      <w:r>
        <w:rPr>
          <w:rFonts w:hint="eastAsia"/>
          <w:b/>
          <w:bCs w:val="0"/>
          <w:szCs w:val="21"/>
        </w:rPr>
        <w:t>团支书</w:t>
      </w:r>
      <w:r>
        <w:rPr>
          <w:b/>
          <w:bCs w:val="0"/>
          <w:szCs w:val="21"/>
        </w:rPr>
        <w:t>评议</w:t>
      </w:r>
      <w:r>
        <w:rPr>
          <w:bCs/>
          <w:szCs w:val="21"/>
        </w:rPr>
        <w:t>：</w:t>
      </w:r>
      <w:r>
        <w:rPr>
          <w:rFonts w:hint="eastAsia"/>
          <w:bCs/>
          <w:szCs w:val="21"/>
        </w:rPr>
        <w:t>附件</w:t>
      </w:r>
      <w:r>
        <w:rPr>
          <w:rFonts w:hint="eastAsia"/>
          <w:bCs/>
          <w:szCs w:val="21"/>
          <w:lang w:val="en-US" w:eastAsia="zh-CN"/>
        </w:rPr>
        <w:t>2-2</w:t>
      </w:r>
      <w:r>
        <w:rPr>
          <w:bCs/>
          <w:szCs w:val="21"/>
        </w:rPr>
        <w:t>《</w:t>
      </w:r>
      <w:r>
        <w:rPr>
          <w:rFonts w:hint="eastAsia"/>
          <w:bCs/>
          <w:szCs w:val="21"/>
        </w:rPr>
        <w:t>团建</w:t>
      </w:r>
      <w:r>
        <w:rPr>
          <w:bCs/>
          <w:szCs w:val="21"/>
        </w:rPr>
        <w:t>指导员专项检查登记表》</w:t>
      </w:r>
      <w:r>
        <w:rPr>
          <w:rFonts w:hint="eastAsia"/>
          <w:bCs/>
          <w:szCs w:val="21"/>
        </w:rPr>
        <w:t>、</w:t>
      </w:r>
      <w:r>
        <w:rPr>
          <w:bCs/>
          <w:szCs w:val="21"/>
        </w:rPr>
        <w:t>附件</w:t>
      </w:r>
      <w:r>
        <w:rPr>
          <w:rFonts w:hint="eastAsia"/>
          <w:bCs/>
          <w:szCs w:val="21"/>
          <w:lang w:val="en-US" w:eastAsia="zh-CN"/>
        </w:rPr>
        <w:t>2-3</w:t>
      </w:r>
      <w:r>
        <w:rPr>
          <w:bCs/>
          <w:szCs w:val="21"/>
        </w:rPr>
        <w:t>《</w:t>
      </w:r>
      <w:r>
        <w:rPr>
          <w:rFonts w:hint="eastAsia"/>
          <w:bCs/>
          <w:szCs w:val="21"/>
        </w:rPr>
        <w:t>团支部</w:t>
      </w:r>
      <w:r>
        <w:rPr>
          <w:bCs/>
          <w:szCs w:val="21"/>
        </w:rPr>
        <w:t>书记评议表》</w:t>
      </w:r>
      <w:r>
        <w:rPr>
          <w:rFonts w:hint="eastAsia"/>
          <w:bCs/>
          <w:szCs w:val="21"/>
        </w:rPr>
        <w:t>（每位</w:t>
      </w:r>
      <w:r>
        <w:rPr>
          <w:bCs/>
          <w:szCs w:val="21"/>
        </w:rPr>
        <w:t>团员一份</w:t>
      </w:r>
      <w:r>
        <w:rPr>
          <w:rFonts w:hint="eastAsia"/>
          <w:bCs/>
          <w:szCs w:val="21"/>
        </w:rPr>
        <w:t>评议）</w:t>
      </w:r>
      <w:r>
        <w:rPr>
          <w:rFonts w:hint="eastAsia"/>
          <w:bCs/>
          <w:szCs w:val="21"/>
          <w:lang w:eastAsia="zh-CN"/>
        </w:rPr>
        <w:t>、</w:t>
      </w:r>
      <w:r>
        <w:rPr>
          <w:rFonts w:hint="eastAsia"/>
          <w:bCs/>
          <w:szCs w:val="21"/>
        </w:rPr>
        <w:t>附件</w:t>
      </w:r>
      <w:r>
        <w:rPr>
          <w:rFonts w:hint="eastAsia"/>
          <w:bCs/>
          <w:szCs w:val="21"/>
          <w:lang w:val="en-US" w:eastAsia="zh-CN"/>
        </w:rPr>
        <w:t>2-4</w:t>
      </w:r>
      <w:r>
        <w:rPr>
          <w:rFonts w:hint="eastAsia"/>
          <w:bCs/>
          <w:szCs w:val="21"/>
        </w:rPr>
        <w:t>《团支部</w:t>
      </w:r>
      <w:r>
        <w:rPr>
          <w:bCs/>
          <w:szCs w:val="21"/>
        </w:rPr>
        <w:t>书记评议情况统计表</w:t>
      </w:r>
      <w:r>
        <w:rPr>
          <w:rFonts w:hint="eastAsia"/>
          <w:bCs/>
          <w:szCs w:val="21"/>
        </w:rPr>
        <w:t>》、</w:t>
      </w:r>
      <w:r>
        <w:rPr>
          <w:rFonts w:hint="eastAsia"/>
          <w:bCs/>
          <w:szCs w:val="21"/>
          <w:lang w:val="en-US" w:eastAsia="zh-CN"/>
        </w:rPr>
        <w:t>附件2-6</w:t>
      </w:r>
      <w:r>
        <w:rPr>
          <w:rFonts w:hint="eastAsia"/>
          <w:bCs/>
          <w:szCs w:val="21"/>
          <w:lang w:eastAsia="zh-CN"/>
        </w:rPr>
        <w:t>《</w:t>
      </w:r>
      <w:bookmarkStart w:id="0" w:name="bookmark3"/>
      <w:bookmarkStart w:id="1" w:name="bookmark2"/>
      <w:r>
        <w:rPr>
          <w:bCs/>
          <w:szCs w:val="21"/>
        </w:rPr>
        <w:t>团（总）支部“对标定级”自评表</w:t>
      </w:r>
      <w:bookmarkEnd w:id="0"/>
      <w:bookmarkEnd w:id="1"/>
      <w:r>
        <w:rPr>
          <w:rFonts w:hint="eastAsia"/>
          <w:bCs/>
          <w:szCs w:val="21"/>
          <w:lang w:eastAsia="zh-CN"/>
        </w:rPr>
        <w:t>》，</w:t>
      </w:r>
      <w:r>
        <w:rPr>
          <w:bCs/>
          <w:szCs w:val="21"/>
        </w:rPr>
        <w:t>纸质版，</w:t>
      </w:r>
      <w:r>
        <w:rPr>
          <w:rFonts w:hint="eastAsia"/>
          <w:b/>
          <w:bCs w:val="0"/>
          <w:color w:val="FF0000"/>
          <w:sz w:val="22"/>
          <w:szCs w:val="22"/>
        </w:rPr>
        <w:t>按序排列</w:t>
      </w:r>
      <w:r>
        <w:rPr>
          <w:bCs/>
          <w:szCs w:val="21"/>
        </w:rPr>
        <w:t>。</w:t>
      </w:r>
    </w:p>
    <w:p w14:paraId="63A89004">
      <w:pPr>
        <w:spacing w:line="300" w:lineRule="auto"/>
        <w:ind w:firstLine="420"/>
        <w:textAlignment w:val="baseline"/>
        <w:rPr>
          <w:rFonts w:hint="default" w:eastAsiaTheme="minorEastAsia"/>
          <w:bCs/>
          <w:szCs w:val="21"/>
          <w:lang w:val="en-US" w:eastAsia="zh-CN"/>
        </w:rPr>
      </w:pPr>
      <w:r>
        <w:rPr>
          <w:rFonts w:hint="eastAsia"/>
          <w:bCs/>
          <w:szCs w:val="21"/>
        </w:rPr>
        <w:t>C</w:t>
      </w:r>
      <w:r>
        <w:rPr>
          <w:bCs/>
          <w:szCs w:val="21"/>
        </w:rPr>
        <w:t>.</w:t>
      </w:r>
      <w:r>
        <w:rPr>
          <w:rFonts w:hint="eastAsia" w:ascii="仿宋" w:hAnsi="仿宋" w:eastAsia="仿宋" w:cs="仿宋"/>
          <w:szCs w:val="21"/>
        </w:rPr>
        <w:t xml:space="preserve"> </w:t>
      </w:r>
      <w:r>
        <w:rPr>
          <w:rFonts w:hint="eastAsia"/>
          <w:bCs/>
          <w:szCs w:val="21"/>
        </w:rPr>
        <w:t>团支书</w:t>
      </w:r>
      <w:r>
        <w:rPr>
          <w:bCs/>
          <w:szCs w:val="21"/>
        </w:rPr>
        <w:t>汇总</w:t>
      </w:r>
      <w:r>
        <w:rPr>
          <w:rFonts w:hint="eastAsia"/>
          <w:bCs/>
          <w:szCs w:val="21"/>
        </w:rPr>
        <w:t>班级</w:t>
      </w:r>
      <w:r>
        <w:rPr>
          <w:bCs/>
          <w:szCs w:val="21"/>
        </w:rPr>
        <w:t>团员评议结果，</w:t>
      </w:r>
      <w:r>
        <w:rPr>
          <w:rFonts w:hint="eastAsia"/>
          <w:bCs/>
          <w:szCs w:val="21"/>
        </w:rPr>
        <w:t>《XX支部</w:t>
      </w:r>
      <w:r>
        <w:rPr>
          <w:rFonts w:hint="eastAsia"/>
          <w:bCs/>
          <w:szCs w:val="21"/>
          <w:lang w:eastAsia="zh-CN"/>
        </w:rPr>
        <w:t>202</w:t>
      </w:r>
      <w:r>
        <w:rPr>
          <w:rFonts w:hint="eastAsia"/>
          <w:bCs/>
          <w:szCs w:val="21"/>
          <w:lang w:val="en-US" w:eastAsia="zh-CN"/>
        </w:rPr>
        <w:t>5</w:t>
      </w:r>
      <w:r>
        <w:rPr>
          <w:rFonts w:hint="eastAsia"/>
          <w:bCs/>
          <w:szCs w:val="21"/>
        </w:rPr>
        <w:t>年度团员教育评议信息汇总表》（附件</w:t>
      </w:r>
      <w:r>
        <w:rPr>
          <w:rFonts w:hint="eastAsia"/>
          <w:bCs/>
          <w:szCs w:val="21"/>
          <w:lang w:val="en-US" w:eastAsia="zh-CN"/>
        </w:rPr>
        <w:t>1-3</w:t>
      </w:r>
      <w:r>
        <w:rPr>
          <w:rFonts w:hint="eastAsia"/>
          <w:bCs/>
          <w:szCs w:val="21"/>
        </w:rPr>
        <w:t>）电子版，</w:t>
      </w:r>
      <w:r>
        <w:fldChar w:fldCharType="begin"/>
      </w:r>
      <w:r>
        <w:instrText xml:space="preserve"> HYPERLINK "mailto:发送至邮箱2521588705@qq.com" </w:instrText>
      </w:r>
      <w:r>
        <w:fldChar w:fldCharType="separate"/>
      </w:r>
      <w:r>
        <w:rPr>
          <w:rStyle w:val="7"/>
          <w:rFonts w:hint="eastAsia"/>
          <w:bCs/>
          <w:szCs w:val="21"/>
        </w:rPr>
        <w:t>发送至</w:t>
      </w:r>
      <w:r>
        <w:rPr>
          <w:rStyle w:val="7"/>
          <w:rFonts w:hint="eastAsia" w:ascii="Times New Roman" w:hAnsi="Times New Roman" w:eastAsia="宋体" w:cs="Times New Roman"/>
          <w:bCs/>
          <w:szCs w:val="21"/>
        </w:rPr>
        <w:t>邮箱3341318978@qq.com</w:t>
      </w:r>
      <w:r>
        <w:rPr>
          <w:rStyle w:val="7"/>
          <w:bCs/>
          <w:szCs w:val="21"/>
        </w:rPr>
        <w:fldChar w:fldCharType="end"/>
      </w:r>
      <w:r>
        <w:rPr>
          <w:bCs/>
          <w:szCs w:val="21"/>
        </w:rPr>
        <w:t>。</w:t>
      </w:r>
      <w:r>
        <w:rPr>
          <w:rFonts w:hint="eastAsia"/>
          <w:b/>
          <w:bCs w:val="0"/>
          <w:color w:val="FF0000"/>
          <w:szCs w:val="21"/>
          <w:lang w:val="en-US" w:eastAsia="zh-CN"/>
        </w:rPr>
        <w:t>12月24日晚上20点前电子版上报。</w:t>
      </w:r>
    </w:p>
    <w:p w14:paraId="272AB70F">
      <w:pPr>
        <w:spacing w:line="300" w:lineRule="auto"/>
        <w:ind w:firstLine="420"/>
        <w:textAlignment w:val="baseline"/>
        <w:rPr>
          <w:bCs/>
          <w:szCs w:val="21"/>
        </w:rPr>
      </w:pPr>
      <w:r>
        <w:rPr>
          <w:rFonts w:hint="eastAsia"/>
          <w:bCs/>
          <w:szCs w:val="21"/>
        </w:rPr>
        <w:t>团支部所有</w:t>
      </w:r>
      <w:r>
        <w:rPr>
          <w:bCs/>
          <w:szCs w:val="21"/>
        </w:rPr>
        <w:t>纸质材料</w:t>
      </w:r>
      <w:r>
        <w:rPr>
          <w:rFonts w:hint="eastAsia"/>
          <w:bCs/>
          <w:szCs w:val="21"/>
        </w:rPr>
        <w:t>按序排列</w:t>
      </w:r>
      <w:r>
        <w:rPr>
          <w:bCs/>
          <w:szCs w:val="21"/>
        </w:rPr>
        <w:t>汇总好后，</w:t>
      </w:r>
      <w:r>
        <w:rPr>
          <w:rFonts w:hint="eastAsia"/>
          <w:bCs/>
          <w:szCs w:val="21"/>
        </w:rPr>
        <w:t>于1</w:t>
      </w:r>
      <w:r>
        <w:rPr>
          <w:rFonts w:hint="eastAsia"/>
          <w:bCs/>
          <w:szCs w:val="21"/>
          <w:lang w:val="en-US" w:eastAsia="zh-CN"/>
        </w:rPr>
        <w:t>2</w:t>
      </w:r>
      <w:r>
        <w:rPr>
          <w:rFonts w:hint="eastAsia"/>
          <w:bCs/>
          <w:szCs w:val="21"/>
        </w:rPr>
        <w:t>月</w:t>
      </w:r>
      <w:r>
        <w:rPr>
          <w:rFonts w:hint="eastAsia"/>
          <w:bCs/>
          <w:szCs w:val="21"/>
          <w:lang w:val="en-US" w:eastAsia="zh-CN"/>
        </w:rPr>
        <w:t>24</w:t>
      </w:r>
      <w:r>
        <w:rPr>
          <w:rFonts w:hint="eastAsia"/>
          <w:bCs/>
          <w:szCs w:val="21"/>
        </w:rPr>
        <w:t>日</w:t>
      </w:r>
      <w:r>
        <w:rPr>
          <w:bCs/>
          <w:szCs w:val="21"/>
        </w:rPr>
        <w:t>下午交到</w:t>
      </w:r>
      <w:r>
        <w:rPr>
          <w:rFonts w:hint="eastAsia"/>
          <w:bCs/>
          <w:szCs w:val="21"/>
          <w:lang w:val="en-US" w:eastAsia="zh-CN"/>
        </w:rPr>
        <w:t>理学院103会议室</w:t>
      </w:r>
      <w:r>
        <w:rPr>
          <w:bCs/>
          <w:szCs w:val="21"/>
        </w:rPr>
        <w:t>。</w:t>
      </w:r>
    </w:p>
    <w:p w14:paraId="0BA1033E">
      <w:pPr>
        <w:spacing w:line="300" w:lineRule="auto"/>
        <w:ind w:firstLine="420"/>
        <w:textAlignment w:val="baseline"/>
        <w:rPr>
          <w:bCs/>
          <w:szCs w:val="21"/>
        </w:rPr>
      </w:pPr>
      <w:r>
        <w:rPr>
          <w:rFonts w:hint="eastAsia"/>
          <w:bCs/>
          <w:szCs w:val="21"/>
        </w:rPr>
        <w:t xml:space="preserve">D. </w:t>
      </w:r>
      <w:r>
        <w:rPr>
          <w:rFonts w:hint="eastAsia"/>
          <w:bCs/>
          <w:szCs w:val="21"/>
          <w:highlight w:val="yellow"/>
          <w:lang w:val="en-US" w:eastAsia="zh-CN"/>
        </w:rPr>
        <w:t>团务中心</w:t>
      </w:r>
      <w:r>
        <w:rPr>
          <w:bCs/>
          <w:szCs w:val="21"/>
        </w:rPr>
        <w:t>负责</w:t>
      </w:r>
      <w:r>
        <w:rPr>
          <w:rFonts w:hint="eastAsia"/>
          <w:bCs/>
          <w:szCs w:val="21"/>
        </w:rPr>
        <w:t>附件</w:t>
      </w:r>
      <w:r>
        <w:rPr>
          <w:rFonts w:hint="eastAsia"/>
          <w:bCs/>
          <w:szCs w:val="21"/>
          <w:lang w:val="en-US" w:eastAsia="zh-CN"/>
        </w:rPr>
        <w:t>1-3</w:t>
      </w:r>
      <w:r>
        <w:rPr>
          <w:bCs/>
          <w:szCs w:val="21"/>
        </w:rPr>
        <w:t>《</w:t>
      </w:r>
      <w:r>
        <w:rPr>
          <w:rFonts w:hint="eastAsia"/>
          <w:bCs/>
          <w:szCs w:val="21"/>
          <w:lang w:eastAsia="zh-CN"/>
        </w:rPr>
        <w:t>202</w:t>
      </w:r>
      <w:r>
        <w:rPr>
          <w:rFonts w:hint="eastAsia"/>
          <w:bCs/>
          <w:szCs w:val="21"/>
          <w:lang w:val="en-US" w:eastAsia="zh-CN"/>
        </w:rPr>
        <w:t>5</w:t>
      </w:r>
      <w:r>
        <w:rPr>
          <w:rFonts w:hint="eastAsia"/>
          <w:bCs/>
          <w:szCs w:val="21"/>
        </w:rPr>
        <w:t>年度</w:t>
      </w:r>
      <w:r>
        <w:rPr>
          <w:bCs/>
          <w:szCs w:val="21"/>
        </w:rPr>
        <w:t>团员</w:t>
      </w:r>
      <w:r>
        <w:rPr>
          <w:rFonts w:hint="eastAsia"/>
          <w:bCs/>
          <w:szCs w:val="21"/>
          <w:lang w:val="en-US" w:eastAsia="zh-CN"/>
        </w:rPr>
        <w:t>教育</w:t>
      </w:r>
      <w:r>
        <w:rPr>
          <w:bCs/>
          <w:szCs w:val="21"/>
        </w:rPr>
        <w:t>评议</w:t>
      </w:r>
      <w:r>
        <w:rPr>
          <w:rFonts w:hint="eastAsia"/>
          <w:bCs/>
          <w:szCs w:val="21"/>
          <w:lang w:val="en-US" w:eastAsia="zh-CN"/>
        </w:rPr>
        <w:t>信息汇总表</w:t>
      </w:r>
      <w:r>
        <w:rPr>
          <w:bCs/>
          <w:szCs w:val="21"/>
        </w:rPr>
        <w:t>》</w:t>
      </w:r>
      <w:r>
        <w:rPr>
          <w:rFonts w:hint="eastAsia"/>
          <w:bCs/>
          <w:szCs w:val="21"/>
          <w:lang w:eastAsia="zh-CN"/>
        </w:rPr>
        <w:t>、</w:t>
      </w:r>
      <w:r>
        <w:rPr>
          <w:bCs/>
          <w:szCs w:val="21"/>
        </w:rPr>
        <w:t>附件</w:t>
      </w:r>
      <w:r>
        <w:rPr>
          <w:rFonts w:hint="eastAsia"/>
          <w:bCs/>
          <w:szCs w:val="21"/>
          <w:lang w:val="en-US" w:eastAsia="zh-CN"/>
        </w:rPr>
        <w:t>1-4</w:t>
      </w:r>
      <w:r>
        <w:rPr>
          <w:bCs/>
          <w:szCs w:val="21"/>
        </w:rPr>
        <w:t>《</w:t>
      </w:r>
      <w:r>
        <w:rPr>
          <w:rFonts w:hint="eastAsia"/>
          <w:bCs/>
          <w:szCs w:val="21"/>
          <w:lang w:val="en-US" w:eastAsia="zh-CN"/>
        </w:rPr>
        <w:t>2025年度团员教育评议工作情况统计表</w:t>
      </w:r>
      <w:r>
        <w:rPr>
          <w:bCs/>
          <w:szCs w:val="21"/>
        </w:rPr>
        <w:t>》</w:t>
      </w:r>
      <w:r>
        <w:rPr>
          <w:rFonts w:hint="eastAsia"/>
          <w:bCs/>
          <w:szCs w:val="21"/>
        </w:rPr>
        <w:t>、</w:t>
      </w:r>
      <w:r>
        <w:rPr>
          <w:rFonts w:hint="eastAsia"/>
          <w:bCs/>
          <w:szCs w:val="21"/>
          <w:lang w:val="en-US" w:eastAsia="zh-CN"/>
        </w:rPr>
        <w:t>附件2-5</w:t>
      </w:r>
      <w:r>
        <w:rPr>
          <w:rFonts w:hint="eastAsia"/>
          <w:bCs/>
          <w:szCs w:val="21"/>
          <w:lang w:eastAsia="zh-CN"/>
        </w:rPr>
        <w:t>《</w:t>
      </w:r>
      <w:r>
        <w:rPr>
          <w:rFonts w:hint="eastAsia"/>
          <w:bCs/>
          <w:szCs w:val="21"/>
          <w:lang w:val="en-US" w:eastAsia="zh-CN"/>
        </w:rPr>
        <w:t>团支书书记“双述双评”工作情况汇总表</w:t>
      </w:r>
      <w:r>
        <w:rPr>
          <w:rFonts w:hint="eastAsia"/>
          <w:bCs/>
          <w:szCs w:val="21"/>
          <w:lang w:eastAsia="zh-CN"/>
        </w:rPr>
        <w:t>》</w:t>
      </w:r>
      <w:r>
        <w:rPr>
          <w:bCs/>
          <w:szCs w:val="21"/>
        </w:rPr>
        <w:t>汇总</w:t>
      </w:r>
      <w:r>
        <w:rPr>
          <w:rFonts w:hint="eastAsia"/>
          <w:bCs/>
          <w:szCs w:val="21"/>
          <w:lang w:val="en-US" w:eastAsia="zh-CN"/>
        </w:rPr>
        <w:t>的</w:t>
      </w:r>
      <w:r>
        <w:rPr>
          <w:bCs/>
          <w:szCs w:val="21"/>
        </w:rPr>
        <w:t>填报工作。电子版</w:t>
      </w:r>
      <w:r>
        <w:rPr>
          <w:rFonts w:hint="eastAsia"/>
          <w:bCs/>
          <w:szCs w:val="21"/>
        </w:rPr>
        <w:t>上报</w:t>
      </w:r>
      <w:r>
        <w:rPr>
          <w:bCs/>
          <w:szCs w:val="21"/>
        </w:rPr>
        <w:t>学院分团委书记</w:t>
      </w:r>
      <w:r>
        <w:rPr>
          <w:rFonts w:hint="eastAsia"/>
          <w:bCs/>
          <w:szCs w:val="21"/>
          <w:lang w:val="en-US" w:eastAsia="zh-CN"/>
        </w:rPr>
        <w:t>许老师</w:t>
      </w:r>
      <w:r>
        <w:rPr>
          <w:bCs/>
          <w:szCs w:val="21"/>
        </w:rPr>
        <w:t>。</w:t>
      </w:r>
    </w:p>
    <w:p w14:paraId="32DBE4F1">
      <w:pPr>
        <w:spacing w:line="300" w:lineRule="auto"/>
        <w:jc w:val="right"/>
        <w:textAlignment w:val="baseline"/>
        <w:rPr>
          <w:szCs w:val="21"/>
        </w:rPr>
      </w:pPr>
      <w:r>
        <w:rPr>
          <w:rFonts w:hint="eastAsia"/>
          <w:szCs w:val="21"/>
        </w:rPr>
        <w:t xml:space="preserve">                                                            </w:t>
      </w:r>
    </w:p>
    <w:p w14:paraId="42338EBC">
      <w:pPr>
        <w:spacing w:line="300" w:lineRule="auto"/>
        <w:jc w:val="right"/>
        <w:textAlignment w:val="baseline"/>
        <w:rPr>
          <w:b/>
          <w:szCs w:val="21"/>
        </w:rPr>
      </w:pPr>
      <w:r>
        <w:rPr>
          <w:rFonts w:hint="eastAsia"/>
          <w:b/>
          <w:szCs w:val="21"/>
          <w:lang w:val="en-US" w:eastAsia="zh-CN"/>
        </w:rPr>
        <w:t>理学院</w:t>
      </w:r>
      <w:r>
        <w:rPr>
          <w:rFonts w:hint="eastAsia"/>
          <w:b/>
          <w:szCs w:val="21"/>
        </w:rPr>
        <w:t>分团委</w:t>
      </w:r>
    </w:p>
    <w:p w14:paraId="711C42DE">
      <w:pPr>
        <w:spacing w:line="300" w:lineRule="auto"/>
        <w:jc w:val="right"/>
        <w:textAlignment w:val="baseline"/>
        <w:rPr>
          <w:rFonts w:hint="eastAsia"/>
          <w:b/>
          <w:szCs w:val="21"/>
        </w:rPr>
      </w:pPr>
      <w:r>
        <w:rPr>
          <w:rFonts w:hint="eastAsia"/>
          <w:b/>
          <w:szCs w:val="21"/>
        </w:rPr>
        <w:t xml:space="preserve">                                                     </w:t>
      </w:r>
      <w:r>
        <w:rPr>
          <w:rFonts w:hint="eastAsia"/>
          <w:b/>
          <w:szCs w:val="21"/>
          <w:lang w:eastAsia="zh-CN"/>
        </w:rPr>
        <w:t>202</w:t>
      </w:r>
      <w:r>
        <w:rPr>
          <w:rFonts w:hint="eastAsia"/>
          <w:b/>
          <w:szCs w:val="21"/>
          <w:lang w:val="en-US" w:eastAsia="zh-CN"/>
        </w:rPr>
        <w:t>5</w:t>
      </w:r>
      <w:r>
        <w:rPr>
          <w:rFonts w:hint="eastAsia"/>
          <w:b/>
          <w:szCs w:val="21"/>
        </w:rPr>
        <w:t>年</w:t>
      </w:r>
      <w:r>
        <w:rPr>
          <w:rFonts w:hint="eastAsia"/>
          <w:b/>
          <w:szCs w:val="21"/>
          <w:lang w:val="en-US" w:eastAsia="zh-CN"/>
        </w:rPr>
        <w:t>12</w:t>
      </w:r>
      <w:r>
        <w:rPr>
          <w:rFonts w:hint="eastAsia"/>
          <w:b/>
          <w:szCs w:val="21"/>
        </w:rPr>
        <w:t>月</w:t>
      </w:r>
      <w:r>
        <w:rPr>
          <w:rFonts w:hint="eastAsia"/>
          <w:b/>
          <w:szCs w:val="21"/>
          <w:lang w:val="en-US" w:eastAsia="zh-CN"/>
        </w:rPr>
        <w:t>12</w:t>
      </w:r>
      <w:r>
        <w:rPr>
          <w:rFonts w:hint="eastAsia"/>
          <w:b/>
          <w:szCs w:val="21"/>
        </w:rPr>
        <w:t>日</w:t>
      </w:r>
    </w:p>
    <w:p w14:paraId="0BFD724C">
      <w:pPr>
        <w:spacing w:line="300" w:lineRule="auto"/>
        <w:jc w:val="right"/>
        <w:textAlignment w:val="baseline"/>
        <w:rPr>
          <w:rFonts w:hint="eastAsia"/>
          <w:b/>
          <w:szCs w:val="21"/>
        </w:rPr>
      </w:pPr>
    </w:p>
    <w:p w14:paraId="5DE95021">
      <w:pPr>
        <w:jc w:val="left"/>
        <w:rPr>
          <w:rFonts w:hint="eastAsia"/>
          <w:b/>
          <w:bCs/>
          <w:sz w:val="22"/>
          <w:szCs w:val="28"/>
          <w:lang w:val="en-US" w:eastAsia="zh-CN"/>
        </w:rPr>
      </w:pPr>
      <w:r>
        <w:rPr>
          <w:rFonts w:hint="eastAsia"/>
          <w:b/>
          <w:bCs/>
          <w:sz w:val="22"/>
          <w:szCs w:val="28"/>
          <w:lang w:val="en-US" w:eastAsia="zh-CN"/>
        </w:rPr>
        <w:t>智慧团建线上录入：</w:t>
      </w:r>
    </w:p>
    <w:p w14:paraId="7E11E9D9">
      <w:pPr>
        <w:jc w:val="left"/>
        <w:rPr>
          <w:rFonts w:hint="eastAsia"/>
          <w:b/>
          <w:bCs/>
          <w:sz w:val="22"/>
          <w:szCs w:val="28"/>
          <w:lang w:val="en-US" w:eastAsia="zh-CN"/>
        </w:rPr>
      </w:pPr>
      <w:r>
        <w:rPr>
          <w:rFonts w:hint="eastAsia"/>
          <w:b/>
          <w:bCs/>
          <w:sz w:val="22"/>
          <w:szCs w:val="28"/>
          <w:u w:val="single"/>
          <w:lang w:val="en-US" w:eastAsia="zh-CN"/>
        </w:rPr>
        <w:t>【参考】团员先进性评价和教育评议、年度团籍注册功能操作流程</w:t>
      </w:r>
      <w:r>
        <w:rPr>
          <w:rFonts w:hint="eastAsia"/>
          <w:b/>
          <w:bCs/>
          <w:sz w:val="22"/>
          <w:szCs w:val="28"/>
          <w:lang w:val="en-US" w:eastAsia="zh-CN"/>
        </w:rPr>
        <w:t>（“智慧团建”系统）</w:t>
      </w:r>
    </w:p>
    <w:p w14:paraId="20E39383">
      <w:pPr>
        <w:spacing w:line="300" w:lineRule="auto"/>
        <w:textAlignment w:val="baseline"/>
        <w:rPr>
          <w:rFonts w:hint="eastAsia"/>
          <w:b w:val="0"/>
          <w:bCs w:val="0"/>
          <w:sz w:val="21"/>
          <w:szCs w:val="24"/>
          <w:lang w:val="en-US" w:eastAsia="zh-CN"/>
        </w:rPr>
      </w:pPr>
      <w:r>
        <w:rPr>
          <w:rFonts w:hint="eastAsia"/>
          <w:b w:val="0"/>
          <w:bCs w:val="0"/>
          <w:sz w:val="21"/>
          <w:szCs w:val="24"/>
          <w:lang w:val="en-US" w:eastAsia="zh-CN"/>
        </w:rPr>
        <w:t>【时间待定，等通知方可录入】团支部管理员（团支书）</w:t>
      </w:r>
    </w:p>
    <w:p w14:paraId="309D484B">
      <w:pPr>
        <w:numPr>
          <w:ilvl w:val="0"/>
          <w:numId w:val="1"/>
        </w:numPr>
        <w:spacing w:line="300" w:lineRule="auto"/>
        <w:textAlignment w:val="baseline"/>
        <w:rPr>
          <w:rFonts w:hint="eastAsia"/>
          <w:b w:val="0"/>
          <w:bCs w:val="0"/>
          <w:sz w:val="21"/>
          <w:szCs w:val="24"/>
          <w:lang w:val="en-US" w:eastAsia="zh-CN"/>
        </w:rPr>
      </w:pPr>
      <w:r>
        <w:rPr>
          <w:rFonts w:hint="eastAsia"/>
          <w:b w:val="0"/>
          <w:bCs w:val="0"/>
          <w:sz w:val="21"/>
          <w:szCs w:val="24"/>
          <w:lang w:val="en-US" w:eastAsia="zh-CN"/>
        </w:rPr>
        <w:t>团员教育评议等次结果录入</w:t>
      </w:r>
    </w:p>
    <w:p w14:paraId="294410CA">
      <w:pPr>
        <w:numPr>
          <w:ilvl w:val="0"/>
          <w:numId w:val="1"/>
        </w:numPr>
        <w:spacing w:line="300" w:lineRule="auto"/>
        <w:ind w:left="0" w:leftChars="0" w:firstLine="0" w:firstLineChars="0"/>
        <w:textAlignment w:val="baseline"/>
        <w:rPr>
          <w:rFonts w:hint="default"/>
          <w:b w:val="0"/>
          <w:bCs w:val="0"/>
          <w:sz w:val="21"/>
          <w:szCs w:val="24"/>
          <w:lang w:val="en-US" w:eastAsia="zh-CN"/>
        </w:rPr>
      </w:pPr>
      <w:r>
        <w:rPr>
          <w:rFonts w:hint="eastAsia"/>
          <w:b w:val="0"/>
          <w:bCs w:val="0"/>
          <w:sz w:val="21"/>
          <w:szCs w:val="24"/>
          <w:lang w:val="en-US" w:eastAsia="zh-CN"/>
        </w:rPr>
        <w:t>在智慧团建中“两制”或首页“团员教育评议—年度团籍注册”里完成团籍注册。</w:t>
      </w:r>
    </w:p>
    <w:p w14:paraId="08151163">
      <w:pPr>
        <w:numPr>
          <w:ilvl w:val="0"/>
          <w:numId w:val="1"/>
        </w:numPr>
        <w:spacing w:line="300" w:lineRule="auto"/>
        <w:ind w:left="0" w:leftChars="0" w:firstLine="0" w:firstLineChars="0"/>
        <w:textAlignment w:val="baseline"/>
        <w:rPr>
          <w:rFonts w:hint="default"/>
          <w:b w:val="0"/>
          <w:bCs w:val="0"/>
          <w:sz w:val="21"/>
          <w:szCs w:val="24"/>
          <w:lang w:val="en-US" w:eastAsia="zh-CN"/>
        </w:rPr>
      </w:pPr>
      <w:r>
        <w:rPr>
          <w:rFonts w:hint="eastAsia"/>
          <w:b w:val="0"/>
          <w:bCs w:val="0"/>
          <w:sz w:val="21"/>
          <w:szCs w:val="24"/>
          <w:lang w:val="en-US" w:eastAsia="zh-CN"/>
        </w:rPr>
        <w:t>团支部“对标定级”录入（等学院</w:t>
      </w:r>
      <w:bookmarkStart w:id="2" w:name="_GoBack"/>
      <w:bookmarkEnd w:id="2"/>
      <w:r>
        <w:rPr>
          <w:rFonts w:hint="eastAsia"/>
          <w:b w:val="0"/>
          <w:bCs w:val="0"/>
          <w:sz w:val="21"/>
          <w:szCs w:val="24"/>
          <w:lang w:val="en-US" w:eastAsia="zh-CN"/>
        </w:rPr>
        <w:t>分团委审核公布最终定级结果后再录入）</w:t>
      </w:r>
    </w:p>
    <w:p w14:paraId="14186CB4">
      <w:pPr>
        <w:spacing w:line="300" w:lineRule="auto"/>
        <w:jc w:val="left"/>
        <w:textAlignment w:val="baseline"/>
        <w:rPr>
          <w:rFonts w:hint="eastAsia"/>
          <w:b/>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CB956"/>
    <w:multiLevelType w:val="singleLevel"/>
    <w:tmpl w:val="9F0CB95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c3OGI0OWVhYzRlNDNkOWM1MGZiOTRmZGMwNjU3NTgifQ=="/>
  </w:docVars>
  <w:rsids>
    <w:rsidRoot w:val="00BC2261"/>
    <w:rsid w:val="00055166"/>
    <w:rsid w:val="00110164"/>
    <w:rsid w:val="00177BFD"/>
    <w:rsid w:val="00197648"/>
    <w:rsid w:val="001A1669"/>
    <w:rsid w:val="001C1A8A"/>
    <w:rsid w:val="002136E2"/>
    <w:rsid w:val="002B04A6"/>
    <w:rsid w:val="002C7C88"/>
    <w:rsid w:val="00305180"/>
    <w:rsid w:val="00344204"/>
    <w:rsid w:val="003E781E"/>
    <w:rsid w:val="00501161"/>
    <w:rsid w:val="00527C87"/>
    <w:rsid w:val="0055613E"/>
    <w:rsid w:val="007526E5"/>
    <w:rsid w:val="007F4AD3"/>
    <w:rsid w:val="007F6042"/>
    <w:rsid w:val="0090781F"/>
    <w:rsid w:val="00A211D5"/>
    <w:rsid w:val="00A61CD1"/>
    <w:rsid w:val="00B65E3C"/>
    <w:rsid w:val="00B9318F"/>
    <w:rsid w:val="00BB5995"/>
    <w:rsid w:val="00BC2261"/>
    <w:rsid w:val="00BD4CDB"/>
    <w:rsid w:val="00C34A65"/>
    <w:rsid w:val="00C411CC"/>
    <w:rsid w:val="00C63F95"/>
    <w:rsid w:val="00D36680"/>
    <w:rsid w:val="00DA115C"/>
    <w:rsid w:val="00DF5622"/>
    <w:rsid w:val="00F549BA"/>
    <w:rsid w:val="00F66A4C"/>
    <w:rsid w:val="00F729DF"/>
    <w:rsid w:val="00FD1943"/>
    <w:rsid w:val="02D212D8"/>
    <w:rsid w:val="06462DE7"/>
    <w:rsid w:val="0CBE2A99"/>
    <w:rsid w:val="0D7D62E4"/>
    <w:rsid w:val="0F87169C"/>
    <w:rsid w:val="14ED4895"/>
    <w:rsid w:val="2A074210"/>
    <w:rsid w:val="34D55912"/>
    <w:rsid w:val="34F211E2"/>
    <w:rsid w:val="3A101716"/>
    <w:rsid w:val="3D2959BD"/>
    <w:rsid w:val="3D5440BC"/>
    <w:rsid w:val="41837FE7"/>
    <w:rsid w:val="43370708"/>
    <w:rsid w:val="451E58FA"/>
    <w:rsid w:val="4AAE63BE"/>
    <w:rsid w:val="4B741A92"/>
    <w:rsid w:val="50064E7E"/>
    <w:rsid w:val="50CE5B20"/>
    <w:rsid w:val="512771B9"/>
    <w:rsid w:val="51B0168A"/>
    <w:rsid w:val="529C53B3"/>
    <w:rsid w:val="52B26E6F"/>
    <w:rsid w:val="55214D74"/>
    <w:rsid w:val="55FF3F3F"/>
    <w:rsid w:val="59C728E1"/>
    <w:rsid w:val="6249622F"/>
    <w:rsid w:val="62FF66F4"/>
    <w:rsid w:val="637A5D7B"/>
    <w:rsid w:val="68C4017A"/>
    <w:rsid w:val="73833DF6"/>
    <w:rsid w:val="73B9469D"/>
    <w:rsid w:val="7446587A"/>
    <w:rsid w:val="74B81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Light Grid Accent 3"/>
    <w:basedOn w:val="4"/>
    <w:qFormat/>
    <w:uiPriority w:val="62"/>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character" w:styleId="7">
    <w:name w:val="Hyperlink"/>
    <w:basedOn w:val="6"/>
    <w:qFormat/>
    <w:uiPriority w:val="0"/>
    <w:rPr>
      <w:color w:val="0563C1" w:themeColor="hyperlink"/>
      <w:u w:val="single"/>
      <w14:textFill>
        <w14:solidFill>
          <w14:schemeClr w14:val="hlink"/>
        </w14:solidFill>
      </w14:textFill>
    </w:rPr>
  </w:style>
  <w:style w:type="character" w:customStyle="1" w:styleId="8">
    <w:name w:val="页眉 字符"/>
    <w:basedOn w:val="6"/>
    <w:link w:val="3"/>
    <w:qFormat/>
    <w:uiPriority w:val="0"/>
    <w:rPr>
      <w:kern w:val="2"/>
      <w:sz w:val="18"/>
      <w:szCs w:val="18"/>
    </w:rPr>
  </w:style>
  <w:style w:type="character" w:customStyle="1" w:styleId="9">
    <w:name w:val="页脚 字符"/>
    <w:basedOn w:val="6"/>
    <w:link w:val="2"/>
    <w:qFormat/>
    <w:uiPriority w:val="0"/>
    <w:rPr>
      <w:kern w:val="2"/>
      <w:sz w:val="18"/>
      <w:szCs w:val="18"/>
    </w:rPr>
  </w:style>
  <w:style w:type="paragraph" w:customStyle="1" w:styleId="10">
    <w:name w:val="列表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2699</Words>
  <Characters>2805</Characters>
  <Lines>15</Lines>
  <Paragraphs>4</Paragraphs>
  <TotalTime>39</TotalTime>
  <ScaleCrop>false</ScaleCrop>
  <LinksUpToDate>false</LinksUpToDate>
  <CharactersWithSpaces>2929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2021-11-15T06:30:00Z</dcterms:created>
  <dc:creator>lenovo</dc:creator>
  <cp:lastModifiedBy>user</cp:lastModifiedBy>
  <dcterms:modified xsi:type="dcterms:W3CDTF">2025-12-12T10:00:13Z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B2876F8EA79449729447FE1F058CE47C_13</vt:lpwstr>
  </property>
  <property fmtid="{D5CDD505-2E9C-101B-9397-08002B2CF9AE}" pid="4" name="KSOTemplateDocerSaveRecord">
    <vt:lpwstr>eyJoZGlkIjoiMzI0YWE4MjNmYTZmYzJhNmY3ZWFmM2YwZDNhZGE2ZTMiLCJ1c2VySWQiOiIzOTU3MDU1OTYifQ==</vt:lpwstr>
  </property>
</Properties>
</file>