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934" w:rsidRPr="00044536" w:rsidRDefault="00044536" w:rsidP="00044536">
      <w:pPr>
        <w:jc w:val="center"/>
        <w:rPr>
          <w:sz w:val="32"/>
        </w:rPr>
      </w:pPr>
      <w:r w:rsidRPr="00044536">
        <w:rPr>
          <w:rFonts w:hint="eastAsia"/>
          <w:sz w:val="32"/>
        </w:rPr>
        <w:t>实验八</w:t>
      </w:r>
    </w:p>
    <w:p w:rsidR="00044536" w:rsidRPr="00BD1EBA" w:rsidRDefault="00044536" w:rsidP="00044536">
      <w:pPr>
        <w:spacing w:line="360" w:lineRule="auto"/>
        <w:rPr>
          <w:rFonts w:ascii="宋体" w:eastAsia="宋体" w:hAnsi="宋体"/>
        </w:rPr>
      </w:pPr>
      <w:r w:rsidRPr="00044536">
        <w:rPr>
          <w:rFonts w:hint="eastAsia"/>
          <w:sz w:val="24"/>
        </w:rPr>
        <w:t>1</w:t>
      </w:r>
      <w:r w:rsidRPr="00044536">
        <w:rPr>
          <w:sz w:val="24"/>
        </w:rPr>
        <w:t>.</w:t>
      </w:r>
      <w:r w:rsidRPr="00044536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创建Student数据库包含如下</w:t>
      </w:r>
      <w:r w:rsidRPr="00BD1EBA">
        <w:rPr>
          <w:rFonts w:ascii="宋体" w:eastAsia="宋体" w:hAnsi="宋体" w:hint="eastAsia"/>
        </w:rPr>
        <w:t>关系</w:t>
      </w:r>
      <w:r w:rsidRPr="00BD1EBA">
        <w:rPr>
          <w:rFonts w:ascii="宋体" w:eastAsia="宋体" w:hAnsi="宋体"/>
        </w:rPr>
        <w:t>S(S#,SNAME,AGE,SEX)、C(C#,CNAME,TEACHER)和SC(S#,C#,GRADE)，</w:t>
      </w:r>
      <w:r>
        <w:rPr>
          <w:rFonts w:ascii="宋体" w:eastAsia="宋体" w:hAnsi="宋体" w:hint="eastAsia"/>
        </w:rPr>
        <w:t>往数据库中插入一些实验数据，然后</w:t>
      </w:r>
      <w:r w:rsidRPr="00BD1EBA">
        <w:rPr>
          <w:rFonts w:ascii="宋体" w:eastAsia="宋体" w:hAnsi="宋体"/>
        </w:rPr>
        <w:t>试</w:t>
      </w:r>
      <w:r>
        <w:rPr>
          <w:rFonts w:ascii="宋体" w:eastAsia="宋体" w:hAnsi="宋体" w:hint="eastAsia"/>
        </w:rPr>
        <w:t>用</w:t>
      </w:r>
      <w:r w:rsidRPr="00BD1EBA">
        <w:rPr>
          <w:rFonts w:ascii="宋体" w:eastAsia="宋体" w:hAnsi="宋体"/>
        </w:rPr>
        <w:t>SQL语言表示下列查询语句：</w:t>
      </w:r>
    </w:p>
    <w:p w:rsidR="00044536" w:rsidRPr="00C86229" w:rsidRDefault="00044536" w:rsidP="0004453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C86229">
        <w:rPr>
          <w:rFonts w:ascii="宋体" w:eastAsia="宋体" w:hAnsi="宋体"/>
        </w:rPr>
        <w:t>检索至少选修“程军”老师所授全部课程的学生姓名(SNAME)。</w:t>
      </w:r>
    </w:p>
    <w:p w:rsidR="00044536" w:rsidRPr="00C86229" w:rsidRDefault="00044536" w:rsidP="0004453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C86229">
        <w:rPr>
          <w:rFonts w:ascii="宋体" w:eastAsia="宋体" w:hAnsi="宋体" w:hint="eastAsia"/>
        </w:rPr>
        <w:t>检索选修课程包含“程军”老师所授课程之一的学生学号</w:t>
      </w:r>
      <w:r w:rsidRPr="00C86229">
        <w:rPr>
          <w:rFonts w:ascii="宋体" w:eastAsia="宋体" w:hAnsi="宋体"/>
        </w:rPr>
        <w:t>(S#)。</w:t>
      </w:r>
    </w:p>
    <w:p w:rsidR="00044536" w:rsidRPr="00C86229" w:rsidRDefault="00044536" w:rsidP="0004453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C86229">
        <w:rPr>
          <w:rFonts w:ascii="宋体" w:eastAsia="宋体" w:hAnsi="宋体"/>
        </w:rPr>
        <w:t>检索全部学生都选修的课程的课程号(C#)和课程名(CNAME)。</w:t>
      </w:r>
    </w:p>
    <w:p w:rsidR="00044536" w:rsidRDefault="00044536" w:rsidP="0004453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C86229">
        <w:rPr>
          <w:rFonts w:ascii="宋体" w:eastAsia="宋体" w:hAnsi="宋体"/>
        </w:rPr>
        <w:t>检索选修课程包含学号为2的学生所修课程的学生学号(S#)。</w:t>
      </w:r>
    </w:p>
    <w:p w:rsidR="00044536" w:rsidRDefault="00044536" w:rsidP="0004453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检索选修了全部课程的学生的姓名（</w:t>
      </w:r>
      <w:r w:rsidRPr="00BD1EBA">
        <w:rPr>
          <w:rFonts w:ascii="宋体" w:eastAsia="宋体" w:hAnsi="宋体"/>
        </w:rPr>
        <w:t>SNAME</w:t>
      </w:r>
      <w:r>
        <w:rPr>
          <w:rFonts w:ascii="宋体" w:eastAsia="宋体" w:hAnsi="宋体" w:hint="eastAsia"/>
        </w:rPr>
        <w:t>）。</w:t>
      </w:r>
    </w:p>
    <w:p w:rsidR="00044536" w:rsidRDefault="00044536" w:rsidP="00044536">
      <w:pPr>
        <w:spacing w:line="360" w:lineRule="auto"/>
        <w:rPr>
          <w:rFonts w:ascii="宋体" w:eastAsia="宋体" w:hAnsi="宋体"/>
        </w:rPr>
      </w:pPr>
    </w:p>
    <w:p w:rsidR="00044536" w:rsidRPr="00044536" w:rsidRDefault="00044536" w:rsidP="00044536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创建一个和第一题中S完全一样的表命名为user表，并将上面S表的数据复制到user表中。</w:t>
      </w:r>
    </w:p>
    <w:p w:rsidR="00044536" w:rsidRDefault="00044536" w:rsidP="00044536">
      <w:pPr>
        <w:spacing w:line="360" w:lineRule="auto"/>
        <w:rPr>
          <w:rFonts w:ascii="宋体" w:eastAsia="宋体" w:hAnsi="宋体"/>
        </w:rPr>
      </w:pPr>
    </w:p>
    <w:p w:rsidR="00044536" w:rsidRPr="00044536" w:rsidRDefault="00044536" w:rsidP="00044536">
      <w:pPr>
        <w:spacing w:line="360" w:lineRule="auto"/>
        <w:rPr>
          <w:rFonts w:ascii="宋体" w:eastAsia="宋体" w:hAnsi="宋体" w:cstheme="minorEastAsia"/>
        </w:rPr>
      </w:pPr>
      <w:r>
        <w:rPr>
          <w:rFonts w:ascii="宋体" w:eastAsia="宋体" w:hAnsi="宋体" w:cstheme="minorEastAsia"/>
        </w:rPr>
        <w:t>3</w:t>
      </w:r>
      <w:r w:rsidRPr="00044536">
        <w:rPr>
          <w:rFonts w:ascii="宋体" w:eastAsia="宋体" w:hAnsi="宋体" w:cstheme="minorEastAsia"/>
        </w:rPr>
        <w:t xml:space="preserve">. </w:t>
      </w:r>
      <w:r>
        <w:rPr>
          <w:rFonts w:ascii="宋体" w:eastAsia="宋体" w:hAnsi="宋体" w:cstheme="minorEastAsia" w:hint="eastAsia"/>
        </w:rPr>
        <w:t>创建如下无限极商品分类表，</w:t>
      </w:r>
      <w:r w:rsidRPr="00044536">
        <w:rPr>
          <w:rFonts w:ascii="宋体" w:eastAsia="宋体" w:hAnsi="宋体" w:cstheme="minorEastAsia" w:hint="eastAsia"/>
        </w:rPr>
        <w:t>完成</w:t>
      </w:r>
      <w:r>
        <w:rPr>
          <w:rFonts w:ascii="宋体" w:eastAsia="宋体" w:hAnsi="宋体" w:cstheme="minorEastAsia" w:hint="eastAsia"/>
        </w:rPr>
        <w:t>如下</w:t>
      </w:r>
      <w:r w:rsidRPr="00044536">
        <w:rPr>
          <w:rFonts w:ascii="宋体" w:eastAsia="宋体" w:hAnsi="宋体" w:cstheme="minorEastAsia" w:hint="eastAsia"/>
        </w:rPr>
        <w:t>查询</w:t>
      </w:r>
    </w:p>
    <w:p w:rsidR="00044536" w:rsidRPr="00044536" w:rsidRDefault="00044536" w:rsidP="00044536">
      <w:pPr>
        <w:pStyle w:val="a3"/>
        <w:numPr>
          <w:ilvl w:val="0"/>
          <w:numId w:val="3"/>
        </w:numPr>
        <w:spacing w:line="360" w:lineRule="auto"/>
        <w:ind w:left="426" w:firstLineChars="0"/>
        <w:rPr>
          <w:rFonts w:ascii="宋体" w:eastAsia="宋体" w:hAnsi="宋体" w:cstheme="minorEastAsia"/>
        </w:rPr>
      </w:pPr>
      <w:r w:rsidRPr="00044536">
        <w:rPr>
          <w:rFonts w:ascii="宋体" w:eastAsia="宋体" w:hAnsi="宋体" w:cstheme="minorEastAsia" w:hint="eastAsia"/>
        </w:rPr>
        <w:t>查询所有的分类信息，并且得到其父分类</w:t>
      </w:r>
      <w:r>
        <w:rPr>
          <w:rFonts w:ascii="宋体" w:eastAsia="宋体" w:hAnsi="宋体" w:cstheme="minorEastAsia" w:hint="eastAsia"/>
        </w:rPr>
        <w:t>；</w:t>
      </w:r>
    </w:p>
    <w:p w:rsidR="00044536" w:rsidRPr="00044536" w:rsidRDefault="00044536" w:rsidP="00044536">
      <w:pPr>
        <w:pStyle w:val="a3"/>
        <w:numPr>
          <w:ilvl w:val="0"/>
          <w:numId w:val="3"/>
        </w:numPr>
        <w:spacing w:line="360" w:lineRule="auto"/>
        <w:ind w:left="426" w:firstLineChars="0"/>
        <w:rPr>
          <w:rFonts w:ascii="宋体" w:eastAsia="宋体" w:hAnsi="宋体" w:cstheme="minorEastAsia"/>
        </w:rPr>
      </w:pPr>
      <w:r w:rsidRPr="00044536">
        <w:rPr>
          <w:rFonts w:ascii="宋体" w:eastAsia="宋体" w:hAnsi="宋体" w:cstheme="minorEastAsia" w:hint="eastAsia"/>
        </w:rPr>
        <w:t>查询所有的分类及其子分类</w:t>
      </w:r>
      <w:r>
        <w:rPr>
          <w:rFonts w:ascii="宋体" w:eastAsia="宋体" w:hAnsi="宋体" w:cstheme="minorEastAsia" w:hint="eastAsia"/>
        </w:rPr>
        <w:t>；</w:t>
      </w:r>
    </w:p>
    <w:p w:rsidR="00044536" w:rsidRPr="00044536" w:rsidRDefault="00044536" w:rsidP="00044536">
      <w:pPr>
        <w:pStyle w:val="a3"/>
        <w:numPr>
          <w:ilvl w:val="0"/>
          <w:numId w:val="3"/>
        </w:numPr>
        <w:spacing w:line="360" w:lineRule="auto"/>
        <w:ind w:left="426" w:firstLineChars="0"/>
        <w:rPr>
          <w:rFonts w:ascii="宋体" w:eastAsia="宋体" w:hAnsi="宋体" w:cstheme="minorEastAsia"/>
        </w:rPr>
      </w:pPr>
      <w:r w:rsidRPr="00044536">
        <w:rPr>
          <w:rFonts w:ascii="宋体" w:eastAsia="宋体" w:hAnsi="宋体" w:cstheme="minorEastAsia" w:hint="eastAsia"/>
        </w:rPr>
        <w:t>查询所有的分类并且得到子分类的数目</w:t>
      </w:r>
      <w:r>
        <w:rPr>
          <w:rFonts w:ascii="宋体" w:eastAsia="宋体" w:hAnsi="宋体" w:cstheme="minorEastAsia" w:hint="eastAsia"/>
        </w:rPr>
        <w:t>。</w:t>
      </w:r>
      <w:bookmarkStart w:id="0" w:name="_GoBack"/>
      <w:bookmarkEnd w:id="0"/>
    </w:p>
    <w:p w:rsidR="00044536" w:rsidRPr="00044536" w:rsidRDefault="00044536" w:rsidP="00044536">
      <w:pPr>
        <w:spacing w:line="360" w:lineRule="auto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078EA54" wp14:editId="7C2F74DC">
            <wp:extent cx="2597710" cy="330163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3050" cy="33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36" w:rsidRPr="00044536" w:rsidRDefault="00044536" w:rsidP="00044536">
      <w:pPr>
        <w:jc w:val="left"/>
        <w:rPr>
          <w:rFonts w:hint="eastAsia"/>
          <w:sz w:val="44"/>
        </w:rPr>
      </w:pPr>
    </w:p>
    <w:sectPr w:rsidR="00044536" w:rsidRPr="00044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135"/>
    <w:multiLevelType w:val="hybridMultilevel"/>
    <w:tmpl w:val="A00447A2"/>
    <w:lvl w:ilvl="0" w:tplc="797E390C">
      <w:start w:val="1"/>
      <w:numFmt w:val="decimal"/>
      <w:lvlText w:val="(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20ED4F2D"/>
    <w:multiLevelType w:val="hybridMultilevel"/>
    <w:tmpl w:val="58CE36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AAF48D0"/>
    <w:multiLevelType w:val="hybridMultilevel"/>
    <w:tmpl w:val="7922713E"/>
    <w:lvl w:ilvl="0" w:tplc="797E390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1DA00D8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536"/>
    <w:rsid w:val="00027A2A"/>
    <w:rsid w:val="00044536"/>
    <w:rsid w:val="003F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88A5"/>
  <w15:chartTrackingRefBased/>
  <w15:docId w15:val="{07387C87-FC90-478C-8736-0A8173F6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5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2025-11-06T12:57:00Z</dcterms:created>
  <dcterms:modified xsi:type="dcterms:W3CDTF">2025-11-06T13:14:00Z</dcterms:modified>
</cp:coreProperties>
</file>