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213BC">
      <w:pPr>
        <w:jc w:val="center"/>
        <w:rPr>
          <w:b/>
        </w:rPr>
      </w:pPr>
      <w:r>
        <w:rPr>
          <w:rFonts w:hint="eastAsia"/>
          <w:b/>
        </w:rPr>
        <w:t>设计性实验十二</w:t>
      </w:r>
    </w:p>
    <w:p w14:paraId="43A85E1B">
      <w:pPr>
        <w:numPr>
          <w:ilvl w:val="0"/>
          <w:numId w:val="1"/>
        </w:numPr>
        <w:jc w:val="left"/>
        <w:rPr>
          <w:bCs/>
        </w:rPr>
      </w:pPr>
      <w:r>
        <w:rPr>
          <w:rFonts w:hint="eastAsia"/>
          <w:bCs/>
        </w:rPr>
        <w:t xml:space="preserve">  重新建立日志文件夹，将所有日志存放在该文件夹下</w:t>
      </w:r>
      <w:r>
        <w:rPr>
          <w:rFonts w:hint="eastAsia"/>
          <w:bCs/>
        </w:rPr>
        <w:br w:type="textWrapping"/>
      </w:r>
      <w:r>
        <w:rPr>
          <w:rFonts w:hint="eastAsia"/>
          <w:bCs/>
          <w:lang w:val="en-US" w:eastAsia="zh-CN"/>
        </w:rPr>
        <w:t>在my.ini中</w:t>
      </w:r>
      <w:r>
        <w:rPr>
          <w:rFonts w:hint="eastAsia"/>
          <w:bCs/>
          <w:lang w:val="en-US" w:eastAsia="zh-CN"/>
        </w:rPr>
        <w:br w:type="textWrapping"/>
      </w:r>
    </w:p>
    <w:p w14:paraId="43296359">
      <w:pPr>
        <w:widowControl w:val="0"/>
        <w:ind w:firstLine="210" w:firstLineChars="0"/>
        <w:jc w:val="left"/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log_error = "C:/MySQL/mysql-8.0.25-winx64/mysql-8.0.25-winx64/log/mysql_error.log"</w:t>
      </w:r>
    </w:p>
    <w:p w14:paraId="5B5DDC3A">
      <w:pPr>
        <w:numPr>
          <w:numId w:val="0"/>
        </w:numPr>
        <w:jc w:val="left"/>
        <w:rPr>
          <w:bCs/>
        </w:rPr>
      </w:pPr>
    </w:p>
    <w:p w14:paraId="5125D73F">
      <w:pPr>
        <w:numPr>
          <w:ilvl w:val="0"/>
          <w:numId w:val="1"/>
        </w:numPr>
        <w:rPr>
          <w:bCs/>
        </w:rPr>
      </w:pPr>
      <w:r>
        <w:rPr>
          <w:rFonts w:hint="eastAsia"/>
          <w:bCs/>
        </w:rPr>
        <w:t xml:space="preserve">  修改错误日志参数log_error_verbosity=3,log_timestamps为SYSTEM，截图登陆错误导致的错误日志，分析日志中各部分内容</w:t>
      </w:r>
      <w:r>
        <w:rPr>
          <w:rFonts w:hint="eastAsia"/>
          <w:bCs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set global log_error_verbosity=3;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set global log_timestamps = 'SYSTEM';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269230" cy="38989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2025-12-05T10:17:57.392830+08:00 是错误时间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[Note]是错误类型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Access denied for user 'root'@'localhost' (using password: YES)是具体的错误内容，这里是登录密码输入错误</w:t>
      </w:r>
    </w:p>
    <w:p w14:paraId="0A23C695">
      <w:pPr>
        <w:numPr>
          <w:numId w:val="0"/>
        </w:numPr>
        <w:rPr>
          <w:bCs/>
        </w:rPr>
      </w:pPr>
    </w:p>
    <w:p w14:paraId="277D7A54">
      <w:pPr>
        <w:numPr>
          <w:ilvl w:val="0"/>
          <w:numId w:val="1"/>
        </w:numP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/>
          <w:bCs/>
        </w:rPr>
        <w:t xml:space="preserve">  开启慢查日志，并将slow_query_time设置为0，截图一条慢查日志，分析该日志各部分内容</w:t>
      </w:r>
      <w:r>
        <w:rPr>
          <w:rFonts w:hint="eastAsia"/>
          <w:bCs/>
          <w:lang w:eastAsia="zh-CN"/>
        </w:rPr>
        <w:t>。</w:t>
      </w:r>
      <w:r>
        <w:rPr>
          <w:rFonts w:hint="eastAsia"/>
          <w:bCs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在my.ini中</w:t>
      </w:r>
    </w:p>
    <w:p w14:paraId="665EC942">
      <w:pPr>
        <w:numPr>
          <w:numId w:val="0"/>
        </w:numP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slow_query_log=1</w:t>
      </w:r>
    </w:p>
    <w:p w14:paraId="7D458E3C">
      <w:pPr>
        <w:numPr>
          <w:numId w:val="0"/>
        </w:numP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long_query_time=0</w:t>
      </w:r>
    </w:p>
    <w:p w14:paraId="76E13273">
      <w:pPr>
        <w:numPr>
          <w:numId w:val="0"/>
        </w:numP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slow_query_log_file=C:\MySQL\mysql-8.0.25-winx64\mysql-8.0.25-winx64\log\mysql_slow.log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mysql中</w:t>
      </w:r>
    </w:p>
    <w:p w14:paraId="08D48D3D">
      <w:pPr>
        <w:numPr>
          <w:numId w:val="0"/>
        </w:numP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set global slow_query_log=1;</w:t>
      </w: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set global long_query_time=0;</w:t>
      </w: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5271770" cy="1082675"/>
            <wp:effectExtent l="0" t="0" r="127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# User@Host: root[root] @ localhost [127.0.0.1]  Id:     8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是查询用户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# Query_time: 0.006642是查询所花时间， Lock_time: 0.000330是记录锁定时间，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Rows_sent: 5  Rows_examined: 5是一共查到5条记录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SET timestamp=1764902010;是时间戳</w:t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select * from user where id&lt;6;是查询语句</w:t>
      </w:r>
    </w:p>
    <w:p w14:paraId="2D7995DD">
      <w:pPr>
        <w:numPr>
          <w:numId w:val="0"/>
        </w:numPr>
        <w:rPr>
          <w:rFonts w:hint="default"/>
          <w:bCs/>
          <w:lang w:val="en-US" w:eastAsia="zh-CN"/>
        </w:rPr>
      </w:pPr>
    </w:p>
    <w:p w14:paraId="26344579">
      <w:pPr>
        <w:pStyle w:val="9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开启通用日志，将其输出形式改为T</w:t>
      </w:r>
      <w:r>
        <w:t>ABLE,</w:t>
      </w:r>
      <w:r>
        <w:rPr>
          <w:rFonts w:hint="eastAsia"/>
        </w:rPr>
        <w:t>并截图通用日志内容。</w:t>
      </w:r>
    </w:p>
    <w:p w14:paraId="1A3EA33C">
      <w:pPr>
        <w:pStyle w:val="9"/>
        <w:numPr>
          <w:numId w:val="0"/>
        </w:numPr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my.int 中</w:t>
      </w:r>
    </w:p>
    <w:p w14:paraId="3224D368">
      <w:pPr>
        <w:pStyle w:val="9"/>
        <w:numPr>
          <w:numId w:val="0"/>
        </w:numPr>
        <w:ind w:leftChars="0"/>
        <w:jc w:val="left"/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general_log=1</w:t>
      </w:r>
    </w:p>
    <w:p w14:paraId="3A3F0227">
      <w:pPr>
        <w:pStyle w:val="9"/>
        <w:numPr>
          <w:numId w:val="0"/>
        </w:numPr>
        <w:ind w:leftChars="0"/>
        <w:jc w:val="left"/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general_log_file=C:\MySQL\mysql-8.0.25-winx64\mysql-8.0.25-winx64\log\mysql_general.log</w:t>
      </w:r>
    </w:p>
    <w:p w14:paraId="1A7445B5">
      <w:pPr>
        <w:pStyle w:val="9"/>
        <w:numPr>
          <w:numId w:val="0"/>
        </w:numPr>
        <w:ind w:leftChars="0"/>
        <w:jc w:val="left"/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t>Mysql中</w:t>
      </w:r>
    </w:p>
    <w:p w14:paraId="5C386142">
      <w:pPr>
        <w:pStyle w:val="2"/>
        <w:bidi w:val="0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FF0000"/>
          <w:kern w:val="2"/>
          <w:sz w:val="21"/>
          <w:szCs w:val="22"/>
          <w:lang w:val="en-US" w:eastAsia="zh-CN" w:bidi="ar-SA"/>
        </w:rPr>
        <w:t>set global log_output='TABLE';</w:t>
      </w:r>
      <w:bookmarkStart w:id="0" w:name="_GoBack"/>
      <w:bookmarkEnd w:id="0"/>
      <w:r>
        <w:rPr>
          <w:rFonts w:hint="default" w:asciiTheme="minorHAnsi" w:hAnsiTheme="minorHAnsi" w:eastAsiaTheme="minorEastAsia" w:cstheme="minorBidi"/>
          <w:bCs/>
          <w:color w:val="FF0000"/>
          <w:kern w:val="2"/>
          <w:sz w:val="21"/>
          <w:szCs w:val="22"/>
          <w:lang w:val="en-US" w:eastAsia="zh-CN" w:bidi="ar-SA"/>
        </w:rPr>
        <w:br w:type="textWrapping"/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1821180"/>
            <wp:effectExtent l="0" t="0" r="444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br w:type="textWrapping"/>
      </w:r>
    </w:p>
    <w:p w14:paraId="0062DD17">
      <w:pPr>
        <w:pStyle w:val="9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截图比较二进制日志输出格式</w:t>
      </w:r>
      <w:r>
        <w:t xml:space="preserve"> ROW</w:t>
      </w:r>
      <w:r>
        <w:rPr>
          <w:rFonts w:hint="eastAsia"/>
        </w:rPr>
        <w:t>和S</w:t>
      </w:r>
      <w:r>
        <w:t>TATEMENT,</w:t>
      </w:r>
      <w:r>
        <w:rPr>
          <w:rFonts w:hint="eastAsia"/>
        </w:rPr>
        <w:t>比较其不同。</w:t>
      </w:r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114300" distR="114300">
            <wp:extent cx="5273675" cy="2877185"/>
            <wp:effectExtent l="0" t="0" r="146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114300" distR="114300">
            <wp:extent cx="5268595" cy="4192270"/>
            <wp:effectExtent l="0" t="0" r="4445" b="139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F594">
      <w:pPr>
        <w:pStyle w:val="9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将二进制日志输出格式改为</w:t>
      </w:r>
      <w:r>
        <w:t>ROW,</w:t>
      </w:r>
      <w:r>
        <w:rPr>
          <w:rFonts w:hint="eastAsia"/>
        </w:rPr>
        <w:t>比较</w:t>
      </w:r>
      <w:r>
        <w:t>binlog_row_image</w:t>
      </w:r>
      <w:r>
        <w:rPr>
          <w:rFonts w:hint="eastAsia"/>
        </w:rPr>
        <w:t>为F</w:t>
      </w:r>
      <w:r>
        <w:t>ULL</w:t>
      </w:r>
      <w:r>
        <w:rPr>
          <w:rFonts w:hint="eastAsia"/>
        </w:rPr>
        <w:t>与</w:t>
      </w:r>
      <w:r>
        <w:t>MINIMAL</w:t>
      </w:r>
      <w:r>
        <w:rPr>
          <w:rFonts w:hint="eastAsia"/>
        </w:rPr>
        <w:t>的不同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FULL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drawing>
          <wp:inline distT="0" distB="0" distL="114300" distR="114300">
            <wp:extent cx="5273675" cy="2877185"/>
            <wp:effectExtent l="0" t="0" r="1460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FF85">
      <w:pPr>
        <w:pStyle w:val="9"/>
        <w:numPr>
          <w:numId w:val="0"/>
        </w:numPr>
        <w:ind w:left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MINIMAL(只记录了修改的字段)</w:t>
      </w:r>
    </w:p>
    <w:p w14:paraId="4FA65205">
      <w:pPr>
        <w:pStyle w:val="9"/>
        <w:numPr>
          <w:numId w:val="0"/>
        </w:numPr>
        <w:ind w:leftChars="0"/>
        <w:jc w:val="left"/>
      </w:pPr>
      <w:r>
        <w:rPr/>
        <w:drawing>
          <wp:inline distT="0" distB="0" distL="114300" distR="114300">
            <wp:extent cx="5268595" cy="1730375"/>
            <wp:effectExtent l="0" t="0" r="444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2071">
      <w:pPr>
        <w:pStyle w:val="9"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更新二进制日志，删除二进制日志。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FLUSH LOGS;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RESET MASTER</w:t>
      </w:r>
    </w:p>
    <w:p w14:paraId="7FA20F00">
      <w:pPr>
        <w:rPr>
          <w:bCs/>
        </w:rPr>
      </w:pPr>
    </w:p>
    <w:p w14:paraId="15891BB9">
      <w:pPr>
        <w:jc w:val="left"/>
        <w:rPr>
          <w:b/>
        </w:rPr>
      </w:pPr>
    </w:p>
    <w:p w14:paraId="17716663">
      <w:pPr>
        <w:pStyle w:val="9"/>
        <w:ind w:left="420" w:firstLine="0" w:firstLineChars="0"/>
        <w:jc w:val="left"/>
      </w:pPr>
    </w:p>
    <w:p w14:paraId="378A7C34">
      <w:pPr>
        <w:pStyle w:val="9"/>
        <w:ind w:left="420" w:firstLine="0" w:firstLineChars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78393C"/>
    <w:multiLevelType w:val="multilevel"/>
    <w:tmpl w:val="D878393C"/>
    <w:lvl w:ilvl="0" w:tentative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9EEF1F6"/>
    <w:multiLevelType w:val="singleLevel"/>
    <w:tmpl w:val="59EEF1F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53521A"/>
    <w:rsid w:val="000C1CC3"/>
    <w:rsid w:val="003B7889"/>
    <w:rsid w:val="0053521A"/>
    <w:rsid w:val="0073135E"/>
    <w:rsid w:val="00732712"/>
    <w:rsid w:val="0079105F"/>
    <w:rsid w:val="008226B3"/>
    <w:rsid w:val="00980E5D"/>
    <w:rsid w:val="009970E9"/>
    <w:rsid w:val="009A257C"/>
    <w:rsid w:val="00BB56C8"/>
    <w:rsid w:val="00BC188B"/>
    <w:rsid w:val="00CE7642"/>
    <w:rsid w:val="00DF6D31"/>
    <w:rsid w:val="00F95FEB"/>
    <w:rsid w:val="5268334F"/>
    <w:rsid w:val="74A91C2A"/>
    <w:rsid w:val="7970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网格表 1 浅色 - 着色 51"/>
    <w:basedOn w:val="5"/>
    <w:qFormat/>
    <w:uiPriority w:val="46"/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187</Words>
  <Characters>284</Characters>
  <Lines>2</Lines>
  <Paragraphs>1</Paragraphs>
  <TotalTime>85</TotalTime>
  <ScaleCrop>false</ScaleCrop>
  <LinksUpToDate>false</LinksUpToDate>
  <CharactersWithSpaces>291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2025-12-04T12:52:00Z</dcterms:created>
  <dc:creator>admin</dc:creator>
  <cp:lastModifiedBy>林鑫</cp:lastModifiedBy>
  <dcterms:modified xsi:type="dcterms:W3CDTF">2025-12-05T03:22:41Z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3F87122ADD4A4D31B489022491191DAA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