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BB3" w:rsidRPr="00162BB3" w:rsidRDefault="00567AED" w:rsidP="00567AED">
      <w:pPr>
        <w:widowControl/>
        <w:shd w:val="clear" w:color="auto" w:fill="FFFFFF"/>
        <w:adjustRightInd w:val="0"/>
        <w:snapToGrid w:val="0"/>
        <w:spacing w:line="360" w:lineRule="auto"/>
        <w:jc w:val="center"/>
        <w:outlineLvl w:val="2"/>
        <w:rPr>
          <w:rFonts w:ascii="宋体" w:eastAsia="宋体" w:hAnsi="宋体" w:cs="Arial"/>
          <w:b/>
          <w:bCs/>
          <w:kern w:val="0"/>
          <w:sz w:val="27"/>
          <w:szCs w:val="27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27"/>
          <w:szCs w:val="27"/>
        </w:rPr>
        <w:t>问题</w:t>
      </w:r>
      <w:r w:rsidR="00D25F24">
        <w:rPr>
          <w:rFonts w:ascii="微软雅黑" w:eastAsia="微软雅黑" w:hAnsi="微软雅黑" w:cs="微软雅黑"/>
          <w:b/>
          <w:bCs/>
          <w:kern w:val="0"/>
          <w:sz w:val="27"/>
          <w:szCs w:val="27"/>
        </w:rPr>
        <w:t>8</w:t>
      </w:r>
      <w:r>
        <w:rPr>
          <w:rFonts w:ascii="微软雅黑" w:eastAsia="微软雅黑" w:hAnsi="微软雅黑" w:cs="微软雅黑" w:hint="eastAsia"/>
          <w:b/>
          <w:bCs/>
          <w:kern w:val="0"/>
          <w:sz w:val="27"/>
          <w:szCs w:val="27"/>
        </w:rPr>
        <w:t>：</w:t>
      </w:r>
      <w:r w:rsidR="00162BB3" w:rsidRPr="00162BB3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‌</w:t>
      </w:r>
      <w:r w:rsidR="00162BB3">
        <w:rPr>
          <w:rFonts w:ascii="宋体" w:eastAsia="宋体" w:hAnsi="宋体" w:cs="Arial" w:hint="eastAsia"/>
          <w:b/>
          <w:bCs/>
          <w:kern w:val="0"/>
          <w:sz w:val="27"/>
          <w:szCs w:val="27"/>
        </w:rPr>
        <w:t xml:space="preserve"> </w:t>
      </w:r>
      <w:bookmarkStart w:id="0" w:name="_GoBack"/>
      <w:r w:rsidR="00162BB3" w:rsidRPr="00162BB3">
        <w:rPr>
          <w:rFonts w:ascii="宋体" w:eastAsia="宋体" w:hAnsi="宋体" w:cs="Arial"/>
          <w:b/>
          <w:bCs/>
          <w:kern w:val="0"/>
          <w:sz w:val="27"/>
          <w:szCs w:val="27"/>
        </w:rPr>
        <w:t>基于动态需求预测的共享单车高峰时段调度优化</w:t>
      </w:r>
      <w:bookmarkEnd w:id="0"/>
      <w:r w:rsidR="00162BB3" w:rsidRPr="00162BB3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‌</w:t>
      </w:r>
    </w:p>
    <w:p w:rsidR="00162BB3" w:rsidRPr="000D7E21" w:rsidRDefault="00162BB3" w:rsidP="00162BB3">
      <w:pPr>
        <w:widowControl/>
        <w:shd w:val="clear" w:color="auto" w:fill="FFFFFF"/>
        <w:adjustRightInd w:val="0"/>
        <w:snapToGrid w:val="0"/>
        <w:spacing w:line="360" w:lineRule="auto"/>
        <w:rPr>
          <w:rFonts w:ascii="宋体" w:eastAsia="宋体" w:hAnsi="宋体" w:cs="Arial"/>
          <w:kern w:val="0"/>
          <w:sz w:val="24"/>
          <w:szCs w:val="24"/>
        </w:rPr>
      </w:pPr>
      <w:r w:rsidRPr="00162BB3">
        <w:rPr>
          <w:rFonts w:ascii="MS Gothic" w:eastAsia="MS Gothic" w:hAnsi="MS Gothic" w:cs="MS Gothic" w:hint="eastAsia"/>
          <w:kern w:val="0"/>
          <w:sz w:val="24"/>
          <w:szCs w:val="24"/>
        </w:rPr>
        <w:t>‌</w:t>
      </w:r>
      <w:r w:rsidRPr="000D7E21">
        <w:rPr>
          <w:rFonts w:asciiTheme="minorEastAsia" w:hAnsiTheme="minorEastAsia" w:cs="MS Gothic" w:hint="eastAsia"/>
          <w:kern w:val="0"/>
          <w:sz w:val="24"/>
          <w:szCs w:val="24"/>
        </w:rPr>
        <w:t>一、</w:t>
      </w:r>
      <w:r w:rsidRPr="000D7E21">
        <w:rPr>
          <w:rFonts w:ascii="宋体" w:eastAsia="宋体" w:hAnsi="宋体" w:cs="Arial"/>
          <w:b/>
          <w:bCs/>
          <w:kern w:val="0"/>
          <w:sz w:val="24"/>
          <w:szCs w:val="24"/>
        </w:rPr>
        <w:t>问题背景</w:t>
      </w:r>
      <w:r w:rsidRPr="000D7E21">
        <w:rPr>
          <w:rFonts w:ascii="MS Gothic" w:eastAsia="MS Gothic" w:hAnsi="MS Gothic" w:cs="MS Gothic" w:hint="eastAsia"/>
          <w:kern w:val="0"/>
          <w:sz w:val="24"/>
          <w:szCs w:val="24"/>
        </w:rPr>
        <w:t>‌</w:t>
      </w:r>
      <w:r w:rsidRPr="000D7E21">
        <w:rPr>
          <w:rFonts w:ascii="宋体" w:eastAsia="宋体" w:hAnsi="宋体" w:cs="Arial"/>
          <w:kern w:val="0"/>
          <w:sz w:val="24"/>
          <w:szCs w:val="24"/>
        </w:rPr>
        <w:t>：</w:t>
      </w:r>
    </w:p>
    <w:p w:rsidR="00162BB3" w:rsidRDefault="00162BB3" w:rsidP="00162BB3">
      <w:pPr>
        <w:widowControl/>
        <w:shd w:val="clear" w:color="auto" w:fill="FFFFFF"/>
        <w:adjustRightInd w:val="0"/>
        <w:snapToGrid w:val="0"/>
        <w:spacing w:before="105" w:after="105" w:line="360" w:lineRule="auto"/>
        <w:ind w:firstLineChars="200" w:firstLine="480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在早晚高峰时段，城市共享单车系统常出现供需失衡问题。早高峰期间，地铁站周边站点车辆被大量借出，导致居住区站点“无车可借”；晚高峰则相反，办公区站点车辆堆积“无处可还”。此类问题降低了用户体验和单车周转效率。以上海市静安区为例，该区域包含12个地铁站、45个居住小区和28个写字楼站点，工作日早高峰（7:00-9:00）居住区单车借出量可达平峰时段的3倍，而晚高峰（17:00-19:00）写字楼站点还车需求激增200%。现有调度策略采用固定时间表调运，无法适应实时需求波动，亟需建立数据驱动的动态调度模型。</w:t>
      </w:r>
    </w:p>
    <w:p w:rsidR="00D25F24" w:rsidRPr="00D25F24" w:rsidRDefault="00D25F24" w:rsidP="00D25F24">
      <w:pPr>
        <w:pStyle w:val="a8"/>
        <w:numPr>
          <w:ilvl w:val="0"/>
          <w:numId w:val="2"/>
        </w:numPr>
        <w:ind w:firstLineChars="0"/>
        <w:rPr>
          <w:rFonts w:ascii="宋体" w:eastAsia="宋体" w:hAnsi="宋体" w:cs="Times New Roman" w:hint="eastAsia"/>
          <w:szCs w:val="21"/>
        </w:rPr>
      </w:pPr>
      <w:r w:rsidRPr="00D25F24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shd w:val="clear" w:color="auto" w:fill="FFFFFF"/>
        </w:rPr>
        <w:t>针对上述问题：请你们团队建立数学模型，解决以下问题：</w:t>
      </w:r>
    </w:p>
    <w:p w:rsidR="00162BB3" w:rsidRPr="000D7E21" w:rsidRDefault="00D25F24" w:rsidP="00D25F24">
      <w:pPr>
        <w:widowControl/>
        <w:shd w:val="clear" w:color="auto" w:fill="FFFFFF"/>
        <w:adjustRightInd w:val="0"/>
        <w:snapToGrid w:val="0"/>
        <w:spacing w:line="360" w:lineRule="auto"/>
        <w:ind w:left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问题</w:t>
      </w: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1</w:t>
      </w: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：</w:t>
      </w:r>
      <w:r w:rsidR="00162BB3" w:rsidRPr="000D7E21">
        <w:rPr>
          <w:rFonts w:ascii="宋体" w:eastAsia="宋体" w:hAnsi="宋体" w:cs="Arial"/>
          <w:b/>
          <w:bCs/>
          <w:color w:val="000000"/>
          <w:kern w:val="0"/>
          <w:sz w:val="24"/>
          <w:szCs w:val="24"/>
        </w:rPr>
        <w:t>数据收集与需求分布建模</w:t>
      </w:r>
      <w:r w:rsidR="00162BB3" w:rsidRPr="000D7E21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‌</w:t>
      </w:r>
      <w:r>
        <w:rPr>
          <w:rFonts w:asciiTheme="minorEastAsia" w:hAnsiTheme="minorEastAsia" w:cs="MS Gothic" w:hint="eastAsia"/>
          <w:color w:val="000000"/>
          <w:kern w:val="0"/>
          <w:sz w:val="24"/>
          <w:szCs w:val="24"/>
        </w:rPr>
        <w:t xml:space="preserve"> </w:t>
      </w:r>
    </w:p>
    <w:p w:rsidR="00162BB3" w:rsidRPr="000D7E21" w:rsidRDefault="00162BB3" w:rsidP="00162BB3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before="90" w:after="90" w:line="360" w:lineRule="auto"/>
        <w:ind w:left="720" w:firstLine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通过泊松分布模拟早高峰居住区借车需求（λ=15辆/10分钟）和晚高峰写字楼还车需求（λ=20辆/10分钟）</w:t>
      </w:r>
    </w:p>
    <w:p w:rsidR="00162BB3" w:rsidRPr="000D7E21" w:rsidRDefault="00162BB3" w:rsidP="00162BB3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before="90" w:after="90" w:line="360" w:lineRule="auto"/>
        <w:ind w:left="720" w:firstLine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使用卡方检验验证分布假设（置信水平α=0.05）</w:t>
      </w:r>
    </w:p>
    <w:p w:rsidR="00162BB3" w:rsidRPr="000D7E21" w:rsidRDefault="00D25F24" w:rsidP="00D25F24">
      <w:pPr>
        <w:widowControl/>
        <w:shd w:val="clear" w:color="auto" w:fill="FFFFFF"/>
        <w:adjustRightInd w:val="0"/>
        <w:snapToGrid w:val="0"/>
        <w:spacing w:line="360" w:lineRule="auto"/>
        <w:ind w:left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问题</w:t>
      </w: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2</w:t>
      </w: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：</w:t>
      </w:r>
      <w:r w:rsidR="00162BB3" w:rsidRPr="000D7E21">
        <w:rPr>
          <w:rFonts w:ascii="宋体" w:eastAsia="宋体" w:hAnsi="宋体" w:cs="Arial"/>
          <w:b/>
          <w:bCs/>
          <w:color w:val="000000"/>
          <w:kern w:val="0"/>
          <w:sz w:val="24"/>
          <w:szCs w:val="24"/>
        </w:rPr>
        <w:t>构建多目标整数规划模型</w:t>
      </w:r>
      <w:r w:rsidR="00162BB3" w:rsidRPr="000D7E21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‌</w:t>
      </w:r>
      <w:r>
        <w:rPr>
          <w:rFonts w:asciiTheme="minorEastAsia" w:hAnsiTheme="minorEastAsia" w:cs="MS Gothic" w:hint="eastAsia"/>
          <w:color w:val="000000"/>
          <w:kern w:val="0"/>
          <w:sz w:val="24"/>
          <w:szCs w:val="24"/>
        </w:rPr>
        <w:t xml:space="preserve"> </w:t>
      </w:r>
    </w:p>
    <w:p w:rsidR="00162BB3" w:rsidRPr="000D7E21" w:rsidRDefault="00162BB3" w:rsidP="00162BB3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line="360" w:lineRule="auto"/>
        <w:ind w:left="720" w:firstLine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目标函数：</w:t>
      </w:r>
      <w:r w:rsidRPr="000D7E21">
        <w:rPr>
          <w:rFonts w:ascii="宋体" w:eastAsia="宋体" w:hAnsi="宋体" w:cs="Times New Roman"/>
          <w:color w:val="000000"/>
          <w:kern w:val="0"/>
          <w:sz w:val="24"/>
          <w:szCs w:val="24"/>
          <w:bdr w:val="none" w:sz="0" w:space="0" w:color="auto" w:frame="1"/>
        </w:rPr>
        <w:t>调度成本</w:t>
      </w:r>
      <w:r w:rsidRPr="000D7E21">
        <w:rPr>
          <w:rFonts w:ascii="宋体" w:eastAsia="宋体" w:hAnsi="宋体" w:cs="Times New Roman" w:hint="eastAsia"/>
          <w:color w:val="000000"/>
          <w:kern w:val="0"/>
          <w:sz w:val="24"/>
          <w:szCs w:val="24"/>
          <w:bdr w:val="none" w:sz="0" w:space="0" w:color="auto" w:frame="1"/>
        </w:rPr>
        <w:t>、</w:t>
      </w:r>
      <w:r w:rsidRPr="000D7E21">
        <w:rPr>
          <w:rFonts w:ascii="宋体" w:eastAsia="宋体" w:hAnsi="宋体" w:cs="Times New Roman"/>
          <w:color w:val="000000"/>
          <w:kern w:val="0"/>
          <w:sz w:val="24"/>
          <w:szCs w:val="24"/>
          <w:bdr w:val="none" w:sz="0" w:space="0" w:color="auto" w:frame="1"/>
        </w:rPr>
        <w:t>需求满足率</w:t>
      </w: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</w:t>
      </w:r>
    </w:p>
    <w:p w:rsidR="00162BB3" w:rsidRPr="000D7E21" w:rsidRDefault="00162BB3" w:rsidP="00162BB3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before="90" w:after="90" w:line="360" w:lineRule="auto"/>
        <w:ind w:left="720" w:firstLine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约束条件：调度车辆数不超过卡车容量（每车次最大装载30辆）</w:t>
      </w:r>
    </w:p>
    <w:p w:rsidR="00162BB3" w:rsidRPr="000D7E21" w:rsidRDefault="00D25F24" w:rsidP="00D25F24">
      <w:pPr>
        <w:widowControl/>
        <w:shd w:val="clear" w:color="auto" w:fill="FFFFFF"/>
        <w:adjustRightInd w:val="0"/>
        <w:snapToGrid w:val="0"/>
        <w:spacing w:line="360" w:lineRule="auto"/>
        <w:ind w:left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问题</w:t>
      </w: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3</w:t>
      </w:r>
      <w:r>
        <w:rPr>
          <w:rFonts w:ascii="MS Gothic" w:hAnsi="MS Gothic" w:cs="MS Gothic" w:hint="eastAsia"/>
          <w:color w:val="000000"/>
          <w:kern w:val="0"/>
          <w:sz w:val="24"/>
          <w:szCs w:val="24"/>
        </w:rPr>
        <w:t>：</w:t>
      </w:r>
      <w:r w:rsidR="00162BB3" w:rsidRPr="000D7E21">
        <w:rPr>
          <w:rFonts w:ascii="宋体" w:eastAsia="宋体" w:hAnsi="宋体" w:cs="Arial"/>
          <w:b/>
          <w:bCs/>
          <w:color w:val="000000"/>
          <w:kern w:val="0"/>
          <w:sz w:val="24"/>
          <w:szCs w:val="24"/>
        </w:rPr>
        <w:t>动态调度策略仿真</w:t>
      </w:r>
      <w:r w:rsidR="00162BB3" w:rsidRPr="000D7E21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‌</w:t>
      </w:r>
      <w:r>
        <w:rPr>
          <w:rFonts w:asciiTheme="minorEastAsia" w:hAnsiTheme="minorEastAsia" w:cs="MS Gothic" w:hint="eastAsia"/>
          <w:color w:val="000000"/>
          <w:kern w:val="0"/>
          <w:sz w:val="24"/>
          <w:szCs w:val="24"/>
        </w:rPr>
        <w:t xml:space="preserve"> </w:t>
      </w:r>
    </w:p>
    <w:p w:rsidR="00162BB3" w:rsidRPr="000D7E21" w:rsidRDefault="00162BB3" w:rsidP="00162BB3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line="360" w:lineRule="auto"/>
        <w:ind w:left="720" w:firstLine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建立方程描述站点车辆数变化</w:t>
      </w:r>
    </w:p>
    <w:p w:rsidR="00162BB3" w:rsidRPr="000D7E21" w:rsidRDefault="00162BB3" w:rsidP="00162BB3">
      <w:pPr>
        <w:widowControl/>
        <w:numPr>
          <w:ilvl w:val="1"/>
          <w:numId w:val="1"/>
        </w:numPr>
        <w:shd w:val="clear" w:color="auto" w:fill="FFFFFF"/>
        <w:adjustRightInd w:val="0"/>
        <w:snapToGrid w:val="0"/>
        <w:spacing w:before="90" w:after="90" w:line="360" w:lineRule="auto"/>
        <w:ind w:left="720" w:firstLine="567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0D7E21">
        <w:rPr>
          <w:rFonts w:ascii="宋体" w:eastAsia="宋体" w:hAnsi="宋体" w:cs="Arial"/>
          <w:color w:val="000000"/>
          <w:kern w:val="0"/>
          <w:sz w:val="24"/>
          <w:szCs w:val="24"/>
        </w:rPr>
        <w:t>对比固定调度（每2小时调运）与动态调度（需求超阈值立即触发）的效果</w:t>
      </w:r>
      <w:r w:rsidRPr="000D7E21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A23679" w:rsidRPr="00162BB3" w:rsidRDefault="00A23679" w:rsidP="00162BB3">
      <w:pPr>
        <w:adjustRightInd w:val="0"/>
        <w:snapToGrid w:val="0"/>
        <w:spacing w:line="360" w:lineRule="auto"/>
        <w:rPr>
          <w:rFonts w:ascii="宋体" w:eastAsia="宋体" w:hAnsi="宋体"/>
        </w:rPr>
      </w:pPr>
    </w:p>
    <w:sectPr w:rsidR="00A23679" w:rsidRPr="00162BB3" w:rsidSect="00162BB3">
      <w:type w:val="continuous"/>
      <w:pgSz w:w="11419" w:h="15621" w:code="9"/>
      <w:pgMar w:top="1134" w:right="1418" w:bottom="1134" w:left="1418" w:header="680" w:footer="454" w:gutter="0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8FC" w:rsidRDefault="000658FC" w:rsidP="00D25F24">
      <w:r>
        <w:separator/>
      </w:r>
    </w:p>
  </w:endnote>
  <w:endnote w:type="continuationSeparator" w:id="0">
    <w:p w:rsidR="000658FC" w:rsidRDefault="000658FC" w:rsidP="00D2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8FC" w:rsidRDefault="000658FC" w:rsidP="00D25F24">
      <w:r>
        <w:separator/>
      </w:r>
    </w:p>
  </w:footnote>
  <w:footnote w:type="continuationSeparator" w:id="0">
    <w:p w:rsidR="000658FC" w:rsidRDefault="000658FC" w:rsidP="00D25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06625"/>
    <w:multiLevelType w:val="multilevel"/>
    <w:tmpl w:val="DBAC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216"/>
    <w:multiLevelType w:val="hybridMultilevel"/>
    <w:tmpl w:val="1C184698"/>
    <w:lvl w:ilvl="0" w:tplc="C0CA880E">
      <w:start w:val="2"/>
      <w:numFmt w:val="japaneseCounting"/>
      <w:lvlText w:val="%1、"/>
      <w:lvlJc w:val="left"/>
      <w:pPr>
        <w:ind w:left="480" w:hanging="480"/>
      </w:pPr>
      <w:rPr>
        <w:rFonts w:asciiTheme="minorEastAsia" w:eastAsiaTheme="minorEastAsia" w:hAnsiTheme="minorEastAsia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evenAndOddHeaders/>
  <w:drawingGridHorizontalSpacing w:val="112"/>
  <w:drawingGridVerticalSpacing w:val="299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BB3"/>
    <w:rsid w:val="000658FC"/>
    <w:rsid w:val="000D7E21"/>
    <w:rsid w:val="00162BB3"/>
    <w:rsid w:val="00345E71"/>
    <w:rsid w:val="00567AED"/>
    <w:rsid w:val="009D78DD"/>
    <w:rsid w:val="00A23679"/>
    <w:rsid w:val="00B27C49"/>
    <w:rsid w:val="00D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825FD5"/>
  <w15:chartTrackingRefBased/>
  <w15:docId w15:val="{CBA672C4-597A-49B9-AB25-F2D27878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62BB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62BB3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162BB3"/>
    <w:rPr>
      <w:b/>
      <w:bCs/>
    </w:rPr>
  </w:style>
  <w:style w:type="paragraph" w:customStyle="1" w:styleId="marklang-paragraph">
    <w:name w:val="marklang-paragraph"/>
    <w:basedOn w:val="a"/>
    <w:rsid w:val="00162B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162BB3"/>
  </w:style>
  <w:style w:type="character" w:customStyle="1" w:styleId="mopen">
    <w:name w:val="mopen"/>
    <w:basedOn w:val="a0"/>
    <w:rsid w:val="00162BB3"/>
  </w:style>
  <w:style w:type="character" w:customStyle="1" w:styleId="delimsizing">
    <w:name w:val="delimsizing"/>
    <w:basedOn w:val="a0"/>
    <w:rsid w:val="00162BB3"/>
  </w:style>
  <w:style w:type="character" w:customStyle="1" w:styleId="mord">
    <w:name w:val="mord"/>
    <w:basedOn w:val="a0"/>
    <w:rsid w:val="00162BB3"/>
  </w:style>
  <w:style w:type="character" w:customStyle="1" w:styleId="mop">
    <w:name w:val="mop"/>
    <w:basedOn w:val="a0"/>
    <w:rsid w:val="00162BB3"/>
  </w:style>
  <w:style w:type="character" w:customStyle="1" w:styleId="mrel">
    <w:name w:val="mrel"/>
    <w:basedOn w:val="a0"/>
    <w:rsid w:val="00162BB3"/>
  </w:style>
  <w:style w:type="character" w:customStyle="1" w:styleId="vlist-s">
    <w:name w:val="vlist-s"/>
    <w:basedOn w:val="a0"/>
    <w:rsid w:val="00162BB3"/>
  </w:style>
  <w:style w:type="character" w:customStyle="1" w:styleId="mpunct">
    <w:name w:val="mpunct"/>
    <w:basedOn w:val="a0"/>
    <w:rsid w:val="00162BB3"/>
  </w:style>
  <w:style w:type="character" w:customStyle="1" w:styleId="mbin">
    <w:name w:val="mbin"/>
    <w:basedOn w:val="a0"/>
    <w:rsid w:val="00162BB3"/>
  </w:style>
  <w:style w:type="character" w:customStyle="1" w:styleId="mclose">
    <w:name w:val="mclose"/>
    <w:basedOn w:val="a0"/>
    <w:rsid w:val="00162BB3"/>
  </w:style>
  <w:style w:type="paragraph" w:styleId="a4">
    <w:name w:val="header"/>
    <w:basedOn w:val="a"/>
    <w:link w:val="a5"/>
    <w:uiPriority w:val="99"/>
    <w:unhideWhenUsed/>
    <w:rsid w:val="00D25F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F2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F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F24"/>
    <w:rPr>
      <w:sz w:val="18"/>
      <w:szCs w:val="18"/>
    </w:rPr>
  </w:style>
  <w:style w:type="paragraph" w:styleId="a8">
    <w:name w:val="List Paragraph"/>
    <w:basedOn w:val="a"/>
    <w:uiPriority w:val="34"/>
    <w:qFormat/>
    <w:rsid w:val="00D25F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4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5</cp:revision>
  <dcterms:created xsi:type="dcterms:W3CDTF">2025-04-02T05:53:00Z</dcterms:created>
  <dcterms:modified xsi:type="dcterms:W3CDTF">2025-07-05T13:03:00Z</dcterms:modified>
</cp:coreProperties>
</file>