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E11DD" w14:textId="01398E5D" w:rsidR="005E5C81" w:rsidRDefault="005E5C81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</w:t>
      </w:r>
      <w:r>
        <w:rPr>
          <w:b/>
          <w:bCs/>
          <w:sz w:val="24"/>
          <w:szCs w:val="28"/>
        </w:rPr>
        <w:t>. 2018</w:t>
      </w:r>
      <w:r>
        <w:rPr>
          <w:rFonts w:hint="eastAsia"/>
          <w:b/>
          <w:bCs/>
          <w:sz w:val="24"/>
          <w:szCs w:val="28"/>
        </w:rPr>
        <w:t xml:space="preserve">년도 대한민국 평균체중 </w:t>
      </w:r>
      <w:r>
        <w:rPr>
          <w:b/>
          <w:bCs/>
          <w:sz w:val="24"/>
          <w:szCs w:val="28"/>
        </w:rPr>
        <w:t>(</w:t>
      </w:r>
      <w:proofErr w:type="gramStart"/>
      <w:r>
        <w:rPr>
          <w:rFonts w:hint="eastAsia"/>
          <w:b/>
          <w:bCs/>
          <w:sz w:val="24"/>
          <w:szCs w:val="28"/>
        </w:rPr>
        <w:t>성별,연령별</w:t>
      </w:r>
      <w:proofErr w:type="gramEnd"/>
      <w:r>
        <w:rPr>
          <w:rFonts w:hint="eastAsia"/>
          <w:b/>
          <w:bCs/>
          <w:sz w:val="24"/>
          <w:szCs w:val="28"/>
        </w:rPr>
        <w:t>)</w:t>
      </w:r>
    </w:p>
    <w:tbl>
      <w:tblPr>
        <w:tblW w:w="58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8"/>
        <w:gridCol w:w="828"/>
        <w:gridCol w:w="984"/>
        <w:gridCol w:w="992"/>
        <w:gridCol w:w="1216"/>
        <w:gridCol w:w="992"/>
      </w:tblGrid>
      <w:tr w:rsidR="00345F58" w:rsidRPr="00345F58" w14:paraId="7E8D4E2C" w14:textId="77777777" w:rsidTr="00345F58">
        <w:trPr>
          <w:trHeight w:val="345"/>
        </w:trPr>
        <w:tc>
          <w:tcPr>
            <w:tcW w:w="58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CCCE0"/>
            <w:noWrap/>
            <w:vAlign w:val="center"/>
            <w:hideMark/>
          </w:tcPr>
          <w:p w14:paraId="251A5721" w14:textId="77777777" w:rsidR="00345F58" w:rsidRPr="00345F58" w:rsidRDefault="00345F58" w:rsidP="00345F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45F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2018년도</w:t>
            </w:r>
          </w:p>
        </w:tc>
      </w:tr>
      <w:tr w:rsidR="00345F58" w:rsidRPr="00345F58" w14:paraId="0D861001" w14:textId="77777777" w:rsidTr="00345F58">
        <w:trPr>
          <w:trHeight w:val="345"/>
        </w:trPr>
        <w:tc>
          <w:tcPr>
            <w:tcW w:w="82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BCCCE0"/>
            <w:noWrap/>
            <w:vAlign w:val="center"/>
            <w:hideMark/>
          </w:tcPr>
          <w:p w14:paraId="0DFCEF3D" w14:textId="77777777" w:rsidR="00345F58" w:rsidRPr="00345F58" w:rsidRDefault="00345F58" w:rsidP="00345F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45F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지역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CF8"/>
            <w:noWrap/>
            <w:vAlign w:val="bottom"/>
            <w:hideMark/>
          </w:tcPr>
          <w:p w14:paraId="3B72B760" w14:textId="77777777" w:rsidR="00345F58" w:rsidRPr="00345F58" w:rsidRDefault="00345F58" w:rsidP="00345F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45F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성별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0EBD7"/>
            <w:noWrap/>
            <w:vAlign w:val="bottom"/>
            <w:hideMark/>
          </w:tcPr>
          <w:p w14:paraId="3AF1AAE7" w14:textId="77777777" w:rsidR="00345F58" w:rsidRPr="00345F58" w:rsidRDefault="00345F58" w:rsidP="00345F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45F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/연령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0EBD7"/>
            <w:noWrap/>
            <w:vAlign w:val="bottom"/>
            <w:hideMark/>
          </w:tcPr>
          <w:p w14:paraId="64362F44" w14:textId="77777777" w:rsidR="00345F58" w:rsidRPr="00345F58" w:rsidRDefault="00345F58" w:rsidP="00345F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45F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성인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0EBD7"/>
            <w:noWrap/>
            <w:vAlign w:val="bottom"/>
            <w:hideMark/>
          </w:tcPr>
          <w:p w14:paraId="0DC02B42" w14:textId="77777777" w:rsidR="00345F58" w:rsidRPr="00345F58" w:rsidRDefault="00345F58" w:rsidP="00345F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45F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청소년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0EBD7"/>
            <w:noWrap/>
            <w:vAlign w:val="bottom"/>
            <w:hideMark/>
          </w:tcPr>
          <w:p w14:paraId="20483781" w14:textId="77777777" w:rsidR="00345F58" w:rsidRPr="00345F58" w:rsidRDefault="00345F58" w:rsidP="00345F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45F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유아</w:t>
            </w:r>
          </w:p>
        </w:tc>
      </w:tr>
      <w:tr w:rsidR="00345F58" w:rsidRPr="00345F58" w14:paraId="381E8640" w14:textId="77777777" w:rsidTr="00345F58">
        <w:trPr>
          <w:trHeight w:val="330"/>
        </w:trPr>
        <w:tc>
          <w:tcPr>
            <w:tcW w:w="8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BCCCE0"/>
            <w:noWrap/>
            <w:vAlign w:val="center"/>
            <w:hideMark/>
          </w:tcPr>
          <w:p w14:paraId="6B20BC6B" w14:textId="77777777" w:rsidR="00345F58" w:rsidRPr="00345F58" w:rsidRDefault="00345F58" w:rsidP="00345F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45F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전체</w:t>
            </w:r>
          </w:p>
        </w:tc>
        <w:tc>
          <w:tcPr>
            <w:tcW w:w="181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CF8"/>
            <w:noWrap/>
            <w:vAlign w:val="bottom"/>
            <w:hideMark/>
          </w:tcPr>
          <w:p w14:paraId="61E94EB4" w14:textId="77777777" w:rsidR="00345F58" w:rsidRPr="00345F58" w:rsidRDefault="00345F58" w:rsidP="00345F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45F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남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EDE1"/>
            <w:noWrap/>
            <w:vAlign w:val="center"/>
            <w:hideMark/>
          </w:tcPr>
          <w:p w14:paraId="4E7D36B7" w14:textId="77777777" w:rsidR="00345F58" w:rsidRPr="00345F58" w:rsidRDefault="00345F58" w:rsidP="00345F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45F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70.52</w:t>
            </w:r>
          </w:p>
        </w:tc>
        <w:tc>
          <w:tcPr>
            <w:tcW w:w="12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EDE1"/>
            <w:noWrap/>
            <w:vAlign w:val="center"/>
            <w:hideMark/>
          </w:tcPr>
          <w:p w14:paraId="34A8F6D4" w14:textId="77777777" w:rsidR="00345F58" w:rsidRPr="00345F58" w:rsidRDefault="00345F58" w:rsidP="00345F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45F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68.18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EDE1"/>
            <w:noWrap/>
            <w:vAlign w:val="center"/>
            <w:hideMark/>
          </w:tcPr>
          <w:p w14:paraId="5111EF84" w14:textId="77777777" w:rsidR="00345F58" w:rsidRPr="00345F58" w:rsidRDefault="00345F58" w:rsidP="00345F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45F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39.9</w:t>
            </w:r>
          </w:p>
        </w:tc>
      </w:tr>
      <w:tr w:rsidR="00345F58" w:rsidRPr="00345F58" w14:paraId="5D0B5B0F" w14:textId="77777777" w:rsidTr="00345F58">
        <w:trPr>
          <w:trHeight w:val="330"/>
        </w:trPr>
        <w:tc>
          <w:tcPr>
            <w:tcW w:w="8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611234A" w14:textId="77777777" w:rsidR="00345F58" w:rsidRPr="00345F58" w:rsidRDefault="00345F58" w:rsidP="00345F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CF8"/>
            <w:noWrap/>
            <w:vAlign w:val="bottom"/>
            <w:hideMark/>
          </w:tcPr>
          <w:p w14:paraId="5A837FC9" w14:textId="77777777" w:rsidR="00345F58" w:rsidRPr="00345F58" w:rsidRDefault="00345F58" w:rsidP="00345F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45F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EDE1"/>
            <w:noWrap/>
            <w:vAlign w:val="center"/>
            <w:hideMark/>
          </w:tcPr>
          <w:p w14:paraId="01CA1AD0" w14:textId="77777777" w:rsidR="00345F58" w:rsidRPr="00345F58" w:rsidRDefault="00345F58" w:rsidP="00345F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45F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56.89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EDE1"/>
            <w:noWrap/>
            <w:vAlign w:val="center"/>
            <w:hideMark/>
          </w:tcPr>
          <w:p w14:paraId="41735A68" w14:textId="77777777" w:rsidR="00345F58" w:rsidRPr="00345F58" w:rsidRDefault="00345F58" w:rsidP="00345F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45F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56.79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EDE1"/>
            <w:noWrap/>
            <w:vAlign w:val="center"/>
            <w:hideMark/>
          </w:tcPr>
          <w:p w14:paraId="01600E25" w14:textId="77777777" w:rsidR="00345F58" w:rsidRPr="00345F58" w:rsidRDefault="00345F58" w:rsidP="00345F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45F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37.23</w:t>
            </w:r>
          </w:p>
        </w:tc>
      </w:tr>
      <w:tr w:rsidR="00345F58" w:rsidRPr="00345F58" w14:paraId="3BCA8751" w14:textId="77777777" w:rsidTr="00345F58">
        <w:trPr>
          <w:trHeight w:val="345"/>
        </w:trPr>
        <w:tc>
          <w:tcPr>
            <w:tcW w:w="8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7B14271" w14:textId="77777777" w:rsidR="00345F58" w:rsidRPr="00345F58" w:rsidRDefault="00345F58" w:rsidP="00345F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1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CF8"/>
            <w:noWrap/>
            <w:vAlign w:val="bottom"/>
            <w:hideMark/>
          </w:tcPr>
          <w:p w14:paraId="064EAEE3" w14:textId="77777777" w:rsidR="00345F58" w:rsidRPr="00345F58" w:rsidRDefault="00345F58" w:rsidP="00345F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45F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7F908" w14:textId="77777777" w:rsidR="00345F58" w:rsidRPr="00345F58" w:rsidRDefault="00345F58" w:rsidP="00345F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45F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64.19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97515" w14:textId="77777777" w:rsidR="00345F58" w:rsidRPr="00345F58" w:rsidRDefault="00345F58" w:rsidP="00345F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45F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62.49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D83EA" w14:textId="77777777" w:rsidR="00345F58" w:rsidRPr="00345F58" w:rsidRDefault="00345F58" w:rsidP="00345F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45F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38.57</w:t>
            </w:r>
          </w:p>
        </w:tc>
      </w:tr>
    </w:tbl>
    <w:p w14:paraId="1817433B" w14:textId="4424AA0C" w:rsidR="00345F58" w:rsidRPr="00345F58" w:rsidRDefault="00345F58">
      <w:pPr>
        <w:rPr>
          <w:rFonts w:hint="eastAsia"/>
        </w:rPr>
      </w:pPr>
      <w:r w:rsidRPr="00345F58">
        <w:rPr>
          <w:rFonts w:hint="eastAsia"/>
        </w:rPr>
        <w:t xml:space="preserve">(상세 정보는 별첨 </w:t>
      </w:r>
      <w:r w:rsidRPr="00345F58">
        <w:t xml:space="preserve">– </w:t>
      </w:r>
      <w:r w:rsidRPr="00345F58">
        <w:rPr>
          <w:rFonts w:hint="eastAsia"/>
        </w:rPr>
        <w:t>성별&amp;연령별 무게 통계표.x</w:t>
      </w:r>
      <w:r w:rsidRPr="00345F58">
        <w:t xml:space="preserve">lsx </w:t>
      </w:r>
      <w:r w:rsidRPr="00345F58">
        <w:rPr>
          <w:rFonts w:hint="eastAsia"/>
        </w:rPr>
        <w:t>기재)</w:t>
      </w:r>
    </w:p>
    <w:p w14:paraId="12A546D8" w14:textId="6A8025EC" w:rsidR="005E5C81" w:rsidRDefault="005E5C81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>캐리어(</w:t>
      </w:r>
      <w:r>
        <w:rPr>
          <w:b/>
          <w:bCs/>
          <w:sz w:val="24"/>
          <w:szCs w:val="28"/>
        </w:rPr>
        <w:t>24</w:t>
      </w:r>
      <w:r>
        <w:rPr>
          <w:rFonts w:hint="eastAsia"/>
          <w:b/>
          <w:bCs/>
          <w:sz w:val="24"/>
          <w:szCs w:val="28"/>
        </w:rPr>
        <w:t>k</w:t>
      </w:r>
      <w:r>
        <w:rPr>
          <w:b/>
          <w:bCs/>
          <w:sz w:val="24"/>
          <w:szCs w:val="28"/>
        </w:rPr>
        <w:t xml:space="preserve">g </w:t>
      </w:r>
      <w:r>
        <w:rPr>
          <w:rFonts w:hint="eastAsia"/>
          <w:b/>
          <w:bCs/>
          <w:sz w:val="24"/>
          <w:szCs w:val="28"/>
        </w:rPr>
        <w:t>기준)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면적</w:t>
      </w:r>
      <w:r>
        <w:rPr>
          <w:b/>
          <w:bCs/>
          <w:sz w:val="24"/>
          <w:szCs w:val="28"/>
        </w:rPr>
        <w:t>/</w:t>
      </w:r>
      <w:r>
        <w:rPr>
          <w:rFonts w:hint="eastAsia"/>
          <w:b/>
          <w:bCs/>
          <w:sz w:val="24"/>
          <w:szCs w:val="28"/>
        </w:rPr>
        <w:t>부피</w:t>
      </w:r>
    </w:p>
    <w:p w14:paraId="2DE9D0FD" w14:textId="77777777" w:rsidR="00566025" w:rsidRDefault="00566025">
      <w:pPr>
        <w:rPr>
          <w:rFonts w:hint="eastAsia"/>
          <w:b/>
          <w:bCs/>
          <w:sz w:val="24"/>
          <w:szCs w:val="28"/>
        </w:rPr>
      </w:pPr>
    </w:p>
    <w:p w14:paraId="1985B04A" w14:textId="776EA36B" w:rsidR="00566025" w:rsidRPr="00566025" w:rsidRDefault="00566025" w:rsidP="0056602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66025">
        <w:rPr>
          <w:rFonts w:ascii="Arial" w:eastAsia="굴림" w:hAnsi="Arial" w:cs="Arial"/>
          <w:noProof/>
          <w:color w:val="0B0080"/>
          <w:kern w:val="0"/>
          <w:szCs w:val="20"/>
        </w:rPr>
        <w:drawing>
          <wp:inline distT="0" distB="0" distL="0" distR="0" wp14:anchorId="4C52A4B6" wp14:editId="583EAC8E">
            <wp:extent cx="2094865" cy="1678940"/>
            <wp:effectExtent l="0" t="0" r="635" b="0"/>
            <wp:docPr id="5" name="그림 5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8B603" w14:textId="77777777" w:rsidR="00566025" w:rsidRPr="00566025" w:rsidRDefault="00566025" w:rsidP="00566025">
      <w:pPr>
        <w:widowControl/>
        <w:wordWrap/>
        <w:autoSpaceDE/>
        <w:autoSpaceDN/>
        <w:spacing w:after="0" w:line="336" w:lineRule="atLeast"/>
        <w:jc w:val="left"/>
        <w:rPr>
          <w:rFonts w:ascii="Arial" w:eastAsia="굴림" w:hAnsi="Arial" w:cs="Arial"/>
          <w:color w:val="202122"/>
          <w:kern w:val="0"/>
          <w:sz w:val="19"/>
          <w:szCs w:val="19"/>
        </w:rPr>
      </w:pPr>
      <w:r w:rsidRPr="00566025">
        <w:rPr>
          <w:rFonts w:ascii="Arial" w:eastAsia="굴림" w:hAnsi="Arial" w:cs="Arial"/>
          <w:color w:val="202122"/>
          <w:kern w:val="0"/>
          <w:sz w:val="19"/>
          <w:szCs w:val="19"/>
        </w:rPr>
        <w:t>1</w:t>
      </w:r>
      <w:r w:rsidRPr="00566025">
        <w:rPr>
          <w:rFonts w:ascii="Arial" w:eastAsia="굴림" w:hAnsi="Arial" w:cs="Arial"/>
          <w:color w:val="202122"/>
          <w:kern w:val="0"/>
          <w:sz w:val="19"/>
          <w:szCs w:val="19"/>
        </w:rPr>
        <w:t>리터는</w:t>
      </w:r>
      <w:r w:rsidRPr="00566025">
        <w:rPr>
          <w:rFonts w:ascii="Arial" w:eastAsia="굴림" w:hAnsi="Arial" w:cs="Arial"/>
          <w:color w:val="202122"/>
          <w:kern w:val="0"/>
          <w:sz w:val="19"/>
          <w:szCs w:val="19"/>
        </w:rPr>
        <w:t xml:space="preserve"> 10cm</w:t>
      </w:r>
      <w:r w:rsidRPr="00566025">
        <w:rPr>
          <w:rFonts w:ascii="Arial" w:eastAsia="굴림" w:hAnsi="Arial" w:cs="Arial"/>
          <w:color w:val="202122"/>
          <w:kern w:val="0"/>
          <w:sz w:val="19"/>
          <w:szCs w:val="19"/>
        </w:rPr>
        <w:t>의</w:t>
      </w:r>
      <w:r w:rsidRPr="00566025">
        <w:rPr>
          <w:rFonts w:ascii="Arial" w:eastAsia="굴림" w:hAnsi="Arial" w:cs="Arial"/>
          <w:color w:val="202122"/>
          <w:kern w:val="0"/>
          <w:sz w:val="19"/>
          <w:szCs w:val="19"/>
        </w:rPr>
        <w:t xml:space="preserve"> </w:t>
      </w:r>
      <w:r w:rsidRPr="00566025">
        <w:rPr>
          <w:rFonts w:ascii="Arial" w:eastAsia="굴림" w:hAnsi="Arial" w:cs="Arial"/>
          <w:color w:val="202122"/>
          <w:kern w:val="0"/>
          <w:sz w:val="19"/>
          <w:szCs w:val="19"/>
        </w:rPr>
        <w:t>면의</w:t>
      </w:r>
      <w:r w:rsidRPr="00566025">
        <w:rPr>
          <w:rFonts w:ascii="Arial" w:eastAsia="굴림" w:hAnsi="Arial" w:cs="Arial"/>
          <w:color w:val="202122"/>
          <w:kern w:val="0"/>
          <w:sz w:val="19"/>
          <w:szCs w:val="19"/>
        </w:rPr>
        <w:t xml:space="preserve"> </w:t>
      </w:r>
      <w:r w:rsidRPr="00566025">
        <w:rPr>
          <w:rFonts w:ascii="Arial" w:eastAsia="굴림" w:hAnsi="Arial" w:cs="Arial"/>
          <w:color w:val="202122"/>
          <w:kern w:val="0"/>
          <w:sz w:val="19"/>
          <w:szCs w:val="19"/>
        </w:rPr>
        <w:t>정육면체의</w:t>
      </w:r>
      <w:r w:rsidRPr="00566025">
        <w:rPr>
          <w:rFonts w:ascii="Arial" w:eastAsia="굴림" w:hAnsi="Arial" w:cs="Arial"/>
          <w:color w:val="202122"/>
          <w:kern w:val="0"/>
          <w:sz w:val="19"/>
          <w:szCs w:val="19"/>
        </w:rPr>
        <w:t xml:space="preserve"> </w:t>
      </w:r>
      <w:r w:rsidRPr="00566025">
        <w:rPr>
          <w:rFonts w:ascii="Arial" w:eastAsia="굴림" w:hAnsi="Arial" w:cs="Arial"/>
          <w:color w:val="202122"/>
          <w:kern w:val="0"/>
          <w:sz w:val="19"/>
          <w:szCs w:val="19"/>
        </w:rPr>
        <w:t>부피이다</w:t>
      </w:r>
      <w:r w:rsidRPr="00566025">
        <w:rPr>
          <w:rFonts w:ascii="Arial" w:eastAsia="굴림" w:hAnsi="Arial" w:cs="Arial"/>
          <w:color w:val="202122"/>
          <w:kern w:val="0"/>
          <w:sz w:val="19"/>
          <w:szCs w:val="19"/>
        </w:rPr>
        <w:t>.</w:t>
      </w:r>
    </w:p>
    <w:p w14:paraId="04256067" w14:textId="41F9BBFD" w:rsidR="00345F58" w:rsidRDefault="00345F58">
      <w:pPr>
        <w:rPr>
          <w:b/>
          <w:bCs/>
          <w:sz w:val="24"/>
          <w:szCs w:val="28"/>
        </w:rPr>
      </w:pPr>
    </w:p>
    <w:tbl>
      <w:tblPr>
        <w:tblW w:w="937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08"/>
        <w:gridCol w:w="985"/>
        <w:gridCol w:w="1074"/>
        <w:gridCol w:w="805"/>
        <w:gridCol w:w="1393"/>
        <w:gridCol w:w="1393"/>
        <w:gridCol w:w="1264"/>
        <w:gridCol w:w="1106"/>
        <w:gridCol w:w="868"/>
      </w:tblGrid>
      <w:tr w:rsidR="0063391B" w:rsidRPr="0063391B" w14:paraId="626FE896" w14:textId="77777777" w:rsidTr="0063391B">
        <w:trPr>
          <w:trHeight w:val="250"/>
        </w:trPr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25A0510" w14:textId="77777777" w:rsidR="0063391B" w:rsidRPr="0063391B" w:rsidRDefault="0063391B" w:rsidP="006339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3391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사이즈(인치)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81051D" w14:textId="77777777" w:rsidR="0063391B" w:rsidRPr="0063391B" w:rsidRDefault="0063391B" w:rsidP="006339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3391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가로(mm)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ADFC41" w14:textId="77777777" w:rsidR="0063391B" w:rsidRPr="0063391B" w:rsidRDefault="0063391B" w:rsidP="006339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3391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세로(높이 mm)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FB337D6" w14:textId="77777777" w:rsidR="0063391B" w:rsidRPr="0063391B" w:rsidRDefault="0063391B" w:rsidP="006339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3391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폭(mm)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71C7A2" w14:textId="77777777" w:rsidR="0063391B" w:rsidRPr="0063391B" w:rsidRDefault="0063391B" w:rsidP="006339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3391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부피(리터 L)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D048936" w14:textId="77777777" w:rsidR="0063391B" w:rsidRPr="0063391B" w:rsidRDefault="0063391B" w:rsidP="006339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63391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길이총합</w:t>
            </w:r>
            <w:proofErr w:type="spellEnd"/>
            <w:r w:rsidRPr="0063391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(cm)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210C405" w14:textId="77777777" w:rsidR="0063391B" w:rsidRPr="0063391B" w:rsidRDefault="0063391B" w:rsidP="006339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3391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밑넓이(mm2)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83CC0C5" w14:textId="77777777" w:rsidR="0063391B" w:rsidRPr="0063391B" w:rsidRDefault="0063391B" w:rsidP="006339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3391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밑넓이(m2)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BC0DF2" w14:textId="77777777" w:rsidR="0063391B" w:rsidRPr="0063391B" w:rsidRDefault="0063391B" w:rsidP="006339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3391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무게(kg)</w:t>
            </w:r>
          </w:p>
        </w:tc>
      </w:tr>
      <w:tr w:rsidR="0063391B" w:rsidRPr="0063391B" w14:paraId="7E794681" w14:textId="77777777" w:rsidTr="0063391B">
        <w:trPr>
          <w:trHeight w:val="261"/>
        </w:trPr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A9D14" w14:textId="77777777" w:rsidR="0063391B" w:rsidRPr="0063391B" w:rsidRDefault="0063391B" w:rsidP="0063391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3391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8F942" w14:textId="77777777" w:rsidR="0063391B" w:rsidRPr="0063391B" w:rsidRDefault="0063391B" w:rsidP="0063391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3391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330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F2F85" w14:textId="77777777" w:rsidR="0063391B" w:rsidRPr="0063391B" w:rsidRDefault="0063391B" w:rsidP="0063391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3391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540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ED349" w14:textId="77777777" w:rsidR="0063391B" w:rsidRPr="0063391B" w:rsidRDefault="0063391B" w:rsidP="0063391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3391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250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C8CC8" w14:textId="77777777" w:rsidR="0063391B" w:rsidRPr="0063391B" w:rsidRDefault="0063391B" w:rsidP="0063391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3391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44.55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1B8D6" w14:textId="77777777" w:rsidR="0063391B" w:rsidRPr="0063391B" w:rsidRDefault="0063391B" w:rsidP="0063391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3391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112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CBE08" w14:textId="77777777" w:rsidR="0063391B" w:rsidRPr="0063391B" w:rsidRDefault="0063391B" w:rsidP="0063391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3391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82500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34660" w14:textId="77777777" w:rsidR="0063391B" w:rsidRPr="0063391B" w:rsidRDefault="0063391B" w:rsidP="0063391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3391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0.0825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F81F4" w14:textId="77777777" w:rsidR="0063391B" w:rsidRPr="0063391B" w:rsidRDefault="0063391B" w:rsidP="0063391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3391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63391B" w:rsidRPr="0063391B" w14:paraId="3DD34086" w14:textId="77777777" w:rsidTr="0063391B">
        <w:trPr>
          <w:trHeight w:val="261"/>
        </w:trPr>
        <w:tc>
          <w:tcPr>
            <w:tcW w:w="108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D92AD0A" w14:textId="77777777" w:rsidR="0063391B" w:rsidRPr="0063391B" w:rsidRDefault="0063391B" w:rsidP="0063391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3391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783" w:type="dxa"/>
            <w:tcBorders>
              <w:top w:val="single" w:sz="8" w:space="0" w:color="FF0000"/>
              <w:left w:val="nil"/>
              <w:bottom w:val="single" w:sz="8" w:space="0" w:color="FF0000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F051AF2" w14:textId="77777777" w:rsidR="0063391B" w:rsidRPr="0063391B" w:rsidRDefault="0063391B" w:rsidP="0063391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3391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074" w:type="dxa"/>
            <w:tcBorders>
              <w:top w:val="single" w:sz="8" w:space="0" w:color="FF0000"/>
              <w:left w:val="nil"/>
              <w:bottom w:val="single" w:sz="8" w:space="0" w:color="FF0000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1E7863E" w14:textId="77777777" w:rsidR="0063391B" w:rsidRPr="0063391B" w:rsidRDefault="0063391B" w:rsidP="0063391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3391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660</w:t>
            </w:r>
          </w:p>
        </w:tc>
        <w:tc>
          <w:tcPr>
            <w:tcW w:w="740" w:type="dxa"/>
            <w:tcBorders>
              <w:top w:val="single" w:sz="8" w:space="0" w:color="FF0000"/>
              <w:left w:val="nil"/>
              <w:bottom w:val="single" w:sz="8" w:space="0" w:color="FF0000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A15A135" w14:textId="77777777" w:rsidR="0063391B" w:rsidRPr="0063391B" w:rsidRDefault="0063391B" w:rsidP="0063391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3391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290</w:t>
            </w:r>
          </w:p>
        </w:tc>
        <w:tc>
          <w:tcPr>
            <w:tcW w:w="1393" w:type="dxa"/>
            <w:tcBorders>
              <w:top w:val="single" w:sz="8" w:space="0" w:color="FF0000"/>
              <w:left w:val="nil"/>
              <w:bottom w:val="single" w:sz="8" w:space="0" w:color="FF0000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AD6604C" w14:textId="77777777" w:rsidR="0063391B" w:rsidRPr="0063391B" w:rsidRDefault="0063391B" w:rsidP="0063391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3391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76.56</w:t>
            </w:r>
          </w:p>
        </w:tc>
        <w:tc>
          <w:tcPr>
            <w:tcW w:w="1393" w:type="dxa"/>
            <w:tcBorders>
              <w:top w:val="single" w:sz="8" w:space="0" w:color="FF0000"/>
              <w:left w:val="nil"/>
              <w:bottom w:val="single" w:sz="8" w:space="0" w:color="FF0000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D3908C4" w14:textId="77777777" w:rsidR="0063391B" w:rsidRPr="0063391B" w:rsidRDefault="0063391B" w:rsidP="0063391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3391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135</w:t>
            </w:r>
          </w:p>
        </w:tc>
        <w:tc>
          <w:tcPr>
            <w:tcW w:w="1074" w:type="dxa"/>
            <w:tcBorders>
              <w:top w:val="single" w:sz="8" w:space="0" w:color="FF0000"/>
              <w:left w:val="nil"/>
              <w:bottom w:val="single" w:sz="8" w:space="0" w:color="FF0000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0123A25" w14:textId="77777777" w:rsidR="0063391B" w:rsidRPr="0063391B" w:rsidRDefault="0063391B" w:rsidP="0063391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3391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116000</w:t>
            </w:r>
          </w:p>
        </w:tc>
        <w:tc>
          <w:tcPr>
            <w:tcW w:w="1045" w:type="dxa"/>
            <w:tcBorders>
              <w:top w:val="single" w:sz="8" w:space="0" w:color="FF0000"/>
              <w:left w:val="nil"/>
              <w:bottom w:val="single" w:sz="8" w:space="0" w:color="FF0000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64D697F" w14:textId="77777777" w:rsidR="0063391B" w:rsidRPr="0063391B" w:rsidRDefault="0063391B" w:rsidP="0063391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3391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0.116</w:t>
            </w:r>
          </w:p>
        </w:tc>
        <w:tc>
          <w:tcPr>
            <w:tcW w:w="783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FFFF00"/>
            <w:noWrap/>
            <w:vAlign w:val="center"/>
            <w:hideMark/>
          </w:tcPr>
          <w:p w14:paraId="02D4EEA1" w14:textId="77777777" w:rsidR="0063391B" w:rsidRPr="0063391B" w:rsidRDefault="0063391B" w:rsidP="0063391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3391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3.8</w:t>
            </w:r>
          </w:p>
        </w:tc>
      </w:tr>
      <w:tr w:rsidR="0063391B" w:rsidRPr="0063391B" w14:paraId="4F585CB9" w14:textId="77777777" w:rsidTr="0063391B">
        <w:trPr>
          <w:trHeight w:val="250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F2AB3" w14:textId="77777777" w:rsidR="0063391B" w:rsidRPr="0063391B" w:rsidRDefault="0063391B" w:rsidP="0063391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3391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5F397" w14:textId="77777777" w:rsidR="0063391B" w:rsidRPr="0063391B" w:rsidRDefault="0063391B" w:rsidP="0063391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3391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480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EA453" w14:textId="77777777" w:rsidR="0063391B" w:rsidRPr="0063391B" w:rsidRDefault="0063391B" w:rsidP="0063391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3391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2CE07" w14:textId="77777777" w:rsidR="0063391B" w:rsidRPr="0063391B" w:rsidRDefault="0063391B" w:rsidP="0063391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3391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310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6E67D" w14:textId="77777777" w:rsidR="0063391B" w:rsidRPr="0063391B" w:rsidRDefault="0063391B" w:rsidP="0063391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3391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113.088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544AC" w14:textId="77777777" w:rsidR="0063391B" w:rsidRPr="0063391B" w:rsidRDefault="0063391B" w:rsidP="0063391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3391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155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82652" w14:textId="77777777" w:rsidR="0063391B" w:rsidRPr="0063391B" w:rsidRDefault="0063391B" w:rsidP="0063391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3391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148800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2D53B" w14:textId="77777777" w:rsidR="0063391B" w:rsidRPr="0063391B" w:rsidRDefault="0063391B" w:rsidP="0063391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3391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0.1488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B102D" w14:textId="77777777" w:rsidR="0063391B" w:rsidRPr="0063391B" w:rsidRDefault="0063391B" w:rsidP="0063391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63391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4.6</w:t>
            </w:r>
          </w:p>
        </w:tc>
      </w:tr>
    </w:tbl>
    <w:p w14:paraId="489B5830" w14:textId="77777777" w:rsidR="0063391B" w:rsidRPr="0063391B" w:rsidRDefault="0063391B">
      <w:pPr>
        <w:rPr>
          <w:rFonts w:hint="eastAsia"/>
          <w:b/>
          <w:bCs/>
        </w:rPr>
      </w:pPr>
    </w:p>
    <w:p w14:paraId="3A239D98" w14:textId="2FCC03AB" w:rsidR="00566025" w:rsidRDefault="00566025">
      <w:r w:rsidRPr="00566025">
        <w:rPr>
          <w:rFonts w:hint="eastAsia"/>
        </w:rPr>
        <w:t xml:space="preserve">(기내용 캐리어 크기는 </w:t>
      </w:r>
      <w:r w:rsidRPr="00566025">
        <w:t>20</w:t>
      </w:r>
      <w:r w:rsidRPr="00566025">
        <w:rPr>
          <w:rFonts w:hint="eastAsia"/>
        </w:rPr>
        <w:t>인치 정도,</w:t>
      </w:r>
      <w:r w:rsidRPr="00566025">
        <w:t xml:space="preserve"> 24</w:t>
      </w:r>
      <w:r w:rsidRPr="00566025">
        <w:rPr>
          <w:rFonts w:hint="eastAsia"/>
        </w:rPr>
        <w:t>인치부터는 수하물로 위탁하여야 함)</w:t>
      </w:r>
    </w:p>
    <w:p w14:paraId="40B58C77" w14:textId="11FF50E8" w:rsidR="00566025" w:rsidRDefault="00566025">
      <w:r>
        <w:rPr>
          <w:rFonts w:hint="eastAsia"/>
        </w:rPr>
        <w:t>항공사별 평균 제한 규격</w:t>
      </w:r>
    </w:p>
    <w:p w14:paraId="0ACF84D7" w14:textId="5A216D84" w:rsidR="00566025" w:rsidRDefault="00566025">
      <w:pPr>
        <w:rPr>
          <w:rFonts w:hint="eastAsia"/>
        </w:rPr>
      </w:pPr>
      <w:r>
        <w:rPr>
          <w:rFonts w:hint="eastAsia"/>
        </w:rPr>
        <w:t xml:space="preserve">가로 세로 폭 길이의 합이 </w:t>
      </w:r>
      <w:r>
        <w:t>11</w:t>
      </w:r>
      <w:r>
        <w:rPr>
          <w:rFonts w:hint="eastAsia"/>
        </w:rPr>
        <w:t>5</w:t>
      </w:r>
      <w:r>
        <w:t>cm</w:t>
      </w:r>
      <w:r>
        <w:rPr>
          <w:rFonts w:hint="eastAsia"/>
        </w:rPr>
        <w:t xml:space="preserve">이내 </w:t>
      </w:r>
    </w:p>
    <w:p w14:paraId="4D722A95" w14:textId="79E47432" w:rsidR="00566025" w:rsidRDefault="00566025"/>
    <w:p w14:paraId="4C4AA344" w14:textId="77777777" w:rsidR="00566025" w:rsidRDefault="00566025">
      <w:pPr>
        <w:rPr>
          <w:rFonts w:hint="eastAsia"/>
        </w:rPr>
      </w:pPr>
    </w:p>
    <w:p w14:paraId="1DF02765" w14:textId="2124225D" w:rsidR="00566025" w:rsidRDefault="00566025"/>
    <w:p w14:paraId="02470701" w14:textId="77777777" w:rsidR="00566025" w:rsidRPr="00566025" w:rsidRDefault="00566025">
      <w:pPr>
        <w:rPr>
          <w:rFonts w:hint="eastAsia"/>
        </w:rPr>
      </w:pPr>
    </w:p>
    <w:p w14:paraId="618EB957" w14:textId="7E1B861A" w:rsidR="005E5C81" w:rsidRDefault="005E5C81">
      <w:pPr>
        <w:rPr>
          <w:b/>
          <w:bCs/>
          <w:sz w:val="24"/>
          <w:szCs w:val="28"/>
        </w:rPr>
      </w:pPr>
      <w:r w:rsidRPr="005E5C81">
        <w:rPr>
          <w:rFonts w:hint="eastAsia"/>
          <w:b/>
          <w:bCs/>
          <w:sz w:val="24"/>
          <w:szCs w:val="28"/>
        </w:rPr>
        <w:lastRenderedPageBreak/>
        <w:t>3</w:t>
      </w:r>
      <w:r w:rsidRPr="005E5C81">
        <w:rPr>
          <w:b/>
          <w:bCs/>
          <w:sz w:val="24"/>
          <w:szCs w:val="28"/>
        </w:rPr>
        <w:t xml:space="preserve">. </w:t>
      </w:r>
      <w:r w:rsidRPr="005E5C81">
        <w:rPr>
          <w:rFonts w:hint="eastAsia"/>
          <w:b/>
          <w:bCs/>
          <w:sz w:val="24"/>
          <w:szCs w:val="28"/>
        </w:rPr>
        <w:t xml:space="preserve">전철 </w:t>
      </w:r>
      <w:r w:rsidRPr="005E5C81">
        <w:rPr>
          <w:b/>
          <w:bCs/>
          <w:sz w:val="24"/>
          <w:szCs w:val="28"/>
        </w:rPr>
        <w:t>1</w:t>
      </w:r>
      <w:r w:rsidRPr="005E5C81">
        <w:rPr>
          <w:rFonts w:hint="eastAsia"/>
          <w:b/>
          <w:bCs/>
          <w:sz w:val="24"/>
          <w:szCs w:val="28"/>
        </w:rPr>
        <w:t>량당 면적</w:t>
      </w:r>
    </w:p>
    <w:p w14:paraId="3F2217E3" w14:textId="77777777" w:rsidR="005E5C81" w:rsidRDefault="005E5C81" w:rsidP="005E5C81">
      <w:pPr>
        <w:rPr>
          <w:rFonts w:hint="eastAsia"/>
        </w:rPr>
      </w:pPr>
      <w:r>
        <w:rPr>
          <w:rFonts w:hint="eastAsia"/>
        </w:rPr>
        <w:t>출처:</w:t>
      </w:r>
      <w:r>
        <w:t xml:space="preserve"> </w:t>
      </w:r>
      <w:r>
        <w:rPr>
          <w:rFonts w:hint="eastAsia"/>
        </w:rPr>
        <w:t>철도산업정보센터</w:t>
      </w:r>
    </w:p>
    <w:p w14:paraId="00F481BE" w14:textId="53E0F8D8" w:rsidR="005E5C81" w:rsidRPr="005E5C81" w:rsidRDefault="005E5C81">
      <w:pPr>
        <w:rPr>
          <w:rFonts w:hint="eastAsia"/>
        </w:rPr>
      </w:pPr>
      <w:hyperlink r:id="rId6" w:history="1">
        <w:r w:rsidRPr="004C3BB9">
          <w:rPr>
            <w:rStyle w:val="a3"/>
          </w:rPr>
          <w:t>http://www.kric.go.kr/jsp/railplaza/rcd/railDogam4Detail.jsp?p_id=A030502001&amp;seq=75</w:t>
        </w:r>
      </w:hyperlink>
    </w:p>
    <w:p w14:paraId="3255D620" w14:textId="78B75E3E" w:rsidR="005E5C81" w:rsidRDefault="005E5C81">
      <w:pPr>
        <w:rPr>
          <w:rFonts w:hint="eastAsia"/>
        </w:rPr>
      </w:pPr>
      <w:r>
        <w:rPr>
          <w:noProof/>
        </w:rPr>
        <w:drawing>
          <wp:inline distT="0" distB="0" distL="0" distR="0" wp14:anchorId="3D9E22E5" wp14:editId="326C7365">
            <wp:extent cx="5731510" cy="19437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BE89" w14:textId="29A115C3" w:rsidR="005E5C81" w:rsidRDefault="005E5C81">
      <w:r>
        <w:rPr>
          <w:rFonts w:hint="eastAsia"/>
        </w:rPr>
        <w:t>1량당 넓이</w:t>
      </w:r>
      <w:r>
        <w:t xml:space="preserve"> (</w:t>
      </w:r>
      <w:r>
        <w:rPr>
          <w:rFonts w:hint="eastAsia"/>
        </w:rPr>
        <w:t>제원기준)</w:t>
      </w:r>
      <w:r w:rsidR="00345F58">
        <w:t xml:space="preserve"> </w:t>
      </w:r>
    </w:p>
    <w:p w14:paraId="6CDC3C16" w14:textId="23CCA00D" w:rsidR="005E5C81" w:rsidRDefault="005E5C81">
      <w:pPr>
        <w:rPr>
          <w:rFonts w:hint="eastAsia"/>
        </w:rPr>
      </w:pPr>
      <w:r>
        <w:rPr>
          <w:rFonts w:hint="eastAsia"/>
        </w:rPr>
        <w:t>1</w:t>
      </w:r>
      <w:r>
        <w:t>9.5m(</w:t>
      </w:r>
      <w:r>
        <w:rPr>
          <w:rFonts w:hint="eastAsia"/>
        </w:rPr>
        <w:t>길이)</w:t>
      </w:r>
      <w:r>
        <w:t xml:space="preserve"> </w:t>
      </w:r>
      <w:r>
        <w:rPr>
          <w:rFonts w:hint="eastAsia"/>
        </w:rPr>
        <w:t>X</w:t>
      </w:r>
      <w:r>
        <w:t xml:space="preserve"> 3.12</w:t>
      </w:r>
      <w:r>
        <w:rPr>
          <w:rFonts w:hint="eastAsia"/>
        </w:rPr>
        <w:t>m</w:t>
      </w:r>
      <w:r>
        <w:t>(</w:t>
      </w:r>
      <w:r>
        <w:rPr>
          <w:rFonts w:hint="eastAsia"/>
        </w:rPr>
        <w:t>폭)</w:t>
      </w:r>
      <w:r>
        <w:t xml:space="preserve"> = 60.84</w:t>
      </w:r>
      <w:r w:rsidRPr="005E5C81">
        <w:rPr>
          <w:rFonts w:hint="eastAsia"/>
        </w:rPr>
        <w:t>㎡</w:t>
      </w:r>
      <w:r w:rsidR="00345F58">
        <w:rPr>
          <w:rFonts w:hint="eastAsia"/>
        </w:rPr>
        <w:t xml:space="preserve"> </w:t>
      </w:r>
    </w:p>
    <w:p w14:paraId="0926DD91" w14:textId="6D1011AD" w:rsidR="005E5C81" w:rsidRDefault="005E5C81">
      <w:r>
        <w:rPr>
          <w:noProof/>
        </w:rPr>
        <w:drawing>
          <wp:inline distT="0" distB="0" distL="0" distR="0" wp14:anchorId="5D0B6C77" wp14:editId="68A3C02B">
            <wp:extent cx="5731510" cy="1327785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1C28" w14:textId="5F4C6D64" w:rsidR="005E5C81" w:rsidRDefault="005E5C81" w:rsidP="005E5C81">
      <w:pPr>
        <w:jc w:val="center"/>
      </w:pPr>
      <w:r>
        <w:rPr>
          <w:rFonts w:hint="eastAsia"/>
        </w:rPr>
        <w:t xml:space="preserve">인천국제공항철도 </w:t>
      </w:r>
      <w:r>
        <w:t>1</w:t>
      </w:r>
      <w:r>
        <w:rPr>
          <w:rFonts w:hint="eastAsia"/>
        </w:rPr>
        <w:t xml:space="preserve">량 당 최대 </w:t>
      </w:r>
      <w:r w:rsidRPr="005E5C81">
        <w:rPr>
          <w:rFonts w:hint="eastAsia"/>
          <w:b/>
          <w:bCs/>
        </w:rPr>
        <w:t>예상</w:t>
      </w:r>
      <w:r>
        <w:rPr>
          <w:rFonts w:hint="eastAsia"/>
        </w:rPr>
        <w:t xml:space="preserve"> 수용인원 구상도</w:t>
      </w:r>
    </w:p>
    <w:p w14:paraId="28C4D207" w14:textId="662A5631" w:rsidR="005E5C81" w:rsidRDefault="005E5C81" w:rsidP="005E5C81">
      <w:r>
        <w:rPr>
          <w:rFonts w:hint="eastAsia"/>
        </w:rPr>
        <w:t xml:space="preserve">정사각형 길이를 </w:t>
      </w:r>
      <w:r>
        <w:t>0.5m</w:t>
      </w:r>
      <w:r>
        <w:rPr>
          <w:rFonts w:hint="eastAsia"/>
        </w:rPr>
        <w:t>로 가정</w:t>
      </w:r>
      <w:r w:rsidR="00345F58">
        <w:rPr>
          <w:rFonts w:hint="eastAsia"/>
        </w:rPr>
        <w:t xml:space="preserve"> 시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외벽 두께 가정</w:t>
      </w:r>
      <w:r w:rsidR="00345F58">
        <w:rPr>
          <w:rFonts w:hint="eastAsia"/>
        </w:rPr>
        <w:t xml:space="preserve"> </w:t>
      </w:r>
      <w:r w:rsidR="00345F58">
        <w:t xml:space="preserve">-&gt; 0.6m </w:t>
      </w:r>
      <w:r w:rsidR="00345F58">
        <w:rPr>
          <w:rFonts w:hint="eastAsia"/>
        </w:rPr>
        <w:t>가정 시 길이 초과</w:t>
      </w:r>
      <w:r>
        <w:rPr>
          <w:rFonts w:hint="eastAsia"/>
        </w:rPr>
        <w:t>)</w:t>
      </w:r>
      <w:r w:rsidR="00345F58">
        <w:t xml:space="preserve"> </w:t>
      </w:r>
    </w:p>
    <w:p w14:paraId="01E039D3" w14:textId="7918F2CB" w:rsidR="005E5C81" w:rsidRDefault="00345F58" w:rsidP="00345F58">
      <w:r>
        <w:rPr>
          <w:rFonts w:hint="eastAsia"/>
        </w:rPr>
        <w:t>1</w:t>
      </w:r>
      <w:r>
        <w:t>8</w:t>
      </w:r>
      <w:r>
        <w:t>m(</w:t>
      </w:r>
      <w:r>
        <w:rPr>
          <w:rFonts w:hint="eastAsia"/>
        </w:rPr>
        <w:t>길이)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t>2.5</w:t>
      </w:r>
      <w:r>
        <w:rPr>
          <w:rFonts w:hint="eastAsia"/>
        </w:rPr>
        <w:t>m</w:t>
      </w:r>
      <w:r>
        <w:t>(</w:t>
      </w:r>
      <w:r>
        <w:rPr>
          <w:rFonts w:hint="eastAsia"/>
        </w:rPr>
        <w:t>폭)</w:t>
      </w:r>
      <w:r>
        <w:t xml:space="preserve"> =</w:t>
      </w:r>
      <w:r>
        <w:rPr>
          <w:rFonts w:hint="eastAsia"/>
        </w:rPr>
        <w:t>약</w:t>
      </w:r>
      <w:r>
        <w:t xml:space="preserve"> </w:t>
      </w:r>
      <w:r>
        <w:t>45</w:t>
      </w:r>
      <w:r w:rsidRPr="005E5C81">
        <w:rPr>
          <w:rFonts w:hint="eastAsia"/>
        </w:rPr>
        <w:t>㎡</w:t>
      </w:r>
      <w:r>
        <w:rPr>
          <w:rFonts w:hint="eastAsia"/>
        </w:rPr>
        <w:t xml:space="preserve"> </w:t>
      </w:r>
    </w:p>
    <w:p w14:paraId="4D27447D" w14:textId="77777777" w:rsidR="00345F58" w:rsidRPr="005E5C81" w:rsidRDefault="00345F58" w:rsidP="00345F58">
      <w:pPr>
        <w:rPr>
          <w:rFonts w:hint="eastAsia"/>
        </w:rPr>
      </w:pPr>
    </w:p>
    <w:sectPr w:rsidR="00345F58" w:rsidRPr="005E5C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81"/>
    <w:rsid w:val="00220A8D"/>
    <w:rsid w:val="002E7D8E"/>
    <w:rsid w:val="00345F58"/>
    <w:rsid w:val="00566025"/>
    <w:rsid w:val="005E5C81"/>
    <w:rsid w:val="0063391B"/>
    <w:rsid w:val="00642108"/>
    <w:rsid w:val="006910CF"/>
    <w:rsid w:val="00AC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C289A"/>
  <w15:chartTrackingRefBased/>
  <w15:docId w15:val="{0D3688F7-D0FB-418A-9342-E107C500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5C8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E5C8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45F5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ric.go.kr/jsp/railplaza/rcd/railDogam4Detail.jsp?p_id=A030502001&amp;seq=75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commons.wikimedia.org/wiki/File:CubeLitre.sv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</dc:creator>
  <cp:keywords/>
  <dc:description/>
  <cp:lastModifiedBy>hee</cp:lastModifiedBy>
  <cp:revision>1</cp:revision>
  <dcterms:created xsi:type="dcterms:W3CDTF">2020-10-26T08:09:00Z</dcterms:created>
  <dcterms:modified xsi:type="dcterms:W3CDTF">2020-10-26T09:23:00Z</dcterms:modified>
</cp:coreProperties>
</file>