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DA082" w14:textId="66436C97" w:rsidR="00DB7BAB" w:rsidRPr="00DB7BAB" w:rsidRDefault="00DB7BAB" w:rsidP="00DB7BAB">
      <w:pPr>
        <w:shd w:val="clear" w:color="auto" w:fill="FAFBFC"/>
        <w:spacing w:before="100" w:beforeAutospacing="1" w:after="100" w:afterAutospacing="1" w:line="480" w:lineRule="atLeast"/>
        <w:outlineLvl w:val="1"/>
        <w:rPr>
          <w:rStyle w:val="Strong"/>
          <w:rFonts w:ascii="Arial" w:eastAsia="Times New Roman" w:hAnsi="Arial" w:cs="Arial"/>
          <w:color w:val="45526C"/>
          <w:sz w:val="39"/>
          <w:szCs w:val="39"/>
          <w:lang w:eastAsia="en-GB"/>
        </w:rPr>
      </w:pPr>
      <w:r w:rsidRPr="00DB7BAB">
        <w:rPr>
          <w:rFonts w:ascii="Arial" w:eastAsia="Times New Roman" w:hAnsi="Arial" w:cs="Arial"/>
          <w:b/>
          <w:bCs/>
          <w:color w:val="45526C"/>
          <w:sz w:val="39"/>
          <w:szCs w:val="39"/>
          <w:lang w:eastAsia="en-GB"/>
        </w:rPr>
        <w:t>Assignment Part-II</w:t>
      </w:r>
    </w:p>
    <w:p w14:paraId="40E02A6C" w14:textId="216FFA2F" w:rsidR="00DB7BAB" w:rsidRDefault="00DB7BAB" w:rsidP="00DB7BAB">
      <w:pPr>
        <w:pStyle w:val="NormalWeb"/>
        <w:shd w:val="clear" w:color="auto" w:fill="FAFBFC"/>
        <w:spacing w:before="0" w:after="0" w:line="480" w:lineRule="atLeast"/>
        <w:rPr>
          <w:color w:val="091E42"/>
        </w:rPr>
      </w:pPr>
      <w:r>
        <w:rPr>
          <w:rStyle w:val="Strong"/>
          <w:color w:val="091E42"/>
        </w:rPr>
        <w:t>Question 1</w:t>
      </w:r>
    </w:p>
    <w:p w14:paraId="72C84154" w14:textId="77777777" w:rsidR="00DB7BAB" w:rsidRDefault="00DB7BAB" w:rsidP="00DB7BAB">
      <w:pPr>
        <w:pStyle w:val="NormalWeb"/>
        <w:shd w:val="clear" w:color="auto" w:fill="FAFBFC"/>
        <w:spacing w:line="480" w:lineRule="atLeast"/>
        <w:rPr>
          <w:color w:val="091E42"/>
        </w:rPr>
      </w:pPr>
      <w:r>
        <w:rPr>
          <w:color w:val="091E42"/>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077F3A64" w14:textId="4634FBFF" w:rsidR="00DB7BAB" w:rsidRDefault="00DB7BAB" w:rsidP="008128E3">
      <w:pPr>
        <w:pStyle w:val="NormalWeb"/>
        <w:shd w:val="clear" w:color="auto" w:fill="FAFBFC"/>
        <w:rPr>
          <w:color w:val="091E42"/>
        </w:rPr>
      </w:pPr>
      <w:r>
        <w:rPr>
          <w:color w:val="091E42"/>
        </w:rPr>
        <w:t xml:space="preserve">Answer: </w:t>
      </w:r>
    </w:p>
    <w:p w14:paraId="3F7CF74A" w14:textId="073372EE" w:rsidR="00DB7BAB" w:rsidRDefault="00DB7BAB" w:rsidP="008128E3">
      <w:pPr>
        <w:pStyle w:val="NormalWeb"/>
        <w:shd w:val="clear" w:color="auto" w:fill="FAFBFC"/>
        <w:rPr>
          <w:color w:val="091E42"/>
        </w:rPr>
      </w:pPr>
      <w:r>
        <w:rPr>
          <w:color w:val="091E42"/>
        </w:rPr>
        <w:t>Optimal value of alpha for Ridge is 100 and for Lasso Regression is 0.01</w:t>
      </w:r>
    </w:p>
    <w:p w14:paraId="17D94595" w14:textId="0B030F09" w:rsidR="00DB7BAB" w:rsidRDefault="00DB7BAB" w:rsidP="008128E3">
      <w:pPr>
        <w:pStyle w:val="NormalWeb"/>
        <w:shd w:val="clear" w:color="auto" w:fill="FAFBFC"/>
        <w:rPr>
          <w:color w:val="091E42"/>
        </w:rPr>
      </w:pPr>
      <w:r>
        <w:rPr>
          <w:color w:val="091E42"/>
        </w:rPr>
        <w:t>When the value of alpha is doubled for Ridge and Lasso, the mean test score is changed for Ridge regression from 89.95% to 8</w:t>
      </w:r>
      <w:r w:rsidR="00F1159A">
        <w:rPr>
          <w:color w:val="091E42"/>
        </w:rPr>
        <w:t>9</w:t>
      </w:r>
      <w:r>
        <w:rPr>
          <w:color w:val="091E42"/>
        </w:rPr>
        <w:t>.</w:t>
      </w:r>
      <w:r w:rsidR="00F1159A">
        <w:rPr>
          <w:color w:val="091E42"/>
        </w:rPr>
        <w:t>71</w:t>
      </w:r>
      <w:r>
        <w:rPr>
          <w:color w:val="091E42"/>
        </w:rPr>
        <w:t xml:space="preserve">% and for Lasso Regression, the mean test score changed from  89.88% to </w:t>
      </w:r>
      <w:r w:rsidR="00F1159A">
        <w:rPr>
          <w:color w:val="091E42"/>
        </w:rPr>
        <w:t>88.78%.</w:t>
      </w:r>
    </w:p>
    <w:p w14:paraId="0F648837" w14:textId="6F789258" w:rsidR="00F1159A" w:rsidRDefault="00F1159A" w:rsidP="008128E3">
      <w:pPr>
        <w:pStyle w:val="NormalWeb"/>
        <w:shd w:val="clear" w:color="auto" w:fill="FAFBFC"/>
        <w:rPr>
          <w:color w:val="091E42"/>
        </w:rPr>
      </w:pPr>
      <w:r>
        <w:rPr>
          <w:color w:val="091E42"/>
        </w:rPr>
        <w:t>The most important predictor variables after the change with Lasso regression is:</w:t>
      </w:r>
    </w:p>
    <w:p w14:paraId="02EAE8D0" w14:textId="77777777" w:rsidR="00F1159A" w:rsidRPr="00F1159A" w:rsidRDefault="00F1159A" w:rsidP="00F1159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lang w:eastAsia="en-GB"/>
        </w:rPr>
      </w:pPr>
      <w:proofErr w:type="spellStart"/>
      <w:r w:rsidRPr="00F1159A">
        <w:rPr>
          <w:rFonts w:ascii="Times New Roman" w:eastAsia="Times New Roman" w:hAnsi="Times New Roman" w:cs="Times New Roman"/>
          <w:sz w:val="20"/>
          <w:szCs w:val="20"/>
          <w:lang w:eastAsia="en-GB"/>
        </w:rPr>
        <w:t>LowQualFinSF</w:t>
      </w:r>
      <w:proofErr w:type="spellEnd"/>
    </w:p>
    <w:p w14:paraId="7F932616" w14:textId="4683F037" w:rsidR="00F1159A" w:rsidRPr="00F1159A" w:rsidRDefault="00F1159A" w:rsidP="00F1159A">
      <w:pPr>
        <w:pStyle w:val="HTMLPreformatted"/>
        <w:numPr>
          <w:ilvl w:val="0"/>
          <w:numId w:val="1"/>
        </w:numPr>
        <w:shd w:val="clear" w:color="auto" w:fill="FFFFFF"/>
        <w:wordWrap w:val="0"/>
        <w:rPr>
          <w:rFonts w:ascii="Times New Roman" w:hAnsi="Times New Roman" w:cs="Times New Roman"/>
        </w:rPr>
      </w:pPr>
      <w:proofErr w:type="spellStart"/>
      <w:r w:rsidRPr="00F1159A">
        <w:rPr>
          <w:rFonts w:ascii="Times New Roman" w:hAnsi="Times New Roman" w:cs="Times New Roman"/>
        </w:rPr>
        <w:t>LotArea</w:t>
      </w:r>
      <w:proofErr w:type="spellEnd"/>
    </w:p>
    <w:p w14:paraId="73D1ADFF" w14:textId="77777777" w:rsidR="00F1159A" w:rsidRPr="00F1159A" w:rsidRDefault="00F1159A" w:rsidP="00F1159A">
      <w:pPr>
        <w:pStyle w:val="HTMLPreformatted"/>
        <w:numPr>
          <w:ilvl w:val="0"/>
          <w:numId w:val="1"/>
        </w:numPr>
        <w:shd w:val="clear" w:color="auto" w:fill="FFFFFF"/>
        <w:wordWrap w:val="0"/>
        <w:rPr>
          <w:rFonts w:ascii="Times New Roman" w:hAnsi="Times New Roman" w:cs="Times New Roman"/>
        </w:rPr>
      </w:pPr>
      <w:proofErr w:type="spellStart"/>
      <w:r w:rsidRPr="00F1159A">
        <w:rPr>
          <w:rFonts w:ascii="Times New Roman" w:hAnsi="Times New Roman" w:cs="Times New Roman"/>
        </w:rPr>
        <w:t>BsmtUnfSF</w:t>
      </w:r>
      <w:proofErr w:type="spellEnd"/>
    </w:p>
    <w:p w14:paraId="025B4F1B" w14:textId="77777777" w:rsidR="00F1159A" w:rsidRPr="00F1159A" w:rsidRDefault="00F1159A" w:rsidP="00F1159A">
      <w:pPr>
        <w:pStyle w:val="HTMLPreformatted"/>
        <w:numPr>
          <w:ilvl w:val="0"/>
          <w:numId w:val="1"/>
        </w:numPr>
        <w:shd w:val="clear" w:color="auto" w:fill="FFFFFF"/>
        <w:wordWrap w:val="0"/>
        <w:rPr>
          <w:rFonts w:ascii="Times New Roman" w:hAnsi="Times New Roman" w:cs="Times New Roman"/>
        </w:rPr>
      </w:pPr>
      <w:proofErr w:type="spellStart"/>
      <w:r w:rsidRPr="00F1159A">
        <w:rPr>
          <w:rFonts w:ascii="Times New Roman" w:hAnsi="Times New Roman" w:cs="Times New Roman"/>
        </w:rPr>
        <w:t>LotFrontage</w:t>
      </w:r>
      <w:proofErr w:type="spellEnd"/>
    </w:p>
    <w:p w14:paraId="2848F3AA" w14:textId="77777777" w:rsidR="00F1159A" w:rsidRPr="00F1159A" w:rsidRDefault="00F1159A" w:rsidP="00F1159A">
      <w:pPr>
        <w:pStyle w:val="HTMLPreformatted"/>
        <w:numPr>
          <w:ilvl w:val="0"/>
          <w:numId w:val="1"/>
        </w:numPr>
        <w:shd w:val="clear" w:color="auto" w:fill="FFFFFF"/>
        <w:wordWrap w:val="0"/>
        <w:rPr>
          <w:rFonts w:ascii="Times New Roman" w:hAnsi="Times New Roman" w:cs="Times New Roman"/>
        </w:rPr>
      </w:pPr>
      <w:proofErr w:type="spellStart"/>
      <w:r w:rsidRPr="00F1159A">
        <w:rPr>
          <w:rFonts w:ascii="Times New Roman" w:hAnsi="Times New Roman" w:cs="Times New Roman"/>
        </w:rPr>
        <w:t>MasVnrArea</w:t>
      </w:r>
      <w:proofErr w:type="spellEnd"/>
    </w:p>
    <w:p w14:paraId="03DACFDA" w14:textId="77777777" w:rsidR="00F1159A" w:rsidRPr="00F1159A" w:rsidRDefault="00F1159A" w:rsidP="00F1159A">
      <w:pPr>
        <w:pStyle w:val="HTMLPreformatted"/>
        <w:numPr>
          <w:ilvl w:val="0"/>
          <w:numId w:val="1"/>
        </w:numPr>
        <w:shd w:val="clear" w:color="auto" w:fill="FFFFFF"/>
        <w:wordWrap w:val="0"/>
        <w:rPr>
          <w:rFonts w:ascii="Times New Roman" w:hAnsi="Times New Roman" w:cs="Times New Roman"/>
        </w:rPr>
      </w:pPr>
      <w:proofErr w:type="spellStart"/>
      <w:r w:rsidRPr="00F1159A">
        <w:rPr>
          <w:rFonts w:ascii="Times New Roman" w:hAnsi="Times New Roman" w:cs="Times New Roman"/>
        </w:rPr>
        <w:t>Neighborhood_NoRidge</w:t>
      </w:r>
      <w:proofErr w:type="spellEnd"/>
    </w:p>
    <w:p w14:paraId="24E62E86" w14:textId="77777777" w:rsidR="00F1159A" w:rsidRPr="00F1159A" w:rsidRDefault="00F1159A" w:rsidP="00F1159A">
      <w:pPr>
        <w:pStyle w:val="HTMLPreformatted"/>
        <w:numPr>
          <w:ilvl w:val="0"/>
          <w:numId w:val="1"/>
        </w:numPr>
        <w:shd w:val="clear" w:color="auto" w:fill="FFFFFF"/>
        <w:wordWrap w:val="0"/>
        <w:rPr>
          <w:rFonts w:ascii="Times New Roman" w:hAnsi="Times New Roman" w:cs="Times New Roman"/>
        </w:rPr>
      </w:pPr>
      <w:r w:rsidRPr="00F1159A">
        <w:rPr>
          <w:rFonts w:ascii="Times New Roman" w:hAnsi="Times New Roman" w:cs="Times New Roman"/>
        </w:rPr>
        <w:t xml:space="preserve">Exterior1st_Wd </w:t>
      </w:r>
      <w:proofErr w:type="spellStart"/>
      <w:r w:rsidRPr="00F1159A">
        <w:rPr>
          <w:rFonts w:ascii="Times New Roman" w:hAnsi="Times New Roman" w:cs="Times New Roman"/>
        </w:rPr>
        <w:t>Sdng</w:t>
      </w:r>
      <w:proofErr w:type="spellEnd"/>
    </w:p>
    <w:p w14:paraId="071B1155" w14:textId="77777777" w:rsidR="00F1159A" w:rsidRPr="00F1159A" w:rsidRDefault="00F1159A" w:rsidP="00F1159A">
      <w:pPr>
        <w:pStyle w:val="HTMLPreformatted"/>
        <w:numPr>
          <w:ilvl w:val="0"/>
          <w:numId w:val="1"/>
        </w:numPr>
        <w:shd w:val="clear" w:color="auto" w:fill="FFFFFF"/>
        <w:wordWrap w:val="0"/>
        <w:rPr>
          <w:rFonts w:ascii="Times New Roman" w:hAnsi="Times New Roman" w:cs="Times New Roman"/>
        </w:rPr>
      </w:pPr>
      <w:proofErr w:type="spellStart"/>
      <w:r w:rsidRPr="00F1159A">
        <w:rPr>
          <w:rFonts w:ascii="Times New Roman" w:hAnsi="Times New Roman" w:cs="Times New Roman"/>
        </w:rPr>
        <w:t>Neighborhood_Somerst</w:t>
      </w:r>
      <w:proofErr w:type="spellEnd"/>
    </w:p>
    <w:p w14:paraId="18E227A3" w14:textId="77777777" w:rsidR="00F1159A" w:rsidRPr="00F1159A" w:rsidRDefault="00F1159A" w:rsidP="00F1159A">
      <w:pPr>
        <w:pStyle w:val="HTMLPreformatted"/>
        <w:numPr>
          <w:ilvl w:val="0"/>
          <w:numId w:val="1"/>
        </w:numPr>
        <w:shd w:val="clear" w:color="auto" w:fill="FFFFFF"/>
        <w:wordWrap w:val="0"/>
        <w:rPr>
          <w:rFonts w:ascii="Times New Roman" w:hAnsi="Times New Roman" w:cs="Times New Roman"/>
        </w:rPr>
      </w:pPr>
      <w:proofErr w:type="spellStart"/>
      <w:r w:rsidRPr="00F1159A">
        <w:rPr>
          <w:rFonts w:ascii="Times New Roman" w:hAnsi="Times New Roman" w:cs="Times New Roman"/>
        </w:rPr>
        <w:t>GarageYrBlt</w:t>
      </w:r>
      <w:proofErr w:type="spellEnd"/>
    </w:p>
    <w:p w14:paraId="4EA35335" w14:textId="0B92C843" w:rsidR="00F1159A" w:rsidRPr="00F1159A" w:rsidRDefault="00F1159A" w:rsidP="00F1159A">
      <w:pPr>
        <w:pStyle w:val="HTMLPreformatted"/>
        <w:numPr>
          <w:ilvl w:val="0"/>
          <w:numId w:val="1"/>
        </w:numPr>
        <w:shd w:val="clear" w:color="auto" w:fill="FFFFFF"/>
        <w:wordWrap w:val="0"/>
        <w:rPr>
          <w:rFonts w:ascii="Times New Roman" w:hAnsi="Times New Roman" w:cs="Times New Roman"/>
        </w:rPr>
      </w:pPr>
      <w:proofErr w:type="spellStart"/>
      <w:r w:rsidRPr="00F1159A">
        <w:rPr>
          <w:rFonts w:ascii="Times New Roman" w:hAnsi="Times New Roman" w:cs="Times New Roman"/>
        </w:rPr>
        <w:t>OverallQual</w:t>
      </w:r>
      <w:proofErr w:type="spellEnd"/>
    </w:p>
    <w:p w14:paraId="36EFC002" w14:textId="77777777" w:rsidR="00DB7BAB" w:rsidRDefault="00DB7BAB" w:rsidP="00DB7BAB">
      <w:pPr>
        <w:pStyle w:val="NormalWeb"/>
        <w:shd w:val="clear" w:color="auto" w:fill="FAFBFC"/>
        <w:spacing w:before="0" w:after="0" w:line="480" w:lineRule="atLeast"/>
        <w:rPr>
          <w:color w:val="091E42"/>
        </w:rPr>
      </w:pPr>
      <w:r>
        <w:rPr>
          <w:rStyle w:val="Strong"/>
          <w:color w:val="091E42"/>
        </w:rPr>
        <w:t>Question 2</w:t>
      </w:r>
    </w:p>
    <w:p w14:paraId="26A5D09D" w14:textId="77777777" w:rsidR="00DB7BAB" w:rsidRDefault="00DB7BAB" w:rsidP="00DB7BAB">
      <w:pPr>
        <w:pStyle w:val="NormalWeb"/>
        <w:shd w:val="clear" w:color="auto" w:fill="FAFBFC"/>
        <w:spacing w:line="480" w:lineRule="atLeast"/>
        <w:rPr>
          <w:color w:val="091E42"/>
        </w:rPr>
      </w:pPr>
      <w:r>
        <w:rPr>
          <w:color w:val="091E42"/>
        </w:rPr>
        <w:t>You have determined the optimal value of lambda for ridge and lasso regression during the assignment. Now, which one will you choose to apply and why?</w:t>
      </w:r>
    </w:p>
    <w:p w14:paraId="284F0A0C" w14:textId="77777777" w:rsidR="008128E3" w:rsidRDefault="008128E3" w:rsidP="008128E3">
      <w:pPr>
        <w:pStyle w:val="NormalWeb"/>
        <w:shd w:val="clear" w:color="auto" w:fill="FAFBFC"/>
        <w:rPr>
          <w:color w:val="091E42"/>
        </w:rPr>
      </w:pPr>
      <w:r>
        <w:rPr>
          <w:color w:val="091E42"/>
        </w:rPr>
        <w:t xml:space="preserve">Answer: </w:t>
      </w:r>
    </w:p>
    <w:p w14:paraId="4240E03E" w14:textId="75845291" w:rsidR="00DB7BAB" w:rsidRDefault="00F1159A" w:rsidP="008128E3">
      <w:pPr>
        <w:pStyle w:val="NormalWeb"/>
        <w:shd w:val="clear" w:color="auto" w:fill="FAFBFC"/>
        <w:rPr>
          <w:color w:val="091E42"/>
        </w:rPr>
      </w:pPr>
      <w:r>
        <w:rPr>
          <w:color w:val="091E42"/>
        </w:rPr>
        <w:t>As per the determined optimal value of lambda for Ridge and Lasso regression, both seems to be good fit. But I will proceed with Lasso regression</w:t>
      </w:r>
      <w:r w:rsidR="0096549C">
        <w:rPr>
          <w:color w:val="091E42"/>
        </w:rPr>
        <w:t>,</w:t>
      </w:r>
      <w:r>
        <w:rPr>
          <w:color w:val="091E42"/>
        </w:rPr>
        <w:t xml:space="preserve"> as there is less variation between the mean train score and mean test score.</w:t>
      </w:r>
    </w:p>
    <w:p w14:paraId="4806D034" w14:textId="685A9147" w:rsidR="0096549C" w:rsidRDefault="0096549C" w:rsidP="0096549C">
      <w:pPr>
        <w:pStyle w:val="NormalWeb"/>
        <w:shd w:val="clear" w:color="auto" w:fill="FAFBFC"/>
        <w:rPr>
          <w:color w:val="091E42"/>
        </w:rPr>
      </w:pPr>
      <w:r w:rsidRPr="0096549C">
        <w:rPr>
          <w:color w:val="091E42"/>
        </w:rPr>
        <w:t>In Lasso, some of these coefficients become 0, thus resulting in model selection and easi</w:t>
      </w:r>
      <w:r>
        <w:rPr>
          <w:color w:val="091E42"/>
        </w:rPr>
        <w:t xml:space="preserve">ly </w:t>
      </w:r>
      <w:r w:rsidRPr="0096549C">
        <w:rPr>
          <w:color w:val="091E42"/>
        </w:rPr>
        <w:t>interpretation</w:t>
      </w:r>
      <w:r>
        <w:rPr>
          <w:color w:val="091E42"/>
        </w:rPr>
        <w:t xml:space="preserve"> is possible</w:t>
      </w:r>
      <w:r w:rsidRPr="0096549C">
        <w:rPr>
          <w:color w:val="091E42"/>
        </w:rPr>
        <w:t>, particularly when the number of coefficients is very large.</w:t>
      </w:r>
    </w:p>
    <w:p w14:paraId="0FB87E04" w14:textId="77777777" w:rsidR="008128E3" w:rsidRDefault="008128E3" w:rsidP="00DB7BAB">
      <w:pPr>
        <w:pStyle w:val="NormalWeb"/>
        <w:shd w:val="clear" w:color="auto" w:fill="FAFBFC"/>
        <w:spacing w:before="0" w:after="0" w:line="480" w:lineRule="atLeast"/>
        <w:rPr>
          <w:rStyle w:val="Strong"/>
          <w:color w:val="091E42"/>
        </w:rPr>
      </w:pPr>
    </w:p>
    <w:p w14:paraId="4DE76FC2" w14:textId="33C722D1" w:rsidR="00DB7BAB" w:rsidRDefault="00DB7BAB" w:rsidP="00DB7BAB">
      <w:pPr>
        <w:pStyle w:val="NormalWeb"/>
        <w:shd w:val="clear" w:color="auto" w:fill="FAFBFC"/>
        <w:spacing w:before="0" w:after="0" w:line="480" w:lineRule="atLeast"/>
        <w:rPr>
          <w:color w:val="091E42"/>
        </w:rPr>
      </w:pPr>
      <w:r>
        <w:rPr>
          <w:rStyle w:val="Strong"/>
          <w:color w:val="091E42"/>
        </w:rPr>
        <w:lastRenderedPageBreak/>
        <w:t>Question 3</w:t>
      </w:r>
    </w:p>
    <w:p w14:paraId="42B73906" w14:textId="7FF0AC03" w:rsidR="00DB7BAB" w:rsidRDefault="00DB7BAB" w:rsidP="00DB7BAB">
      <w:pPr>
        <w:pStyle w:val="NormalWeb"/>
        <w:shd w:val="clear" w:color="auto" w:fill="FAFBFC"/>
        <w:spacing w:line="480" w:lineRule="atLeast"/>
        <w:rPr>
          <w:color w:val="091E42"/>
        </w:rPr>
      </w:pPr>
      <w:r>
        <w:rPr>
          <w:color w:val="091E42"/>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F03D8F7" w14:textId="2B890534" w:rsidR="00F1159A" w:rsidRDefault="00F1159A" w:rsidP="00DB7BAB">
      <w:pPr>
        <w:pStyle w:val="NormalWeb"/>
        <w:shd w:val="clear" w:color="auto" w:fill="FAFBFC"/>
        <w:spacing w:line="480" w:lineRule="atLeast"/>
        <w:rPr>
          <w:color w:val="091E42"/>
        </w:rPr>
      </w:pPr>
      <w:r>
        <w:rPr>
          <w:color w:val="091E42"/>
        </w:rPr>
        <w:t>The five most important predictor variables are:</w:t>
      </w:r>
    </w:p>
    <w:p w14:paraId="6B473429" w14:textId="00EA0BE5" w:rsidR="00F1159A" w:rsidRPr="00F1159A" w:rsidRDefault="00F1159A" w:rsidP="00F1159A">
      <w:pPr>
        <w:pStyle w:val="NormalWeb"/>
        <w:shd w:val="clear" w:color="auto" w:fill="FAFBFC"/>
        <w:rPr>
          <w:color w:val="091E42"/>
        </w:rPr>
      </w:pPr>
      <w:r>
        <w:rPr>
          <w:color w:val="091E42"/>
        </w:rPr>
        <w:t xml:space="preserve">1. </w:t>
      </w:r>
      <w:proofErr w:type="spellStart"/>
      <w:r w:rsidRPr="00F1159A">
        <w:rPr>
          <w:color w:val="091E42"/>
        </w:rPr>
        <w:t>LowQualFinSF</w:t>
      </w:r>
      <w:proofErr w:type="spellEnd"/>
    </w:p>
    <w:p w14:paraId="25A90846" w14:textId="06CC38EB" w:rsidR="00F1159A" w:rsidRPr="00F1159A" w:rsidRDefault="00F1159A" w:rsidP="00F1159A">
      <w:pPr>
        <w:pStyle w:val="NormalWeb"/>
        <w:shd w:val="clear" w:color="auto" w:fill="FAFBFC"/>
        <w:rPr>
          <w:color w:val="091E42"/>
        </w:rPr>
      </w:pPr>
      <w:r w:rsidRPr="00F1159A">
        <w:rPr>
          <w:color w:val="091E42"/>
        </w:rPr>
        <w:t xml:space="preserve">2. </w:t>
      </w:r>
      <w:proofErr w:type="spellStart"/>
      <w:r w:rsidRPr="00F1159A">
        <w:rPr>
          <w:color w:val="091E42"/>
        </w:rPr>
        <w:t>LotArea</w:t>
      </w:r>
      <w:proofErr w:type="spellEnd"/>
    </w:p>
    <w:p w14:paraId="60AF372D" w14:textId="77777777" w:rsidR="00F1159A" w:rsidRPr="00F1159A" w:rsidRDefault="00F1159A" w:rsidP="00F1159A">
      <w:pPr>
        <w:pStyle w:val="NormalWeb"/>
        <w:shd w:val="clear" w:color="auto" w:fill="FAFBFC"/>
        <w:rPr>
          <w:color w:val="091E42"/>
        </w:rPr>
      </w:pPr>
      <w:r w:rsidRPr="00F1159A">
        <w:rPr>
          <w:color w:val="091E42"/>
        </w:rPr>
        <w:t xml:space="preserve">3. </w:t>
      </w:r>
      <w:proofErr w:type="spellStart"/>
      <w:r w:rsidRPr="00F1159A">
        <w:rPr>
          <w:color w:val="091E42"/>
        </w:rPr>
        <w:t>BsmtUnfSF</w:t>
      </w:r>
      <w:proofErr w:type="spellEnd"/>
    </w:p>
    <w:p w14:paraId="3CE499B5" w14:textId="77777777" w:rsidR="00F1159A" w:rsidRPr="00F1159A" w:rsidRDefault="00F1159A" w:rsidP="00F1159A">
      <w:pPr>
        <w:pStyle w:val="NormalWeb"/>
        <w:shd w:val="clear" w:color="auto" w:fill="FAFBFC"/>
        <w:rPr>
          <w:color w:val="091E42"/>
        </w:rPr>
      </w:pPr>
      <w:r w:rsidRPr="00F1159A">
        <w:rPr>
          <w:color w:val="091E42"/>
        </w:rPr>
        <w:t xml:space="preserve">4. </w:t>
      </w:r>
      <w:proofErr w:type="spellStart"/>
      <w:r w:rsidRPr="00F1159A">
        <w:rPr>
          <w:color w:val="091E42"/>
        </w:rPr>
        <w:t>LotFrontage</w:t>
      </w:r>
      <w:proofErr w:type="spellEnd"/>
    </w:p>
    <w:p w14:paraId="0A1362F7" w14:textId="6363284E" w:rsidR="00DB7BAB" w:rsidRDefault="00F1159A" w:rsidP="00F1159A">
      <w:pPr>
        <w:pStyle w:val="NormalWeb"/>
        <w:shd w:val="clear" w:color="auto" w:fill="FAFBFC"/>
        <w:rPr>
          <w:color w:val="091E42"/>
        </w:rPr>
      </w:pPr>
      <w:r w:rsidRPr="00F1159A">
        <w:rPr>
          <w:color w:val="091E42"/>
        </w:rPr>
        <w:t xml:space="preserve">5. </w:t>
      </w:r>
      <w:proofErr w:type="spellStart"/>
      <w:r w:rsidRPr="00F1159A">
        <w:rPr>
          <w:color w:val="091E42"/>
        </w:rPr>
        <w:t>MasVnrArea</w:t>
      </w:r>
      <w:proofErr w:type="spellEnd"/>
    </w:p>
    <w:p w14:paraId="24C851A8" w14:textId="77777777" w:rsidR="00DB7BAB" w:rsidRDefault="00DB7BAB" w:rsidP="00DB7BAB">
      <w:pPr>
        <w:pStyle w:val="NormalWeb"/>
        <w:shd w:val="clear" w:color="auto" w:fill="FAFBFC"/>
        <w:spacing w:before="0" w:after="0" w:line="480" w:lineRule="atLeast"/>
        <w:rPr>
          <w:color w:val="091E42"/>
        </w:rPr>
      </w:pPr>
      <w:r>
        <w:rPr>
          <w:rStyle w:val="Strong"/>
          <w:color w:val="091E42"/>
        </w:rPr>
        <w:t>Question 4</w:t>
      </w:r>
    </w:p>
    <w:p w14:paraId="33F16F27" w14:textId="77777777" w:rsidR="00DB7BAB" w:rsidRDefault="00DB7BAB" w:rsidP="00DB7BAB">
      <w:pPr>
        <w:pStyle w:val="NormalWeb"/>
        <w:shd w:val="clear" w:color="auto" w:fill="FAFBFC"/>
        <w:spacing w:line="480" w:lineRule="atLeast"/>
        <w:rPr>
          <w:color w:val="091E42"/>
        </w:rPr>
      </w:pPr>
      <w:r>
        <w:rPr>
          <w:color w:val="091E42"/>
        </w:rPr>
        <w:t>How can you make sure that a model is robust and generalisable? What are the implications of the same for the accuracy of the model and why?</w:t>
      </w:r>
    </w:p>
    <w:p w14:paraId="5D36F54F" w14:textId="31275AAE" w:rsidR="008128E3" w:rsidRDefault="008128E3" w:rsidP="008128E3">
      <w:pPr>
        <w:pStyle w:val="NormalWeb"/>
        <w:shd w:val="clear" w:color="auto" w:fill="FAFBFC"/>
        <w:rPr>
          <w:color w:val="091E42"/>
        </w:rPr>
      </w:pPr>
      <w:r>
        <w:rPr>
          <w:color w:val="091E42"/>
        </w:rPr>
        <w:t>Answer:</w:t>
      </w:r>
    </w:p>
    <w:p w14:paraId="5041EBD5" w14:textId="0DFDD091" w:rsidR="00DB7BAB" w:rsidRDefault="008128E3" w:rsidP="008128E3">
      <w:pPr>
        <w:pStyle w:val="NormalWeb"/>
        <w:shd w:val="clear" w:color="auto" w:fill="FAFBFC"/>
        <w:rPr>
          <w:color w:val="091E42"/>
        </w:rPr>
      </w:pPr>
      <w:r>
        <w:rPr>
          <w:color w:val="091E42"/>
        </w:rPr>
        <w:t>A model is robust if the value does not change drastically when the training data is changed. The model is generalised if it performs good on training set and also performs well on the test data or any new data.</w:t>
      </w:r>
    </w:p>
    <w:p w14:paraId="4EE02A2F" w14:textId="42F0B91A" w:rsidR="008128E3" w:rsidRDefault="008128E3" w:rsidP="008128E3">
      <w:pPr>
        <w:pStyle w:val="NormalWeb"/>
        <w:shd w:val="clear" w:color="auto" w:fill="FAFBFC"/>
        <w:rPr>
          <w:color w:val="091E42"/>
        </w:rPr>
      </w:pPr>
      <w:r>
        <w:rPr>
          <w:color w:val="091E42"/>
        </w:rPr>
        <w:t>If the model is robust and generalisable, then the model will perform will have good accuracy on both training and test data.</w:t>
      </w:r>
    </w:p>
    <w:p w14:paraId="69B34866" w14:textId="77777777" w:rsidR="004E1C08" w:rsidRDefault="009E12AF"/>
    <w:sectPr w:rsidR="004E1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87EA0"/>
    <w:multiLevelType w:val="hybridMultilevel"/>
    <w:tmpl w:val="91F62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AB"/>
    <w:rsid w:val="00765A66"/>
    <w:rsid w:val="007B4ECB"/>
    <w:rsid w:val="008128E3"/>
    <w:rsid w:val="008220A7"/>
    <w:rsid w:val="0096549C"/>
    <w:rsid w:val="009E12AF"/>
    <w:rsid w:val="00B6178C"/>
    <w:rsid w:val="00DB7BAB"/>
    <w:rsid w:val="00F11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B1DE95"/>
  <w15:chartTrackingRefBased/>
  <w15:docId w15:val="{3EE8DB79-38A7-AE43-9998-FD4A6312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7BA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BA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B7BAB"/>
    <w:rPr>
      <w:b/>
      <w:bCs/>
    </w:rPr>
  </w:style>
  <w:style w:type="character" w:customStyle="1" w:styleId="Heading2Char">
    <w:name w:val="Heading 2 Char"/>
    <w:basedOn w:val="DefaultParagraphFont"/>
    <w:link w:val="Heading2"/>
    <w:uiPriority w:val="9"/>
    <w:rsid w:val="00DB7BAB"/>
    <w:rPr>
      <w:rFonts w:ascii="Times New Roman" w:eastAsia="Times New Roman" w:hAnsi="Times New Roman" w:cs="Times New Roman"/>
      <w:b/>
      <w:bCs/>
      <w:sz w:val="36"/>
      <w:szCs w:val="36"/>
      <w:lang w:eastAsia="en-GB"/>
    </w:rPr>
  </w:style>
  <w:style w:type="paragraph" w:styleId="HTMLPreformatted">
    <w:name w:val="HTML Preformatted"/>
    <w:basedOn w:val="Normal"/>
    <w:link w:val="HTMLPreformattedChar"/>
    <w:uiPriority w:val="99"/>
    <w:unhideWhenUsed/>
    <w:rsid w:val="00F1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1159A"/>
    <w:rPr>
      <w:rFonts w:ascii="Courier New" w:eastAsia="Times New Roman" w:hAnsi="Courier New" w:cs="Courier New"/>
      <w:sz w:val="20"/>
      <w:szCs w:val="20"/>
      <w:lang w:eastAsia="en-GB"/>
    </w:rPr>
  </w:style>
  <w:style w:type="paragraph" w:styleId="ListParagraph">
    <w:name w:val="List Paragraph"/>
    <w:basedOn w:val="Normal"/>
    <w:uiPriority w:val="34"/>
    <w:qFormat/>
    <w:rsid w:val="00F11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3535">
      <w:bodyDiv w:val="1"/>
      <w:marLeft w:val="0"/>
      <w:marRight w:val="0"/>
      <w:marTop w:val="0"/>
      <w:marBottom w:val="0"/>
      <w:divBdr>
        <w:top w:val="none" w:sz="0" w:space="0" w:color="auto"/>
        <w:left w:val="none" w:sz="0" w:space="0" w:color="auto"/>
        <w:bottom w:val="none" w:sz="0" w:space="0" w:color="auto"/>
        <w:right w:val="none" w:sz="0" w:space="0" w:color="auto"/>
      </w:divBdr>
    </w:div>
    <w:div w:id="86272395">
      <w:bodyDiv w:val="1"/>
      <w:marLeft w:val="0"/>
      <w:marRight w:val="0"/>
      <w:marTop w:val="0"/>
      <w:marBottom w:val="0"/>
      <w:divBdr>
        <w:top w:val="none" w:sz="0" w:space="0" w:color="auto"/>
        <w:left w:val="none" w:sz="0" w:space="0" w:color="auto"/>
        <w:bottom w:val="none" w:sz="0" w:space="0" w:color="auto"/>
        <w:right w:val="none" w:sz="0" w:space="0" w:color="auto"/>
      </w:divBdr>
    </w:div>
    <w:div w:id="148526532">
      <w:bodyDiv w:val="1"/>
      <w:marLeft w:val="0"/>
      <w:marRight w:val="0"/>
      <w:marTop w:val="0"/>
      <w:marBottom w:val="0"/>
      <w:divBdr>
        <w:top w:val="none" w:sz="0" w:space="0" w:color="auto"/>
        <w:left w:val="none" w:sz="0" w:space="0" w:color="auto"/>
        <w:bottom w:val="none" w:sz="0" w:space="0" w:color="auto"/>
        <w:right w:val="none" w:sz="0" w:space="0" w:color="auto"/>
      </w:divBdr>
    </w:div>
    <w:div w:id="206143266">
      <w:bodyDiv w:val="1"/>
      <w:marLeft w:val="0"/>
      <w:marRight w:val="0"/>
      <w:marTop w:val="0"/>
      <w:marBottom w:val="0"/>
      <w:divBdr>
        <w:top w:val="none" w:sz="0" w:space="0" w:color="auto"/>
        <w:left w:val="none" w:sz="0" w:space="0" w:color="auto"/>
        <w:bottom w:val="none" w:sz="0" w:space="0" w:color="auto"/>
        <w:right w:val="none" w:sz="0" w:space="0" w:color="auto"/>
      </w:divBdr>
    </w:div>
    <w:div w:id="433091113">
      <w:bodyDiv w:val="1"/>
      <w:marLeft w:val="0"/>
      <w:marRight w:val="0"/>
      <w:marTop w:val="0"/>
      <w:marBottom w:val="0"/>
      <w:divBdr>
        <w:top w:val="none" w:sz="0" w:space="0" w:color="auto"/>
        <w:left w:val="none" w:sz="0" w:space="0" w:color="auto"/>
        <w:bottom w:val="none" w:sz="0" w:space="0" w:color="auto"/>
        <w:right w:val="none" w:sz="0" w:space="0" w:color="auto"/>
      </w:divBdr>
    </w:div>
    <w:div w:id="669018988">
      <w:bodyDiv w:val="1"/>
      <w:marLeft w:val="0"/>
      <w:marRight w:val="0"/>
      <w:marTop w:val="0"/>
      <w:marBottom w:val="0"/>
      <w:divBdr>
        <w:top w:val="none" w:sz="0" w:space="0" w:color="auto"/>
        <w:left w:val="none" w:sz="0" w:space="0" w:color="auto"/>
        <w:bottom w:val="none" w:sz="0" w:space="0" w:color="auto"/>
        <w:right w:val="none" w:sz="0" w:space="0" w:color="auto"/>
      </w:divBdr>
    </w:div>
    <w:div w:id="828643525">
      <w:bodyDiv w:val="1"/>
      <w:marLeft w:val="0"/>
      <w:marRight w:val="0"/>
      <w:marTop w:val="0"/>
      <w:marBottom w:val="0"/>
      <w:divBdr>
        <w:top w:val="none" w:sz="0" w:space="0" w:color="auto"/>
        <w:left w:val="none" w:sz="0" w:space="0" w:color="auto"/>
        <w:bottom w:val="none" w:sz="0" w:space="0" w:color="auto"/>
        <w:right w:val="none" w:sz="0" w:space="0" w:color="auto"/>
      </w:divBdr>
    </w:div>
    <w:div w:id="1294212436">
      <w:bodyDiv w:val="1"/>
      <w:marLeft w:val="0"/>
      <w:marRight w:val="0"/>
      <w:marTop w:val="0"/>
      <w:marBottom w:val="0"/>
      <w:divBdr>
        <w:top w:val="none" w:sz="0" w:space="0" w:color="auto"/>
        <w:left w:val="none" w:sz="0" w:space="0" w:color="auto"/>
        <w:bottom w:val="none" w:sz="0" w:space="0" w:color="auto"/>
        <w:right w:val="none" w:sz="0" w:space="0" w:color="auto"/>
      </w:divBdr>
    </w:div>
    <w:div w:id="1486434310">
      <w:bodyDiv w:val="1"/>
      <w:marLeft w:val="0"/>
      <w:marRight w:val="0"/>
      <w:marTop w:val="0"/>
      <w:marBottom w:val="0"/>
      <w:divBdr>
        <w:top w:val="none" w:sz="0" w:space="0" w:color="auto"/>
        <w:left w:val="none" w:sz="0" w:space="0" w:color="auto"/>
        <w:bottom w:val="none" w:sz="0" w:space="0" w:color="auto"/>
        <w:right w:val="none" w:sz="0" w:space="0" w:color="auto"/>
      </w:divBdr>
    </w:div>
    <w:div w:id="1716739324">
      <w:bodyDiv w:val="1"/>
      <w:marLeft w:val="0"/>
      <w:marRight w:val="0"/>
      <w:marTop w:val="0"/>
      <w:marBottom w:val="0"/>
      <w:divBdr>
        <w:top w:val="none" w:sz="0" w:space="0" w:color="auto"/>
        <w:left w:val="none" w:sz="0" w:space="0" w:color="auto"/>
        <w:bottom w:val="none" w:sz="0" w:space="0" w:color="auto"/>
        <w:right w:val="none" w:sz="0" w:space="0" w:color="auto"/>
      </w:divBdr>
    </w:div>
    <w:div w:id="1860044872">
      <w:bodyDiv w:val="1"/>
      <w:marLeft w:val="0"/>
      <w:marRight w:val="0"/>
      <w:marTop w:val="0"/>
      <w:marBottom w:val="0"/>
      <w:divBdr>
        <w:top w:val="none" w:sz="0" w:space="0" w:color="auto"/>
        <w:left w:val="none" w:sz="0" w:space="0" w:color="auto"/>
        <w:bottom w:val="none" w:sz="0" w:space="0" w:color="auto"/>
        <w:right w:val="none" w:sz="0" w:space="0" w:color="auto"/>
      </w:divBdr>
    </w:div>
    <w:div w:id="1988050987">
      <w:bodyDiv w:val="1"/>
      <w:marLeft w:val="0"/>
      <w:marRight w:val="0"/>
      <w:marTop w:val="0"/>
      <w:marBottom w:val="0"/>
      <w:divBdr>
        <w:top w:val="none" w:sz="0" w:space="0" w:color="auto"/>
        <w:left w:val="none" w:sz="0" w:space="0" w:color="auto"/>
        <w:bottom w:val="none" w:sz="0" w:space="0" w:color="auto"/>
        <w:right w:val="none" w:sz="0" w:space="0" w:color="auto"/>
      </w:divBdr>
    </w:div>
    <w:div w:id="20908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2021-02-21T14:59:00Z</dcterms:created>
  <dcterms:modified xsi:type="dcterms:W3CDTF">2021-02-22T13:36:00Z</dcterms:modified>
</cp:coreProperties>
</file>