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NOTULENSI SURVEI LAPANGAN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AUDIT FISIK POSKO DAN PEMETAAN WILAYAH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DK MAJEGAN, DS WONOSARI, KABUPATEN KLATEN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6" w:sz="6" w:val="single"/>
        </w:pBdr>
        <w:tabs>
          <w:tab w:val="center" w:leader="none" w:pos="4513"/>
          <w:tab w:val="right" w:leader="none" w:pos="9026"/>
        </w:tabs>
        <w:spacing w:line="276" w:lineRule="auto"/>
        <w:rPr/>
      </w:pPr>
      <w:r w:rsidDel="00000000" w:rsidR="00000000" w:rsidRPr="00000000">
        <w:rPr>
          <w:rtl w:val="0"/>
        </w:rPr>
        <w:tab/>
        <w:t xml:space="preserve">Tim PLK UNY NIRANTARA 2027</w:t>
        <w:tab/>
      </w:r>
    </w:p>
    <w:p w:rsidR="00000000" w:rsidDel="00000000" w:rsidP="00000000" w:rsidRDefault="00000000" w:rsidRPr="00000000" w14:paraId="00000005">
      <w:pPr>
        <w:pStyle w:val="Heading1"/>
        <w:keepNext w:val="1"/>
        <w:spacing w:line="36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numPr>
          <w:ilvl w:val="0"/>
          <w:numId w:val="6"/>
        </w:numPr>
        <w:spacing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IDENTITAS SURVEI</w:t>
      </w:r>
    </w:p>
    <w:tbl>
      <w:tblPr>
        <w:tblStyle w:val="Table1"/>
        <w:tblW w:w="87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1"/>
        <w:gridCol w:w="6326"/>
        <w:tblGridChange w:id="0">
          <w:tblGrid>
            <w:gridCol w:w="2421"/>
            <w:gridCol w:w="63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Sabtu, 24 Oktober 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Dukuh Majegan, Desa Wonosari, Kabupaten Klaten (RW 01)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Waktu di lokasi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Tiba pukul 09.30 WIB dan selesai pukul 16.00 WIB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Kondisi cuaca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Mendung, namun cerah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Susunan sesi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Pukul 09.00–10.15 WIB: sowan bersama (Ketua RW dan Balai Desa).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Pukul 10.15–12.00 WIB: pemetaan terpisah per Sub-Tim.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Pukul 13.30–15.00 WIB: audit posko oleh seluruh tim.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Jumlah peserta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10 orang (3 laki-laki dan 7 perempuan)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1"/>
        <w:spacing w:line="360" w:lineRule="auto"/>
        <w:ind w:left="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numPr>
          <w:ilvl w:val="0"/>
          <w:numId w:val="6"/>
        </w:numPr>
        <w:spacing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DAFTAR ANGGOTA TIM SURVEYOR</w:t>
      </w:r>
    </w:p>
    <w:tbl>
      <w:tblPr>
        <w:tblStyle w:val="Table2"/>
        <w:tblW w:w="87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2416"/>
        <w:gridCol w:w="2498"/>
        <w:gridCol w:w="1300"/>
        <w:gridCol w:w="1824"/>
        <w:tblGridChange w:id="0">
          <w:tblGrid>
            <w:gridCol w:w="709"/>
            <w:gridCol w:w="2416"/>
            <w:gridCol w:w="2498"/>
            <w:gridCol w:w="1300"/>
            <w:gridCol w:w="1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Fajar Ahnaf Mahardika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Ketua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Sub-Tim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Novelia Harlinda (Veli)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Sekretaris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Sub-Tim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Dinda Amelia Putri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Sekretaris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Sub-Tim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Faidatul Anugraheni M. (Fay)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Bendahara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Sub-Tim 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Muhamad Riski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Perlengkapan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Sub-Tim 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Intan Milansari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PDD 2 dan Koordinator Lingkungan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FMIPA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Sub-Tim 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Zalfa Khoirunnisa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Bendahara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FMIPA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Sub-Tim 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Muhadzdzib Terry Al Fauzan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Humas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Sub-Tim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Alvina Aulia Az Zahra (Vina)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PDD 1 dan Koordinator Pendidikan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Sub-Tim 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Krissandra Siagian (Sandra)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Perlengkapan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Sub-Tim 3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keepNext w:val="1"/>
        <w:numPr>
          <w:ilvl w:val="0"/>
          <w:numId w:val="6"/>
        </w:numPr>
        <w:spacing w:before="300"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RINGKASAN TEMUAN UTAMA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01 adalah RW terbesar di Desa Wonosari, terdiri dari 6 RT dengan 270 KK. Mayoritas warga bekerja sebagai petani dan buruh, dan ada pengrajin mebel di beberapa tempat.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 bidang pertanian, kendala utama adalah subsidi pupuk yang terbatas dan hama tikus.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Kesadaran warga membuang sampah pada tempatnya masih rendah dan menimbulkan keluhan bau.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UMKM belum berkembang (baru berupa warung biasa) dan KWT saat ini vakum.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Fasilitas pendidikan di RW 01 hanya TK dan TPA.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Posko dinilai cukup layak: air bening dan tidak berbau, WiFi 14 Mbps, sinyal tiga operator penuh, dan parkir muat 20 motor.</w:t>
      </w:r>
    </w:p>
    <w:p w:rsidR="00000000" w:rsidDel="00000000" w:rsidP="00000000" w:rsidRDefault="00000000" w:rsidRPr="00000000" w14:paraId="00000055">
      <w:pPr>
        <w:spacing w:line="360" w:lineRule="auto"/>
        <w:ind w:left="28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numPr>
          <w:ilvl w:val="0"/>
          <w:numId w:val="6"/>
        </w:numPr>
        <w:spacing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SOWAN KETUA RW 01 DUKUH MAJEGAN (SUB-TIM 1)</w:t>
      </w:r>
    </w:p>
    <w:p w:rsidR="00000000" w:rsidDel="00000000" w:rsidP="00000000" w:rsidRDefault="00000000" w:rsidRPr="00000000" w14:paraId="00000057">
      <w:pPr>
        <w:spacing w:line="360" w:lineRule="auto"/>
        <w:ind w:left="284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Pelaksana: Fajar, Veli, Dinda, dan Fay. Seluruh anggota tim hadir pada sesi sowan bersama.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numPr>
          <w:ilvl w:val="0"/>
          <w:numId w:val="1"/>
        </w:numPr>
        <w:spacing w:line="360" w:lineRule="auto"/>
        <w:ind w:left="644" w:hanging="360"/>
        <w:rPr/>
      </w:pPr>
      <w:r w:rsidDel="00000000" w:rsidR="00000000" w:rsidRPr="00000000">
        <w:rPr>
          <w:rtl w:val="0"/>
        </w:rPr>
        <w:t xml:space="preserve">Sambutan dan Identitas RW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Ketua RW 01 Dusun Wonosari, Dukuh Majegan, adalah Bapak Ramelan (kontak: 082323353645).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01 terdiri dari 6 RT dan menjadi wilayah terbesar di Desa Wonosari, karena RW lain maksimal 4 RT. RT dengan warga terbanyak adalah RT 01. Satu kalurahan terdiri dari 8 RW.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RW 01 menangani 270 KK. Mayoritas warga bermata pencaharian petani dan buruh. Pengrajin mebel ada di beberapa tempat, sedangkan pabrik belum ada di Dukuh Majegan.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Kehadiran KKN/PLK diterima dengan senang hati. Harapannya membawa kemajuan, kemaslahatan, dan kebaikan bagi masyarakat. Pak RW menyampaikan bahwa hal apa pun yang bisa dibantu RW dapat disampaikan kepada tim.</w:t>
      </w:r>
    </w:p>
    <w:p w:rsidR="00000000" w:rsidDel="00000000" w:rsidP="00000000" w:rsidRDefault="00000000" w:rsidRPr="00000000" w14:paraId="0000005D">
      <w:pPr>
        <w:pStyle w:val="Heading2"/>
        <w:keepNext w:val="1"/>
        <w:numPr>
          <w:ilvl w:val="0"/>
          <w:numId w:val="1"/>
        </w:numPr>
        <w:spacing w:before="180" w:line="360" w:lineRule="auto"/>
        <w:ind w:left="644" w:hanging="360"/>
        <w:rPr/>
      </w:pPr>
      <w:r w:rsidDel="00000000" w:rsidR="00000000" w:rsidRPr="00000000">
        <w:rPr>
          <w:rtl w:val="0"/>
        </w:rPr>
        <w:t xml:space="preserve">Struktur Kepengurusan</w:t>
      </w:r>
    </w:p>
    <w:tbl>
      <w:tblPr>
        <w:tblStyle w:val="Table3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4211"/>
        <w:tblGridChange w:id="0">
          <w:tblGrid>
            <w:gridCol w:w="4111"/>
            <w:gridCol w:w="42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Ketua RW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Bapak Ramelan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Wakil Ketua RW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Bapak Widodo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Bendahara RW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Bapak Teguh Nugroho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Sekretaris RW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Bapak Basuki Raharjo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Ketua RT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Bapak Slamet Raharjo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Ketua RT 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Bapak Agus Salim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Ketua RT 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Bapak Agus Purwanto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Ketua RT 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Mas Nova Budi Wibowo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Ketua RT 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Bapak Sugeng Supriyanto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Ketua RT 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Mas Bambang Rusmanto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Karang Taruna RW 01 ”Bima Remaja”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Ketua: Agus Kristanto, Mas Gempar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Karang Taruna RT 06 ”Bakti Remaja”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Ketua: Riski</w:t>
            </w:r>
          </w:p>
        </w:tc>
      </w:tr>
    </w:tbl>
    <w:p w:rsidR="00000000" w:rsidDel="00000000" w:rsidP="00000000" w:rsidRDefault="00000000" w:rsidRPr="00000000" w14:paraId="00000078">
      <w:pPr>
        <w:spacing w:before="100" w:line="360" w:lineRule="auto"/>
        <w:ind w:left="644" w:firstLine="0"/>
        <w:jc w:val="both"/>
        <w:rPr/>
      </w:pPr>
      <w:r w:rsidDel="00000000" w:rsidR="00000000" w:rsidRPr="00000000">
        <w:rPr>
          <w:rtl w:val="0"/>
        </w:rPr>
        <w:t xml:space="preserve">PKK hanya ada di tingkat desa (Wonosari). Posyandu di RW dilaksanakan sebulan sekali setiap tanggal 11.</w:t>
      </w:r>
    </w:p>
    <w:p w:rsidR="00000000" w:rsidDel="00000000" w:rsidP="00000000" w:rsidRDefault="00000000" w:rsidRPr="00000000" w14:paraId="00000079">
      <w:pPr>
        <w:pStyle w:val="Heading2"/>
        <w:keepNext w:val="1"/>
        <w:numPr>
          <w:ilvl w:val="0"/>
          <w:numId w:val="1"/>
        </w:numPr>
        <w:spacing w:before="180" w:line="360" w:lineRule="auto"/>
        <w:ind w:left="644" w:hanging="360"/>
        <w:rPr/>
      </w:pPr>
      <w:r w:rsidDel="00000000" w:rsidR="00000000" w:rsidRPr="00000000">
        <w:rPr>
          <w:rtl w:val="0"/>
        </w:rPr>
        <w:t xml:space="preserve">Karakteristik dan Norma Lingkungan Warga</w:t>
      </w:r>
    </w:p>
    <w:tbl>
      <w:tblPr>
        <w:tblStyle w:val="Table4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6"/>
        <w:gridCol w:w="6326"/>
        <w:tblGridChange w:id="0">
          <w:tblGrid>
            <w:gridCol w:w="1996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Jam malam warga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Khusus hiburan, harus berhenti pukul 24.00 WIB.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Jadwal kerja bakti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Kerja bakti RW dilakukan dua bulan sekali (Minggu Pahing)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Pertemuan pengurus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Setiap Selasa malam (Rabu Pahing), dihadiri sekitar 20 orang dari pengurus 6 RT dan seksi-seksi.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Pengajian rutin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Masjid Al Amin: bapak-bapak (Al Fajar) setiap malam Jumat.</w:t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Masjid Al Amin: ibu-ibu (Muslimat) setiap malam Senin dan Selasa.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Masjid Al Amin: pengajian umum Minggu pagi dan kajian kitab malam Sabtu.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4.</w:t>
              <w:tab/>
              <w:t xml:space="preserve">Pos/Rumah RW: pengajian umum rutin malam Wage (sekitar 100 orang).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Pesan khusus Pak RW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Jam belajar dan mengaji anak ingin digagas.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Budaya menanam sayur dan bunga perlu disosialisasikan.</w:t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Penanganan sampah dan tumbuhnya UMKM menjadi harapan utama.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Durasi kegiatan di kampung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Sabtu–Minggu (sekitar 4,5 bulan).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keepNext w:val="1"/>
        <w:numPr>
          <w:ilvl w:val="0"/>
          <w:numId w:val="6"/>
        </w:numPr>
        <w:spacing w:before="300"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AUDIENSI BALAI DESA DAN DATA MONOGRAFI (SUB-TIM 1)</w:t>
      </w:r>
    </w:p>
    <w:tbl>
      <w:tblPr>
        <w:tblStyle w:val="Table5"/>
        <w:tblW w:w="87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1"/>
        <w:gridCol w:w="6326"/>
        <w:tblGridChange w:id="0">
          <w:tblGrid>
            <w:gridCol w:w="2421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Pejabat desa yang ditemui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Belum tercatat. Pak Lurah disebut sebagai pihak yang akan ditanyai soal rekomendasi desa lain.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Jumlah dusun, RW, dan 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Satu kalurahan terdiri dari 8 RW. RW 01 memiliki 6 RT, RW lain maksimal 4 RT.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Total penduduk dan KK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RW 01: 270 KK. Total desa: 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Mata pencaharian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Petani/buruh tani dan pengrajin mebel/kayu.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Dokumen monografi/profil desa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 Softfile diminta dikirim ke nirantara.plk.uny@gmail.com.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Karang Taruna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Aktif di tingkat RW (Bima Remaja RW 01 dan Bakti Remaja RT 06).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PKK desa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Hanya ada di tingkat desa (Wonosari).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Ketua BPD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Legalitas dan surat kampus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</w:tbl>
    <w:p w:rsidR="00000000" w:rsidDel="00000000" w:rsidP="00000000" w:rsidRDefault="00000000" w:rsidRPr="00000000" w14:paraId="000000A2">
      <w:pPr>
        <w:spacing w:before="100" w:line="360" w:lineRule="auto"/>
        <w:ind w:left="284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Catatan: desa lain yang direkomendasikan untuk KKN adalah Ketandan, dan hal ini akan ditanyakan ke Pak Lurah.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numPr>
          <w:ilvl w:val="0"/>
          <w:numId w:val="6"/>
        </w:numPr>
        <w:spacing w:before="300"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BUMDES DAN SENTRA UMKM (SUB-TIM 1)</w:t>
      </w:r>
    </w:p>
    <w:tbl>
      <w:tblPr>
        <w:tblStyle w:val="Table6"/>
        <w:tblW w:w="87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1"/>
        <w:gridCol w:w="6326"/>
        <w:tblGridChange w:id="0">
          <w:tblGrid>
            <w:gridCol w:w="2421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BUMDes Wonosari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Nama, pengelola, unit usaha, dan status keaktifan: 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UMKM mebel/pertukangan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Ada pengrajin mebel di beberapa tempat. Nama bengkel, pemilik, dan produk: 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UMKM kuliner/kelontong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UMKM yang aktif baru berupa warung biasa dan belum ada kegiatan UMKM yang terorganisir. Menumbuhkan UMKM menjadi harapan RW.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Foto dokumentasi UMKM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keepNext w:val="1"/>
        <w:numPr>
          <w:ilvl w:val="0"/>
          <w:numId w:val="6"/>
        </w:numPr>
        <w:spacing w:before="300"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PERTANIAN, IRIGASI, PETERNAKAN, DAN LINGKUNGAN (SUB-TIM 2)</w:t>
      </w:r>
    </w:p>
    <w:p w:rsidR="00000000" w:rsidDel="00000000" w:rsidP="00000000" w:rsidRDefault="00000000" w:rsidRPr="00000000" w14:paraId="000000AF">
      <w:pPr>
        <w:spacing w:line="360" w:lineRule="auto"/>
        <w:ind w:left="284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Pelaksana: Muhamad Riski, Intan Milansari, dan Zalfa Khoirunnisa.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1"/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Pertanian dan Irigasi</w:t>
      </w:r>
    </w:p>
    <w:tbl>
      <w:tblPr>
        <w:tblStyle w:val="Table7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6"/>
        <w:gridCol w:w="6326"/>
        <w:tblGridChange w:id="0">
          <w:tblGrid>
            <w:gridCol w:w="1996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Kelompok tani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Gapoktan tingkat desa (Wonosari, Kebayan 1, dan Kebayan 2). Nama Kelompok Tani Setyo Makmur pada instrumen perlu dikonfirmasi.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Komoditas dan pola tanam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Padi 1 kali dan palawija 2 kali, sehingga panen 3 kali per tahun. Perkiraan tanam padi pada bulan Februari. (Tadi ketinggalan yang bener padi 2 kali dan palawija 1 kali atau padi 1 kali palawija 2 kali).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Sumber air/irigasi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Waduk (dari umbul, bekas Cokro).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Sumur pompa.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Air hujan (sebagian sawah tadah hujan).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Kondisi saluran irigasi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Saluran irigasi teknis lancar.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Hama dan penyakit tanaman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Hama tikus (paling berat).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Wereng batang coklat/sundep.</w:t>
            </w:r>
          </w:p>
          <w:p w:rsidR="00000000" w:rsidDel="00000000" w:rsidP="00000000" w:rsidRDefault="00000000" w:rsidRPr="00000000" w14:paraId="000000C0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Jamur blas.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Isu pupuk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Pupuk subsidi terbatas dan tidak mencukupi selama setahun.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Pupuk subsidi diambil dengan Kartu Tani (digesek).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Jika kurang, petani membeli pupuk non-subsidi hingga sekitar Rp200 ribuan per sak.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4.</w:t>
              <w:tab/>
              <w:t xml:space="preserve">Pada musim jagung, petani harus membeli pupuk dengan harga mahal.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Penyuluhan petani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Dilakukan oleh desa melalui Gapoktan sesuai lahan yang dimiliki. Di tingkat kampung penyuluhan jarang karena kelompok tani berbeda.</w:t>
            </w:r>
          </w:p>
        </w:tc>
      </w:tr>
    </w:tbl>
    <w:p w:rsidR="00000000" w:rsidDel="00000000" w:rsidP="00000000" w:rsidRDefault="00000000" w:rsidRPr="00000000" w14:paraId="000000C8">
      <w:pPr>
        <w:pStyle w:val="Heading2"/>
        <w:keepNext w:val="1"/>
        <w:numPr>
          <w:ilvl w:val="0"/>
          <w:numId w:val="2"/>
        </w:numPr>
        <w:spacing w:before="1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Peternakan</w:t>
      </w:r>
    </w:p>
    <w:tbl>
      <w:tblPr>
        <w:tblStyle w:val="Table8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6"/>
        <w:gridCol w:w="6326"/>
        <w:tblGridChange w:id="0">
          <w:tblGrid>
            <w:gridCol w:w="1996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Jenis ternak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Kambing pada warga tertentu dengan pengelolaan tradisional (angon). Pak RW pernah beternak secara modern.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Sapi, unggas, dan pengelolaan kotoran ternak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</w:tbl>
    <w:p w:rsidR="00000000" w:rsidDel="00000000" w:rsidP="00000000" w:rsidRDefault="00000000" w:rsidRPr="00000000" w14:paraId="000000CF">
      <w:pPr>
        <w:pStyle w:val="Heading2"/>
        <w:keepNext w:val="1"/>
        <w:numPr>
          <w:ilvl w:val="0"/>
          <w:numId w:val="2"/>
        </w:numPr>
        <w:spacing w:before="1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KWT dan Pekarangan</w:t>
      </w:r>
    </w:p>
    <w:tbl>
      <w:tblPr>
        <w:tblStyle w:val="Table9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6"/>
        <w:gridCol w:w="6326"/>
        <w:tblGridChange w:id="0">
          <w:tblGrid>
            <w:gridCol w:w="1996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Kondisi KWT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Berada di selatan kampung dan saat ini vakum. Kegiatan terbatas pada pengolahan cabai dan kacang, belum sampai budidaya.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Program pekarangan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Program ketahanan pangan agar setiap rumah memiliki 1 tanaman (sayur atau cabai) untuk keluarga. Belum ada budidaya.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Ketua dan kontak KWT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keepNext w:val="1"/>
        <w:numPr>
          <w:ilvl w:val="0"/>
          <w:numId w:val="2"/>
        </w:numPr>
        <w:spacing w:before="1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Manajemen Sampah dan Kesehatan Lingkungan</w:t>
      </w:r>
    </w:p>
    <w:tbl>
      <w:tblPr>
        <w:tblStyle w:val="Table10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6"/>
        <w:gridCol w:w="6326"/>
        <w:tblGridChange w:id="0">
          <w:tblGrid>
            <w:gridCol w:w="1996"/>
            <w:gridCol w:w="6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Masalah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Kesadaran warga rendah sehingga sampah dibuang sembarangan dan menimbulkan keluhan bau. Sosialisasi sudah sering dilakukan.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TPS berada di Desa Wonosari. Fasilitas penanganan sampah memerlukan biaya.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Bank sampah, TPS3R, dan iuran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Kualitas air sumur posko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Bening dan tidak berbau. Nilai pH dan uji rasa: 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Sampel fisik (air sumur, air irigasi, tanah)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</w:tbl>
    <w:p w:rsidR="00000000" w:rsidDel="00000000" w:rsidP="00000000" w:rsidRDefault="00000000" w:rsidRPr="00000000" w14:paraId="000000E5">
      <w:pPr>
        <w:pStyle w:val="Heading1"/>
        <w:keepNext w:val="1"/>
        <w:numPr>
          <w:ilvl w:val="0"/>
          <w:numId w:val="6"/>
        </w:numPr>
        <w:spacing w:before="300"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PENDIDIKAN, TIK SEKOLAH, DAN LOGISTIK DESA (SUB-TIM 3)</w:t>
      </w:r>
    </w:p>
    <w:p w:rsidR="00000000" w:rsidDel="00000000" w:rsidP="00000000" w:rsidRDefault="00000000" w:rsidRPr="00000000" w14:paraId="000000E6">
      <w:pPr>
        <w:spacing w:line="360" w:lineRule="auto"/>
        <w:ind w:left="284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Pelaksana: Muhadzdzib Terry, Alvina Aulia (Vina), dan Krissandra Siagian (Sandra).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1"/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Pemetaan Lembaga Pendidikan</w:t>
      </w:r>
    </w:p>
    <w:tbl>
      <w:tblPr>
        <w:tblStyle w:val="Table11"/>
        <w:tblW w:w="8322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5"/>
        <w:gridCol w:w="1014"/>
        <w:gridCol w:w="1997"/>
        <w:gridCol w:w="3716"/>
        <w:tblGridChange w:id="0">
          <w:tblGrid>
            <w:gridCol w:w="1595"/>
            <w:gridCol w:w="1014"/>
            <w:gridCol w:w="1997"/>
            <w:gridCol w:w="37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Lembaga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Jenjang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Siswa/Guru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SD Negeri 1 Wonosari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SD berada di kelurahan Wonosari (di luar RW 01).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SD Negeri 2 Wonosari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Sama seperti SD Negeri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TK Pertiwi Wonosari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Perlu dikonfirmasi.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TK ABA/RA (Aisyiyah)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Sekitar 15 anak, guru: Mbak Nunik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Berada di RT 02 Dukuh Majegan.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PAUD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Ada di desa.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TPA di masjid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Non-formal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Berlangsung 3 kali seminggu.</w:t>
            </w:r>
          </w:p>
        </w:tc>
      </w:tr>
    </w:tbl>
    <w:p w:rsidR="00000000" w:rsidDel="00000000" w:rsidP="00000000" w:rsidRDefault="00000000" w:rsidRPr="00000000" w14:paraId="00000104">
      <w:pPr>
        <w:spacing w:before="10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Catatan: menurut Pak RW, fasilitas pendidikan di RW 01 hanya TK dan TPA. Data sarana TIK, jam belajar, dan respons sekolah masih belum terisi (menyusul).</w:t>
      </w:r>
    </w:p>
    <w:p w:rsidR="00000000" w:rsidDel="00000000" w:rsidP="00000000" w:rsidRDefault="00000000" w:rsidRPr="00000000" w14:paraId="00000105">
      <w:pPr>
        <w:pStyle w:val="Heading2"/>
        <w:keepNext w:val="1"/>
        <w:numPr>
          <w:ilvl w:val="0"/>
          <w:numId w:val="3"/>
        </w:numPr>
        <w:spacing w:before="18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Jarak Akses Logistik dari Posko</w:t>
      </w:r>
    </w:p>
    <w:tbl>
      <w:tblPr>
        <w:tblStyle w:val="Table12"/>
        <w:tblW w:w="832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2610"/>
        <w:gridCol w:w="1920"/>
        <w:gridCol w:w="1485"/>
        <w:gridCol w:w="1605"/>
        <w:tblGridChange w:id="0">
          <w:tblGrid>
            <w:gridCol w:w="705"/>
            <w:gridCol w:w="2610"/>
            <w:gridCol w:w="1920"/>
            <w:gridCol w:w="1485"/>
            <w:gridCol w:w="16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Fasilitas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Nama/Patokan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(Motor)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Masjid terdekat (alternatif mandi)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Masjid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menit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Warung makan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Warung depan ruko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menit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Warung kelontong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Ruko Terry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km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menit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Pasar tradisional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Pasar Gentongan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Belum tercatat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Belum tercatat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Minimarket, puskesmas/klinik, apotek, SPBU, dan bengkel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Belum terisi (menyusul)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Belum terisi (menyusul)</w:t>
            </w:r>
          </w:p>
        </w:tc>
      </w:tr>
    </w:tbl>
    <w:p w:rsidR="00000000" w:rsidDel="00000000" w:rsidP="00000000" w:rsidRDefault="00000000" w:rsidRPr="00000000" w14:paraId="00000124">
      <w:pPr>
        <w:pStyle w:val="Heading1"/>
        <w:keepNext w:val="1"/>
        <w:numPr>
          <w:ilvl w:val="0"/>
          <w:numId w:val="6"/>
        </w:numPr>
        <w:spacing w:before="300" w:line="360" w:lineRule="auto"/>
        <w:ind w:left="284" w:hanging="142"/>
        <w:rPr/>
      </w:pPr>
      <w:r w:rsidDel="00000000" w:rsidR="00000000" w:rsidRPr="00000000">
        <w:rPr>
          <w:rtl w:val="0"/>
        </w:rPr>
        <w:t xml:space="preserve">AUDIT FISIK POSKO (RUMAH MBAH TERRY, DUKUH MAJEGAN)</w:t>
      </w:r>
    </w:p>
    <w:p w:rsidR="00000000" w:rsidDel="00000000" w:rsidP="00000000" w:rsidRDefault="00000000" w:rsidRPr="00000000" w14:paraId="00000125">
      <w:pPr>
        <w:spacing w:line="360" w:lineRule="auto"/>
        <w:ind w:left="284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Petugas ukur: Muhamad Riski dan Muhadzdzib Terry. Pencatat: Veli dan Dinda. Kapasitas hunian: 10 orang (3 laki-laki dan 7 perempuan). Ukuran pada catatan tertulis dalam ”M” dan diasumsikan sentimeter (misalnya 290 × 320 dibaca 2,9 × 3,2 m).</w:t>
      </w:r>
      <w:r w:rsidDel="00000000" w:rsidR="00000000" w:rsidRPr="00000000">
        <w:rPr>
          <w:rtl w:val="0"/>
        </w:rPr>
      </w:r>
    </w:p>
    <w:tbl>
      <w:tblPr>
        <w:tblStyle w:val="Table13"/>
        <w:tblW w:w="87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6"/>
        <w:gridCol w:w="1736"/>
        <w:gridCol w:w="850"/>
        <w:gridCol w:w="1134"/>
        <w:gridCol w:w="1276"/>
        <w:gridCol w:w="2085"/>
        <w:tblGridChange w:id="0">
          <w:tblGrid>
            <w:gridCol w:w="1666"/>
            <w:gridCol w:w="1736"/>
            <w:gridCol w:w="850"/>
            <w:gridCol w:w="1134"/>
            <w:gridCol w:w="1276"/>
            <w:gridCol w:w="20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 P ×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Alokasi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Kamar Tidur Besar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2,90 × 3,20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± 9,28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Fisik 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Mahasiswi (jumlah per kamar menyusul)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Kamar Tidur Besar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2,80 × 3,30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± 9,24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Belum tercatat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Mahasiswi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Kamar Tidur Kecil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Belum diukur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Kamar milik Mbah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Mahasiswa (Fajar, Terry, Riski)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Ruang Tamu Depan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3,20 × 3,00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± 9,60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Ventilasi 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Penerimaan tamu warga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Area Depan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3,60 × 3,00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± 10,80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Belum tercatat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Ruang Tengah (Besar)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5,60 × 3,30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± 18,48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Cukup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Rapat pleno dan briefing proker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Mushola Posko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2,20 × 1,60 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± 3,52 m²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Bersih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Tempat salat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Dapur Posko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Belum diukur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Baik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Ketersediaan kompor perlu dikonfirmasi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Kamar Mandi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Belum diukur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Kloset, sumber air sumur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Kamar Mandi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Belum diukur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Kloset, bak perlu dikuras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Halaman/Teras Depan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Belum diukur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Berkanopi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Parkir muat 20 motor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keepNext w:val="1"/>
        <w:spacing w:before="180" w:line="360" w:lineRule="auto"/>
        <w:ind w:left="284" w:firstLine="0"/>
        <w:rPr/>
      </w:pPr>
      <w:r w:rsidDel="00000000" w:rsidR="00000000" w:rsidRPr="00000000">
        <w:rPr>
          <w:rtl w:val="0"/>
        </w:rPr>
        <w:t xml:space="preserve">Kelistrikan, Air, dan Jaringan</w:t>
      </w:r>
    </w:p>
    <w:tbl>
      <w:tblPr>
        <w:tblStyle w:val="Table14"/>
        <w:tblW w:w="874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5770"/>
        <w:tblGridChange w:id="0">
          <w:tblGrid>
            <w:gridCol w:w="2977"/>
            <w:gridCol w:w="57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Butir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Daya dan tipe listrik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Pascabayar (daya VA belum tercatat).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Kualitas 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Bening dan tidak berbau.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WiFi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Kecepatan 14 Mbps dengan ping 23 ms (nama provider belum tercatat).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Sinyal operator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1.</w:t>
              <w:tab/>
              <w:t xml:space="preserve">Telkomsel: penuh.</w:t>
            </w:r>
          </w:p>
          <w:p w:rsidR="00000000" w:rsidDel="00000000" w:rsidP="00000000" w:rsidRDefault="00000000" w:rsidRPr="00000000" w14:paraId="00000179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2.</w:t>
              <w:tab/>
              <w:t xml:space="preserve">Indosat: penuh.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300"/>
              </w:tabs>
              <w:ind w:left="300" w:hanging="300"/>
              <w:rPr/>
            </w:pPr>
            <w:r w:rsidDel="00000000" w:rsidR="00000000" w:rsidRPr="00000000">
              <w:rPr>
                <w:rtl w:val="0"/>
              </w:rPr>
              <w:t xml:space="preserve">3.</w:t>
              <w:tab/>
              <w:t xml:space="preserve">XL/Axis: penuh.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Posisi MCB dan meteran, serta mesin pompa 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Inventaris barang dan barang yang wajib dibawa dari Jogja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Belum terisi (menyusul).</w:t>
            </w:r>
          </w:p>
        </w:tc>
      </w:tr>
    </w:tbl>
    <w:p w:rsidR="00000000" w:rsidDel="00000000" w:rsidP="00000000" w:rsidRDefault="00000000" w:rsidRPr="00000000" w14:paraId="0000017F">
      <w:pPr>
        <w:pStyle w:val="Heading1"/>
        <w:keepNext w:val="1"/>
        <w:spacing w:before="300" w:line="3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9.99999999999994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04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upperRoman"/>
      <w:lvlText w:val="%1."/>
      <w:lvlJc w:val="righ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D5758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57588"/>
  </w:style>
  <w:style w:type="paragraph" w:styleId="Footer">
    <w:name w:val="footer"/>
    <w:basedOn w:val="Normal"/>
    <w:link w:val="FooterChar"/>
    <w:uiPriority w:val="99"/>
    <w:unhideWhenUsed w:val="1"/>
    <w:rsid w:val="00D5758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5758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OIwsoOrqueRYVhPjJcCo+kwXSA==">CgMxLjA4AHIhMVJuYk9jZHNIMHBMUFgzem04bVZoaVo3WDB2MmVfSkNL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2026-10-24T16:24:00Z</dcterms:created>
  <dc:creator>DINDA</dc:creator>
</cp:coreProperties>
</file>