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通过Java+appium实现MyObservatory部分功能的UI自动化</w:t>
      </w: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步骤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环境配置：</w:t>
      </w:r>
    </w:p>
    <w:tbl>
      <w:tblPr>
        <w:tblStyle w:val="9"/>
        <w:tblW w:w="10490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126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EFF3F5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b/>
                <w:bCs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b/>
                <w:bCs/>
                <w:color w:val="4F4F4F"/>
                <w:kern w:val="0"/>
                <w:sz w:val="18"/>
                <w:szCs w:val="18"/>
              </w:rPr>
              <w:t>步骤</w:t>
            </w:r>
          </w:p>
        </w:tc>
        <w:tc>
          <w:tcPr>
            <w:tcW w:w="2126" w:type="dxa"/>
            <w:tcBorders>
              <w:top w:val="single" w:color="DDDDDD" w:sz="8" w:space="0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EFF3F5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b/>
                <w:bCs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b/>
                <w:bCs/>
                <w:color w:val="4F4F4F"/>
                <w:kern w:val="0"/>
                <w:sz w:val="18"/>
                <w:szCs w:val="18"/>
              </w:rPr>
              <w:t>作用</w:t>
            </w:r>
          </w:p>
        </w:tc>
        <w:tc>
          <w:tcPr>
            <w:tcW w:w="6237" w:type="dxa"/>
            <w:tcBorders>
              <w:top w:val="single" w:color="DDDDDD" w:sz="8" w:space="0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EFF3F5"/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b/>
                <w:bCs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b/>
                <w:bCs/>
                <w:color w:val="4F4F4F"/>
                <w:kern w:val="0"/>
                <w:sz w:val="18"/>
                <w:szCs w:val="18"/>
              </w:rPr>
              <w:t>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1. 安装JDK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For: 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Appium服务器</w:t>
            </w:r>
          </w:p>
          <w:p>
            <w:pPr>
              <w:widowControl/>
              <w:jc w:val="left"/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For: 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编写测试脚本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下载并安装JDK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设置JAVA_HOME环境变量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2. 安装Android SDK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Provide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: AVD、</w:t>
            </w:r>
          </w:p>
          <w:p>
            <w:pPr>
              <w:widowControl/>
              <w:jc w:val="left"/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Tools(adb等)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下载并安装Android Studio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--通过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Studio安装Android SDK Platform、SDK Tools、SDK Build-Tools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设置ANDROID_HOME环境变量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指向SDK的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platform-tools和tools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文件夹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3. 安装Appium Server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Appium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 Service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使用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Node 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全局安装Appium，通过命令行启动Appium服务器</w:t>
            </w:r>
          </w:p>
          <w:p>
            <w:pPr>
              <w:widowControl/>
              <w:jc w:val="left"/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--或者安装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Appium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客户端,打开软件启动服务。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4. 安装Appium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依赖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Provid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e: API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--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在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Java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项目的pom.xml文件中添加依赖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 xml:space="preserve"> &lt;dependency&gt;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 xml:space="preserve">        &lt;groupId&gt;io.appium&lt;/groupId&gt;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 xml:space="preserve">        &lt;artifactId&gt;java-client&lt;/artifactId&gt;</w:t>
            </w:r>
          </w:p>
          <w:p>
            <w:pPr>
              <w:widowControl/>
              <w:jc w:val="left"/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 xml:space="preserve">        &lt;version&gt;</w:t>
            </w:r>
            <w:r>
              <w:t xml:space="preserve"> </w:t>
            </w:r>
            <w:r>
              <w:rPr>
                <w:rFonts w:hint="eastAsia"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7.3.0</w:t>
            </w:r>
            <w:r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>&lt;/version&gt;</w:t>
            </w:r>
          </w:p>
          <w:p>
            <w:pPr>
              <w:widowControl/>
              <w:jc w:val="left"/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472C4" w:themeColor="accent1"/>
                <w:kern w:val="0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  <w:t xml:space="preserve">    &lt;/dependency&gt;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5.连接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Android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Provid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e: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测试运行环境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使用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  <w:lang w:val="en-US" w:eastAsia="zh-CN"/>
              </w:rPr>
              <w:t>夜神模拟器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创建并启动设备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127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6. 编写并运行测试脚本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执行自动化测试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000000" w:fill="F7F7F7"/>
            <w:vAlign w:val="center"/>
          </w:tcPr>
          <w:p>
            <w:pPr>
              <w:widowControl/>
              <w:jc w:val="left"/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使用Java和Appium客户端库编写测试脚本，执行测试</w:t>
            </w:r>
          </w:p>
        </w:tc>
      </w:tr>
    </w:tbl>
    <w:p/>
    <w:p>
      <w:pPr>
        <w:pStyle w:val="4"/>
        <w:numPr>
          <w:ilvl w:val="0"/>
          <w:numId w:val="1"/>
        </w:numPr>
      </w:pPr>
      <w:r>
        <w:rPr>
          <w:rFonts w:hint="eastAsia"/>
        </w:rPr>
        <w:t>启用Appium环境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连接Android设备：</w:t>
      </w:r>
    </w:p>
    <w:p>
      <w:pPr>
        <w:pStyle w:val="16"/>
        <w:ind w:left="3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打开夜神模拟器</w:t>
      </w:r>
    </w:p>
    <w:p>
      <w:pPr>
        <w:pStyle w:val="16"/>
        <w:ind w:left="380"/>
      </w:pPr>
      <w:r>
        <w:drawing>
          <wp:inline distT="0" distB="0" distL="114300" distR="114300">
            <wp:extent cx="5276850" cy="939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0" w:leftChars="0" w:firstLine="0" w:firstLineChars="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</w:p>
    <w:p>
      <w:pPr>
        <w:pStyle w:val="16"/>
        <w:ind w:left="380"/>
      </w:pPr>
      <w:r>
        <w:rPr>
          <w:rFonts w:hint="eastAsia"/>
        </w:rPr>
        <w:t>然后Windows通过 cmd命令：</w:t>
      </w:r>
      <w:r>
        <w:t>adb devices</w:t>
      </w:r>
      <w:r>
        <w:rPr>
          <w:rFonts w:hint="eastAsia"/>
        </w:rPr>
        <w:t>，识别到可用的设备ID。</w:t>
      </w:r>
    </w:p>
    <w:p>
      <w:pPr>
        <w:pStyle w:val="16"/>
        <w:ind w:left="380"/>
        <w:rPr>
          <w:rFonts w:hint="eastAsia"/>
        </w:rPr>
      </w:pPr>
      <w:r>
        <w:rPr>
          <w:rFonts w:hint="eastAsia"/>
        </w:rPr>
        <w:t>当adb命令无效时，确定安卓SDK正确下载，</w:t>
      </w:r>
      <w:r>
        <w:t>android-SDK\platform-tools</w:t>
      </w:r>
      <w:r>
        <w:rPr>
          <w:rFonts w:hint="eastAsia"/>
        </w:rPr>
        <w:t>是否添加到环境变量。</w:t>
      </w:r>
    </w:p>
    <w:p>
      <w:pPr>
        <w:pStyle w:val="16"/>
        <w:ind w:left="380"/>
        <w:rPr>
          <w:rFonts w:hint="eastAsia"/>
        </w:rPr>
      </w:pPr>
      <w:r>
        <w:drawing>
          <wp:inline distT="0" distB="0" distL="114300" distR="114300">
            <wp:extent cx="6645275" cy="15106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800" w:firstLine="0" w:firstLineChars="0"/>
        <w:rPr>
          <w:rFonts w:hint="eastAsia"/>
        </w:rPr>
      </w:pPr>
      <w:r>
        <w:rPr>
          <w:rFonts w:hint="eastAsia"/>
        </w:rPr>
        <w:t>获取的设备ID用于</w:t>
      </w:r>
      <w:r>
        <w:t>Appium Inspector</w:t>
      </w:r>
      <w:r>
        <w:rPr>
          <w:rFonts w:hint="eastAsia"/>
        </w:rPr>
        <w:t>填写参数，连接该设备。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启动Appium（服务）:</w:t>
      </w:r>
    </w:p>
    <w:p>
      <w:pPr>
        <w:ind w:left="800"/>
        <w:jc w:val="left"/>
      </w:pPr>
      <w:r>
        <w:drawing>
          <wp:inline distT="0" distB="0" distL="114300" distR="114300">
            <wp:extent cx="6191250" cy="571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/>
        <w:jc w:val="left"/>
      </w:pPr>
      <w:r>
        <w:drawing>
          <wp:inline distT="0" distB="0" distL="114300" distR="114300">
            <wp:extent cx="6191250" cy="571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/>
        <w:jc w:val="left"/>
        <w:rPr>
          <w:rFonts w:hint="eastAsia"/>
        </w:rPr>
      </w:pPr>
      <w:r>
        <w:rPr>
          <w:rFonts w:hint="eastAsia"/>
        </w:rPr>
        <w:t>至此，Appium启动成功。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启动</w:t>
      </w:r>
      <w:r>
        <w:t>Appium Inspector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leftChars="400"/>
        <w:jc w:val="left"/>
        <w:rPr>
          <w:rFonts w:ascii="Consolas" w:hAnsi="Consolas" w:eastAsia="宋体" w:cs="宋体"/>
          <w:kern w:val="0"/>
          <w:sz w:val="18"/>
          <w:szCs w:val="18"/>
        </w:rPr>
      </w:pPr>
      <w:r>
        <w:drawing>
          <wp:inline distT="0" distB="0" distL="114300" distR="114300">
            <wp:extent cx="6638925" cy="39560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/>
        <w:rPr>
          <w:rFonts w:hint="eastAsia"/>
        </w:rPr>
      </w:pPr>
      <w:r>
        <w:rPr>
          <w:rFonts w:hint="eastAsia"/>
        </w:rPr>
        <w:t>JSON文件解释如下，如果粘贴不支持注释，要去掉注释。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8F8F8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{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FFFFF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86801"/>
          <w:kern w:val="0"/>
          <w:sz w:val="18"/>
          <w:szCs w:val="18"/>
        </w:rPr>
        <w:t>"platformName"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"Android"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,  </w:t>
      </w:r>
      <w:r>
        <w:rPr>
          <w:rFonts w:ascii="Consolas" w:hAnsi="Consolas" w:eastAsia="宋体" w:cs="宋体"/>
          <w:i/>
          <w:iCs/>
          <w:color w:val="A0A1A7"/>
          <w:kern w:val="0"/>
          <w:sz w:val="18"/>
          <w:szCs w:val="18"/>
        </w:rPr>
        <w:t>//平台名称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8F8F8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86801"/>
          <w:kern w:val="0"/>
          <w:sz w:val="18"/>
          <w:szCs w:val="18"/>
        </w:rPr>
        <w:t>"appium:platformVersion"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50A14F"/>
          <w:kern w:val="0"/>
          <w:sz w:val="18"/>
          <w:szCs w:val="18"/>
          <w:lang w:val="en-US" w:eastAsia="zh-CN"/>
        </w:rPr>
        <w:t>7.1.2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i/>
          <w:iCs/>
          <w:color w:val="A0A1A7"/>
          <w:kern w:val="0"/>
          <w:sz w:val="18"/>
          <w:szCs w:val="18"/>
        </w:rPr>
        <w:t>//平台版本，我这里是安卓</w:t>
      </w:r>
      <w:r>
        <w:rPr>
          <w:rFonts w:hint="eastAsia" w:ascii="Consolas" w:hAnsi="Consolas" w:eastAsia="宋体" w:cs="宋体"/>
          <w:i/>
          <w:iCs/>
          <w:color w:val="A0A1A7"/>
          <w:kern w:val="0"/>
          <w:sz w:val="18"/>
          <w:szCs w:val="18"/>
          <w:lang w:val="en-US" w:eastAsia="zh-CN"/>
        </w:rPr>
        <w:t>7.1.2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FFFFF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86801"/>
          <w:kern w:val="0"/>
          <w:sz w:val="18"/>
          <w:szCs w:val="18"/>
        </w:rPr>
        <w:t>"appium:deviceName"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"xguctgkfcuwcvonb"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i/>
          <w:iCs/>
          <w:color w:val="A0A1A7"/>
          <w:kern w:val="0"/>
          <w:sz w:val="18"/>
          <w:szCs w:val="18"/>
        </w:rPr>
        <w:t>//通过adb驱动获取的设备名称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8F8F8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86801"/>
          <w:kern w:val="0"/>
          <w:sz w:val="18"/>
          <w:szCs w:val="18"/>
        </w:rPr>
        <w:t>"appium:appPackage"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50A14F"/>
          <w:kern w:val="0"/>
          <w:sz w:val="18"/>
          <w:szCs w:val="18"/>
          <w:lang w:val="en-US" w:eastAsia="zh-CN"/>
        </w:rPr>
        <w:t>hko.myobservatory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i/>
          <w:iCs/>
          <w:color w:val="A0A1A7"/>
          <w:kern w:val="0"/>
          <w:sz w:val="18"/>
          <w:szCs w:val="18"/>
        </w:rPr>
        <w:t>//包名，通过手机应用信息也可以找到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FFFFF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86801"/>
          <w:kern w:val="0"/>
          <w:sz w:val="18"/>
          <w:szCs w:val="18"/>
        </w:rPr>
        <w:t>"appium:appActivity"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50A14F"/>
          <w:kern w:val="0"/>
          <w:sz w:val="18"/>
          <w:szCs w:val="18"/>
          <w:lang w:val="en-US" w:eastAsia="zh-CN"/>
        </w:rPr>
        <w:t>.agreementPage</w:t>
      </w:r>
      <w:r>
        <w:rPr>
          <w:rFonts w:ascii="Consolas" w:hAnsi="Consolas" w:eastAsia="宋体" w:cs="宋体"/>
          <w:color w:val="50A14F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i/>
          <w:iCs/>
          <w:color w:val="A0A1A7"/>
          <w:kern w:val="0"/>
          <w:sz w:val="18"/>
          <w:szCs w:val="18"/>
        </w:rPr>
        <w:t>//指定了应用内部的具体活动（某个界面）的名称。这里是登录页。可以文本格式打开apk找到Manifest获取</w:t>
      </w:r>
    </w:p>
    <w:p>
      <w:pPr>
        <w:widowControl/>
        <w:numPr>
          <w:ilvl w:val="0"/>
          <w:numId w:val="3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8F8F8"/>
        <w:spacing w:line="200" w:lineRule="exact"/>
        <w:ind w:left="1395" w:hanging="357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}</w:t>
      </w:r>
    </w:p>
    <w:p>
      <w:pPr>
        <w:ind w:left="800"/>
        <w:rPr>
          <w:rFonts w:hint="eastAsia"/>
        </w:rPr>
      </w:pP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会话冒烟</w:t>
      </w:r>
    </w:p>
    <w:p>
      <w:pPr>
        <w:ind w:left="800"/>
      </w:pPr>
      <w:r>
        <w:rPr>
          <w:rFonts w:hint="eastAsia"/>
        </w:rPr>
        <w:t>当第③步顺利完成，点击Start Session后，就可以正确的打开需要测试的app和界面了，如下图：</w:t>
      </w:r>
    </w:p>
    <w:p>
      <w:pPr>
        <w:ind w:left="800"/>
        <w:rPr>
          <w:rFonts w:hint="eastAsia"/>
        </w:rPr>
      </w:pPr>
      <w:r>
        <w:drawing>
          <wp:inline distT="0" distB="0" distL="114300" distR="114300">
            <wp:extent cx="6643370" cy="40487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启用IDE环境</w:t>
      </w:r>
    </w:p>
    <w:p>
      <w:pPr>
        <w:widowControl/>
        <w:numPr>
          <w:ilvl w:val="0"/>
          <w:numId w:val="4"/>
        </w:num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</w:pBdr>
        <w:shd w:val="clear" w:color="auto" w:fill="F8F8F8"/>
        <w:spacing w:line="160" w:lineRule="exact"/>
        <w:ind w:left="1395" w:hanging="357"/>
        <w:jc w:val="left"/>
        <w:rPr>
          <w:rFonts w:hint="eastAsia"/>
        </w:rPr>
      </w:pPr>
      <w:r>
        <w:rPr>
          <w:rFonts w:hint="eastAsia"/>
        </w:rPr>
        <w:t>Maven参数配置：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drawing>
          <wp:inline distT="0" distB="0" distL="114300" distR="114300">
            <wp:extent cx="6637655" cy="4339590"/>
            <wp:effectExtent l="0" t="0" r="1079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rFonts w:hint="eastAsia"/>
        </w:rPr>
        <w:t>编写测试类，实现登录测试：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642735" cy="3231515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执行如上测试类，实现测试。并得到测试结果如下：</w:t>
      </w:r>
    </w:p>
    <w:p>
      <w:r>
        <w:drawing>
          <wp:inline distT="0" distB="0" distL="114300" distR="114300">
            <wp:extent cx="6640195" cy="3145790"/>
            <wp:effectExtent l="0" t="0" r="825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272BF"/>
    <w:multiLevelType w:val="multilevel"/>
    <w:tmpl w:val="05D272BF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7AA3971"/>
    <w:multiLevelType w:val="multilevel"/>
    <w:tmpl w:val="07AA3971"/>
    <w:lvl w:ilvl="0" w:tentative="0">
      <w:start w:val="1"/>
      <w:numFmt w:val="decimal"/>
      <w:lvlText w:val="%1."/>
      <w:lvlJc w:val="left"/>
      <w:pPr>
        <w:tabs>
          <w:tab w:val="left" w:pos="330"/>
        </w:tabs>
        <w:ind w:left="33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50"/>
        </w:tabs>
        <w:ind w:left="1050" w:hanging="360"/>
      </w:pPr>
    </w:lvl>
    <w:lvl w:ilvl="2" w:tentative="0">
      <w:start w:val="1"/>
      <w:numFmt w:val="decimal"/>
      <w:lvlText w:val="%3."/>
      <w:lvlJc w:val="left"/>
      <w:pPr>
        <w:tabs>
          <w:tab w:val="left" w:pos="1770"/>
        </w:tabs>
        <w:ind w:left="1770" w:hanging="360"/>
      </w:pPr>
    </w:lvl>
    <w:lvl w:ilvl="3" w:tentative="0">
      <w:start w:val="1"/>
      <w:numFmt w:val="decimal"/>
      <w:lvlText w:val="%4."/>
      <w:lvlJc w:val="left"/>
      <w:pPr>
        <w:tabs>
          <w:tab w:val="left" w:pos="2490"/>
        </w:tabs>
        <w:ind w:left="249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10"/>
        </w:tabs>
        <w:ind w:left="321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30"/>
        </w:tabs>
        <w:ind w:left="393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50"/>
        </w:tabs>
        <w:ind w:left="4650" w:hanging="360"/>
      </w:pPr>
    </w:lvl>
    <w:lvl w:ilvl="7" w:tentative="0">
      <w:start w:val="1"/>
      <w:numFmt w:val="decimal"/>
      <w:lvlText w:val="%8."/>
      <w:lvlJc w:val="left"/>
      <w:pPr>
        <w:tabs>
          <w:tab w:val="left" w:pos="5370"/>
        </w:tabs>
        <w:ind w:left="5370" w:hanging="360"/>
      </w:pPr>
    </w:lvl>
    <w:lvl w:ilvl="8" w:tentative="0">
      <w:start w:val="1"/>
      <w:numFmt w:val="decimal"/>
      <w:lvlText w:val="%9."/>
      <w:lvlJc w:val="left"/>
      <w:pPr>
        <w:tabs>
          <w:tab w:val="left" w:pos="6090"/>
        </w:tabs>
        <w:ind w:left="6090" w:hanging="360"/>
      </w:pPr>
    </w:lvl>
  </w:abstractNum>
  <w:abstractNum w:abstractNumId="2">
    <w:nsid w:val="09CC183C"/>
    <w:multiLevelType w:val="multilevel"/>
    <w:tmpl w:val="09CC18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44C5E53"/>
    <w:multiLevelType w:val="multilevel"/>
    <w:tmpl w:val="744C5E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VhZWY1ZGZjNmVkYWZlMTE3MGIxZTY1ZTI5YzBhYWEifQ=="/>
  </w:docVars>
  <w:rsids>
    <w:rsidRoot w:val="002B4038"/>
    <w:rsid w:val="00055154"/>
    <w:rsid w:val="00093E97"/>
    <w:rsid w:val="000B3724"/>
    <w:rsid w:val="000C2F41"/>
    <w:rsid w:val="00113C91"/>
    <w:rsid w:val="00121643"/>
    <w:rsid w:val="001709DB"/>
    <w:rsid w:val="00182FA5"/>
    <w:rsid w:val="001D43A5"/>
    <w:rsid w:val="001E72CB"/>
    <w:rsid w:val="0022706C"/>
    <w:rsid w:val="002A417D"/>
    <w:rsid w:val="002B4038"/>
    <w:rsid w:val="002F698F"/>
    <w:rsid w:val="00306FB3"/>
    <w:rsid w:val="003E03BB"/>
    <w:rsid w:val="003F2183"/>
    <w:rsid w:val="0042293C"/>
    <w:rsid w:val="00474284"/>
    <w:rsid w:val="004F60E6"/>
    <w:rsid w:val="00533789"/>
    <w:rsid w:val="00545F39"/>
    <w:rsid w:val="0057094D"/>
    <w:rsid w:val="005772BA"/>
    <w:rsid w:val="00662C0F"/>
    <w:rsid w:val="0079166B"/>
    <w:rsid w:val="008460C4"/>
    <w:rsid w:val="0084790F"/>
    <w:rsid w:val="00972B85"/>
    <w:rsid w:val="009B76FD"/>
    <w:rsid w:val="00AC1C0D"/>
    <w:rsid w:val="00B3504E"/>
    <w:rsid w:val="00B65B68"/>
    <w:rsid w:val="00BC6A62"/>
    <w:rsid w:val="00BF21C7"/>
    <w:rsid w:val="00C07E70"/>
    <w:rsid w:val="00C335B7"/>
    <w:rsid w:val="00D46CD7"/>
    <w:rsid w:val="00D81524"/>
    <w:rsid w:val="00EF6E28"/>
    <w:rsid w:val="00F7450C"/>
    <w:rsid w:val="00FC0322"/>
    <w:rsid w:val="00FC18FD"/>
    <w:rsid w:val="00FE17EE"/>
    <w:rsid w:val="05696E27"/>
    <w:rsid w:val="13C00A21"/>
    <w:rsid w:val="155071DE"/>
    <w:rsid w:val="168A3904"/>
    <w:rsid w:val="1B7D4618"/>
    <w:rsid w:val="1DDC2BB3"/>
    <w:rsid w:val="25933310"/>
    <w:rsid w:val="268F234D"/>
    <w:rsid w:val="2959155B"/>
    <w:rsid w:val="3DD3114F"/>
    <w:rsid w:val="4E6B254F"/>
    <w:rsid w:val="4FB210D0"/>
    <w:rsid w:val="50E83EC0"/>
    <w:rsid w:val="55455599"/>
    <w:rsid w:val="5C080E5A"/>
    <w:rsid w:val="67791508"/>
    <w:rsid w:val="6AD62431"/>
    <w:rsid w:val="6CD76DA0"/>
    <w:rsid w:val="74F05384"/>
    <w:rsid w:val="7AE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punctuation"/>
    <w:basedOn w:val="10"/>
    <w:uiPriority w:val="0"/>
  </w:style>
  <w:style w:type="character" w:customStyle="1" w:styleId="19">
    <w:name w:val="hljs-attr"/>
    <w:basedOn w:val="10"/>
    <w:qFormat/>
    <w:uiPriority w:val="0"/>
  </w:style>
  <w:style w:type="character" w:customStyle="1" w:styleId="20">
    <w:name w:val="hljs-string"/>
    <w:basedOn w:val="10"/>
    <w:uiPriority w:val="0"/>
  </w:style>
  <w:style w:type="paragraph" w:customStyle="1" w:styleId="21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comment"/>
    <w:basedOn w:val="10"/>
    <w:qFormat/>
    <w:uiPriority w:val="0"/>
  </w:style>
  <w:style w:type="character" w:customStyle="1" w:styleId="23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ljs-tag"/>
    <w:basedOn w:val="10"/>
    <w:uiPriority w:val="0"/>
  </w:style>
  <w:style w:type="character" w:customStyle="1" w:styleId="25">
    <w:name w:val="hljs-name"/>
    <w:basedOn w:val="10"/>
    <w:qFormat/>
    <w:uiPriority w:val="0"/>
  </w:style>
  <w:style w:type="character" w:customStyle="1" w:styleId="26">
    <w:name w:val="hljs-keyword"/>
    <w:basedOn w:val="10"/>
    <w:qFormat/>
    <w:uiPriority w:val="0"/>
  </w:style>
  <w:style w:type="character" w:customStyle="1" w:styleId="27">
    <w:name w:val="hljs-class"/>
    <w:basedOn w:val="10"/>
    <w:qFormat/>
    <w:uiPriority w:val="0"/>
  </w:style>
  <w:style w:type="character" w:customStyle="1" w:styleId="28">
    <w:name w:val="hljs-title"/>
    <w:basedOn w:val="10"/>
    <w:uiPriority w:val="0"/>
  </w:style>
  <w:style w:type="character" w:customStyle="1" w:styleId="29">
    <w:name w:val="hljs-type"/>
    <w:basedOn w:val="10"/>
    <w:uiPriority w:val="0"/>
  </w:style>
  <w:style w:type="character" w:customStyle="1" w:styleId="30">
    <w:name w:val="hljs-built_in"/>
    <w:basedOn w:val="10"/>
    <w:uiPriority w:val="0"/>
  </w:style>
  <w:style w:type="character" w:customStyle="1" w:styleId="31">
    <w:name w:val="hljs-literal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957</Words>
  <Characters>5461</Characters>
  <Lines>45</Lines>
  <Paragraphs>12</Paragraphs>
  <TotalTime>362</TotalTime>
  <ScaleCrop>false</ScaleCrop>
  <LinksUpToDate>false</LinksUpToDate>
  <CharactersWithSpaces>6406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2024-04-29T01:41:00Z</dcterms:created>
  <dc:creator>俊 周</dc:creator>
  <cp:lastModifiedBy>吴先森- </cp:lastModifiedBy>
  <dcterms:modified xsi:type="dcterms:W3CDTF">2024-09-04T05:08:32Z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49ECFBEC7D93454B90AF3F77BF23E337_12</vt:lpwstr>
  </property>
</Properties>
</file>