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diagramme de classes (classes user stories anouar)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572125" cy="38481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.0" w:w="12240.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