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5A609" w14:textId="77777777" w:rsidR="00B3063E" w:rsidRDefault="000F4424">
      <w:pPr>
        <w:pStyle w:val="Heading1"/>
      </w:pPr>
      <w:bookmarkStart w:id="0" w:name="module-4-assignment-2"/>
      <w:r>
        <w:t>Module 4: Assignment 2</w:t>
      </w:r>
    </w:p>
    <w:p w14:paraId="544F799D" w14:textId="77777777" w:rsidR="00B3063E" w:rsidRDefault="000F4424">
      <w:pPr>
        <w:pStyle w:val="Heading2"/>
      </w:pPr>
      <w:bookmarkStart w:id="1" w:name="maliszewski-angela"/>
      <w:r>
        <w:t>Maliszewski, Angela</w:t>
      </w:r>
    </w:p>
    <w:p w14:paraId="07F96DC8" w14:textId="77777777" w:rsidR="00B3063E" w:rsidRDefault="000F4424">
      <w:pPr>
        <w:pStyle w:val="Heading2"/>
      </w:pPr>
      <w:bookmarkStart w:id="2" w:name="random-forests"/>
      <w:bookmarkEnd w:id="1"/>
      <w:r>
        <w:t>Random Forests</w:t>
      </w:r>
    </w:p>
    <w:p w14:paraId="06F53ACC" w14:textId="77777777" w:rsidR="00B3063E" w:rsidRDefault="000F4424">
      <w:pPr>
        <w:pStyle w:val="FirstParagraph"/>
      </w:pPr>
      <w:r>
        <w:t>Deliverable: All of your work for this assignment should be done in an R Markdown document. Knit your document into a Word file and submit the Word file as the deliverable for this assignment.</w:t>
      </w:r>
    </w:p>
    <w:p w14:paraId="08DD4CE0" w14:textId="77777777" w:rsidR="00B3063E" w:rsidRDefault="000F4424">
      <w:pPr>
        <w:pStyle w:val="BodyText"/>
      </w:pPr>
      <w:r>
        <w:t>Libraries: For this assignment you will need the following libr</w:t>
      </w:r>
      <w:r>
        <w:t>aries: tidyverse, tidymodels, caret, gridExtra, vip, and ranger.</w:t>
      </w:r>
    </w:p>
    <w:p w14:paraId="2CDAD9A9" w14:textId="77777777" w:rsidR="00B3063E" w:rsidRDefault="000F4424">
      <w:pPr>
        <w:pStyle w:val="BodyText"/>
      </w:pPr>
      <w:r>
        <w:t>Read in the “drug_data.csv” dataset. This dataset deals with drug consumption in individuals across a wide spectrum of countries, drugs, ages, etc.</w:t>
      </w:r>
    </w:p>
    <w:p w14:paraId="62DCE948" w14:textId="77777777" w:rsidR="00B3063E" w:rsidRDefault="000F4424">
      <w:pPr>
        <w:pStyle w:val="BodyText"/>
      </w:pPr>
      <w:r>
        <w:t>A description of the dataset is available h</w:t>
      </w:r>
      <w:r>
        <w:t xml:space="preserve">ere: </w:t>
      </w:r>
      <w:hyperlink r:id="rId7">
        <w:r>
          <w:rPr>
            <w:rStyle w:val="Hyperlink"/>
          </w:rPr>
          <w:t>http://archive.ics.uci.edu/ml/datasets/Drug+consumption+%28quantified%29</w:t>
        </w:r>
      </w:hyperlink>
    </w:p>
    <w:p w14:paraId="4FEE5489" w14:textId="77777777" w:rsidR="00B3063E" w:rsidRDefault="000F4424">
      <w:pPr>
        <w:pStyle w:val="SourceCode"/>
      </w:pPr>
      <w:r>
        <w:rPr>
          <w:rStyle w:val="NormalTok"/>
        </w:rPr>
        <w:t xml:space="preserve">drug </w:t>
      </w:r>
      <w:r>
        <w:rPr>
          <w:rStyle w:val="OtherTok"/>
        </w:rPr>
        <w:t>&lt;-</w:t>
      </w:r>
      <w:r>
        <w:rPr>
          <w:rStyle w:val="NormalTok"/>
        </w:rPr>
        <w:t xml:space="preserve"> </w:t>
      </w:r>
      <w:r>
        <w:rPr>
          <w:rStyle w:val="FunctionTok"/>
        </w:rPr>
        <w:t>read_csv</w:t>
      </w:r>
      <w:r>
        <w:rPr>
          <w:rStyle w:val="NormalTok"/>
        </w:rPr>
        <w:t>(</w:t>
      </w:r>
      <w:r>
        <w:rPr>
          <w:rStyle w:val="StringTok"/>
        </w:rPr>
        <w:t>"drug_data-1.csv"</w:t>
      </w:r>
      <w:r>
        <w:rPr>
          <w:rStyle w:val="NormalTok"/>
        </w:rPr>
        <w:t>)</w:t>
      </w:r>
    </w:p>
    <w:p w14:paraId="052DDC65" w14:textId="77777777" w:rsidR="00B3063E" w:rsidRDefault="000F4424">
      <w:pPr>
        <w:pStyle w:val="SourceCode"/>
      </w:pPr>
      <w:r>
        <w:rPr>
          <w:rStyle w:val="VerbatimChar"/>
        </w:rPr>
        <w:t>## Parsed with column specification:</w:t>
      </w:r>
      <w:r>
        <w:br/>
      </w:r>
      <w:r>
        <w:rPr>
          <w:rStyle w:val="VerbatimChar"/>
        </w:rPr>
        <w:t>## cols(</w:t>
      </w:r>
      <w:r>
        <w:br/>
      </w:r>
      <w:r>
        <w:rPr>
          <w:rStyle w:val="VerbatimChar"/>
        </w:rPr>
        <w:t xml:space="preserve">##  </w:t>
      </w:r>
      <w:r>
        <w:rPr>
          <w:rStyle w:val="VerbatimChar"/>
        </w:rPr>
        <w:t xml:space="preserve"> .default = col_character(),</w:t>
      </w:r>
      <w:r>
        <w:br/>
      </w:r>
      <w:r>
        <w:rPr>
          <w:rStyle w:val="VerbatimChar"/>
        </w:rPr>
        <w:t>##   Column1 = col_double(),</w:t>
      </w:r>
      <w:r>
        <w:br/>
      </w:r>
      <w:r>
        <w:rPr>
          <w:rStyle w:val="VerbatimChar"/>
        </w:rPr>
        <w:t>##   Column2 = col_double(),</w:t>
      </w:r>
      <w:r>
        <w:br/>
      </w:r>
      <w:r>
        <w:rPr>
          <w:rStyle w:val="VerbatimChar"/>
        </w:rPr>
        <w:t>##   Column3 = col_double(),</w:t>
      </w:r>
      <w:r>
        <w:br/>
      </w:r>
      <w:r>
        <w:rPr>
          <w:rStyle w:val="VerbatimChar"/>
        </w:rPr>
        <w:t>##   Column4 = col_double(),</w:t>
      </w:r>
      <w:r>
        <w:br/>
      </w:r>
      <w:r>
        <w:rPr>
          <w:rStyle w:val="VerbatimChar"/>
        </w:rPr>
        <w:t>##   Column5 = col_double(),</w:t>
      </w:r>
      <w:r>
        <w:br/>
      </w:r>
      <w:r>
        <w:rPr>
          <w:rStyle w:val="VerbatimChar"/>
        </w:rPr>
        <w:t>##   Column6 = col_double(),</w:t>
      </w:r>
      <w:r>
        <w:br/>
      </w:r>
      <w:r>
        <w:rPr>
          <w:rStyle w:val="VerbatimChar"/>
        </w:rPr>
        <w:t>##   Column7 = col_double(),</w:t>
      </w:r>
      <w:r>
        <w:br/>
      </w:r>
      <w:r>
        <w:rPr>
          <w:rStyle w:val="VerbatimChar"/>
        </w:rPr>
        <w:t>##   Column8 = col_doubl</w:t>
      </w:r>
      <w:r>
        <w:rPr>
          <w:rStyle w:val="VerbatimChar"/>
        </w:rPr>
        <w:t>e(),</w:t>
      </w:r>
      <w:r>
        <w:br/>
      </w:r>
      <w:r>
        <w:rPr>
          <w:rStyle w:val="VerbatimChar"/>
        </w:rPr>
        <w:t>##   Column9 = col_double(),</w:t>
      </w:r>
      <w:r>
        <w:br/>
      </w:r>
      <w:r>
        <w:rPr>
          <w:rStyle w:val="VerbatimChar"/>
        </w:rPr>
        <w:t>##   Column10 = col_double(),</w:t>
      </w:r>
      <w:r>
        <w:br/>
      </w:r>
      <w:r>
        <w:rPr>
          <w:rStyle w:val="VerbatimChar"/>
        </w:rPr>
        <w:t>##   Column11 = col_double(),</w:t>
      </w:r>
      <w:r>
        <w:br/>
      </w:r>
      <w:r>
        <w:rPr>
          <w:rStyle w:val="VerbatimChar"/>
        </w:rPr>
        <w:t>##   Column12 = col_double(),</w:t>
      </w:r>
      <w:r>
        <w:br/>
      </w:r>
      <w:r>
        <w:rPr>
          <w:rStyle w:val="VerbatimChar"/>
        </w:rPr>
        <w:t>##   Column13 = col_double()</w:t>
      </w:r>
      <w:r>
        <w:br/>
      </w:r>
      <w:r>
        <w:rPr>
          <w:rStyle w:val="VerbatimChar"/>
        </w:rPr>
        <w:t>## )</w:t>
      </w:r>
    </w:p>
    <w:p w14:paraId="4B6CD340" w14:textId="77777777" w:rsidR="00B3063E" w:rsidRDefault="000F4424">
      <w:pPr>
        <w:pStyle w:val="SourceCode"/>
      </w:pPr>
      <w:r>
        <w:rPr>
          <w:rStyle w:val="VerbatimChar"/>
        </w:rPr>
        <w:t>## See spec(...) for full column specifications.</w:t>
      </w:r>
    </w:p>
    <w:p w14:paraId="28F11FCF" w14:textId="77777777" w:rsidR="00B3063E" w:rsidRDefault="000F4424">
      <w:pPr>
        <w:pStyle w:val="FirstParagraph"/>
      </w:pPr>
      <w:r>
        <w:t>This dataset (as in common with medical and healt</w:t>
      </w:r>
      <w:r>
        <w:t>hcare datasets) requires quite a bit of cleaning and preparation before analysis. I’ll walk you through the cleaning before we start our random forest work.</w:t>
      </w:r>
    </w:p>
    <w:p w14:paraId="455E0EB5" w14:textId="77777777" w:rsidR="00B3063E" w:rsidRDefault="000F4424">
      <w:pPr>
        <w:pStyle w:val="BodyText"/>
      </w:pPr>
      <w:r>
        <w:t>Loading the Data: The columns do not have names, so we’ll supply names via the names function.</w:t>
      </w:r>
    </w:p>
    <w:p w14:paraId="44670CAC" w14:textId="77777777" w:rsidR="00B3063E" w:rsidRDefault="000F4424">
      <w:pPr>
        <w:pStyle w:val="BodyText"/>
      </w:pPr>
      <w:r>
        <w:t>Comm</w:t>
      </w:r>
      <w:r>
        <w:t>ent out the str command before knitting your completed work (to save space) :)</w:t>
      </w:r>
    </w:p>
    <w:p w14:paraId="405DF0EF" w14:textId="77777777" w:rsidR="00B3063E" w:rsidRDefault="000F4424">
      <w:pPr>
        <w:pStyle w:val="SourceCode"/>
      </w:pPr>
      <w:r>
        <w:rPr>
          <w:rStyle w:val="FunctionTok"/>
        </w:rPr>
        <w:lastRenderedPageBreak/>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w:t>
      </w:r>
      <w:r>
        <w:br/>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br/>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br/>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br/>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rPr>
          <w:rStyle w:val="CommentTok"/>
        </w:rPr>
        <w:t>#str(drug)</w:t>
      </w:r>
    </w:p>
    <w:p w14:paraId="6EF0E17B" w14:textId="77777777" w:rsidR="00B3063E" w:rsidRDefault="000F4424">
      <w:pPr>
        <w:pStyle w:val="FirstParagraph"/>
      </w:pPr>
      <w:r>
        <w:t>Next-up we change all CL0 and CL1 values to “No” and CL2, CL3, CL4, CL5, and CL6 va</w:t>
      </w:r>
      <w:r>
        <w:t>lues to “Yes”. CL0 and CL1 imply the drug was never used or used over a decade ago. CL2 through CL6 imply more recent drug use.</w:t>
      </w:r>
    </w:p>
    <w:p w14:paraId="2A0711AA" w14:textId="77777777" w:rsidR="00B3063E" w:rsidRDefault="000F4424">
      <w:pPr>
        <w:pStyle w:val="BodyText"/>
      </w:pPr>
      <w:r>
        <w:t>The code below finds any CL0, CL1, etc. values in the data frame and replaces them with the appropriate “No” or “Yes”.</w:t>
      </w:r>
    </w:p>
    <w:p w14:paraId="6C3D6279" w14:textId="77777777" w:rsidR="00B3063E" w:rsidRDefault="000F4424">
      <w:pPr>
        <w:pStyle w:val="SourceCode"/>
      </w:pPr>
      <w:r>
        <w:rPr>
          <w:rStyle w:val="NormalTok"/>
        </w:rPr>
        <w:t>drug[drug</w:t>
      </w:r>
      <w:r>
        <w:rPr>
          <w:rStyle w:val="NormalTok"/>
        </w:rPr>
        <w:t xml:space="preserve">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p>
    <w:p w14:paraId="09F7B33F" w14:textId="77777777" w:rsidR="00B3063E" w:rsidRDefault="000F4424">
      <w:pPr>
        <w:pStyle w:val="FirstParagraph"/>
      </w:pPr>
      <w:r>
        <w:t>Next up we do a good bit of factor conversion and recoding. Note the use of mutate_at to target specific ranges of variables.</w:t>
      </w:r>
    </w:p>
    <w:p w14:paraId="7EA431F4" w14:textId="77777777" w:rsidR="00B3063E" w:rsidRDefault="000F4424">
      <w:pPr>
        <w:pStyle w:val="SourceCode"/>
      </w:pP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 xml:space="preserve">Ethnicity),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rPr>
          <w:rStyle w:val="NormalTok"/>
        </w:rPr>
        <w:t xml:space="preserve"> </w:t>
      </w:r>
      <w:r>
        <w:rPr>
          <w:rStyle w:val="Function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NormalTok"/>
        </w:rPr>
        <w:t xml:space="preserve">                                                  </w:t>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br/>
      </w:r>
      <w:r>
        <w:rPr>
          <w:rStyle w:val="NormalTok"/>
        </w:rPr>
        <w:t xml:space="preserve">                                             </w:t>
      </w:r>
      <w:r>
        <w:rPr>
          <w:rStyle w:val="StringTok"/>
        </w:rPr>
        <w:t>"Australia"</w:t>
      </w:r>
      <w:r>
        <w:rPr>
          <w:rStyle w:val="NormalTok"/>
        </w:rPr>
        <w:t xml:space="preserve">, </w:t>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 xml:space="preserve">(Ethnicity, </w:t>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NormalTok"/>
        </w:rPr>
        <w:t xml:space="preserve">                                                  </w:t>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ID)</w:t>
      </w:r>
    </w:p>
    <w:p w14:paraId="7C1D5513" w14:textId="77777777" w:rsidR="00B3063E" w:rsidRDefault="000F4424">
      <w:pPr>
        <w:pStyle w:val="SourceCode"/>
      </w:pPr>
      <w:r>
        <w:rPr>
          <w:rStyle w:val="VerbatimChar"/>
        </w:rPr>
        <w:t>##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w:t>
      </w:r>
      <w:r>
        <w:rPr>
          <w:rStyle w:val="VerbatimChar"/>
        </w:rPr>
        <w:t>#   tibble::lst(mean, median)</w:t>
      </w:r>
      <w:r>
        <w:br/>
      </w:r>
      <w:r>
        <w:rPr>
          <w:rStyle w:val="VerbatimChar"/>
        </w:rPr>
        <w:lastRenderedPageBreak/>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`lifecycle::last_warnings()` to see where this warning was generated.</w:t>
      </w:r>
    </w:p>
    <w:p w14:paraId="0C55A86D" w14:textId="77777777" w:rsidR="00B3063E" w:rsidRDefault="000F4424">
      <w:pPr>
        <w:pStyle w:val="FirstParagraph"/>
      </w:pPr>
      <w:r>
        <w:t xml:space="preserve">Take a peek at </w:t>
      </w:r>
      <w:r>
        <w:t>the cleaned data (comment this line out before knitting, to save space).</w:t>
      </w:r>
    </w:p>
    <w:p w14:paraId="4D2B0E13" w14:textId="77777777" w:rsidR="00B3063E" w:rsidRDefault="000F4424">
      <w:pPr>
        <w:pStyle w:val="SourceCode"/>
      </w:pPr>
      <w:r>
        <w:rPr>
          <w:rStyle w:val="CommentTok"/>
        </w:rPr>
        <w:t>#str(drug_clean)</w:t>
      </w:r>
    </w:p>
    <w:p w14:paraId="07C7DCC0" w14:textId="77777777" w:rsidR="00B3063E" w:rsidRDefault="000F4424">
      <w:pPr>
        <w:pStyle w:val="FirstParagraph"/>
      </w:pPr>
      <w:r>
        <w:t>We’ll focus on Nicotine use, so let’s get rid of the remaining drug use variables. We’ll use select for this.</w:t>
      </w:r>
    </w:p>
    <w:p w14:paraId="196C702B" w14:textId="77777777" w:rsidR="00B3063E" w:rsidRDefault="000F4424">
      <w:pPr>
        <w:pStyle w:val="SourceCode"/>
      </w:pP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Mushrooms))</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7017E0DC" w14:textId="77777777" w:rsidR="00B3063E" w:rsidRDefault="000F4424">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5F1A3D73" w14:textId="77777777" w:rsidR="00B3063E" w:rsidRDefault="000F4424">
      <w:pPr>
        <w:pStyle w:val="FirstParagraph"/>
      </w:pPr>
      <w:r>
        <w:t>Now we’re in business.</w:t>
      </w:r>
    </w:p>
    <w:p w14:paraId="0CB4436A" w14:textId="77777777" w:rsidR="00B3063E" w:rsidRDefault="000F4424">
      <w:pPr>
        <w:pStyle w:val="Heading1"/>
      </w:pPr>
      <w:bookmarkStart w:id="3" w:name="task-1"/>
      <w:bookmarkEnd w:id="0"/>
      <w:bookmarkEnd w:id="2"/>
      <w:r>
        <w:t>Task 1:</w:t>
      </w:r>
    </w:p>
    <w:p w14:paraId="7A8AFCCA" w14:textId="77777777" w:rsidR="00B3063E" w:rsidRDefault="000F4424">
      <w:pPr>
        <w:pStyle w:val="FirstParagraph"/>
      </w:pPr>
      <w:r>
        <w:t>Ch</w:t>
      </w:r>
      <w:r>
        <w:t>eck for missing data in our “drug_clean” dataframe. Is there any missingness?</w:t>
      </w:r>
    </w:p>
    <w:p w14:paraId="4110D5EE" w14:textId="77777777" w:rsidR="00B3063E" w:rsidRDefault="000F4424">
      <w:pPr>
        <w:pStyle w:val="BodyText"/>
      </w:pPr>
      <w:r>
        <w:t>ANSWER: There is no missing data.</w:t>
      </w:r>
    </w:p>
    <w:p w14:paraId="3DEBF1BD" w14:textId="77777777" w:rsidR="00B3063E" w:rsidRDefault="000F4424">
      <w:pPr>
        <w:pStyle w:val="BodyText"/>
      </w:pPr>
      <w:r>
        <w:t>If so, identify and implement a reasonable strategy to deal with the missingness.</w:t>
      </w:r>
    </w:p>
    <w:p w14:paraId="1FA5B72E" w14:textId="77777777" w:rsidR="00B3063E" w:rsidRDefault="000F4424">
      <w:pPr>
        <w:pStyle w:val="SourceCode"/>
      </w:pPr>
      <w:r>
        <w:rPr>
          <w:rStyle w:val="FunctionTok"/>
        </w:rPr>
        <w:t>summary</w:t>
      </w:r>
      <w:r>
        <w:rPr>
          <w:rStyle w:val="NormalTok"/>
        </w:rPr>
        <w:t>(drug_clean)</w:t>
      </w:r>
    </w:p>
    <w:p w14:paraId="3371192F" w14:textId="77777777" w:rsidR="00B3063E" w:rsidRDefault="000F4424">
      <w:pPr>
        <w:pStyle w:val="SourceCode"/>
      </w:pPr>
      <w:r>
        <w:rPr>
          <w:rStyle w:val="VerbatimChar"/>
        </w:rPr>
        <w:t xml:space="preserve">##     Age         Gender               Education         Country    </w:t>
      </w:r>
      <w:r>
        <w:br/>
      </w:r>
      <w:r>
        <w:rPr>
          <w:rStyle w:val="VerbatimChar"/>
        </w:rPr>
        <w:t xml:space="preserve">##  18_24:643   Male  :943   SomeCollege     :506   USA       : 557  </w:t>
      </w:r>
      <w:r>
        <w:br/>
      </w:r>
      <w:r>
        <w:rPr>
          <w:rStyle w:val="VerbatimChar"/>
        </w:rPr>
        <w:t xml:space="preserve">##  25_34:481 </w:t>
      </w:r>
      <w:r>
        <w:rPr>
          <w:rStyle w:val="VerbatimChar"/>
        </w:rPr>
        <w:t xml:space="preserve">  Female:942   Bachelors       :480   NewZealand:   5  </w:t>
      </w:r>
      <w:r>
        <w:br/>
      </w:r>
      <w:r>
        <w:rPr>
          <w:rStyle w:val="VerbatimChar"/>
        </w:rPr>
        <w:t xml:space="preserve">##  35_44:356                Masters         :283   Other     : 118  </w:t>
      </w:r>
      <w:r>
        <w:br/>
      </w:r>
      <w:r>
        <w:rPr>
          <w:rStyle w:val="VerbatimChar"/>
        </w:rPr>
        <w:t xml:space="preserve">##  45_54:294                ProfessionalCert:270   Australia :  54  </w:t>
      </w:r>
      <w:r>
        <w:br/>
      </w:r>
      <w:r>
        <w:rPr>
          <w:rStyle w:val="VerbatimChar"/>
        </w:rPr>
        <w:t xml:space="preserve">##  55_64: 93                At18            :100   Ireland   :  20  </w:t>
      </w:r>
      <w:r>
        <w:br/>
      </w:r>
      <w:r>
        <w:rPr>
          <w:rStyle w:val="VerbatimChar"/>
        </w:rPr>
        <w:t xml:space="preserve">##  65_  : 18                At16            : 99   Canada    :  87  </w:t>
      </w:r>
      <w:r>
        <w:br/>
      </w:r>
      <w:r>
        <w:rPr>
          <w:rStyle w:val="VerbatimChar"/>
        </w:rPr>
        <w:t xml:space="preserve">##                           (Other)         :147   UK        :1044  </w:t>
      </w:r>
      <w:r>
        <w:br/>
      </w:r>
      <w:r>
        <w:rPr>
          <w:rStyle w:val="VerbatimChar"/>
        </w:rPr>
        <w:t xml:space="preserve">##        Ethnicity        Nscore             </w:t>
      </w:r>
      <w:r>
        <w:rPr>
          <w:rStyle w:val="VerbatimChar"/>
        </w:rPr>
        <w:t xml:space="preserve"> Escore              Oscore         </w:t>
      </w:r>
      <w:r>
        <w:br/>
      </w:r>
      <w:r>
        <w:rPr>
          <w:rStyle w:val="VerbatimChar"/>
        </w:rPr>
        <w:t xml:space="preserve">##  Black      :  33   Min.   :-3.464360   Min.   :-3.273930   Min.   :-3.273930  </w:t>
      </w:r>
      <w:r>
        <w:br/>
      </w:r>
      <w:r>
        <w:rPr>
          <w:rStyle w:val="VerbatimChar"/>
        </w:rPr>
        <w:t xml:space="preserve">##  Asian      :  26   1st Qu.:-0.678250   1st Qu.:-0.695090   1st Qu.:-0.717270  </w:t>
      </w:r>
      <w:r>
        <w:br/>
      </w:r>
      <w:r>
        <w:rPr>
          <w:rStyle w:val="VerbatimChar"/>
        </w:rPr>
        <w:t>##  White      :1720   Median : 0.042570   Median : 0</w:t>
      </w:r>
      <w:r>
        <w:rPr>
          <w:rStyle w:val="VerbatimChar"/>
        </w:rPr>
        <w:t xml:space="preserve">.003320   Median :-0.019280  </w:t>
      </w:r>
      <w:r>
        <w:br/>
      </w:r>
      <w:r>
        <w:rPr>
          <w:rStyle w:val="VerbatimChar"/>
        </w:rPr>
        <w:t xml:space="preserve">##  White/Black:  20   Mean   : 0.000047   Mean   :-0.000163   Mean   :-0.000534  </w:t>
      </w:r>
      <w:r>
        <w:br/>
      </w:r>
      <w:r>
        <w:rPr>
          <w:rStyle w:val="VerbatimChar"/>
        </w:rPr>
        <w:t xml:space="preserve">##  Other      :  63   3rd Qu.: 0.629670   3rd Qu.: 0.637790   3rd Qu.: </w:t>
      </w:r>
      <w:r>
        <w:rPr>
          <w:rStyle w:val="VerbatimChar"/>
        </w:rPr>
        <w:lastRenderedPageBreak/>
        <w:t xml:space="preserve">0.723300  </w:t>
      </w:r>
      <w:r>
        <w:br/>
      </w:r>
      <w:r>
        <w:rPr>
          <w:rStyle w:val="VerbatimChar"/>
        </w:rPr>
        <w:t>##  White/Asian:  20   Max.   : 3.273930   Max.   : 3.273930</w:t>
      </w:r>
      <w:r>
        <w:rPr>
          <w:rStyle w:val="VerbatimChar"/>
        </w:rPr>
        <w:t xml:space="preserve">   Max.   : 2.901610  </w:t>
      </w:r>
      <w:r>
        <w:br/>
      </w:r>
      <w:r>
        <w:rPr>
          <w:rStyle w:val="VerbatimChar"/>
        </w:rPr>
        <w:t xml:space="preserve">##  Black/Asian:   3                                                              </w:t>
      </w:r>
      <w:r>
        <w:br/>
      </w:r>
      <w:r>
        <w:rPr>
          <w:rStyle w:val="VerbatimChar"/>
        </w:rPr>
        <w:t xml:space="preserve">##      Ascore              Cscore            Impulsive        </w:t>
      </w:r>
      <w:r>
        <w:br/>
      </w:r>
      <w:r>
        <w:rPr>
          <w:rStyle w:val="VerbatimChar"/>
        </w:rPr>
        <w:t xml:space="preserve">##  Min.   :-3.464360   Min.   :-3.464360   Min.   :-2.555240  </w:t>
      </w:r>
      <w:r>
        <w:br/>
      </w:r>
      <w:r>
        <w:rPr>
          <w:rStyle w:val="VerbatimChar"/>
        </w:rPr>
        <w:t xml:space="preserve">##  1st Qu.:-0.606330 </w:t>
      </w:r>
      <w:r>
        <w:rPr>
          <w:rStyle w:val="VerbatimChar"/>
        </w:rPr>
        <w:t xml:space="preserve">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w:t>
      </w:r>
      <w:r>
        <w:rPr>
          <w:rStyle w:val="VerbatimChar"/>
        </w:rPr>
        <w:t xml:space="preserve">  Max.   : 3.464360   Max.   : 2.901610  </w:t>
      </w:r>
      <w:r>
        <w:br/>
      </w:r>
      <w:r>
        <w:rPr>
          <w:rStyle w:val="VerbatimChar"/>
        </w:rPr>
        <w:t xml:space="preserve">##                                                             </w:t>
      </w:r>
      <w:r>
        <w:br/>
      </w:r>
      <w:r>
        <w:rPr>
          <w:rStyle w:val="VerbatimChar"/>
        </w:rPr>
        <w:t xml:space="preserve">##        SS            Nicotine  </w:t>
      </w:r>
      <w:r>
        <w:br/>
      </w:r>
      <w:r>
        <w:rPr>
          <w:rStyle w:val="VerbatimChar"/>
        </w:rPr>
        <w:t xml:space="preserve">##  Min.   :-2.078480   Yes:1264  </w:t>
      </w:r>
      <w:r>
        <w:br/>
      </w:r>
      <w:r>
        <w:rPr>
          <w:rStyle w:val="VerbatimChar"/>
        </w:rPr>
        <w:t xml:space="preserve">##  1st Qu.:-0.525930   No : 621  </w:t>
      </w:r>
      <w:r>
        <w:br/>
      </w:r>
      <w:r>
        <w:rPr>
          <w:rStyle w:val="VerbatimChar"/>
        </w:rPr>
        <w:t xml:space="preserve">##  Median : 0.079870             </w:t>
      </w:r>
      <w:r>
        <w:br/>
      </w:r>
      <w:r>
        <w:rPr>
          <w:rStyle w:val="VerbatimChar"/>
        </w:rPr>
        <w:t xml:space="preserve">##  Mean  </w:t>
      </w:r>
      <w:r>
        <w:rPr>
          <w:rStyle w:val="VerbatimChar"/>
        </w:rPr>
        <w:t xml:space="preserve"> :-0.003292             </w:t>
      </w:r>
      <w:r>
        <w:br/>
      </w:r>
      <w:r>
        <w:rPr>
          <w:rStyle w:val="VerbatimChar"/>
        </w:rPr>
        <w:t xml:space="preserve">##  3rd Qu.: 0.765400             </w:t>
      </w:r>
      <w:r>
        <w:br/>
      </w:r>
      <w:r>
        <w:rPr>
          <w:rStyle w:val="VerbatimChar"/>
        </w:rPr>
        <w:t xml:space="preserve">##  Max.   : 1.921730             </w:t>
      </w:r>
      <w:r>
        <w:br/>
      </w:r>
      <w:r>
        <w:rPr>
          <w:rStyle w:val="VerbatimChar"/>
        </w:rPr>
        <w:t xml:space="preserve">## </w:t>
      </w:r>
    </w:p>
    <w:p w14:paraId="14DFDFC4" w14:textId="77777777" w:rsidR="00B3063E" w:rsidRDefault="000F4424">
      <w:pPr>
        <w:pStyle w:val="SourceCode"/>
      </w:pPr>
      <w:r>
        <w:rPr>
          <w:rStyle w:val="NormalTok"/>
        </w:rPr>
        <w:t xml:space="preserve">vim_plot </w:t>
      </w:r>
      <w:r>
        <w:rPr>
          <w:rStyle w:val="OtherTok"/>
        </w:rPr>
        <w:t>=</w:t>
      </w:r>
      <w:r>
        <w:rPr>
          <w:rStyle w:val="NormalTok"/>
        </w:rPr>
        <w:t xml:space="preserve"> </w:t>
      </w:r>
      <w:r>
        <w:rPr>
          <w:rStyle w:val="FunctionTok"/>
        </w:rPr>
        <w:t>aggr</w:t>
      </w:r>
      <w:r>
        <w:rPr>
          <w:rStyle w:val="NormalTok"/>
        </w:rPr>
        <w:t xml:space="preserve">(drug_clean, </w:t>
      </w:r>
      <w:r>
        <w:rPr>
          <w:rStyle w:val="AttributeTok"/>
        </w:rPr>
        <w:t>numbers =</w:t>
      </w:r>
      <w:r>
        <w:rPr>
          <w:rStyle w:val="NormalTok"/>
        </w:rPr>
        <w:t xml:space="preserve"> </w:t>
      </w:r>
      <w:r>
        <w:rPr>
          <w:rStyle w:val="ConstantTok"/>
        </w:rPr>
        <w:t>TRUE</w:t>
      </w:r>
      <w:r>
        <w:rPr>
          <w:rStyle w:val="NormalTok"/>
        </w:rPr>
        <w:t xml:space="preserve">, </w:t>
      </w:r>
      <w:r>
        <w:rPr>
          <w:rStyle w:val="AttributeTok"/>
        </w:rPr>
        <w:t>prop =</w:t>
      </w:r>
      <w:r>
        <w:rPr>
          <w:rStyle w:val="NormalTok"/>
        </w:rPr>
        <w:t xml:space="preserve"> </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w:t>
      </w:r>
      <w:r>
        <w:rPr>
          <w:rStyle w:val="AttributeTok"/>
        </w:rPr>
        <w:t>cex.axis=</w:t>
      </w:r>
      <w:r>
        <w:rPr>
          <w:rStyle w:val="NormalTok"/>
        </w:rPr>
        <w:t>.</w:t>
      </w:r>
      <w:r>
        <w:rPr>
          <w:rStyle w:val="DecValTok"/>
        </w:rPr>
        <w:t>7</w:t>
      </w:r>
      <w:r>
        <w:rPr>
          <w:rStyle w:val="NormalTok"/>
        </w:rPr>
        <w:t>)</w:t>
      </w:r>
    </w:p>
    <w:p w14:paraId="6B9824D0" w14:textId="77777777" w:rsidR="00B3063E" w:rsidRDefault="000F4424">
      <w:pPr>
        <w:pStyle w:val="FirstParagraph"/>
      </w:pPr>
      <w:r>
        <w:rPr>
          <w:noProof/>
        </w:rPr>
        <w:drawing>
          <wp:inline distT="0" distB="0" distL="0" distR="0" wp14:anchorId="2495FA37" wp14:editId="28ACE4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6C92BC2" w14:textId="77777777" w:rsidR="00B3063E" w:rsidRDefault="000F4424">
      <w:pPr>
        <w:pStyle w:val="SourceCode"/>
      </w:pPr>
      <w:r>
        <w:rPr>
          <w:rStyle w:val="FunctionTok"/>
        </w:rPr>
        <w:t>skim</w:t>
      </w:r>
      <w:r>
        <w:rPr>
          <w:rStyle w:val="NormalTok"/>
        </w:rPr>
        <w:t>(drug_clean)</w:t>
      </w:r>
    </w:p>
    <w:p w14:paraId="2EA09668" w14:textId="77777777" w:rsidR="00B3063E" w:rsidRDefault="000F4424">
      <w:pPr>
        <w:pStyle w:val="TableCaption"/>
      </w:pPr>
      <w:r>
        <w:lastRenderedPageBreak/>
        <w:t>Data summary</w:t>
      </w:r>
    </w:p>
    <w:tbl>
      <w:tblPr>
        <w:tblStyle w:val="Table"/>
        <w:tblW w:w="0" w:type="pct"/>
        <w:tblLook w:val="0000" w:firstRow="0" w:lastRow="0" w:firstColumn="0" w:lastColumn="0" w:noHBand="0" w:noVBand="0"/>
        <w:tblCaption w:val="Data summary"/>
      </w:tblPr>
      <w:tblGrid>
        <w:gridCol w:w="2662"/>
        <w:gridCol w:w="1328"/>
      </w:tblGrid>
      <w:tr w:rsidR="00B3063E" w14:paraId="34089A31" w14:textId="77777777">
        <w:tc>
          <w:tcPr>
            <w:tcW w:w="0" w:type="auto"/>
          </w:tcPr>
          <w:p w14:paraId="61B6E0F5" w14:textId="77777777" w:rsidR="00B3063E" w:rsidRDefault="000F4424">
            <w:pPr>
              <w:pStyle w:val="Compact"/>
            </w:pPr>
            <w:r>
              <w:t>Name</w:t>
            </w:r>
          </w:p>
        </w:tc>
        <w:tc>
          <w:tcPr>
            <w:tcW w:w="0" w:type="auto"/>
          </w:tcPr>
          <w:p w14:paraId="3FE0F44A" w14:textId="77777777" w:rsidR="00B3063E" w:rsidRDefault="000F4424">
            <w:pPr>
              <w:pStyle w:val="Compact"/>
            </w:pPr>
            <w:r>
              <w:t>drug_clean</w:t>
            </w:r>
          </w:p>
        </w:tc>
      </w:tr>
      <w:tr w:rsidR="00B3063E" w14:paraId="3FC68A04" w14:textId="77777777">
        <w:tc>
          <w:tcPr>
            <w:tcW w:w="0" w:type="auto"/>
          </w:tcPr>
          <w:p w14:paraId="49102570" w14:textId="77777777" w:rsidR="00B3063E" w:rsidRDefault="000F4424">
            <w:pPr>
              <w:pStyle w:val="Compact"/>
            </w:pPr>
            <w:r>
              <w:t>Number of rows</w:t>
            </w:r>
          </w:p>
        </w:tc>
        <w:tc>
          <w:tcPr>
            <w:tcW w:w="0" w:type="auto"/>
          </w:tcPr>
          <w:p w14:paraId="0B791926" w14:textId="77777777" w:rsidR="00B3063E" w:rsidRDefault="000F4424">
            <w:pPr>
              <w:pStyle w:val="Compact"/>
            </w:pPr>
            <w:r>
              <w:t>1885</w:t>
            </w:r>
          </w:p>
        </w:tc>
      </w:tr>
      <w:tr w:rsidR="00B3063E" w14:paraId="0287A997" w14:textId="77777777">
        <w:tc>
          <w:tcPr>
            <w:tcW w:w="0" w:type="auto"/>
          </w:tcPr>
          <w:p w14:paraId="3EA992AC" w14:textId="77777777" w:rsidR="00B3063E" w:rsidRDefault="000F4424">
            <w:pPr>
              <w:pStyle w:val="Compact"/>
            </w:pPr>
            <w:r>
              <w:t>Number of columns</w:t>
            </w:r>
          </w:p>
        </w:tc>
        <w:tc>
          <w:tcPr>
            <w:tcW w:w="0" w:type="auto"/>
          </w:tcPr>
          <w:p w14:paraId="0A6C9473" w14:textId="77777777" w:rsidR="00B3063E" w:rsidRDefault="000F4424">
            <w:pPr>
              <w:pStyle w:val="Compact"/>
            </w:pPr>
            <w:r>
              <w:t>13</w:t>
            </w:r>
          </w:p>
        </w:tc>
      </w:tr>
      <w:tr w:rsidR="00B3063E" w14:paraId="07FD30B8" w14:textId="77777777">
        <w:tc>
          <w:tcPr>
            <w:tcW w:w="0" w:type="auto"/>
          </w:tcPr>
          <w:p w14:paraId="2981C6F8" w14:textId="77777777" w:rsidR="00B3063E" w:rsidRDefault="000F4424">
            <w:pPr>
              <w:pStyle w:val="Compact"/>
            </w:pPr>
            <w:r>
              <w:t>_______________________</w:t>
            </w:r>
          </w:p>
        </w:tc>
        <w:tc>
          <w:tcPr>
            <w:tcW w:w="0" w:type="auto"/>
          </w:tcPr>
          <w:p w14:paraId="72BAEC03" w14:textId="77777777" w:rsidR="00B3063E" w:rsidRDefault="00B3063E"/>
        </w:tc>
      </w:tr>
      <w:tr w:rsidR="00B3063E" w14:paraId="651987B2" w14:textId="77777777">
        <w:tc>
          <w:tcPr>
            <w:tcW w:w="0" w:type="auto"/>
          </w:tcPr>
          <w:p w14:paraId="1742BF9D" w14:textId="77777777" w:rsidR="00B3063E" w:rsidRDefault="000F4424">
            <w:pPr>
              <w:pStyle w:val="Compact"/>
            </w:pPr>
            <w:r>
              <w:t>Column type frequency:</w:t>
            </w:r>
          </w:p>
        </w:tc>
        <w:tc>
          <w:tcPr>
            <w:tcW w:w="0" w:type="auto"/>
          </w:tcPr>
          <w:p w14:paraId="76BDA96C" w14:textId="77777777" w:rsidR="00B3063E" w:rsidRDefault="00B3063E"/>
        </w:tc>
      </w:tr>
      <w:tr w:rsidR="00B3063E" w14:paraId="218DC936" w14:textId="77777777">
        <w:tc>
          <w:tcPr>
            <w:tcW w:w="0" w:type="auto"/>
          </w:tcPr>
          <w:p w14:paraId="1F77B46C" w14:textId="77777777" w:rsidR="00B3063E" w:rsidRDefault="000F4424">
            <w:pPr>
              <w:pStyle w:val="Compact"/>
            </w:pPr>
            <w:r>
              <w:t>factor</w:t>
            </w:r>
          </w:p>
        </w:tc>
        <w:tc>
          <w:tcPr>
            <w:tcW w:w="0" w:type="auto"/>
          </w:tcPr>
          <w:p w14:paraId="4E515745" w14:textId="77777777" w:rsidR="00B3063E" w:rsidRDefault="000F4424">
            <w:pPr>
              <w:pStyle w:val="Compact"/>
            </w:pPr>
            <w:r>
              <w:t>6</w:t>
            </w:r>
          </w:p>
        </w:tc>
      </w:tr>
      <w:tr w:rsidR="00B3063E" w14:paraId="3EBC2FD5" w14:textId="77777777">
        <w:tc>
          <w:tcPr>
            <w:tcW w:w="0" w:type="auto"/>
          </w:tcPr>
          <w:p w14:paraId="576CD99C" w14:textId="77777777" w:rsidR="00B3063E" w:rsidRDefault="000F4424">
            <w:pPr>
              <w:pStyle w:val="Compact"/>
            </w:pPr>
            <w:r>
              <w:t>numeric</w:t>
            </w:r>
          </w:p>
        </w:tc>
        <w:tc>
          <w:tcPr>
            <w:tcW w:w="0" w:type="auto"/>
          </w:tcPr>
          <w:p w14:paraId="05E509F8" w14:textId="77777777" w:rsidR="00B3063E" w:rsidRDefault="000F4424">
            <w:pPr>
              <w:pStyle w:val="Compact"/>
            </w:pPr>
            <w:r>
              <w:t>7</w:t>
            </w:r>
          </w:p>
        </w:tc>
      </w:tr>
      <w:tr w:rsidR="00B3063E" w14:paraId="28F56C58" w14:textId="77777777">
        <w:tc>
          <w:tcPr>
            <w:tcW w:w="0" w:type="auto"/>
          </w:tcPr>
          <w:p w14:paraId="5483D5D2" w14:textId="77777777" w:rsidR="00B3063E" w:rsidRDefault="000F4424">
            <w:pPr>
              <w:pStyle w:val="Compact"/>
            </w:pPr>
            <w:r>
              <w:t>________________________</w:t>
            </w:r>
          </w:p>
        </w:tc>
        <w:tc>
          <w:tcPr>
            <w:tcW w:w="0" w:type="auto"/>
          </w:tcPr>
          <w:p w14:paraId="60AEB227" w14:textId="77777777" w:rsidR="00B3063E" w:rsidRDefault="00B3063E"/>
        </w:tc>
      </w:tr>
      <w:tr w:rsidR="00B3063E" w14:paraId="0F7BE3D8" w14:textId="77777777">
        <w:tc>
          <w:tcPr>
            <w:tcW w:w="0" w:type="auto"/>
          </w:tcPr>
          <w:p w14:paraId="6A4A2E34" w14:textId="77777777" w:rsidR="00B3063E" w:rsidRDefault="000F4424">
            <w:pPr>
              <w:pStyle w:val="Compact"/>
            </w:pPr>
            <w:r>
              <w:t>Group variables</w:t>
            </w:r>
          </w:p>
        </w:tc>
        <w:tc>
          <w:tcPr>
            <w:tcW w:w="0" w:type="auto"/>
          </w:tcPr>
          <w:p w14:paraId="3ADB709C" w14:textId="77777777" w:rsidR="00B3063E" w:rsidRDefault="000F4424">
            <w:pPr>
              <w:pStyle w:val="Compact"/>
            </w:pPr>
            <w:r>
              <w:t>None</w:t>
            </w:r>
          </w:p>
        </w:tc>
      </w:tr>
    </w:tbl>
    <w:p w14:paraId="1EE0A0C6" w14:textId="77777777" w:rsidR="00B3063E" w:rsidRDefault="000F4424">
      <w:pPr>
        <w:pStyle w:val="BodyText"/>
      </w:pPr>
      <w:r>
        <w:rPr>
          <w:b/>
        </w:rPr>
        <w:t>Variable type: factor</w:t>
      </w:r>
    </w:p>
    <w:tbl>
      <w:tblPr>
        <w:tblStyle w:val="Table"/>
        <w:tblW w:w="0" w:type="pct"/>
        <w:tblLook w:val="0020" w:firstRow="1" w:lastRow="0" w:firstColumn="0" w:lastColumn="0" w:noHBand="0" w:noVBand="0"/>
      </w:tblPr>
      <w:tblGrid>
        <w:gridCol w:w="1636"/>
        <w:gridCol w:w="1231"/>
        <w:gridCol w:w="1667"/>
        <w:gridCol w:w="1043"/>
        <w:gridCol w:w="1153"/>
        <w:gridCol w:w="2630"/>
      </w:tblGrid>
      <w:tr w:rsidR="00B3063E" w14:paraId="2516E4CE" w14:textId="77777777">
        <w:tc>
          <w:tcPr>
            <w:tcW w:w="0" w:type="auto"/>
            <w:tcBorders>
              <w:bottom w:val="single" w:sz="0" w:space="0" w:color="auto"/>
            </w:tcBorders>
            <w:vAlign w:val="bottom"/>
          </w:tcPr>
          <w:p w14:paraId="2A849476" w14:textId="77777777" w:rsidR="00B3063E" w:rsidRDefault="000F4424">
            <w:pPr>
              <w:pStyle w:val="Compact"/>
            </w:pPr>
            <w:r>
              <w:t>skim_variable</w:t>
            </w:r>
          </w:p>
        </w:tc>
        <w:tc>
          <w:tcPr>
            <w:tcW w:w="0" w:type="auto"/>
            <w:tcBorders>
              <w:bottom w:val="single" w:sz="0" w:space="0" w:color="auto"/>
            </w:tcBorders>
            <w:vAlign w:val="bottom"/>
          </w:tcPr>
          <w:p w14:paraId="3B40461D" w14:textId="77777777" w:rsidR="00B3063E" w:rsidRDefault="000F4424">
            <w:pPr>
              <w:pStyle w:val="Compact"/>
              <w:jc w:val="right"/>
            </w:pPr>
            <w:r>
              <w:t>n_missing</w:t>
            </w:r>
          </w:p>
        </w:tc>
        <w:tc>
          <w:tcPr>
            <w:tcW w:w="0" w:type="auto"/>
            <w:tcBorders>
              <w:bottom w:val="single" w:sz="0" w:space="0" w:color="auto"/>
            </w:tcBorders>
            <w:vAlign w:val="bottom"/>
          </w:tcPr>
          <w:p w14:paraId="2BCE98CF" w14:textId="77777777" w:rsidR="00B3063E" w:rsidRDefault="000F4424">
            <w:pPr>
              <w:pStyle w:val="Compact"/>
              <w:jc w:val="right"/>
            </w:pPr>
            <w:r>
              <w:t>complete_rate</w:t>
            </w:r>
          </w:p>
        </w:tc>
        <w:tc>
          <w:tcPr>
            <w:tcW w:w="0" w:type="auto"/>
            <w:tcBorders>
              <w:bottom w:val="single" w:sz="0" w:space="0" w:color="auto"/>
            </w:tcBorders>
            <w:vAlign w:val="bottom"/>
          </w:tcPr>
          <w:p w14:paraId="2FC9019C" w14:textId="77777777" w:rsidR="00B3063E" w:rsidRDefault="000F4424">
            <w:pPr>
              <w:pStyle w:val="Compact"/>
            </w:pPr>
            <w:r>
              <w:t>ordered</w:t>
            </w:r>
          </w:p>
        </w:tc>
        <w:tc>
          <w:tcPr>
            <w:tcW w:w="0" w:type="auto"/>
            <w:tcBorders>
              <w:bottom w:val="single" w:sz="0" w:space="0" w:color="auto"/>
            </w:tcBorders>
            <w:vAlign w:val="bottom"/>
          </w:tcPr>
          <w:p w14:paraId="4D4F914B" w14:textId="77777777" w:rsidR="00B3063E" w:rsidRDefault="000F4424">
            <w:pPr>
              <w:pStyle w:val="Compact"/>
              <w:jc w:val="right"/>
            </w:pPr>
            <w:r>
              <w:t>n_unique</w:t>
            </w:r>
          </w:p>
        </w:tc>
        <w:tc>
          <w:tcPr>
            <w:tcW w:w="0" w:type="auto"/>
            <w:tcBorders>
              <w:bottom w:val="single" w:sz="0" w:space="0" w:color="auto"/>
            </w:tcBorders>
            <w:vAlign w:val="bottom"/>
          </w:tcPr>
          <w:p w14:paraId="0085B900" w14:textId="77777777" w:rsidR="00B3063E" w:rsidRDefault="000F4424">
            <w:pPr>
              <w:pStyle w:val="Compact"/>
            </w:pPr>
            <w:r>
              <w:t>top_counts</w:t>
            </w:r>
          </w:p>
        </w:tc>
      </w:tr>
      <w:tr w:rsidR="00B3063E" w14:paraId="4C305601" w14:textId="77777777">
        <w:tc>
          <w:tcPr>
            <w:tcW w:w="0" w:type="auto"/>
          </w:tcPr>
          <w:p w14:paraId="7A548854" w14:textId="77777777" w:rsidR="00B3063E" w:rsidRDefault="000F4424">
            <w:pPr>
              <w:pStyle w:val="Compact"/>
            </w:pPr>
            <w:r>
              <w:t>Age</w:t>
            </w:r>
          </w:p>
        </w:tc>
        <w:tc>
          <w:tcPr>
            <w:tcW w:w="0" w:type="auto"/>
          </w:tcPr>
          <w:p w14:paraId="17FEED86" w14:textId="77777777" w:rsidR="00B3063E" w:rsidRDefault="000F4424">
            <w:pPr>
              <w:pStyle w:val="Compact"/>
              <w:jc w:val="right"/>
            </w:pPr>
            <w:r>
              <w:t>0</w:t>
            </w:r>
          </w:p>
        </w:tc>
        <w:tc>
          <w:tcPr>
            <w:tcW w:w="0" w:type="auto"/>
          </w:tcPr>
          <w:p w14:paraId="29EAF83C" w14:textId="77777777" w:rsidR="00B3063E" w:rsidRDefault="000F4424">
            <w:pPr>
              <w:pStyle w:val="Compact"/>
              <w:jc w:val="right"/>
            </w:pPr>
            <w:r>
              <w:t>1</w:t>
            </w:r>
          </w:p>
        </w:tc>
        <w:tc>
          <w:tcPr>
            <w:tcW w:w="0" w:type="auto"/>
          </w:tcPr>
          <w:p w14:paraId="3641E55F" w14:textId="77777777" w:rsidR="00B3063E" w:rsidRDefault="000F4424">
            <w:pPr>
              <w:pStyle w:val="Compact"/>
            </w:pPr>
            <w:r>
              <w:t>FALSE</w:t>
            </w:r>
          </w:p>
        </w:tc>
        <w:tc>
          <w:tcPr>
            <w:tcW w:w="0" w:type="auto"/>
          </w:tcPr>
          <w:p w14:paraId="1909439B" w14:textId="77777777" w:rsidR="00B3063E" w:rsidRDefault="000F4424">
            <w:pPr>
              <w:pStyle w:val="Compact"/>
              <w:jc w:val="right"/>
            </w:pPr>
            <w:r>
              <w:t>6</w:t>
            </w:r>
          </w:p>
        </w:tc>
        <w:tc>
          <w:tcPr>
            <w:tcW w:w="0" w:type="auto"/>
          </w:tcPr>
          <w:p w14:paraId="13735FD6" w14:textId="77777777" w:rsidR="00B3063E" w:rsidRDefault="000F4424">
            <w:pPr>
              <w:pStyle w:val="Compact"/>
            </w:pPr>
            <w:r>
              <w:t>18_: 643, 25_: 481, 35_: 356, 45_: 294</w:t>
            </w:r>
          </w:p>
        </w:tc>
      </w:tr>
      <w:tr w:rsidR="00B3063E" w14:paraId="0E148339" w14:textId="77777777">
        <w:tc>
          <w:tcPr>
            <w:tcW w:w="0" w:type="auto"/>
          </w:tcPr>
          <w:p w14:paraId="75604637" w14:textId="77777777" w:rsidR="00B3063E" w:rsidRDefault="000F4424">
            <w:pPr>
              <w:pStyle w:val="Compact"/>
            </w:pPr>
            <w:r>
              <w:t>Gender</w:t>
            </w:r>
          </w:p>
        </w:tc>
        <w:tc>
          <w:tcPr>
            <w:tcW w:w="0" w:type="auto"/>
          </w:tcPr>
          <w:p w14:paraId="0972B4BA" w14:textId="77777777" w:rsidR="00B3063E" w:rsidRDefault="000F4424">
            <w:pPr>
              <w:pStyle w:val="Compact"/>
              <w:jc w:val="right"/>
            </w:pPr>
            <w:r>
              <w:t>0</w:t>
            </w:r>
          </w:p>
        </w:tc>
        <w:tc>
          <w:tcPr>
            <w:tcW w:w="0" w:type="auto"/>
          </w:tcPr>
          <w:p w14:paraId="108C0A15" w14:textId="77777777" w:rsidR="00B3063E" w:rsidRDefault="000F4424">
            <w:pPr>
              <w:pStyle w:val="Compact"/>
              <w:jc w:val="right"/>
            </w:pPr>
            <w:r>
              <w:t>1</w:t>
            </w:r>
          </w:p>
        </w:tc>
        <w:tc>
          <w:tcPr>
            <w:tcW w:w="0" w:type="auto"/>
          </w:tcPr>
          <w:p w14:paraId="676B782E" w14:textId="77777777" w:rsidR="00B3063E" w:rsidRDefault="000F4424">
            <w:pPr>
              <w:pStyle w:val="Compact"/>
            </w:pPr>
            <w:r>
              <w:t>FALSE</w:t>
            </w:r>
          </w:p>
        </w:tc>
        <w:tc>
          <w:tcPr>
            <w:tcW w:w="0" w:type="auto"/>
          </w:tcPr>
          <w:p w14:paraId="20EE7187" w14:textId="77777777" w:rsidR="00B3063E" w:rsidRDefault="000F4424">
            <w:pPr>
              <w:pStyle w:val="Compact"/>
              <w:jc w:val="right"/>
            </w:pPr>
            <w:r>
              <w:t>2</w:t>
            </w:r>
          </w:p>
        </w:tc>
        <w:tc>
          <w:tcPr>
            <w:tcW w:w="0" w:type="auto"/>
          </w:tcPr>
          <w:p w14:paraId="76860256" w14:textId="77777777" w:rsidR="00B3063E" w:rsidRDefault="000F4424">
            <w:pPr>
              <w:pStyle w:val="Compact"/>
            </w:pPr>
            <w:r>
              <w:t>Mal: 943, Fem: 942</w:t>
            </w:r>
          </w:p>
        </w:tc>
      </w:tr>
      <w:tr w:rsidR="00B3063E" w14:paraId="34E07AB3" w14:textId="77777777">
        <w:tc>
          <w:tcPr>
            <w:tcW w:w="0" w:type="auto"/>
          </w:tcPr>
          <w:p w14:paraId="43FADD6D" w14:textId="77777777" w:rsidR="00B3063E" w:rsidRDefault="000F4424">
            <w:pPr>
              <w:pStyle w:val="Compact"/>
            </w:pPr>
            <w:r>
              <w:t>Education</w:t>
            </w:r>
          </w:p>
        </w:tc>
        <w:tc>
          <w:tcPr>
            <w:tcW w:w="0" w:type="auto"/>
          </w:tcPr>
          <w:p w14:paraId="0A0D6F86" w14:textId="77777777" w:rsidR="00B3063E" w:rsidRDefault="000F4424">
            <w:pPr>
              <w:pStyle w:val="Compact"/>
              <w:jc w:val="right"/>
            </w:pPr>
            <w:r>
              <w:t>0</w:t>
            </w:r>
          </w:p>
        </w:tc>
        <w:tc>
          <w:tcPr>
            <w:tcW w:w="0" w:type="auto"/>
          </w:tcPr>
          <w:p w14:paraId="407C21C0" w14:textId="77777777" w:rsidR="00B3063E" w:rsidRDefault="000F4424">
            <w:pPr>
              <w:pStyle w:val="Compact"/>
              <w:jc w:val="right"/>
            </w:pPr>
            <w:r>
              <w:t>1</w:t>
            </w:r>
          </w:p>
        </w:tc>
        <w:tc>
          <w:tcPr>
            <w:tcW w:w="0" w:type="auto"/>
          </w:tcPr>
          <w:p w14:paraId="752793D2" w14:textId="77777777" w:rsidR="00B3063E" w:rsidRDefault="000F4424">
            <w:pPr>
              <w:pStyle w:val="Compact"/>
            </w:pPr>
            <w:r>
              <w:t>FALSE</w:t>
            </w:r>
          </w:p>
        </w:tc>
        <w:tc>
          <w:tcPr>
            <w:tcW w:w="0" w:type="auto"/>
          </w:tcPr>
          <w:p w14:paraId="0A5ECDA9" w14:textId="77777777" w:rsidR="00B3063E" w:rsidRDefault="000F4424">
            <w:pPr>
              <w:pStyle w:val="Compact"/>
              <w:jc w:val="right"/>
            </w:pPr>
            <w:r>
              <w:t>9</w:t>
            </w:r>
          </w:p>
        </w:tc>
        <w:tc>
          <w:tcPr>
            <w:tcW w:w="0" w:type="auto"/>
          </w:tcPr>
          <w:p w14:paraId="7204954C" w14:textId="77777777" w:rsidR="00B3063E" w:rsidRDefault="000F4424">
            <w:pPr>
              <w:pStyle w:val="Compact"/>
            </w:pPr>
            <w:r>
              <w:t>Som: 506, Bac: 480, Mas: 283, Pro: 270</w:t>
            </w:r>
          </w:p>
        </w:tc>
      </w:tr>
      <w:tr w:rsidR="00B3063E" w14:paraId="1C1311DA" w14:textId="77777777">
        <w:tc>
          <w:tcPr>
            <w:tcW w:w="0" w:type="auto"/>
          </w:tcPr>
          <w:p w14:paraId="22CFE2B2" w14:textId="77777777" w:rsidR="00B3063E" w:rsidRDefault="000F4424">
            <w:pPr>
              <w:pStyle w:val="Compact"/>
            </w:pPr>
            <w:r>
              <w:t>Country</w:t>
            </w:r>
          </w:p>
        </w:tc>
        <w:tc>
          <w:tcPr>
            <w:tcW w:w="0" w:type="auto"/>
          </w:tcPr>
          <w:p w14:paraId="1C388CF3" w14:textId="77777777" w:rsidR="00B3063E" w:rsidRDefault="000F4424">
            <w:pPr>
              <w:pStyle w:val="Compact"/>
              <w:jc w:val="right"/>
            </w:pPr>
            <w:r>
              <w:t>0</w:t>
            </w:r>
          </w:p>
        </w:tc>
        <w:tc>
          <w:tcPr>
            <w:tcW w:w="0" w:type="auto"/>
          </w:tcPr>
          <w:p w14:paraId="4084084A" w14:textId="77777777" w:rsidR="00B3063E" w:rsidRDefault="000F4424">
            <w:pPr>
              <w:pStyle w:val="Compact"/>
              <w:jc w:val="right"/>
            </w:pPr>
            <w:r>
              <w:t>1</w:t>
            </w:r>
          </w:p>
        </w:tc>
        <w:tc>
          <w:tcPr>
            <w:tcW w:w="0" w:type="auto"/>
          </w:tcPr>
          <w:p w14:paraId="243ED9B3" w14:textId="77777777" w:rsidR="00B3063E" w:rsidRDefault="000F4424">
            <w:pPr>
              <w:pStyle w:val="Compact"/>
            </w:pPr>
            <w:r>
              <w:t>FALSE</w:t>
            </w:r>
          </w:p>
        </w:tc>
        <w:tc>
          <w:tcPr>
            <w:tcW w:w="0" w:type="auto"/>
          </w:tcPr>
          <w:p w14:paraId="1A326133" w14:textId="77777777" w:rsidR="00B3063E" w:rsidRDefault="000F4424">
            <w:pPr>
              <w:pStyle w:val="Compact"/>
              <w:jc w:val="right"/>
            </w:pPr>
            <w:r>
              <w:t>7</w:t>
            </w:r>
          </w:p>
        </w:tc>
        <w:tc>
          <w:tcPr>
            <w:tcW w:w="0" w:type="auto"/>
          </w:tcPr>
          <w:p w14:paraId="19C7ABB6" w14:textId="77777777" w:rsidR="00B3063E" w:rsidRDefault="000F4424">
            <w:pPr>
              <w:pStyle w:val="Compact"/>
            </w:pPr>
            <w:r>
              <w:t>UK: 1044, USA: 557, Oth: 118, Can: 87</w:t>
            </w:r>
          </w:p>
        </w:tc>
      </w:tr>
      <w:tr w:rsidR="00B3063E" w14:paraId="4C954ECB" w14:textId="77777777">
        <w:tc>
          <w:tcPr>
            <w:tcW w:w="0" w:type="auto"/>
          </w:tcPr>
          <w:p w14:paraId="22A09C88" w14:textId="77777777" w:rsidR="00B3063E" w:rsidRDefault="000F4424">
            <w:pPr>
              <w:pStyle w:val="Compact"/>
            </w:pPr>
            <w:r>
              <w:t>Ethnicity</w:t>
            </w:r>
          </w:p>
        </w:tc>
        <w:tc>
          <w:tcPr>
            <w:tcW w:w="0" w:type="auto"/>
          </w:tcPr>
          <w:p w14:paraId="06A1DA10" w14:textId="77777777" w:rsidR="00B3063E" w:rsidRDefault="000F4424">
            <w:pPr>
              <w:pStyle w:val="Compact"/>
              <w:jc w:val="right"/>
            </w:pPr>
            <w:r>
              <w:t>0</w:t>
            </w:r>
          </w:p>
        </w:tc>
        <w:tc>
          <w:tcPr>
            <w:tcW w:w="0" w:type="auto"/>
          </w:tcPr>
          <w:p w14:paraId="0A374453" w14:textId="77777777" w:rsidR="00B3063E" w:rsidRDefault="000F4424">
            <w:pPr>
              <w:pStyle w:val="Compact"/>
              <w:jc w:val="right"/>
            </w:pPr>
            <w:r>
              <w:t>1</w:t>
            </w:r>
          </w:p>
        </w:tc>
        <w:tc>
          <w:tcPr>
            <w:tcW w:w="0" w:type="auto"/>
          </w:tcPr>
          <w:p w14:paraId="0544D396" w14:textId="77777777" w:rsidR="00B3063E" w:rsidRDefault="000F4424">
            <w:pPr>
              <w:pStyle w:val="Compact"/>
            </w:pPr>
            <w:r>
              <w:t>FALSE</w:t>
            </w:r>
          </w:p>
        </w:tc>
        <w:tc>
          <w:tcPr>
            <w:tcW w:w="0" w:type="auto"/>
          </w:tcPr>
          <w:p w14:paraId="3C75D425" w14:textId="77777777" w:rsidR="00B3063E" w:rsidRDefault="000F4424">
            <w:pPr>
              <w:pStyle w:val="Compact"/>
              <w:jc w:val="right"/>
            </w:pPr>
            <w:r>
              <w:t>7</w:t>
            </w:r>
          </w:p>
        </w:tc>
        <w:tc>
          <w:tcPr>
            <w:tcW w:w="0" w:type="auto"/>
          </w:tcPr>
          <w:p w14:paraId="0F586131" w14:textId="77777777" w:rsidR="00B3063E" w:rsidRDefault="000F4424">
            <w:pPr>
              <w:pStyle w:val="Compact"/>
            </w:pPr>
            <w:r>
              <w:t>Whi: 1720, Oth: 63, Bla: 33, Asi: 26</w:t>
            </w:r>
          </w:p>
        </w:tc>
      </w:tr>
      <w:tr w:rsidR="00B3063E" w14:paraId="29E382A3" w14:textId="77777777">
        <w:tc>
          <w:tcPr>
            <w:tcW w:w="0" w:type="auto"/>
          </w:tcPr>
          <w:p w14:paraId="16FCB237" w14:textId="77777777" w:rsidR="00B3063E" w:rsidRDefault="000F4424">
            <w:pPr>
              <w:pStyle w:val="Compact"/>
            </w:pPr>
            <w:r>
              <w:t>Nicotine</w:t>
            </w:r>
          </w:p>
        </w:tc>
        <w:tc>
          <w:tcPr>
            <w:tcW w:w="0" w:type="auto"/>
          </w:tcPr>
          <w:p w14:paraId="774DB41B" w14:textId="77777777" w:rsidR="00B3063E" w:rsidRDefault="000F4424">
            <w:pPr>
              <w:pStyle w:val="Compact"/>
              <w:jc w:val="right"/>
            </w:pPr>
            <w:r>
              <w:t>0</w:t>
            </w:r>
          </w:p>
        </w:tc>
        <w:tc>
          <w:tcPr>
            <w:tcW w:w="0" w:type="auto"/>
          </w:tcPr>
          <w:p w14:paraId="7B035EA0" w14:textId="77777777" w:rsidR="00B3063E" w:rsidRDefault="000F4424">
            <w:pPr>
              <w:pStyle w:val="Compact"/>
              <w:jc w:val="right"/>
            </w:pPr>
            <w:r>
              <w:t>1</w:t>
            </w:r>
          </w:p>
        </w:tc>
        <w:tc>
          <w:tcPr>
            <w:tcW w:w="0" w:type="auto"/>
          </w:tcPr>
          <w:p w14:paraId="4B5212D7" w14:textId="77777777" w:rsidR="00B3063E" w:rsidRDefault="000F4424">
            <w:pPr>
              <w:pStyle w:val="Compact"/>
            </w:pPr>
            <w:r>
              <w:t>FALSE</w:t>
            </w:r>
          </w:p>
        </w:tc>
        <w:tc>
          <w:tcPr>
            <w:tcW w:w="0" w:type="auto"/>
          </w:tcPr>
          <w:p w14:paraId="26A99F8B" w14:textId="77777777" w:rsidR="00B3063E" w:rsidRDefault="000F4424">
            <w:pPr>
              <w:pStyle w:val="Compact"/>
              <w:jc w:val="right"/>
            </w:pPr>
            <w:r>
              <w:t>2</w:t>
            </w:r>
          </w:p>
        </w:tc>
        <w:tc>
          <w:tcPr>
            <w:tcW w:w="0" w:type="auto"/>
          </w:tcPr>
          <w:p w14:paraId="545A5E61" w14:textId="77777777" w:rsidR="00B3063E" w:rsidRDefault="000F4424">
            <w:pPr>
              <w:pStyle w:val="Compact"/>
            </w:pPr>
            <w:r>
              <w:t>Yes: 1264, No: 621</w:t>
            </w:r>
          </w:p>
        </w:tc>
      </w:tr>
    </w:tbl>
    <w:p w14:paraId="18176110" w14:textId="77777777" w:rsidR="00B3063E" w:rsidRDefault="000F4424">
      <w:pPr>
        <w:pStyle w:val="BodyText"/>
      </w:pPr>
      <w:r>
        <w:rPr>
          <w:b/>
        </w:rPr>
        <w:t>Variable type: numeric</w:t>
      </w:r>
    </w:p>
    <w:tbl>
      <w:tblPr>
        <w:tblStyle w:val="Table"/>
        <w:tblW w:w="0" w:type="pct"/>
        <w:tblLook w:val="0020" w:firstRow="1" w:lastRow="0" w:firstColumn="0" w:lastColumn="0" w:noHBand="0" w:noVBand="0"/>
      </w:tblPr>
      <w:tblGrid>
        <w:gridCol w:w="1458"/>
        <w:gridCol w:w="1104"/>
        <w:gridCol w:w="1484"/>
        <w:gridCol w:w="712"/>
        <w:gridCol w:w="607"/>
        <w:gridCol w:w="607"/>
        <w:gridCol w:w="607"/>
        <w:gridCol w:w="607"/>
        <w:gridCol w:w="607"/>
        <w:gridCol w:w="682"/>
        <w:gridCol w:w="885"/>
      </w:tblGrid>
      <w:tr w:rsidR="00B3063E" w14:paraId="1C4F88AA" w14:textId="77777777">
        <w:tc>
          <w:tcPr>
            <w:tcW w:w="0" w:type="auto"/>
            <w:tcBorders>
              <w:bottom w:val="single" w:sz="0" w:space="0" w:color="auto"/>
            </w:tcBorders>
            <w:vAlign w:val="bottom"/>
          </w:tcPr>
          <w:p w14:paraId="53F35EFB" w14:textId="77777777" w:rsidR="00B3063E" w:rsidRDefault="000F4424">
            <w:pPr>
              <w:pStyle w:val="Compact"/>
            </w:pPr>
            <w:r>
              <w:t>skim_variable</w:t>
            </w:r>
          </w:p>
        </w:tc>
        <w:tc>
          <w:tcPr>
            <w:tcW w:w="0" w:type="auto"/>
            <w:tcBorders>
              <w:bottom w:val="single" w:sz="0" w:space="0" w:color="auto"/>
            </w:tcBorders>
            <w:vAlign w:val="bottom"/>
          </w:tcPr>
          <w:p w14:paraId="3A8F978E" w14:textId="77777777" w:rsidR="00B3063E" w:rsidRDefault="000F4424">
            <w:pPr>
              <w:pStyle w:val="Compact"/>
              <w:jc w:val="right"/>
            </w:pPr>
            <w:r>
              <w:t>n_missing</w:t>
            </w:r>
          </w:p>
        </w:tc>
        <w:tc>
          <w:tcPr>
            <w:tcW w:w="0" w:type="auto"/>
            <w:tcBorders>
              <w:bottom w:val="single" w:sz="0" w:space="0" w:color="auto"/>
            </w:tcBorders>
            <w:vAlign w:val="bottom"/>
          </w:tcPr>
          <w:p w14:paraId="31B5EA4B" w14:textId="77777777" w:rsidR="00B3063E" w:rsidRDefault="000F4424">
            <w:pPr>
              <w:pStyle w:val="Compact"/>
              <w:jc w:val="right"/>
            </w:pPr>
            <w:r>
              <w:t>complete_rate</w:t>
            </w:r>
          </w:p>
        </w:tc>
        <w:tc>
          <w:tcPr>
            <w:tcW w:w="0" w:type="auto"/>
            <w:tcBorders>
              <w:bottom w:val="single" w:sz="0" w:space="0" w:color="auto"/>
            </w:tcBorders>
            <w:vAlign w:val="bottom"/>
          </w:tcPr>
          <w:p w14:paraId="2AEA1291" w14:textId="77777777" w:rsidR="00B3063E" w:rsidRDefault="000F4424">
            <w:pPr>
              <w:pStyle w:val="Compact"/>
              <w:jc w:val="right"/>
            </w:pPr>
            <w:r>
              <w:t>mean</w:t>
            </w:r>
          </w:p>
        </w:tc>
        <w:tc>
          <w:tcPr>
            <w:tcW w:w="0" w:type="auto"/>
            <w:tcBorders>
              <w:bottom w:val="single" w:sz="0" w:space="0" w:color="auto"/>
            </w:tcBorders>
            <w:vAlign w:val="bottom"/>
          </w:tcPr>
          <w:p w14:paraId="70D71DEA" w14:textId="77777777" w:rsidR="00B3063E" w:rsidRDefault="000F4424">
            <w:pPr>
              <w:pStyle w:val="Compact"/>
              <w:jc w:val="right"/>
            </w:pPr>
            <w:r>
              <w:t>sd</w:t>
            </w:r>
          </w:p>
        </w:tc>
        <w:tc>
          <w:tcPr>
            <w:tcW w:w="0" w:type="auto"/>
            <w:tcBorders>
              <w:bottom w:val="single" w:sz="0" w:space="0" w:color="auto"/>
            </w:tcBorders>
            <w:vAlign w:val="bottom"/>
          </w:tcPr>
          <w:p w14:paraId="07A380AA" w14:textId="77777777" w:rsidR="00B3063E" w:rsidRDefault="000F4424">
            <w:pPr>
              <w:pStyle w:val="Compact"/>
              <w:jc w:val="right"/>
            </w:pPr>
            <w:r>
              <w:t>p0</w:t>
            </w:r>
          </w:p>
        </w:tc>
        <w:tc>
          <w:tcPr>
            <w:tcW w:w="0" w:type="auto"/>
            <w:tcBorders>
              <w:bottom w:val="single" w:sz="0" w:space="0" w:color="auto"/>
            </w:tcBorders>
            <w:vAlign w:val="bottom"/>
          </w:tcPr>
          <w:p w14:paraId="268BA78A" w14:textId="77777777" w:rsidR="00B3063E" w:rsidRDefault="000F4424">
            <w:pPr>
              <w:pStyle w:val="Compact"/>
              <w:jc w:val="right"/>
            </w:pPr>
            <w:r>
              <w:t>p25</w:t>
            </w:r>
          </w:p>
        </w:tc>
        <w:tc>
          <w:tcPr>
            <w:tcW w:w="0" w:type="auto"/>
            <w:tcBorders>
              <w:bottom w:val="single" w:sz="0" w:space="0" w:color="auto"/>
            </w:tcBorders>
            <w:vAlign w:val="bottom"/>
          </w:tcPr>
          <w:p w14:paraId="56A7324C" w14:textId="77777777" w:rsidR="00B3063E" w:rsidRDefault="000F4424">
            <w:pPr>
              <w:pStyle w:val="Compact"/>
              <w:jc w:val="right"/>
            </w:pPr>
            <w:r>
              <w:t>p50</w:t>
            </w:r>
          </w:p>
        </w:tc>
        <w:tc>
          <w:tcPr>
            <w:tcW w:w="0" w:type="auto"/>
            <w:tcBorders>
              <w:bottom w:val="single" w:sz="0" w:space="0" w:color="auto"/>
            </w:tcBorders>
            <w:vAlign w:val="bottom"/>
          </w:tcPr>
          <w:p w14:paraId="67416D4A" w14:textId="77777777" w:rsidR="00B3063E" w:rsidRDefault="000F4424">
            <w:pPr>
              <w:pStyle w:val="Compact"/>
              <w:jc w:val="right"/>
            </w:pPr>
            <w:r>
              <w:t>p75</w:t>
            </w:r>
          </w:p>
        </w:tc>
        <w:tc>
          <w:tcPr>
            <w:tcW w:w="0" w:type="auto"/>
            <w:tcBorders>
              <w:bottom w:val="single" w:sz="0" w:space="0" w:color="auto"/>
            </w:tcBorders>
            <w:vAlign w:val="bottom"/>
          </w:tcPr>
          <w:p w14:paraId="540AAE5C" w14:textId="77777777" w:rsidR="00B3063E" w:rsidRDefault="000F4424">
            <w:pPr>
              <w:pStyle w:val="Compact"/>
              <w:jc w:val="right"/>
            </w:pPr>
            <w:r>
              <w:t>p100</w:t>
            </w:r>
          </w:p>
        </w:tc>
        <w:tc>
          <w:tcPr>
            <w:tcW w:w="0" w:type="auto"/>
            <w:tcBorders>
              <w:bottom w:val="single" w:sz="0" w:space="0" w:color="auto"/>
            </w:tcBorders>
            <w:vAlign w:val="bottom"/>
          </w:tcPr>
          <w:p w14:paraId="38CFF0A4" w14:textId="77777777" w:rsidR="00B3063E" w:rsidRDefault="000F4424">
            <w:pPr>
              <w:pStyle w:val="Compact"/>
            </w:pPr>
            <w:r>
              <w:t>hist</w:t>
            </w:r>
          </w:p>
        </w:tc>
      </w:tr>
      <w:tr w:rsidR="00B3063E" w14:paraId="6D7E4F2B" w14:textId="77777777">
        <w:tc>
          <w:tcPr>
            <w:tcW w:w="0" w:type="auto"/>
          </w:tcPr>
          <w:p w14:paraId="323AA75E" w14:textId="77777777" w:rsidR="00B3063E" w:rsidRDefault="000F4424">
            <w:pPr>
              <w:pStyle w:val="Compact"/>
            </w:pPr>
            <w:r>
              <w:t>Nscore</w:t>
            </w:r>
          </w:p>
        </w:tc>
        <w:tc>
          <w:tcPr>
            <w:tcW w:w="0" w:type="auto"/>
          </w:tcPr>
          <w:p w14:paraId="0F33912D" w14:textId="77777777" w:rsidR="00B3063E" w:rsidRDefault="000F4424">
            <w:pPr>
              <w:pStyle w:val="Compact"/>
              <w:jc w:val="right"/>
            </w:pPr>
            <w:r>
              <w:t>0</w:t>
            </w:r>
          </w:p>
        </w:tc>
        <w:tc>
          <w:tcPr>
            <w:tcW w:w="0" w:type="auto"/>
          </w:tcPr>
          <w:p w14:paraId="48551E86" w14:textId="77777777" w:rsidR="00B3063E" w:rsidRDefault="000F4424">
            <w:pPr>
              <w:pStyle w:val="Compact"/>
              <w:jc w:val="right"/>
            </w:pPr>
            <w:r>
              <w:t>1</w:t>
            </w:r>
          </w:p>
        </w:tc>
        <w:tc>
          <w:tcPr>
            <w:tcW w:w="0" w:type="auto"/>
          </w:tcPr>
          <w:p w14:paraId="0480D6D8" w14:textId="77777777" w:rsidR="00B3063E" w:rsidRDefault="000F4424">
            <w:pPr>
              <w:pStyle w:val="Compact"/>
              <w:jc w:val="right"/>
            </w:pPr>
            <w:r>
              <w:t>0.00</w:t>
            </w:r>
          </w:p>
        </w:tc>
        <w:tc>
          <w:tcPr>
            <w:tcW w:w="0" w:type="auto"/>
          </w:tcPr>
          <w:p w14:paraId="5DBEDFFA" w14:textId="77777777" w:rsidR="00B3063E" w:rsidRDefault="000F4424">
            <w:pPr>
              <w:pStyle w:val="Compact"/>
              <w:jc w:val="right"/>
            </w:pPr>
            <w:r>
              <w:t>1.00</w:t>
            </w:r>
          </w:p>
        </w:tc>
        <w:tc>
          <w:tcPr>
            <w:tcW w:w="0" w:type="auto"/>
          </w:tcPr>
          <w:p w14:paraId="7EA36CE8" w14:textId="77777777" w:rsidR="00B3063E" w:rsidRDefault="000F4424">
            <w:pPr>
              <w:pStyle w:val="Compact"/>
              <w:jc w:val="right"/>
            </w:pPr>
            <w:r>
              <w:t>-3.46</w:t>
            </w:r>
          </w:p>
        </w:tc>
        <w:tc>
          <w:tcPr>
            <w:tcW w:w="0" w:type="auto"/>
          </w:tcPr>
          <w:p w14:paraId="5E96007B" w14:textId="77777777" w:rsidR="00B3063E" w:rsidRDefault="000F4424">
            <w:pPr>
              <w:pStyle w:val="Compact"/>
              <w:jc w:val="right"/>
            </w:pPr>
            <w:r>
              <w:t>-0.68</w:t>
            </w:r>
          </w:p>
        </w:tc>
        <w:tc>
          <w:tcPr>
            <w:tcW w:w="0" w:type="auto"/>
          </w:tcPr>
          <w:p w14:paraId="3B9D66CB" w14:textId="77777777" w:rsidR="00B3063E" w:rsidRDefault="000F4424">
            <w:pPr>
              <w:pStyle w:val="Compact"/>
              <w:jc w:val="right"/>
            </w:pPr>
            <w:r>
              <w:t>0.04</w:t>
            </w:r>
          </w:p>
        </w:tc>
        <w:tc>
          <w:tcPr>
            <w:tcW w:w="0" w:type="auto"/>
          </w:tcPr>
          <w:p w14:paraId="207D5A1B" w14:textId="77777777" w:rsidR="00B3063E" w:rsidRDefault="000F4424">
            <w:pPr>
              <w:pStyle w:val="Compact"/>
              <w:jc w:val="right"/>
            </w:pPr>
            <w:r>
              <w:t>0.63</w:t>
            </w:r>
          </w:p>
        </w:tc>
        <w:tc>
          <w:tcPr>
            <w:tcW w:w="0" w:type="auto"/>
          </w:tcPr>
          <w:p w14:paraId="03F687EB" w14:textId="77777777" w:rsidR="00B3063E" w:rsidRDefault="000F4424">
            <w:pPr>
              <w:pStyle w:val="Compact"/>
              <w:jc w:val="right"/>
            </w:pPr>
            <w:r>
              <w:t>3.27</w:t>
            </w:r>
          </w:p>
        </w:tc>
        <w:tc>
          <w:tcPr>
            <w:tcW w:w="0" w:type="auto"/>
          </w:tcPr>
          <w:p w14:paraId="23C8E823" w14:textId="77777777" w:rsidR="00B3063E" w:rsidRDefault="000F4424">
            <w:pPr>
              <w:pStyle w:val="Compact"/>
            </w:pPr>
            <w:r>
              <w:t>▁▃▇▅▁</w:t>
            </w:r>
          </w:p>
        </w:tc>
      </w:tr>
      <w:tr w:rsidR="00B3063E" w14:paraId="3C9D0B07" w14:textId="77777777">
        <w:tc>
          <w:tcPr>
            <w:tcW w:w="0" w:type="auto"/>
          </w:tcPr>
          <w:p w14:paraId="21B01743" w14:textId="77777777" w:rsidR="00B3063E" w:rsidRDefault="000F4424">
            <w:pPr>
              <w:pStyle w:val="Compact"/>
            </w:pPr>
            <w:r>
              <w:t>Escore</w:t>
            </w:r>
          </w:p>
        </w:tc>
        <w:tc>
          <w:tcPr>
            <w:tcW w:w="0" w:type="auto"/>
          </w:tcPr>
          <w:p w14:paraId="7B793BE1" w14:textId="77777777" w:rsidR="00B3063E" w:rsidRDefault="000F4424">
            <w:pPr>
              <w:pStyle w:val="Compact"/>
              <w:jc w:val="right"/>
            </w:pPr>
            <w:r>
              <w:t>0</w:t>
            </w:r>
          </w:p>
        </w:tc>
        <w:tc>
          <w:tcPr>
            <w:tcW w:w="0" w:type="auto"/>
          </w:tcPr>
          <w:p w14:paraId="74FB1F12" w14:textId="77777777" w:rsidR="00B3063E" w:rsidRDefault="000F4424">
            <w:pPr>
              <w:pStyle w:val="Compact"/>
              <w:jc w:val="right"/>
            </w:pPr>
            <w:r>
              <w:t>1</w:t>
            </w:r>
          </w:p>
        </w:tc>
        <w:tc>
          <w:tcPr>
            <w:tcW w:w="0" w:type="auto"/>
          </w:tcPr>
          <w:p w14:paraId="60E3EAF3" w14:textId="77777777" w:rsidR="00B3063E" w:rsidRDefault="000F4424">
            <w:pPr>
              <w:pStyle w:val="Compact"/>
              <w:jc w:val="right"/>
            </w:pPr>
            <w:r>
              <w:t>0.00</w:t>
            </w:r>
          </w:p>
        </w:tc>
        <w:tc>
          <w:tcPr>
            <w:tcW w:w="0" w:type="auto"/>
          </w:tcPr>
          <w:p w14:paraId="22B95E65" w14:textId="77777777" w:rsidR="00B3063E" w:rsidRDefault="000F4424">
            <w:pPr>
              <w:pStyle w:val="Compact"/>
              <w:jc w:val="right"/>
            </w:pPr>
            <w:r>
              <w:t>1.00</w:t>
            </w:r>
          </w:p>
        </w:tc>
        <w:tc>
          <w:tcPr>
            <w:tcW w:w="0" w:type="auto"/>
          </w:tcPr>
          <w:p w14:paraId="3C6714AB" w14:textId="77777777" w:rsidR="00B3063E" w:rsidRDefault="000F4424">
            <w:pPr>
              <w:pStyle w:val="Compact"/>
              <w:jc w:val="right"/>
            </w:pPr>
            <w:r>
              <w:t>-3.27</w:t>
            </w:r>
          </w:p>
        </w:tc>
        <w:tc>
          <w:tcPr>
            <w:tcW w:w="0" w:type="auto"/>
          </w:tcPr>
          <w:p w14:paraId="5990C501" w14:textId="77777777" w:rsidR="00B3063E" w:rsidRDefault="000F4424">
            <w:pPr>
              <w:pStyle w:val="Compact"/>
              <w:jc w:val="right"/>
            </w:pPr>
            <w:r>
              <w:t>-0.70</w:t>
            </w:r>
          </w:p>
        </w:tc>
        <w:tc>
          <w:tcPr>
            <w:tcW w:w="0" w:type="auto"/>
          </w:tcPr>
          <w:p w14:paraId="21E28BE2" w14:textId="77777777" w:rsidR="00B3063E" w:rsidRDefault="000F4424">
            <w:pPr>
              <w:pStyle w:val="Compact"/>
              <w:jc w:val="right"/>
            </w:pPr>
            <w:r>
              <w:t>0.00</w:t>
            </w:r>
          </w:p>
        </w:tc>
        <w:tc>
          <w:tcPr>
            <w:tcW w:w="0" w:type="auto"/>
          </w:tcPr>
          <w:p w14:paraId="0B1D32C0" w14:textId="77777777" w:rsidR="00B3063E" w:rsidRDefault="000F4424">
            <w:pPr>
              <w:pStyle w:val="Compact"/>
              <w:jc w:val="right"/>
            </w:pPr>
            <w:r>
              <w:t>0.64</w:t>
            </w:r>
          </w:p>
        </w:tc>
        <w:tc>
          <w:tcPr>
            <w:tcW w:w="0" w:type="auto"/>
          </w:tcPr>
          <w:p w14:paraId="7A309476" w14:textId="77777777" w:rsidR="00B3063E" w:rsidRDefault="000F4424">
            <w:pPr>
              <w:pStyle w:val="Compact"/>
              <w:jc w:val="right"/>
            </w:pPr>
            <w:r>
              <w:t>3.27</w:t>
            </w:r>
          </w:p>
        </w:tc>
        <w:tc>
          <w:tcPr>
            <w:tcW w:w="0" w:type="auto"/>
          </w:tcPr>
          <w:p w14:paraId="34BC7338" w14:textId="77777777" w:rsidR="00B3063E" w:rsidRDefault="000F4424">
            <w:pPr>
              <w:pStyle w:val="Compact"/>
            </w:pPr>
            <w:r>
              <w:t>▁▃▇▃▁</w:t>
            </w:r>
          </w:p>
        </w:tc>
      </w:tr>
      <w:tr w:rsidR="00B3063E" w14:paraId="2DA4AA5A" w14:textId="77777777">
        <w:tc>
          <w:tcPr>
            <w:tcW w:w="0" w:type="auto"/>
          </w:tcPr>
          <w:p w14:paraId="6FBCE3A8" w14:textId="77777777" w:rsidR="00B3063E" w:rsidRDefault="000F4424">
            <w:pPr>
              <w:pStyle w:val="Compact"/>
            </w:pPr>
            <w:r>
              <w:t>Oscore</w:t>
            </w:r>
          </w:p>
        </w:tc>
        <w:tc>
          <w:tcPr>
            <w:tcW w:w="0" w:type="auto"/>
          </w:tcPr>
          <w:p w14:paraId="3C769540" w14:textId="77777777" w:rsidR="00B3063E" w:rsidRDefault="000F4424">
            <w:pPr>
              <w:pStyle w:val="Compact"/>
              <w:jc w:val="right"/>
            </w:pPr>
            <w:r>
              <w:t>0</w:t>
            </w:r>
          </w:p>
        </w:tc>
        <w:tc>
          <w:tcPr>
            <w:tcW w:w="0" w:type="auto"/>
          </w:tcPr>
          <w:p w14:paraId="2C487D69" w14:textId="77777777" w:rsidR="00B3063E" w:rsidRDefault="000F4424">
            <w:pPr>
              <w:pStyle w:val="Compact"/>
              <w:jc w:val="right"/>
            </w:pPr>
            <w:r>
              <w:t>1</w:t>
            </w:r>
          </w:p>
        </w:tc>
        <w:tc>
          <w:tcPr>
            <w:tcW w:w="0" w:type="auto"/>
          </w:tcPr>
          <w:p w14:paraId="73FFF1B8" w14:textId="77777777" w:rsidR="00B3063E" w:rsidRDefault="000F4424">
            <w:pPr>
              <w:pStyle w:val="Compact"/>
              <w:jc w:val="right"/>
            </w:pPr>
            <w:r>
              <w:t>0.00</w:t>
            </w:r>
          </w:p>
        </w:tc>
        <w:tc>
          <w:tcPr>
            <w:tcW w:w="0" w:type="auto"/>
          </w:tcPr>
          <w:p w14:paraId="3CE9121C" w14:textId="77777777" w:rsidR="00B3063E" w:rsidRDefault="000F4424">
            <w:pPr>
              <w:pStyle w:val="Compact"/>
              <w:jc w:val="right"/>
            </w:pPr>
            <w:r>
              <w:t>1.00</w:t>
            </w:r>
          </w:p>
        </w:tc>
        <w:tc>
          <w:tcPr>
            <w:tcW w:w="0" w:type="auto"/>
          </w:tcPr>
          <w:p w14:paraId="54689629" w14:textId="77777777" w:rsidR="00B3063E" w:rsidRDefault="000F4424">
            <w:pPr>
              <w:pStyle w:val="Compact"/>
              <w:jc w:val="right"/>
            </w:pPr>
            <w:r>
              <w:t>-3.27</w:t>
            </w:r>
          </w:p>
        </w:tc>
        <w:tc>
          <w:tcPr>
            <w:tcW w:w="0" w:type="auto"/>
          </w:tcPr>
          <w:p w14:paraId="4B558281" w14:textId="77777777" w:rsidR="00B3063E" w:rsidRDefault="000F4424">
            <w:pPr>
              <w:pStyle w:val="Compact"/>
              <w:jc w:val="right"/>
            </w:pPr>
            <w:r>
              <w:t>-0.72</w:t>
            </w:r>
          </w:p>
        </w:tc>
        <w:tc>
          <w:tcPr>
            <w:tcW w:w="0" w:type="auto"/>
          </w:tcPr>
          <w:p w14:paraId="2A7C6003" w14:textId="77777777" w:rsidR="00B3063E" w:rsidRDefault="000F4424">
            <w:pPr>
              <w:pStyle w:val="Compact"/>
              <w:jc w:val="right"/>
            </w:pPr>
            <w:r>
              <w:t>-0.02</w:t>
            </w:r>
          </w:p>
        </w:tc>
        <w:tc>
          <w:tcPr>
            <w:tcW w:w="0" w:type="auto"/>
          </w:tcPr>
          <w:p w14:paraId="007C2212" w14:textId="77777777" w:rsidR="00B3063E" w:rsidRDefault="000F4424">
            <w:pPr>
              <w:pStyle w:val="Compact"/>
              <w:jc w:val="right"/>
            </w:pPr>
            <w:r>
              <w:t>0.72</w:t>
            </w:r>
          </w:p>
        </w:tc>
        <w:tc>
          <w:tcPr>
            <w:tcW w:w="0" w:type="auto"/>
          </w:tcPr>
          <w:p w14:paraId="3533AAE3" w14:textId="77777777" w:rsidR="00B3063E" w:rsidRDefault="000F4424">
            <w:pPr>
              <w:pStyle w:val="Compact"/>
              <w:jc w:val="right"/>
            </w:pPr>
            <w:r>
              <w:t>2.90</w:t>
            </w:r>
          </w:p>
        </w:tc>
        <w:tc>
          <w:tcPr>
            <w:tcW w:w="0" w:type="auto"/>
          </w:tcPr>
          <w:p w14:paraId="1A2F8F99" w14:textId="77777777" w:rsidR="00B3063E" w:rsidRDefault="000F4424">
            <w:pPr>
              <w:pStyle w:val="Compact"/>
            </w:pPr>
            <w:r>
              <w:t>▁▃▇▆▁</w:t>
            </w:r>
          </w:p>
        </w:tc>
      </w:tr>
      <w:tr w:rsidR="00B3063E" w14:paraId="153FFB09" w14:textId="77777777">
        <w:tc>
          <w:tcPr>
            <w:tcW w:w="0" w:type="auto"/>
          </w:tcPr>
          <w:p w14:paraId="2127FEA6" w14:textId="77777777" w:rsidR="00B3063E" w:rsidRDefault="000F4424">
            <w:pPr>
              <w:pStyle w:val="Compact"/>
            </w:pPr>
            <w:r>
              <w:t>Ascore</w:t>
            </w:r>
          </w:p>
        </w:tc>
        <w:tc>
          <w:tcPr>
            <w:tcW w:w="0" w:type="auto"/>
          </w:tcPr>
          <w:p w14:paraId="1660EE20" w14:textId="77777777" w:rsidR="00B3063E" w:rsidRDefault="000F4424">
            <w:pPr>
              <w:pStyle w:val="Compact"/>
              <w:jc w:val="right"/>
            </w:pPr>
            <w:r>
              <w:t>0</w:t>
            </w:r>
          </w:p>
        </w:tc>
        <w:tc>
          <w:tcPr>
            <w:tcW w:w="0" w:type="auto"/>
          </w:tcPr>
          <w:p w14:paraId="1F9C0C38" w14:textId="77777777" w:rsidR="00B3063E" w:rsidRDefault="000F4424">
            <w:pPr>
              <w:pStyle w:val="Compact"/>
              <w:jc w:val="right"/>
            </w:pPr>
            <w:r>
              <w:t>1</w:t>
            </w:r>
          </w:p>
        </w:tc>
        <w:tc>
          <w:tcPr>
            <w:tcW w:w="0" w:type="auto"/>
          </w:tcPr>
          <w:p w14:paraId="408D8038" w14:textId="77777777" w:rsidR="00B3063E" w:rsidRDefault="000F4424">
            <w:pPr>
              <w:pStyle w:val="Compact"/>
              <w:jc w:val="right"/>
            </w:pPr>
            <w:r>
              <w:t>0.00</w:t>
            </w:r>
          </w:p>
        </w:tc>
        <w:tc>
          <w:tcPr>
            <w:tcW w:w="0" w:type="auto"/>
          </w:tcPr>
          <w:p w14:paraId="0F7CCB90" w14:textId="77777777" w:rsidR="00B3063E" w:rsidRDefault="000F4424">
            <w:pPr>
              <w:pStyle w:val="Compact"/>
              <w:jc w:val="right"/>
            </w:pPr>
            <w:r>
              <w:t>1.00</w:t>
            </w:r>
          </w:p>
        </w:tc>
        <w:tc>
          <w:tcPr>
            <w:tcW w:w="0" w:type="auto"/>
          </w:tcPr>
          <w:p w14:paraId="4199FBA0" w14:textId="77777777" w:rsidR="00B3063E" w:rsidRDefault="000F4424">
            <w:pPr>
              <w:pStyle w:val="Compact"/>
              <w:jc w:val="right"/>
            </w:pPr>
            <w:r>
              <w:t>-3.4</w:t>
            </w:r>
            <w:r>
              <w:lastRenderedPageBreak/>
              <w:t>6</w:t>
            </w:r>
          </w:p>
        </w:tc>
        <w:tc>
          <w:tcPr>
            <w:tcW w:w="0" w:type="auto"/>
          </w:tcPr>
          <w:p w14:paraId="4B56F853" w14:textId="77777777" w:rsidR="00B3063E" w:rsidRDefault="000F4424">
            <w:pPr>
              <w:pStyle w:val="Compact"/>
              <w:jc w:val="right"/>
            </w:pPr>
            <w:r>
              <w:lastRenderedPageBreak/>
              <w:t>-0.6</w:t>
            </w:r>
            <w:r>
              <w:lastRenderedPageBreak/>
              <w:t>1</w:t>
            </w:r>
          </w:p>
        </w:tc>
        <w:tc>
          <w:tcPr>
            <w:tcW w:w="0" w:type="auto"/>
          </w:tcPr>
          <w:p w14:paraId="628161C4" w14:textId="77777777" w:rsidR="00B3063E" w:rsidRDefault="000F4424">
            <w:pPr>
              <w:pStyle w:val="Compact"/>
              <w:jc w:val="right"/>
            </w:pPr>
            <w:r>
              <w:lastRenderedPageBreak/>
              <w:t>-0.0</w:t>
            </w:r>
            <w:r>
              <w:lastRenderedPageBreak/>
              <w:t>2</w:t>
            </w:r>
          </w:p>
        </w:tc>
        <w:tc>
          <w:tcPr>
            <w:tcW w:w="0" w:type="auto"/>
          </w:tcPr>
          <w:p w14:paraId="18907F56" w14:textId="77777777" w:rsidR="00B3063E" w:rsidRDefault="000F4424">
            <w:pPr>
              <w:pStyle w:val="Compact"/>
              <w:jc w:val="right"/>
            </w:pPr>
            <w:r>
              <w:lastRenderedPageBreak/>
              <w:t>0.76</w:t>
            </w:r>
          </w:p>
        </w:tc>
        <w:tc>
          <w:tcPr>
            <w:tcW w:w="0" w:type="auto"/>
          </w:tcPr>
          <w:p w14:paraId="7A71C5A1" w14:textId="77777777" w:rsidR="00B3063E" w:rsidRDefault="000F4424">
            <w:pPr>
              <w:pStyle w:val="Compact"/>
              <w:jc w:val="right"/>
            </w:pPr>
            <w:r>
              <w:t>3.46</w:t>
            </w:r>
          </w:p>
        </w:tc>
        <w:tc>
          <w:tcPr>
            <w:tcW w:w="0" w:type="auto"/>
          </w:tcPr>
          <w:p w14:paraId="79B7A4F3" w14:textId="77777777" w:rsidR="00B3063E" w:rsidRDefault="000F4424">
            <w:pPr>
              <w:pStyle w:val="Compact"/>
            </w:pPr>
            <w:r>
              <w:t>▁▃▇▃▁</w:t>
            </w:r>
          </w:p>
        </w:tc>
      </w:tr>
      <w:tr w:rsidR="00B3063E" w14:paraId="45AEB777" w14:textId="77777777">
        <w:tc>
          <w:tcPr>
            <w:tcW w:w="0" w:type="auto"/>
          </w:tcPr>
          <w:p w14:paraId="528E4C61" w14:textId="77777777" w:rsidR="00B3063E" w:rsidRDefault="000F4424">
            <w:pPr>
              <w:pStyle w:val="Compact"/>
            </w:pPr>
            <w:r>
              <w:t>Cscore</w:t>
            </w:r>
          </w:p>
        </w:tc>
        <w:tc>
          <w:tcPr>
            <w:tcW w:w="0" w:type="auto"/>
          </w:tcPr>
          <w:p w14:paraId="38150359" w14:textId="77777777" w:rsidR="00B3063E" w:rsidRDefault="000F4424">
            <w:pPr>
              <w:pStyle w:val="Compact"/>
              <w:jc w:val="right"/>
            </w:pPr>
            <w:r>
              <w:t>0</w:t>
            </w:r>
          </w:p>
        </w:tc>
        <w:tc>
          <w:tcPr>
            <w:tcW w:w="0" w:type="auto"/>
          </w:tcPr>
          <w:p w14:paraId="192E4C92" w14:textId="77777777" w:rsidR="00B3063E" w:rsidRDefault="000F4424">
            <w:pPr>
              <w:pStyle w:val="Compact"/>
              <w:jc w:val="right"/>
            </w:pPr>
            <w:r>
              <w:t>1</w:t>
            </w:r>
          </w:p>
        </w:tc>
        <w:tc>
          <w:tcPr>
            <w:tcW w:w="0" w:type="auto"/>
          </w:tcPr>
          <w:p w14:paraId="203C2B59" w14:textId="77777777" w:rsidR="00B3063E" w:rsidRDefault="000F4424">
            <w:pPr>
              <w:pStyle w:val="Compact"/>
              <w:jc w:val="right"/>
            </w:pPr>
            <w:r>
              <w:t>0.00</w:t>
            </w:r>
          </w:p>
        </w:tc>
        <w:tc>
          <w:tcPr>
            <w:tcW w:w="0" w:type="auto"/>
          </w:tcPr>
          <w:p w14:paraId="3F57B28C" w14:textId="77777777" w:rsidR="00B3063E" w:rsidRDefault="000F4424">
            <w:pPr>
              <w:pStyle w:val="Compact"/>
              <w:jc w:val="right"/>
            </w:pPr>
            <w:r>
              <w:t>1.00</w:t>
            </w:r>
          </w:p>
        </w:tc>
        <w:tc>
          <w:tcPr>
            <w:tcW w:w="0" w:type="auto"/>
          </w:tcPr>
          <w:p w14:paraId="22698E10" w14:textId="77777777" w:rsidR="00B3063E" w:rsidRDefault="000F4424">
            <w:pPr>
              <w:pStyle w:val="Compact"/>
              <w:jc w:val="right"/>
            </w:pPr>
            <w:r>
              <w:t>-3.46</w:t>
            </w:r>
          </w:p>
        </w:tc>
        <w:tc>
          <w:tcPr>
            <w:tcW w:w="0" w:type="auto"/>
          </w:tcPr>
          <w:p w14:paraId="467BB030" w14:textId="77777777" w:rsidR="00B3063E" w:rsidRDefault="000F4424">
            <w:pPr>
              <w:pStyle w:val="Compact"/>
              <w:jc w:val="right"/>
            </w:pPr>
            <w:r>
              <w:t>-0.65</w:t>
            </w:r>
          </w:p>
        </w:tc>
        <w:tc>
          <w:tcPr>
            <w:tcW w:w="0" w:type="auto"/>
          </w:tcPr>
          <w:p w14:paraId="1222FA02" w14:textId="77777777" w:rsidR="00B3063E" w:rsidRDefault="000F4424">
            <w:pPr>
              <w:pStyle w:val="Compact"/>
              <w:jc w:val="right"/>
            </w:pPr>
            <w:r>
              <w:t>-0.01</w:t>
            </w:r>
          </w:p>
        </w:tc>
        <w:tc>
          <w:tcPr>
            <w:tcW w:w="0" w:type="auto"/>
          </w:tcPr>
          <w:p w14:paraId="62DDC6A9" w14:textId="77777777" w:rsidR="00B3063E" w:rsidRDefault="000F4424">
            <w:pPr>
              <w:pStyle w:val="Compact"/>
              <w:jc w:val="right"/>
            </w:pPr>
            <w:r>
              <w:t>0.58</w:t>
            </w:r>
          </w:p>
        </w:tc>
        <w:tc>
          <w:tcPr>
            <w:tcW w:w="0" w:type="auto"/>
          </w:tcPr>
          <w:p w14:paraId="711B3A7A" w14:textId="77777777" w:rsidR="00B3063E" w:rsidRDefault="000F4424">
            <w:pPr>
              <w:pStyle w:val="Compact"/>
              <w:jc w:val="right"/>
            </w:pPr>
            <w:r>
              <w:t>3.46</w:t>
            </w:r>
          </w:p>
        </w:tc>
        <w:tc>
          <w:tcPr>
            <w:tcW w:w="0" w:type="auto"/>
          </w:tcPr>
          <w:p w14:paraId="3C9F488A" w14:textId="77777777" w:rsidR="00B3063E" w:rsidRDefault="000F4424">
            <w:pPr>
              <w:pStyle w:val="Compact"/>
            </w:pPr>
            <w:r>
              <w:t>▁▃▇▃▁</w:t>
            </w:r>
          </w:p>
        </w:tc>
      </w:tr>
      <w:tr w:rsidR="00B3063E" w14:paraId="1851C0CE" w14:textId="77777777">
        <w:tc>
          <w:tcPr>
            <w:tcW w:w="0" w:type="auto"/>
          </w:tcPr>
          <w:p w14:paraId="5AC12832" w14:textId="77777777" w:rsidR="00B3063E" w:rsidRDefault="000F4424">
            <w:pPr>
              <w:pStyle w:val="Compact"/>
            </w:pPr>
            <w:r>
              <w:t>Impulsive</w:t>
            </w:r>
          </w:p>
        </w:tc>
        <w:tc>
          <w:tcPr>
            <w:tcW w:w="0" w:type="auto"/>
          </w:tcPr>
          <w:p w14:paraId="3F2FE972" w14:textId="77777777" w:rsidR="00B3063E" w:rsidRDefault="000F4424">
            <w:pPr>
              <w:pStyle w:val="Compact"/>
              <w:jc w:val="right"/>
            </w:pPr>
            <w:r>
              <w:t>0</w:t>
            </w:r>
          </w:p>
        </w:tc>
        <w:tc>
          <w:tcPr>
            <w:tcW w:w="0" w:type="auto"/>
          </w:tcPr>
          <w:p w14:paraId="2C1B87BE" w14:textId="77777777" w:rsidR="00B3063E" w:rsidRDefault="000F4424">
            <w:pPr>
              <w:pStyle w:val="Compact"/>
              <w:jc w:val="right"/>
            </w:pPr>
            <w:r>
              <w:t>1</w:t>
            </w:r>
          </w:p>
        </w:tc>
        <w:tc>
          <w:tcPr>
            <w:tcW w:w="0" w:type="auto"/>
          </w:tcPr>
          <w:p w14:paraId="373348E2" w14:textId="77777777" w:rsidR="00B3063E" w:rsidRDefault="000F4424">
            <w:pPr>
              <w:pStyle w:val="Compact"/>
              <w:jc w:val="right"/>
            </w:pPr>
            <w:r>
              <w:t>0.01</w:t>
            </w:r>
          </w:p>
        </w:tc>
        <w:tc>
          <w:tcPr>
            <w:tcW w:w="0" w:type="auto"/>
          </w:tcPr>
          <w:p w14:paraId="457FDD2B" w14:textId="77777777" w:rsidR="00B3063E" w:rsidRDefault="000F4424">
            <w:pPr>
              <w:pStyle w:val="Compact"/>
              <w:jc w:val="right"/>
            </w:pPr>
            <w:r>
              <w:t>0.95</w:t>
            </w:r>
          </w:p>
        </w:tc>
        <w:tc>
          <w:tcPr>
            <w:tcW w:w="0" w:type="auto"/>
          </w:tcPr>
          <w:p w14:paraId="55549702" w14:textId="77777777" w:rsidR="00B3063E" w:rsidRDefault="000F4424">
            <w:pPr>
              <w:pStyle w:val="Compact"/>
              <w:jc w:val="right"/>
            </w:pPr>
            <w:r>
              <w:t>-2.56</w:t>
            </w:r>
          </w:p>
        </w:tc>
        <w:tc>
          <w:tcPr>
            <w:tcW w:w="0" w:type="auto"/>
          </w:tcPr>
          <w:p w14:paraId="29320025" w14:textId="77777777" w:rsidR="00B3063E" w:rsidRDefault="000F4424">
            <w:pPr>
              <w:pStyle w:val="Compact"/>
              <w:jc w:val="right"/>
            </w:pPr>
            <w:r>
              <w:t>-0.71</w:t>
            </w:r>
          </w:p>
        </w:tc>
        <w:tc>
          <w:tcPr>
            <w:tcW w:w="0" w:type="auto"/>
          </w:tcPr>
          <w:p w14:paraId="7E3C4BCD" w14:textId="77777777" w:rsidR="00B3063E" w:rsidRDefault="000F4424">
            <w:pPr>
              <w:pStyle w:val="Compact"/>
              <w:jc w:val="right"/>
            </w:pPr>
            <w:r>
              <w:t>-0.22</w:t>
            </w:r>
          </w:p>
        </w:tc>
        <w:tc>
          <w:tcPr>
            <w:tcW w:w="0" w:type="auto"/>
          </w:tcPr>
          <w:p w14:paraId="6A34F8CC" w14:textId="77777777" w:rsidR="00B3063E" w:rsidRDefault="000F4424">
            <w:pPr>
              <w:pStyle w:val="Compact"/>
              <w:jc w:val="right"/>
            </w:pPr>
            <w:r>
              <w:t>0.53</w:t>
            </w:r>
          </w:p>
        </w:tc>
        <w:tc>
          <w:tcPr>
            <w:tcW w:w="0" w:type="auto"/>
          </w:tcPr>
          <w:p w14:paraId="0D3997BC" w14:textId="77777777" w:rsidR="00B3063E" w:rsidRDefault="000F4424">
            <w:pPr>
              <w:pStyle w:val="Compact"/>
              <w:jc w:val="right"/>
            </w:pPr>
            <w:r>
              <w:t>2.90</w:t>
            </w:r>
          </w:p>
        </w:tc>
        <w:tc>
          <w:tcPr>
            <w:tcW w:w="0" w:type="auto"/>
          </w:tcPr>
          <w:p w14:paraId="757EB0CE" w14:textId="77777777" w:rsidR="00B3063E" w:rsidRDefault="000F4424">
            <w:pPr>
              <w:pStyle w:val="Compact"/>
            </w:pPr>
            <w:r>
              <w:t>▁▆▇▃▁</w:t>
            </w:r>
          </w:p>
        </w:tc>
      </w:tr>
      <w:tr w:rsidR="00B3063E" w14:paraId="7BC8DA72" w14:textId="77777777">
        <w:tc>
          <w:tcPr>
            <w:tcW w:w="0" w:type="auto"/>
          </w:tcPr>
          <w:p w14:paraId="135E5CF4" w14:textId="77777777" w:rsidR="00B3063E" w:rsidRDefault="000F4424">
            <w:pPr>
              <w:pStyle w:val="Compact"/>
            </w:pPr>
            <w:r>
              <w:t>SS</w:t>
            </w:r>
          </w:p>
        </w:tc>
        <w:tc>
          <w:tcPr>
            <w:tcW w:w="0" w:type="auto"/>
          </w:tcPr>
          <w:p w14:paraId="2620C65F" w14:textId="77777777" w:rsidR="00B3063E" w:rsidRDefault="000F4424">
            <w:pPr>
              <w:pStyle w:val="Compact"/>
              <w:jc w:val="right"/>
            </w:pPr>
            <w:r>
              <w:t>0</w:t>
            </w:r>
          </w:p>
        </w:tc>
        <w:tc>
          <w:tcPr>
            <w:tcW w:w="0" w:type="auto"/>
          </w:tcPr>
          <w:p w14:paraId="5266FA29" w14:textId="77777777" w:rsidR="00B3063E" w:rsidRDefault="000F4424">
            <w:pPr>
              <w:pStyle w:val="Compact"/>
              <w:jc w:val="right"/>
            </w:pPr>
            <w:r>
              <w:t>1</w:t>
            </w:r>
          </w:p>
        </w:tc>
        <w:tc>
          <w:tcPr>
            <w:tcW w:w="0" w:type="auto"/>
          </w:tcPr>
          <w:p w14:paraId="5397D3F4" w14:textId="77777777" w:rsidR="00B3063E" w:rsidRDefault="000F4424">
            <w:pPr>
              <w:pStyle w:val="Compact"/>
              <w:jc w:val="right"/>
            </w:pPr>
            <w:r>
              <w:t>0.00</w:t>
            </w:r>
          </w:p>
        </w:tc>
        <w:tc>
          <w:tcPr>
            <w:tcW w:w="0" w:type="auto"/>
          </w:tcPr>
          <w:p w14:paraId="02AB2869" w14:textId="77777777" w:rsidR="00B3063E" w:rsidRDefault="000F4424">
            <w:pPr>
              <w:pStyle w:val="Compact"/>
              <w:jc w:val="right"/>
            </w:pPr>
            <w:r>
              <w:t>0.96</w:t>
            </w:r>
          </w:p>
        </w:tc>
        <w:tc>
          <w:tcPr>
            <w:tcW w:w="0" w:type="auto"/>
          </w:tcPr>
          <w:p w14:paraId="7B3A05C7" w14:textId="77777777" w:rsidR="00B3063E" w:rsidRDefault="000F4424">
            <w:pPr>
              <w:pStyle w:val="Compact"/>
              <w:jc w:val="right"/>
            </w:pPr>
            <w:r>
              <w:t>-2.08</w:t>
            </w:r>
          </w:p>
        </w:tc>
        <w:tc>
          <w:tcPr>
            <w:tcW w:w="0" w:type="auto"/>
          </w:tcPr>
          <w:p w14:paraId="7BFCA7FD" w14:textId="77777777" w:rsidR="00B3063E" w:rsidRDefault="000F4424">
            <w:pPr>
              <w:pStyle w:val="Compact"/>
              <w:jc w:val="right"/>
            </w:pPr>
            <w:r>
              <w:t>-0.53</w:t>
            </w:r>
          </w:p>
        </w:tc>
        <w:tc>
          <w:tcPr>
            <w:tcW w:w="0" w:type="auto"/>
          </w:tcPr>
          <w:p w14:paraId="26C5A00E" w14:textId="77777777" w:rsidR="00B3063E" w:rsidRDefault="000F4424">
            <w:pPr>
              <w:pStyle w:val="Compact"/>
              <w:jc w:val="right"/>
            </w:pPr>
            <w:r>
              <w:t>0.08</w:t>
            </w:r>
          </w:p>
        </w:tc>
        <w:tc>
          <w:tcPr>
            <w:tcW w:w="0" w:type="auto"/>
          </w:tcPr>
          <w:p w14:paraId="0699F867" w14:textId="77777777" w:rsidR="00B3063E" w:rsidRDefault="000F4424">
            <w:pPr>
              <w:pStyle w:val="Compact"/>
              <w:jc w:val="right"/>
            </w:pPr>
            <w:r>
              <w:t>0.77</w:t>
            </w:r>
          </w:p>
        </w:tc>
        <w:tc>
          <w:tcPr>
            <w:tcW w:w="0" w:type="auto"/>
          </w:tcPr>
          <w:p w14:paraId="5BDB4D8D" w14:textId="77777777" w:rsidR="00B3063E" w:rsidRDefault="000F4424">
            <w:pPr>
              <w:pStyle w:val="Compact"/>
              <w:jc w:val="right"/>
            </w:pPr>
            <w:r>
              <w:t>1.92</w:t>
            </w:r>
          </w:p>
        </w:tc>
        <w:tc>
          <w:tcPr>
            <w:tcW w:w="0" w:type="auto"/>
          </w:tcPr>
          <w:p w14:paraId="073AF4AA" w14:textId="77777777" w:rsidR="00B3063E" w:rsidRDefault="000F4424">
            <w:pPr>
              <w:pStyle w:val="Compact"/>
            </w:pPr>
            <w:r>
              <w:t>▂▇▇▇▅</w:t>
            </w:r>
          </w:p>
        </w:tc>
      </w:tr>
    </w:tbl>
    <w:p w14:paraId="63714C8F" w14:textId="77777777" w:rsidR="00B3063E" w:rsidRDefault="000F4424">
      <w:pPr>
        <w:pStyle w:val="Heading1"/>
      </w:pPr>
      <w:bookmarkStart w:id="4" w:name="task-2"/>
      <w:bookmarkEnd w:id="3"/>
      <w:r>
        <w:t>Task 2:</w:t>
      </w:r>
    </w:p>
    <w:p w14:paraId="0C93019D" w14:textId="77777777" w:rsidR="00B3063E" w:rsidRDefault="000F4424">
      <w:pPr>
        <w:pStyle w:val="FirstParagraph"/>
      </w:pPr>
      <w:r>
        <w:t>Split the dataset into training (70%) and testing (30%) sets. Use a set.seed of 1234. Stratify by the “Nicotine” variable.</w:t>
      </w:r>
    </w:p>
    <w:p w14:paraId="7EB19A94" w14:textId="77777777" w:rsidR="00B3063E" w:rsidRDefault="000F4424">
      <w:pPr>
        <w:pStyle w:val="SourceCode"/>
      </w:pPr>
      <w:r>
        <w:rPr>
          <w:rStyle w:val="FunctionTok"/>
        </w:rPr>
        <w:t>set.seed</w:t>
      </w:r>
      <w:r>
        <w:rPr>
          <w:rStyle w:val="NormalTok"/>
        </w:rPr>
        <w:t>(</w:t>
      </w:r>
      <w:r>
        <w:rPr>
          <w:rStyle w:val="DecValTok"/>
        </w:rPr>
        <w:t>1234</w:t>
      </w:r>
      <w:r>
        <w:rPr>
          <w:rStyle w:val="NormalTok"/>
        </w:rPr>
        <w:t xml:space="preserve">) </w:t>
      </w:r>
      <w:r>
        <w:br/>
      </w:r>
      <w:r>
        <w:rPr>
          <w:rStyle w:val="NormalTok"/>
        </w:rPr>
        <w:t xml:space="preserve">drug_clean_split </w:t>
      </w:r>
      <w:r>
        <w:rPr>
          <w:rStyle w:val="OtherTok"/>
        </w:rPr>
        <w: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 </w:t>
      </w:r>
      <w:r>
        <w:rPr>
          <w:rStyle w:val="CommentTok"/>
        </w:rPr>
        <w:t>#70% in training</w:t>
      </w:r>
      <w:r>
        <w:br/>
      </w:r>
      <w:r>
        <w:rPr>
          <w:rStyle w:val="NormalTok"/>
        </w:rPr>
        <w:t xml:space="preserve">train </w:t>
      </w:r>
      <w:r>
        <w:rPr>
          <w:rStyle w:val="OtherTok"/>
        </w:rPr>
        <w:t>=</w:t>
      </w:r>
      <w:r>
        <w:rPr>
          <w:rStyle w:val="NormalTok"/>
        </w:rPr>
        <w:t xml:space="preserve"> </w:t>
      </w:r>
      <w:r>
        <w:rPr>
          <w:rStyle w:val="FunctionTok"/>
        </w:rPr>
        <w:t>training</w:t>
      </w:r>
      <w:r>
        <w:rPr>
          <w:rStyle w:val="NormalTok"/>
        </w:rPr>
        <w:t>(drug_clean_split)</w:t>
      </w:r>
      <w:r>
        <w:br/>
      </w:r>
      <w:r>
        <w:rPr>
          <w:rStyle w:val="NormalTok"/>
        </w:rPr>
        <w:t xml:space="preserve">test </w:t>
      </w:r>
      <w:r>
        <w:rPr>
          <w:rStyle w:val="OtherTok"/>
        </w:rPr>
        <w:t>=</w:t>
      </w:r>
      <w:r>
        <w:rPr>
          <w:rStyle w:val="NormalTok"/>
        </w:rPr>
        <w:t xml:space="preserve"> </w:t>
      </w:r>
      <w:r>
        <w:rPr>
          <w:rStyle w:val="FunctionTok"/>
        </w:rPr>
        <w:t>testing</w:t>
      </w:r>
      <w:r>
        <w:rPr>
          <w:rStyle w:val="NormalTok"/>
        </w:rPr>
        <w:t>(drug_clean_split)</w:t>
      </w:r>
    </w:p>
    <w:p w14:paraId="7E8428F5" w14:textId="77777777" w:rsidR="00B3063E" w:rsidRDefault="000F4424">
      <w:pPr>
        <w:pStyle w:val="Heading1"/>
      </w:pPr>
      <w:bookmarkStart w:id="5" w:name="task-3"/>
      <w:bookmarkEnd w:id="4"/>
      <w:r>
        <w:t>Task 3:</w:t>
      </w:r>
    </w:p>
    <w:p w14:paraId="2F242F53" w14:textId="77777777" w:rsidR="00B3063E" w:rsidRDefault="000F4424">
      <w:pPr>
        <w:pStyle w:val="FirstParagraph"/>
      </w:pPr>
      <w:r>
        <w:t>Create appropriate visualizations (12 in all) to examine the relationships between each variable and “Nicotine”. Use grid.arrange (from the gridExtra package) to organize these visuals (perhaps in</w:t>
      </w:r>
      <w:r>
        <w:t xml:space="preserve"> groups of four visualizations?).</w:t>
      </w:r>
    </w:p>
    <w:p w14:paraId="1A38416C" w14:textId="77777777" w:rsidR="00B3063E" w:rsidRDefault="000F4424">
      <w:pPr>
        <w:pStyle w:val="BodyText"/>
      </w:pPr>
      <w:r>
        <w:t>Comment on the relationship between each variable and “Nicotine”. Age - age seems to have an impact on nicotine use Gender - gender seems to have an impact on nicotine use Education - education seems to have an impact on n</w:t>
      </w:r>
      <w:r>
        <w:t>icotine use Country - country seems to have an impact on nicotine use</w:t>
      </w:r>
    </w:p>
    <w:p w14:paraId="7B327D89" w14:textId="77777777" w:rsidR="00B3063E" w:rsidRDefault="000F4424">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(d</w:t>
      </w:r>
      <w:r>
        <w:rPr>
          <w:rStyle w:val="NormalTok"/>
        </w:rPr>
        <w:t xml:space="preserve">rug_clean,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FunctionTok"/>
        </w:rPr>
        <w:t>grid.arrange</w:t>
      </w:r>
      <w:r>
        <w:rPr>
          <w:rStyle w:val="NormalTok"/>
        </w:rPr>
        <w:t>(p1,p2,p3,p4)</w:t>
      </w:r>
    </w:p>
    <w:p w14:paraId="5B06DE8A" w14:textId="77777777" w:rsidR="00B3063E" w:rsidRDefault="000F4424">
      <w:pPr>
        <w:pStyle w:val="FirstParagraph"/>
      </w:pPr>
      <w:r>
        <w:rPr>
          <w:noProof/>
        </w:rPr>
        <w:lastRenderedPageBreak/>
        <w:drawing>
          <wp:inline distT="0" distB="0" distL="0" distR="0" wp14:anchorId="0BB878CB" wp14:editId="3EFEBD1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943205" w14:textId="77777777" w:rsidR="00B3063E" w:rsidRDefault="000F4424">
      <w:pPr>
        <w:pStyle w:val="BodyText"/>
      </w:pPr>
      <w:r>
        <w:t>Ethnicity - ethnicity seems to have an impact on nicotine use Nscore - Nscore seems to have a slight impact on nicotine use Escore - Escore DOES NOT seem to have an impact on nicotine use Oscore - Oscore seems to have a slight impact on nicotine use</w:t>
      </w:r>
    </w:p>
    <w:p w14:paraId="1D4FB426" w14:textId="77777777" w:rsidR="00B3063E" w:rsidRDefault="000F4424">
      <w:pPr>
        <w:pStyle w:val="SourceCode"/>
      </w:pPr>
      <w:r>
        <w:rPr>
          <w:rStyle w:val="NormalTok"/>
        </w:rPr>
        <w:t xml:space="preserve">p5 </w:t>
      </w:r>
      <w:r>
        <w:rPr>
          <w:rStyle w:val="OtherTok"/>
        </w:rPr>
        <w:t>=</w:t>
      </w:r>
      <w:r>
        <w:rPr>
          <w:rStyle w:val="NormalTok"/>
        </w:rPr>
        <w:t xml:space="preserve"> </w:t>
      </w:r>
      <w:r>
        <w:rPr>
          <w:rStyle w:val="FunctionTok"/>
        </w:rPr>
        <w:t>g</w:t>
      </w:r>
      <w:r>
        <w:rPr>
          <w:rStyle w:val="FunctionTok"/>
        </w:rPr>
        <w:t>gplot</w:t>
      </w:r>
      <w:r>
        <w:rPr>
          <w:rStyle w:val="NormalTok"/>
        </w:rPr>
        <w:t xml:space="preserve">(drug_clean,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p6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p7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p8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(p5,p6,p7,p8)</w:t>
      </w:r>
    </w:p>
    <w:p w14:paraId="15BED07A" w14:textId="77777777" w:rsidR="00B3063E" w:rsidRDefault="000F4424">
      <w:pPr>
        <w:pStyle w:val="FirstParagraph"/>
      </w:pPr>
      <w:r>
        <w:rPr>
          <w:noProof/>
        </w:rPr>
        <w:lastRenderedPageBreak/>
        <w:drawing>
          <wp:inline distT="0" distB="0" distL="0" distR="0" wp14:anchorId="4DA80D4A" wp14:editId="4312C11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509469" w14:textId="77777777" w:rsidR="00B3063E" w:rsidRDefault="000F4424">
      <w:pPr>
        <w:pStyle w:val="BodyText"/>
      </w:pPr>
      <w:r>
        <w:t>Ascore - Ascore DOES NOT seem to have an impact on nicotine use Cscore - Oscore seems to have a slight impact on nicotine use Impulsive - Impulsive seems to have a sli</w:t>
      </w:r>
      <w:r>
        <w:t>ght impact on nicotine use SS - SS seems to have an impact on nicotine use</w:t>
      </w:r>
    </w:p>
    <w:p w14:paraId="325A73E9" w14:textId="77777777" w:rsidR="00B3063E" w:rsidRDefault="000F4424">
      <w:pPr>
        <w:pStyle w:val="SourceCode"/>
      </w:pPr>
      <w:r>
        <w:rPr>
          <w:rStyle w:val="NormalTok"/>
        </w:rPr>
        <w:t xml:space="preserve">p9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p10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p11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w:t>
      </w:r>
      <w:r>
        <w:rPr>
          <w:rStyle w:val="NormalTok"/>
        </w:rPr>
        <w:t xml:space="preserve">otine, </w:t>
      </w:r>
      <w:r>
        <w:rPr>
          <w:rStyle w:val="AttributeTok"/>
        </w:rPr>
        <w:t>y =</w:t>
      </w:r>
      <w:r>
        <w:rPr>
          <w:rStyle w:val="NormalTok"/>
        </w:rPr>
        <w:t xml:space="preserv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p12 </w:t>
      </w:r>
      <w:r>
        <w:rPr>
          <w:rStyle w:val="OtherTok"/>
        </w:rPr>
        <w:t>=</w:t>
      </w:r>
      <w:r>
        <w:rPr>
          <w:rStyle w:val="NormalTok"/>
        </w:rPr>
        <w:t xml:space="preserve"> </w:t>
      </w:r>
      <w:r>
        <w:rPr>
          <w:rStyle w:val="FunctionTok"/>
        </w:rPr>
        <w:t>ggplot</w:t>
      </w:r>
      <w:r>
        <w:rPr>
          <w:rStyle w:val="NormalTok"/>
        </w:rPr>
        <w:t xml:space="preserve">(drug_clean,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(p9,p10,p11,p12)</w:t>
      </w:r>
    </w:p>
    <w:p w14:paraId="531D7D79" w14:textId="77777777" w:rsidR="00B3063E" w:rsidRDefault="000F4424">
      <w:pPr>
        <w:pStyle w:val="FirstParagraph"/>
      </w:pPr>
      <w:r>
        <w:rPr>
          <w:noProof/>
        </w:rPr>
        <w:lastRenderedPageBreak/>
        <w:drawing>
          <wp:inline distT="0" distB="0" distL="0" distR="0" wp14:anchorId="4186C788" wp14:editId="6AA1720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D635DE7" w14:textId="77777777" w:rsidR="00B3063E" w:rsidRDefault="000F4424">
      <w:pPr>
        <w:pStyle w:val="Heading1"/>
      </w:pPr>
      <w:bookmarkStart w:id="6" w:name="task-4"/>
      <w:bookmarkEnd w:id="5"/>
      <w:r>
        <w:t>Task 4:</w:t>
      </w:r>
    </w:p>
    <w:p w14:paraId="581643AE" w14:textId="77777777" w:rsidR="00B3063E" w:rsidRDefault="000F4424">
      <w:pPr>
        <w:pStyle w:val="FirstParagraph"/>
      </w:pPr>
      <w:r>
        <w:t>Create a random forest model on the training set to predict Nicotine using all of the variables in the dataset. You 5-fold, k-fold cross-validation (random number seed of 123 for the folds). Allow R to select mtry values between 2 and 8 and min_n values be</w:t>
      </w:r>
      <w:r>
        <w:t>tween 5 and 20. Use 10 levels in your “grid_regular” function.</w:t>
      </w:r>
    </w:p>
    <w:p w14:paraId="692F3F1A" w14:textId="77777777" w:rsidR="00B3063E" w:rsidRDefault="000F4424">
      <w:pPr>
        <w:pStyle w:val="BodyText"/>
      </w:pPr>
      <w:r>
        <w:t>Set a random number seed of 123 for the tune_grid function. Use 100 trees.</w:t>
      </w:r>
    </w:p>
    <w:p w14:paraId="5494C0EE" w14:textId="77777777" w:rsidR="00B3063E" w:rsidRDefault="000F4424">
      <w:pPr>
        <w:pStyle w:val="BodyText"/>
      </w:pPr>
      <w:r>
        <w:t>Visualize the relationships between parameters and performance metrics.</w:t>
      </w:r>
    </w:p>
    <w:p w14:paraId="69BA474B" w14:textId="77777777" w:rsidR="00B3063E" w:rsidRDefault="000F4424">
      <w:pPr>
        <w:pStyle w:val="BodyText"/>
      </w:pPr>
      <w:r>
        <w:t>ANSWER: It looks like the best accuracy is wit</w:t>
      </w:r>
      <w:r>
        <w:t>h a mtry of 3 and min_n of 20.</w:t>
      </w:r>
    </w:p>
    <w:p w14:paraId="2A4E0A79" w14:textId="77777777" w:rsidR="00B3063E" w:rsidRDefault="000F4424">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14:paraId="0EF491F6" w14:textId="77777777" w:rsidR="00B3063E" w:rsidRDefault="000F4424">
      <w:pPr>
        <w:pStyle w:val="SourceCode"/>
      </w:pPr>
      <w:r>
        <w:rPr>
          <w:rStyle w:val="NormalTok"/>
        </w:rPr>
        <w:t xml:space="preserve">drug_clean_recipe </w:t>
      </w:r>
      <w:r>
        <w:rPr>
          <w:rStyle w:val="OtherTok"/>
        </w:rPr>
        <w:t>=</w:t>
      </w:r>
      <w:r>
        <w:rPr>
          <w:rStyle w:val="NormalTok"/>
        </w:rPr>
        <w:t xml:space="preserve"> </w:t>
      </w:r>
      <w:r>
        <w:rPr>
          <w:rStyle w:val="FunctionTok"/>
        </w:rPr>
        <w:t>recipe</w:t>
      </w:r>
      <w:r>
        <w:rPr>
          <w:rStyle w:val="NormalTok"/>
        </w:rPr>
        <w:t xml:space="preserve">(Nicotine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w:t>
      </w:r>
      <w:r>
        <w:rPr>
          <w:rStyle w:val="FunctionTok"/>
        </w:rPr>
        <w:t>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drug_clean_wflow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lastRenderedPageBreak/>
        <w:t xml:space="preserve">  </w:t>
      </w:r>
      <w:r>
        <w:rPr>
          <w:rStyle w:val="FunctionTok"/>
        </w:rPr>
        <w:t>add_recipe</w:t>
      </w:r>
      <w:r>
        <w:rPr>
          <w:rStyle w:val="NormalTok"/>
        </w:rPr>
        <w:t>(drug_clean_recipe)</w:t>
      </w:r>
      <w:r>
        <w:br/>
      </w:r>
      <w:r>
        <w:br/>
      </w: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10</w:t>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drug_clean_wflow,</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w:t>
      </w:r>
    </w:p>
    <w:p w14:paraId="57904137" w14:textId="77777777" w:rsidR="00B3063E" w:rsidRDefault="000F4424">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5422B352" w14:textId="77777777" w:rsidR="00B3063E" w:rsidRDefault="000F4424">
      <w:pPr>
        <w:pStyle w:val="FirstParagraph"/>
      </w:pPr>
      <w:r>
        <w:rPr>
          <w:noProof/>
        </w:rPr>
        <w:drawing>
          <wp:inline distT="0" distB="0" distL="0" distR="0" wp14:anchorId="4E9FD37A" wp14:editId="6480C8D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246308C" w14:textId="77777777" w:rsidR="00B3063E" w:rsidRDefault="000F4424">
      <w:pPr>
        <w:pStyle w:val="SourceCode"/>
      </w:pPr>
      <w:r>
        <w:rPr>
          <w:rStyle w:val="NormalTok"/>
        </w:rPr>
        <w:lastRenderedPageBreak/>
        <w:t xml:space="preserve">rf_res_tuned </w:t>
      </w:r>
      <w:r>
        <w:rPr>
          <w:rStyle w:val="SpecialCharTok"/>
        </w:rPr>
        <w:t>%&gt;%</w:t>
      </w:r>
      <w:r>
        <w:br/>
      </w:r>
      <w:r>
        <w:rPr>
          <w:rStyle w:val="NormalTok"/>
        </w:rPr>
        <w:t xml:space="preserve">  </w:t>
      </w:r>
      <w:r>
        <w:rPr>
          <w:rStyle w:val="FunctionTok"/>
        </w:rPr>
        <w:t>collec</w:t>
      </w:r>
      <w:r>
        <w:rPr>
          <w:rStyle w:val="FunctionTok"/>
        </w:rPr>
        <w:t>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"Accuracy"</w:t>
      </w:r>
      <w:r>
        <w:rPr>
          <w:rStyle w:val="NormalTok"/>
        </w:rPr>
        <w:t>)</w:t>
      </w:r>
    </w:p>
    <w:p w14:paraId="69C149F1" w14:textId="77777777" w:rsidR="00B3063E" w:rsidRDefault="000F4424">
      <w:pPr>
        <w:pStyle w:val="FirstParagraph"/>
      </w:pPr>
      <w:r>
        <w:rPr>
          <w:noProof/>
        </w:rPr>
        <w:drawing>
          <wp:inline distT="0" distB="0" distL="0" distR="0" wp14:anchorId="3BA67C16" wp14:editId="7CF31B8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3E8FA6" w14:textId="77777777" w:rsidR="00B3063E" w:rsidRDefault="000F4424">
      <w:pPr>
        <w:pStyle w:val="Heading1"/>
      </w:pPr>
      <w:bookmarkStart w:id="7" w:name="task-5"/>
      <w:bookmarkEnd w:id="6"/>
      <w:r>
        <w:t>Task 5:</w:t>
      </w:r>
    </w:p>
    <w:p w14:paraId="761998C3" w14:textId="77777777" w:rsidR="00B3063E" w:rsidRDefault="000F4424">
      <w:pPr>
        <w:pStyle w:val="FirstParagraph"/>
      </w:pPr>
      <w:r>
        <w:t>Use the best mtry and min_n values from Task 4 to finalize the workflow and fit the model to training set. Examine variable importance.</w:t>
      </w:r>
    </w:p>
    <w:p w14:paraId="4F06594A" w14:textId="77777777" w:rsidR="00B3063E" w:rsidRDefault="000F4424">
      <w:pPr>
        <w:pStyle w:val="BodyText"/>
      </w:pPr>
      <w:r>
        <w:t>What variables are most important in this model?</w:t>
      </w:r>
    </w:p>
    <w:p w14:paraId="419C4DD0" w14:textId="77777777" w:rsidR="00B3063E" w:rsidRDefault="000F4424">
      <w:pPr>
        <w:pStyle w:val="BodyText"/>
      </w:pPr>
      <w:r>
        <w:t>ANSWER: SS, Country UK, Oscore, Age 45-54 and Cscore are the top five m</w:t>
      </w:r>
      <w:r>
        <w:t>ost importance variables impacting nicotine use. SS is sensation seeking measured by ImpSS. Country is country of current residence of participant. Oscore is Openness to experience. Age is age of participant. Cscore is Conscientiousness.</w:t>
      </w:r>
    </w:p>
    <w:p w14:paraId="24620DEA" w14:textId="77777777" w:rsidR="00B3063E" w:rsidRDefault="000F4424">
      <w:pPr>
        <w:pStyle w:val="BodyText"/>
      </w:pPr>
      <w:r>
        <w:t xml:space="preserve">(Hint: Refer back </w:t>
      </w:r>
      <w:r>
        <w:t>to the dataset’s webpage if you need clarification as to meaning of any variables).</w:t>
      </w:r>
    </w:p>
    <w:p w14:paraId="60BC8C51" w14:textId="77777777" w:rsidR="00B3063E" w:rsidRDefault="000F4424">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lastRenderedPageBreak/>
        <w:t xml:space="preserve">final_rf </w:t>
      </w:r>
      <w:r>
        <w:rPr>
          <w:rStyle w:val="OtherTok"/>
        </w:rPr>
        <w:t>=</w:t>
      </w:r>
      <w:r>
        <w:rPr>
          <w:rStyle w:val="NormalTok"/>
        </w:rPr>
        <w:t xml:space="preserve"> </w:t>
      </w:r>
      <w:r>
        <w:rPr>
          <w:rStyle w:val="FunctionTok"/>
        </w:rPr>
        <w:t>finalize_workflow</w:t>
      </w:r>
      <w:r>
        <w:rPr>
          <w:rStyle w:val="NormalTok"/>
        </w:rPr>
        <w:t>(</w:t>
      </w:r>
      <w:r>
        <w:br/>
      </w:r>
      <w:r>
        <w:rPr>
          <w:rStyle w:val="NormalTok"/>
        </w:rPr>
        <w:t xml:space="preserve">  drug_clean_wflow,</w:t>
      </w:r>
      <w:r>
        <w:br/>
      </w:r>
      <w:r>
        <w:rPr>
          <w:rStyle w:val="NormalTok"/>
        </w:rPr>
        <w:t xml:space="preserve">  best_rf)</w:t>
      </w:r>
      <w:r>
        <w:br/>
      </w:r>
      <w:r>
        <w:br/>
      </w:r>
      <w:r>
        <w:rPr>
          <w:rStyle w:val="NormalTok"/>
        </w:rPr>
        <w:t>final_rf</w:t>
      </w:r>
    </w:p>
    <w:p w14:paraId="3C5FF61D" w14:textId="77777777" w:rsidR="00B3063E" w:rsidRDefault="000F4424">
      <w:pPr>
        <w:pStyle w:val="SourceCode"/>
      </w:pPr>
      <w:r>
        <w:rPr>
          <w:rStyle w:val="VerbatimChar"/>
        </w:rPr>
        <w:t>## == Workflow =====================================</w:t>
      </w:r>
      <w:r>
        <w:rPr>
          <w:rStyle w:val="VerbatimChar"/>
        </w:rPr>
        <w:t>===============================</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rPr>
          <w:rStyle w:val="VerbatimChar"/>
        </w:rPr>
        <w:t>--------------------------------------</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3</w:t>
      </w:r>
      <w:r>
        <w:br/>
      </w:r>
      <w:r>
        <w:rPr>
          <w:rStyle w:val="VerbatimChar"/>
        </w:rPr>
        <w:t>##   trees = 100</w:t>
      </w:r>
      <w:r>
        <w:br/>
      </w:r>
      <w:r>
        <w:rPr>
          <w:rStyle w:val="VerbatimChar"/>
        </w:rPr>
        <w:t>##   min_n = 20</w:t>
      </w:r>
      <w:r>
        <w:br/>
      </w:r>
      <w:r>
        <w:rPr>
          <w:rStyle w:val="VerbatimChar"/>
        </w:rPr>
        <w:t xml:space="preserve">## </w:t>
      </w:r>
      <w:r>
        <w:br/>
      </w:r>
      <w:r>
        <w:rPr>
          <w:rStyle w:val="VerbatimChar"/>
        </w:rPr>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48718596" w14:textId="77777777" w:rsidR="00B3063E" w:rsidRDefault="000F4424">
      <w:pPr>
        <w:pStyle w:val="SourceCode"/>
      </w:pPr>
      <w:r>
        <w:rPr>
          <w:rStyle w:val="CommentTok"/>
        </w:rPr>
        <w:t>#fit the finalized workflow to our training data</w:t>
      </w:r>
      <w:r>
        <w:br/>
      </w: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p>
    <w:p w14:paraId="461E972B" w14:textId="77777777" w:rsidR="00B3063E" w:rsidRDefault="000F4424">
      <w:pPr>
        <w:pStyle w:val="SourceCode"/>
      </w:pPr>
      <w:r>
        <w:rPr>
          <w:rStyle w:val="CommentTok"/>
        </w:rPr>
        <w:t>#to see variable importance</w:t>
      </w:r>
      <w:r>
        <w:br/>
      </w:r>
      <w:r>
        <w:rPr>
          <w:rStyle w:val="NormalTok"/>
        </w:rPr>
        <w:t xml:space="preserve">final_rf_fit </w:t>
      </w:r>
      <w:r>
        <w:rPr>
          <w:rStyle w:val="SpecialCharTok"/>
        </w:rPr>
        <w:t>%&gt;%</w:t>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1E9A37FF" w14:textId="77777777" w:rsidR="00B3063E" w:rsidRDefault="000F4424">
      <w:pPr>
        <w:pStyle w:val="FirstParagraph"/>
      </w:pPr>
      <w:r>
        <w:rPr>
          <w:noProof/>
        </w:rPr>
        <w:lastRenderedPageBreak/>
        <w:drawing>
          <wp:inline distT="0" distB="0" distL="0" distR="0" wp14:anchorId="1572F098" wp14:editId="7584AAB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liszewski_Week4_Assign2_RandomForest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62F047" w14:textId="77777777" w:rsidR="00B3063E" w:rsidRDefault="000F4424">
      <w:pPr>
        <w:pStyle w:val="Heading1"/>
      </w:pPr>
      <w:bookmarkStart w:id="8" w:name="task-6"/>
      <w:bookmarkEnd w:id="7"/>
      <w:r>
        <w:t>Task 6:</w:t>
      </w:r>
    </w:p>
    <w:p w14:paraId="77A8A7EF" w14:textId="77777777" w:rsidR="00B3063E" w:rsidRDefault="000F4424">
      <w:pPr>
        <w:pStyle w:val="FirstParagraph"/>
      </w:pPr>
      <w:r>
        <w:t>How does the model perform on the training and testing sets?</w:t>
      </w:r>
    </w:p>
    <w:p w14:paraId="1C3F7B5B" w14:textId="77777777" w:rsidR="00B3063E" w:rsidRDefault="000F4424">
      <w:pPr>
        <w:pStyle w:val="BodyText"/>
      </w:pPr>
      <w:r>
        <w:t>ANSWER: The model provides 84.32% accuracy on the training set and only 71.15% accuracy on the testing set. Both sets are higher than the naive accuracy rate of 67.05%.</w:t>
      </w:r>
    </w:p>
    <w:p w14:paraId="4A6C0B87" w14:textId="77777777" w:rsidR="00B3063E" w:rsidRDefault="000F4424">
      <w:pPr>
        <w:pStyle w:val="BodyText"/>
      </w:pPr>
      <w:r>
        <w:t xml:space="preserve">Predictions and Confusion </w:t>
      </w:r>
      <w:r>
        <w:t>matrix on the training set.</w:t>
      </w:r>
    </w:p>
    <w:p w14:paraId="2E032019" w14:textId="77777777" w:rsidR="00B3063E" w:rsidRDefault="000F4424">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 train)</w:t>
      </w:r>
      <w:r>
        <w:br/>
      </w:r>
      <w:r>
        <w:rPr>
          <w:rStyle w:val="FunctionTok"/>
        </w:rPr>
        <w:t>head</w:t>
      </w:r>
      <w:r>
        <w:rPr>
          <w:rStyle w:val="NormalTok"/>
        </w:rPr>
        <w:t>(trainpredrf)</w:t>
      </w:r>
    </w:p>
    <w:p w14:paraId="48F321B1" w14:textId="77777777" w:rsidR="00B3063E" w:rsidRDefault="000F4424">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6 Yes</w:t>
      </w:r>
    </w:p>
    <w:p w14:paraId="32606F80" w14:textId="77777777" w:rsidR="00B3063E" w:rsidRDefault="000F4424">
      <w:pPr>
        <w:pStyle w:val="SourceCode"/>
      </w:pPr>
      <w:r>
        <w:rPr>
          <w:rStyle w:val="FunctionTok"/>
        </w:rPr>
        <w:t>confusionMatrix</w:t>
      </w:r>
      <w:r>
        <w:rPr>
          <w:rStyle w:val="NormalTok"/>
        </w:rPr>
        <w:t>(tr</w:t>
      </w:r>
      <w:r>
        <w:rPr>
          <w:rStyle w:val="NormalTok"/>
        </w:rPr>
        <w:t>ainpredrf</w:t>
      </w:r>
      <w:r>
        <w:rPr>
          <w:rStyle w:val="SpecialCharTok"/>
        </w:rPr>
        <w:t>$</w:t>
      </w:r>
      <w:r>
        <w:rPr>
          <w:rStyle w:val="NormalTok"/>
        </w:rPr>
        <w:t>.pred_class, train</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38A24011" w14:textId="77777777" w:rsidR="00B3063E" w:rsidRDefault="000F4424">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850 171</w:t>
      </w:r>
      <w:r>
        <w:br/>
      </w:r>
      <w:r>
        <w:rPr>
          <w:rStyle w:val="VerbatimChar"/>
        </w:rPr>
        <w:t>##        No   35 264</w:t>
      </w:r>
      <w:r>
        <w:br/>
      </w:r>
      <w:r>
        <w:rPr>
          <w:rStyle w:val="VerbatimChar"/>
        </w:rPr>
        <w:t xml:space="preserve">##                                           </w:t>
      </w:r>
      <w:r>
        <w:br/>
      </w:r>
      <w:r>
        <w:rPr>
          <w:rStyle w:val="VerbatimChar"/>
        </w:rPr>
        <w:t xml:space="preserve">##                Accuracy : 0.8439          </w:t>
      </w:r>
      <w:r>
        <w:br/>
      </w:r>
      <w:r>
        <w:rPr>
          <w:rStyle w:val="VerbatimChar"/>
        </w:rPr>
        <w:t>##                  95% CI : (0.8232, 0.8631)</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0.9605          </w:t>
      </w:r>
      <w:r>
        <w:br/>
      </w:r>
      <w:r>
        <w:rPr>
          <w:rStyle w:val="VerbatimChar"/>
        </w:rPr>
        <w:t xml:space="preserve">##    </w:t>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xml:space="preserve">##          Detection Rate : 0.6439          </w:t>
      </w:r>
      <w:r>
        <w:br/>
      </w:r>
      <w:r>
        <w:rPr>
          <w:rStyle w:val="VerbatimChar"/>
        </w:rPr>
        <w:t>##    Detection Prevalence : 0.7</w:t>
      </w:r>
      <w:r>
        <w:rPr>
          <w:rStyle w:val="VerbatimChar"/>
        </w:rPr>
        <w:t xml:space="preserve">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14:paraId="4380995A" w14:textId="77777777" w:rsidR="00B3063E" w:rsidRDefault="000F4424">
      <w:pPr>
        <w:pStyle w:val="FirstParagraph"/>
      </w:pPr>
      <w:r>
        <w:t>Predictions and Confusion matrix on the test set.</w:t>
      </w:r>
    </w:p>
    <w:p w14:paraId="3787EEFB" w14:textId="77777777" w:rsidR="00B3063E" w:rsidRDefault="000F4424">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w:t>
      </w:r>
      <w:r>
        <w:rPr>
          <w:rStyle w:val="NormalTok"/>
        </w:rPr>
        <w:t>predrf)</w:t>
      </w:r>
    </w:p>
    <w:p w14:paraId="74E7F27D" w14:textId="77777777" w:rsidR="00B3063E" w:rsidRDefault="000F4424">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6 Yes</w:t>
      </w:r>
    </w:p>
    <w:p w14:paraId="014EA76A" w14:textId="77777777" w:rsidR="00B3063E" w:rsidRDefault="000F4424">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417946AE" w14:textId="77777777" w:rsidR="00B3063E" w:rsidRDefault="000F442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337 121</w:t>
      </w:r>
      <w:r>
        <w:br/>
      </w:r>
      <w:r>
        <w:rPr>
          <w:rStyle w:val="VerbatimChar"/>
        </w:rPr>
        <w:lastRenderedPageBreak/>
        <w:t>##        No   42  65</w:t>
      </w:r>
      <w:r>
        <w:br/>
      </w:r>
      <w:r>
        <w:rPr>
          <w:rStyle w:val="VerbatimChar"/>
        </w:rPr>
        <w:t xml:space="preserve">##                                           </w:t>
      </w:r>
      <w:r>
        <w:br/>
      </w:r>
      <w:r>
        <w:rPr>
          <w:rStyle w:val="VerbatimChar"/>
        </w:rPr>
        <w:t xml:space="preserve">##                Accuracy : 0.7115          </w:t>
      </w:r>
      <w:r>
        <w:br/>
      </w:r>
      <w:r>
        <w:rPr>
          <w:rStyle w:val="VerbatimChar"/>
        </w:rPr>
        <w:t>##                  95% CI : (0.6722</w:t>
      </w:r>
      <w:r>
        <w:rPr>
          <w:rStyle w:val="VerbatimChar"/>
        </w:rPr>
        <w:t>, 0.7486)</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0.2676          </w:t>
      </w:r>
      <w:r>
        <w:br/>
      </w:r>
      <w:r>
        <w:rPr>
          <w:rStyle w:val="VerbatimChar"/>
        </w:rPr>
        <w:t xml:space="preserve">##                                           </w:t>
      </w:r>
      <w:r>
        <w:br/>
      </w:r>
      <w:r>
        <w:rPr>
          <w:rStyle w:val="VerbatimChar"/>
        </w:rPr>
        <w:t>##  Mcnemar's Te</w:t>
      </w:r>
      <w:r>
        <w:rPr>
          <w:rStyle w:val="VerbatimChar"/>
        </w:rPr>
        <w:t xml:space="preserve">st P-Value : 9.999e-10       </w:t>
      </w:r>
      <w:r>
        <w:br/>
      </w:r>
      <w:r>
        <w:rPr>
          <w:rStyle w:val="VerbatimChar"/>
        </w:rPr>
        <w:t xml:space="preserve">##                                           </w:t>
      </w:r>
      <w:r>
        <w:br/>
      </w:r>
      <w:r>
        <w:rPr>
          <w:rStyle w:val="VerbatimChar"/>
        </w:rPr>
        <w:t xml:space="preserve">##             Sensitivity : 0.8892          </w:t>
      </w:r>
      <w:r>
        <w:br/>
      </w:r>
      <w:r>
        <w:rPr>
          <w:rStyle w:val="VerbatimChar"/>
        </w:rPr>
        <w:t xml:space="preserve">##             Specificity : 0.3495          </w:t>
      </w:r>
      <w:r>
        <w:br/>
      </w:r>
      <w:r>
        <w:rPr>
          <w:rStyle w:val="VerbatimChar"/>
        </w:rPr>
        <w:t xml:space="preserve">##          Pos Pred Value : 0.7358          </w:t>
      </w:r>
      <w:r>
        <w:br/>
      </w:r>
      <w:r>
        <w:rPr>
          <w:rStyle w:val="VerbatimChar"/>
        </w:rPr>
        <w:t xml:space="preserve">##          Neg Pred Value : 0.6075       </w:t>
      </w:r>
      <w:r>
        <w:rPr>
          <w:rStyle w:val="VerbatimChar"/>
        </w:rPr>
        <w:t xml:space="preserve">   </w:t>
      </w:r>
      <w:r>
        <w:br/>
      </w:r>
      <w:r>
        <w:rPr>
          <w:rStyle w:val="VerbatimChar"/>
        </w:rPr>
        <w:t xml:space="preserve">##              Prevalence : 0.6708          </w:t>
      </w:r>
      <w:r>
        <w:br/>
      </w:r>
      <w:r>
        <w:rPr>
          <w:rStyle w:val="VerbatimChar"/>
        </w:rPr>
        <w:t xml:space="preserve">##          Detection Rate : 0.5965          </w:t>
      </w:r>
      <w:r>
        <w:br/>
      </w:r>
      <w:r>
        <w:rPr>
          <w:rStyle w:val="VerbatimChar"/>
        </w:rPr>
        <w:t xml:space="preserve">##    Detection Prevalence : 0.8106          </w:t>
      </w:r>
      <w:r>
        <w:br/>
      </w:r>
      <w:r>
        <w:rPr>
          <w:rStyle w:val="VerbatimChar"/>
        </w:rPr>
        <w:t xml:space="preserve">##       Balanced Accuracy : 0.6193          </w:t>
      </w:r>
      <w:r>
        <w:br/>
      </w:r>
      <w:r>
        <w:rPr>
          <w:rStyle w:val="VerbatimChar"/>
        </w:rPr>
        <w:t xml:space="preserve">##                                           </w:t>
      </w:r>
      <w:r>
        <w:br/>
      </w:r>
      <w:r>
        <w:rPr>
          <w:rStyle w:val="VerbatimChar"/>
        </w:rPr>
        <w:t>##        'Positive' C</w:t>
      </w:r>
      <w:r>
        <w:rPr>
          <w:rStyle w:val="VerbatimChar"/>
        </w:rPr>
        <w:t xml:space="preserve">lass : Yes             </w:t>
      </w:r>
      <w:r>
        <w:br/>
      </w:r>
      <w:r>
        <w:rPr>
          <w:rStyle w:val="VerbatimChar"/>
        </w:rPr>
        <w:t xml:space="preserve">## </w:t>
      </w:r>
    </w:p>
    <w:p w14:paraId="64994B64" w14:textId="77777777" w:rsidR="00B3063E" w:rsidRDefault="000F4424">
      <w:pPr>
        <w:pStyle w:val="Heading1"/>
      </w:pPr>
      <w:bookmarkStart w:id="9" w:name="task-7"/>
      <w:bookmarkEnd w:id="8"/>
      <w:r>
        <w:t>Task 7:</w:t>
      </w:r>
    </w:p>
    <w:p w14:paraId="67EE19E3" w14:textId="77777777" w:rsidR="00B3063E" w:rsidRDefault="000F4424">
      <w:pPr>
        <w:pStyle w:val="FirstParagraph"/>
      </w:pPr>
      <w:r>
        <w:t>Comment on how this model might be used in the “real-world.” Would you recommend this model for real-world use? What if any concerns would you have about using the model?</w:t>
      </w:r>
    </w:p>
    <w:p w14:paraId="3463FC25" w14:textId="77777777" w:rsidR="00B3063E" w:rsidRDefault="000F4424">
      <w:pPr>
        <w:pStyle w:val="BodyText"/>
      </w:pPr>
      <w:r>
        <w:t>ANSWER: This model could be used to either a) edu</w:t>
      </w:r>
      <w:r>
        <w:t>cate the public on what human attributes are likely to lead to risk of being a consumer of specific drug(s) b) market specific drugs to segments of the population that are most likely to consume them based.</w:t>
      </w:r>
    </w:p>
    <w:p w14:paraId="7ACCF9BE" w14:textId="77777777" w:rsidR="00B3063E" w:rsidRDefault="000F4424">
      <w:pPr>
        <w:pStyle w:val="BodyText"/>
      </w:pPr>
      <w:r>
        <w:t xml:space="preserve">Specifically looking at nicotine use: With a 71% </w:t>
      </w:r>
      <w:r>
        <w:t>accuracy on the testing data. I would say that using this model to market to specific ages/countries would have a positive influence on revenue. I would not use this model to classify people into likely nicotine users given the 20-30% of population that co</w:t>
      </w:r>
      <w:r>
        <w:t>uld be classified incorrectly. The most influential variable is sensation seeking and there are so many ways people achieve this other than nicotine use, like eating.</w:t>
      </w:r>
      <w:bookmarkEnd w:id="9"/>
    </w:p>
    <w:sectPr w:rsidR="00B306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90CE6" w14:textId="77777777" w:rsidR="000F4424" w:rsidRDefault="000F4424">
      <w:pPr>
        <w:spacing w:after="0"/>
      </w:pPr>
      <w:r>
        <w:separator/>
      </w:r>
    </w:p>
  </w:endnote>
  <w:endnote w:type="continuationSeparator" w:id="0">
    <w:p w14:paraId="3FE2131D" w14:textId="77777777" w:rsidR="000F4424" w:rsidRDefault="000F4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3032C" w14:textId="77777777" w:rsidR="000F4424" w:rsidRDefault="000F4424">
      <w:r>
        <w:separator/>
      </w:r>
    </w:p>
  </w:footnote>
  <w:footnote w:type="continuationSeparator" w:id="0">
    <w:p w14:paraId="7AF81165" w14:textId="77777777" w:rsidR="000F4424" w:rsidRDefault="000F4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1C42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4424"/>
    <w:rsid w:val="004E29B3"/>
    <w:rsid w:val="00590D07"/>
    <w:rsid w:val="00784D58"/>
    <w:rsid w:val="0086244D"/>
    <w:rsid w:val="008D6863"/>
    <w:rsid w:val="00B306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F3B3"/>
  <w15:docId w15:val="{29CB0564-490B-413A-9010-444EC501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rchive.ics.uci.edu/ml/datasets/Drug+consumption+%28quantified%29"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Maliszewski</dc:creator>
  <cp:keywords/>
  <cp:lastModifiedBy>Angela Maliszewski</cp:lastModifiedBy>
  <cp:revision>2</cp:revision>
  <dcterms:created xsi:type="dcterms:W3CDTF">2021-02-15T17:25:00Z</dcterms:created>
  <dcterms:modified xsi:type="dcterms:W3CDTF">2021-02-15T17:25:00Z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