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B1E8" w14:textId="77777777" w:rsidR="000605BA" w:rsidRPr="00D77744" w:rsidRDefault="000605BA" w:rsidP="000605BA">
      <w:pPr>
        <w:rPr>
          <w:sz w:val="24"/>
          <w:szCs w:val="24"/>
        </w:rPr>
      </w:pPr>
      <w:r w:rsidRPr="00D77744">
        <w:rPr>
          <w:sz w:val="24"/>
          <w:szCs w:val="24"/>
        </w:rPr>
        <w:t>Angela Maliszewski</w:t>
      </w:r>
    </w:p>
    <w:p w14:paraId="6E84CEA5" w14:textId="40252028" w:rsidR="000605BA" w:rsidRDefault="000605BA" w:rsidP="000605BA">
      <w:pPr>
        <w:rPr>
          <w:sz w:val="24"/>
          <w:szCs w:val="24"/>
        </w:rPr>
      </w:pPr>
      <w:r w:rsidRPr="00D77744">
        <w:rPr>
          <w:sz w:val="24"/>
          <w:szCs w:val="24"/>
        </w:rPr>
        <w:t xml:space="preserve">MIS 505 - </w:t>
      </w:r>
      <w:r>
        <w:rPr>
          <w:sz w:val="24"/>
          <w:szCs w:val="24"/>
        </w:rPr>
        <w:t>Project</w:t>
      </w:r>
    </w:p>
    <w:p w14:paraId="1CE1D128" w14:textId="77777777" w:rsidR="00A7413E" w:rsidRDefault="000605BA" w:rsidP="00A7413E">
      <w:pPr>
        <w:rPr>
          <w:sz w:val="24"/>
          <w:szCs w:val="24"/>
        </w:rPr>
      </w:pPr>
      <w:r>
        <w:rPr>
          <w:sz w:val="24"/>
          <w:szCs w:val="24"/>
        </w:rPr>
        <w:t>Federal Student Loans</w:t>
      </w:r>
      <w:r w:rsidR="00A7413E">
        <w:rPr>
          <w:sz w:val="24"/>
          <w:szCs w:val="24"/>
        </w:rPr>
        <w:t xml:space="preserve"> Are Out of Control</w:t>
      </w:r>
    </w:p>
    <w:p w14:paraId="7D575D32" w14:textId="3A762A27" w:rsidR="000605BA" w:rsidRPr="00E96AED" w:rsidRDefault="00E96AED" w:rsidP="000605BA">
      <w:pPr>
        <w:pStyle w:val="NormalWeb"/>
        <w:shd w:val="clear" w:color="auto" w:fill="FFFFFF"/>
        <w:spacing w:before="120" w:beforeAutospacing="0" w:after="120" w:afterAutospacing="0"/>
        <w:rPr>
          <w:rFonts w:asciiTheme="minorHAnsi" w:hAnsiTheme="minorHAnsi" w:cstheme="minorHAnsi"/>
          <w:b/>
          <w:bCs/>
        </w:rPr>
      </w:pPr>
      <w:r w:rsidRPr="00E96AED">
        <w:rPr>
          <w:rFonts w:asciiTheme="minorHAnsi" w:hAnsiTheme="minorHAnsi" w:cstheme="minorHAnsi"/>
          <w:b/>
          <w:bCs/>
        </w:rPr>
        <w:t>Project Overview:</w:t>
      </w:r>
    </w:p>
    <w:p w14:paraId="362306D6" w14:textId="1060FCC8" w:rsidR="00D13CF5" w:rsidRDefault="00D13CF5" w:rsidP="000605BA">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rPr>
        <w:t xml:space="preserve">Like many High-Tech Companies, SAS Institute, Inc. requires a College Degree to be hired into most of our jobs.  I work for SAS, a Software Company based out of Cary, NC.  We employ </w:t>
      </w:r>
      <w:r w:rsidR="00E96AED">
        <w:rPr>
          <w:rFonts w:asciiTheme="minorHAnsi" w:hAnsiTheme="minorHAnsi" w:cstheme="minorHAnsi"/>
        </w:rPr>
        <w:t xml:space="preserve">more than </w:t>
      </w:r>
      <w:r w:rsidR="00937FBC">
        <w:rPr>
          <w:rFonts w:asciiTheme="minorHAnsi" w:hAnsiTheme="minorHAnsi" w:cstheme="minorHAnsi"/>
        </w:rPr>
        <w:t>6</w:t>
      </w:r>
      <w:r>
        <w:rPr>
          <w:rFonts w:asciiTheme="minorHAnsi" w:hAnsiTheme="minorHAnsi" w:cstheme="minorHAnsi"/>
        </w:rPr>
        <w:t>,</w:t>
      </w:r>
      <w:r w:rsidR="00843F61">
        <w:rPr>
          <w:rFonts w:asciiTheme="minorHAnsi" w:hAnsiTheme="minorHAnsi" w:cstheme="minorHAnsi"/>
        </w:rPr>
        <w:t>5</w:t>
      </w:r>
      <w:r>
        <w:rPr>
          <w:rFonts w:asciiTheme="minorHAnsi" w:hAnsiTheme="minorHAnsi" w:cstheme="minorHAnsi"/>
        </w:rPr>
        <w:t>00</w:t>
      </w:r>
      <w:r w:rsidR="00E96AED">
        <w:rPr>
          <w:rFonts w:asciiTheme="minorHAnsi" w:hAnsiTheme="minorHAnsi" w:cstheme="minorHAnsi"/>
        </w:rPr>
        <w:t xml:space="preserve"> </w:t>
      </w:r>
      <w:r w:rsidR="00937FBC">
        <w:rPr>
          <w:rFonts w:asciiTheme="minorHAnsi" w:hAnsiTheme="minorHAnsi" w:cstheme="minorHAnsi"/>
        </w:rPr>
        <w:t xml:space="preserve">in the US </w:t>
      </w:r>
      <w:r w:rsidR="00E96AED">
        <w:rPr>
          <w:rFonts w:asciiTheme="minorHAnsi" w:hAnsiTheme="minorHAnsi" w:cstheme="minorHAnsi"/>
        </w:rPr>
        <w:t>and a</w:t>
      </w:r>
      <w:r>
        <w:rPr>
          <w:rFonts w:asciiTheme="minorHAnsi" w:hAnsiTheme="minorHAnsi" w:cstheme="minorHAnsi"/>
        </w:rPr>
        <w:t xml:space="preserve">lthough we require a degree, we </w:t>
      </w:r>
      <w:r w:rsidR="00E96AED">
        <w:rPr>
          <w:rFonts w:asciiTheme="minorHAnsi" w:hAnsiTheme="minorHAnsi" w:cstheme="minorHAnsi"/>
        </w:rPr>
        <w:t>DO NOT CURRENTLY</w:t>
      </w:r>
      <w:r>
        <w:rPr>
          <w:rFonts w:asciiTheme="minorHAnsi" w:hAnsiTheme="minorHAnsi" w:cstheme="minorHAnsi"/>
        </w:rPr>
        <w:t xml:space="preserve"> </w:t>
      </w:r>
      <w:r w:rsidR="00E96AED">
        <w:rPr>
          <w:rFonts w:asciiTheme="minorHAnsi" w:hAnsiTheme="minorHAnsi" w:cstheme="minorHAnsi"/>
        </w:rPr>
        <w:t>offer any financial assistance to our employees to pay back their student loans.</w:t>
      </w:r>
    </w:p>
    <w:p w14:paraId="781D398B" w14:textId="01FE399F" w:rsidR="00D13CF5" w:rsidRDefault="00D13CF5" w:rsidP="000605BA">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rPr>
        <w:t>College Degrees are getting more expensive each year forcing more students to take out more substantial loans.</w:t>
      </w:r>
    </w:p>
    <w:p w14:paraId="00362883" w14:textId="20BD6EFC" w:rsidR="00E96AED" w:rsidRDefault="002F6274" w:rsidP="001007FF">
      <w:pPr>
        <w:spacing w:line="240" w:lineRule="auto"/>
        <w:rPr>
          <w:rFonts w:cstheme="minorHAnsi"/>
          <w:color w:val="221E1F"/>
          <w:sz w:val="24"/>
          <w:szCs w:val="24"/>
        </w:rPr>
      </w:pPr>
      <w:r>
        <w:rPr>
          <w:rFonts w:cstheme="minorHAnsi"/>
          <w:color w:val="222222"/>
          <w:sz w:val="24"/>
          <w:szCs w:val="24"/>
        </w:rPr>
        <w:t>Since 2010</w:t>
      </w:r>
      <w:r w:rsidR="00E96AED">
        <w:rPr>
          <w:rFonts w:cstheme="minorHAnsi"/>
          <w:color w:val="222222"/>
          <w:sz w:val="24"/>
          <w:szCs w:val="24"/>
        </w:rPr>
        <w:t xml:space="preserve">, the Federal Government </w:t>
      </w:r>
      <w:r>
        <w:rPr>
          <w:rFonts w:cstheme="minorHAnsi"/>
          <w:color w:val="222222"/>
          <w:sz w:val="24"/>
          <w:szCs w:val="24"/>
        </w:rPr>
        <w:t>ha</w:t>
      </w:r>
      <w:r w:rsidR="00D13CF5">
        <w:rPr>
          <w:rFonts w:cstheme="minorHAnsi"/>
          <w:color w:val="222222"/>
          <w:sz w:val="24"/>
          <w:szCs w:val="24"/>
        </w:rPr>
        <w:t>s</w:t>
      </w:r>
      <w:r>
        <w:rPr>
          <w:rFonts w:cstheme="minorHAnsi"/>
          <w:color w:val="222222"/>
          <w:sz w:val="24"/>
          <w:szCs w:val="24"/>
        </w:rPr>
        <w:t xml:space="preserve"> </w:t>
      </w:r>
      <w:r w:rsidR="00E96AED">
        <w:rPr>
          <w:rFonts w:cstheme="minorHAnsi"/>
          <w:color w:val="222222"/>
          <w:sz w:val="24"/>
          <w:szCs w:val="24"/>
        </w:rPr>
        <w:t xml:space="preserve">granted millions of borrowers </w:t>
      </w:r>
      <w:r>
        <w:rPr>
          <w:rFonts w:cstheme="minorHAnsi"/>
          <w:color w:val="222222"/>
          <w:sz w:val="24"/>
          <w:szCs w:val="24"/>
        </w:rPr>
        <w:t>m</w:t>
      </w:r>
      <w:r w:rsidR="00D27109" w:rsidRPr="001007FF">
        <w:rPr>
          <w:rFonts w:cstheme="minorHAnsi"/>
          <w:color w:val="221E1F"/>
          <w:sz w:val="24"/>
          <w:szCs w:val="24"/>
        </w:rPr>
        <w:t xml:space="preserve">ore than a trillion dollars in </w:t>
      </w:r>
      <w:r w:rsidR="00E96AED">
        <w:rPr>
          <w:rFonts w:cstheme="minorHAnsi"/>
          <w:color w:val="221E1F"/>
          <w:sz w:val="24"/>
          <w:szCs w:val="24"/>
        </w:rPr>
        <w:t xml:space="preserve">student </w:t>
      </w:r>
      <w:r w:rsidR="00D27109" w:rsidRPr="001007FF">
        <w:rPr>
          <w:rFonts w:cstheme="minorHAnsi"/>
          <w:color w:val="221E1F"/>
          <w:sz w:val="24"/>
          <w:szCs w:val="24"/>
        </w:rPr>
        <w:t xml:space="preserve">loans. </w:t>
      </w:r>
      <w:r w:rsidR="00A7413E" w:rsidRPr="001007FF">
        <w:rPr>
          <w:rFonts w:cstheme="minorHAnsi"/>
          <w:color w:val="221E1F"/>
          <w:sz w:val="24"/>
          <w:szCs w:val="24"/>
        </w:rPr>
        <w:t xml:space="preserve"> </w:t>
      </w:r>
    </w:p>
    <w:p w14:paraId="316E7E01" w14:textId="2DCD5BB1" w:rsidR="00E96AED" w:rsidRDefault="00E96AED" w:rsidP="001007FF">
      <w:pPr>
        <w:spacing w:line="240" w:lineRule="auto"/>
        <w:rPr>
          <w:rFonts w:cstheme="minorHAnsi"/>
          <w:color w:val="221E1F"/>
          <w:sz w:val="24"/>
          <w:szCs w:val="24"/>
        </w:rPr>
      </w:pPr>
      <w:r>
        <w:rPr>
          <w:rFonts w:cstheme="minorHAnsi"/>
          <w:color w:val="221E1F"/>
          <w:sz w:val="24"/>
          <w:szCs w:val="24"/>
        </w:rPr>
        <w:t>For this project, I looked at Federal Direct Student Loan trends over a two-year period (from 2017 to 2019) to see how big of a problem they might become.</w:t>
      </w:r>
      <w:r w:rsidR="00AF48A9">
        <w:rPr>
          <w:rFonts w:cstheme="minorHAnsi"/>
          <w:color w:val="221E1F"/>
          <w:sz w:val="24"/>
          <w:szCs w:val="24"/>
        </w:rPr>
        <w:t xml:space="preserve"> Note: </w:t>
      </w:r>
      <w:r w:rsidR="00AF48A9" w:rsidRPr="00B073CA">
        <w:rPr>
          <w:rFonts w:cstheme="minorHAnsi"/>
          <w:sz w:val="24"/>
          <w:szCs w:val="24"/>
        </w:rPr>
        <w:t>Each federal fiscal year begins October 1 and ends September 30.</w:t>
      </w:r>
    </w:p>
    <w:p w14:paraId="0455687E" w14:textId="70332E80" w:rsidR="004D7C88" w:rsidRDefault="004D7C88" w:rsidP="001007FF">
      <w:pPr>
        <w:spacing w:line="240" w:lineRule="auto"/>
        <w:rPr>
          <w:rFonts w:cstheme="minorHAnsi"/>
          <w:color w:val="221E1F"/>
          <w:sz w:val="24"/>
          <w:szCs w:val="24"/>
        </w:rPr>
      </w:pPr>
      <w:r>
        <w:rPr>
          <w:rFonts w:cstheme="minorHAnsi"/>
          <w:color w:val="221E1F"/>
          <w:sz w:val="24"/>
          <w:szCs w:val="24"/>
        </w:rPr>
        <w:t xml:space="preserve">I created </w:t>
      </w:r>
      <w:r w:rsidR="00187014">
        <w:rPr>
          <w:rFonts w:cstheme="minorHAnsi"/>
          <w:color w:val="221E1F"/>
          <w:sz w:val="24"/>
          <w:szCs w:val="24"/>
        </w:rPr>
        <w:t>43</w:t>
      </w:r>
      <w:r>
        <w:rPr>
          <w:rFonts w:cstheme="minorHAnsi"/>
          <w:color w:val="221E1F"/>
          <w:sz w:val="24"/>
          <w:szCs w:val="24"/>
        </w:rPr>
        <w:t xml:space="preserve"> charts</w:t>
      </w:r>
      <w:r w:rsidR="00187014">
        <w:rPr>
          <w:rFonts w:cstheme="minorHAnsi"/>
          <w:color w:val="221E1F"/>
          <w:sz w:val="24"/>
          <w:szCs w:val="24"/>
        </w:rPr>
        <w:t xml:space="preserve"> and 7 dashboards</w:t>
      </w:r>
      <w:r>
        <w:rPr>
          <w:rFonts w:cstheme="minorHAnsi"/>
          <w:color w:val="221E1F"/>
          <w:sz w:val="24"/>
          <w:szCs w:val="24"/>
        </w:rPr>
        <w:t xml:space="preserve"> in Tableau to explore and explain the Federal Student Loan data</w:t>
      </w:r>
      <w:r w:rsidR="006E3D21">
        <w:rPr>
          <w:rFonts w:cstheme="minorHAnsi"/>
          <w:color w:val="221E1F"/>
          <w:sz w:val="24"/>
          <w:szCs w:val="24"/>
        </w:rPr>
        <w:t xml:space="preserve"> I had access to.</w:t>
      </w:r>
      <w:r w:rsidR="00187014">
        <w:rPr>
          <w:rFonts w:cstheme="minorHAnsi"/>
          <w:color w:val="221E1F"/>
          <w:sz w:val="24"/>
          <w:szCs w:val="24"/>
        </w:rPr>
        <w:t xml:space="preserve">  The dashboards submitted for this project are colored teal within the tableau book.  The charts used are colored yellow.  Yellow dashboards are mentioned in this paper but were not used for the project.</w:t>
      </w:r>
    </w:p>
    <w:p w14:paraId="6A9BA1A2" w14:textId="6B31546B" w:rsidR="006E3D21" w:rsidRDefault="006E3D21" w:rsidP="001007FF">
      <w:pPr>
        <w:spacing w:line="240" w:lineRule="auto"/>
        <w:rPr>
          <w:rFonts w:cstheme="minorHAnsi"/>
          <w:color w:val="221E1F"/>
          <w:sz w:val="24"/>
          <w:szCs w:val="24"/>
        </w:rPr>
      </w:pPr>
      <w:r>
        <w:rPr>
          <w:rFonts w:cstheme="minorHAnsi"/>
          <w:color w:val="221E1F"/>
          <w:sz w:val="24"/>
          <w:szCs w:val="24"/>
        </w:rPr>
        <w:t xml:space="preserve">I used current trends to share my projections.  </w:t>
      </w:r>
    </w:p>
    <w:p w14:paraId="66CEC6CB" w14:textId="2BD50980" w:rsidR="004D7C88" w:rsidRPr="001007FF" w:rsidRDefault="001168F7" w:rsidP="001007FF">
      <w:pPr>
        <w:spacing w:line="240" w:lineRule="auto"/>
        <w:rPr>
          <w:rFonts w:cstheme="minorHAnsi"/>
          <w:color w:val="000000"/>
          <w:sz w:val="24"/>
          <w:szCs w:val="24"/>
        </w:rPr>
      </w:pPr>
      <w:r>
        <w:rPr>
          <w:rFonts w:cstheme="minorHAnsi"/>
          <w:color w:val="221E1F"/>
          <w:sz w:val="24"/>
          <w:szCs w:val="24"/>
        </w:rPr>
        <w:t xml:space="preserve">After completing this initial project for your class, </w:t>
      </w:r>
      <w:r w:rsidR="004D7C88">
        <w:rPr>
          <w:rFonts w:cstheme="minorHAnsi"/>
          <w:color w:val="221E1F"/>
          <w:sz w:val="24"/>
          <w:szCs w:val="24"/>
        </w:rPr>
        <w:t>I plan to</w:t>
      </w:r>
      <w:r w:rsidR="00355FFC">
        <w:rPr>
          <w:rFonts w:cstheme="minorHAnsi"/>
          <w:color w:val="221E1F"/>
          <w:sz w:val="24"/>
          <w:szCs w:val="24"/>
        </w:rPr>
        <w:t xml:space="preserve"> complete a </w:t>
      </w:r>
      <w:r>
        <w:rPr>
          <w:rFonts w:cstheme="minorHAnsi"/>
          <w:color w:val="221E1F"/>
          <w:sz w:val="24"/>
          <w:szCs w:val="24"/>
        </w:rPr>
        <w:t xml:space="preserve">future project to </w:t>
      </w:r>
      <w:r w:rsidR="004D7C88">
        <w:rPr>
          <w:rFonts w:cstheme="minorHAnsi"/>
          <w:color w:val="221E1F"/>
          <w:sz w:val="24"/>
          <w:szCs w:val="24"/>
        </w:rPr>
        <w:t>look at SAS employee data to see how big of an issue student loans might be for our employees and provide recommendations for SAS to start a Student Loan Plan to help pay down student loans held by our employees</w:t>
      </w:r>
      <w:r w:rsidR="006E3D21">
        <w:rPr>
          <w:rFonts w:cstheme="minorHAnsi"/>
          <w:color w:val="221E1F"/>
          <w:sz w:val="24"/>
          <w:szCs w:val="24"/>
        </w:rPr>
        <w:t xml:space="preserve">.  Ultimately, I would love to </w:t>
      </w:r>
      <w:r w:rsidR="00355FFC">
        <w:rPr>
          <w:rFonts w:cstheme="minorHAnsi"/>
          <w:color w:val="221E1F"/>
          <w:sz w:val="24"/>
          <w:szCs w:val="24"/>
        </w:rPr>
        <w:t>come up with a proposal for t</w:t>
      </w:r>
      <w:r w:rsidR="006E3D21">
        <w:rPr>
          <w:rFonts w:cstheme="minorHAnsi"/>
          <w:color w:val="221E1F"/>
          <w:sz w:val="24"/>
          <w:szCs w:val="24"/>
        </w:rPr>
        <w:t xml:space="preserve">he government </w:t>
      </w:r>
      <w:r w:rsidR="00355FFC">
        <w:rPr>
          <w:rFonts w:cstheme="minorHAnsi"/>
          <w:color w:val="221E1F"/>
          <w:sz w:val="24"/>
          <w:szCs w:val="24"/>
        </w:rPr>
        <w:t xml:space="preserve">to </w:t>
      </w:r>
      <w:r w:rsidR="006E3D21">
        <w:rPr>
          <w:rFonts w:cstheme="minorHAnsi"/>
          <w:color w:val="221E1F"/>
          <w:sz w:val="24"/>
          <w:szCs w:val="24"/>
        </w:rPr>
        <w:t xml:space="preserve">offer incentives to Companies like SAS </w:t>
      </w:r>
      <w:r>
        <w:rPr>
          <w:rFonts w:cstheme="minorHAnsi"/>
          <w:color w:val="221E1F"/>
          <w:sz w:val="24"/>
          <w:szCs w:val="24"/>
        </w:rPr>
        <w:t>that make</w:t>
      </w:r>
      <w:r w:rsidR="006E3D21">
        <w:rPr>
          <w:rFonts w:cstheme="minorHAnsi"/>
          <w:color w:val="221E1F"/>
          <w:sz w:val="24"/>
          <w:szCs w:val="24"/>
        </w:rPr>
        <w:t xml:space="preserve"> Student Loan Plans part of the </w:t>
      </w:r>
      <w:r w:rsidR="00355FFC">
        <w:rPr>
          <w:rFonts w:cstheme="minorHAnsi"/>
          <w:color w:val="221E1F"/>
          <w:sz w:val="24"/>
          <w:szCs w:val="24"/>
        </w:rPr>
        <w:t xml:space="preserve">competitive </w:t>
      </w:r>
      <w:r w:rsidR="006E3D21">
        <w:rPr>
          <w:rFonts w:cstheme="minorHAnsi"/>
          <w:color w:val="221E1F"/>
          <w:sz w:val="24"/>
          <w:szCs w:val="24"/>
        </w:rPr>
        <w:t xml:space="preserve">compensation package offered to new and existing employees. </w:t>
      </w:r>
    </w:p>
    <w:p w14:paraId="44587DCC" w14:textId="5A4A018F" w:rsidR="000605BA" w:rsidRDefault="000605BA" w:rsidP="000605BA">
      <w:pPr>
        <w:rPr>
          <w:color w:val="221E1F"/>
        </w:rPr>
      </w:pPr>
    </w:p>
    <w:p w14:paraId="642A9EA4" w14:textId="5214F5A9" w:rsidR="00B073CA" w:rsidRDefault="00B073CA" w:rsidP="000605BA">
      <w:pPr>
        <w:rPr>
          <w:color w:val="221E1F"/>
        </w:rPr>
      </w:pPr>
    </w:p>
    <w:p w14:paraId="09212672" w14:textId="57CC92EB" w:rsidR="00B073CA" w:rsidRDefault="00B073CA" w:rsidP="000605BA">
      <w:pPr>
        <w:rPr>
          <w:color w:val="221E1F"/>
        </w:rPr>
      </w:pPr>
    </w:p>
    <w:p w14:paraId="5E2D215A" w14:textId="04656DB0" w:rsidR="00B073CA" w:rsidRDefault="00B073CA" w:rsidP="000605BA">
      <w:pPr>
        <w:rPr>
          <w:color w:val="221E1F"/>
        </w:rPr>
      </w:pPr>
    </w:p>
    <w:p w14:paraId="422DB34F" w14:textId="148DACC0" w:rsidR="00B073CA" w:rsidRDefault="00B073CA" w:rsidP="000605BA">
      <w:pPr>
        <w:rPr>
          <w:color w:val="221E1F"/>
        </w:rPr>
      </w:pPr>
    </w:p>
    <w:p w14:paraId="1A291021" w14:textId="345C7551" w:rsidR="00B073CA" w:rsidRDefault="00B073CA" w:rsidP="000605BA">
      <w:pPr>
        <w:rPr>
          <w:color w:val="221E1F"/>
        </w:rPr>
      </w:pPr>
    </w:p>
    <w:p w14:paraId="5A0D6829" w14:textId="77777777" w:rsidR="00B073CA" w:rsidRDefault="00B073CA" w:rsidP="000605BA">
      <w:pPr>
        <w:rPr>
          <w:color w:val="221E1F"/>
        </w:rPr>
      </w:pPr>
    </w:p>
    <w:p w14:paraId="5A5F3C0A" w14:textId="128F3C67" w:rsidR="00B073CA" w:rsidRDefault="00B073CA" w:rsidP="000605BA">
      <w:pPr>
        <w:rPr>
          <w:color w:val="221E1F"/>
        </w:rPr>
      </w:pPr>
    </w:p>
    <w:p w14:paraId="1C0CFD0F" w14:textId="45348166" w:rsidR="00B073CA" w:rsidRPr="00B073CA" w:rsidRDefault="00B073CA" w:rsidP="000605BA">
      <w:pPr>
        <w:rPr>
          <w:b/>
          <w:bCs/>
          <w:color w:val="221E1F"/>
          <w:sz w:val="24"/>
          <w:szCs w:val="24"/>
        </w:rPr>
      </w:pPr>
      <w:r>
        <w:rPr>
          <w:b/>
          <w:bCs/>
          <w:color w:val="221E1F"/>
          <w:sz w:val="24"/>
          <w:szCs w:val="24"/>
        </w:rPr>
        <w:lastRenderedPageBreak/>
        <w:t xml:space="preserve">The </w:t>
      </w:r>
      <w:r w:rsidRPr="00B073CA">
        <w:rPr>
          <w:b/>
          <w:bCs/>
          <w:color w:val="221E1F"/>
          <w:sz w:val="24"/>
          <w:szCs w:val="24"/>
        </w:rPr>
        <w:t>Story:</w:t>
      </w:r>
    </w:p>
    <w:p w14:paraId="55A8B5EF" w14:textId="16671C04" w:rsidR="000605BA" w:rsidRPr="00A7413E" w:rsidRDefault="00A7413E" w:rsidP="00A7413E">
      <w:pPr>
        <w:ind w:firstLine="720"/>
        <w:jc w:val="center"/>
        <w:rPr>
          <w:sz w:val="24"/>
          <w:szCs w:val="24"/>
        </w:rPr>
      </w:pPr>
      <w:r>
        <w:rPr>
          <w:sz w:val="24"/>
          <w:szCs w:val="24"/>
        </w:rPr>
        <w:t>If Companies are going to require College Degrees, Companies Should Assume Some Responsibility for Paying for College Degrees</w:t>
      </w:r>
    </w:p>
    <w:p w14:paraId="7EAF9B96" w14:textId="10BE8F80" w:rsidR="00DC3543" w:rsidRDefault="00DC3543" w:rsidP="00DC3543">
      <w:pPr>
        <w:pStyle w:val="NormalWeb"/>
        <w:shd w:val="clear" w:color="auto" w:fill="FFFFFF"/>
        <w:spacing w:before="120" w:beforeAutospacing="0" w:after="120" w:afterAutospacing="0" w:line="480" w:lineRule="auto"/>
        <w:rPr>
          <w:rFonts w:asciiTheme="minorHAnsi" w:hAnsiTheme="minorHAnsi" w:cstheme="minorHAnsi"/>
          <w:b/>
          <w:bCs/>
          <w:color w:val="0B0080"/>
          <w:u w:val="single"/>
          <w:vertAlign w:val="superscript"/>
        </w:rPr>
      </w:pPr>
      <w:r w:rsidRPr="00B073CA">
        <w:rPr>
          <w:rFonts w:asciiTheme="minorHAnsi" w:hAnsiTheme="minorHAnsi" w:cstheme="minorHAnsi"/>
          <w:color w:val="222222"/>
        </w:rPr>
        <w:t xml:space="preserve">Student loan debt is the highest it has ever been. </w:t>
      </w:r>
      <w:r w:rsidR="00030A96" w:rsidRPr="00B073CA">
        <w:rPr>
          <w:rFonts w:asciiTheme="minorHAnsi" w:hAnsiTheme="minorHAnsi" w:cstheme="minorHAnsi"/>
        </w:rPr>
        <w:t>The</w:t>
      </w:r>
      <w:r w:rsidR="00030A96" w:rsidRPr="00DC3543">
        <w:rPr>
          <w:rFonts w:asciiTheme="minorHAnsi" w:hAnsiTheme="minorHAnsi" w:cstheme="minorHAnsi"/>
        </w:rPr>
        <w:t xml:space="preserve"> Federal Student </w:t>
      </w:r>
      <w:r w:rsidR="00346F8B" w:rsidRPr="00DC3543">
        <w:rPr>
          <w:rFonts w:asciiTheme="minorHAnsi" w:hAnsiTheme="minorHAnsi" w:cstheme="minorHAnsi"/>
        </w:rPr>
        <w:t xml:space="preserve">Direct </w:t>
      </w:r>
      <w:r w:rsidR="00030A96" w:rsidRPr="00DC3543">
        <w:rPr>
          <w:rFonts w:asciiTheme="minorHAnsi" w:hAnsiTheme="minorHAnsi" w:cstheme="minorHAnsi"/>
        </w:rPr>
        <w:t xml:space="preserve">Loan </w:t>
      </w:r>
      <w:r w:rsidR="00346F8B" w:rsidRPr="00DC3543">
        <w:rPr>
          <w:rFonts w:asciiTheme="minorHAnsi" w:hAnsiTheme="minorHAnsi" w:cstheme="minorHAnsi"/>
        </w:rPr>
        <w:t>balance (</w:t>
      </w:r>
      <w:r w:rsidR="00B073CA">
        <w:rPr>
          <w:rFonts w:asciiTheme="minorHAnsi" w:hAnsiTheme="minorHAnsi" w:cstheme="minorHAnsi"/>
        </w:rPr>
        <w:t>L</w:t>
      </w:r>
      <w:r w:rsidR="00346F8B" w:rsidRPr="00DC3543">
        <w:rPr>
          <w:rFonts w:asciiTheme="minorHAnsi" w:hAnsiTheme="minorHAnsi" w:cstheme="minorHAnsi"/>
        </w:rPr>
        <w:t xml:space="preserve">oan) </w:t>
      </w:r>
      <w:r w:rsidR="00030A96" w:rsidRPr="00DC3543">
        <w:rPr>
          <w:rFonts w:asciiTheme="minorHAnsi" w:hAnsiTheme="minorHAnsi" w:cstheme="minorHAnsi"/>
        </w:rPr>
        <w:t xml:space="preserve">at the end of 2019 was </w:t>
      </w:r>
      <w:r w:rsidR="00030A96" w:rsidRPr="00DC3543">
        <w:rPr>
          <w:rFonts w:asciiTheme="minorHAnsi" w:hAnsiTheme="minorHAnsi" w:cstheme="minorHAnsi"/>
          <w:b/>
          <w:bCs/>
        </w:rPr>
        <w:t>$1.2</w:t>
      </w:r>
      <w:r w:rsidR="00A74161">
        <w:rPr>
          <w:rFonts w:asciiTheme="minorHAnsi" w:hAnsiTheme="minorHAnsi" w:cstheme="minorHAnsi"/>
          <w:b/>
          <w:bCs/>
        </w:rPr>
        <w:t>5</w:t>
      </w:r>
      <w:r w:rsidR="00030A96" w:rsidRPr="00DC3543">
        <w:rPr>
          <w:rFonts w:asciiTheme="minorHAnsi" w:hAnsiTheme="minorHAnsi" w:cstheme="minorHAnsi"/>
          <w:b/>
          <w:bCs/>
        </w:rPr>
        <w:t xml:space="preserve"> </w:t>
      </w:r>
      <w:r w:rsidR="00BC29D4" w:rsidRPr="00DC3543">
        <w:rPr>
          <w:rFonts w:asciiTheme="minorHAnsi" w:hAnsiTheme="minorHAnsi" w:cstheme="minorHAnsi"/>
          <w:b/>
          <w:bCs/>
        </w:rPr>
        <w:t>T</w:t>
      </w:r>
      <w:r w:rsidR="00030A96" w:rsidRPr="00DC3543">
        <w:rPr>
          <w:rFonts w:asciiTheme="minorHAnsi" w:hAnsiTheme="minorHAnsi" w:cstheme="minorHAnsi"/>
          <w:b/>
          <w:bCs/>
        </w:rPr>
        <w:t>rillion</w:t>
      </w:r>
      <w:r w:rsidR="00030A96" w:rsidRPr="00DC3543">
        <w:rPr>
          <w:rFonts w:asciiTheme="minorHAnsi" w:hAnsiTheme="minorHAnsi" w:cstheme="minorHAnsi"/>
        </w:rPr>
        <w:t xml:space="preserve"> dollars</w:t>
      </w:r>
      <w:r w:rsidR="00B073CA">
        <w:rPr>
          <w:rFonts w:asciiTheme="minorHAnsi" w:hAnsiTheme="minorHAnsi" w:cstheme="minorHAnsi"/>
        </w:rPr>
        <w:t xml:space="preserve"> and</w:t>
      </w:r>
      <w:r w:rsidR="005C714D">
        <w:rPr>
          <w:rFonts w:asciiTheme="minorHAnsi" w:hAnsiTheme="minorHAnsi" w:cstheme="minorHAnsi"/>
        </w:rPr>
        <w:t xml:space="preserve"> it</w:t>
      </w:r>
      <w:r w:rsidR="00B073CA">
        <w:rPr>
          <w:rFonts w:asciiTheme="minorHAnsi" w:hAnsiTheme="minorHAnsi" w:cstheme="minorHAnsi"/>
        </w:rPr>
        <w:t xml:space="preserve"> is continuing to grow at a staggering rate.  I believe Companies are going to have to start helping pay down these student loans.</w:t>
      </w:r>
    </w:p>
    <w:p w14:paraId="14154DC3" w14:textId="0995FE15" w:rsidR="000605BA" w:rsidRPr="00DC3543" w:rsidRDefault="00E37CA4" w:rsidP="00DC3543">
      <w:pPr>
        <w:pStyle w:val="NormalWeb"/>
        <w:shd w:val="clear" w:color="auto" w:fill="FFFFFF"/>
        <w:spacing w:before="120" w:beforeAutospacing="0" w:after="120" w:afterAutospacing="0" w:line="480" w:lineRule="auto"/>
        <w:rPr>
          <w:rFonts w:asciiTheme="minorHAnsi" w:hAnsiTheme="minorHAnsi" w:cstheme="minorHAnsi"/>
        </w:rPr>
      </w:pPr>
      <w:r w:rsidRPr="00DC3543">
        <w:rPr>
          <w:rFonts w:asciiTheme="minorHAnsi" w:hAnsiTheme="minorHAnsi" w:cstheme="minorHAnsi"/>
        </w:rPr>
        <w:t xml:space="preserve">If Companies are going to continue to require </w:t>
      </w:r>
      <w:r w:rsidRPr="00DC3543">
        <w:rPr>
          <w:rFonts w:asciiTheme="minorHAnsi" w:hAnsiTheme="minorHAnsi" w:cstheme="minorHAnsi"/>
          <w:b/>
          <w:bCs/>
          <w:i/>
          <w:iCs/>
        </w:rPr>
        <w:t>college degrees</w:t>
      </w:r>
      <w:r w:rsidRPr="00DC3543">
        <w:rPr>
          <w:rFonts w:asciiTheme="minorHAnsi" w:hAnsiTheme="minorHAnsi" w:cstheme="minorHAnsi"/>
        </w:rPr>
        <w:t xml:space="preserve"> as a </w:t>
      </w:r>
      <w:r w:rsidRPr="00DC3543">
        <w:rPr>
          <w:rFonts w:asciiTheme="minorHAnsi" w:hAnsiTheme="minorHAnsi" w:cstheme="minorHAnsi"/>
          <w:b/>
          <w:bCs/>
          <w:i/>
          <w:iCs/>
        </w:rPr>
        <w:t>minimum qualification</w:t>
      </w:r>
      <w:r w:rsidRPr="00DC3543">
        <w:rPr>
          <w:rFonts w:asciiTheme="minorHAnsi" w:hAnsiTheme="minorHAnsi" w:cstheme="minorHAnsi"/>
        </w:rPr>
        <w:t xml:space="preserve"> for job applicants </w:t>
      </w:r>
      <w:r w:rsidRPr="00DC3543">
        <w:rPr>
          <w:rFonts w:asciiTheme="minorHAnsi" w:hAnsiTheme="minorHAnsi" w:cstheme="minorHAnsi"/>
          <w:b/>
          <w:bCs/>
          <w:i/>
          <w:iCs/>
        </w:rPr>
        <w:t>to be considered for hire</w:t>
      </w:r>
      <w:r w:rsidRPr="00DC3543">
        <w:rPr>
          <w:rFonts w:asciiTheme="minorHAnsi" w:hAnsiTheme="minorHAnsi" w:cstheme="minorHAnsi"/>
        </w:rPr>
        <w:t xml:space="preserve">, </w:t>
      </w:r>
      <w:r w:rsidR="005C714D">
        <w:rPr>
          <w:rFonts w:asciiTheme="minorHAnsi" w:hAnsiTheme="minorHAnsi" w:cstheme="minorHAnsi"/>
        </w:rPr>
        <w:t>they should</w:t>
      </w:r>
      <w:r w:rsidRPr="00DC3543">
        <w:rPr>
          <w:rFonts w:asciiTheme="minorHAnsi" w:hAnsiTheme="minorHAnsi" w:cstheme="minorHAnsi"/>
        </w:rPr>
        <w:t xml:space="preserve"> consider helping pay down the debt students are assuming to get these degrees</w:t>
      </w:r>
      <w:r w:rsidRPr="005C714D">
        <w:rPr>
          <w:rFonts w:asciiTheme="minorHAnsi" w:hAnsiTheme="minorHAnsi" w:cstheme="minorHAnsi"/>
        </w:rPr>
        <w:t xml:space="preserve">.  </w:t>
      </w:r>
      <w:r w:rsidR="005C714D" w:rsidRPr="005C714D">
        <w:rPr>
          <w:rFonts w:asciiTheme="minorHAnsi" w:hAnsiTheme="minorHAnsi" w:cstheme="minorHAnsi"/>
          <w:color w:val="221E1F"/>
        </w:rPr>
        <w:t>Based on</w:t>
      </w:r>
      <w:r w:rsidR="005C714D">
        <w:rPr>
          <w:rFonts w:asciiTheme="minorHAnsi" w:hAnsiTheme="minorHAnsi" w:cstheme="minorHAnsi"/>
          <w:color w:val="221E1F"/>
        </w:rPr>
        <w:t xml:space="preserve"> my review of</w:t>
      </w:r>
      <w:r w:rsidR="005C714D" w:rsidRPr="005C714D">
        <w:rPr>
          <w:rFonts w:asciiTheme="minorHAnsi" w:hAnsiTheme="minorHAnsi" w:cstheme="minorHAnsi"/>
          <w:color w:val="221E1F"/>
        </w:rPr>
        <w:t xml:space="preserve"> Loan trends over a two-year period (from 2017 to 2019)</w:t>
      </w:r>
      <w:r w:rsidR="005C714D" w:rsidRPr="005C714D">
        <w:rPr>
          <w:rFonts w:asciiTheme="minorHAnsi" w:hAnsiTheme="minorHAnsi" w:cstheme="minorHAnsi"/>
        </w:rPr>
        <w:t xml:space="preserve"> i</w:t>
      </w:r>
      <w:r w:rsidRPr="005C714D">
        <w:rPr>
          <w:rFonts w:asciiTheme="minorHAnsi" w:hAnsiTheme="minorHAnsi" w:cstheme="minorHAnsi"/>
        </w:rPr>
        <w:t xml:space="preserve">f </w:t>
      </w:r>
      <w:r w:rsidR="005C714D" w:rsidRPr="005C714D">
        <w:rPr>
          <w:rFonts w:asciiTheme="minorHAnsi" w:hAnsiTheme="minorHAnsi" w:cstheme="minorHAnsi"/>
        </w:rPr>
        <w:t>Companies do not start</w:t>
      </w:r>
      <w:r w:rsidRPr="005C714D">
        <w:rPr>
          <w:rFonts w:asciiTheme="minorHAnsi" w:hAnsiTheme="minorHAnsi" w:cstheme="minorHAnsi"/>
        </w:rPr>
        <w:t xml:space="preserve"> contributi</w:t>
      </w:r>
      <w:r w:rsidR="005C714D" w:rsidRPr="005C714D">
        <w:rPr>
          <w:rFonts w:asciiTheme="minorHAnsi" w:hAnsiTheme="minorHAnsi" w:cstheme="minorHAnsi"/>
        </w:rPr>
        <w:t>ng</w:t>
      </w:r>
      <w:r w:rsidR="005C714D">
        <w:rPr>
          <w:rFonts w:asciiTheme="minorHAnsi" w:hAnsiTheme="minorHAnsi" w:cstheme="minorHAnsi"/>
        </w:rPr>
        <w:t xml:space="preserve"> </w:t>
      </w:r>
      <w:r w:rsidRPr="00DC3543">
        <w:rPr>
          <w:rFonts w:asciiTheme="minorHAnsi" w:hAnsiTheme="minorHAnsi" w:cstheme="minorHAnsi"/>
        </w:rPr>
        <w:t xml:space="preserve">to </w:t>
      </w:r>
      <w:r w:rsidR="00A7413E" w:rsidRPr="00DC3543">
        <w:rPr>
          <w:rFonts w:asciiTheme="minorHAnsi" w:hAnsiTheme="minorHAnsi" w:cstheme="minorHAnsi"/>
        </w:rPr>
        <w:t xml:space="preserve">paying off </w:t>
      </w:r>
      <w:r w:rsidRPr="00DC3543">
        <w:rPr>
          <w:rFonts w:asciiTheme="minorHAnsi" w:hAnsiTheme="minorHAnsi" w:cstheme="minorHAnsi"/>
        </w:rPr>
        <w:t xml:space="preserve">student </w:t>
      </w:r>
      <w:r w:rsidR="00A7413E" w:rsidRPr="00DC3543">
        <w:rPr>
          <w:rFonts w:asciiTheme="minorHAnsi" w:hAnsiTheme="minorHAnsi" w:cstheme="minorHAnsi"/>
        </w:rPr>
        <w:t>loan debt</w:t>
      </w:r>
      <w:r w:rsidRPr="00DC3543">
        <w:rPr>
          <w:rFonts w:asciiTheme="minorHAnsi" w:hAnsiTheme="minorHAnsi" w:cstheme="minorHAnsi"/>
        </w:rPr>
        <w:t xml:space="preserve">, </w:t>
      </w:r>
      <w:r w:rsidR="008D4C53" w:rsidRPr="00DC3543">
        <w:rPr>
          <w:rFonts w:asciiTheme="minorHAnsi" w:hAnsiTheme="minorHAnsi" w:cstheme="minorHAnsi"/>
        </w:rPr>
        <w:t>IT WILL</w:t>
      </w:r>
      <w:r w:rsidR="00E7702F" w:rsidRPr="00DC3543">
        <w:rPr>
          <w:rFonts w:asciiTheme="minorHAnsi" w:hAnsiTheme="minorHAnsi" w:cstheme="minorHAnsi"/>
        </w:rPr>
        <w:t xml:space="preserve"> have negative </w:t>
      </w:r>
      <w:r w:rsidR="008D4C53" w:rsidRPr="00DC3543">
        <w:rPr>
          <w:rFonts w:asciiTheme="minorHAnsi" w:hAnsiTheme="minorHAnsi" w:cstheme="minorHAnsi"/>
        </w:rPr>
        <w:t xml:space="preserve">repercussions for our </w:t>
      </w:r>
      <w:r w:rsidR="00E7702F" w:rsidRPr="00DC3543">
        <w:rPr>
          <w:rFonts w:asciiTheme="minorHAnsi" w:hAnsiTheme="minorHAnsi" w:cstheme="minorHAnsi"/>
        </w:rPr>
        <w:t xml:space="preserve">economy and </w:t>
      </w:r>
      <w:r w:rsidR="005F2E22" w:rsidRPr="00DC3543">
        <w:rPr>
          <w:rFonts w:asciiTheme="minorHAnsi" w:hAnsiTheme="minorHAnsi" w:cstheme="minorHAnsi"/>
        </w:rPr>
        <w:t xml:space="preserve">significant financial hardship for our </w:t>
      </w:r>
      <w:r w:rsidR="00E7702F" w:rsidRPr="00DC3543">
        <w:rPr>
          <w:rFonts w:asciiTheme="minorHAnsi" w:hAnsiTheme="minorHAnsi" w:cstheme="minorHAnsi"/>
        </w:rPr>
        <w:t>employees</w:t>
      </w:r>
      <w:r w:rsidR="005F2E22" w:rsidRPr="00DC3543">
        <w:rPr>
          <w:rFonts w:asciiTheme="minorHAnsi" w:hAnsiTheme="minorHAnsi" w:cstheme="minorHAnsi"/>
        </w:rPr>
        <w:t>.</w:t>
      </w:r>
      <w:r w:rsidR="00DC3543" w:rsidRPr="00DC3543">
        <w:rPr>
          <w:rFonts w:asciiTheme="minorHAnsi" w:hAnsiTheme="minorHAnsi" w:cstheme="minorHAnsi"/>
        </w:rPr>
        <w:t xml:space="preserve">  </w:t>
      </w:r>
    </w:p>
    <w:p w14:paraId="0B896270" w14:textId="737892A1" w:rsidR="00E96AED" w:rsidRPr="00B073CA" w:rsidRDefault="00BC29D4" w:rsidP="00B073CA">
      <w:pPr>
        <w:spacing w:line="480" w:lineRule="auto"/>
        <w:rPr>
          <w:rFonts w:cstheme="minorHAnsi"/>
          <w:sz w:val="24"/>
          <w:szCs w:val="24"/>
        </w:rPr>
      </w:pPr>
      <w:r w:rsidRPr="00B073CA">
        <w:rPr>
          <w:rFonts w:cstheme="minorHAnsi"/>
          <w:color w:val="333333"/>
          <w:sz w:val="24"/>
          <w:szCs w:val="24"/>
        </w:rPr>
        <w:t xml:space="preserve">The </w:t>
      </w:r>
      <w:r w:rsidR="005F2E22" w:rsidRPr="00B073CA">
        <w:rPr>
          <w:rFonts w:cstheme="minorHAnsi"/>
          <w:color w:val="333333"/>
          <w:sz w:val="24"/>
          <w:szCs w:val="24"/>
        </w:rPr>
        <w:t xml:space="preserve">student </w:t>
      </w:r>
      <w:r w:rsidRPr="00B073CA">
        <w:rPr>
          <w:rFonts w:cstheme="minorHAnsi"/>
          <w:color w:val="333333"/>
          <w:sz w:val="24"/>
          <w:szCs w:val="24"/>
        </w:rPr>
        <w:t xml:space="preserve">loan </w:t>
      </w:r>
      <w:r w:rsidR="005F2E22" w:rsidRPr="00B073CA">
        <w:rPr>
          <w:rFonts w:cstheme="minorHAnsi"/>
          <w:color w:val="333333"/>
          <w:sz w:val="24"/>
          <w:szCs w:val="24"/>
        </w:rPr>
        <w:t>balance</w:t>
      </w:r>
      <w:r w:rsidRPr="00B073CA">
        <w:rPr>
          <w:rFonts w:cstheme="minorHAnsi"/>
          <w:color w:val="333333"/>
          <w:sz w:val="24"/>
          <w:szCs w:val="24"/>
        </w:rPr>
        <w:t xml:space="preserve"> increas</w:t>
      </w:r>
      <w:r w:rsidR="00AF48A9">
        <w:rPr>
          <w:rFonts w:cstheme="minorHAnsi"/>
          <w:color w:val="333333"/>
          <w:sz w:val="24"/>
          <w:szCs w:val="24"/>
        </w:rPr>
        <w:t>ed</w:t>
      </w:r>
      <w:r w:rsidRPr="00B073CA">
        <w:rPr>
          <w:rFonts w:cstheme="minorHAnsi"/>
          <w:color w:val="333333"/>
          <w:sz w:val="24"/>
          <w:szCs w:val="24"/>
        </w:rPr>
        <w:t xml:space="preserve"> anywhere from 9B to 37B each quarter from Oct 2017 to Oct 2019.</w:t>
      </w:r>
      <w:r w:rsidR="0004672F" w:rsidRPr="00B073CA">
        <w:rPr>
          <w:rFonts w:cstheme="minorHAnsi"/>
          <w:color w:val="333333"/>
          <w:sz w:val="24"/>
          <w:szCs w:val="24"/>
        </w:rPr>
        <w:t xml:space="preserve">  On average</w:t>
      </w:r>
      <w:r w:rsidR="005F2E22" w:rsidRPr="00B073CA">
        <w:rPr>
          <w:rFonts w:cstheme="minorHAnsi"/>
          <w:color w:val="333333"/>
          <w:sz w:val="24"/>
          <w:szCs w:val="24"/>
        </w:rPr>
        <w:t>,</w:t>
      </w:r>
      <w:r w:rsidR="0004672F" w:rsidRPr="00B073CA">
        <w:rPr>
          <w:rFonts w:cstheme="minorHAnsi"/>
          <w:color w:val="333333"/>
          <w:sz w:val="24"/>
          <w:szCs w:val="24"/>
        </w:rPr>
        <w:t xml:space="preserve"> the loan balance increases about 22B with 256k new borrowers each quarter.</w:t>
      </w:r>
      <w:r w:rsidR="00071F68">
        <w:rPr>
          <w:rFonts w:cstheme="minorHAnsi"/>
          <w:color w:val="333333"/>
          <w:sz w:val="24"/>
          <w:szCs w:val="24"/>
        </w:rPr>
        <w:t xml:space="preserve">  </w:t>
      </w:r>
      <w:r w:rsidR="00071F68" w:rsidRPr="00DC3543">
        <w:rPr>
          <w:rFonts w:cstheme="minorHAnsi"/>
          <w:color w:val="333333"/>
          <w:sz w:val="24"/>
          <w:szCs w:val="24"/>
        </w:rPr>
        <w:t xml:space="preserve">This was an increase of </w:t>
      </w:r>
      <w:r w:rsidR="00071F68" w:rsidRPr="00DC3543">
        <w:rPr>
          <w:rFonts w:cstheme="minorHAnsi"/>
          <w:b/>
          <w:bCs/>
          <w:color w:val="333333"/>
          <w:sz w:val="24"/>
          <w:szCs w:val="24"/>
        </w:rPr>
        <w:t>$185B</w:t>
      </w:r>
      <w:r w:rsidR="00071F68" w:rsidRPr="00DC3543">
        <w:rPr>
          <w:rFonts w:cstheme="minorHAnsi"/>
          <w:color w:val="333333"/>
          <w:sz w:val="24"/>
          <w:szCs w:val="24"/>
        </w:rPr>
        <w:t xml:space="preserve"> (17.4%) </w:t>
      </w:r>
      <w:r w:rsidR="00071F68">
        <w:rPr>
          <w:rFonts w:cstheme="minorHAnsi"/>
          <w:color w:val="333333"/>
          <w:sz w:val="24"/>
          <w:szCs w:val="24"/>
        </w:rPr>
        <w:t>in loans</w:t>
      </w:r>
      <w:r w:rsidR="00071F68" w:rsidRPr="00DC3543">
        <w:rPr>
          <w:rFonts w:cstheme="minorHAnsi"/>
          <w:color w:val="333333"/>
          <w:sz w:val="24"/>
          <w:szCs w:val="24"/>
        </w:rPr>
        <w:t xml:space="preserve"> to</w:t>
      </w:r>
      <w:r w:rsidR="00071F68">
        <w:rPr>
          <w:rFonts w:cstheme="minorHAnsi"/>
          <w:color w:val="333333"/>
          <w:sz w:val="24"/>
          <w:szCs w:val="24"/>
        </w:rPr>
        <w:t xml:space="preserve"> an extra</w:t>
      </w:r>
      <w:r w:rsidR="00071F68" w:rsidRPr="00DC3543">
        <w:rPr>
          <w:rFonts w:cstheme="minorHAnsi"/>
          <w:color w:val="333333"/>
          <w:sz w:val="24"/>
          <w:szCs w:val="24"/>
        </w:rPr>
        <w:t xml:space="preserve"> </w:t>
      </w:r>
      <w:r w:rsidR="00071F68" w:rsidRPr="00DC3543">
        <w:rPr>
          <w:rFonts w:cstheme="minorHAnsi"/>
          <w:b/>
          <w:bCs/>
          <w:color w:val="333333"/>
          <w:sz w:val="24"/>
          <w:szCs w:val="24"/>
        </w:rPr>
        <w:t xml:space="preserve">2M </w:t>
      </w:r>
      <w:r w:rsidR="00071F68" w:rsidRPr="00AF48A9">
        <w:rPr>
          <w:rFonts w:cstheme="minorHAnsi"/>
          <w:color w:val="333333"/>
          <w:sz w:val="24"/>
          <w:szCs w:val="24"/>
        </w:rPr>
        <w:t>(6%)</w:t>
      </w:r>
      <w:r w:rsidR="00071F68" w:rsidRPr="00DC3543">
        <w:rPr>
          <w:rFonts w:cstheme="minorHAnsi"/>
          <w:color w:val="333333"/>
          <w:sz w:val="24"/>
          <w:szCs w:val="24"/>
        </w:rPr>
        <w:t xml:space="preserve"> new borrowers in only two years.  </w:t>
      </w:r>
    </w:p>
    <w:p w14:paraId="7C44BB28" w14:textId="6122B512" w:rsidR="00E714A7" w:rsidRPr="00B073CA" w:rsidRDefault="00E714A7" w:rsidP="00B073CA">
      <w:pPr>
        <w:pStyle w:val="NormalWeb"/>
        <w:shd w:val="clear" w:color="auto" w:fill="FFFFFF"/>
        <w:spacing w:before="120" w:beforeAutospacing="0" w:after="120" w:afterAutospacing="0" w:line="480" w:lineRule="auto"/>
        <w:rPr>
          <w:rFonts w:asciiTheme="minorHAnsi" w:hAnsiTheme="minorHAnsi" w:cstheme="minorHAnsi"/>
        </w:rPr>
      </w:pPr>
    </w:p>
    <w:p w14:paraId="165367DC" w14:textId="77777777" w:rsidR="00E714A7" w:rsidRPr="00DC3543" w:rsidRDefault="00E714A7" w:rsidP="00DC3543">
      <w:pPr>
        <w:pStyle w:val="PlainText"/>
        <w:spacing w:line="480" w:lineRule="auto"/>
        <w:rPr>
          <w:rFonts w:asciiTheme="minorHAnsi" w:hAnsiTheme="minorHAnsi" w:cstheme="minorHAnsi"/>
          <w:sz w:val="24"/>
          <w:szCs w:val="24"/>
        </w:rPr>
      </w:pPr>
    </w:p>
    <w:p w14:paraId="36654FAD" w14:textId="4246B29C" w:rsidR="00E714A7" w:rsidRPr="00DC3543" w:rsidRDefault="00C95138" w:rsidP="00DC3543">
      <w:pPr>
        <w:pStyle w:val="PlainText"/>
        <w:spacing w:line="480" w:lineRule="auto"/>
        <w:rPr>
          <w:rFonts w:asciiTheme="minorHAnsi" w:hAnsiTheme="minorHAnsi" w:cstheme="minorHAnsi"/>
          <w:sz w:val="24"/>
          <w:szCs w:val="24"/>
        </w:rPr>
      </w:pPr>
      <w:r>
        <w:rPr>
          <w:noProof/>
        </w:rPr>
        <w:lastRenderedPageBreak/>
        <w:drawing>
          <wp:inline distT="0" distB="0" distL="0" distR="0" wp14:anchorId="2D3ED920" wp14:editId="08FDB290">
            <wp:extent cx="5943600" cy="416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61155"/>
                    </a:xfrm>
                    <a:prstGeom prst="rect">
                      <a:avLst/>
                    </a:prstGeom>
                  </pic:spPr>
                </pic:pic>
              </a:graphicData>
            </a:graphic>
          </wp:inline>
        </w:drawing>
      </w:r>
    </w:p>
    <w:p w14:paraId="2C2EAA49" w14:textId="5F664226" w:rsidR="00BC29D4" w:rsidRDefault="00071F68" w:rsidP="00637AD7">
      <w:pPr>
        <w:pStyle w:val="PlainText"/>
        <w:spacing w:line="360" w:lineRule="auto"/>
        <w:rPr>
          <w:rFonts w:asciiTheme="minorHAnsi" w:hAnsiTheme="minorHAnsi" w:cstheme="minorHAnsi"/>
          <w:color w:val="7F7F7F" w:themeColor="text1" w:themeTint="80"/>
          <w:sz w:val="20"/>
          <w:szCs w:val="20"/>
        </w:rPr>
      </w:pPr>
      <w:r w:rsidRPr="00071F68">
        <w:rPr>
          <w:rFonts w:asciiTheme="minorHAnsi" w:hAnsiTheme="minorHAnsi" w:cstheme="minorHAnsi"/>
          <w:color w:val="7F7F7F" w:themeColor="text1" w:themeTint="80"/>
          <w:sz w:val="20"/>
          <w:szCs w:val="20"/>
        </w:rPr>
        <w:t>Chart note: I chose</w:t>
      </w:r>
      <w:r>
        <w:rPr>
          <w:rFonts w:asciiTheme="minorHAnsi" w:hAnsiTheme="minorHAnsi" w:cstheme="minorHAnsi"/>
          <w:color w:val="7F7F7F" w:themeColor="text1" w:themeTint="80"/>
          <w:sz w:val="20"/>
          <w:szCs w:val="20"/>
        </w:rPr>
        <w:t xml:space="preserve"> this column chart showing the loan amount increase each quarter because it was more compelling than the bar chart of line chart shown below.  The numbers are so big you can’t really appreciate the growth due to the nearly flat line.</w:t>
      </w:r>
      <w:r w:rsidR="006B29F1">
        <w:rPr>
          <w:rFonts w:asciiTheme="minorHAnsi" w:hAnsiTheme="minorHAnsi" w:cstheme="minorHAnsi"/>
          <w:color w:val="7F7F7F" w:themeColor="text1" w:themeTint="80"/>
          <w:sz w:val="20"/>
          <w:szCs w:val="20"/>
        </w:rPr>
        <w:t xml:space="preserve">  </w:t>
      </w:r>
      <w:r w:rsidR="00517373">
        <w:rPr>
          <w:rFonts w:asciiTheme="minorHAnsi" w:hAnsiTheme="minorHAnsi" w:cstheme="minorHAnsi"/>
          <w:color w:val="7F7F7F" w:themeColor="text1" w:themeTint="80"/>
          <w:sz w:val="20"/>
          <w:szCs w:val="20"/>
        </w:rPr>
        <w:t xml:space="preserve">I also chose to show numbers rather than percentages quarter over quarter because I felt the numbers were more shocking.  </w:t>
      </w:r>
      <w:r w:rsidR="006B29F1">
        <w:rPr>
          <w:rFonts w:asciiTheme="minorHAnsi" w:hAnsiTheme="minorHAnsi" w:cstheme="minorHAnsi"/>
          <w:color w:val="7F7F7F" w:themeColor="text1" w:themeTint="80"/>
          <w:sz w:val="20"/>
          <w:szCs w:val="20"/>
        </w:rPr>
        <w:t xml:space="preserve">I also picked colors that complemented each other (teal and purple) and clearly distinguish when I am sharing Loan Amount versus Borrower information throughout the charts. </w:t>
      </w:r>
    </w:p>
    <w:p w14:paraId="2E50D5F4" w14:textId="1C67F353" w:rsidR="00071F68" w:rsidRDefault="00071F68" w:rsidP="00DC3543">
      <w:pPr>
        <w:pStyle w:val="PlainText"/>
        <w:spacing w:line="480" w:lineRule="auto"/>
        <w:rPr>
          <w:rFonts w:asciiTheme="minorHAnsi" w:hAnsiTheme="minorHAnsi" w:cstheme="minorHAnsi"/>
          <w:color w:val="7F7F7F" w:themeColor="text1" w:themeTint="80"/>
          <w:sz w:val="20"/>
          <w:szCs w:val="20"/>
        </w:rPr>
      </w:pPr>
      <w:r>
        <w:rPr>
          <w:noProof/>
        </w:rPr>
        <w:drawing>
          <wp:inline distT="0" distB="0" distL="0" distR="0" wp14:anchorId="5AEE7903" wp14:editId="624C0F78">
            <wp:extent cx="3375861"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6840" cy="1979998"/>
                    </a:xfrm>
                    <a:prstGeom prst="rect">
                      <a:avLst/>
                    </a:prstGeom>
                  </pic:spPr>
                </pic:pic>
              </a:graphicData>
            </a:graphic>
          </wp:inline>
        </w:drawing>
      </w:r>
    </w:p>
    <w:p w14:paraId="089E5D19" w14:textId="761C7964" w:rsidR="00130390" w:rsidRPr="00DC3543" w:rsidRDefault="00E37CA4" w:rsidP="00130390">
      <w:pPr>
        <w:shd w:val="clear" w:color="auto" w:fill="FFFFFF"/>
        <w:spacing w:before="120" w:after="120" w:line="480" w:lineRule="auto"/>
        <w:rPr>
          <w:rFonts w:eastAsia="Times New Roman" w:cstheme="minorHAnsi"/>
          <w:color w:val="222222"/>
          <w:sz w:val="24"/>
          <w:szCs w:val="24"/>
        </w:rPr>
      </w:pPr>
      <w:r w:rsidRPr="00DC3543">
        <w:rPr>
          <w:rFonts w:cstheme="minorHAnsi"/>
          <w:color w:val="333333"/>
          <w:sz w:val="24"/>
          <w:szCs w:val="24"/>
        </w:rPr>
        <w:lastRenderedPageBreak/>
        <w:t xml:space="preserve">While the percent increase of </w:t>
      </w:r>
      <w:r w:rsidR="00A7413E" w:rsidRPr="00DC3543">
        <w:rPr>
          <w:rFonts w:cstheme="minorHAnsi"/>
          <w:color w:val="333333"/>
          <w:sz w:val="24"/>
          <w:szCs w:val="24"/>
        </w:rPr>
        <w:t>borrower</w:t>
      </w:r>
      <w:r w:rsidRPr="00DC3543">
        <w:rPr>
          <w:rFonts w:cstheme="minorHAnsi"/>
          <w:color w:val="333333"/>
          <w:sz w:val="24"/>
          <w:szCs w:val="24"/>
        </w:rPr>
        <w:t xml:space="preserve">s </w:t>
      </w:r>
      <w:r w:rsidR="005F2E22" w:rsidRPr="00DC3543">
        <w:rPr>
          <w:rFonts w:cstheme="minorHAnsi"/>
          <w:color w:val="333333"/>
          <w:sz w:val="24"/>
          <w:szCs w:val="24"/>
        </w:rPr>
        <w:t>has</w:t>
      </w:r>
      <w:r w:rsidRPr="00DC3543">
        <w:rPr>
          <w:rFonts w:cstheme="minorHAnsi"/>
          <w:color w:val="333333"/>
          <w:sz w:val="24"/>
          <w:szCs w:val="24"/>
        </w:rPr>
        <w:t xml:space="preserve"> grown 6%</w:t>
      </w:r>
      <w:r w:rsidR="00130390">
        <w:rPr>
          <w:rFonts w:cstheme="minorHAnsi"/>
          <w:color w:val="333333"/>
          <w:sz w:val="24"/>
          <w:szCs w:val="24"/>
        </w:rPr>
        <w:t xml:space="preserve">, the </w:t>
      </w:r>
      <w:r w:rsidRPr="00DC3543">
        <w:rPr>
          <w:rFonts w:cstheme="minorHAnsi"/>
          <w:color w:val="333333"/>
          <w:sz w:val="24"/>
          <w:szCs w:val="24"/>
        </w:rPr>
        <w:t xml:space="preserve">average loan amount </w:t>
      </w:r>
      <w:r w:rsidR="00130390">
        <w:rPr>
          <w:rFonts w:cstheme="minorHAnsi"/>
          <w:color w:val="333333"/>
          <w:sz w:val="24"/>
          <w:szCs w:val="24"/>
        </w:rPr>
        <w:t>to</w:t>
      </w:r>
      <w:r w:rsidRPr="00DC3543">
        <w:rPr>
          <w:rFonts w:cstheme="minorHAnsi"/>
          <w:color w:val="333333"/>
          <w:sz w:val="24"/>
          <w:szCs w:val="24"/>
        </w:rPr>
        <w:t xml:space="preserve"> </w:t>
      </w:r>
      <w:r w:rsidR="00A7413E" w:rsidRPr="00DC3543">
        <w:rPr>
          <w:rFonts w:cstheme="minorHAnsi"/>
          <w:color w:val="333333"/>
          <w:sz w:val="24"/>
          <w:szCs w:val="24"/>
        </w:rPr>
        <w:t>borrower</w:t>
      </w:r>
      <w:r w:rsidR="00130390">
        <w:rPr>
          <w:rFonts w:cstheme="minorHAnsi"/>
          <w:color w:val="333333"/>
          <w:sz w:val="24"/>
          <w:szCs w:val="24"/>
        </w:rPr>
        <w:t>s</w:t>
      </w:r>
      <w:r w:rsidRPr="00DC3543">
        <w:rPr>
          <w:rFonts w:cstheme="minorHAnsi"/>
          <w:color w:val="333333"/>
          <w:sz w:val="24"/>
          <w:szCs w:val="24"/>
        </w:rPr>
        <w:t xml:space="preserve"> has grown 10.7%</w:t>
      </w:r>
      <w:r w:rsidR="005F2E22" w:rsidRPr="00DC3543">
        <w:rPr>
          <w:rFonts w:cstheme="minorHAnsi"/>
          <w:color w:val="333333"/>
          <w:sz w:val="24"/>
          <w:szCs w:val="24"/>
        </w:rPr>
        <w:t xml:space="preserve"> during this time</w:t>
      </w:r>
      <w:r w:rsidR="00130390">
        <w:rPr>
          <w:rFonts w:cstheme="minorHAnsi"/>
          <w:color w:val="333333"/>
          <w:sz w:val="24"/>
          <w:szCs w:val="24"/>
        </w:rPr>
        <w:t xml:space="preserve">.  </w:t>
      </w:r>
      <w:r w:rsidR="00317D42">
        <w:rPr>
          <w:rFonts w:cstheme="minorHAnsi"/>
          <w:color w:val="333333"/>
          <w:sz w:val="24"/>
          <w:szCs w:val="24"/>
        </w:rPr>
        <w:t>This indicates t</w:t>
      </w:r>
      <w:r w:rsidR="008F7E00">
        <w:rPr>
          <w:rFonts w:cstheme="minorHAnsi"/>
          <w:color w:val="333333"/>
          <w:sz w:val="24"/>
          <w:szCs w:val="24"/>
        </w:rPr>
        <w:t xml:space="preserve">he cost </w:t>
      </w:r>
      <w:r w:rsidR="00CE7FA0">
        <w:rPr>
          <w:rFonts w:cstheme="minorHAnsi"/>
          <w:color w:val="333333"/>
          <w:sz w:val="24"/>
          <w:szCs w:val="24"/>
        </w:rPr>
        <w:t xml:space="preserve">for a </w:t>
      </w:r>
      <w:r w:rsidR="008F7E00">
        <w:rPr>
          <w:rFonts w:cstheme="minorHAnsi"/>
          <w:color w:val="333333"/>
          <w:sz w:val="24"/>
          <w:szCs w:val="24"/>
        </w:rPr>
        <w:t>College</w:t>
      </w:r>
      <w:r w:rsidR="00CE7FA0">
        <w:rPr>
          <w:rFonts w:cstheme="minorHAnsi"/>
          <w:color w:val="333333"/>
          <w:sz w:val="24"/>
          <w:szCs w:val="24"/>
        </w:rPr>
        <w:t xml:space="preserve"> Degree</w:t>
      </w:r>
      <w:r w:rsidR="008F7E00">
        <w:rPr>
          <w:rFonts w:cstheme="minorHAnsi"/>
          <w:color w:val="333333"/>
          <w:sz w:val="24"/>
          <w:szCs w:val="24"/>
        </w:rPr>
        <w:t xml:space="preserve"> is increasing</w:t>
      </w:r>
      <w:r w:rsidR="00317D42">
        <w:rPr>
          <w:rFonts w:cstheme="minorHAnsi"/>
          <w:color w:val="333333"/>
          <w:sz w:val="24"/>
          <w:szCs w:val="24"/>
        </w:rPr>
        <w:t xml:space="preserve"> and </w:t>
      </w:r>
      <w:r w:rsidR="008F7E00">
        <w:rPr>
          <w:rFonts w:cstheme="minorHAnsi"/>
          <w:color w:val="333333"/>
          <w:sz w:val="24"/>
          <w:szCs w:val="24"/>
        </w:rPr>
        <w:t>s</w:t>
      </w:r>
      <w:r w:rsidR="008F7E00" w:rsidRPr="00DC3543">
        <w:rPr>
          <w:rFonts w:eastAsia="Times New Roman" w:cstheme="minorHAnsi"/>
          <w:color w:val="222222"/>
          <w:sz w:val="24"/>
          <w:szCs w:val="24"/>
        </w:rPr>
        <w:t>tudents are spending and borrowing more to finance their higher-priced</w:t>
      </w:r>
      <w:r w:rsidR="00317D42">
        <w:rPr>
          <w:rFonts w:eastAsia="Times New Roman" w:cstheme="minorHAnsi"/>
          <w:color w:val="222222"/>
          <w:sz w:val="24"/>
          <w:szCs w:val="24"/>
        </w:rPr>
        <w:t xml:space="preserve"> college degrees</w:t>
      </w:r>
      <w:r w:rsidR="008F7E00" w:rsidRPr="00DC3543">
        <w:rPr>
          <w:rFonts w:eastAsia="Times New Roman" w:cstheme="minorHAnsi"/>
          <w:color w:val="222222"/>
          <w:sz w:val="24"/>
          <w:szCs w:val="24"/>
        </w:rPr>
        <w:t>.</w:t>
      </w:r>
      <w:r w:rsidR="008F7E00">
        <w:rPr>
          <w:rFonts w:cstheme="minorHAnsi"/>
          <w:sz w:val="24"/>
          <w:szCs w:val="24"/>
        </w:rPr>
        <w:t xml:space="preserve">  </w:t>
      </w:r>
      <w:r w:rsidR="00CE7FA0">
        <w:rPr>
          <w:rFonts w:cstheme="minorHAnsi"/>
          <w:sz w:val="24"/>
          <w:szCs w:val="24"/>
        </w:rPr>
        <w:t xml:space="preserve">While the increased cost of a College Degree is </w:t>
      </w:r>
      <w:r w:rsidR="008F7E00">
        <w:rPr>
          <w:rFonts w:cstheme="minorHAnsi"/>
          <w:sz w:val="24"/>
          <w:szCs w:val="24"/>
        </w:rPr>
        <w:t>o</w:t>
      </w:r>
      <w:r w:rsidR="00130390">
        <w:rPr>
          <w:rFonts w:eastAsia="Times New Roman" w:cstheme="minorHAnsi"/>
          <w:color w:val="222222"/>
          <w:sz w:val="24"/>
          <w:szCs w:val="24"/>
        </w:rPr>
        <w:t xml:space="preserve">ne </w:t>
      </w:r>
      <w:r w:rsidR="00130390" w:rsidRPr="00DC3543">
        <w:rPr>
          <w:rFonts w:eastAsia="Times New Roman" w:cstheme="minorHAnsi"/>
          <w:color w:val="222222"/>
          <w:sz w:val="24"/>
          <w:szCs w:val="24"/>
        </w:rPr>
        <w:t xml:space="preserve">contributor to the </w:t>
      </w:r>
      <w:r w:rsidR="008F7E00">
        <w:rPr>
          <w:rFonts w:eastAsia="Times New Roman" w:cstheme="minorHAnsi"/>
          <w:color w:val="222222"/>
          <w:sz w:val="24"/>
          <w:szCs w:val="24"/>
        </w:rPr>
        <w:t>17.4% increase</w:t>
      </w:r>
      <w:r w:rsidR="00130390" w:rsidRPr="00DC3543">
        <w:rPr>
          <w:rFonts w:eastAsia="Times New Roman" w:cstheme="minorHAnsi"/>
          <w:color w:val="222222"/>
          <w:sz w:val="24"/>
          <w:szCs w:val="24"/>
        </w:rPr>
        <w:t xml:space="preserve"> in loan balances</w:t>
      </w:r>
      <w:r w:rsidR="008F7E00">
        <w:rPr>
          <w:rFonts w:eastAsia="Times New Roman" w:cstheme="minorHAnsi"/>
          <w:color w:val="222222"/>
          <w:sz w:val="24"/>
          <w:szCs w:val="24"/>
        </w:rPr>
        <w:t xml:space="preserve"> over two years</w:t>
      </w:r>
      <w:r w:rsidR="00130390" w:rsidRPr="00DC3543">
        <w:rPr>
          <w:rFonts w:eastAsia="Times New Roman" w:cstheme="minorHAnsi"/>
          <w:color w:val="222222"/>
          <w:sz w:val="24"/>
          <w:szCs w:val="24"/>
        </w:rPr>
        <w:t>.</w:t>
      </w:r>
      <w:r w:rsidR="008F7E00">
        <w:rPr>
          <w:rFonts w:eastAsia="Times New Roman" w:cstheme="minorHAnsi"/>
          <w:color w:val="222222"/>
          <w:sz w:val="24"/>
          <w:szCs w:val="24"/>
        </w:rPr>
        <w:t xml:space="preserve">  </w:t>
      </w:r>
      <w:r w:rsidR="00130390">
        <w:rPr>
          <w:rFonts w:cstheme="minorHAnsi"/>
          <w:sz w:val="24"/>
          <w:szCs w:val="24"/>
        </w:rPr>
        <w:t>Another</w:t>
      </w:r>
      <w:r w:rsidR="008F7E00">
        <w:rPr>
          <w:rFonts w:cstheme="minorHAnsi"/>
          <w:sz w:val="24"/>
          <w:szCs w:val="24"/>
        </w:rPr>
        <w:t xml:space="preserve"> </w:t>
      </w:r>
      <w:r w:rsidR="00CE7FA0">
        <w:rPr>
          <w:rFonts w:cstheme="minorHAnsi"/>
          <w:sz w:val="24"/>
          <w:szCs w:val="24"/>
        </w:rPr>
        <w:t xml:space="preserve">concerning, </w:t>
      </w:r>
      <w:r w:rsidR="008F7E00">
        <w:rPr>
          <w:rFonts w:cstheme="minorHAnsi"/>
          <w:sz w:val="24"/>
          <w:szCs w:val="24"/>
        </w:rPr>
        <w:t>contributor is</w:t>
      </w:r>
      <w:r w:rsidR="00130390" w:rsidRPr="00DC3543">
        <w:rPr>
          <w:rFonts w:cstheme="minorHAnsi"/>
          <w:color w:val="333333"/>
          <w:sz w:val="24"/>
          <w:szCs w:val="24"/>
        </w:rPr>
        <w:t xml:space="preserve"> </w:t>
      </w:r>
      <w:r w:rsidR="005F2E22" w:rsidRPr="00DC3543">
        <w:rPr>
          <w:rFonts w:cstheme="minorHAnsi"/>
          <w:color w:val="333333"/>
          <w:sz w:val="24"/>
          <w:szCs w:val="24"/>
        </w:rPr>
        <w:t xml:space="preserve">the limited </w:t>
      </w:r>
      <w:r w:rsidRPr="00DC3543">
        <w:rPr>
          <w:rFonts w:cstheme="minorHAnsi"/>
          <w:color w:val="333333"/>
          <w:sz w:val="24"/>
          <w:szCs w:val="24"/>
        </w:rPr>
        <w:t xml:space="preserve">amount of </w:t>
      </w:r>
      <w:r w:rsidR="005F2E22" w:rsidRPr="00DC3543">
        <w:rPr>
          <w:rFonts w:cstheme="minorHAnsi"/>
          <w:color w:val="333333"/>
          <w:sz w:val="24"/>
          <w:szCs w:val="24"/>
        </w:rPr>
        <w:t xml:space="preserve">total </w:t>
      </w:r>
      <w:r w:rsidRPr="00DC3543">
        <w:rPr>
          <w:rFonts w:cstheme="minorHAnsi"/>
          <w:color w:val="333333"/>
          <w:sz w:val="24"/>
          <w:szCs w:val="24"/>
        </w:rPr>
        <w:t xml:space="preserve">student loan </w:t>
      </w:r>
      <w:r w:rsidR="005F2E22" w:rsidRPr="00DC3543">
        <w:rPr>
          <w:rFonts w:cstheme="minorHAnsi"/>
          <w:color w:val="333333"/>
          <w:sz w:val="24"/>
          <w:szCs w:val="24"/>
        </w:rPr>
        <w:t xml:space="preserve">balance </w:t>
      </w:r>
      <w:r w:rsidRPr="00DC3543">
        <w:rPr>
          <w:rFonts w:cstheme="minorHAnsi"/>
          <w:color w:val="333333"/>
          <w:sz w:val="24"/>
          <w:szCs w:val="24"/>
        </w:rPr>
        <w:t>being paid back each year.</w:t>
      </w:r>
    </w:p>
    <w:p w14:paraId="19341F09" w14:textId="1DDAA18E" w:rsidR="00FD3D5B" w:rsidRPr="00DC3543" w:rsidRDefault="00C95138" w:rsidP="00DC3543">
      <w:pPr>
        <w:pStyle w:val="PlainText"/>
        <w:spacing w:line="480" w:lineRule="auto"/>
        <w:rPr>
          <w:rFonts w:asciiTheme="minorHAnsi" w:hAnsiTheme="minorHAnsi" w:cstheme="minorHAnsi"/>
          <w:sz w:val="24"/>
          <w:szCs w:val="24"/>
        </w:rPr>
      </w:pPr>
      <w:r>
        <w:rPr>
          <w:noProof/>
        </w:rPr>
        <w:drawing>
          <wp:inline distT="0" distB="0" distL="0" distR="0" wp14:anchorId="67748C71" wp14:editId="01F80A31">
            <wp:extent cx="4351020" cy="3228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890" cy="3240918"/>
                    </a:xfrm>
                    <a:prstGeom prst="rect">
                      <a:avLst/>
                    </a:prstGeom>
                  </pic:spPr>
                </pic:pic>
              </a:graphicData>
            </a:graphic>
          </wp:inline>
        </w:drawing>
      </w:r>
    </w:p>
    <w:p w14:paraId="047DF7FF" w14:textId="728931BB" w:rsidR="00D31C41" w:rsidRDefault="00517373" w:rsidP="00637AD7">
      <w:pPr>
        <w:pStyle w:val="PlainText"/>
        <w:spacing w:line="360" w:lineRule="auto"/>
        <w:rPr>
          <w:rFonts w:asciiTheme="minorHAnsi" w:hAnsiTheme="minorHAnsi" w:cstheme="minorHAnsi"/>
          <w:color w:val="7F7F7F" w:themeColor="text1" w:themeTint="80"/>
          <w:sz w:val="20"/>
          <w:szCs w:val="20"/>
        </w:rPr>
      </w:pPr>
      <w:r w:rsidRPr="00071F68">
        <w:rPr>
          <w:rFonts w:asciiTheme="minorHAnsi" w:hAnsiTheme="minorHAnsi" w:cstheme="minorHAnsi"/>
          <w:color w:val="7F7F7F" w:themeColor="text1" w:themeTint="80"/>
          <w:sz w:val="20"/>
          <w:szCs w:val="20"/>
        </w:rPr>
        <w:t>Chart note: I chose</w:t>
      </w:r>
      <w:r>
        <w:rPr>
          <w:rFonts w:asciiTheme="minorHAnsi" w:hAnsiTheme="minorHAnsi" w:cstheme="minorHAnsi"/>
          <w:color w:val="7F7F7F" w:themeColor="text1" w:themeTint="80"/>
          <w:sz w:val="20"/>
          <w:szCs w:val="20"/>
        </w:rPr>
        <w:t xml:space="preserve"> this column chart showing the percent increase of loan balance, borrowers and average loan amount side by side by side to clearly show borrowers are taking on bigger loan amounts and the loan balance is increasing even more than the average loan amount indicating there is another issue.</w:t>
      </w:r>
      <w:r w:rsidR="00181FF3">
        <w:rPr>
          <w:rFonts w:asciiTheme="minorHAnsi" w:hAnsiTheme="minorHAnsi" w:cstheme="minorHAnsi"/>
          <w:color w:val="7F7F7F" w:themeColor="text1" w:themeTint="80"/>
          <w:sz w:val="20"/>
          <w:szCs w:val="20"/>
        </w:rPr>
        <w:t xml:space="preserve"> I opted to exclude this chart because I couldn’t pull the average loan amount in too.</w:t>
      </w:r>
    </w:p>
    <w:p w14:paraId="6B97DCA7" w14:textId="393C91EC" w:rsidR="00637AD7" w:rsidRDefault="00637AD7" w:rsidP="00DC3543">
      <w:pPr>
        <w:pStyle w:val="PlainText"/>
        <w:spacing w:line="480" w:lineRule="auto"/>
        <w:rPr>
          <w:rFonts w:asciiTheme="minorHAnsi" w:hAnsiTheme="minorHAnsi" w:cstheme="minorHAnsi"/>
          <w:sz w:val="24"/>
          <w:szCs w:val="24"/>
        </w:rPr>
      </w:pPr>
      <w:r>
        <w:rPr>
          <w:noProof/>
        </w:rPr>
        <w:drawing>
          <wp:inline distT="0" distB="0" distL="0" distR="0" wp14:anchorId="63B6E7CB" wp14:editId="726C91C8">
            <wp:extent cx="1126669" cy="1577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6674" cy="1633348"/>
                    </a:xfrm>
                    <a:prstGeom prst="rect">
                      <a:avLst/>
                    </a:prstGeom>
                  </pic:spPr>
                </pic:pic>
              </a:graphicData>
            </a:graphic>
          </wp:inline>
        </w:drawing>
      </w:r>
    </w:p>
    <w:p w14:paraId="0EC9A035" w14:textId="287775F5" w:rsidR="00CE328D" w:rsidRPr="00DC3543" w:rsidRDefault="007C3820" w:rsidP="00A86454">
      <w:pPr>
        <w:shd w:val="clear" w:color="auto" w:fill="FFFFFF"/>
        <w:spacing w:before="120" w:after="120" w:line="480" w:lineRule="auto"/>
        <w:rPr>
          <w:rFonts w:cstheme="minorHAnsi"/>
          <w:sz w:val="24"/>
          <w:szCs w:val="24"/>
        </w:rPr>
      </w:pPr>
      <w:r w:rsidRPr="00DC3543">
        <w:rPr>
          <w:rFonts w:cstheme="minorHAnsi"/>
          <w:sz w:val="24"/>
          <w:szCs w:val="24"/>
        </w:rPr>
        <w:lastRenderedPageBreak/>
        <w:t>Of the $1.2</w:t>
      </w:r>
      <w:r w:rsidR="003F35DB">
        <w:rPr>
          <w:rFonts w:cstheme="minorHAnsi"/>
          <w:sz w:val="24"/>
          <w:szCs w:val="24"/>
        </w:rPr>
        <w:t>5</w:t>
      </w:r>
      <w:r w:rsidRPr="00DC3543">
        <w:rPr>
          <w:rFonts w:cstheme="minorHAnsi"/>
          <w:sz w:val="24"/>
          <w:szCs w:val="24"/>
        </w:rPr>
        <w:t xml:space="preserve"> Trillion </w:t>
      </w:r>
      <w:r w:rsidR="003F35DB">
        <w:rPr>
          <w:rFonts w:cstheme="minorHAnsi"/>
          <w:sz w:val="24"/>
          <w:szCs w:val="24"/>
        </w:rPr>
        <w:t>loan balance</w:t>
      </w:r>
      <w:r w:rsidRPr="00DC3543">
        <w:rPr>
          <w:rFonts w:cstheme="minorHAnsi"/>
          <w:sz w:val="24"/>
          <w:szCs w:val="24"/>
        </w:rPr>
        <w:t>, only $638B</w:t>
      </w:r>
      <w:r w:rsidR="003F35DB">
        <w:rPr>
          <w:rFonts w:cstheme="minorHAnsi"/>
          <w:sz w:val="24"/>
          <w:szCs w:val="24"/>
        </w:rPr>
        <w:t xml:space="preserve"> </w:t>
      </w:r>
      <w:r w:rsidRPr="00DC3543">
        <w:rPr>
          <w:rFonts w:cstheme="minorHAnsi"/>
          <w:sz w:val="24"/>
          <w:szCs w:val="24"/>
        </w:rPr>
        <w:t xml:space="preserve">is currently being repaid.  The remaining </w:t>
      </w:r>
      <w:r w:rsidR="005E6BA4" w:rsidRPr="00DC3543">
        <w:rPr>
          <w:rFonts w:cstheme="minorHAnsi"/>
          <w:sz w:val="24"/>
          <w:szCs w:val="24"/>
        </w:rPr>
        <w:t>$614B</w:t>
      </w:r>
      <w:r w:rsidRPr="00DC3543">
        <w:rPr>
          <w:rFonts w:cstheme="minorHAnsi"/>
          <w:sz w:val="24"/>
          <w:szCs w:val="24"/>
        </w:rPr>
        <w:t xml:space="preserve"> is in a postponed payment status</w:t>
      </w:r>
      <w:r w:rsidR="00A86454">
        <w:rPr>
          <w:rFonts w:cstheme="minorHAnsi"/>
          <w:sz w:val="24"/>
          <w:szCs w:val="24"/>
        </w:rPr>
        <w:t>, not being paid back each year</w:t>
      </w:r>
      <w:r w:rsidRPr="00DC3543">
        <w:rPr>
          <w:rFonts w:cstheme="minorHAnsi"/>
          <w:sz w:val="24"/>
          <w:szCs w:val="24"/>
        </w:rPr>
        <w:t>.</w:t>
      </w:r>
      <w:r w:rsidR="007E43F7" w:rsidRPr="00DC3543">
        <w:rPr>
          <w:rFonts w:cstheme="minorHAnsi"/>
          <w:sz w:val="24"/>
          <w:szCs w:val="24"/>
        </w:rPr>
        <w:t xml:space="preserve">  </w:t>
      </w:r>
      <w:r w:rsidR="00C355A7">
        <w:rPr>
          <w:noProof/>
        </w:rPr>
        <w:drawing>
          <wp:inline distT="0" distB="0" distL="0" distR="0" wp14:anchorId="23F61E65" wp14:editId="335C9F7B">
            <wp:extent cx="5250180" cy="2357533"/>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9919" cy="2366397"/>
                    </a:xfrm>
                    <a:prstGeom prst="rect">
                      <a:avLst/>
                    </a:prstGeom>
                  </pic:spPr>
                </pic:pic>
              </a:graphicData>
            </a:graphic>
          </wp:inline>
        </w:drawing>
      </w:r>
    </w:p>
    <w:p w14:paraId="4E298290" w14:textId="54F1E74B" w:rsidR="00C16AD3" w:rsidRPr="00DC3543" w:rsidRDefault="00A86454" w:rsidP="00C355A7">
      <w:pPr>
        <w:shd w:val="clear" w:color="auto" w:fill="FFFFFF"/>
        <w:spacing w:before="120" w:after="120" w:line="480" w:lineRule="auto"/>
        <w:rPr>
          <w:rFonts w:cstheme="minorHAnsi"/>
          <w:sz w:val="24"/>
          <w:szCs w:val="24"/>
        </w:rPr>
      </w:pPr>
      <w:r>
        <w:rPr>
          <w:rFonts w:cstheme="minorHAnsi"/>
          <w:sz w:val="24"/>
          <w:szCs w:val="24"/>
        </w:rPr>
        <w:t xml:space="preserve">That is almost half of the loan balance is not being paid back each year, </w:t>
      </w:r>
      <w:r w:rsidR="00C16AD3" w:rsidRPr="00DC3543">
        <w:rPr>
          <w:rFonts w:cstheme="minorHAnsi"/>
          <w:sz w:val="24"/>
          <w:szCs w:val="24"/>
        </w:rPr>
        <w:t>4</w:t>
      </w:r>
      <w:r>
        <w:rPr>
          <w:rFonts w:cstheme="minorHAnsi"/>
          <w:sz w:val="24"/>
          <w:szCs w:val="24"/>
        </w:rPr>
        <w:t>9</w:t>
      </w:r>
      <w:r w:rsidR="00C16AD3" w:rsidRPr="00DC3543">
        <w:rPr>
          <w:rFonts w:cstheme="minorHAnsi"/>
          <w:sz w:val="24"/>
          <w:szCs w:val="24"/>
        </w:rPr>
        <w:t xml:space="preserve">% is in a postponed payment status.  </w:t>
      </w:r>
    </w:p>
    <w:p w14:paraId="1D5DB2C9" w14:textId="1146E105" w:rsidR="000D4045" w:rsidRPr="00DC3543" w:rsidRDefault="000616BB" w:rsidP="00DC3543">
      <w:pPr>
        <w:pStyle w:val="PlainText"/>
        <w:spacing w:line="480" w:lineRule="auto"/>
        <w:rPr>
          <w:rFonts w:asciiTheme="minorHAnsi" w:hAnsiTheme="minorHAnsi" w:cstheme="minorHAnsi"/>
          <w:sz w:val="24"/>
          <w:szCs w:val="24"/>
        </w:rPr>
      </w:pPr>
      <w:r>
        <w:rPr>
          <w:noProof/>
        </w:rPr>
        <w:drawing>
          <wp:inline distT="0" distB="0" distL="0" distR="0" wp14:anchorId="67333DA1" wp14:editId="3A1E1D90">
            <wp:extent cx="5189220" cy="275871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6650" cy="2773295"/>
                    </a:xfrm>
                    <a:prstGeom prst="rect">
                      <a:avLst/>
                    </a:prstGeom>
                  </pic:spPr>
                </pic:pic>
              </a:graphicData>
            </a:graphic>
          </wp:inline>
        </w:drawing>
      </w:r>
    </w:p>
    <w:p w14:paraId="7231DCB4" w14:textId="7CB693D4" w:rsidR="00E05138" w:rsidRDefault="00E05138" w:rsidP="00E05138">
      <w:pPr>
        <w:pStyle w:val="PlainText"/>
        <w:spacing w:line="360" w:lineRule="auto"/>
        <w:rPr>
          <w:rFonts w:asciiTheme="minorHAnsi" w:hAnsiTheme="minorHAnsi" w:cstheme="minorHAnsi"/>
          <w:color w:val="7F7F7F" w:themeColor="text1" w:themeTint="80"/>
          <w:sz w:val="20"/>
          <w:szCs w:val="20"/>
        </w:rPr>
      </w:pPr>
      <w:r w:rsidRPr="00071F68">
        <w:rPr>
          <w:rFonts w:asciiTheme="minorHAnsi" w:hAnsiTheme="minorHAnsi" w:cstheme="minorHAnsi"/>
          <w:color w:val="7F7F7F" w:themeColor="text1" w:themeTint="80"/>
          <w:sz w:val="20"/>
          <w:szCs w:val="20"/>
        </w:rPr>
        <w:t>Chart note: I chose</w:t>
      </w:r>
      <w:r>
        <w:rPr>
          <w:rFonts w:asciiTheme="minorHAnsi" w:hAnsiTheme="minorHAnsi" w:cstheme="minorHAnsi"/>
          <w:color w:val="7F7F7F" w:themeColor="text1" w:themeTint="80"/>
          <w:sz w:val="20"/>
          <w:szCs w:val="20"/>
        </w:rPr>
        <w:t xml:space="preserve"> these two bar charts to highlight how much of the loan balance is currently being repaid versus in some sort of postponed repayment status.  And the different types of postponement payment status.  I included the postponed repayment status definitions at the bottom right of the chart in the event the reader wanted a little better understanding of the differences.  For the reader who doesn’t, they can stop at the status labels and percentages. </w:t>
      </w:r>
    </w:p>
    <w:p w14:paraId="734A4A2B" w14:textId="406AECE8" w:rsidR="007C48A6" w:rsidRDefault="006E7A9B" w:rsidP="007C48A6">
      <w:pPr>
        <w:shd w:val="clear" w:color="auto" w:fill="FFFFFF"/>
        <w:spacing w:before="120" w:after="120" w:line="480" w:lineRule="auto"/>
        <w:rPr>
          <w:rFonts w:eastAsia="Times New Roman" w:cstheme="minorHAnsi"/>
          <w:color w:val="222222"/>
          <w:sz w:val="24"/>
          <w:szCs w:val="24"/>
        </w:rPr>
      </w:pPr>
      <w:r>
        <w:rPr>
          <w:rFonts w:cstheme="minorHAnsi"/>
          <w:sz w:val="24"/>
          <w:szCs w:val="24"/>
        </w:rPr>
        <w:lastRenderedPageBreak/>
        <w:t>And while 42% of borrowers are currently repaying their loans, there are 58% who are not.  Even after borrow</w:t>
      </w:r>
      <w:r w:rsidR="00C16AD3" w:rsidRPr="00DC3543">
        <w:rPr>
          <w:rFonts w:cstheme="minorHAnsi"/>
          <w:sz w:val="24"/>
          <w:szCs w:val="24"/>
        </w:rPr>
        <w:t xml:space="preserve">ers have left school, </w:t>
      </w:r>
      <w:r w:rsidR="0089369D">
        <w:rPr>
          <w:rFonts w:cstheme="minorHAnsi"/>
          <w:sz w:val="24"/>
          <w:szCs w:val="24"/>
        </w:rPr>
        <w:t xml:space="preserve">37% of are not able to keep their payments current.  </w:t>
      </w:r>
      <w:r w:rsidR="007C48A6">
        <w:rPr>
          <w:rFonts w:cstheme="minorHAnsi"/>
          <w:sz w:val="24"/>
          <w:szCs w:val="24"/>
        </w:rPr>
        <w:t xml:space="preserve"> </w:t>
      </w:r>
      <w:r w:rsidR="00B60D4B">
        <w:rPr>
          <w:rFonts w:cstheme="minorHAnsi"/>
          <w:sz w:val="24"/>
          <w:szCs w:val="24"/>
        </w:rPr>
        <w:t xml:space="preserve">And </w:t>
      </w:r>
      <w:r w:rsidR="007C48A6">
        <w:rPr>
          <w:rFonts w:eastAsia="Times New Roman" w:cstheme="minorHAnsi"/>
          <w:color w:val="222222"/>
          <w:sz w:val="24"/>
          <w:szCs w:val="24"/>
        </w:rPr>
        <w:t>14.5% of borrowers have a default loan status</w:t>
      </w:r>
      <w:r w:rsidR="00937FBC">
        <w:rPr>
          <w:rFonts w:eastAsia="Times New Roman" w:cstheme="minorHAnsi"/>
          <w:color w:val="222222"/>
          <w:sz w:val="24"/>
          <w:szCs w:val="24"/>
        </w:rPr>
        <w:t xml:space="preserve"> as of 2019 which was an increase of 21.3% over 2017</w:t>
      </w:r>
      <w:r w:rsidR="007C48A6">
        <w:rPr>
          <w:rFonts w:eastAsia="Times New Roman" w:cstheme="minorHAnsi"/>
          <w:color w:val="222222"/>
          <w:sz w:val="24"/>
          <w:szCs w:val="24"/>
        </w:rPr>
        <w:t xml:space="preserve">.  </w:t>
      </w:r>
      <w:r w:rsidR="00965578">
        <w:rPr>
          <w:rFonts w:eastAsia="Times New Roman" w:cstheme="minorHAnsi"/>
          <w:color w:val="222222"/>
          <w:sz w:val="24"/>
          <w:szCs w:val="24"/>
        </w:rPr>
        <w:t xml:space="preserve">The </w:t>
      </w:r>
      <w:r w:rsidR="007C48A6" w:rsidRPr="00DC3543">
        <w:rPr>
          <w:rFonts w:eastAsia="Times New Roman" w:cstheme="minorHAnsi"/>
          <w:color w:val="222222"/>
          <w:sz w:val="24"/>
          <w:szCs w:val="24"/>
        </w:rPr>
        <w:t xml:space="preserve">consequences </w:t>
      </w:r>
      <w:r w:rsidR="00965578">
        <w:rPr>
          <w:rFonts w:eastAsia="Times New Roman" w:cstheme="minorHAnsi"/>
          <w:color w:val="222222"/>
          <w:sz w:val="24"/>
          <w:szCs w:val="24"/>
        </w:rPr>
        <w:t xml:space="preserve">of a default loan to the borrower are significant and can </w:t>
      </w:r>
      <w:r w:rsidR="007C48A6" w:rsidRPr="00DC3543">
        <w:rPr>
          <w:rFonts w:eastAsia="Times New Roman" w:cstheme="minorHAnsi"/>
          <w:color w:val="222222"/>
          <w:sz w:val="24"/>
          <w:szCs w:val="24"/>
        </w:rPr>
        <w:t xml:space="preserve">include damaged credit, ineligibility for future student loans, garnishment of wages, high collection fees, loss of federal income tax </w:t>
      </w:r>
      <w:r w:rsidR="007C48A6" w:rsidRPr="007C48A6">
        <w:rPr>
          <w:rFonts w:eastAsia="Times New Roman" w:cstheme="minorHAnsi"/>
          <w:color w:val="222222"/>
          <w:sz w:val="24"/>
          <w:szCs w:val="24"/>
        </w:rPr>
        <w:t>refunds</w:t>
      </w:r>
      <w:r w:rsidR="00965578">
        <w:rPr>
          <w:rFonts w:eastAsia="Times New Roman" w:cstheme="minorHAnsi"/>
          <w:color w:val="222222"/>
          <w:sz w:val="24"/>
          <w:szCs w:val="24"/>
        </w:rPr>
        <w:t xml:space="preserve"> or social security</w:t>
      </w:r>
      <w:r w:rsidR="007C48A6" w:rsidRPr="00DC3543">
        <w:rPr>
          <w:rFonts w:eastAsia="Times New Roman" w:cstheme="minorHAnsi"/>
          <w:color w:val="222222"/>
          <w:sz w:val="24"/>
          <w:szCs w:val="24"/>
        </w:rPr>
        <w:t xml:space="preserve">. </w:t>
      </w:r>
      <w:r w:rsidR="00DF0A34">
        <w:rPr>
          <w:rFonts w:eastAsia="Times New Roman" w:cstheme="minorHAnsi"/>
          <w:color w:val="222222"/>
          <w:sz w:val="24"/>
          <w:szCs w:val="24"/>
        </w:rPr>
        <w:t xml:space="preserve">The consequences of a default loan to a Company can include stressed workers and reduced productivity.  </w:t>
      </w:r>
      <w:r w:rsidR="007C48A6" w:rsidRPr="00DC3543">
        <w:rPr>
          <w:rFonts w:eastAsia="Times New Roman" w:cstheme="minorHAnsi"/>
          <w:color w:val="222222"/>
          <w:sz w:val="24"/>
          <w:szCs w:val="24"/>
        </w:rPr>
        <w:t xml:space="preserve">Additionally, the increasing number of defaults has an impact on the taxpayer. The federal government spent more than $600 million in 2016 and projects costs to exceed more than $1 billion </w:t>
      </w:r>
      <w:proofErr w:type="gramStart"/>
      <w:r w:rsidR="007C48A6" w:rsidRPr="00DC3543">
        <w:rPr>
          <w:rFonts w:eastAsia="Times New Roman" w:cstheme="minorHAnsi"/>
          <w:color w:val="222222"/>
          <w:sz w:val="24"/>
          <w:szCs w:val="24"/>
        </w:rPr>
        <w:t xml:space="preserve">in the near </w:t>
      </w:r>
      <w:r w:rsidR="00420117" w:rsidRPr="00DC3543">
        <w:rPr>
          <w:rFonts w:eastAsia="Times New Roman" w:cstheme="minorHAnsi"/>
          <w:color w:val="222222"/>
          <w:sz w:val="24"/>
          <w:szCs w:val="24"/>
        </w:rPr>
        <w:t>future</w:t>
      </w:r>
      <w:proofErr w:type="gramEnd"/>
      <w:r w:rsidR="00420117">
        <w:rPr>
          <w:rFonts w:cstheme="minorHAnsi"/>
          <w:sz w:val="24"/>
          <w:szCs w:val="24"/>
        </w:rPr>
        <w:t xml:space="preserve"> (</w:t>
      </w:r>
      <w:r w:rsidR="007C48A6">
        <w:rPr>
          <w:rFonts w:cstheme="minorHAnsi"/>
          <w:sz w:val="24"/>
          <w:szCs w:val="24"/>
        </w:rPr>
        <w:t xml:space="preserve">3). </w:t>
      </w:r>
      <w:r w:rsidR="007C48A6" w:rsidRPr="00DC3543">
        <w:rPr>
          <w:rFonts w:eastAsia="Times New Roman" w:cstheme="minorHAnsi"/>
          <w:color w:val="222222"/>
          <w:sz w:val="24"/>
          <w:szCs w:val="24"/>
        </w:rPr>
        <w:t xml:space="preserve"> </w:t>
      </w:r>
      <w:r w:rsidR="00E36593">
        <w:rPr>
          <w:rFonts w:eastAsia="Times New Roman" w:cstheme="minorHAnsi"/>
          <w:color w:val="222222"/>
          <w:sz w:val="24"/>
          <w:szCs w:val="24"/>
        </w:rPr>
        <w:t xml:space="preserve">Default loans also hurt the borrower’s future financial stability.  </w:t>
      </w:r>
      <w:r w:rsidR="00420117">
        <w:rPr>
          <w:rFonts w:eastAsia="Times New Roman" w:cstheme="minorHAnsi"/>
          <w:color w:val="222222"/>
          <w:sz w:val="24"/>
          <w:szCs w:val="24"/>
        </w:rPr>
        <w:t xml:space="preserve">If the </w:t>
      </w:r>
      <w:r w:rsidR="007C48A6" w:rsidRPr="007C48A6">
        <w:rPr>
          <w:rFonts w:eastAsia="Times New Roman" w:cstheme="minorHAnsi"/>
          <w:color w:val="222222"/>
          <w:sz w:val="24"/>
          <w:szCs w:val="24"/>
        </w:rPr>
        <w:t xml:space="preserve">borrower </w:t>
      </w:r>
      <w:r w:rsidR="00420117">
        <w:rPr>
          <w:rFonts w:eastAsia="Times New Roman" w:cstheme="minorHAnsi"/>
          <w:color w:val="222222"/>
          <w:sz w:val="24"/>
          <w:szCs w:val="24"/>
        </w:rPr>
        <w:t xml:space="preserve">is </w:t>
      </w:r>
      <w:r w:rsidR="007C48A6" w:rsidRPr="007C48A6">
        <w:rPr>
          <w:rFonts w:eastAsia="Times New Roman" w:cstheme="minorHAnsi"/>
          <w:color w:val="222222"/>
          <w:sz w:val="24"/>
          <w:szCs w:val="24"/>
        </w:rPr>
        <w:t>focus</w:t>
      </w:r>
      <w:r w:rsidR="00420117">
        <w:rPr>
          <w:rFonts w:eastAsia="Times New Roman" w:cstheme="minorHAnsi"/>
          <w:color w:val="222222"/>
          <w:sz w:val="24"/>
          <w:szCs w:val="24"/>
        </w:rPr>
        <w:t>ing</w:t>
      </w:r>
      <w:r w:rsidR="007C48A6">
        <w:rPr>
          <w:rFonts w:eastAsia="Times New Roman" w:cstheme="minorHAnsi"/>
          <w:color w:val="222222"/>
          <w:sz w:val="24"/>
          <w:szCs w:val="24"/>
        </w:rPr>
        <w:t xml:space="preserve"> on paying back loans rather than saving for the future</w:t>
      </w:r>
      <w:r w:rsidR="00420117">
        <w:rPr>
          <w:rFonts w:eastAsia="Times New Roman" w:cstheme="minorHAnsi"/>
          <w:color w:val="222222"/>
          <w:sz w:val="24"/>
          <w:szCs w:val="24"/>
        </w:rPr>
        <w:t xml:space="preserve">, </w:t>
      </w:r>
      <w:r w:rsidR="00E36593">
        <w:rPr>
          <w:rFonts w:eastAsia="Times New Roman" w:cstheme="minorHAnsi"/>
          <w:color w:val="222222"/>
          <w:sz w:val="24"/>
          <w:szCs w:val="24"/>
        </w:rPr>
        <w:t xml:space="preserve">the ability to </w:t>
      </w:r>
      <w:r w:rsidR="00420117">
        <w:rPr>
          <w:rFonts w:eastAsia="Times New Roman" w:cstheme="minorHAnsi"/>
          <w:color w:val="222222"/>
          <w:sz w:val="24"/>
          <w:szCs w:val="24"/>
        </w:rPr>
        <w:t>retire</w:t>
      </w:r>
      <w:r w:rsidR="00E36593">
        <w:rPr>
          <w:rFonts w:eastAsia="Times New Roman" w:cstheme="minorHAnsi"/>
          <w:color w:val="222222"/>
          <w:sz w:val="24"/>
          <w:szCs w:val="24"/>
        </w:rPr>
        <w:t xml:space="preserve"> </w:t>
      </w:r>
      <w:r w:rsidR="00723D8B">
        <w:rPr>
          <w:rFonts w:eastAsia="Times New Roman" w:cstheme="minorHAnsi"/>
          <w:color w:val="222222"/>
          <w:sz w:val="24"/>
          <w:szCs w:val="24"/>
        </w:rPr>
        <w:t>becomes nonexistent</w:t>
      </w:r>
      <w:r w:rsidR="00E36593">
        <w:rPr>
          <w:rFonts w:eastAsia="Times New Roman" w:cstheme="minorHAnsi"/>
          <w:color w:val="222222"/>
          <w:sz w:val="24"/>
          <w:szCs w:val="24"/>
        </w:rPr>
        <w:t xml:space="preserve"> and</w:t>
      </w:r>
      <w:r w:rsidR="00420117">
        <w:rPr>
          <w:rFonts w:eastAsia="Times New Roman" w:cstheme="minorHAnsi"/>
          <w:color w:val="222222"/>
          <w:sz w:val="24"/>
          <w:szCs w:val="24"/>
        </w:rPr>
        <w:t xml:space="preserve"> can become a taxpayer issue</w:t>
      </w:r>
      <w:r w:rsidR="007C48A6">
        <w:rPr>
          <w:rFonts w:eastAsia="Times New Roman" w:cstheme="minorHAnsi"/>
          <w:color w:val="222222"/>
          <w:sz w:val="24"/>
          <w:szCs w:val="24"/>
        </w:rPr>
        <w:t>.</w:t>
      </w:r>
    </w:p>
    <w:p w14:paraId="3A38406B" w14:textId="574732F5" w:rsidR="00EC51CC" w:rsidRPr="00937FBC" w:rsidRDefault="000616BB" w:rsidP="00937FBC">
      <w:pPr>
        <w:pStyle w:val="PlainText"/>
        <w:spacing w:line="480" w:lineRule="auto"/>
        <w:rPr>
          <w:rFonts w:asciiTheme="minorHAnsi" w:hAnsiTheme="minorHAnsi" w:cstheme="minorHAnsi"/>
          <w:sz w:val="24"/>
          <w:szCs w:val="24"/>
        </w:rPr>
      </w:pPr>
      <w:r>
        <w:rPr>
          <w:noProof/>
        </w:rPr>
        <w:drawing>
          <wp:inline distT="0" distB="0" distL="0" distR="0" wp14:anchorId="000B08FD" wp14:editId="37E3D6F6">
            <wp:extent cx="5943600" cy="267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5890"/>
                    </a:xfrm>
                    <a:prstGeom prst="rect">
                      <a:avLst/>
                    </a:prstGeom>
                  </pic:spPr>
                </pic:pic>
              </a:graphicData>
            </a:graphic>
          </wp:inline>
        </w:drawing>
      </w:r>
    </w:p>
    <w:p w14:paraId="3AB62020" w14:textId="3BB8FBB3" w:rsidR="00EC51CC" w:rsidRDefault="00937FBC" w:rsidP="006E7A9B">
      <w:pPr>
        <w:pStyle w:val="NormalWeb"/>
        <w:shd w:val="clear" w:color="auto" w:fill="FFFFFF"/>
        <w:spacing w:before="120" w:beforeAutospacing="0" w:after="120" w:afterAutospacing="0" w:line="480" w:lineRule="auto"/>
        <w:rPr>
          <w:rFonts w:asciiTheme="minorHAnsi" w:hAnsiTheme="minorHAnsi" w:cstheme="minorHAnsi"/>
        </w:rPr>
      </w:pPr>
      <w:r>
        <w:rPr>
          <w:noProof/>
        </w:rPr>
        <w:lastRenderedPageBreak/>
        <w:drawing>
          <wp:inline distT="0" distB="0" distL="0" distR="0" wp14:anchorId="429CE322" wp14:editId="4CFEAE3F">
            <wp:extent cx="4457194" cy="41986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337" cy="4206291"/>
                    </a:xfrm>
                    <a:prstGeom prst="rect">
                      <a:avLst/>
                    </a:prstGeom>
                  </pic:spPr>
                </pic:pic>
              </a:graphicData>
            </a:graphic>
          </wp:inline>
        </w:drawing>
      </w:r>
    </w:p>
    <w:p w14:paraId="7AED1732" w14:textId="77777777" w:rsidR="00EC51CC" w:rsidRDefault="00EC51CC" w:rsidP="006E7A9B">
      <w:pPr>
        <w:pStyle w:val="NormalWeb"/>
        <w:shd w:val="clear" w:color="auto" w:fill="FFFFFF"/>
        <w:spacing w:before="120" w:beforeAutospacing="0" w:after="120" w:afterAutospacing="0" w:line="480" w:lineRule="auto"/>
        <w:rPr>
          <w:rFonts w:asciiTheme="minorHAnsi" w:hAnsiTheme="minorHAnsi" w:cstheme="minorHAnsi"/>
        </w:rPr>
      </w:pPr>
    </w:p>
    <w:p w14:paraId="63985CBA" w14:textId="0B39D7F9" w:rsidR="00EC51CC" w:rsidRDefault="00EC51CC" w:rsidP="006E7A9B">
      <w:pPr>
        <w:pStyle w:val="NormalWeb"/>
        <w:shd w:val="clear" w:color="auto" w:fill="FFFFFF"/>
        <w:spacing w:before="120" w:beforeAutospacing="0" w:after="120" w:afterAutospacing="0" w:line="480" w:lineRule="auto"/>
        <w:rPr>
          <w:rFonts w:asciiTheme="minorHAnsi" w:hAnsiTheme="minorHAnsi" w:cstheme="minorHAnsi"/>
        </w:rPr>
      </w:pPr>
      <w:r>
        <w:rPr>
          <w:rFonts w:asciiTheme="minorHAnsi" w:hAnsiTheme="minorHAnsi" w:cstheme="minorHAnsi"/>
        </w:rPr>
        <w:t>With the average loan amount increas</w:t>
      </w:r>
      <w:r w:rsidR="006B30FC">
        <w:rPr>
          <w:rFonts w:asciiTheme="minorHAnsi" w:hAnsiTheme="minorHAnsi" w:cstheme="minorHAnsi"/>
        </w:rPr>
        <w:t>ing</w:t>
      </w:r>
      <w:r>
        <w:rPr>
          <w:rFonts w:asciiTheme="minorHAnsi" w:hAnsiTheme="minorHAnsi" w:cstheme="minorHAnsi"/>
        </w:rPr>
        <w:t xml:space="preserve"> </w:t>
      </w:r>
      <w:r w:rsidR="00E36593">
        <w:rPr>
          <w:rFonts w:asciiTheme="minorHAnsi" w:hAnsiTheme="minorHAnsi" w:cstheme="minorHAnsi"/>
        </w:rPr>
        <w:t xml:space="preserve">by about 5% </w:t>
      </w:r>
      <w:r>
        <w:rPr>
          <w:rFonts w:asciiTheme="minorHAnsi" w:hAnsiTheme="minorHAnsi" w:cstheme="minorHAnsi"/>
        </w:rPr>
        <w:t xml:space="preserve">each year and the average amount for 2019 being </w:t>
      </w:r>
      <w:r w:rsidR="006E7A9B">
        <w:rPr>
          <w:rFonts w:asciiTheme="minorHAnsi" w:hAnsiTheme="minorHAnsi" w:cstheme="minorHAnsi"/>
        </w:rPr>
        <w:t>$35</w:t>
      </w:r>
      <w:r>
        <w:rPr>
          <w:rFonts w:asciiTheme="minorHAnsi" w:hAnsiTheme="minorHAnsi" w:cstheme="minorHAnsi"/>
        </w:rPr>
        <w:t>K, it is not surprising we have so many borrowers who aren’t able to stay current.</w:t>
      </w:r>
    </w:p>
    <w:p w14:paraId="5A53D780" w14:textId="772750B5" w:rsidR="00EC51CC" w:rsidRDefault="006B30FC" w:rsidP="006E7A9B">
      <w:pPr>
        <w:pStyle w:val="NormalWeb"/>
        <w:shd w:val="clear" w:color="auto" w:fill="FFFFFF"/>
        <w:spacing w:before="120" w:beforeAutospacing="0" w:after="120" w:afterAutospacing="0" w:line="480" w:lineRule="auto"/>
        <w:rPr>
          <w:rFonts w:asciiTheme="minorHAnsi" w:hAnsiTheme="minorHAnsi" w:cstheme="minorHAnsi"/>
        </w:rPr>
      </w:pPr>
      <w:r>
        <w:rPr>
          <w:noProof/>
        </w:rPr>
        <w:drawing>
          <wp:inline distT="0" distB="0" distL="0" distR="0" wp14:anchorId="3A5032BB" wp14:editId="6576295E">
            <wp:extent cx="59436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7300"/>
                    </a:xfrm>
                    <a:prstGeom prst="rect">
                      <a:avLst/>
                    </a:prstGeom>
                  </pic:spPr>
                </pic:pic>
              </a:graphicData>
            </a:graphic>
          </wp:inline>
        </w:drawing>
      </w:r>
    </w:p>
    <w:p w14:paraId="2137F480" w14:textId="4EB366C8" w:rsidR="00E12576" w:rsidRPr="00DC3543" w:rsidRDefault="006E7A9B" w:rsidP="00E36593">
      <w:pPr>
        <w:shd w:val="clear" w:color="auto" w:fill="FFFFFF"/>
        <w:spacing w:before="120" w:after="120" w:line="480" w:lineRule="auto"/>
        <w:rPr>
          <w:rFonts w:cstheme="minorHAnsi"/>
          <w:sz w:val="24"/>
          <w:szCs w:val="24"/>
        </w:rPr>
      </w:pPr>
      <w:r w:rsidRPr="00E36593">
        <w:rPr>
          <w:rFonts w:cstheme="minorHAnsi"/>
          <w:sz w:val="24"/>
          <w:szCs w:val="24"/>
        </w:rPr>
        <w:t xml:space="preserve">You can see by the average amount for the loans in default status that many borrowers are able to pay </w:t>
      </w:r>
      <w:r w:rsidR="00EC51CC" w:rsidRPr="00E36593">
        <w:rPr>
          <w:rFonts w:cstheme="minorHAnsi"/>
          <w:sz w:val="24"/>
          <w:szCs w:val="24"/>
        </w:rPr>
        <w:t xml:space="preserve">off </w:t>
      </w:r>
      <w:r w:rsidRPr="00E36593">
        <w:rPr>
          <w:rFonts w:cstheme="minorHAnsi"/>
          <w:sz w:val="24"/>
          <w:szCs w:val="24"/>
        </w:rPr>
        <w:t>a large portion of their loan</w:t>
      </w:r>
      <w:r w:rsidR="00EC51CC" w:rsidRPr="00E36593">
        <w:rPr>
          <w:rFonts w:cstheme="minorHAnsi"/>
          <w:sz w:val="24"/>
          <w:szCs w:val="24"/>
        </w:rPr>
        <w:t xml:space="preserve">s </w:t>
      </w:r>
      <w:r w:rsidRPr="00E36593">
        <w:rPr>
          <w:rFonts w:cstheme="minorHAnsi"/>
          <w:sz w:val="24"/>
          <w:szCs w:val="24"/>
        </w:rPr>
        <w:t xml:space="preserve">before stopping payments.  </w:t>
      </w:r>
      <w:r w:rsidRPr="00E36593">
        <w:rPr>
          <w:rFonts w:eastAsia="Times New Roman" w:cstheme="minorHAnsi"/>
          <w:color w:val="222222"/>
          <w:sz w:val="24"/>
          <w:szCs w:val="24"/>
        </w:rPr>
        <w:t xml:space="preserve">According to the latest loan </w:t>
      </w:r>
      <w:r w:rsidRPr="00E36593">
        <w:rPr>
          <w:rFonts w:eastAsia="Times New Roman" w:cstheme="minorHAnsi"/>
          <w:color w:val="222222"/>
          <w:sz w:val="24"/>
          <w:szCs w:val="24"/>
        </w:rPr>
        <w:lastRenderedPageBreak/>
        <w:t>debt statistics, student loan debt has become the second highest consumer debt category behind mortgage debt</w:t>
      </w:r>
      <w:r w:rsidRPr="00E36593">
        <w:rPr>
          <w:rFonts w:cstheme="minorHAnsi"/>
          <w:color w:val="222222"/>
          <w:sz w:val="24"/>
          <w:szCs w:val="24"/>
        </w:rPr>
        <w:t xml:space="preserve"> (3)</w:t>
      </w:r>
      <w:r w:rsidR="00F01B2E" w:rsidRPr="00E36593">
        <w:rPr>
          <w:rFonts w:cstheme="minorHAnsi"/>
          <w:color w:val="222222"/>
          <w:sz w:val="24"/>
          <w:szCs w:val="24"/>
        </w:rPr>
        <w:t xml:space="preserve">. </w:t>
      </w:r>
      <w:r w:rsidR="00887094">
        <w:rPr>
          <w:noProof/>
        </w:rPr>
        <w:drawing>
          <wp:inline distT="0" distB="0" distL="0" distR="0" wp14:anchorId="45BB4E17" wp14:editId="54794792">
            <wp:extent cx="5943600" cy="396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8750"/>
                    </a:xfrm>
                    <a:prstGeom prst="rect">
                      <a:avLst/>
                    </a:prstGeom>
                  </pic:spPr>
                </pic:pic>
              </a:graphicData>
            </a:graphic>
          </wp:inline>
        </w:drawing>
      </w:r>
    </w:p>
    <w:p w14:paraId="1EBAA2A0" w14:textId="77777777" w:rsidR="006E7A9B" w:rsidRDefault="006E7A9B" w:rsidP="006E7A9B">
      <w:pPr>
        <w:pStyle w:val="NormalWeb"/>
        <w:shd w:val="clear" w:color="auto" w:fill="FFFFFF"/>
        <w:spacing w:before="120" w:beforeAutospacing="0" w:after="120" w:afterAutospacing="0" w:line="480" w:lineRule="auto"/>
        <w:rPr>
          <w:rFonts w:asciiTheme="minorHAnsi" w:hAnsiTheme="minorHAnsi" w:cstheme="minorHAnsi"/>
        </w:rPr>
      </w:pPr>
    </w:p>
    <w:p w14:paraId="6AB3BAF4" w14:textId="0DBAE37C" w:rsidR="007C48A6" w:rsidRPr="001C283B" w:rsidRDefault="001C283B" w:rsidP="007C48A6">
      <w:pPr>
        <w:pStyle w:val="NormalWeb"/>
        <w:shd w:val="clear" w:color="auto" w:fill="FFFFFF"/>
        <w:spacing w:before="120" w:beforeAutospacing="0" w:after="120" w:afterAutospacing="0" w:line="480" w:lineRule="auto"/>
        <w:rPr>
          <w:rFonts w:asciiTheme="minorHAnsi" w:hAnsiTheme="minorHAnsi" w:cstheme="minorHAnsi"/>
        </w:rPr>
      </w:pPr>
      <w:r w:rsidRPr="001C283B">
        <w:rPr>
          <w:rFonts w:asciiTheme="minorHAnsi" w:hAnsiTheme="minorHAnsi" w:cstheme="minorHAnsi"/>
          <w:color w:val="222222"/>
        </w:rPr>
        <w:t xml:space="preserve">The growth of student loans is </w:t>
      </w:r>
      <w:r>
        <w:rPr>
          <w:rFonts w:asciiTheme="minorHAnsi" w:hAnsiTheme="minorHAnsi" w:cstheme="minorHAnsi"/>
          <w:color w:val="222222"/>
        </w:rPr>
        <w:t xml:space="preserve">a huge problem that is going to have significant negative </w:t>
      </w:r>
      <w:r w:rsidR="0094617D">
        <w:rPr>
          <w:rFonts w:asciiTheme="minorHAnsi" w:hAnsiTheme="minorHAnsi" w:cstheme="minorHAnsi"/>
          <w:color w:val="222222"/>
        </w:rPr>
        <w:t>consequences for all of us</w:t>
      </w:r>
      <w:r>
        <w:rPr>
          <w:rFonts w:asciiTheme="minorHAnsi" w:hAnsiTheme="minorHAnsi" w:cstheme="minorHAnsi"/>
          <w:color w:val="222222"/>
        </w:rPr>
        <w:t xml:space="preserve">. </w:t>
      </w:r>
    </w:p>
    <w:p w14:paraId="526BAC98" w14:textId="2600D844" w:rsidR="00D90CC8" w:rsidRPr="001C283B" w:rsidRDefault="00D90CC8" w:rsidP="00DC3543">
      <w:pPr>
        <w:pStyle w:val="PlainText"/>
        <w:spacing w:line="480" w:lineRule="auto"/>
        <w:rPr>
          <w:rFonts w:asciiTheme="minorHAnsi" w:hAnsiTheme="minorHAnsi" w:cstheme="minorHAnsi"/>
          <w:sz w:val="24"/>
          <w:szCs w:val="24"/>
        </w:rPr>
      </w:pPr>
      <w:r w:rsidRPr="001C283B">
        <w:rPr>
          <w:rFonts w:asciiTheme="minorHAnsi" w:hAnsiTheme="minorHAnsi" w:cstheme="minorHAnsi"/>
          <w:sz w:val="24"/>
          <w:szCs w:val="24"/>
        </w:rPr>
        <w:t xml:space="preserve">Given these trends, </w:t>
      </w:r>
      <w:r w:rsidR="0094617D">
        <w:rPr>
          <w:rFonts w:asciiTheme="minorHAnsi" w:hAnsiTheme="minorHAnsi" w:cstheme="minorHAnsi"/>
          <w:sz w:val="24"/>
          <w:szCs w:val="24"/>
        </w:rPr>
        <w:t>in the next 10 years (</w:t>
      </w:r>
      <w:r w:rsidRPr="001C283B">
        <w:rPr>
          <w:rFonts w:asciiTheme="minorHAnsi" w:hAnsiTheme="minorHAnsi" w:cstheme="minorHAnsi"/>
          <w:sz w:val="24"/>
          <w:szCs w:val="24"/>
        </w:rPr>
        <w:t>by 20</w:t>
      </w:r>
      <w:r w:rsidR="0094617D">
        <w:rPr>
          <w:rFonts w:asciiTheme="minorHAnsi" w:hAnsiTheme="minorHAnsi" w:cstheme="minorHAnsi"/>
          <w:sz w:val="24"/>
          <w:szCs w:val="24"/>
        </w:rPr>
        <w:t>2</w:t>
      </w:r>
      <w:r w:rsidRPr="001C283B">
        <w:rPr>
          <w:rFonts w:asciiTheme="minorHAnsi" w:hAnsiTheme="minorHAnsi" w:cstheme="minorHAnsi"/>
          <w:sz w:val="24"/>
          <w:szCs w:val="24"/>
        </w:rPr>
        <w:t>9</w:t>
      </w:r>
      <w:r w:rsidR="0094617D">
        <w:rPr>
          <w:rFonts w:asciiTheme="minorHAnsi" w:hAnsiTheme="minorHAnsi" w:cstheme="minorHAnsi"/>
          <w:sz w:val="24"/>
          <w:szCs w:val="24"/>
        </w:rPr>
        <w:t>)</w:t>
      </w:r>
      <w:r w:rsidRPr="001C283B">
        <w:rPr>
          <w:rFonts w:asciiTheme="minorHAnsi" w:hAnsiTheme="minorHAnsi" w:cstheme="minorHAnsi"/>
          <w:sz w:val="24"/>
          <w:szCs w:val="24"/>
        </w:rPr>
        <w:t>:</w:t>
      </w:r>
    </w:p>
    <w:p w14:paraId="5F05ACFA" w14:textId="5931AD1F" w:rsidR="00D90CC8" w:rsidRDefault="000A2AEE" w:rsidP="00004169">
      <w:pPr>
        <w:pStyle w:val="PlainText"/>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 xml:space="preserve">The </w:t>
      </w:r>
      <w:r w:rsidR="00D90CC8" w:rsidRPr="00D90CC8">
        <w:rPr>
          <w:rFonts w:asciiTheme="minorHAnsi" w:hAnsiTheme="minorHAnsi" w:cstheme="minorHAnsi"/>
          <w:sz w:val="24"/>
          <w:szCs w:val="24"/>
        </w:rPr>
        <w:t>Federal Student L</w:t>
      </w:r>
      <w:r w:rsidR="00A74161" w:rsidRPr="00D90CC8">
        <w:rPr>
          <w:rFonts w:asciiTheme="minorHAnsi" w:hAnsiTheme="minorHAnsi" w:cstheme="minorHAnsi"/>
          <w:sz w:val="24"/>
          <w:szCs w:val="24"/>
        </w:rPr>
        <w:t xml:space="preserve">oan balance </w:t>
      </w:r>
      <w:r w:rsidR="00D90CC8" w:rsidRPr="00D90CC8">
        <w:rPr>
          <w:rFonts w:asciiTheme="minorHAnsi" w:hAnsiTheme="minorHAnsi" w:cstheme="minorHAnsi"/>
          <w:sz w:val="24"/>
          <w:szCs w:val="24"/>
        </w:rPr>
        <w:t xml:space="preserve">will be </w:t>
      </w:r>
      <w:r w:rsidR="00A74161" w:rsidRPr="00D90CC8">
        <w:rPr>
          <w:rFonts w:asciiTheme="minorHAnsi" w:hAnsiTheme="minorHAnsi" w:cstheme="minorHAnsi"/>
          <w:sz w:val="24"/>
          <w:szCs w:val="24"/>
        </w:rPr>
        <w:t>$2.79</w:t>
      </w:r>
      <w:r w:rsidR="00D90CC8" w:rsidRPr="00D90CC8">
        <w:rPr>
          <w:rFonts w:asciiTheme="minorHAnsi" w:hAnsiTheme="minorHAnsi" w:cstheme="minorHAnsi"/>
          <w:sz w:val="24"/>
          <w:szCs w:val="24"/>
        </w:rPr>
        <w:t xml:space="preserve"> Trillion</w:t>
      </w:r>
    </w:p>
    <w:p w14:paraId="445BF1DC" w14:textId="178F47E4" w:rsidR="00D90CC8" w:rsidRDefault="00D90CC8" w:rsidP="00DC3543">
      <w:pPr>
        <w:pStyle w:val="PlainText"/>
        <w:numPr>
          <w:ilvl w:val="0"/>
          <w:numId w:val="4"/>
        </w:numPr>
        <w:spacing w:line="480" w:lineRule="auto"/>
        <w:rPr>
          <w:rFonts w:asciiTheme="minorHAnsi" w:hAnsiTheme="minorHAnsi" w:cstheme="minorHAnsi"/>
          <w:sz w:val="24"/>
          <w:szCs w:val="24"/>
        </w:rPr>
      </w:pPr>
      <w:r w:rsidRPr="00D90CC8">
        <w:rPr>
          <w:rFonts w:asciiTheme="minorHAnsi" w:hAnsiTheme="minorHAnsi" w:cstheme="minorHAnsi"/>
          <w:sz w:val="24"/>
          <w:szCs w:val="24"/>
        </w:rPr>
        <w:t xml:space="preserve">47M </w:t>
      </w:r>
      <w:r w:rsidR="000A2AEE">
        <w:rPr>
          <w:rFonts w:asciiTheme="minorHAnsi" w:hAnsiTheme="minorHAnsi" w:cstheme="minorHAnsi"/>
          <w:sz w:val="24"/>
          <w:szCs w:val="24"/>
        </w:rPr>
        <w:t xml:space="preserve">borrowers </w:t>
      </w:r>
      <w:r>
        <w:rPr>
          <w:rFonts w:asciiTheme="minorHAnsi" w:hAnsiTheme="minorHAnsi" w:cstheme="minorHAnsi"/>
          <w:sz w:val="24"/>
          <w:szCs w:val="24"/>
        </w:rPr>
        <w:t xml:space="preserve">will have a </w:t>
      </w:r>
      <w:r w:rsidRPr="00D90CC8">
        <w:rPr>
          <w:rFonts w:asciiTheme="minorHAnsi" w:hAnsiTheme="minorHAnsi" w:cstheme="minorHAnsi"/>
          <w:sz w:val="24"/>
          <w:szCs w:val="24"/>
        </w:rPr>
        <w:t>student loan</w:t>
      </w:r>
    </w:p>
    <w:p w14:paraId="5FE5DBB7" w14:textId="489B5A2A" w:rsidR="00A74161" w:rsidRPr="00D90CC8" w:rsidRDefault="00D90CC8" w:rsidP="00DC3543">
      <w:pPr>
        <w:pStyle w:val="PlainText"/>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The a</w:t>
      </w:r>
      <w:r w:rsidRPr="00D90CC8">
        <w:rPr>
          <w:rFonts w:asciiTheme="minorHAnsi" w:hAnsiTheme="minorHAnsi" w:cstheme="minorHAnsi"/>
          <w:sz w:val="24"/>
          <w:szCs w:val="24"/>
        </w:rPr>
        <w:t xml:space="preserve">verage student loan </w:t>
      </w:r>
      <w:r>
        <w:rPr>
          <w:rFonts w:asciiTheme="minorHAnsi" w:hAnsiTheme="minorHAnsi" w:cstheme="minorHAnsi"/>
          <w:sz w:val="24"/>
          <w:szCs w:val="24"/>
        </w:rPr>
        <w:t xml:space="preserve">amount </w:t>
      </w:r>
      <w:r w:rsidRPr="00D90CC8">
        <w:rPr>
          <w:rFonts w:asciiTheme="minorHAnsi" w:hAnsiTheme="minorHAnsi" w:cstheme="minorHAnsi"/>
          <w:sz w:val="24"/>
          <w:szCs w:val="24"/>
        </w:rPr>
        <w:t>will be $59K</w:t>
      </w:r>
    </w:p>
    <w:p w14:paraId="44E2843C" w14:textId="77777777" w:rsidR="000A2AEE" w:rsidRDefault="000A2AEE" w:rsidP="000A2AEE">
      <w:pPr>
        <w:pStyle w:val="NormalWeb"/>
        <w:shd w:val="clear" w:color="auto" w:fill="FFFFFF"/>
        <w:spacing w:before="120" w:beforeAutospacing="0" w:after="120" w:afterAutospacing="0" w:line="480" w:lineRule="auto"/>
        <w:rPr>
          <w:rFonts w:asciiTheme="minorHAnsi" w:hAnsiTheme="minorHAnsi" w:cstheme="minorHAnsi"/>
          <w:color w:val="222222"/>
        </w:rPr>
      </w:pPr>
      <w:r w:rsidRPr="001007FF">
        <w:rPr>
          <w:rFonts w:asciiTheme="minorHAnsi" w:hAnsiTheme="minorHAnsi" w:cstheme="minorHAnsi"/>
        </w:rPr>
        <w:lastRenderedPageBreak/>
        <w:t>F</w:t>
      </w:r>
      <w:r w:rsidRPr="001007FF">
        <w:rPr>
          <w:rFonts w:asciiTheme="minorHAnsi" w:hAnsiTheme="minorHAnsi" w:cstheme="minorHAnsi"/>
          <w:color w:val="222222"/>
        </w:rPr>
        <w:t xml:space="preserve">or many </w:t>
      </w:r>
      <w:r>
        <w:rPr>
          <w:rFonts w:asciiTheme="minorHAnsi" w:hAnsiTheme="minorHAnsi" w:cstheme="minorHAnsi"/>
          <w:color w:val="222222"/>
        </w:rPr>
        <w:t xml:space="preserve">borrowers </w:t>
      </w:r>
      <w:r w:rsidRPr="001007FF">
        <w:rPr>
          <w:rFonts w:asciiTheme="minorHAnsi" w:hAnsiTheme="minorHAnsi" w:cstheme="minorHAnsi"/>
          <w:color w:val="222222"/>
        </w:rPr>
        <w:t>it is the first financial obligation they incur, leaving them with debt can be paid over a period that can be a decade or more as the average student takes 19.4 years.</w:t>
      </w:r>
      <w:r w:rsidRPr="001007FF">
        <w:rPr>
          <w:rFonts w:asciiTheme="minorHAnsi" w:hAnsiTheme="minorHAnsi" w:cstheme="minorHAnsi"/>
        </w:rPr>
        <w:t xml:space="preserve"> (3)</w:t>
      </w:r>
      <w:r w:rsidRPr="001007FF">
        <w:rPr>
          <w:rFonts w:asciiTheme="minorHAnsi" w:hAnsiTheme="minorHAnsi" w:cstheme="minorHAnsi"/>
          <w:color w:val="222222"/>
        </w:rPr>
        <w:t xml:space="preserve"> </w:t>
      </w:r>
    </w:p>
    <w:p w14:paraId="6779FB48" w14:textId="5D08AA03" w:rsidR="00937FBC" w:rsidRDefault="0022795D" w:rsidP="001007FF">
      <w:pPr>
        <w:pStyle w:val="NormalWeb"/>
        <w:shd w:val="clear" w:color="auto" w:fill="FFFFFF"/>
        <w:spacing w:before="120" w:beforeAutospacing="0" w:after="120" w:afterAutospacing="0" w:line="480" w:lineRule="auto"/>
        <w:rPr>
          <w:rFonts w:asciiTheme="minorHAnsi" w:hAnsiTheme="minorHAnsi" w:cstheme="minorHAnsi"/>
        </w:rPr>
      </w:pPr>
      <w:r>
        <w:rPr>
          <w:rFonts w:asciiTheme="minorHAnsi" w:hAnsiTheme="minorHAnsi" w:cstheme="minorHAnsi"/>
        </w:rPr>
        <w:t>Borrowers are going to need help f</w:t>
      </w:r>
      <w:r w:rsidR="000A2AEE">
        <w:rPr>
          <w:rFonts w:asciiTheme="minorHAnsi" w:hAnsiTheme="minorHAnsi" w:cstheme="minorHAnsi"/>
        </w:rPr>
        <w:t xml:space="preserve">rom </w:t>
      </w:r>
      <w:r>
        <w:rPr>
          <w:rFonts w:asciiTheme="minorHAnsi" w:hAnsiTheme="minorHAnsi" w:cstheme="minorHAnsi"/>
        </w:rPr>
        <w:t xml:space="preserve">the Companies </w:t>
      </w:r>
      <w:r w:rsidR="000A2AEE">
        <w:rPr>
          <w:rFonts w:asciiTheme="minorHAnsi" w:hAnsiTheme="minorHAnsi" w:cstheme="minorHAnsi"/>
        </w:rPr>
        <w:t xml:space="preserve">they are working for </w:t>
      </w:r>
      <w:r>
        <w:rPr>
          <w:rFonts w:asciiTheme="minorHAnsi" w:hAnsiTheme="minorHAnsi" w:cstheme="minorHAnsi"/>
        </w:rPr>
        <w:t xml:space="preserve">to get these loans paid off.  </w:t>
      </w:r>
      <w:r w:rsidR="00C634A8" w:rsidRPr="00DC3543">
        <w:rPr>
          <w:rFonts w:asciiTheme="minorHAnsi" w:hAnsiTheme="minorHAnsi" w:cstheme="minorHAnsi"/>
        </w:rPr>
        <w:t xml:space="preserve">At SAS Institute, Inc., about 83% of our jobs require a college degree.  We have about 93% of our </w:t>
      </w:r>
      <w:r w:rsidR="00937FBC">
        <w:rPr>
          <w:rFonts w:asciiTheme="minorHAnsi" w:hAnsiTheme="minorHAnsi" w:cstheme="minorHAnsi"/>
        </w:rPr>
        <w:t>6</w:t>
      </w:r>
      <w:r w:rsidR="00C634A8" w:rsidRPr="00DC3543">
        <w:rPr>
          <w:rFonts w:asciiTheme="minorHAnsi" w:hAnsiTheme="minorHAnsi" w:cstheme="minorHAnsi"/>
        </w:rPr>
        <w:t>,</w:t>
      </w:r>
      <w:r w:rsidR="00843F61">
        <w:rPr>
          <w:rFonts w:asciiTheme="minorHAnsi" w:hAnsiTheme="minorHAnsi" w:cstheme="minorHAnsi"/>
        </w:rPr>
        <w:t>5</w:t>
      </w:r>
      <w:r w:rsidR="00C634A8" w:rsidRPr="00DC3543">
        <w:rPr>
          <w:rFonts w:asciiTheme="minorHAnsi" w:hAnsiTheme="minorHAnsi" w:cstheme="minorHAnsi"/>
        </w:rPr>
        <w:t xml:space="preserve">00 employees in jobs that </w:t>
      </w:r>
      <w:r w:rsidR="00C634A8" w:rsidRPr="001007FF">
        <w:rPr>
          <w:rFonts w:asciiTheme="minorHAnsi" w:hAnsiTheme="minorHAnsi" w:cstheme="minorHAnsi"/>
        </w:rPr>
        <w:t>require a degree.</w:t>
      </w:r>
      <w:r w:rsidR="00937FBC">
        <w:rPr>
          <w:rFonts w:asciiTheme="minorHAnsi" w:hAnsiTheme="minorHAnsi" w:cstheme="minorHAnsi"/>
        </w:rPr>
        <w:t xml:space="preserve">  Considering, it takes about 19 years on average to pay back these loans and just under 15% of borrowers with loans are in default, SAS could have hundreds of employees facing financial hardship</w:t>
      </w:r>
      <w:r w:rsidR="00307F4B">
        <w:rPr>
          <w:rFonts w:asciiTheme="minorHAnsi" w:hAnsiTheme="minorHAnsi" w:cstheme="minorHAnsi"/>
        </w:rPr>
        <w:t xml:space="preserve"> costing the company in lost productivity thousands of dollars each year in lost productivity</w:t>
      </w:r>
      <w:r w:rsidR="00937FBC">
        <w:rPr>
          <w:rFonts w:asciiTheme="minorHAnsi" w:hAnsiTheme="minorHAnsi" w:cstheme="minorHAnsi"/>
        </w:rPr>
        <w:t xml:space="preserve">.  </w:t>
      </w:r>
    </w:p>
    <w:p w14:paraId="1AC1B456" w14:textId="5B13CF38" w:rsidR="00130390" w:rsidRPr="00755BB0" w:rsidRDefault="00130390" w:rsidP="001007FF">
      <w:pPr>
        <w:pStyle w:val="NormalWeb"/>
        <w:shd w:val="clear" w:color="auto" w:fill="FFFFFF"/>
        <w:spacing w:before="120" w:beforeAutospacing="0" w:after="120" w:afterAutospacing="0" w:line="480" w:lineRule="auto"/>
        <w:rPr>
          <w:rFonts w:asciiTheme="minorHAnsi" w:hAnsiTheme="minorHAnsi" w:cstheme="minorHAnsi"/>
          <w:b/>
          <w:bCs/>
          <w:color w:val="222222"/>
        </w:rPr>
      </w:pPr>
      <w:r w:rsidRPr="00755BB0">
        <w:rPr>
          <w:rFonts w:asciiTheme="minorHAnsi" w:hAnsiTheme="minorHAnsi" w:cstheme="minorHAnsi"/>
          <w:b/>
          <w:bCs/>
          <w:color w:val="222222"/>
        </w:rPr>
        <w:t>More interesting findings when looking at state data</w:t>
      </w:r>
      <w:r w:rsidR="00755BB0" w:rsidRPr="00755BB0">
        <w:rPr>
          <w:rFonts w:asciiTheme="minorHAnsi" w:hAnsiTheme="minorHAnsi" w:cstheme="minorHAnsi"/>
          <w:b/>
          <w:bCs/>
          <w:color w:val="222222"/>
        </w:rPr>
        <w:t xml:space="preserve"> that I didn’t use in my story:</w:t>
      </w:r>
    </w:p>
    <w:p w14:paraId="6309E6FF" w14:textId="51CDBD24" w:rsidR="003B367E" w:rsidRDefault="00130390" w:rsidP="001007FF">
      <w:pPr>
        <w:pStyle w:val="NormalWeb"/>
        <w:shd w:val="clear" w:color="auto" w:fill="FFFFFF"/>
        <w:spacing w:before="120" w:beforeAutospacing="0" w:after="120" w:afterAutospacing="0" w:line="480" w:lineRule="auto"/>
        <w:rPr>
          <w:rFonts w:asciiTheme="minorHAnsi" w:hAnsiTheme="minorHAnsi" w:cstheme="minorHAnsi"/>
          <w:color w:val="222222"/>
        </w:rPr>
      </w:pPr>
      <w:r w:rsidRPr="00DC3543">
        <w:rPr>
          <w:rFonts w:asciiTheme="minorHAnsi" w:hAnsiTheme="minorHAnsi" w:cstheme="minorHAnsi"/>
          <w:color w:val="222222"/>
        </w:rPr>
        <w:t xml:space="preserve">Unsurprising, the states with the largest populations have the largest proportions of </w:t>
      </w:r>
      <w:r w:rsidR="003B367E">
        <w:rPr>
          <w:rFonts w:asciiTheme="minorHAnsi" w:hAnsiTheme="minorHAnsi" w:cstheme="minorHAnsi"/>
          <w:color w:val="222222"/>
        </w:rPr>
        <w:t>student loans</w:t>
      </w:r>
      <w:r w:rsidRPr="00DC3543">
        <w:rPr>
          <w:rFonts w:asciiTheme="minorHAnsi" w:hAnsiTheme="minorHAnsi" w:cstheme="minorHAnsi"/>
          <w:color w:val="222222"/>
        </w:rPr>
        <w:t xml:space="preserve">. </w:t>
      </w:r>
      <w:r w:rsidR="00ED5FEB">
        <w:rPr>
          <w:rFonts w:asciiTheme="minorHAnsi" w:hAnsiTheme="minorHAnsi" w:cstheme="minorHAnsi"/>
          <w:color w:val="222222"/>
        </w:rPr>
        <w:t xml:space="preserve"> Texas, California, Florida and New York.</w:t>
      </w:r>
    </w:p>
    <w:p w14:paraId="3F1223CD" w14:textId="164149DD" w:rsidR="003B367E" w:rsidRDefault="00ED5FEB" w:rsidP="001007FF">
      <w:pPr>
        <w:pStyle w:val="NormalWeb"/>
        <w:shd w:val="clear" w:color="auto" w:fill="FFFFFF"/>
        <w:spacing w:before="120" w:beforeAutospacing="0" w:after="120" w:afterAutospacing="0" w:line="480" w:lineRule="auto"/>
        <w:rPr>
          <w:rFonts w:asciiTheme="minorHAnsi" w:hAnsiTheme="minorHAnsi" w:cstheme="minorHAnsi"/>
          <w:color w:val="222222"/>
        </w:rPr>
      </w:pPr>
      <w:r>
        <w:rPr>
          <w:noProof/>
        </w:rPr>
        <w:drawing>
          <wp:inline distT="0" distB="0" distL="0" distR="0" wp14:anchorId="61BB654C" wp14:editId="23B2BFE6">
            <wp:extent cx="4393471" cy="3550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349" cy="3556479"/>
                    </a:xfrm>
                    <a:prstGeom prst="rect">
                      <a:avLst/>
                    </a:prstGeom>
                  </pic:spPr>
                </pic:pic>
              </a:graphicData>
            </a:graphic>
          </wp:inline>
        </w:drawing>
      </w:r>
    </w:p>
    <w:p w14:paraId="477E9AE6" w14:textId="51C71B48" w:rsidR="00ED5FEB" w:rsidRDefault="00601CAA" w:rsidP="001007FF">
      <w:pPr>
        <w:pStyle w:val="NormalWeb"/>
        <w:shd w:val="clear" w:color="auto" w:fill="FFFFFF"/>
        <w:spacing w:before="120" w:beforeAutospacing="0" w:after="120" w:afterAutospacing="0" w:line="480" w:lineRule="auto"/>
        <w:rPr>
          <w:rFonts w:asciiTheme="minorHAnsi" w:hAnsiTheme="minorHAnsi" w:cstheme="minorHAnsi"/>
          <w:color w:val="222222"/>
        </w:rPr>
      </w:pPr>
      <w:r>
        <w:rPr>
          <w:rFonts w:asciiTheme="minorHAnsi" w:hAnsiTheme="minorHAnsi" w:cstheme="minorHAnsi"/>
          <w:color w:val="222222"/>
        </w:rPr>
        <w:lastRenderedPageBreak/>
        <w:t xml:space="preserve">Also, not surprising but a data point that stood out using graphics was that the District of Columbia only has 5.7B in loan balances, but the average loan amount is the highest of any geo state/area at $53,926.  It must be all those Lawyers and Politicians on Capitol Hill.  </w:t>
      </w:r>
    </w:p>
    <w:p w14:paraId="0DD21DF3" w14:textId="1030163A" w:rsidR="00601CAA" w:rsidRDefault="00601CAA" w:rsidP="001007FF">
      <w:pPr>
        <w:pStyle w:val="NormalWeb"/>
        <w:shd w:val="clear" w:color="auto" w:fill="FFFFFF"/>
        <w:spacing w:before="120" w:beforeAutospacing="0" w:after="120" w:afterAutospacing="0" w:line="480" w:lineRule="auto"/>
        <w:rPr>
          <w:rFonts w:asciiTheme="minorHAnsi" w:hAnsiTheme="minorHAnsi" w:cstheme="minorHAnsi"/>
          <w:color w:val="222222"/>
        </w:rPr>
      </w:pPr>
      <w:r>
        <w:rPr>
          <w:noProof/>
        </w:rPr>
        <w:drawing>
          <wp:inline distT="0" distB="0" distL="0" distR="0" wp14:anchorId="1FD17535" wp14:editId="02DD91F4">
            <wp:extent cx="5943600" cy="474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49800"/>
                    </a:xfrm>
                    <a:prstGeom prst="rect">
                      <a:avLst/>
                    </a:prstGeom>
                  </pic:spPr>
                </pic:pic>
              </a:graphicData>
            </a:graphic>
          </wp:inline>
        </w:drawing>
      </w:r>
    </w:p>
    <w:p w14:paraId="69EDEA04" w14:textId="77777777" w:rsidR="006D008F" w:rsidRDefault="006D008F"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58F87939" w14:textId="77777777" w:rsidR="006D008F" w:rsidRDefault="006D008F"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31A127BD" w14:textId="77777777" w:rsidR="006D008F" w:rsidRDefault="006D008F"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20C4519B" w14:textId="77777777" w:rsidR="006D008F" w:rsidRDefault="006D008F"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6590201A" w14:textId="77777777" w:rsidR="006D008F" w:rsidRDefault="006D008F"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22F7DC2F" w14:textId="25619456" w:rsidR="00130390" w:rsidRDefault="00130390" w:rsidP="001007FF">
      <w:pPr>
        <w:pStyle w:val="NormalWeb"/>
        <w:shd w:val="clear" w:color="auto" w:fill="FFFFFF"/>
        <w:spacing w:before="120" w:beforeAutospacing="0" w:after="120" w:afterAutospacing="0" w:line="480" w:lineRule="auto"/>
        <w:rPr>
          <w:rFonts w:asciiTheme="minorHAnsi" w:hAnsiTheme="minorHAnsi" w:cstheme="minorHAnsi"/>
          <w:color w:val="222222"/>
        </w:rPr>
      </w:pPr>
      <w:r>
        <w:rPr>
          <w:rFonts w:asciiTheme="minorHAnsi" w:hAnsiTheme="minorHAnsi" w:cstheme="minorHAnsi"/>
          <w:color w:val="222222"/>
        </w:rPr>
        <w:lastRenderedPageBreak/>
        <w:t>I was surprised to see NC is one of the highest states for postponed repayments</w:t>
      </w:r>
      <w:r w:rsidR="00B92F33">
        <w:rPr>
          <w:rFonts w:asciiTheme="minorHAnsi" w:hAnsiTheme="minorHAnsi" w:cstheme="minorHAnsi"/>
          <w:color w:val="222222"/>
        </w:rPr>
        <w:t xml:space="preserve"> relative to the loan balance amount.</w:t>
      </w:r>
    </w:p>
    <w:p w14:paraId="77244D94" w14:textId="7754FE8F" w:rsidR="006D008F" w:rsidRDefault="006D008F" w:rsidP="001007FF">
      <w:pPr>
        <w:pStyle w:val="NormalWeb"/>
        <w:shd w:val="clear" w:color="auto" w:fill="FFFFFF"/>
        <w:spacing w:before="120" w:beforeAutospacing="0" w:after="120" w:afterAutospacing="0" w:line="480" w:lineRule="auto"/>
        <w:rPr>
          <w:rFonts w:asciiTheme="minorHAnsi" w:hAnsiTheme="minorHAnsi" w:cstheme="minorHAnsi"/>
          <w:color w:val="222222"/>
        </w:rPr>
      </w:pPr>
      <w:r>
        <w:rPr>
          <w:noProof/>
        </w:rPr>
        <w:drawing>
          <wp:inline distT="0" distB="0" distL="0" distR="0" wp14:anchorId="12B69F2D" wp14:editId="5E868FE8">
            <wp:extent cx="4827656" cy="3909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3338" cy="3913661"/>
                    </a:xfrm>
                    <a:prstGeom prst="rect">
                      <a:avLst/>
                    </a:prstGeom>
                  </pic:spPr>
                </pic:pic>
              </a:graphicData>
            </a:graphic>
          </wp:inline>
        </w:drawing>
      </w:r>
    </w:p>
    <w:p w14:paraId="4D52BCEA" w14:textId="7A262F0D" w:rsidR="00601CAA" w:rsidRDefault="00601CAA"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25E801F5" w14:textId="77777777" w:rsidR="00601CAA" w:rsidRPr="001007FF" w:rsidRDefault="00601CAA" w:rsidP="001007FF">
      <w:pPr>
        <w:pStyle w:val="NormalWeb"/>
        <w:shd w:val="clear" w:color="auto" w:fill="FFFFFF"/>
        <w:spacing w:before="120" w:beforeAutospacing="0" w:after="120" w:afterAutospacing="0" w:line="480" w:lineRule="auto"/>
        <w:rPr>
          <w:rFonts w:asciiTheme="minorHAnsi" w:hAnsiTheme="minorHAnsi" w:cstheme="minorHAnsi"/>
          <w:color w:val="222222"/>
        </w:rPr>
      </w:pPr>
    </w:p>
    <w:p w14:paraId="2D76B783" w14:textId="41FC7573" w:rsidR="00C634A8" w:rsidRPr="00DC3543" w:rsidRDefault="00C634A8" w:rsidP="00C634A8">
      <w:pPr>
        <w:pStyle w:val="NormalWeb"/>
        <w:shd w:val="clear" w:color="auto" w:fill="FFFFFF"/>
        <w:spacing w:before="120" w:beforeAutospacing="0" w:after="120" w:afterAutospacing="0" w:line="480" w:lineRule="auto"/>
        <w:rPr>
          <w:rFonts w:asciiTheme="minorHAnsi" w:hAnsiTheme="minorHAnsi" w:cstheme="minorHAnsi"/>
          <w:color w:val="0B0080"/>
          <w:u w:val="single"/>
          <w:vertAlign w:val="superscript"/>
        </w:rPr>
      </w:pPr>
    </w:p>
    <w:p w14:paraId="14B27E0D" w14:textId="77777777" w:rsidR="00C967C0" w:rsidRDefault="00C967C0">
      <w:pPr>
        <w:rPr>
          <w:b/>
          <w:bCs/>
        </w:rPr>
      </w:pPr>
    </w:p>
    <w:p w14:paraId="270D1CFE" w14:textId="77777777" w:rsidR="00C967C0" w:rsidRDefault="00C967C0">
      <w:pPr>
        <w:rPr>
          <w:b/>
          <w:bCs/>
        </w:rPr>
      </w:pPr>
    </w:p>
    <w:p w14:paraId="42A591DA" w14:textId="77777777" w:rsidR="00C967C0" w:rsidRDefault="00C967C0">
      <w:pPr>
        <w:rPr>
          <w:b/>
          <w:bCs/>
        </w:rPr>
      </w:pPr>
    </w:p>
    <w:p w14:paraId="78F470DF" w14:textId="77777777" w:rsidR="00C967C0" w:rsidRDefault="00C967C0">
      <w:pPr>
        <w:rPr>
          <w:b/>
          <w:bCs/>
        </w:rPr>
      </w:pPr>
    </w:p>
    <w:p w14:paraId="5E89920D" w14:textId="77777777" w:rsidR="00C967C0" w:rsidRDefault="00C967C0">
      <w:pPr>
        <w:rPr>
          <w:b/>
          <w:bCs/>
        </w:rPr>
      </w:pPr>
    </w:p>
    <w:p w14:paraId="5E49D96F" w14:textId="77777777" w:rsidR="00C967C0" w:rsidRDefault="00C967C0">
      <w:pPr>
        <w:rPr>
          <w:b/>
          <w:bCs/>
        </w:rPr>
      </w:pPr>
    </w:p>
    <w:p w14:paraId="4D18FF1F" w14:textId="77777777" w:rsidR="00C967C0" w:rsidRDefault="00C967C0">
      <w:pPr>
        <w:rPr>
          <w:b/>
          <w:bCs/>
        </w:rPr>
      </w:pPr>
    </w:p>
    <w:p w14:paraId="03BBBEDD" w14:textId="522769F7" w:rsidR="001D4F0B" w:rsidRDefault="001D4F0B">
      <w:pPr>
        <w:rPr>
          <w:b/>
          <w:bCs/>
        </w:rPr>
      </w:pPr>
      <w:bookmarkStart w:id="0" w:name="_GoBack"/>
      <w:bookmarkEnd w:id="0"/>
      <w:r>
        <w:rPr>
          <w:b/>
          <w:bCs/>
        </w:rPr>
        <w:lastRenderedPageBreak/>
        <w:t>Reference</w:t>
      </w:r>
      <w:r w:rsidR="00ED48BA">
        <w:rPr>
          <w:b/>
          <w:bCs/>
        </w:rPr>
        <w:t>s</w:t>
      </w:r>
    </w:p>
    <w:p w14:paraId="46AE991D" w14:textId="1D7EFC57" w:rsidR="000D5A68" w:rsidRDefault="001D4F0B" w:rsidP="00ED48BA">
      <w:pPr>
        <w:pStyle w:val="ListParagraph"/>
        <w:numPr>
          <w:ilvl w:val="0"/>
          <w:numId w:val="2"/>
        </w:numPr>
      </w:pPr>
      <w:r w:rsidRPr="000D5A68">
        <w:t xml:space="preserve">Student Aid (2019) Federal Student Loan Portfolio Available at: </w:t>
      </w:r>
      <w:hyperlink r:id="rId18" w:history="1">
        <w:r w:rsidRPr="000D5A68">
          <w:rPr>
            <w:rStyle w:val="Hyperlink"/>
          </w:rPr>
          <w:t>https://studentaid.gov/data-center/student/portfolio</w:t>
        </w:r>
      </w:hyperlink>
      <w:r w:rsidRPr="000D5A68">
        <w:t xml:space="preserve"> (Accessed 27 April 2020)</w:t>
      </w:r>
    </w:p>
    <w:p w14:paraId="2BA35838" w14:textId="77777777" w:rsidR="001F1595" w:rsidRPr="000D5A68" w:rsidRDefault="001F1595" w:rsidP="001F1595">
      <w:pPr>
        <w:pStyle w:val="ListParagraph"/>
        <w:ind w:left="360"/>
      </w:pPr>
    </w:p>
    <w:p w14:paraId="686C0525" w14:textId="444BF283" w:rsidR="001F1595" w:rsidRDefault="000D5A68" w:rsidP="001F1595">
      <w:pPr>
        <w:pStyle w:val="ListParagraph"/>
        <w:numPr>
          <w:ilvl w:val="0"/>
          <w:numId w:val="2"/>
        </w:numPr>
      </w:pPr>
      <w:r w:rsidRPr="000D5A68">
        <w:t xml:space="preserve">United States Census Bureau (2019) State Population Totals: 2010-2019 Available at: </w:t>
      </w:r>
      <w:hyperlink r:id="rId19" w:anchor="par_textimage_1873399417" w:history="1">
        <w:r w:rsidRPr="00ED48BA">
          <w:rPr>
            <w:rStyle w:val="Hyperlink"/>
            <w:rFonts w:cstheme="minorHAnsi"/>
          </w:rPr>
          <w:t>https://www.census.gov/data/datasets/time-series/demo/popest/2010s-state-total.html#par_textimage_1873399417</w:t>
        </w:r>
      </w:hyperlink>
      <w:r w:rsidRPr="00ED48BA">
        <w:rPr>
          <w:rFonts w:cstheme="minorHAnsi"/>
        </w:rPr>
        <w:t xml:space="preserve"> </w:t>
      </w:r>
      <w:r w:rsidRPr="000D5A68">
        <w:t>(Accessed 30 April 2020)</w:t>
      </w:r>
      <w:r w:rsidR="001F1595">
        <w:br/>
      </w:r>
    </w:p>
    <w:p w14:paraId="292B8CE9" w14:textId="30A36787" w:rsidR="008A5782" w:rsidRDefault="00ED48BA" w:rsidP="00ED48BA">
      <w:pPr>
        <w:pStyle w:val="ListParagraph"/>
        <w:numPr>
          <w:ilvl w:val="0"/>
          <w:numId w:val="2"/>
        </w:numPr>
      </w:pPr>
      <w:r>
        <w:t xml:space="preserve">Wikipedia (2019) </w:t>
      </w:r>
      <w:r w:rsidR="00091D89">
        <w:t>Federal Direct Student Loan Program</w:t>
      </w:r>
      <w:r>
        <w:t xml:space="preserve"> Available at: </w:t>
      </w:r>
      <w:hyperlink r:id="rId20" w:anchor="cite_note-30" w:history="1">
        <w:r w:rsidRPr="00E866FF">
          <w:rPr>
            <w:rStyle w:val="Hyperlink"/>
          </w:rPr>
          <w:t>https://en.wikipedia.org/wiki/Federal_Direct_Student_Loan_Program#cite_note-30</w:t>
        </w:r>
      </w:hyperlink>
      <w:r>
        <w:t xml:space="preserve">  (Accessed 30 April 2020)</w:t>
      </w:r>
      <w:r w:rsidR="001F1595">
        <w:br/>
      </w:r>
    </w:p>
    <w:p w14:paraId="70E5904F" w14:textId="77777777" w:rsidR="001624F9" w:rsidRDefault="008A5782" w:rsidP="001624F9">
      <w:pPr>
        <w:pStyle w:val="ListParagraph"/>
        <w:numPr>
          <w:ilvl w:val="0"/>
          <w:numId w:val="2"/>
        </w:numPr>
      </w:pPr>
      <w:r w:rsidRPr="008A5782">
        <w:t>EducationData.Org (2019) College Enrollment &amp; Student Demographic Statistics</w:t>
      </w:r>
      <w:r>
        <w:t xml:space="preserve"> Available at: </w:t>
      </w:r>
      <w:hyperlink r:id="rId21" w:history="1">
        <w:r>
          <w:rPr>
            <w:rStyle w:val="Hyperlink"/>
          </w:rPr>
          <w:t>https://educationdata.org/college-enrollment-statistics/</w:t>
        </w:r>
      </w:hyperlink>
      <w:r>
        <w:t xml:space="preserve"> (Accessed 30 April 2020)</w:t>
      </w:r>
      <w:r w:rsidR="001624F9">
        <w:br/>
      </w:r>
    </w:p>
    <w:p w14:paraId="2460AE4B" w14:textId="604DAD44" w:rsidR="001E6521" w:rsidRDefault="001624F9" w:rsidP="001624F9">
      <w:pPr>
        <w:pStyle w:val="ListParagraph"/>
        <w:numPr>
          <w:ilvl w:val="0"/>
          <w:numId w:val="2"/>
        </w:numPr>
        <w:shd w:val="clear" w:color="auto" w:fill="FFFFFF"/>
      </w:pPr>
      <w:proofErr w:type="spellStart"/>
      <w:r w:rsidRPr="001624F9">
        <w:t>Blyskal</w:t>
      </w:r>
      <w:proofErr w:type="spellEnd"/>
      <w:r w:rsidRPr="001624F9">
        <w:t>, Jeff, More Companies Helping Employees Repay Student Loan Debt</w:t>
      </w:r>
      <w:r>
        <w:t xml:space="preserve">, 22, August, 2016, CR Consumer Reports Available at: </w:t>
      </w:r>
      <w:hyperlink r:id="rId22" w:history="1">
        <w:r>
          <w:rPr>
            <w:rStyle w:val="Hyperlink"/>
          </w:rPr>
          <w:t>https://www.consumerreports.org/money/new-employee-benefit-helps-repay-student-loan-debt/</w:t>
        </w:r>
      </w:hyperlink>
    </w:p>
    <w:p w14:paraId="1EFCFA19" w14:textId="77777777" w:rsidR="001624F9" w:rsidRPr="000D5A68" w:rsidRDefault="001624F9" w:rsidP="001624F9">
      <w:pPr>
        <w:shd w:val="clear" w:color="auto" w:fill="FFFFFF"/>
      </w:pPr>
    </w:p>
    <w:sectPr w:rsidR="001624F9" w:rsidRPr="000D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4C43"/>
    <w:multiLevelType w:val="hybridMultilevel"/>
    <w:tmpl w:val="C3EE0B2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 w15:restartNumberingAfterBreak="0">
    <w:nsid w:val="169F0B2C"/>
    <w:multiLevelType w:val="hybridMultilevel"/>
    <w:tmpl w:val="4442EB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396E35"/>
    <w:multiLevelType w:val="multilevel"/>
    <w:tmpl w:val="928C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A6A97"/>
    <w:multiLevelType w:val="hybridMultilevel"/>
    <w:tmpl w:val="BD0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8F"/>
    <w:rsid w:val="00030A96"/>
    <w:rsid w:val="0004672F"/>
    <w:rsid w:val="000605BA"/>
    <w:rsid w:val="000616BB"/>
    <w:rsid w:val="00071F68"/>
    <w:rsid w:val="00091D89"/>
    <w:rsid w:val="000A2AEE"/>
    <w:rsid w:val="000D0199"/>
    <w:rsid w:val="000D4045"/>
    <w:rsid w:val="000D5A68"/>
    <w:rsid w:val="000E2941"/>
    <w:rsid w:val="001007FF"/>
    <w:rsid w:val="001168F7"/>
    <w:rsid w:val="00130390"/>
    <w:rsid w:val="00131F89"/>
    <w:rsid w:val="00161B81"/>
    <w:rsid w:val="001624F9"/>
    <w:rsid w:val="00181C51"/>
    <w:rsid w:val="00181FF3"/>
    <w:rsid w:val="001852EB"/>
    <w:rsid w:val="00187014"/>
    <w:rsid w:val="001C283B"/>
    <w:rsid w:val="001D4F0B"/>
    <w:rsid w:val="001E6521"/>
    <w:rsid w:val="001F1595"/>
    <w:rsid w:val="00203DEE"/>
    <w:rsid w:val="0022607D"/>
    <w:rsid w:val="0022795D"/>
    <w:rsid w:val="00227F68"/>
    <w:rsid w:val="0025493A"/>
    <w:rsid w:val="002939CF"/>
    <w:rsid w:val="002F6274"/>
    <w:rsid w:val="00307F4B"/>
    <w:rsid w:val="00317D42"/>
    <w:rsid w:val="00346F8B"/>
    <w:rsid w:val="00355FFC"/>
    <w:rsid w:val="003645C2"/>
    <w:rsid w:val="003A6B0F"/>
    <w:rsid w:val="003B367E"/>
    <w:rsid w:val="003F35DB"/>
    <w:rsid w:val="00420117"/>
    <w:rsid w:val="00455D4C"/>
    <w:rsid w:val="004D7C88"/>
    <w:rsid w:val="00517373"/>
    <w:rsid w:val="00535332"/>
    <w:rsid w:val="00540038"/>
    <w:rsid w:val="005C714D"/>
    <w:rsid w:val="005E6BA4"/>
    <w:rsid w:val="005F2E22"/>
    <w:rsid w:val="00601CAA"/>
    <w:rsid w:val="006176C7"/>
    <w:rsid w:val="006368E9"/>
    <w:rsid w:val="00637AD7"/>
    <w:rsid w:val="006B29F1"/>
    <w:rsid w:val="006B30FC"/>
    <w:rsid w:val="006D008F"/>
    <w:rsid w:val="006E3D21"/>
    <w:rsid w:val="006E7A9B"/>
    <w:rsid w:val="00707BDE"/>
    <w:rsid w:val="00723D8B"/>
    <w:rsid w:val="00755BB0"/>
    <w:rsid w:val="007C3820"/>
    <w:rsid w:val="007C48A6"/>
    <w:rsid w:val="007E43F7"/>
    <w:rsid w:val="00843F61"/>
    <w:rsid w:val="0084711F"/>
    <w:rsid w:val="008645AB"/>
    <w:rsid w:val="00887094"/>
    <w:rsid w:val="0089369D"/>
    <w:rsid w:val="008A5782"/>
    <w:rsid w:val="008D4C53"/>
    <w:rsid w:val="008E56B3"/>
    <w:rsid w:val="008F7E00"/>
    <w:rsid w:val="00937FBC"/>
    <w:rsid w:val="0094617D"/>
    <w:rsid w:val="00965578"/>
    <w:rsid w:val="009D628F"/>
    <w:rsid w:val="00A461D6"/>
    <w:rsid w:val="00A7413E"/>
    <w:rsid w:val="00A74161"/>
    <w:rsid w:val="00A81938"/>
    <w:rsid w:val="00A86454"/>
    <w:rsid w:val="00AF48A9"/>
    <w:rsid w:val="00B05462"/>
    <w:rsid w:val="00B073CA"/>
    <w:rsid w:val="00B14D03"/>
    <w:rsid w:val="00B60D4B"/>
    <w:rsid w:val="00B67285"/>
    <w:rsid w:val="00B92F33"/>
    <w:rsid w:val="00BB23EA"/>
    <w:rsid w:val="00BC04DD"/>
    <w:rsid w:val="00BC29D4"/>
    <w:rsid w:val="00C15D8B"/>
    <w:rsid w:val="00C16AD3"/>
    <w:rsid w:val="00C355A7"/>
    <w:rsid w:val="00C634A8"/>
    <w:rsid w:val="00C7264F"/>
    <w:rsid w:val="00C95138"/>
    <w:rsid w:val="00C967C0"/>
    <w:rsid w:val="00CE328D"/>
    <w:rsid w:val="00CE7FA0"/>
    <w:rsid w:val="00D13CF5"/>
    <w:rsid w:val="00D21A9D"/>
    <w:rsid w:val="00D27109"/>
    <w:rsid w:val="00D31625"/>
    <w:rsid w:val="00D31C41"/>
    <w:rsid w:val="00D66AEA"/>
    <w:rsid w:val="00D90CC8"/>
    <w:rsid w:val="00DC3543"/>
    <w:rsid w:val="00DD00C2"/>
    <w:rsid w:val="00DF0A34"/>
    <w:rsid w:val="00E05138"/>
    <w:rsid w:val="00E12576"/>
    <w:rsid w:val="00E36593"/>
    <w:rsid w:val="00E37CA4"/>
    <w:rsid w:val="00E714A7"/>
    <w:rsid w:val="00E7702F"/>
    <w:rsid w:val="00E96AED"/>
    <w:rsid w:val="00EC51CC"/>
    <w:rsid w:val="00ED48BA"/>
    <w:rsid w:val="00ED5FEB"/>
    <w:rsid w:val="00EE1DD8"/>
    <w:rsid w:val="00F01B2E"/>
    <w:rsid w:val="00F22D2D"/>
    <w:rsid w:val="00F23C4F"/>
    <w:rsid w:val="00F544BA"/>
    <w:rsid w:val="00FD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5968"/>
  <w15:chartTrackingRefBased/>
  <w15:docId w15:val="{92839836-7E59-422E-B1C1-BAB3EA3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6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AEA"/>
    <w:rPr>
      <w:color w:val="0000FF"/>
      <w:u w:val="single"/>
    </w:rPr>
  </w:style>
  <w:style w:type="character" w:styleId="FollowedHyperlink">
    <w:name w:val="FollowedHyperlink"/>
    <w:basedOn w:val="DefaultParagraphFont"/>
    <w:uiPriority w:val="99"/>
    <w:semiHidden/>
    <w:unhideWhenUsed/>
    <w:rsid w:val="00D66AEA"/>
    <w:rPr>
      <w:color w:val="954F72" w:themeColor="followedHyperlink"/>
      <w:u w:val="single"/>
    </w:rPr>
  </w:style>
  <w:style w:type="table" w:styleId="TableGrid">
    <w:name w:val="Table Grid"/>
    <w:basedOn w:val="TableNormal"/>
    <w:uiPriority w:val="39"/>
    <w:rsid w:val="00EE1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6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61D6"/>
    <w:rPr>
      <w:rFonts w:ascii="Times New Roman" w:eastAsia="Times New Roman" w:hAnsi="Times New Roman" w:cs="Times New Roman"/>
      <w:b/>
      <w:bCs/>
      <w:sz w:val="36"/>
      <w:szCs w:val="36"/>
    </w:rPr>
  </w:style>
  <w:style w:type="character" w:customStyle="1" w:styleId="mw-headline">
    <w:name w:val="mw-headline"/>
    <w:basedOn w:val="DefaultParagraphFont"/>
    <w:rsid w:val="00A461D6"/>
  </w:style>
  <w:style w:type="character" w:customStyle="1" w:styleId="mw-editsection">
    <w:name w:val="mw-editsection"/>
    <w:basedOn w:val="DefaultParagraphFont"/>
    <w:rsid w:val="00A461D6"/>
  </w:style>
  <w:style w:type="character" w:customStyle="1" w:styleId="mw-editsection-bracket">
    <w:name w:val="mw-editsection-bracket"/>
    <w:basedOn w:val="DefaultParagraphFont"/>
    <w:rsid w:val="00A461D6"/>
  </w:style>
  <w:style w:type="character" w:customStyle="1" w:styleId="failed-verification-content">
    <w:name w:val="failed-verification-content"/>
    <w:basedOn w:val="DefaultParagraphFont"/>
    <w:rsid w:val="00A461D6"/>
  </w:style>
  <w:style w:type="paragraph" w:styleId="PlainText">
    <w:name w:val="Plain Text"/>
    <w:basedOn w:val="Normal"/>
    <w:link w:val="PlainTextChar"/>
    <w:uiPriority w:val="99"/>
    <w:unhideWhenUsed/>
    <w:rsid w:val="001852E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852EB"/>
    <w:rPr>
      <w:rFonts w:ascii="Calibri" w:hAnsi="Calibri"/>
      <w:szCs w:val="21"/>
    </w:rPr>
  </w:style>
  <w:style w:type="character" w:styleId="UnresolvedMention">
    <w:name w:val="Unresolved Mention"/>
    <w:basedOn w:val="DefaultParagraphFont"/>
    <w:uiPriority w:val="99"/>
    <w:semiHidden/>
    <w:unhideWhenUsed/>
    <w:rsid w:val="001D4F0B"/>
    <w:rPr>
      <w:color w:val="605E5C"/>
      <w:shd w:val="clear" w:color="auto" w:fill="E1DFDD"/>
    </w:rPr>
  </w:style>
  <w:style w:type="character" w:customStyle="1" w:styleId="Heading1Char">
    <w:name w:val="Heading 1 Char"/>
    <w:basedOn w:val="DefaultParagraphFont"/>
    <w:link w:val="Heading1"/>
    <w:uiPriority w:val="9"/>
    <w:rsid w:val="000D5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48BA"/>
    <w:pPr>
      <w:ind w:left="720"/>
      <w:contextualSpacing/>
    </w:pPr>
  </w:style>
  <w:style w:type="character" w:customStyle="1" w:styleId="crux-body-copy--extra-small">
    <w:name w:val="crux-body-copy--extra-small"/>
    <w:basedOn w:val="DefaultParagraphFont"/>
    <w:rsid w:val="0016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024">
      <w:bodyDiv w:val="1"/>
      <w:marLeft w:val="0"/>
      <w:marRight w:val="0"/>
      <w:marTop w:val="0"/>
      <w:marBottom w:val="0"/>
      <w:divBdr>
        <w:top w:val="none" w:sz="0" w:space="0" w:color="auto"/>
        <w:left w:val="none" w:sz="0" w:space="0" w:color="auto"/>
        <w:bottom w:val="none" w:sz="0" w:space="0" w:color="auto"/>
        <w:right w:val="none" w:sz="0" w:space="0" w:color="auto"/>
      </w:divBdr>
    </w:div>
    <w:div w:id="423376958">
      <w:bodyDiv w:val="1"/>
      <w:marLeft w:val="0"/>
      <w:marRight w:val="0"/>
      <w:marTop w:val="0"/>
      <w:marBottom w:val="0"/>
      <w:divBdr>
        <w:top w:val="none" w:sz="0" w:space="0" w:color="auto"/>
        <w:left w:val="none" w:sz="0" w:space="0" w:color="auto"/>
        <w:bottom w:val="none" w:sz="0" w:space="0" w:color="auto"/>
        <w:right w:val="none" w:sz="0" w:space="0" w:color="auto"/>
      </w:divBdr>
    </w:div>
    <w:div w:id="555243522">
      <w:bodyDiv w:val="1"/>
      <w:marLeft w:val="0"/>
      <w:marRight w:val="0"/>
      <w:marTop w:val="0"/>
      <w:marBottom w:val="0"/>
      <w:divBdr>
        <w:top w:val="none" w:sz="0" w:space="0" w:color="auto"/>
        <w:left w:val="none" w:sz="0" w:space="0" w:color="auto"/>
        <w:bottom w:val="none" w:sz="0" w:space="0" w:color="auto"/>
        <w:right w:val="none" w:sz="0" w:space="0" w:color="auto"/>
      </w:divBdr>
    </w:div>
    <w:div w:id="620959456">
      <w:bodyDiv w:val="1"/>
      <w:marLeft w:val="0"/>
      <w:marRight w:val="0"/>
      <w:marTop w:val="0"/>
      <w:marBottom w:val="0"/>
      <w:divBdr>
        <w:top w:val="none" w:sz="0" w:space="0" w:color="auto"/>
        <w:left w:val="none" w:sz="0" w:space="0" w:color="auto"/>
        <w:bottom w:val="none" w:sz="0" w:space="0" w:color="auto"/>
        <w:right w:val="none" w:sz="0" w:space="0" w:color="auto"/>
      </w:divBdr>
    </w:div>
    <w:div w:id="905455517">
      <w:bodyDiv w:val="1"/>
      <w:marLeft w:val="0"/>
      <w:marRight w:val="0"/>
      <w:marTop w:val="0"/>
      <w:marBottom w:val="0"/>
      <w:divBdr>
        <w:top w:val="none" w:sz="0" w:space="0" w:color="auto"/>
        <w:left w:val="none" w:sz="0" w:space="0" w:color="auto"/>
        <w:bottom w:val="none" w:sz="0" w:space="0" w:color="auto"/>
        <w:right w:val="none" w:sz="0" w:space="0" w:color="auto"/>
      </w:divBdr>
    </w:div>
    <w:div w:id="959604446">
      <w:bodyDiv w:val="1"/>
      <w:marLeft w:val="0"/>
      <w:marRight w:val="0"/>
      <w:marTop w:val="0"/>
      <w:marBottom w:val="0"/>
      <w:divBdr>
        <w:top w:val="none" w:sz="0" w:space="0" w:color="auto"/>
        <w:left w:val="none" w:sz="0" w:space="0" w:color="auto"/>
        <w:bottom w:val="none" w:sz="0" w:space="0" w:color="auto"/>
        <w:right w:val="none" w:sz="0" w:space="0" w:color="auto"/>
      </w:divBdr>
    </w:div>
    <w:div w:id="1220750777">
      <w:bodyDiv w:val="1"/>
      <w:marLeft w:val="0"/>
      <w:marRight w:val="0"/>
      <w:marTop w:val="0"/>
      <w:marBottom w:val="0"/>
      <w:divBdr>
        <w:top w:val="none" w:sz="0" w:space="0" w:color="auto"/>
        <w:left w:val="none" w:sz="0" w:space="0" w:color="auto"/>
        <w:bottom w:val="none" w:sz="0" w:space="0" w:color="auto"/>
        <w:right w:val="none" w:sz="0" w:space="0" w:color="auto"/>
      </w:divBdr>
      <w:divsChild>
        <w:div w:id="654535006">
          <w:marLeft w:val="336"/>
          <w:marRight w:val="0"/>
          <w:marTop w:val="120"/>
          <w:marBottom w:val="312"/>
          <w:divBdr>
            <w:top w:val="none" w:sz="0" w:space="0" w:color="auto"/>
            <w:left w:val="none" w:sz="0" w:space="0" w:color="auto"/>
            <w:bottom w:val="none" w:sz="0" w:space="0" w:color="auto"/>
            <w:right w:val="none" w:sz="0" w:space="0" w:color="auto"/>
          </w:divBdr>
          <w:divsChild>
            <w:div w:id="18969675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2075657">
          <w:marLeft w:val="336"/>
          <w:marRight w:val="0"/>
          <w:marTop w:val="120"/>
          <w:marBottom w:val="312"/>
          <w:divBdr>
            <w:top w:val="none" w:sz="0" w:space="0" w:color="auto"/>
            <w:left w:val="none" w:sz="0" w:space="0" w:color="auto"/>
            <w:bottom w:val="none" w:sz="0" w:space="0" w:color="auto"/>
            <w:right w:val="none" w:sz="0" w:space="0" w:color="auto"/>
          </w:divBdr>
          <w:divsChild>
            <w:div w:id="1914965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1469660">
      <w:bodyDiv w:val="1"/>
      <w:marLeft w:val="0"/>
      <w:marRight w:val="0"/>
      <w:marTop w:val="0"/>
      <w:marBottom w:val="0"/>
      <w:divBdr>
        <w:top w:val="none" w:sz="0" w:space="0" w:color="auto"/>
        <w:left w:val="none" w:sz="0" w:space="0" w:color="auto"/>
        <w:bottom w:val="none" w:sz="0" w:space="0" w:color="auto"/>
        <w:right w:val="none" w:sz="0" w:space="0" w:color="auto"/>
      </w:divBdr>
    </w:div>
    <w:div w:id="1495031643">
      <w:bodyDiv w:val="1"/>
      <w:marLeft w:val="0"/>
      <w:marRight w:val="0"/>
      <w:marTop w:val="0"/>
      <w:marBottom w:val="0"/>
      <w:divBdr>
        <w:top w:val="none" w:sz="0" w:space="0" w:color="auto"/>
        <w:left w:val="none" w:sz="0" w:space="0" w:color="auto"/>
        <w:bottom w:val="none" w:sz="0" w:space="0" w:color="auto"/>
        <w:right w:val="none" w:sz="0" w:space="0" w:color="auto"/>
      </w:divBdr>
    </w:div>
    <w:div w:id="1812137771">
      <w:bodyDiv w:val="1"/>
      <w:marLeft w:val="0"/>
      <w:marRight w:val="0"/>
      <w:marTop w:val="0"/>
      <w:marBottom w:val="0"/>
      <w:divBdr>
        <w:top w:val="none" w:sz="0" w:space="0" w:color="auto"/>
        <w:left w:val="none" w:sz="0" w:space="0" w:color="auto"/>
        <w:bottom w:val="none" w:sz="0" w:space="0" w:color="auto"/>
        <w:right w:val="none" w:sz="0" w:space="0" w:color="auto"/>
      </w:divBdr>
    </w:div>
    <w:div w:id="1846825445">
      <w:bodyDiv w:val="1"/>
      <w:marLeft w:val="0"/>
      <w:marRight w:val="0"/>
      <w:marTop w:val="0"/>
      <w:marBottom w:val="0"/>
      <w:divBdr>
        <w:top w:val="none" w:sz="0" w:space="0" w:color="auto"/>
        <w:left w:val="none" w:sz="0" w:space="0" w:color="auto"/>
        <w:bottom w:val="none" w:sz="0" w:space="0" w:color="auto"/>
        <w:right w:val="none" w:sz="0" w:space="0" w:color="auto"/>
      </w:divBdr>
    </w:div>
    <w:div w:id="1917082186">
      <w:bodyDiv w:val="1"/>
      <w:marLeft w:val="0"/>
      <w:marRight w:val="0"/>
      <w:marTop w:val="0"/>
      <w:marBottom w:val="0"/>
      <w:divBdr>
        <w:top w:val="none" w:sz="0" w:space="0" w:color="auto"/>
        <w:left w:val="none" w:sz="0" w:space="0" w:color="auto"/>
        <w:bottom w:val="none" w:sz="0" w:space="0" w:color="auto"/>
        <w:right w:val="none" w:sz="0" w:space="0" w:color="auto"/>
      </w:divBdr>
    </w:div>
    <w:div w:id="2114208411">
      <w:bodyDiv w:val="1"/>
      <w:marLeft w:val="0"/>
      <w:marRight w:val="0"/>
      <w:marTop w:val="0"/>
      <w:marBottom w:val="0"/>
      <w:divBdr>
        <w:top w:val="none" w:sz="0" w:space="0" w:color="auto"/>
        <w:left w:val="none" w:sz="0" w:space="0" w:color="auto"/>
        <w:bottom w:val="none" w:sz="0" w:space="0" w:color="auto"/>
        <w:right w:val="none" w:sz="0" w:space="0" w:color="auto"/>
      </w:divBdr>
      <w:divsChild>
        <w:div w:id="768506831">
          <w:marLeft w:val="0"/>
          <w:marRight w:val="0"/>
          <w:marTop w:val="0"/>
          <w:marBottom w:val="0"/>
          <w:divBdr>
            <w:top w:val="none" w:sz="0" w:space="0" w:color="auto"/>
            <w:left w:val="none" w:sz="0" w:space="0" w:color="auto"/>
            <w:bottom w:val="none" w:sz="0" w:space="0" w:color="auto"/>
            <w:right w:val="none" w:sz="0" w:space="0" w:color="auto"/>
          </w:divBdr>
          <w:divsChild>
            <w:div w:id="263683929">
              <w:marLeft w:val="0"/>
              <w:marRight w:val="0"/>
              <w:marTop w:val="0"/>
              <w:marBottom w:val="0"/>
              <w:divBdr>
                <w:top w:val="none" w:sz="0" w:space="0" w:color="auto"/>
                <w:left w:val="none" w:sz="0" w:space="0" w:color="auto"/>
                <w:bottom w:val="none" w:sz="0" w:space="0" w:color="auto"/>
                <w:right w:val="none" w:sz="0" w:space="0" w:color="auto"/>
              </w:divBdr>
              <w:divsChild>
                <w:div w:id="829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udentaid.gov/data-center/student/portfolio" TargetMode="External"/><Relationship Id="rId3" Type="http://schemas.openxmlformats.org/officeDocument/2006/relationships/settings" Target="settings.xml"/><Relationship Id="rId21" Type="http://schemas.openxmlformats.org/officeDocument/2006/relationships/hyperlink" Target="https://educationdata.org/college-enrollment-statisti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Federal_Direct_Student_Loan_Progr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census.gov/data/datasets/time-series/demo/popest/2010s-state-tota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onsumerreports.org/money/new-employee-benefit-helps-repay-student-loan-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Maliszewski</dc:creator>
  <cp:keywords/>
  <dc:description/>
  <cp:lastModifiedBy>Angela Maliszewski</cp:lastModifiedBy>
  <cp:revision>100</cp:revision>
  <dcterms:created xsi:type="dcterms:W3CDTF">2020-04-27T14:29:00Z</dcterms:created>
  <dcterms:modified xsi:type="dcterms:W3CDTF">2020-05-03T19:10:00Z</dcterms:modified>
</cp:coreProperties>
</file>