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3CC4" w:rsidRPr="00E95757" w:rsidRDefault="00E95757" w:rsidP="00E95757">
      <w:pPr>
        <w:jc w:val="center"/>
        <w:rPr>
          <w:sz w:val="36"/>
          <w:lang w:val="en-US"/>
        </w:rPr>
      </w:pPr>
      <w:r w:rsidRPr="00E95757">
        <w:rPr>
          <w:sz w:val="36"/>
          <w:lang w:val="en-US"/>
        </w:rPr>
        <w:t>AWS homework</w:t>
      </w:r>
    </w:p>
    <w:p w:rsidR="00E95757" w:rsidRDefault="00E95757">
      <w:pPr>
        <w:rPr>
          <w:rStyle w:val="markedcontent"/>
          <w:rFonts w:ascii="Arial" w:hAnsi="Arial" w:cs="Arial"/>
          <w:sz w:val="24"/>
          <w:szCs w:val="32"/>
          <w:lang w:val="en-US"/>
        </w:rPr>
      </w:pP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7. Review Getting Started with Amazon EC2. Log Into Your AWS Account, Launch, Configure, Connect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and Terminate Your Instance. Do not use Amazon </w:t>
      </w:r>
      <w:proofErr w:type="spell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Lightsail</w:t>
      </w:r>
      <w:proofErr w:type="spell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. It is recommended to use the t2 or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t3.micro instance and the </w:t>
      </w:r>
      <w:proofErr w:type="spell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CentOS</w:t>
      </w:r>
      <w:proofErr w:type="spell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 operating system.</w:t>
      </w:r>
    </w:p>
    <w:p w:rsidR="00E95757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42100" cy="325247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188087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9A" w:rsidRPr="008B079A" w:rsidRDefault="008B079A">
      <w:pPr>
        <w:rPr>
          <w:sz w:val="24"/>
          <w:lang w:val="en-US"/>
        </w:rPr>
      </w:pPr>
      <w:r w:rsidRPr="008B079A">
        <w:rPr>
          <w:sz w:val="24"/>
          <w:lang w:val="en-US"/>
        </w:rPr>
        <w:t>Installing</w:t>
      </w:r>
      <w:r>
        <w:rPr>
          <w:sz w:val="24"/>
          <w:lang w:val="en-US"/>
        </w:rPr>
        <w:t xml:space="preserve"> Telnet:</w:t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3381375" cy="150114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DD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</w:p>
    <w:p w:rsidR="00FD7E61" w:rsidRDefault="00FD7E61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br w:type="page"/>
      </w:r>
    </w:p>
    <w:p w:rsidR="008B079A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 w:rsidRPr="007B13DD">
        <w:rPr>
          <w:rStyle w:val="markedcontent"/>
          <w:rFonts w:ascii="Arial" w:hAnsi="Arial" w:cs="Arial"/>
          <w:sz w:val="24"/>
          <w:szCs w:val="24"/>
          <w:lang w:val="en-US"/>
        </w:rPr>
        <w:lastRenderedPageBreak/>
        <w:t>8. Create a snapshot of your instance to keep as a backup.</w:t>
      </w:r>
    </w:p>
    <w:p w:rsidR="004E525E" w:rsidRPr="007B13DD" w:rsidRDefault="004E525E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t xml:space="preserve">creating </w:t>
      </w:r>
      <w:proofErr w:type="spellStart"/>
      <w:r>
        <w:rPr>
          <w:rStyle w:val="markedcontent"/>
          <w:rFonts w:ascii="Arial" w:hAnsi="Arial" w:cs="Arial"/>
          <w:sz w:val="24"/>
          <w:szCs w:val="24"/>
          <w:lang w:val="en-US"/>
        </w:rPr>
        <w:t>ami</w:t>
      </w:r>
      <w:proofErr w:type="spellEnd"/>
      <w:r>
        <w:rPr>
          <w:rStyle w:val="markedcontent"/>
          <w:rFonts w:ascii="Arial" w:hAnsi="Arial" w:cs="Arial"/>
          <w:sz w:val="24"/>
          <w:szCs w:val="24"/>
          <w:lang w:val="en-US"/>
        </w:rPr>
        <w:t>:</w:t>
      </w:r>
    </w:p>
    <w:p w:rsidR="007B13DD" w:rsidRDefault="00FD7E61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080510" cy="3347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61" w:rsidRDefault="004E525E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39077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E" w:rsidRDefault="004E52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</w:t>
      </w:r>
      <w:r w:rsidR="00FF13B6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snapshot:</w:t>
      </w:r>
    </w:p>
    <w:p w:rsidR="004E525E" w:rsidRDefault="00FF13B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2100" cy="4062730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9F27E7" w:rsidRDefault="00B3261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9. Create and attach a </w:t>
      </w:r>
      <w:proofErr w:type="spellStart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 xml:space="preserve"> (EBS) to your instance to add more storage space.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Create and save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 xml:space="preserve">some file on </w:t>
      </w:r>
      <w:proofErr w:type="spellStart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.</w:t>
      </w:r>
    </w:p>
    <w:p w:rsidR="00B32615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047105" cy="74098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74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112395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93790" cy="556387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0D52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20701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56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82515" cy="447738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8C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41595" cy="1587500"/>
            <wp:effectExtent l="1905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62F8C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10. Launch the second instance from backup.</w:t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667375" cy="368363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8135" cy="342455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142A50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11. Detach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from the 1st instance and attach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to the new instance.</w:t>
      </w:r>
    </w:p>
    <w:p w:rsidR="00142A50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905510"/>
            <wp:effectExtent l="1905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7245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CD2A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50610" cy="5158740"/>
            <wp:effectExtent l="1905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A67" w:rsidRDefault="001A16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5175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5B" w:rsidRDefault="0077689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16680" cy="189801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776894" w:rsidRDefault="00887F2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12. Review the 10-minute example. Explore the possibilities of creating your own domain and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domain name for your site. Note, that Route 53 not free service. Alternatively you can free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register the domain name *.PP.UA and use it.</w:t>
      </w:r>
    </w:p>
    <w:p w:rsidR="00887F25" w:rsidRDefault="00887F2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5012055"/>
            <wp:effectExtent l="1905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13. Launch and configure a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WordPress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instance with Amazon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Lightsail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link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14. Review the 10-minute Store and Retrieve a File. Repeat, creating your own repository.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15. Review the 10-minute example Batch upload files to the cloud to Amazon S3 using the AWS CLI.</w:t>
      </w: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Create a user AWS IAM, configure CLI AWS and upload any files to S3.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16. Review the 10-minute example Deploy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Docker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Containers on Amazon Elastic Container Service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(Amazon ECS). Repeat, create a cluster, and run the online demo application or better other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application with custom settings.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17. Run a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Serverless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"Hello, World!" with AWS Lambda.</w:t>
      </w:r>
    </w:p>
    <w:p w:rsidR="00887F2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18. Create a static website on Amazon S3, publicly available (link1 or link2 - using a custom domain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registered with Route 53). Post on the page your own photo, the name of the educational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program (EPAM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Cloud&amp;DevOps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Fundamentals Autumn 2022), the list of AWS services with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which the student worked within the educational program or earlier and the full list with links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of completed labs (based on tutorials or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qwiklabs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). Provide the link to the website in your report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and </w:t>
      </w:r>
      <w:r>
        <w:rPr>
          <w:rStyle w:val="markedcontent"/>
          <w:rFonts w:ascii="Arial" w:hAnsi="Arial" w:cs="Arial"/>
          <w:sz w:val="32"/>
          <w:szCs w:val="32"/>
        </w:rPr>
        <w:t>С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V.</w:t>
      </w:r>
    </w:p>
    <w:p w:rsidR="00A71D85" w:rsidRPr="00A71D85" w:rsidRDefault="00A71D85">
      <w:pPr>
        <w:rPr>
          <w:sz w:val="24"/>
          <w:szCs w:val="24"/>
          <w:lang w:val="en-US"/>
        </w:rPr>
      </w:pPr>
    </w:p>
    <w:sectPr w:rsidR="00A71D85" w:rsidRPr="00A71D85" w:rsidSect="00E957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/>
  <w:rsids>
    <w:rsidRoot w:val="00234137"/>
    <w:rsid w:val="000D5256"/>
    <w:rsid w:val="00142A50"/>
    <w:rsid w:val="001A165B"/>
    <w:rsid w:val="00213CC4"/>
    <w:rsid w:val="00234137"/>
    <w:rsid w:val="004E525E"/>
    <w:rsid w:val="0066086C"/>
    <w:rsid w:val="00776894"/>
    <w:rsid w:val="007B13DD"/>
    <w:rsid w:val="00887F25"/>
    <w:rsid w:val="008B079A"/>
    <w:rsid w:val="00942DCA"/>
    <w:rsid w:val="00956625"/>
    <w:rsid w:val="00967D37"/>
    <w:rsid w:val="009F27E7"/>
    <w:rsid w:val="00A62F8C"/>
    <w:rsid w:val="00A71D85"/>
    <w:rsid w:val="00B32615"/>
    <w:rsid w:val="00BF492B"/>
    <w:rsid w:val="00CD2A67"/>
    <w:rsid w:val="00E95757"/>
    <w:rsid w:val="00FD7E61"/>
    <w:rsid w:val="00FF1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E95757"/>
  </w:style>
  <w:style w:type="paragraph" w:styleId="a3">
    <w:name w:val="Balloon Text"/>
    <w:basedOn w:val="a"/>
    <w:link w:val="a4"/>
    <w:uiPriority w:val="99"/>
    <w:semiHidden/>
    <w:unhideWhenUsed/>
    <w:rsid w:val="0095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2022-12-03T10:05:00Z</dcterms:created>
  <dcterms:modified xsi:type="dcterms:W3CDTF">2022-12-03T11:57:00Z</dcterms:modified>
</cp:coreProperties>
</file>