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80" w:rsidRDefault="0088439E" w:rsidP="00BE71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Пакеты </w:t>
      </w:r>
      <w:r w:rsidR="00BE718B">
        <w:rPr>
          <w:rFonts w:ascii="Times New Roman" w:hAnsi="Times New Roman" w:cs="Times New Roman"/>
          <w:b/>
          <w:sz w:val="36"/>
          <w:szCs w:val="36"/>
          <w:lang w:val="en-US"/>
        </w:rPr>
        <w:t xml:space="preserve">IO </w:t>
      </w:r>
      <w:r w:rsidR="00BE718B">
        <w:rPr>
          <w:rFonts w:ascii="Times New Roman" w:hAnsi="Times New Roman" w:cs="Times New Roman"/>
          <w:sz w:val="36"/>
          <w:szCs w:val="36"/>
        </w:rPr>
        <w:t xml:space="preserve">и </w:t>
      </w:r>
      <w:r w:rsidR="00BE718B">
        <w:rPr>
          <w:rFonts w:ascii="Times New Roman" w:hAnsi="Times New Roman" w:cs="Times New Roman"/>
          <w:b/>
          <w:sz w:val="36"/>
          <w:szCs w:val="36"/>
          <w:lang w:val="en-US"/>
        </w:rPr>
        <w:t>NIO</w:t>
      </w:r>
    </w:p>
    <w:p w:rsidR="000B1016" w:rsidRPr="00A03B89" w:rsidRDefault="000B1016" w:rsidP="000D06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680" w:rsidRDefault="000D0680" w:rsidP="000D068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F0AABF" wp14:editId="25D936DE">
            <wp:extent cx="6313017" cy="135054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7895" cy="135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BF" w:rsidRDefault="00FF63BF" w:rsidP="000D06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366" w:rsidRDefault="000D0680" w:rsidP="000D06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отличие в том что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0D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D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D0680">
        <w:rPr>
          <w:rFonts w:ascii="Times New Roman" w:hAnsi="Times New Roman" w:cs="Times New Roman"/>
          <w:sz w:val="28"/>
          <w:szCs w:val="28"/>
        </w:rPr>
        <w:t xml:space="preserve">отокоориентированный,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Pr="000D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D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буфер-ориентированный</w:t>
      </w:r>
      <w:r w:rsidRPr="000D0680">
        <w:rPr>
          <w:rFonts w:ascii="Times New Roman" w:hAnsi="Times New Roman" w:cs="Times New Roman"/>
          <w:sz w:val="28"/>
          <w:szCs w:val="28"/>
        </w:rPr>
        <w:t>.</w:t>
      </w:r>
      <w:r w:rsidR="00215117" w:rsidRPr="002151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02B6" w:rsidRDefault="009402B6" w:rsidP="000D06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D0680" w:rsidRDefault="00215117" w:rsidP="000D06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5117">
        <w:rPr>
          <w:rFonts w:ascii="Times New Roman" w:hAnsi="Times New Roman" w:cs="Times New Roman"/>
          <w:b/>
          <w:sz w:val="28"/>
          <w:szCs w:val="28"/>
        </w:rPr>
        <w:t>Потокоориентированный</w:t>
      </w:r>
      <w:r w:rsidR="009402B6" w:rsidRPr="009402B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402B6">
        <w:rPr>
          <w:rFonts w:ascii="Times New Roman" w:hAnsi="Times New Roman" w:cs="Times New Roman"/>
          <w:b/>
          <w:sz w:val="28"/>
          <w:szCs w:val="28"/>
          <w:lang w:val="en-US"/>
        </w:rPr>
        <w:t>IO</w:t>
      </w:r>
      <w:r w:rsidR="009402B6" w:rsidRPr="009402B6">
        <w:rPr>
          <w:rFonts w:ascii="Times New Roman" w:hAnsi="Times New Roman" w:cs="Times New Roman"/>
          <w:b/>
          <w:sz w:val="28"/>
          <w:szCs w:val="28"/>
        </w:rPr>
        <w:t>)</w:t>
      </w:r>
      <w:r w:rsidR="00F33E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подразумевает чтение</w:t>
      </w:r>
      <w:r w:rsidRPr="002151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запись в поток </w:t>
      </w:r>
      <w:r w:rsidRPr="00215117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из потока одного или нескольких байт</w:t>
      </w:r>
      <w:r w:rsidRPr="00215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еди</w:t>
      </w:r>
      <w:r w:rsidR="00D52366">
        <w:rPr>
          <w:rFonts w:ascii="Times New Roman" w:hAnsi="Times New Roman" w:cs="Times New Roman"/>
          <w:sz w:val="28"/>
          <w:szCs w:val="28"/>
        </w:rPr>
        <w:t>ницу времени поочерёдно (информация нигде не кэшируется и невозможно двигаться по потоку вперёд или назад</w:t>
      </w:r>
      <w:r w:rsidR="00D52366" w:rsidRPr="00D52366">
        <w:rPr>
          <w:rFonts w:ascii="Times New Roman" w:hAnsi="Times New Roman" w:cs="Times New Roman"/>
          <w:sz w:val="28"/>
          <w:szCs w:val="28"/>
        </w:rPr>
        <w:t xml:space="preserve"> </w:t>
      </w:r>
      <w:r w:rsidR="00D52366">
        <w:rPr>
          <w:rFonts w:ascii="Times New Roman" w:hAnsi="Times New Roman" w:cs="Times New Roman"/>
          <w:sz w:val="28"/>
          <w:szCs w:val="28"/>
        </w:rPr>
        <w:t>–</w:t>
      </w:r>
      <w:r w:rsidR="00D52366" w:rsidRPr="00D52366">
        <w:rPr>
          <w:rFonts w:ascii="Times New Roman" w:hAnsi="Times New Roman" w:cs="Times New Roman"/>
          <w:sz w:val="28"/>
          <w:szCs w:val="28"/>
        </w:rPr>
        <w:t xml:space="preserve"> </w:t>
      </w:r>
      <w:r w:rsidR="00D52366">
        <w:rPr>
          <w:rFonts w:ascii="Times New Roman" w:hAnsi="Times New Roman" w:cs="Times New Roman"/>
          <w:sz w:val="28"/>
          <w:szCs w:val="28"/>
        </w:rPr>
        <w:t>что бы это осуществить нужно кэшировать в буфере)</w:t>
      </w:r>
      <w:r w:rsidR="00D52366" w:rsidRPr="00D52366">
        <w:rPr>
          <w:rFonts w:ascii="Times New Roman" w:hAnsi="Times New Roman" w:cs="Times New Roman"/>
          <w:sz w:val="28"/>
          <w:szCs w:val="28"/>
        </w:rPr>
        <w:t>.</w:t>
      </w:r>
    </w:p>
    <w:p w:rsidR="00D52366" w:rsidRDefault="00D52366" w:rsidP="000D06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366" w:rsidRDefault="00D52366" w:rsidP="00D523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054F71" wp14:editId="494E1E91">
            <wp:extent cx="23812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noProof/>
          <w:lang w:eastAsia="ru-RU"/>
        </w:rPr>
        <w:drawing>
          <wp:inline distT="0" distB="0" distL="0" distR="0" wp14:anchorId="211539BB" wp14:editId="7653D298">
            <wp:extent cx="2428875" cy="131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32" w:rsidRDefault="00594432" w:rsidP="00D523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94432" w:rsidRDefault="00594432" w:rsidP="00D523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02B6">
        <w:rPr>
          <w:rFonts w:ascii="Times New Roman" w:hAnsi="Times New Roman" w:cs="Times New Roman"/>
          <w:b/>
          <w:sz w:val="28"/>
          <w:szCs w:val="28"/>
        </w:rPr>
        <w:t>Буфер – ориентированный подход (</w:t>
      </w:r>
      <w:r w:rsidRPr="009402B6">
        <w:rPr>
          <w:rFonts w:ascii="Times New Roman" w:hAnsi="Times New Roman" w:cs="Times New Roman"/>
          <w:b/>
          <w:sz w:val="28"/>
          <w:szCs w:val="28"/>
          <w:lang w:val="en-US"/>
        </w:rPr>
        <w:t>NIO</w:t>
      </w:r>
      <w:r w:rsidRPr="009402B6">
        <w:rPr>
          <w:rFonts w:ascii="Times New Roman" w:hAnsi="Times New Roman" w:cs="Times New Roman"/>
          <w:b/>
          <w:sz w:val="28"/>
          <w:szCs w:val="28"/>
        </w:rPr>
        <w:t>)</w:t>
      </w:r>
      <w:r w:rsidRPr="005944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данные сохраняются в буфер для дальнейшей обработки</w:t>
      </w:r>
      <w:r w:rsidRPr="005944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появляется возможность двигаться вперёд и назад</w:t>
      </w:r>
      <w:r w:rsidRPr="005944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появляется необходимость следить за обьёмом этих данных в буфере</w:t>
      </w:r>
      <w:r w:rsidRPr="005944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что бы </w:t>
      </w:r>
      <w:r w:rsidR="00E879F1">
        <w:rPr>
          <w:rFonts w:ascii="Times New Roman" w:hAnsi="Times New Roman" w:cs="Times New Roman"/>
          <w:sz w:val="28"/>
          <w:szCs w:val="28"/>
        </w:rPr>
        <w:t>при чтении данных старые данные в буфере (ещё не обработанные) не уничтожились</w:t>
      </w:r>
      <w:r w:rsidR="00E879F1" w:rsidRPr="00E879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504B" w:rsidRDefault="00F1504B" w:rsidP="00D523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504B" w:rsidRPr="00FF63BF" w:rsidRDefault="00F1504B" w:rsidP="00D523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1504B">
        <w:rPr>
          <w:rFonts w:ascii="Times New Roman" w:hAnsi="Times New Roman" w:cs="Times New Roman"/>
          <w:b/>
          <w:sz w:val="28"/>
          <w:szCs w:val="28"/>
        </w:rPr>
        <w:t>Блокирующий ввод/вывод (</w:t>
      </w:r>
      <w:r w:rsidRPr="00F1504B">
        <w:rPr>
          <w:rFonts w:ascii="Times New Roman" w:hAnsi="Times New Roman" w:cs="Times New Roman"/>
          <w:b/>
          <w:sz w:val="28"/>
          <w:szCs w:val="28"/>
          <w:lang w:val="en-US"/>
        </w:rPr>
        <w:t>IO</w:t>
      </w:r>
      <w:r w:rsidRPr="00F1504B">
        <w:rPr>
          <w:rFonts w:ascii="Times New Roman" w:hAnsi="Times New Roman" w:cs="Times New Roman"/>
          <w:b/>
          <w:sz w:val="28"/>
          <w:szCs w:val="28"/>
        </w:rPr>
        <w:t>)</w:t>
      </w:r>
      <w:r w:rsidRPr="00F150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значит что когда в потоке выполнения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tread</w:t>
      </w:r>
      <w:r w:rsidRPr="00F1504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F150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04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F1504B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метод любого класса из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1504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проиходит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блокировка до тех пор</w:t>
      </w:r>
      <w:r w:rsidRPr="00F150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данные не будут считаны или записаны</w:t>
      </w:r>
      <w:r w:rsidRPr="00F150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Поток в этот момент не может делать ничего другого</w:t>
      </w:r>
      <w:r w:rsidRPr="00FF63BF">
        <w:rPr>
          <w:rFonts w:ascii="Times New Roman" w:hAnsi="Times New Roman" w:cs="Times New Roman"/>
          <w:sz w:val="28"/>
          <w:szCs w:val="28"/>
        </w:rPr>
        <w:t>.</w:t>
      </w:r>
    </w:p>
    <w:p w:rsidR="00F1504B" w:rsidRPr="00FF63BF" w:rsidRDefault="00F1504B" w:rsidP="00D523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7498E" w:rsidRPr="00D7498E" w:rsidRDefault="00F1504B" w:rsidP="00D523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1504B">
        <w:rPr>
          <w:rFonts w:ascii="Times New Roman" w:hAnsi="Times New Roman" w:cs="Times New Roman"/>
          <w:b/>
          <w:sz w:val="28"/>
          <w:szCs w:val="28"/>
        </w:rPr>
        <w:t>Неблокирующий ввод/вывод (</w:t>
      </w:r>
      <w:r w:rsidRPr="00F1504B">
        <w:rPr>
          <w:rFonts w:ascii="Times New Roman" w:hAnsi="Times New Roman" w:cs="Times New Roman"/>
          <w:b/>
          <w:sz w:val="28"/>
          <w:szCs w:val="28"/>
          <w:lang w:val="en-US"/>
        </w:rPr>
        <w:t>NIO</w:t>
      </w:r>
      <w:r w:rsidRPr="00F1504B">
        <w:rPr>
          <w:rFonts w:ascii="Times New Roman" w:hAnsi="Times New Roman" w:cs="Times New Roman"/>
          <w:b/>
          <w:sz w:val="28"/>
          <w:szCs w:val="28"/>
        </w:rPr>
        <w:t>)</w:t>
      </w:r>
      <w:r w:rsidRPr="00F150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может запрашивать </w:t>
      </w:r>
      <w:r w:rsidR="00521734">
        <w:rPr>
          <w:rFonts w:ascii="Times New Roman" w:hAnsi="Times New Roman" w:cs="Times New Roman"/>
          <w:sz w:val="28"/>
          <w:szCs w:val="28"/>
        </w:rPr>
        <w:t xml:space="preserve">считанные </w:t>
      </w:r>
      <w:r>
        <w:rPr>
          <w:rFonts w:ascii="Times New Roman" w:hAnsi="Times New Roman" w:cs="Times New Roman"/>
          <w:sz w:val="28"/>
          <w:szCs w:val="28"/>
        </w:rPr>
        <w:t>данные из канала</w:t>
      </w:r>
      <w:r w:rsidR="00EB480D">
        <w:rPr>
          <w:rFonts w:ascii="Times New Roman" w:hAnsi="Times New Roman" w:cs="Times New Roman"/>
          <w:sz w:val="28"/>
          <w:szCs w:val="28"/>
        </w:rPr>
        <w:t xml:space="preserve"> (к</w:t>
      </w:r>
      <w:r w:rsidR="00EB480D" w:rsidRPr="00EB480D">
        <w:rPr>
          <w:rFonts w:ascii="Times New Roman" w:hAnsi="Times New Roman" w:cs="Times New Roman"/>
          <w:sz w:val="28"/>
          <w:szCs w:val="28"/>
        </w:rPr>
        <w:t>аналы – это логические (не физические) порталы, через которые осуществляется ввод/вывод данных, а буферы являются источниками или приёмниками этих переданных данных</w:t>
      </w:r>
      <w:r w:rsidR="00EB48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EB480D">
        <w:rPr>
          <w:rFonts w:ascii="Times New Roman" w:hAnsi="Times New Roman" w:cs="Times New Roman"/>
          <w:sz w:val="28"/>
          <w:szCs w:val="28"/>
        </w:rPr>
        <w:t xml:space="preserve"> получить что-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F1504B">
        <w:rPr>
          <w:rFonts w:ascii="Times New Roman" w:hAnsi="Times New Roman" w:cs="Times New Roman"/>
          <w:sz w:val="28"/>
          <w:szCs w:val="28"/>
        </w:rPr>
        <w:t xml:space="preserve">, </w:t>
      </w:r>
      <w:r w:rsidR="00521734">
        <w:rPr>
          <w:rFonts w:ascii="Times New Roman" w:hAnsi="Times New Roman" w:cs="Times New Roman"/>
          <w:sz w:val="28"/>
          <w:szCs w:val="28"/>
        </w:rPr>
        <w:t>и работать дальше не ожидая пока данные будут доступны</w:t>
      </w:r>
      <w:r w:rsidR="00EB480D">
        <w:rPr>
          <w:rFonts w:ascii="Times New Roman" w:hAnsi="Times New Roman" w:cs="Times New Roman"/>
          <w:sz w:val="28"/>
          <w:szCs w:val="28"/>
        </w:rPr>
        <w:t xml:space="preserve"> (не блокируется поток)</w:t>
      </w:r>
      <w:r w:rsidR="00521734" w:rsidRPr="00521734">
        <w:rPr>
          <w:rFonts w:ascii="Times New Roman" w:hAnsi="Times New Roman" w:cs="Times New Roman"/>
          <w:sz w:val="28"/>
          <w:szCs w:val="28"/>
        </w:rPr>
        <w:t xml:space="preserve">. </w:t>
      </w:r>
      <w:r w:rsidR="00D7498E">
        <w:rPr>
          <w:rFonts w:ascii="Times New Roman" w:hAnsi="Times New Roman" w:cs="Times New Roman"/>
          <w:sz w:val="28"/>
          <w:szCs w:val="28"/>
        </w:rPr>
        <w:t>Благодаря этому поток не простаивает и не тратит время в пустую</w:t>
      </w:r>
      <w:r w:rsidR="00D7498E" w:rsidRPr="00D7498E">
        <w:rPr>
          <w:rFonts w:ascii="Times New Roman" w:hAnsi="Times New Roman" w:cs="Times New Roman"/>
          <w:sz w:val="28"/>
          <w:szCs w:val="28"/>
        </w:rPr>
        <w:t xml:space="preserve">.  </w:t>
      </w:r>
      <w:r w:rsidR="00D7498E">
        <w:rPr>
          <w:rFonts w:ascii="Times New Roman" w:hAnsi="Times New Roman" w:cs="Times New Roman"/>
          <w:sz w:val="28"/>
          <w:szCs w:val="28"/>
        </w:rPr>
        <w:t xml:space="preserve">Есть понятие </w:t>
      </w:r>
      <w:r w:rsidR="00D7498E">
        <w:rPr>
          <w:rFonts w:ascii="Times New Roman" w:hAnsi="Times New Roman" w:cs="Times New Roman"/>
          <w:b/>
          <w:sz w:val="28"/>
          <w:szCs w:val="28"/>
        </w:rPr>
        <w:t>С</w:t>
      </w:r>
      <w:r w:rsidR="00D7498E" w:rsidRPr="00D7498E">
        <w:rPr>
          <w:rFonts w:ascii="Times New Roman" w:hAnsi="Times New Roman" w:cs="Times New Roman"/>
          <w:b/>
          <w:sz w:val="28"/>
          <w:szCs w:val="28"/>
        </w:rPr>
        <w:t>електор</w:t>
      </w:r>
      <w:r w:rsidR="00D7498E">
        <w:rPr>
          <w:rFonts w:ascii="Times New Roman" w:hAnsi="Times New Roman" w:cs="Times New Roman"/>
          <w:sz w:val="28"/>
          <w:szCs w:val="28"/>
        </w:rPr>
        <w:t xml:space="preserve"> – который позволяет одному потоку </w:t>
      </w:r>
      <w:proofErr w:type="spellStart"/>
      <w:r w:rsidR="00D7498E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="00CD4A96" w:rsidRPr="00CD4A96">
        <w:rPr>
          <w:rFonts w:ascii="Times New Roman" w:hAnsi="Times New Roman" w:cs="Times New Roman"/>
          <w:sz w:val="28"/>
          <w:szCs w:val="28"/>
        </w:rPr>
        <w:t xml:space="preserve"> (</w:t>
      </w:r>
      <w:r w:rsidR="00CD4A96">
        <w:rPr>
          <w:rFonts w:ascii="Times New Roman" w:hAnsi="Times New Roman" w:cs="Times New Roman"/>
          <w:sz w:val="28"/>
          <w:szCs w:val="28"/>
        </w:rPr>
        <w:t>обслуживать)</w:t>
      </w:r>
      <w:r w:rsidR="00D7498E">
        <w:rPr>
          <w:rFonts w:ascii="Times New Roman" w:hAnsi="Times New Roman" w:cs="Times New Roman"/>
          <w:sz w:val="28"/>
          <w:szCs w:val="28"/>
        </w:rPr>
        <w:t xml:space="preserve"> несколько каналов ввода</w:t>
      </w:r>
      <w:r w:rsidR="00CD4A96" w:rsidRPr="00CD4A96">
        <w:rPr>
          <w:rFonts w:ascii="Times New Roman" w:hAnsi="Times New Roman" w:cs="Times New Roman"/>
          <w:sz w:val="28"/>
          <w:szCs w:val="28"/>
        </w:rPr>
        <w:t>/</w:t>
      </w:r>
      <w:r w:rsidR="00CD4A96">
        <w:rPr>
          <w:rFonts w:ascii="Times New Roman" w:hAnsi="Times New Roman" w:cs="Times New Roman"/>
          <w:sz w:val="28"/>
          <w:szCs w:val="28"/>
        </w:rPr>
        <w:t>вывода</w:t>
      </w:r>
      <w:r w:rsidR="00D7498E" w:rsidRPr="00D7498E">
        <w:rPr>
          <w:rFonts w:ascii="Times New Roman" w:hAnsi="Times New Roman" w:cs="Times New Roman"/>
          <w:sz w:val="28"/>
          <w:szCs w:val="28"/>
        </w:rPr>
        <w:t xml:space="preserve">, </w:t>
      </w:r>
      <w:r w:rsidR="00D7498E">
        <w:rPr>
          <w:rFonts w:ascii="Times New Roman" w:hAnsi="Times New Roman" w:cs="Times New Roman"/>
          <w:sz w:val="28"/>
          <w:szCs w:val="28"/>
        </w:rPr>
        <w:t xml:space="preserve">можно </w:t>
      </w:r>
      <w:proofErr w:type="spellStart"/>
      <w:r w:rsidR="00D7498E">
        <w:rPr>
          <w:rFonts w:ascii="Times New Roman" w:hAnsi="Times New Roman" w:cs="Times New Roman"/>
          <w:sz w:val="28"/>
          <w:szCs w:val="28"/>
        </w:rPr>
        <w:t>зарегестрировать</w:t>
      </w:r>
      <w:proofErr w:type="spellEnd"/>
      <w:r w:rsidR="00D7498E">
        <w:rPr>
          <w:rFonts w:ascii="Times New Roman" w:hAnsi="Times New Roman" w:cs="Times New Roman"/>
          <w:sz w:val="28"/>
          <w:szCs w:val="28"/>
        </w:rPr>
        <w:t xml:space="preserve"> несколько каналов с одним селектором</w:t>
      </w:r>
      <w:r w:rsidR="00D7498E" w:rsidRPr="00D7498E">
        <w:rPr>
          <w:rFonts w:ascii="Times New Roman" w:hAnsi="Times New Roman" w:cs="Times New Roman"/>
          <w:sz w:val="28"/>
          <w:szCs w:val="28"/>
        </w:rPr>
        <w:t>.</w:t>
      </w:r>
    </w:p>
    <w:p w:rsidR="00D7498E" w:rsidRDefault="00D7498E" w:rsidP="00D749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21E77A" wp14:editId="0B01A970">
            <wp:extent cx="3419475" cy="282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8E" w:rsidRDefault="00065C5D" w:rsidP="00453C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065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Pr="00065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программе – это разные подходы</w:t>
      </w:r>
      <w:r w:rsidRPr="00065C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065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5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 уверены</w:t>
      </w:r>
      <w:r w:rsidR="00453C88" w:rsidRPr="00453C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строка считалась полностью и можно работать</w:t>
      </w:r>
      <w:r w:rsidRPr="00065C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Pr="00065C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нужно проверять считалась ли строка полностью или там только часть строки</w:t>
      </w:r>
      <w:r w:rsidRPr="00065C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1016" w:rsidRDefault="000B1016" w:rsidP="00D749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1016" w:rsidRPr="00FF63BF" w:rsidRDefault="000B1016" w:rsidP="00453C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1016">
        <w:rPr>
          <w:rFonts w:ascii="Times New Roman" w:hAnsi="Times New Roman" w:cs="Times New Roman"/>
          <w:b/>
          <w:sz w:val="28"/>
          <w:szCs w:val="28"/>
        </w:rPr>
        <w:t>ИТОГ</w:t>
      </w:r>
      <w:r w:rsidRPr="00FF63BF">
        <w:rPr>
          <w:rFonts w:ascii="Times New Roman" w:hAnsi="Times New Roman" w:cs="Times New Roman"/>
          <w:b/>
          <w:sz w:val="28"/>
          <w:szCs w:val="28"/>
        </w:rPr>
        <w:t>:</w:t>
      </w:r>
    </w:p>
    <w:p w:rsidR="00A03B89" w:rsidRPr="00FF63BF" w:rsidRDefault="00A03B89" w:rsidP="00D7498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89" w:rsidRDefault="00A03B89" w:rsidP="00D749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03B89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A03B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3B89">
        <w:rPr>
          <w:rFonts w:ascii="Times New Roman" w:hAnsi="Times New Roman" w:cs="Times New Roman"/>
          <w:b/>
          <w:sz w:val="28"/>
          <w:szCs w:val="28"/>
          <w:lang w:val="en-US"/>
        </w:rPr>
        <w:t>NIO</w:t>
      </w:r>
      <w:r w:rsidRPr="00A03B89">
        <w:rPr>
          <w:rFonts w:ascii="Times New Roman" w:hAnsi="Times New Roman" w:cs="Times New Roman"/>
          <w:sz w:val="28"/>
          <w:szCs w:val="28"/>
        </w:rPr>
        <w:t xml:space="preserve"> позволяет управлять несколькими каналами (сетевыми соединениями или файлами) используя минимальное число потоков выполнения. Однако ценой такого подхода является более сложный, чем при использовании блокирующих потоков, </w:t>
      </w:r>
      <w:proofErr w:type="spellStart"/>
      <w:r w:rsidRPr="00A03B89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03B89">
        <w:rPr>
          <w:rFonts w:ascii="Times New Roman" w:hAnsi="Times New Roman" w:cs="Times New Roman"/>
          <w:sz w:val="28"/>
          <w:szCs w:val="28"/>
        </w:rPr>
        <w:t xml:space="preserve"> данных. Если вам необходимо управлять тысячами открытых соединений одновременно, причем каждое из них передает лишь незначительный объем данных, выбор </w:t>
      </w:r>
      <w:r w:rsidRPr="00A03B8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3B89">
        <w:rPr>
          <w:rFonts w:ascii="Times New Roman" w:hAnsi="Times New Roman" w:cs="Times New Roman"/>
          <w:sz w:val="28"/>
          <w:szCs w:val="28"/>
        </w:rPr>
        <w:t xml:space="preserve"> </w:t>
      </w:r>
      <w:r w:rsidRPr="00A03B89"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Pr="00A03B89">
        <w:rPr>
          <w:rFonts w:ascii="Times New Roman" w:hAnsi="Times New Roman" w:cs="Times New Roman"/>
          <w:sz w:val="28"/>
          <w:szCs w:val="28"/>
        </w:rPr>
        <w:t xml:space="preserve"> для вашего приложения может дать преимущество. </w:t>
      </w:r>
    </w:p>
    <w:p w:rsidR="00A03B89" w:rsidRDefault="00A03B89" w:rsidP="00D749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03B89" w:rsidRPr="00A03B89" w:rsidRDefault="00A03B89" w:rsidP="00D749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03B89">
        <w:rPr>
          <w:rFonts w:ascii="Times New Roman" w:hAnsi="Times New Roman" w:cs="Times New Roman"/>
          <w:sz w:val="28"/>
          <w:szCs w:val="28"/>
        </w:rPr>
        <w:t>Дизайн такого типа схематически изображен на следующем рисунке:</w:t>
      </w:r>
    </w:p>
    <w:p w:rsidR="00A03B89" w:rsidRDefault="00A03B89" w:rsidP="00A03B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D16FD8" wp14:editId="3C9D6BD3">
            <wp:extent cx="2590800" cy="236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89" w:rsidRDefault="00A03B89" w:rsidP="00A03B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03B89">
        <w:rPr>
          <w:rFonts w:ascii="Times New Roman" w:hAnsi="Times New Roman" w:cs="Times New Roman"/>
          <w:sz w:val="28"/>
          <w:szCs w:val="28"/>
        </w:rPr>
        <w:t>Если вы имеете меньшее количество соединений, по которым передаются большие объемы данных, то лучшим выбором станет классический дизайн системы ввода/вывода:</w:t>
      </w:r>
    </w:p>
    <w:p w:rsidR="00A03B89" w:rsidRDefault="00A03B89" w:rsidP="00A03B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03B89" w:rsidRDefault="00A03B89" w:rsidP="00A03B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EEBFD1" wp14:editId="645BDFCD">
            <wp:extent cx="3927558" cy="1979942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256" cy="19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89" w:rsidRDefault="00A03B89" w:rsidP="00A03B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3B89" w:rsidRPr="00AD14BF" w:rsidRDefault="00A03B89" w:rsidP="00A03B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03B89">
        <w:rPr>
          <w:rFonts w:ascii="Times New Roman" w:hAnsi="Times New Roman" w:cs="Times New Roman"/>
          <w:sz w:val="28"/>
          <w:szCs w:val="28"/>
        </w:rPr>
        <w:t xml:space="preserve">Важно понимать, что </w:t>
      </w:r>
      <w:proofErr w:type="spellStart"/>
      <w:r w:rsidRPr="00A03B8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03B89">
        <w:rPr>
          <w:rFonts w:ascii="Times New Roman" w:hAnsi="Times New Roman" w:cs="Times New Roman"/>
          <w:sz w:val="28"/>
          <w:szCs w:val="28"/>
        </w:rPr>
        <w:t xml:space="preserve"> NIO отнюдь не является заменой </w:t>
      </w:r>
      <w:proofErr w:type="spellStart"/>
      <w:r w:rsidRPr="00A03B8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03B89">
        <w:rPr>
          <w:rFonts w:ascii="Times New Roman" w:hAnsi="Times New Roman" w:cs="Times New Roman"/>
          <w:sz w:val="28"/>
          <w:szCs w:val="28"/>
        </w:rPr>
        <w:t xml:space="preserve"> IO. Его стоит рассматривать как усовершенствование – инструмент, позволяющий значительно расширить возможности по организации ввода/вывода. Грамотное использование мощи обоих подходов позволит вам строить хорошие высокопроизводительные системы. Стоит заметить, что с выходом версии </w:t>
      </w:r>
      <w:proofErr w:type="spellStart"/>
      <w:r w:rsidRPr="00A03B8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03B89">
        <w:rPr>
          <w:rFonts w:ascii="Times New Roman" w:hAnsi="Times New Roman" w:cs="Times New Roman"/>
          <w:sz w:val="28"/>
          <w:szCs w:val="28"/>
        </w:rPr>
        <w:t xml:space="preserve"> 1.7 появился еще и </w:t>
      </w:r>
      <w:proofErr w:type="spellStart"/>
      <w:r w:rsidRPr="00A03B8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03B89">
        <w:rPr>
          <w:rFonts w:ascii="Times New Roman" w:hAnsi="Times New Roman" w:cs="Times New Roman"/>
          <w:sz w:val="28"/>
          <w:szCs w:val="28"/>
        </w:rPr>
        <w:t xml:space="preserve"> NIO.2, но присущие ему новшества касаются, в первую очередь, работы с файловым вводом/выводом</w:t>
      </w:r>
      <w:r w:rsidR="00AD14BF" w:rsidRPr="00AD14B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03B89" w:rsidRPr="00AD14BF" w:rsidSect="000D0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E2"/>
    <w:rsid w:val="00037079"/>
    <w:rsid w:val="00065C5D"/>
    <w:rsid w:val="000B1016"/>
    <w:rsid w:val="000D0680"/>
    <w:rsid w:val="00215117"/>
    <w:rsid w:val="00453C88"/>
    <w:rsid w:val="00521734"/>
    <w:rsid w:val="005302A0"/>
    <w:rsid w:val="00594432"/>
    <w:rsid w:val="00652D88"/>
    <w:rsid w:val="00791A71"/>
    <w:rsid w:val="0088439E"/>
    <w:rsid w:val="009402B6"/>
    <w:rsid w:val="00A03B89"/>
    <w:rsid w:val="00AD14BF"/>
    <w:rsid w:val="00BE718B"/>
    <w:rsid w:val="00C10EE2"/>
    <w:rsid w:val="00CD4A96"/>
    <w:rsid w:val="00D52366"/>
    <w:rsid w:val="00D7498E"/>
    <w:rsid w:val="00E879F1"/>
    <w:rsid w:val="00EB480D"/>
    <w:rsid w:val="00F1504B"/>
    <w:rsid w:val="00F33E08"/>
    <w:rsid w:val="00FA4621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70D60-A4B3-4DD1-ACF9-1E7A3D6A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2021-04-07T15:00:00Z</dcterms:created>
  <dcterms:modified xsi:type="dcterms:W3CDTF">2021-11-08T19:12:00Z</dcterms:modified>
</cp:coreProperties>
</file>