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индивидиуальному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Полиенко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Николаевна,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персонального научного сайта-визитки на основе системы управления статическими сайтами.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1"/>
        </w:numPr>
        <w:pStyle w:val="Compact"/>
      </w:pPr>
      <w:r>
        <w:t xml:space="preserve">eLibrary : https://elibrary.ru/;</w:t>
      </w:r>
    </w:p>
    <w:p>
      <w:pPr>
        <w:numPr>
          <w:ilvl w:val="0"/>
          <w:numId w:val="1001"/>
        </w:numPr>
        <w:pStyle w:val="Compact"/>
      </w:pPr>
      <w:r>
        <w:t xml:space="preserve">Google Scholar : https://scholar.google.com/;</w:t>
      </w:r>
    </w:p>
    <w:p>
      <w:pPr>
        <w:numPr>
          <w:ilvl w:val="0"/>
          <w:numId w:val="1001"/>
        </w:numPr>
        <w:pStyle w:val="Compact"/>
      </w:pPr>
      <w:r>
        <w:t xml:space="preserve">ORCID : https://orcid.org/;</w:t>
      </w:r>
    </w:p>
    <w:p>
      <w:pPr>
        <w:numPr>
          <w:ilvl w:val="0"/>
          <w:numId w:val="1001"/>
        </w:numPr>
        <w:pStyle w:val="Compact"/>
      </w:pPr>
      <w:r>
        <w:t xml:space="preserve">Mendeley : https://www.mendeley.com/;</w:t>
      </w:r>
    </w:p>
    <w:p>
      <w:pPr>
        <w:numPr>
          <w:ilvl w:val="0"/>
          <w:numId w:val="1001"/>
        </w:numPr>
        <w:pStyle w:val="Compact"/>
      </w:pPr>
      <w:r>
        <w:t xml:space="preserve">ResearchGate : https://www.researchgate.net/;</w:t>
      </w:r>
    </w:p>
    <w:p>
      <w:pPr>
        <w:numPr>
          <w:ilvl w:val="0"/>
          <w:numId w:val="1001"/>
        </w:numPr>
        <w:pStyle w:val="Compact"/>
      </w:pPr>
      <w:r>
        <w:t xml:space="preserve">Academia.edu : https://www.academia.edu/;</w:t>
      </w:r>
    </w:p>
    <w:p>
      <w:pPr>
        <w:numPr>
          <w:ilvl w:val="0"/>
          <w:numId w:val="1001"/>
        </w:numPr>
        <w:pStyle w:val="Compact"/>
      </w:pPr>
      <w:r>
        <w:t xml:space="preserve">arXiv : https://arxiv.org/;</w:t>
      </w:r>
    </w:p>
    <w:p>
      <w:pPr>
        <w:numPr>
          <w:ilvl w:val="0"/>
          <w:numId w:val="1001"/>
        </w:numPr>
        <w:pStyle w:val="Compact"/>
      </w:pPr>
      <w:r>
        <w:t xml:space="preserve">github : https://github.com/.</w:t>
      </w:r>
    </w:p>
    <w:p>
      <w:pPr>
        <w:pStyle w:val="FirstParagraph"/>
      </w:pPr>
      <w:r>
        <w:t xml:space="preserve">Сделать пост по прошедшей неделе.</w:t>
      </w:r>
    </w:p>
    <w:p>
      <w:pPr>
        <w:pStyle w:val="BodyTex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Оформление отчёта.</w:t>
      </w:r>
    </w:p>
    <w:p>
      <w:pPr>
        <w:numPr>
          <w:ilvl w:val="0"/>
          <w:numId w:val="1002"/>
        </w:numPr>
        <w:pStyle w:val="Compact"/>
      </w:pPr>
      <w:r>
        <w:t xml:space="preserve">Создание презентаций.</w:t>
      </w:r>
    </w:p>
    <w:p>
      <w:pPr>
        <w:numPr>
          <w:ilvl w:val="0"/>
          <w:numId w:val="1002"/>
        </w:numPr>
        <w:pStyle w:val="Compact"/>
      </w:pPr>
      <w:r>
        <w:t xml:space="preserve">Работа с библиографией.</w:t>
      </w:r>
    </w:p>
    <w:bookmarkEnd w:id="21"/>
    <w:bookmarkStart w:id="28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Для добавления ссылок на различные ресурсы редактируем файл *work/blog/content/authors/_index.md* (рис. ??)</w:t>
      </w:r>
    </w:p>
    <w:p>
      <w:pPr>
        <w:pStyle w:val="CaptionedFigure"/>
      </w:pPr>
      <w:r>
        <w:drawing>
          <wp:inline>
            <wp:extent cx="3733800" cy="2382269"/>
            <wp:effectExtent b="0" l="0" r="0" t="0"/>
            <wp:docPr descr="Ссылки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Ссылки</w:t>
      </w:r>
    </w:p>
    <w:p>
      <w:pPr>
        <w:pStyle w:val="BodyText"/>
      </w:pPr>
      <w:r>
        <w:t xml:space="preserve">Создаём пост о прошедшей неделе и пост по теме</w:t>
      </w:r>
      <w:r>
        <w:t xml:space="preserve"> </w:t>
      </w:r>
      <w:r>
        <w:t xml:space="preserve">“</w:t>
      </w:r>
      <w:r>
        <w:t xml:space="preserve">Создание презентаций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1480570"/>
            <wp:effectExtent b="0" l="0" r="0" t="0"/>
            <wp:docPr descr="Пост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Посты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Провела четвёртый этап подготовки к созданию персонального научного сайта-визитки на основе системы управления статическими сайтами.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индивидиуальному проекту. Этап №4</dc:title>
  <dc:creator>Полиенко Анастасия Николаевна, НПМмд-02-23</dc:creator>
  <dc:language>ru-RU</dc:language>
  <cp:keywords/>
  <dcterms:created xsi:type="dcterms:W3CDTF">2023-11-02T21:24:15Z</dcterms:created>
  <dcterms:modified xsi:type="dcterms:W3CDTF">2023-11-02T21:24:15Z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Научное программирование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