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87EA" w14:textId="68629259" w:rsidR="008366C9" w:rsidRPr="00D6539B" w:rsidRDefault="008366C9" w:rsidP="008366C9">
      <w:pPr>
        <w:pStyle w:val="Titel"/>
      </w:pPr>
      <w:r w:rsidRPr="00D6539B">
        <w:t>CSCI218 Week 2 Lab</w:t>
      </w:r>
    </w:p>
    <w:p w14:paraId="1303C212" w14:textId="1959DF52" w:rsidR="00E8262C" w:rsidRDefault="00D6539B" w:rsidP="008366C9">
      <w:r w:rsidRPr="00E8262C">
        <w:drawing>
          <wp:anchor distT="0" distB="0" distL="114300" distR="114300" simplePos="0" relativeHeight="251658240" behindDoc="1" locked="0" layoutInCell="1" allowOverlap="1" wp14:anchorId="59422ADA" wp14:editId="7CF5F8CE">
            <wp:simplePos x="0" y="0"/>
            <wp:positionH relativeFrom="margin">
              <wp:align>right</wp:align>
            </wp:positionH>
            <wp:positionV relativeFrom="paragraph">
              <wp:posOffset>656883</wp:posOffset>
            </wp:positionV>
            <wp:extent cx="1737360" cy="1570355"/>
            <wp:effectExtent l="0" t="0" r="0" b="0"/>
            <wp:wrapTight wrapText="bothSides">
              <wp:wrapPolygon edited="0">
                <wp:start x="0" y="0"/>
                <wp:lineTo x="0" y="21224"/>
                <wp:lineTo x="21316" y="21224"/>
                <wp:lineTo x="2131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7360" cy="1570355"/>
                    </a:xfrm>
                    <a:prstGeom prst="rect">
                      <a:avLst/>
                    </a:prstGeom>
                  </pic:spPr>
                </pic:pic>
              </a:graphicData>
            </a:graphic>
            <wp14:sizeRelH relativeFrom="margin">
              <wp14:pctWidth>0</wp14:pctWidth>
            </wp14:sizeRelH>
            <wp14:sizeRelV relativeFrom="margin">
              <wp14:pctHeight>0</wp14:pctHeight>
            </wp14:sizeRelV>
          </wp:anchor>
        </w:drawing>
      </w:r>
      <w:r w:rsidR="008366C9" w:rsidRPr="008366C9">
        <w:t xml:space="preserve">In lab 2 a dataset </w:t>
      </w:r>
      <w:r w:rsidR="008366C9">
        <w:t xml:space="preserve">was given containing measurements </w:t>
      </w:r>
      <w:r w:rsidR="008366C9" w:rsidRPr="008366C9">
        <w:t>o</w:t>
      </w:r>
      <w:r w:rsidR="008366C9">
        <w:t>f three different types of flowers. In total 150 data elements were recorded with 50 data elements for each flower. The data should then be divided into two sets of an equal number of elements of each flower. This was supposed to be done randomly, I chose to divide the data sets by even and odd indices. The training set is then used to compare new flower measurements to. So</w:t>
      </w:r>
      <w:r w:rsidR="00E8262C">
        <w:t>,</w:t>
      </w:r>
      <w:r w:rsidR="008366C9">
        <w:t xml:space="preserve"> if a new flower measurement is closer to a greater amount of the </w:t>
      </w:r>
      <w:proofErr w:type="spellStart"/>
      <w:r w:rsidR="00E8262C">
        <w:t>S</w:t>
      </w:r>
      <w:r w:rsidR="008366C9">
        <w:t>etosa</w:t>
      </w:r>
      <w:proofErr w:type="spellEnd"/>
      <w:r w:rsidR="008366C9">
        <w:t xml:space="preserve"> flower</w:t>
      </w:r>
      <w:r w:rsidR="00E8262C">
        <w:t xml:space="preserve"> compared to the others,</w:t>
      </w:r>
      <w:r w:rsidR="008366C9">
        <w:t xml:space="preserve"> it will be categorized as </w:t>
      </w:r>
      <w:r w:rsidR="00E8262C">
        <w:t xml:space="preserve">a </w:t>
      </w:r>
      <w:proofErr w:type="spellStart"/>
      <w:r w:rsidR="00E8262C">
        <w:t>Setosa</w:t>
      </w:r>
      <w:proofErr w:type="spellEnd"/>
      <w:r w:rsidR="008366C9">
        <w:t xml:space="preserve"> flower.</w:t>
      </w:r>
      <w:r w:rsidR="00E8262C">
        <w:t xml:space="preserve"> This will be done by determining the k-nearest-neighbour. So, for a given flower the </w:t>
      </w:r>
      <w:r w:rsidR="00B317DE">
        <w:t>number</w:t>
      </w:r>
      <w:r w:rsidR="00E8262C">
        <w:t xml:space="preserve"> of neighbours within a k-radius will determine which flower group it will be assigned as seen in Figure 1.</w:t>
      </w:r>
      <w:r w:rsidR="00E8262C" w:rsidRPr="00E8262C">
        <w:rPr>
          <w:noProof/>
        </w:rPr>
        <w:t xml:space="preserve"> </w:t>
      </w:r>
    </w:p>
    <w:p w14:paraId="1513333D" w14:textId="23A1DC18" w:rsidR="008366C9" w:rsidRDefault="00E8262C" w:rsidP="008366C9">
      <w:r>
        <w:t xml:space="preserve"> </w:t>
      </w:r>
    </w:p>
    <w:p w14:paraId="454DF777" w14:textId="27D91E17" w:rsidR="00E8262C" w:rsidRDefault="00D6539B" w:rsidP="008366C9">
      <w:r>
        <w:rPr>
          <w:noProof/>
        </w:rPr>
        <mc:AlternateContent>
          <mc:Choice Requires="wps">
            <w:drawing>
              <wp:anchor distT="0" distB="0" distL="114300" distR="114300" simplePos="0" relativeHeight="251660288" behindDoc="1" locked="0" layoutInCell="1" allowOverlap="1" wp14:anchorId="016FF136" wp14:editId="6567058C">
                <wp:simplePos x="0" y="0"/>
                <wp:positionH relativeFrom="column">
                  <wp:posOffset>4548261</wp:posOffset>
                </wp:positionH>
                <wp:positionV relativeFrom="paragraph">
                  <wp:posOffset>86116</wp:posOffset>
                </wp:positionV>
                <wp:extent cx="1737360" cy="635"/>
                <wp:effectExtent l="0" t="0" r="0" b="0"/>
                <wp:wrapTight wrapText="bothSides">
                  <wp:wrapPolygon edited="0">
                    <wp:start x="0" y="0"/>
                    <wp:lineTo x="0" y="21600"/>
                    <wp:lineTo x="21600" y="21600"/>
                    <wp:lineTo x="21600" y="0"/>
                  </wp:wrapPolygon>
                </wp:wrapTight>
                <wp:docPr id="2" name="Tekstfelt 2"/>
                <wp:cNvGraphicFramePr/>
                <a:graphic xmlns:a="http://schemas.openxmlformats.org/drawingml/2006/main">
                  <a:graphicData uri="http://schemas.microsoft.com/office/word/2010/wordprocessingShape">
                    <wps:wsp>
                      <wps:cNvSpPr txBox="1"/>
                      <wps:spPr>
                        <a:xfrm>
                          <a:off x="0" y="0"/>
                          <a:ext cx="1737360" cy="635"/>
                        </a:xfrm>
                        <a:prstGeom prst="rect">
                          <a:avLst/>
                        </a:prstGeom>
                        <a:solidFill>
                          <a:prstClr val="white"/>
                        </a:solidFill>
                        <a:ln>
                          <a:noFill/>
                        </a:ln>
                      </wps:spPr>
                      <wps:txbx>
                        <w:txbxContent>
                          <w:p w14:paraId="69DAC9FE" w14:textId="57EABAF5" w:rsidR="00E8262C" w:rsidRPr="00ED3560" w:rsidRDefault="00E8262C" w:rsidP="00E8262C">
                            <w:pPr>
                              <w:pStyle w:val="Billedtekst"/>
                            </w:pPr>
                            <w:r>
                              <w:t xml:space="preserve">Figure </w:t>
                            </w:r>
                            <w:fldSimple w:instr=" SEQ Figure \* ARABIC ">
                              <w:r w:rsidR="0068381C">
                                <w:rPr>
                                  <w:noProof/>
                                </w:rPr>
                                <w:t>1</w:t>
                              </w:r>
                            </w:fldSimple>
                            <w:r>
                              <w:t>: K-nearest neighbour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6FF136" id="_x0000_t202" coordsize="21600,21600" o:spt="202" path="m,l,21600r21600,l21600,xe">
                <v:stroke joinstyle="miter"/>
                <v:path gradientshapeok="t" o:connecttype="rect"/>
              </v:shapetype>
              <v:shape id="Tekstfelt 2" o:spid="_x0000_s1026" type="#_x0000_t202" style="position:absolute;margin-left:358.15pt;margin-top:6.8pt;width:13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NZFQIAADgEAAAOAAAAZHJzL2Uyb0RvYy54bWysU8Fu2zAMvQ/YPwi6L04aLB2M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Mh66nd/OF5SSlFvMP0aM7HrUoQ9fFDQsBgVH0iRRJc47&#10;H/rSsSR28mB0udXGxJ+Y2BhkZ0H6tbUOagD/rcrYWGshnuoB4052nSNGoTt0w3AHKF9pZoTeDt7J&#10;raZGO+HDk0DSn2YhT4dHWioDbcFhiDirAX/8bT/WkyyU5awlPxXcfz8JVJyZr5YEi+YbAxyDwxjY&#10;U7MBGnFGr8XJFNIBDGYMK4Tmhay+jl0oJaykXgUPY7gJvavpqUi1XqcispgTYWf3TkbokdDn7kWg&#10;G+QIpOIDjE4T+RtV+tqki1ufAlGcJIuE9iwOPJM9k+jDU4r+//U/VV0f/OonAAAA//8DAFBLAwQU&#10;AAYACAAAACEAwxMzG+AAAAAJAQAADwAAAGRycy9kb3ducmV2LnhtbEyPsU7DMBCGdyTewTokFkSd&#10;kiptQpyqqmCApSJ0YXPjaxyI7ch22vD2XKcy3v2f/vuuXE+mZyf0oXNWwHyWAEPbONXZVsD+8/Vx&#10;BSxEaZXsnUUBvxhgXd3elLJQ7mw/8FTHllGJDYUUoGMcCs5Do9HIMHMDWsqOzhsZafQtV16eqdz0&#10;/ClJMm5kZ+mClgNuNTY/9WgE7BZfO/0wHl/eN4vUv+3Hbfbd1kLc302bZ2ARp3iF4aJP6lCR08GN&#10;VgXWC1jOs5RQCtIMGAH5Ks+BHS6LJfCq5P8/qP4AAAD//wMAUEsBAi0AFAAGAAgAAAAhALaDOJL+&#10;AAAA4QEAABMAAAAAAAAAAAAAAAAAAAAAAFtDb250ZW50X1R5cGVzXS54bWxQSwECLQAUAAYACAAA&#10;ACEAOP0h/9YAAACUAQAACwAAAAAAAAAAAAAAAAAvAQAAX3JlbHMvLnJlbHNQSwECLQAUAAYACAAA&#10;ACEANJcDWRUCAAA4BAAADgAAAAAAAAAAAAAAAAAuAgAAZHJzL2Uyb0RvYy54bWxQSwECLQAUAAYA&#10;CAAAACEAwxMzG+AAAAAJAQAADwAAAAAAAAAAAAAAAABvBAAAZHJzL2Rvd25yZXYueG1sUEsFBgAA&#10;AAAEAAQA8wAAAHwFAAAAAA==&#10;" stroked="f">
                <v:textbox style="mso-fit-shape-to-text:t" inset="0,0,0,0">
                  <w:txbxContent>
                    <w:p w14:paraId="69DAC9FE" w14:textId="57EABAF5" w:rsidR="00E8262C" w:rsidRPr="00ED3560" w:rsidRDefault="00E8262C" w:rsidP="00E8262C">
                      <w:pPr>
                        <w:pStyle w:val="Billedtekst"/>
                      </w:pPr>
                      <w:r>
                        <w:t xml:space="preserve">Figure </w:t>
                      </w:r>
                      <w:fldSimple w:instr=" SEQ Figure \* ARABIC ">
                        <w:r w:rsidR="0068381C">
                          <w:rPr>
                            <w:noProof/>
                          </w:rPr>
                          <w:t>1</w:t>
                        </w:r>
                      </w:fldSimple>
                      <w:r>
                        <w:t>: K-nearest neighbour</w:t>
                      </w:r>
                    </w:p>
                  </w:txbxContent>
                </v:textbox>
                <w10:wrap type="tight"/>
              </v:shape>
            </w:pict>
          </mc:Fallback>
        </mc:AlternateContent>
      </w:r>
      <w:r w:rsidR="00E8262C">
        <w:t xml:space="preserve">To implement </w:t>
      </w:r>
      <w:r w:rsidR="00B317DE">
        <w:t xml:space="preserve">the k-nearest-neighbour algorithm the Euclidean distance is calculated as a measure for the distance to a neighbour. </w:t>
      </w:r>
      <w:r w:rsidR="007A2DE2">
        <w:t xml:space="preserve">This is calculated for each flower in the training set and compared to the given k value. If a flower is within k, it is noted. After looping through all flowers, a list is obtained with the </w:t>
      </w:r>
      <w:proofErr w:type="gramStart"/>
      <w:r w:rsidR="007A2DE2">
        <w:t>amount</w:t>
      </w:r>
      <w:proofErr w:type="gramEnd"/>
      <w:r w:rsidR="007A2DE2">
        <w:t xml:space="preserve"> of neighbours for each flower. Now the new flower can be classified as the flower with the most neighbours. After determining the </w:t>
      </w:r>
      <w:r w:rsidR="00DD7BE1">
        <w:t>k-nearest flower it is compared to the actual flower and hereby the accuracy of a given k-value can be determined.</w:t>
      </w:r>
    </w:p>
    <w:p w14:paraId="2C57531E" w14:textId="6D7047D9" w:rsidR="00DD7BE1" w:rsidRDefault="00DD7BE1" w:rsidP="008366C9">
      <w:r>
        <w:t>By plotting different k values with their respective accuracy with matplotlib, it can be seen how k changes the accuracy.</w:t>
      </w:r>
    </w:p>
    <w:p w14:paraId="0CDA3EA5" w14:textId="17CEFD30" w:rsidR="00DD7BE1" w:rsidRDefault="00DD7BE1" w:rsidP="00DD7BE1">
      <w:pPr>
        <w:keepNext/>
      </w:pPr>
      <w:r w:rsidRPr="00DD7BE1">
        <w:drawing>
          <wp:anchor distT="0" distB="0" distL="114300" distR="114300" simplePos="0" relativeHeight="251661312" behindDoc="1" locked="0" layoutInCell="1" allowOverlap="1" wp14:anchorId="52CBF4E5" wp14:editId="5EF90758">
            <wp:simplePos x="0" y="0"/>
            <wp:positionH relativeFrom="column">
              <wp:posOffset>3171825</wp:posOffset>
            </wp:positionH>
            <wp:positionV relativeFrom="paragraph">
              <wp:posOffset>4445</wp:posOffset>
            </wp:positionV>
            <wp:extent cx="2833370" cy="2179955"/>
            <wp:effectExtent l="0" t="0" r="5080" b="0"/>
            <wp:wrapTight wrapText="bothSides">
              <wp:wrapPolygon edited="0">
                <wp:start x="0" y="0"/>
                <wp:lineTo x="0" y="21329"/>
                <wp:lineTo x="21494" y="21329"/>
                <wp:lineTo x="21494" y="0"/>
                <wp:lineTo x="0" y="0"/>
              </wp:wrapPolygon>
            </wp:wrapTight>
            <wp:docPr id="4" name="Billede 4" descr="Et billede, der indeholder tekst, skærmbillede, Kurv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skærmbillede, Kurve, diagram&#10;&#10;Automatisk generere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3370" cy="2179955"/>
                    </a:xfrm>
                    <a:prstGeom prst="rect">
                      <a:avLst/>
                    </a:prstGeom>
                  </pic:spPr>
                </pic:pic>
              </a:graphicData>
            </a:graphic>
            <wp14:sizeRelH relativeFrom="margin">
              <wp14:pctWidth>0</wp14:pctWidth>
            </wp14:sizeRelH>
            <wp14:sizeRelV relativeFrom="margin">
              <wp14:pctHeight>0</wp14:pctHeight>
            </wp14:sizeRelV>
          </wp:anchor>
        </w:drawing>
      </w:r>
      <w:r w:rsidRPr="00DD7BE1">
        <w:drawing>
          <wp:inline distT="0" distB="0" distL="0" distR="0" wp14:anchorId="24508F4F" wp14:editId="50A99668">
            <wp:extent cx="2794639" cy="2199640"/>
            <wp:effectExtent l="0" t="0" r="571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384" cy="2203375"/>
                    </a:xfrm>
                    <a:prstGeom prst="rect">
                      <a:avLst/>
                    </a:prstGeom>
                  </pic:spPr>
                </pic:pic>
              </a:graphicData>
            </a:graphic>
          </wp:inline>
        </w:drawing>
      </w:r>
    </w:p>
    <w:p w14:paraId="2BA1E8A1" w14:textId="63514001" w:rsidR="00DD7BE1" w:rsidRDefault="00D6539B" w:rsidP="00DD7BE1">
      <w:pPr>
        <w:pStyle w:val="Billedtekst"/>
      </w:pPr>
      <w:r>
        <w:rPr>
          <w:noProof/>
        </w:rPr>
        <mc:AlternateContent>
          <mc:Choice Requires="wps">
            <w:drawing>
              <wp:anchor distT="0" distB="0" distL="114300" distR="114300" simplePos="0" relativeHeight="251663360" behindDoc="1" locked="0" layoutInCell="1" allowOverlap="1" wp14:anchorId="3F8B655D" wp14:editId="5D69666F">
                <wp:simplePos x="0" y="0"/>
                <wp:positionH relativeFrom="column">
                  <wp:posOffset>3645096</wp:posOffset>
                </wp:positionH>
                <wp:positionV relativeFrom="paragraph">
                  <wp:posOffset>6350</wp:posOffset>
                </wp:positionV>
                <wp:extent cx="2707640" cy="635"/>
                <wp:effectExtent l="0" t="0" r="0" b="0"/>
                <wp:wrapTight wrapText="bothSides">
                  <wp:wrapPolygon edited="0">
                    <wp:start x="0" y="0"/>
                    <wp:lineTo x="0" y="21600"/>
                    <wp:lineTo x="21600" y="21600"/>
                    <wp:lineTo x="21600" y="0"/>
                  </wp:wrapPolygon>
                </wp:wrapTight>
                <wp:docPr id="6" name="Tekstfelt 6"/>
                <wp:cNvGraphicFramePr/>
                <a:graphic xmlns:a="http://schemas.openxmlformats.org/drawingml/2006/main">
                  <a:graphicData uri="http://schemas.microsoft.com/office/word/2010/wordprocessingShape">
                    <wps:wsp>
                      <wps:cNvSpPr txBox="1"/>
                      <wps:spPr>
                        <a:xfrm>
                          <a:off x="0" y="0"/>
                          <a:ext cx="2707640" cy="635"/>
                        </a:xfrm>
                        <a:prstGeom prst="rect">
                          <a:avLst/>
                        </a:prstGeom>
                        <a:solidFill>
                          <a:prstClr val="white"/>
                        </a:solidFill>
                        <a:ln>
                          <a:noFill/>
                        </a:ln>
                      </wps:spPr>
                      <wps:txbx>
                        <w:txbxContent>
                          <w:p w14:paraId="2B077B62" w14:textId="5027B713" w:rsidR="00DD7BE1" w:rsidRPr="00760CE5" w:rsidRDefault="00DD7BE1" w:rsidP="00DD7BE1">
                            <w:pPr>
                              <w:pStyle w:val="Billedtekst"/>
                            </w:pPr>
                            <w:r>
                              <w:t xml:space="preserve">Figure </w:t>
                            </w:r>
                            <w:r w:rsidR="00D6539B">
                              <w:t>3</w:t>
                            </w:r>
                            <w:r>
                              <w:t>:</w:t>
                            </w:r>
                            <w:r>
                              <w:rPr>
                                <w:noProof/>
                              </w:rPr>
                              <w:t xml:space="preserve"> Accuracy for k values from 0.0 - 1.2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B655D" id="Tekstfelt 6" o:spid="_x0000_s1027" type="#_x0000_t202" style="position:absolute;margin-left:287pt;margin-top:.5pt;width:213.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NXGAIAAD8EAAAOAAAAZHJzL2Uyb0RvYy54bWysU8Fu2zAMvQ/YPwi6L06yLS2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0Znwz+0QhSbHZx8+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N/8Zgt4AAAAIAQAADwAAAGRycy9kb3ducmV2LnhtbEyPMU/DMBCFdyT+g3VI&#10;LIjahVBQiFNVFQywVIQubG58jQPxOYqdNvx7rlOZ7k7v6d33iuXkO3HAIbaBNMxnCgRSHWxLjYbt&#10;5+vtE4iYDFnTBUINvxhhWV5eFCa34UgfeKhSIziEYm40uJT6XMpYO/QmzkKPxNo+DN4kPodG2sEc&#10;Odx38k6phfSmJf7gTI9rh/VPNXoNm+xr427G/cv7Krsf3rbjevHdVFpfX02rZxAJp3Q2wwmf0aFk&#10;pl0YyUbRaXh4zLhLYoHHSVdKZSB2vM1BloX8X6D8AwAA//8DAFBLAQItABQABgAIAAAAIQC2gziS&#10;/gAAAOEBAAATAAAAAAAAAAAAAAAAAAAAAABbQ29udGVudF9UeXBlc10ueG1sUEsBAi0AFAAGAAgA&#10;AAAhADj9If/WAAAAlAEAAAsAAAAAAAAAAAAAAAAALwEAAF9yZWxzLy5yZWxzUEsBAi0AFAAGAAgA&#10;AAAhANmW41cYAgAAPwQAAA4AAAAAAAAAAAAAAAAALgIAAGRycy9lMm9Eb2MueG1sUEsBAi0AFAAG&#10;AAgAAAAhADf/GYLeAAAACAEAAA8AAAAAAAAAAAAAAAAAcgQAAGRycy9kb3ducmV2LnhtbFBLBQYA&#10;AAAABAAEAPMAAAB9BQAAAAA=&#10;" stroked="f">
                <v:textbox style="mso-fit-shape-to-text:t" inset="0,0,0,0">
                  <w:txbxContent>
                    <w:p w14:paraId="2B077B62" w14:textId="5027B713" w:rsidR="00DD7BE1" w:rsidRPr="00760CE5" w:rsidRDefault="00DD7BE1" w:rsidP="00DD7BE1">
                      <w:pPr>
                        <w:pStyle w:val="Billedtekst"/>
                      </w:pPr>
                      <w:r>
                        <w:t xml:space="preserve">Figure </w:t>
                      </w:r>
                      <w:r w:rsidR="00D6539B">
                        <w:t>3</w:t>
                      </w:r>
                      <w:r>
                        <w:t>:</w:t>
                      </w:r>
                      <w:r>
                        <w:rPr>
                          <w:noProof/>
                        </w:rPr>
                        <w:t xml:space="preserve"> Accuracy for k values from 0.0 - 1.2</w:t>
                      </w:r>
                    </w:p>
                  </w:txbxContent>
                </v:textbox>
                <w10:wrap type="tight"/>
              </v:shape>
            </w:pict>
          </mc:Fallback>
        </mc:AlternateContent>
      </w:r>
      <w:r>
        <w:t xml:space="preserve">                    </w:t>
      </w:r>
      <w:r w:rsidR="00DD7BE1">
        <w:t xml:space="preserve">Figure </w:t>
      </w:r>
      <w:r>
        <w:t>2</w:t>
      </w:r>
      <w:r w:rsidR="00DD7BE1">
        <w:t>: Accuracy for k values from 1-8</w:t>
      </w:r>
    </w:p>
    <w:p w14:paraId="4425CC4D" w14:textId="77777777" w:rsidR="002320E2" w:rsidRDefault="002320E2" w:rsidP="008366C9"/>
    <w:p w14:paraId="01382046" w14:textId="77777777" w:rsidR="006A75A0" w:rsidRDefault="00DD7BE1" w:rsidP="008366C9">
      <w:r>
        <w:t>It can be seen in Figure 3</w:t>
      </w:r>
      <w:r w:rsidR="00CE3C32">
        <w:t xml:space="preserve"> that </w:t>
      </w:r>
      <w:r w:rsidR="002320E2">
        <w:t xml:space="preserve">a k value of 1 is by far the best performing one. </w:t>
      </w:r>
      <w:r w:rsidR="00F14B49">
        <w:t>Therefore,</w:t>
      </w:r>
      <w:r w:rsidR="002320E2">
        <w:t xml:space="preserve"> a closer look is</w:t>
      </w:r>
      <w:r w:rsidR="00F14B49">
        <w:t xml:space="preserve"> </w:t>
      </w:r>
      <w:r w:rsidR="002320E2">
        <w:t xml:space="preserve">taken </w:t>
      </w:r>
      <w:r w:rsidR="00F14B49">
        <w:t>on k values near 1</w:t>
      </w:r>
      <w:r w:rsidR="00BC0E55">
        <w:t xml:space="preserve">. Here it can be seen that the best performing k values </w:t>
      </w:r>
      <w:proofErr w:type="spellStart"/>
      <w:r w:rsidR="00BC0E55">
        <w:t>ist</w:t>
      </w:r>
      <w:proofErr w:type="spellEnd"/>
      <w:r w:rsidR="00BC0E55">
        <w:t xml:space="preserve"> just under 1. However, it can</w:t>
      </w:r>
      <w:r w:rsidR="000A23AD">
        <w:t xml:space="preserve">not be said for certain which k value would perform best if the </w:t>
      </w:r>
      <w:r w:rsidR="006A75A0">
        <w:t xml:space="preserve">training data was randomized </w:t>
      </w:r>
      <w:proofErr w:type="spellStart"/>
      <w:r w:rsidR="006A75A0">
        <w:t>differentl</w:t>
      </w:r>
      <w:proofErr w:type="spellEnd"/>
      <w:r w:rsidR="00E60417">
        <w:t xml:space="preserve">. </w:t>
      </w:r>
    </w:p>
    <w:p w14:paraId="4DF45D1B" w14:textId="7725D3B8" w:rsidR="00DD7BE1" w:rsidRDefault="00BF0CD0" w:rsidP="008366C9">
      <w:r>
        <w:t xml:space="preserve">A way to </w:t>
      </w:r>
      <w:r w:rsidR="00E60417">
        <w:t>improve</w:t>
      </w:r>
      <w:r>
        <w:t xml:space="preserve"> this</w:t>
      </w:r>
      <w:r w:rsidR="00E60417">
        <w:t xml:space="preserve"> further </w:t>
      </w:r>
      <w:r>
        <w:t xml:space="preserve">would be to find the </w:t>
      </w:r>
      <w:r w:rsidR="00E60417">
        <w:t xml:space="preserve">mean of the best performing k values </w:t>
      </w:r>
      <w:r>
        <w:t>where</w:t>
      </w:r>
      <w:r w:rsidR="00655917">
        <w:t xml:space="preserve"> the training and data sets </w:t>
      </w:r>
      <w:r>
        <w:t xml:space="preserve">were randomized differently. </w:t>
      </w:r>
    </w:p>
    <w:p w14:paraId="3FF46041" w14:textId="4A573C10" w:rsidR="008366C9" w:rsidRPr="00DD7BE1" w:rsidRDefault="008366C9"/>
    <w:sectPr w:rsidR="008366C9" w:rsidRPr="00DD7BE1">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A9D1" w14:textId="77777777" w:rsidR="003054B0" w:rsidRDefault="003054B0" w:rsidP="003054B0">
      <w:pPr>
        <w:spacing w:after="0" w:line="240" w:lineRule="auto"/>
      </w:pPr>
      <w:r>
        <w:separator/>
      </w:r>
    </w:p>
  </w:endnote>
  <w:endnote w:type="continuationSeparator" w:id="0">
    <w:p w14:paraId="204DA46B" w14:textId="77777777" w:rsidR="003054B0" w:rsidRDefault="003054B0" w:rsidP="0030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2545" w14:textId="77777777" w:rsidR="003054B0" w:rsidRDefault="003054B0" w:rsidP="003054B0">
      <w:pPr>
        <w:spacing w:after="0" w:line="240" w:lineRule="auto"/>
      </w:pPr>
      <w:r>
        <w:separator/>
      </w:r>
    </w:p>
  </w:footnote>
  <w:footnote w:type="continuationSeparator" w:id="0">
    <w:p w14:paraId="2B377ED4" w14:textId="77777777" w:rsidR="003054B0" w:rsidRDefault="003054B0" w:rsidP="0030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85A76" w14:textId="7448E701" w:rsidR="003054B0" w:rsidRPr="004D2533" w:rsidRDefault="003054B0">
    <w:pPr>
      <w:pStyle w:val="Sidehoved"/>
    </w:pPr>
    <w:r w:rsidRPr="004D2533">
      <w:t>Andreas Pommerencke</w:t>
    </w:r>
    <w:r w:rsidRPr="004D2533">
      <w:tab/>
    </w:r>
    <w:r w:rsidRPr="004D2533">
      <w:tab/>
      <w:t>Foundations of A</w:t>
    </w:r>
    <w:r w:rsidR="004D2533" w:rsidRPr="004D2533">
      <w:t>rtificial Intellig</w:t>
    </w:r>
    <w:r w:rsidR="004D2533">
      <w:t>ence</w:t>
    </w:r>
  </w:p>
  <w:p w14:paraId="4F9CC191" w14:textId="77777777" w:rsidR="003054B0" w:rsidRPr="004D2533" w:rsidRDefault="003054B0">
    <w:pPr>
      <w:pStyle w:val="Sidehoved"/>
    </w:pPr>
  </w:p>
  <w:p w14:paraId="5504FD71" w14:textId="5A7B4340" w:rsidR="003054B0" w:rsidRPr="003054B0" w:rsidRDefault="004D2533">
    <w:pPr>
      <w:pStyle w:val="Sidehoved"/>
      <w:rPr>
        <w:lang w:val="da-DK"/>
      </w:rPr>
    </w:pPr>
    <w:r>
      <w:rPr>
        <w:lang w:val="da-DK"/>
      </w:rPr>
      <w:t>05/08/2023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C9"/>
    <w:rsid w:val="00053713"/>
    <w:rsid w:val="000A23AD"/>
    <w:rsid w:val="00147D40"/>
    <w:rsid w:val="00153D23"/>
    <w:rsid w:val="001F6AE8"/>
    <w:rsid w:val="002320E2"/>
    <w:rsid w:val="003054B0"/>
    <w:rsid w:val="00317DE5"/>
    <w:rsid w:val="003302EB"/>
    <w:rsid w:val="003A77E5"/>
    <w:rsid w:val="003E225C"/>
    <w:rsid w:val="00407329"/>
    <w:rsid w:val="00487922"/>
    <w:rsid w:val="004960EF"/>
    <w:rsid w:val="004B4E58"/>
    <w:rsid w:val="004C5FFE"/>
    <w:rsid w:val="004D2533"/>
    <w:rsid w:val="00524CB3"/>
    <w:rsid w:val="00597BE4"/>
    <w:rsid w:val="00650BE2"/>
    <w:rsid w:val="00655917"/>
    <w:rsid w:val="0068381C"/>
    <w:rsid w:val="00686F96"/>
    <w:rsid w:val="006945CA"/>
    <w:rsid w:val="00697E03"/>
    <w:rsid w:val="006A6910"/>
    <w:rsid w:val="006A70E1"/>
    <w:rsid w:val="006A75A0"/>
    <w:rsid w:val="006E7835"/>
    <w:rsid w:val="007552F8"/>
    <w:rsid w:val="007A2DE2"/>
    <w:rsid w:val="008366C9"/>
    <w:rsid w:val="008934D2"/>
    <w:rsid w:val="009D210B"/>
    <w:rsid w:val="009D2680"/>
    <w:rsid w:val="00A40627"/>
    <w:rsid w:val="00B02A4B"/>
    <w:rsid w:val="00B24097"/>
    <w:rsid w:val="00B317DE"/>
    <w:rsid w:val="00BB1ABC"/>
    <w:rsid w:val="00BC0E55"/>
    <w:rsid w:val="00BF0CD0"/>
    <w:rsid w:val="00C04D61"/>
    <w:rsid w:val="00C1070D"/>
    <w:rsid w:val="00C80ABF"/>
    <w:rsid w:val="00CA6AA5"/>
    <w:rsid w:val="00CD7895"/>
    <w:rsid w:val="00CE3C32"/>
    <w:rsid w:val="00CE620E"/>
    <w:rsid w:val="00CF5CA2"/>
    <w:rsid w:val="00D023F2"/>
    <w:rsid w:val="00D6539B"/>
    <w:rsid w:val="00D9072D"/>
    <w:rsid w:val="00DA3020"/>
    <w:rsid w:val="00DD0694"/>
    <w:rsid w:val="00DD7BE1"/>
    <w:rsid w:val="00DE7A04"/>
    <w:rsid w:val="00E60417"/>
    <w:rsid w:val="00E8262C"/>
    <w:rsid w:val="00F14B49"/>
    <w:rsid w:val="00F4749B"/>
    <w:rsid w:val="00F86E7D"/>
    <w:rsid w:val="00FB6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C001"/>
  <w15:chartTrackingRefBased/>
  <w15:docId w15:val="{11EFE26B-47D4-4984-AD96-6700AF5E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36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366C9"/>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836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366C9"/>
    <w:rPr>
      <w:rFonts w:asciiTheme="majorHAnsi" w:eastAsiaTheme="majorEastAsia" w:hAnsiTheme="majorHAnsi" w:cstheme="majorBidi"/>
      <w:spacing w:val="-10"/>
      <w:kern w:val="28"/>
      <w:sz w:val="56"/>
      <w:szCs w:val="56"/>
    </w:rPr>
  </w:style>
  <w:style w:type="paragraph" w:styleId="Billedtekst">
    <w:name w:val="caption"/>
    <w:basedOn w:val="Normal"/>
    <w:next w:val="Normal"/>
    <w:uiPriority w:val="35"/>
    <w:unhideWhenUsed/>
    <w:qFormat/>
    <w:rsid w:val="00E8262C"/>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3054B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054B0"/>
  </w:style>
  <w:style w:type="paragraph" w:styleId="Sidefod">
    <w:name w:val="footer"/>
    <w:basedOn w:val="Normal"/>
    <w:link w:val="SidefodTegn"/>
    <w:uiPriority w:val="99"/>
    <w:unhideWhenUsed/>
    <w:rsid w:val="003054B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0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304</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Pommerencke</dc:creator>
  <cp:keywords/>
  <dc:description/>
  <cp:lastModifiedBy>Andreas Pommerencke</cp:lastModifiedBy>
  <cp:revision>15</cp:revision>
  <cp:lastPrinted>2023-08-05T09:46:00Z</cp:lastPrinted>
  <dcterms:created xsi:type="dcterms:W3CDTF">2023-08-05T07:13:00Z</dcterms:created>
  <dcterms:modified xsi:type="dcterms:W3CDTF">2023-08-05T10:23:00Z</dcterms:modified>
</cp:coreProperties>
</file>