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2919" w14:textId="737AD360" w:rsidR="00BE7959" w:rsidRDefault="00BE7959" w:rsidP="00BE7959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>
        <w:instrText xml:space="preserve"> SET  DocName "deno commands" \* MERGEFORMAT </w:instrText>
      </w:r>
      <w:r w:rsidRPr="006B30AE">
        <w:rPr>
          <w:b w:val="0"/>
        </w:rPr>
        <w:fldChar w:fldCharType="separate"/>
      </w:r>
      <w:bookmarkStart w:id="0" w:name="DocName"/>
      <w:r>
        <w:rPr>
          <w:noProof/>
        </w:rPr>
        <w:t>deno commands</w:t>
      </w:r>
      <w:bookmarkEnd w:id="0"/>
      <w:r w:rsidRPr="006B30AE">
        <w:rPr>
          <w:b w:val="0"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REF  DocName  \* MERGEFORMAT </w:instrText>
      </w:r>
      <w:r>
        <w:rPr>
          <w:noProof/>
        </w:rPr>
        <w:fldChar w:fldCharType="separate"/>
      </w:r>
      <w:r>
        <w:rPr>
          <w:noProof/>
        </w:rPr>
        <w:t>deno commands</w:t>
      </w:r>
      <w:r>
        <w:rPr>
          <w:noProof/>
        </w:rPr>
        <w:fldChar w:fldCharType="end"/>
      </w:r>
    </w:p>
    <w:p w14:paraId="78A2C1AF" w14:textId="2D9605D6" w:rsidR="00AE0B76" w:rsidRDefault="003949C5" w:rsidP="003949C5">
      <w:pPr>
        <w:pStyle w:val="Heading1"/>
      </w:pPr>
      <w:r>
        <w:rPr>
          <w:rFonts w:hint="eastAsia"/>
        </w:rPr>
        <w:t>基础</w:t>
      </w:r>
    </w:p>
    <w:p w14:paraId="6F6ABB61" w14:textId="37767E10" w:rsidR="003949C5" w:rsidRDefault="003949C5" w:rsidP="003949C5">
      <w:pPr>
        <w:pStyle w:val="Heading2"/>
      </w:pPr>
      <w:r>
        <w:rPr>
          <w:rFonts w:hint="eastAsia"/>
        </w:rPr>
        <w:t>版本</w:t>
      </w:r>
    </w:p>
    <w:p w14:paraId="73E37236" w14:textId="77777777" w:rsidR="003949C5" w:rsidRDefault="003949C5" w:rsidP="003949C5">
      <w:proofErr w:type="spellStart"/>
      <w:r>
        <w:t>deno</w:t>
      </w:r>
      <w:proofErr w:type="spellEnd"/>
      <w:r>
        <w:t xml:space="preserve"> 1.25.3</w:t>
      </w:r>
    </w:p>
    <w:p w14:paraId="77A17394" w14:textId="77777777" w:rsidR="003949C5" w:rsidRDefault="003949C5" w:rsidP="003949C5">
      <w:r>
        <w:t>A modern JavaScript and TypeScript runtime</w:t>
      </w:r>
    </w:p>
    <w:p w14:paraId="07DBFF9D" w14:textId="15364A57" w:rsidR="003949C5" w:rsidRDefault="003949C5" w:rsidP="003949C5">
      <w:pPr>
        <w:pStyle w:val="Heading2"/>
      </w:pPr>
      <w:r>
        <w:rPr>
          <w:rFonts w:hint="eastAsia"/>
        </w:rPr>
        <w:t>文档</w:t>
      </w:r>
    </w:p>
    <w:p w14:paraId="1DE9CD7B" w14:textId="77777777" w:rsidR="003949C5" w:rsidRDefault="003949C5" w:rsidP="003949C5">
      <w:r>
        <w:t>Docs: https://deno.land/manual@v1.25.3</w:t>
      </w:r>
    </w:p>
    <w:p w14:paraId="2D7C97F0" w14:textId="77777777" w:rsidR="003949C5" w:rsidRDefault="003949C5" w:rsidP="003949C5">
      <w:r>
        <w:t>Modules: https://deno.land/std/ https://deno.land/x/</w:t>
      </w:r>
    </w:p>
    <w:p w14:paraId="1FDDAB21" w14:textId="77777777" w:rsidR="003949C5" w:rsidRDefault="003949C5" w:rsidP="003949C5">
      <w:r>
        <w:t>Bugs: https://github.com/denoland/deno/issues</w:t>
      </w:r>
    </w:p>
    <w:p w14:paraId="15FADBC5" w14:textId="21119FD2" w:rsidR="003949C5" w:rsidRDefault="003949C5" w:rsidP="003949C5">
      <w:pPr>
        <w:pStyle w:val="Heading2"/>
      </w:pPr>
      <w:r>
        <w:rPr>
          <w:rFonts w:hint="eastAsia"/>
        </w:rPr>
        <w:t>命令基础</w:t>
      </w:r>
    </w:p>
    <w:p w14:paraId="1A184D4E" w14:textId="57C29F9C" w:rsidR="003949C5" w:rsidRDefault="003949C5" w:rsidP="003949C5">
      <w:pPr>
        <w:pStyle w:val="Heading4"/>
      </w:pPr>
      <w:r>
        <w:t>To start the REPL</w:t>
      </w:r>
    </w:p>
    <w:p w14:paraId="315A78FC" w14:textId="63770FAA" w:rsidR="003949C5" w:rsidRDefault="003949C5" w:rsidP="003949C5">
      <w:proofErr w:type="spellStart"/>
      <w:r>
        <w:t>deno</w:t>
      </w:r>
      <w:proofErr w:type="spellEnd"/>
    </w:p>
    <w:p w14:paraId="12E88314" w14:textId="0E537D3E" w:rsidR="003949C5" w:rsidRDefault="003949C5" w:rsidP="003949C5">
      <w:pPr>
        <w:pStyle w:val="Heading4"/>
      </w:pPr>
      <w:r>
        <w:t>To execute a script</w:t>
      </w:r>
    </w:p>
    <w:p w14:paraId="04B0F721" w14:textId="38131F0E" w:rsidR="003949C5" w:rsidRDefault="003949C5" w:rsidP="003949C5">
      <w:proofErr w:type="spellStart"/>
      <w:r>
        <w:t>deno</w:t>
      </w:r>
      <w:proofErr w:type="spellEnd"/>
      <w:r>
        <w:t xml:space="preserve"> run https://deno.land/std/examples/welcome.ts</w:t>
      </w:r>
    </w:p>
    <w:p w14:paraId="2AE5A2D7" w14:textId="39361D91" w:rsidR="003949C5" w:rsidRDefault="003949C5" w:rsidP="003949C5">
      <w:pPr>
        <w:pStyle w:val="Heading4"/>
      </w:pPr>
      <w:r>
        <w:t>To evaluate code in the shell</w:t>
      </w:r>
    </w:p>
    <w:p w14:paraId="3B566A21" w14:textId="4BE7E11A" w:rsidR="003949C5" w:rsidRDefault="003949C5" w:rsidP="003949C5">
      <w:proofErr w:type="spellStart"/>
      <w:r>
        <w:t>deno</w:t>
      </w:r>
      <w:proofErr w:type="spellEnd"/>
      <w:r>
        <w:t xml:space="preserve"> eval "</w:t>
      </w:r>
      <w:proofErr w:type="gramStart"/>
      <w:r>
        <w:t>console.log(</w:t>
      </w:r>
      <w:proofErr w:type="gramEnd"/>
      <w:r>
        <w:t>30933 + 404)"</w:t>
      </w:r>
    </w:p>
    <w:p w14:paraId="0AC73363" w14:textId="19D4C47B" w:rsidR="003949C5" w:rsidRDefault="003949C5" w:rsidP="003949C5">
      <w:pPr>
        <w:pStyle w:val="Heading4"/>
      </w:pPr>
      <w:r>
        <w:t>USAGE</w:t>
      </w:r>
    </w:p>
    <w:p w14:paraId="3DAD2EB5" w14:textId="6D063DFA" w:rsidR="003949C5" w:rsidRDefault="003949C5" w:rsidP="003949C5">
      <w:proofErr w:type="spellStart"/>
      <w:r>
        <w:t>deno</w:t>
      </w:r>
      <w:proofErr w:type="spellEnd"/>
      <w:r>
        <w:t xml:space="preserve"> [OPTIONS] [SUBCOMMAND]</w:t>
      </w:r>
    </w:p>
    <w:p w14:paraId="2384A1D3" w14:textId="6C125ED3" w:rsidR="003949C5" w:rsidRDefault="003949C5" w:rsidP="003949C5">
      <w:pPr>
        <w:pStyle w:val="Heading1"/>
      </w:pPr>
      <w:r w:rsidRPr="003949C5">
        <w:t>OPTIONS</w:t>
      </w:r>
    </w:p>
    <w:p w14:paraId="65ABBDD7" w14:textId="4BFD9FE0" w:rsidR="003949C5" w:rsidRDefault="003949C5" w:rsidP="003949C5">
      <w:pPr>
        <w:pStyle w:val="Heading2"/>
      </w:pPr>
      <w:r>
        <w:t>-h, --help</w:t>
      </w:r>
    </w:p>
    <w:p w14:paraId="089EDED7" w14:textId="6971562D" w:rsidR="003949C5" w:rsidRDefault="003949C5" w:rsidP="003949C5">
      <w:r>
        <w:t>Print help information</w:t>
      </w:r>
    </w:p>
    <w:p w14:paraId="54C82082" w14:textId="42CC87F7" w:rsidR="003949C5" w:rsidRDefault="003949C5" w:rsidP="003949C5">
      <w:pPr>
        <w:pStyle w:val="Heading2"/>
      </w:pPr>
      <w:r>
        <w:t>-q, --quiet</w:t>
      </w:r>
    </w:p>
    <w:p w14:paraId="1C940374" w14:textId="78DA30E5" w:rsidR="003949C5" w:rsidRDefault="003949C5" w:rsidP="003949C5">
      <w:r>
        <w:t>Suppress diagnostic output</w:t>
      </w:r>
    </w:p>
    <w:p w14:paraId="636BEF3A" w14:textId="52EB2835" w:rsidR="003949C5" w:rsidRDefault="003949C5" w:rsidP="003949C5">
      <w:pPr>
        <w:pStyle w:val="Heading2"/>
      </w:pPr>
      <w:r>
        <w:t>--unstable</w:t>
      </w:r>
    </w:p>
    <w:p w14:paraId="3EC573F0" w14:textId="1D2655B1" w:rsidR="003949C5" w:rsidRDefault="003949C5" w:rsidP="003949C5">
      <w:r>
        <w:t>Enable unstable features and APIs</w:t>
      </w:r>
    </w:p>
    <w:p w14:paraId="17D4E9AC" w14:textId="47766F38" w:rsidR="003949C5" w:rsidRDefault="003949C5" w:rsidP="003949C5">
      <w:pPr>
        <w:pStyle w:val="Heading2"/>
      </w:pPr>
      <w:r>
        <w:t>-V, --version</w:t>
      </w:r>
    </w:p>
    <w:p w14:paraId="17CCC78E" w14:textId="5965BB37" w:rsidR="003949C5" w:rsidRDefault="003949C5" w:rsidP="003949C5">
      <w:r>
        <w:t>Print version information</w:t>
      </w:r>
    </w:p>
    <w:p w14:paraId="28EEAA14" w14:textId="77777777" w:rsidR="003949C5" w:rsidRDefault="003949C5" w:rsidP="003949C5">
      <w:pPr>
        <w:pStyle w:val="Heading1"/>
      </w:pPr>
      <w:r>
        <w:t>SUBCOMMANDS:</w:t>
      </w:r>
    </w:p>
    <w:p w14:paraId="66FF7F28" w14:textId="77777777" w:rsidR="003949C5" w:rsidRDefault="003949C5" w:rsidP="003949C5">
      <w:pPr>
        <w:pStyle w:val="Heading2"/>
      </w:pPr>
      <w:r>
        <w:t>bench</w:t>
      </w:r>
    </w:p>
    <w:p w14:paraId="72BDFCB7" w14:textId="77777777" w:rsidR="003949C5" w:rsidRDefault="003949C5" w:rsidP="003949C5">
      <w:r>
        <w:t>Run benchmarks</w:t>
      </w:r>
    </w:p>
    <w:p w14:paraId="7D94FADA" w14:textId="77777777" w:rsidR="003949C5" w:rsidRDefault="003949C5" w:rsidP="003949C5">
      <w:pPr>
        <w:pStyle w:val="Heading2"/>
      </w:pPr>
      <w:r>
        <w:t>bundle</w:t>
      </w:r>
    </w:p>
    <w:p w14:paraId="57687F7F" w14:textId="77777777" w:rsidR="003949C5" w:rsidRDefault="003949C5" w:rsidP="003949C5">
      <w:r>
        <w:t>Bundle module and dependencies into single file</w:t>
      </w:r>
    </w:p>
    <w:p w14:paraId="5EF0002E" w14:textId="77777777" w:rsidR="003949C5" w:rsidRDefault="003949C5" w:rsidP="003949C5">
      <w:pPr>
        <w:pStyle w:val="Heading2"/>
      </w:pPr>
      <w:r>
        <w:t>cache</w:t>
      </w:r>
    </w:p>
    <w:p w14:paraId="3843C4C5" w14:textId="77777777" w:rsidR="003949C5" w:rsidRDefault="003949C5" w:rsidP="003949C5">
      <w:r>
        <w:t>Cache the dependencies</w:t>
      </w:r>
    </w:p>
    <w:p w14:paraId="1AE08E2A" w14:textId="77777777" w:rsidR="003949C5" w:rsidRDefault="003949C5" w:rsidP="003949C5">
      <w:pPr>
        <w:pStyle w:val="Heading2"/>
      </w:pPr>
      <w:r>
        <w:t>check</w:t>
      </w:r>
    </w:p>
    <w:p w14:paraId="33BA9782" w14:textId="77777777" w:rsidR="003949C5" w:rsidRDefault="003949C5" w:rsidP="003949C5">
      <w:r>
        <w:t>Type-check the dependencies</w:t>
      </w:r>
    </w:p>
    <w:p w14:paraId="18531D30" w14:textId="77777777" w:rsidR="003949C5" w:rsidRDefault="003949C5" w:rsidP="003949C5">
      <w:pPr>
        <w:pStyle w:val="Heading2"/>
      </w:pPr>
      <w:r>
        <w:t>compile</w:t>
      </w:r>
    </w:p>
    <w:p w14:paraId="47936E70" w14:textId="77777777" w:rsidR="003949C5" w:rsidRDefault="003949C5" w:rsidP="003949C5">
      <w:r>
        <w:t xml:space="preserve">UNSTABLE: Compile the script into a </w:t>
      </w:r>
      <w:proofErr w:type="spellStart"/>
      <w:r>
        <w:t>self contained</w:t>
      </w:r>
      <w:proofErr w:type="spellEnd"/>
      <w:r>
        <w:t xml:space="preserve"> executable</w:t>
      </w:r>
    </w:p>
    <w:p w14:paraId="7E009AC5" w14:textId="77777777" w:rsidR="003949C5" w:rsidRDefault="003949C5" w:rsidP="003949C5">
      <w:pPr>
        <w:pStyle w:val="Heading2"/>
      </w:pPr>
      <w:r>
        <w:t>completions</w:t>
      </w:r>
    </w:p>
    <w:p w14:paraId="783E80D5" w14:textId="77777777" w:rsidR="003949C5" w:rsidRDefault="003949C5" w:rsidP="003949C5">
      <w:r>
        <w:t>Generate shell completions</w:t>
      </w:r>
    </w:p>
    <w:p w14:paraId="10E16298" w14:textId="77777777" w:rsidR="003949C5" w:rsidRDefault="003949C5" w:rsidP="003949C5">
      <w:pPr>
        <w:pStyle w:val="Heading2"/>
      </w:pPr>
      <w:r>
        <w:lastRenderedPageBreak/>
        <w:t>coverage</w:t>
      </w:r>
    </w:p>
    <w:p w14:paraId="31901465" w14:textId="77777777" w:rsidR="003949C5" w:rsidRDefault="003949C5" w:rsidP="003949C5">
      <w:r>
        <w:t>Print coverage reports</w:t>
      </w:r>
    </w:p>
    <w:p w14:paraId="7F6B42DA" w14:textId="77777777" w:rsidR="003949C5" w:rsidRDefault="003949C5" w:rsidP="003949C5">
      <w:pPr>
        <w:pStyle w:val="Heading2"/>
      </w:pPr>
      <w:r>
        <w:t>doc</w:t>
      </w:r>
    </w:p>
    <w:p w14:paraId="50F08F11" w14:textId="77777777" w:rsidR="003949C5" w:rsidRDefault="003949C5" w:rsidP="003949C5">
      <w:r>
        <w:t>Show documentation for a module</w:t>
      </w:r>
    </w:p>
    <w:p w14:paraId="37AD7257" w14:textId="77777777" w:rsidR="003949C5" w:rsidRDefault="003949C5" w:rsidP="003949C5">
      <w:pPr>
        <w:pStyle w:val="Heading2"/>
      </w:pPr>
      <w:r>
        <w:t>eval</w:t>
      </w:r>
    </w:p>
    <w:p w14:paraId="1408546A" w14:textId="77777777" w:rsidR="003949C5" w:rsidRDefault="003949C5" w:rsidP="003949C5">
      <w:r>
        <w:t>Eval script</w:t>
      </w:r>
    </w:p>
    <w:p w14:paraId="1E9B3410" w14:textId="77777777" w:rsidR="003949C5" w:rsidRDefault="003949C5" w:rsidP="003949C5">
      <w:pPr>
        <w:pStyle w:val="Heading2"/>
      </w:pPr>
      <w:proofErr w:type="spellStart"/>
      <w:r>
        <w:t>fmt</w:t>
      </w:r>
      <w:proofErr w:type="spellEnd"/>
    </w:p>
    <w:p w14:paraId="4328FD37" w14:textId="77777777" w:rsidR="003949C5" w:rsidRDefault="003949C5" w:rsidP="003949C5">
      <w:r>
        <w:t>Format source files</w:t>
      </w:r>
    </w:p>
    <w:p w14:paraId="1686F1B0" w14:textId="77777777" w:rsidR="003949C5" w:rsidRDefault="003949C5" w:rsidP="003949C5">
      <w:pPr>
        <w:pStyle w:val="Heading2"/>
      </w:pPr>
      <w:r>
        <w:t>help</w:t>
      </w:r>
    </w:p>
    <w:p w14:paraId="51F2A415" w14:textId="77777777" w:rsidR="003949C5" w:rsidRDefault="003949C5" w:rsidP="003949C5">
      <w:r>
        <w:t>Print this message or the help of the given subcommand(s)</w:t>
      </w:r>
    </w:p>
    <w:p w14:paraId="648DADD7" w14:textId="77777777" w:rsidR="003949C5" w:rsidRDefault="003949C5" w:rsidP="003949C5">
      <w:pPr>
        <w:pStyle w:val="Heading2"/>
      </w:pPr>
      <w:r>
        <w:t>info</w:t>
      </w:r>
    </w:p>
    <w:p w14:paraId="2A5306BF" w14:textId="77777777" w:rsidR="003949C5" w:rsidRDefault="003949C5" w:rsidP="003949C5">
      <w:r>
        <w:t>Show info about cache or info related to source file</w:t>
      </w:r>
    </w:p>
    <w:p w14:paraId="4E36879B" w14:textId="77777777" w:rsidR="003949C5" w:rsidRDefault="003949C5" w:rsidP="003949C5">
      <w:pPr>
        <w:pStyle w:val="Heading2"/>
      </w:pPr>
      <w:proofErr w:type="spellStart"/>
      <w:r>
        <w:t>init</w:t>
      </w:r>
      <w:proofErr w:type="spellEnd"/>
    </w:p>
    <w:p w14:paraId="1CFD2452" w14:textId="77777777" w:rsidR="003949C5" w:rsidRDefault="003949C5" w:rsidP="003949C5">
      <w:r>
        <w:t>Initialize a new project</w:t>
      </w:r>
    </w:p>
    <w:p w14:paraId="36671D8E" w14:textId="77777777" w:rsidR="003949C5" w:rsidRDefault="003949C5" w:rsidP="003949C5">
      <w:pPr>
        <w:pStyle w:val="Heading2"/>
      </w:pPr>
      <w:r>
        <w:t>install</w:t>
      </w:r>
    </w:p>
    <w:p w14:paraId="2CE59A2B" w14:textId="77777777" w:rsidR="003949C5" w:rsidRDefault="003949C5" w:rsidP="003949C5">
      <w:r>
        <w:t>Install script as an executable</w:t>
      </w:r>
    </w:p>
    <w:p w14:paraId="7F582554" w14:textId="77777777" w:rsidR="003949C5" w:rsidRDefault="003949C5" w:rsidP="003949C5">
      <w:pPr>
        <w:pStyle w:val="Heading2"/>
      </w:pPr>
      <w:r>
        <w:t>lint</w:t>
      </w:r>
    </w:p>
    <w:p w14:paraId="739D132E" w14:textId="77777777" w:rsidR="003949C5" w:rsidRDefault="003949C5" w:rsidP="003949C5">
      <w:r>
        <w:t>Lint source files</w:t>
      </w:r>
    </w:p>
    <w:p w14:paraId="6BF5BBBA" w14:textId="77777777" w:rsidR="003949C5" w:rsidRDefault="003949C5" w:rsidP="003949C5">
      <w:pPr>
        <w:pStyle w:val="Heading2"/>
      </w:pPr>
      <w:proofErr w:type="spellStart"/>
      <w:r>
        <w:t>lsp</w:t>
      </w:r>
      <w:proofErr w:type="spellEnd"/>
    </w:p>
    <w:p w14:paraId="4D2FBDB0" w14:textId="77777777" w:rsidR="003949C5" w:rsidRDefault="003949C5" w:rsidP="003949C5">
      <w:r>
        <w:t>Start the language server</w:t>
      </w:r>
    </w:p>
    <w:p w14:paraId="3B8CF12A" w14:textId="77777777" w:rsidR="003949C5" w:rsidRDefault="003949C5" w:rsidP="003949C5">
      <w:pPr>
        <w:pStyle w:val="Heading2"/>
      </w:pPr>
      <w:proofErr w:type="spellStart"/>
      <w:r>
        <w:t>repl</w:t>
      </w:r>
      <w:proofErr w:type="spellEnd"/>
    </w:p>
    <w:p w14:paraId="290CA523" w14:textId="77777777" w:rsidR="003949C5" w:rsidRDefault="003949C5" w:rsidP="003949C5">
      <w:r>
        <w:t>Read Eval Print Loop</w:t>
      </w:r>
    </w:p>
    <w:p w14:paraId="6527F120" w14:textId="77777777" w:rsidR="003949C5" w:rsidRDefault="003949C5" w:rsidP="003949C5">
      <w:pPr>
        <w:pStyle w:val="Heading2"/>
      </w:pPr>
      <w:r>
        <w:t>run</w:t>
      </w:r>
    </w:p>
    <w:p w14:paraId="485A486B" w14:textId="77777777" w:rsidR="003949C5" w:rsidRDefault="003949C5" w:rsidP="003949C5">
      <w:r>
        <w:t>Run a JavaScript or TypeScript program</w:t>
      </w:r>
    </w:p>
    <w:p w14:paraId="4A990B02" w14:textId="77777777" w:rsidR="003949C5" w:rsidRDefault="003949C5" w:rsidP="003949C5">
      <w:pPr>
        <w:pStyle w:val="Heading2"/>
      </w:pPr>
      <w:r>
        <w:t>task</w:t>
      </w:r>
    </w:p>
    <w:p w14:paraId="6C483945" w14:textId="77777777" w:rsidR="003949C5" w:rsidRDefault="003949C5" w:rsidP="003949C5">
      <w:r>
        <w:t>Run a task defined in the configuration file</w:t>
      </w:r>
    </w:p>
    <w:p w14:paraId="29C9FB56" w14:textId="77777777" w:rsidR="003949C5" w:rsidRDefault="003949C5" w:rsidP="003949C5">
      <w:pPr>
        <w:pStyle w:val="Heading2"/>
      </w:pPr>
      <w:r>
        <w:t>test</w:t>
      </w:r>
    </w:p>
    <w:p w14:paraId="44BBE20A" w14:textId="77777777" w:rsidR="003949C5" w:rsidRDefault="003949C5" w:rsidP="003949C5">
      <w:r>
        <w:t>Run tests</w:t>
      </w:r>
    </w:p>
    <w:p w14:paraId="76DB84A1" w14:textId="77777777" w:rsidR="003949C5" w:rsidRDefault="003949C5" w:rsidP="003949C5">
      <w:pPr>
        <w:pStyle w:val="Heading2"/>
      </w:pPr>
      <w:r>
        <w:t>types</w:t>
      </w:r>
    </w:p>
    <w:p w14:paraId="5E7BFD03" w14:textId="77777777" w:rsidR="003949C5" w:rsidRDefault="003949C5" w:rsidP="003949C5">
      <w:r>
        <w:t>Print runtime TypeScript declarations</w:t>
      </w:r>
    </w:p>
    <w:p w14:paraId="55A644EA" w14:textId="77777777" w:rsidR="003949C5" w:rsidRDefault="003949C5" w:rsidP="003949C5">
      <w:pPr>
        <w:pStyle w:val="Heading2"/>
      </w:pPr>
      <w:r>
        <w:t>uninstall</w:t>
      </w:r>
    </w:p>
    <w:p w14:paraId="66AEA344" w14:textId="77777777" w:rsidR="003949C5" w:rsidRDefault="003949C5" w:rsidP="003949C5">
      <w:r>
        <w:t xml:space="preserve">Uninstall a script previously installed with </w:t>
      </w:r>
      <w:proofErr w:type="spellStart"/>
      <w:r>
        <w:t>deno</w:t>
      </w:r>
      <w:proofErr w:type="spellEnd"/>
      <w:r>
        <w:t xml:space="preserve"> install</w:t>
      </w:r>
    </w:p>
    <w:p w14:paraId="54BA54DF" w14:textId="77777777" w:rsidR="003949C5" w:rsidRDefault="003949C5" w:rsidP="003949C5">
      <w:pPr>
        <w:pStyle w:val="Heading2"/>
      </w:pPr>
      <w:r>
        <w:t>upgrade</w:t>
      </w:r>
    </w:p>
    <w:p w14:paraId="0B56E1CE" w14:textId="77777777" w:rsidR="003949C5" w:rsidRDefault="003949C5" w:rsidP="003949C5">
      <w:r>
        <w:t xml:space="preserve">Upgrade </w:t>
      </w:r>
      <w:proofErr w:type="spellStart"/>
      <w:r>
        <w:t>deno</w:t>
      </w:r>
      <w:proofErr w:type="spellEnd"/>
      <w:r>
        <w:t xml:space="preserve"> executable to given version</w:t>
      </w:r>
    </w:p>
    <w:p w14:paraId="1F2159CE" w14:textId="77777777" w:rsidR="003949C5" w:rsidRDefault="003949C5" w:rsidP="003949C5">
      <w:pPr>
        <w:pStyle w:val="Heading2"/>
      </w:pPr>
      <w:r>
        <w:t>vendor</w:t>
      </w:r>
    </w:p>
    <w:p w14:paraId="2ECC1CED" w14:textId="4CE3EB29" w:rsidR="003949C5" w:rsidRDefault="003949C5" w:rsidP="003949C5">
      <w:r>
        <w:t>Vendor remote modules into a local directory</w:t>
      </w:r>
    </w:p>
    <w:p w14:paraId="5EC15976" w14:textId="0977D00A" w:rsidR="003949C5" w:rsidRDefault="00241378" w:rsidP="00BE7959">
      <w:pPr>
        <w:pStyle w:val="Heading1"/>
        <w:pageBreakBefore/>
      </w:pPr>
      <w:r w:rsidRPr="00241378">
        <w:lastRenderedPageBreak/>
        <w:t>ENVIRONMENT VARIABLES</w:t>
      </w:r>
    </w:p>
    <w:p w14:paraId="5474BB8A" w14:textId="236F80F4" w:rsidR="00241378" w:rsidRDefault="00241378" w:rsidP="00241378">
      <w:pPr>
        <w:pStyle w:val="Heading2"/>
      </w:pPr>
      <w:r w:rsidRPr="00241378">
        <w:t>DENO_AUTH_TOKENS</w:t>
      </w:r>
    </w:p>
    <w:p w14:paraId="07B2DC66" w14:textId="71A57CB2" w:rsidR="00241378" w:rsidRDefault="00241378" w:rsidP="00241378">
      <w:r w:rsidRPr="00241378">
        <w:t>A semi-colon separated list of bearer tokens and hostnames to use when fetching remote modules from private repositories (e.g. "</w:t>
      </w:r>
      <w:proofErr w:type="gramStart"/>
      <w:r w:rsidRPr="00241378">
        <w:t>abcde12345@deno.land;54321edcba@github.com</w:t>
      </w:r>
      <w:proofErr w:type="gramEnd"/>
      <w:r w:rsidRPr="00241378">
        <w:t>")</w:t>
      </w:r>
    </w:p>
    <w:p w14:paraId="74AD9F17" w14:textId="247DEB76" w:rsidR="00241378" w:rsidRDefault="00241378" w:rsidP="00241378">
      <w:pPr>
        <w:pStyle w:val="Heading2"/>
      </w:pPr>
      <w:r w:rsidRPr="00241378">
        <w:t>DENO_TLS_CA_STORE</w:t>
      </w:r>
    </w:p>
    <w:p w14:paraId="0DBEC757" w14:textId="76BC7D9E" w:rsidR="00241378" w:rsidRDefault="00241378" w:rsidP="00241378">
      <w:r w:rsidRPr="00241378">
        <w:t>Comma-separated list of order dependent certificate stores. Possible values: "system", "</w:t>
      </w:r>
      <w:proofErr w:type="spellStart"/>
      <w:r w:rsidRPr="00241378">
        <w:t>mozilla</w:t>
      </w:r>
      <w:proofErr w:type="spellEnd"/>
      <w:r w:rsidRPr="00241378">
        <w:t>". Defaults to "</w:t>
      </w:r>
      <w:proofErr w:type="spellStart"/>
      <w:r w:rsidRPr="00241378">
        <w:t>mozilla</w:t>
      </w:r>
      <w:proofErr w:type="spellEnd"/>
      <w:r w:rsidRPr="00241378">
        <w:t>".</w:t>
      </w:r>
    </w:p>
    <w:p w14:paraId="382C05F8" w14:textId="4F00D646" w:rsidR="00241378" w:rsidRDefault="00241378" w:rsidP="00241378">
      <w:pPr>
        <w:pStyle w:val="Heading2"/>
      </w:pPr>
      <w:r w:rsidRPr="00241378">
        <w:t>DENO_CERT</w:t>
      </w:r>
    </w:p>
    <w:p w14:paraId="6E290C33" w14:textId="7C25098B" w:rsidR="00241378" w:rsidRDefault="00241378" w:rsidP="00241378">
      <w:r w:rsidRPr="00241378">
        <w:t>Load certificate authority from PEM encoded file</w:t>
      </w:r>
    </w:p>
    <w:p w14:paraId="33EC223E" w14:textId="69348C41" w:rsidR="00241378" w:rsidRDefault="00241378" w:rsidP="00241378">
      <w:pPr>
        <w:pStyle w:val="Heading2"/>
      </w:pPr>
      <w:r w:rsidRPr="00241378">
        <w:t>DENO_DIR</w:t>
      </w:r>
    </w:p>
    <w:p w14:paraId="1FF576E7" w14:textId="18B1C028" w:rsidR="00241378" w:rsidRDefault="00241378" w:rsidP="00241378">
      <w:r w:rsidRPr="00241378">
        <w:t>Set the cache directory</w:t>
      </w:r>
    </w:p>
    <w:p w14:paraId="76257932" w14:textId="0DE3C88E" w:rsidR="00241378" w:rsidRDefault="00241378" w:rsidP="00241378">
      <w:pPr>
        <w:pStyle w:val="Heading2"/>
      </w:pPr>
      <w:r w:rsidRPr="00241378">
        <w:t>DENO_INSTALL_ROOT</w:t>
      </w:r>
    </w:p>
    <w:p w14:paraId="7691AADA" w14:textId="66B02992" w:rsidR="00241378" w:rsidRDefault="00241378" w:rsidP="00241378">
      <w:r w:rsidRPr="00241378">
        <w:t xml:space="preserve">Set </w:t>
      </w:r>
      <w:proofErr w:type="spellStart"/>
      <w:r w:rsidRPr="00241378">
        <w:t>deno</w:t>
      </w:r>
      <w:proofErr w:type="spellEnd"/>
      <w:r w:rsidRPr="00241378">
        <w:t xml:space="preserve"> install's output directory (defaults to $HOME</w:t>
      </w:r>
      <w:proofErr w:type="gramStart"/>
      <w:r w:rsidRPr="00241378">
        <w:t>/.</w:t>
      </w:r>
      <w:proofErr w:type="spellStart"/>
      <w:r w:rsidRPr="00241378">
        <w:t>deno</w:t>
      </w:r>
      <w:proofErr w:type="spellEnd"/>
      <w:proofErr w:type="gramEnd"/>
      <w:r w:rsidRPr="00241378">
        <w:t>/bin)</w:t>
      </w:r>
    </w:p>
    <w:p w14:paraId="0F37B2FD" w14:textId="5E6D10BF" w:rsidR="00241378" w:rsidRDefault="00241378" w:rsidP="00241378">
      <w:pPr>
        <w:pStyle w:val="Heading2"/>
      </w:pPr>
      <w:r w:rsidRPr="00241378">
        <w:t>DENO_NO_PROMPT</w:t>
      </w:r>
    </w:p>
    <w:p w14:paraId="19285059" w14:textId="2389D5D1" w:rsidR="00241378" w:rsidRDefault="00241378" w:rsidP="00241378">
      <w:r w:rsidRPr="00241378">
        <w:t>Set to disable permission prompts on access (alternative to passing --no-prompt on invocation)</w:t>
      </w:r>
    </w:p>
    <w:p w14:paraId="79DC6D4B" w14:textId="5F70722F" w:rsidR="00241378" w:rsidRDefault="00241378" w:rsidP="00241378">
      <w:pPr>
        <w:pStyle w:val="Heading2"/>
      </w:pPr>
      <w:r w:rsidRPr="00241378">
        <w:t>DENO_WEBGPU_TRACE</w:t>
      </w:r>
    </w:p>
    <w:p w14:paraId="77D96BAF" w14:textId="7CCD39DB" w:rsidR="00241378" w:rsidRDefault="00241378" w:rsidP="00241378">
      <w:r w:rsidRPr="00241378">
        <w:t xml:space="preserve">Directory to use for </w:t>
      </w:r>
      <w:proofErr w:type="spellStart"/>
      <w:r w:rsidRPr="00241378">
        <w:t>wgpu</w:t>
      </w:r>
      <w:proofErr w:type="spellEnd"/>
      <w:r w:rsidRPr="00241378">
        <w:t xml:space="preserve"> traces</w:t>
      </w:r>
    </w:p>
    <w:p w14:paraId="68318E8D" w14:textId="49C00DCB" w:rsidR="00241378" w:rsidRDefault="00241378" w:rsidP="00241378">
      <w:pPr>
        <w:pStyle w:val="Heading2"/>
      </w:pPr>
      <w:r w:rsidRPr="00241378">
        <w:t>DENO_JOBS</w:t>
      </w:r>
    </w:p>
    <w:p w14:paraId="67DDF8D0" w14:textId="290EA6CB" w:rsidR="00241378" w:rsidRDefault="00241378" w:rsidP="00241378">
      <w:r w:rsidRPr="00241378">
        <w:t>Number of parallel workers used for the --parallel flag with the test subcommand. Defaults to number of available CPUs.</w:t>
      </w:r>
    </w:p>
    <w:p w14:paraId="32218EF1" w14:textId="1759F344" w:rsidR="00241378" w:rsidRDefault="00241378" w:rsidP="00241378">
      <w:pPr>
        <w:pStyle w:val="Heading2"/>
      </w:pPr>
      <w:r w:rsidRPr="00241378">
        <w:t>HTTP_PROXY</w:t>
      </w:r>
    </w:p>
    <w:p w14:paraId="70D63178" w14:textId="2F457337" w:rsidR="00241378" w:rsidRDefault="00241378" w:rsidP="00241378">
      <w:r w:rsidRPr="00241378">
        <w:t>Proxy address for HTTP requests (module downloads, fetch)</w:t>
      </w:r>
    </w:p>
    <w:p w14:paraId="1661DF32" w14:textId="20E1A302" w:rsidR="00241378" w:rsidRDefault="00241378" w:rsidP="00241378">
      <w:pPr>
        <w:pStyle w:val="Heading2"/>
      </w:pPr>
      <w:r w:rsidRPr="00241378">
        <w:t>HTTPS_PROXY</w:t>
      </w:r>
    </w:p>
    <w:p w14:paraId="0B3737E1" w14:textId="0CF26F39" w:rsidR="00241378" w:rsidRDefault="00241378" w:rsidP="00241378">
      <w:r w:rsidRPr="00241378">
        <w:t>Proxy address for HTTPS requests (module downloads, fetch)</w:t>
      </w:r>
    </w:p>
    <w:p w14:paraId="4BA1899D" w14:textId="1EB26888" w:rsidR="00241378" w:rsidRDefault="00241378" w:rsidP="00241378">
      <w:pPr>
        <w:pStyle w:val="Heading2"/>
      </w:pPr>
      <w:r w:rsidRPr="00241378">
        <w:t>NO_COLOR</w:t>
      </w:r>
    </w:p>
    <w:p w14:paraId="3D60F7DB" w14:textId="518E7CC5" w:rsidR="00241378" w:rsidRDefault="00241378" w:rsidP="00241378">
      <w:r w:rsidRPr="00241378">
        <w:t>Set to disable color</w:t>
      </w:r>
    </w:p>
    <w:p w14:paraId="625561BD" w14:textId="3EB3BA9C" w:rsidR="00241378" w:rsidRDefault="00241378" w:rsidP="00241378">
      <w:pPr>
        <w:pStyle w:val="Heading2"/>
      </w:pPr>
      <w:r w:rsidRPr="00241378">
        <w:t>NO_PROXY</w:t>
      </w:r>
    </w:p>
    <w:p w14:paraId="100AB5A9" w14:textId="2F97622C" w:rsidR="00241378" w:rsidRPr="00241378" w:rsidRDefault="00241378" w:rsidP="00241378">
      <w:pPr>
        <w:rPr>
          <w:rFonts w:hint="eastAsia"/>
        </w:rPr>
      </w:pPr>
      <w:r w:rsidRPr="00241378">
        <w:t>Comma-separated list of hosts which do not use a proxy (module downloads, fetch)</w:t>
      </w:r>
    </w:p>
    <w:sectPr w:rsidR="00241378" w:rsidRPr="00241378" w:rsidSect="00BD51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9899" w14:textId="77777777" w:rsidR="00F60E39" w:rsidRDefault="00F60E39" w:rsidP="00175DD7">
      <w:r>
        <w:separator/>
      </w:r>
    </w:p>
  </w:endnote>
  <w:endnote w:type="continuationSeparator" w:id="0">
    <w:p w14:paraId="47879446" w14:textId="77777777" w:rsidR="00F60E39" w:rsidRDefault="00F60E39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6675" w14:textId="4E721DEC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BE7959" w:rsidRPr="00BE7959">
      <w:rPr>
        <w:b/>
        <w:bCs/>
        <w:noProof/>
        <w:sz w:val="15"/>
        <w:szCs w:val="15"/>
      </w:rPr>
      <w:t>SUBCOMMANDS</w:t>
    </w:r>
    <w:r w:rsidR="00BE7959">
      <w:rPr>
        <w:noProof/>
        <w:sz w:val="15"/>
        <w:szCs w:val="15"/>
      </w:rPr>
      <w:t>: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BE7959" w:rsidRPr="00BE7959">
      <w:rPr>
        <w:b/>
        <w:bCs/>
        <w:noProof/>
        <w:sz w:val="15"/>
        <w:szCs w:val="15"/>
      </w:rPr>
      <w:t>coverage</w:t>
    </w:r>
    <w:r w:rsidRPr="0011171C">
      <w:rPr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6104" w14:textId="0CF6AE5B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="00BE7959">
      <w:rPr>
        <w:sz w:val="15"/>
        <w:szCs w:val="15"/>
      </w:rPr>
      <w:fldChar w:fldCharType="separate"/>
    </w:r>
    <w:r w:rsidR="00BE7959">
      <w:rPr>
        <w:rFonts w:hint="eastAsia"/>
        <w:noProof/>
        <w:sz w:val="15"/>
        <w:szCs w:val="15"/>
      </w:rPr>
      <w:t>基础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BE7959" w:rsidRPr="00BE7959">
      <w:rPr>
        <w:rFonts w:hint="eastAsia"/>
        <w:b/>
        <w:bCs/>
        <w:noProof/>
        <w:sz w:val="15"/>
        <w:szCs w:val="15"/>
      </w:rPr>
      <w:t>版本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187C" w14:textId="77777777" w:rsidR="00BE7959" w:rsidRDefault="00BE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318D" w14:textId="77777777" w:rsidR="00F60E39" w:rsidRDefault="00F60E39" w:rsidP="00175DD7">
      <w:r>
        <w:separator/>
      </w:r>
    </w:p>
  </w:footnote>
  <w:footnote w:type="continuationSeparator" w:id="0">
    <w:p w14:paraId="2095124C" w14:textId="77777777" w:rsidR="00F60E39" w:rsidRDefault="00F60E39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D847" w14:textId="77777777" w:rsidR="00BE7959" w:rsidRDefault="00BE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AA37" w14:textId="30091321" w:rsidR="0032784B" w:rsidRDefault="00BE7959" w:rsidP="00D005A7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>
      <w:rPr>
        <w:rFonts w:hint="eastAsia"/>
        <w:noProof/>
      </w:rPr>
      <w:t>2022</w:t>
    </w:r>
    <w:r>
      <w:rPr>
        <w:rFonts w:hint="eastAsia"/>
        <w:noProof/>
      </w:rPr>
      <w:t>年</w:t>
    </w:r>
    <w:r>
      <w:rPr>
        <w:rFonts w:hint="eastAsia"/>
        <w:noProof/>
      </w:rPr>
      <w:t>09</w:t>
    </w:r>
    <w:r>
      <w:rPr>
        <w:rFonts w:hint="eastAsia"/>
        <w:noProof/>
      </w:rPr>
      <w:t>月</w:t>
    </w:r>
    <w:r>
      <w:rPr>
        <w:rFonts w:hint="eastAsia"/>
        <w:noProof/>
      </w:rPr>
      <w:t>20</w:t>
    </w:r>
    <w:r>
      <w:rPr>
        <w:rFonts w:hint="eastAsia"/>
        <w:noProof/>
      </w:rPr>
      <w:t>日</w:t>
    </w:r>
    <w:r>
      <w:rPr>
        <w:rFonts w:hint="eastAsia"/>
        <w:noProof/>
      </w:rPr>
      <w:t xml:space="preserve"> 13:48</w:t>
    </w:r>
    <w:r>
      <w:fldChar w:fldCharType="end"/>
    </w:r>
    <w:r w:rsidR="00A00748"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>
      <w:rPr>
        <w:noProof/>
      </w:rPr>
      <w:t>deno commands</w:t>
    </w:r>
    <w:r w:rsidR="0016302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2C17" w14:textId="77777777" w:rsidR="00BE7959" w:rsidRDefault="00BE7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C1F03"/>
    <w:rsid w:val="001E37E8"/>
    <w:rsid w:val="001F718B"/>
    <w:rsid w:val="00206CD8"/>
    <w:rsid w:val="002131B9"/>
    <w:rsid w:val="00217966"/>
    <w:rsid w:val="00221013"/>
    <w:rsid w:val="00225BA9"/>
    <w:rsid w:val="00232C58"/>
    <w:rsid w:val="00236AC8"/>
    <w:rsid w:val="0024137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43D54"/>
    <w:rsid w:val="0035717D"/>
    <w:rsid w:val="003656E0"/>
    <w:rsid w:val="00370D63"/>
    <w:rsid w:val="00373682"/>
    <w:rsid w:val="00392DDB"/>
    <w:rsid w:val="003949C5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E7959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856FB"/>
    <w:rsid w:val="00C85A20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CF76B4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0E39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2D3AA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D0E58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3D0E58"/>
    <w:pPr>
      <w:widowControl/>
      <w:tabs>
        <w:tab w:val="left" w:pos="1080"/>
        <w:tab w:val="left" w:pos="16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D0E58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9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4</cp:revision>
  <cp:lastPrinted>2022-09-19T22:57:00Z</cp:lastPrinted>
  <dcterms:created xsi:type="dcterms:W3CDTF">2022-09-20T05:42:00Z</dcterms:created>
  <dcterms:modified xsi:type="dcterms:W3CDTF">2022-09-20T05:51:00Z</dcterms:modified>
</cp:coreProperties>
</file>