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67A15" w14:textId="38A9EA53" w:rsidR="00914CF0" w:rsidRPr="006B30AE" w:rsidRDefault="00914CF0" w:rsidP="00914CF0">
      <w:pPr>
        <w:pStyle w:val="Title"/>
      </w:pPr>
      <w:r w:rsidRPr="006B30AE">
        <w:rPr>
          <w:b w:val="0"/>
        </w:rPr>
        <w:fldChar w:fldCharType="begin"/>
      </w:r>
      <w:r w:rsidR="007A3D1F">
        <w:instrText xml:space="preserve"> SET  DocName "deno manual@v1.25.3" \* MERGEFORMAT </w:instrText>
      </w:r>
      <w:r w:rsidRPr="006B30AE">
        <w:rPr>
          <w:b w:val="0"/>
        </w:rPr>
        <w:fldChar w:fldCharType="separate"/>
      </w:r>
      <w:bookmarkStart w:id="0" w:name="DocName"/>
      <w:r w:rsidR="007A3D1F">
        <w:rPr>
          <w:noProof/>
        </w:rPr>
        <w:t>deno manual@v1.25.3</w:t>
      </w:r>
      <w:bookmarkEnd w:id="0"/>
      <w:r w:rsidRPr="006B30AE">
        <w:rPr>
          <w:b w:val="0"/>
        </w:rPr>
        <w:fldChar w:fldCharType="end"/>
      </w:r>
      <w:r w:rsidR="00894E75">
        <w:rPr>
          <w:noProof/>
        </w:rPr>
        <w:fldChar w:fldCharType="begin"/>
      </w:r>
      <w:r w:rsidR="00894E75">
        <w:rPr>
          <w:noProof/>
        </w:rPr>
        <w:instrText xml:space="preserve"> REF  DocName  \* MERGEFORMAT </w:instrText>
      </w:r>
      <w:r w:rsidR="00894E75">
        <w:rPr>
          <w:noProof/>
        </w:rPr>
        <w:fldChar w:fldCharType="separate"/>
      </w:r>
      <w:r w:rsidR="007A3D1F">
        <w:rPr>
          <w:noProof/>
        </w:rPr>
        <w:t>deno manual@v1.25.3</w:t>
      </w:r>
      <w:r w:rsidR="00894E75">
        <w:rPr>
          <w:noProof/>
        </w:rPr>
        <w:fldChar w:fldCharType="end"/>
      </w:r>
    </w:p>
    <w:sdt>
      <w:sdtPr>
        <w:rPr>
          <w:rFonts w:cstheme="minorBidi"/>
          <w:kern w:val="2"/>
          <w:sz w:val="21"/>
          <w:szCs w:val="22"/>
          <w:lang w:val="en-US"/>
        </w:rPr>
        <w:id w:val="1226186223"/>
        <w:docPartObj>
          <w:docPartGallery w:val="Table of Contents"/>
          <w:docPartUnique/>
        </w:docPartObj>
      </w:sdtPr>
      <w:sdtEndPr>
        <w:rPr>
          <w:b/>
          <w:bCs/>
          <w:sz w:val="18"/>
        </w:rPr>
      </w:sdtEndPr>
      <w:sdtContent>
        <w:p w14:paraId="5FB65E81" w14:textId="77777777" w:rsidR="00175DD7" w:rsidRPr="007A3D1F" w:rsidRDefault="00175DD7" w:rsidP="0011171C">
          <w:pPr>
            <w:pStyle w:val="TOCHeading"/>
            <w:adjustRightInd w:val="0"/>
            <w:snapToGrid w:val="0"/>
            <w:spacing w:beforeLines="0" w:before="0" w:line="228" w:lineRule="auto"/>
            <w:rPr>
              <w:lang w:val="en-US"/>
            </w:rPr>
          </w:pPr>
          <w:r w:rsidRPr="00C500AE">
            <w:t>目录</w:t>
          </w:r>
        </w:p>
        <w:p w14:paraId="1592E746" w14:textId="33114A7B" w:rsidR="00F63FC5" w:rsidRDefault="00563B31" w:rsidP="00F63FC5">
          <w:pPr>
            <w:pStyle w:val="TOC1"/>
            <w:rPr>
              <w:rFonts w:asciiTheme="minorHAnsi" w:eastAsiaTheme="minorEastAsia" w:hAnsiTheme="minorHAnsi"/>
              <w:szCs w:val="22"/>
            </w:rPr>
          </w:pPr>
          <w:r>
            <w:rPr>
              <w:b/>
              <w:bCs/>
            </w:rPr>
            <w:fldChar w:fldCharType="begin"/>
          </w:r>
          <w:r>
            <w:rPr>
              <w:b/>
              <w:bCs/>
            </w:rPr>
            <w:instrText xml:space="preserve"> TOC \o "1-</w:instrText>
          </w:r>
          <w:r w:rsidR="00F63FC5">
            <w:rPr>
              <w:b/>
              <w:bCs/>
            </w:rPr>
            <w:instrText>2</w:instrText>
          </w:r>
          <w:r>
            <w:rPr>
              <w:b/>
              <w:bCs/>
            </w:rPr>
            <w:instrText xml:space="preserve">" </w:instrText>
          </w:r>
          <w:r w:rsidR="00D40EA7">
            <w:rPr>
              <w:b/>
              <w:bCs/>
            </w:rPr>
            <w:instrText xml:space="preserve">\u </w:instrText>
          </w:r>
          <w:r>
            <w:rPr>
              <w:b/>
              <w:bCs/>
            </w:rPr>
            <w:instrText xml:space="preserve">\h \z </w:instrText>
          </w:r>
          <w:r>
            <w:rPr>
              <w:b/>
              <w:bCs/>
            </w:rPr>
            <w:fldChar w:fldCharType="separate"/>
          </w:r>
          <w:hyperlink w:anchor="_Toc114763937" w:history="1">
            <w:r w:rsidR="00F63FC5" w:rsidRPr="00005C4B">
              <w:rPr>
                <w:rStyle w:val="Hyperlink"/>
                <w:rFonts w:eastAsia="宋体" w:cs="Arial"/>
              </w:rPr>
              <w:t>1</w:t>
            </w:r>
            <w:r w:rsidR="00F63FC5">
              <w:rPr>
                <w:rFonts w:asciiTheme="minorHAnsi" w:eastAsiaTheme="minorEastAsia" w:hAnsiTheme="minorHAnsi"/>
                <w:szCs w:val="22"/>
              </w:rPr>
              <w:tab/>
            </w:r>
            <w:r w:rsidR="00F63FC5" w:rsidRPr="00005C4B">
              <w:rPr>
                <w:rStyle w:val="Hyperlink"/>
                <w:rFonts w:cs="Arial"/>
              </w:rPr>
              <w:t>Introduction</w:t>
            </w:r>
            <w:r w:rsidR="00F63FC5">
              <w:rPr>
                <w:webHidden/>
              </w:rPr>
              <w:tab/>
            </w:r>
            <w:r w:rsidR="00F63FC5">
              <w:rPr>
                <w:webHidden/>
              </w:rPr>
              <w:fldChar w:fldCharType="begin"/>
            </w:r>
            <w:r w:rsidR="00F63FC5">
              <w:rPr>
                <w:webHidden/>
              </w:rPr>
              <w:instrText xml:space="preserve"> PAGEREF _Toc114763937 \h </w:instrText>
            </w:r>
            <w:r w:rsidR="00F63FC5">
              <w:rPr>
                <w:webHidden/>
              </w:rPr>
            </w:r>
            <w:r w:rsidR="00F63FC5">
              <w:rPr>
                <w:webHidden/>
              </w:rPr>
              <w:fldChar w:fldCharType="separate"/>
            </w:r>
            <w:r w:rsidR="00B662F0">
              <w:rPr>
                <w:webHidden/>
              </w:rPr>
              <w:t>1</w:t>
            </w:r>
            <w:r w:rsidR="00F63FC5">
              <w:rPr>
                <w:webHidden/>
              </w:rPr>
              <w:fldChar w:fldCharType="end"/>
            </w:r>
          </w:hyperlink>
        </w:p>
        <w:p w14:paraId="3FBF2054" w14:textId="2A102320" w:rsidR="00F63FC5" w:rsidRDefault="00F63FC5" w:rsidP="00F63FC5">
          <w:pPr>
            <w:pStyle w:val="TOC2"/>
            <w:rPr>
              <w:rFonts w:asciiTheme="minorHAnsi" w:eastAsiaTheme="minorEastAsia" w:hAnsiTheme="minorHAnsi"/>
              <w:sz w:val="21"/>
              <w:szCs w:val="22"/>
            </w:rPr>
          </w:pPr>
          <w:hyperlink w:anchor="_Toc114763938" w:history="1">
            <w:r w:rsidRPr="00005C4B">
              <w:rPr>
                <w:rStyle w:val="Hyperlink"/>
                <w:rFonts w:eastAsia="宋体" w:cs="Segoe UI"/>
              </w:rPr>
              <w:t>1.1</w:t>
            </w:r>
            <w:r>
              <w:rPr>
                <w:rFonts w:asciiTheme="minorHAnsi" w:eastAsiaTheme="minorEastAsia" w:hAnsiTheme="minorHAnsi"/>
                <w:sz w:val="21"/>
                <w:szCs w:val="22"/>
              </w:rPr>
              <w:tab/>
            </w:r>
            <w:r w:rsidRPr="00005C4B">
              <w:rPr>
                <w:rStyle w:val="Hyperlink"/>
                <w:rFonts w:cs="Segoe UI"/>
              </w:rPr>
              <w:t>Feature highlights</w:t>
            </w:r>
            <w:r>
              <w:rPr>
                <w:webHidden/>
              </w:rPr>
              <w:tab/>
            </w:r>
            <w:r>
              <w:rPr>
                <w:webHidden/>
              </w:rPr>
              <w:fldChar w:fldCharType="begin"/>
            </w:r>
            <w:r>
              <w:rPr>
                <w:webHidden/>
              </w:rPr>
              <w:instrText xml:space="preserve"> PAGEREF _Toc114763938 \h </w:instrText>
            </w:r>
            <w:r>
              <w:rPr>
                <w:webHidden/>
              </w:rPr>
            </w:r>
            <w:r>
              <w:rPr>
                <w:webHidden/>
              </w:rPr>
              <w:fldChar w:fldCharType="separate"/>
            </w:r>
            <w:r w:rsidR="00B662F0">
              <w:rPr>
                <w:webHidden/>
              </w:rPr>
              <w:t>1</w:t>
            </w:r>
            <w:r>
              <w:rPr>
                <w:webHidden/>
              </w:rPr>
              <w:fldChar w:fldCharType="end"/>
            </w:r>
          </w:hyperlink>
        </w:p>
        <w:p w14:paraId="2247FD53" w14:textId="1812E63F" w:rsidR="00F63FC5" w:rsidRDefault="00F63FC5" w:rsidP="00F63FC5">
          <w:pPr>
            <w:pStyle w:val="TOC2"/>
            <w:rPr>
              <w:rFonts w:asciiTheme="minorHAnsi" w:eastAsiaTheme="minorEastAsia" w:hAnsiTheme="minorHAnsi"/>
              <w:sz w:val="21"/>
              <w:szCs w:val="22"/>
            </w:rPr>
          </w:pPr>
          <w:hyperlink w:anchor="_Toc114763939" w:history="1">
            <w:r w:rsidRPr="00005C4B">
              <w:rPr>
                <w:rStyle w:val="Hyperlink"/>
                <w:rFonts w:eastAsia="宋体" w:cs="Segoe UI"/>
              </w:rPr>
              <w:t>1.2</w:t>
            </w:r>
            <w:r>
              <w:rPr>
                <w:rFonts w:asciiTheme="minorHAnsi" w:eastAsiaTheme="minorEastAsia" w:hAnsiTheme="minorHAnsi"/>
                <w:sz w:val="21"/>
                <w:szCs w:val="22"/>
              </w:rPr>
              <w:tab/>
            </w:r>
            <w:r w:rsidRPr="00005C4B">
              <w:rPr>
                <w:rStyle w:val="Hyperlink"/>
                <w:rFonts w:cs="Segoe UI"/>
              </w:rPr>
              <w:t>Philosophy</w:t>
            </w:r>
            <w:r>
              <w:rPr>
                <w:webHidden/>
              </w:rPr>
              <w:tab/>
            </w:r>
            <w:r>
              <w:rPr>
                <w:webHidden/>
              </w:rPr>
              <w:fldChar w:fldCharType="begin"/>
            </w:r>
            <w:r>
              <w:rPr>
                <w:webHidden/>
              </w:rPr>
              <w:instrText xml:space="preserve"> PAGEREF _Toc114763939 \h </w:instrText>
            </w:r>
            <w:r>
              <w:rPr>
                <w:webHidden/>
              </w:rPr>
            </w:r>
            <w:r>
              <w:rPr>
                <w:webHidden/>
              </w:rPr>
              <w:fldChar w:fldCharType="separate"/>
            </w:r>
            <w:r w:rsidR="00B662F0">
              <w:rPr>
                <w:webHidden/>
              </w:rPr>
              <w:t>1</w:t>
            </w:r>
            <w:r>
              <w:rPr>
                <w:webHidden/>
              </w:rPr>
              <w:fldChar w:fldCharType="end"/>
            </w:r>
          </w:hyperlink>
        </w:p>
        <w:p w14:paraId="3ECE2594" w14:textId="33C8A16D" w:rsidR="00F63FC5" w:rsidRDefault="00F63FC5" w:rsidP="00F63FC5">
          <w:pPr>
            <w:pStyle w:val="TOC2"/>
            <w:rPr>
              <w:rFonts w:asciiTheme="minorHAnsi" w:eastAsiaTheme="minorEastAsia" w:hAnsiTheme="minorHAnsi"/>
              <w:sz w:val="21"/>
              <w:szCs w:val="22"/>
            </w:rPr>
          </w:pPr>
          <w:hyperlink w:anchor="_Toc114763940" w:history="1">
            <w:r w:rsidRPr="00005C4B">
              <w:rPr>
                <w:rStyle w:val="Hyperlink"/>
                <w:rFonts w:eastAsia="宋体" w:cs="Segoe UI"/>
              </w:rPr>
              <w:t>1.3</w:t>
            </w:r>
            <w:r>
              <w:rPr>
                <w:rFonts w:asciiTheme="minorHAnsi" w:eastAsiaTheme="minorEastAsia" w:hAnsiTheme="minorHAnsi"/>
                <w:sz w:val="21"/>
                <w:szCs w:val="22"/>
              </w:rPr>
              <w:tab/>
            </w:r>
            <w:r w:rsidRPr="00005C4B">
              <w:rPr>
                <w:rStyle w:val="Hyperlink"/>
                <w:rFonts w:cs="Segoe UI"/>
              </w:rPr>
              <w:t>Goals</w:t>
            </w:r>
            <w:r>
              <w:rPr>
                <w:webHidden/>
              </w:rPr>
              <w:tab/>
            </w:r>
            <w:r>
              <w:rPr>
                <w:webHidden/>
              </w:rPr>
              <w:fldChar w:fldCharType="begin"/>
            </w:r>
            <w:r>
              <w:rPr>
                <w:webHidden/>
              </w:rPr>
              <w:instrText xml:space="preserve"> PAGEREF _Toc114763940 \h </w:instrText>
            </w:r>
            <w:r>
              <w:rPr>
                <w:webHidden/>
              </w:rPr>
            </w:r>
            <w:r>
              <w:rPr>
                <w:webHidden/>
              </w:rPr>
              <w:fldChar w:fldCharType="separate"/>
            </w:r>
            <w:r w:rsidR="00B662F0">
              <w:rPr>
                <w:webHidden/>
              </w:rPr>
              <w:t>1</w:t>
            </w:r>
            <w:r>
              <w:rPr>
                <w:webHidden/>
              </w:rPr>
              <w:fldChar w:fldCharType="end"/>
            </w:r>
          </w:hyperlink>
        </w:p>
        <w:p w14:paraId="05848319" w14:textId="30853151" w:rsidR="00F63FC5" w:rsidRDefault="00F63FC5" w:rsidP="00F63FC5">
          <w:pPr>
            <w:pStyle w:val="TOC2"/>
            <w:rPr>
              <w:rFonts w:asciiTheme="minorHAnsi" w:eastAsiaTheme="minorEastAsia" w:hAnsiTheme="minorHAnsi"/>
              <w:sz w:val="21"/>
              <w:szCs w:val="22"/>
            </w:rPr>
          </w:pPr>
          <w:hyperlink w:anchor="_Toc114763941" w:history="1">
            <w:r w:rsidRPr="00005C4B">
              <w:rPr>
                <w:rStyle w:val="Hyperlink"/>
                <w:rFonts w:eastAsia="宋体" w:cs="Segoe UI"/>
              </w:rPr>
              <w:t>1.4</w:t>
            </w:r>
            <w:r>
              <w:rPr>
                <w:rFonts w:asciiTheme="minorHAnsi" w:eastAsiaTheme="minorEastAsia" w:hAnsiTheme="minorHAnsi"/>
                <w:sz w:val="21"/>
                <w:szCs w:val="22"/>
              </w:rPr>
              <w:tab/>
            </w:r>
            <w:r w:rsidRPr="00005C4B">
              <w:rPr>
                <w:rStyle w:val="Hyperlink"/>
                <w:rFonts w:cs="Segoe UI"/>
              </w:rPr>
              <w:t>Comparison to Node.js</w:t>
            </w:r>
            <w:r>
              <w:rPr>
                <w:webHidden/>
              </w:rPr>
              <w:tab/>
            </w:r>
            <w:r>
              <w:rPr>
                <w:webHidden/>
              </w:rPr>
              <w:fldChar w:fldCharType="begin"/>
            </w:r>
            <w:r>
              <w:rPr>
                <w:webHidden/>
              </w:rPr>
              <w:instrText xml:space="preserve"> PAGEREF _Toc114763941 \h </w:instrText>
            </w:r>
            <w:r>
              <w:rPr>
                <w:webHidden/>
              </w:rPr>
            </w:r>
            <w:r>
              <w:rPr>
                <w:webHidden/>
              </w:rPr>
              <w:fldChar w:fldCharType="separate"/>
            </w:r>
            <w:r w:rsidR="00B662F0">
              <w:rPr>
                <w:webHidden/>
              </w:rPr>
              <w:t>1</w:t>
            </w:r>
            <w:r>
              <w:rPr>
                <w:webHidden/>
              </w:rPr>
              <w:fldChar w:fldCharType="end"/>
            </w:r>
          </w:hyperlink>
        </w:p>
        <w:p w14:paraId="47A611E0" w14:textId="245151B3" w:rsidR="00F63FC5" w:rsidRDefault="00F63FC5" w:rsidP="00F63FC5">
          <w:pPr>
            <w:pStyle w:val="TOC2"/>
            <w:rPr>
              <w:rFonts w:asciiTheme="minorHAnsi" w:eastAsiaTheme="minorEastAsia" w:hAnsiTheme="minorHAnsi"/>
              <w:sz w:val="21"/>
              <w:szCs w:val="22"/>
            </w:rPr>
          </w:pPr>
          <w:hyperlink w:anchor="_Toc114763942" w:history="1">
            <w:r w:rsidRPr="00005C4B">
              <w:rPr>
                <w:rStyle w:val="Hyperlink"/>
                <w:rFonts w:eastAsia="宋体" w:cs="Segoe UI"/>
              </w:rPr>
              <w:t>1.5</w:t>
            </w:r>
            <w:r>
              <w:rPr>
                <w:rFonts w:asciiTheme="minorHAnsi" w:eastAsiaTheme="minorEastAsia" w:hAnsiTheme="minorHAnsi"/>
                <w:sz w:val="21"/>
                <w:szCs w:val="22"/>
              </w:rPr>
              <w:tab/>
            </w:r>
            <w:r w:rsidRPr="00005C4B">
              <w:rPr>
                <w:rStyle w:val="Hyperlink"/>
                <w:rFonts w:cs="Segoe UI"/>
              </w:rPr>
              <w:t>Other key behaviors</w:t>
            </w:r>
            <w:r>
              <w:rPr>
                <w:webHidden/>
              </w:rPr>
              <w:tab/>
            </w:r>
            <w:r>
              <w:rPr>
                <w:webHidden/>
              </w:rPr>
              <w:fldChar w:fldCharType="begin"/>
            </w:r>
            <w:r>
              <w:rPr>
                <w:webHidden/>
              </w:rPr>
              <w:instrText xml:space="preserve"> PAGEREF _Toc114763942 \h </w:instrText>
            </w:r>
            <w:r>
              <w:rPr>
                <w:webHidden/>
              </w:rPr>
            </w:r>
            <w:r>
              <w:rPr>
                <w:webHidden/>
              </w:rPr>
              <w:fldChar w:fldCharType="separate"/>
            </w:r>
            <w:r w:rsidR="00B662F0">
              <w:rPr>
                <w:webHidden/>
              </w:rPr>
              <w:t>2</w:t>
            </w:r>
            <w:r>
              <w:rPr>
                <w:webHidden/>
              </w:rPr>
              <w:fldChar w:fldCharType="end"/>
            </w:r>
          </w:hyperlink>
        </w:p>
        <w:p w14:paraId="49089644" w14:textId="5253158B" w:rsidR="00F63FC5" w:rsidRDefault="00F63FC5" w:rsidP="00F63FC5">
          <w:pPr>
            <w:pStyle w:val="TOC1"/>
            <w:rPr>
              <w:rFonts w:asciiTheme="minorHAnsi" w:eastAsiaTheme="minorEastAsia" w:hAnsiTheme="minorHAnsi"/>
              <w:szCs w:val="22"/>
            </w:rPr>
          </w:pPr>
          <w:hyperlink w:anchor="_Toc114763943" w:history="1">
            <w:r w:rsidRPr="00005C4B">
              <w:rPr>
                <w:rStyle w:val="Hyperlink"/>
                <w:rFonts w:eastAsia="宋体" w:cs="Arial"/>
              </w:rPr>
              <w:t>2</w:t>
            </w:r>
            <w:r>
              <w:rPr>
                <w:rFonts w:asciiTheme="minorHAnsi" w:eastAsiaTheme="minorEastAsia" w:hAnsiTheme="minorHAnsi"/>
                <w:szCs w:val="22"/>
              </w:rPr>
              <w:tab/>
            </w:r>
            <w:r w:rsidRPr="00005C4B">
              <w:rPr>
                <w:rStyle w:val="Hyperlink"/>
                <w:rFonts w:cs="Arial"/>
              </w:rPr>
              <w:t>Getting Started</w:t>
            </w:r>
            <w:r>
              <w:rPr>
                <w:webHidden/>
              </w:rPr>
              <w:tab/>
            </w:r>
            <w:r>
              <w:rPr>
                <w:webHidden/>
              </w:rPr>
              <w:fldChar w:fldCharType="begin"/>
            </w:r>
            <w:r>
              <w:rPr>
                <w:webHidden/>
              </w:rPr>
              <w:instrText xml:space="preserve"> PAGEREF _Toc114763943 \h </w:instrText>
            </w:r>
            <w:r>
              <w:rPr>
                <w:webHidden/>
              </w:rPr>
            </w:r>
            <w:r>
              <w:rPr>
                <w:webHidden/>
              </w:rPr>
              <w:fldChar w:fldCharType="separate"/>
            </w:r>
            <w:r w:rsidR="00B662F0">
              <w:rPr>
                <w:webHidden/>
              </w:rPr>
              <w:t>2</w:t>
            </w:r>
            <w:r>
              <w:rPr>
                <w:webHidden/>
              </w:rPr>
              <w:fldChar w:fldCharType="end"/>
            </w:r>
          </w:hyperlink>
        </w:p>
        <w:p w14:paraId="69798B03" w14:textId="1D9B28C0" w:rsidR="00F63FC5" w:rsidRDefault="00F63FC5" w:rsidP="00F63FC5">
          <w:pPr>
            <w:pStyle w:val="TOC2"/>
            <w:rPr>
              <w:rFonts w:asciiTheme="minorHAnsi" w:eastAsiaTheme="minorEastAsia" w:hAnsiTheme="minorHAnsi"/>
              <w:sz w:val="21"/>
              <w:szCs w:val="22"/>
            </w:rPr>
          </w:pPr>
          <w:hyperlink w:anchor="_Toc114763944" w:history="1">
            <w:r w:rsidRPr="00005C4B">
              <w:rPr>
                <w:rStyle w:val="Hyperlink"/>
                <w:rFonts w:eastAsia="宋体" w:cs="Arial"/>
              </w:rPr>
              <w:t>2.1</w:t>
            </w:r>
            <w:r>
              <w:rPr>
                <w:rFonts w:asciiTheme="minorHAnsi" w:eastAsiaTheme="minorEastAsia" w:hAnsiTheme="minorHAnsi"/>
                <w:sz w:val="21"/>
                <w:szCs w:val="22"/>
              </w:rPr>
              <w:tab/>
            </w:r>
            <w:r w:rsidRPr="00005C4B">
              <w:rPr>
                <w:rStyle w:val="Hyperlink"/>
                <w:rFonts w:cs="Arial"/>
              </w:rPr>
              <w:t>Installation</w:t>
            </w:r>
            <w:r>
              <w:rPr>
                <w:webHidden/>
              </w:rPr>
              <w:tab/>
            </w:r>
            <w:r>
              <w:rPr>
                <w:webHidden/>
              </w:rPr>
              <w:fldChar w:fldCharType="begin"/>
            </w:r>
            <w:r>
              <w:rPr>
                <w:webHidden/>
              </w:rPr>
              <w:instrText xml:space="preserve"> PAGEREF _Toc114763944 \h </w:instrText>
            </w:r>
            <w:r>
              <w:rPr>
                <w:webHidden/>
              </w:rPr>
            </w:r>
            <w:r>
              <w:rPr>
                <w:webHidden/>
              </w:rPr>
              <w:fldChar w:fldCharType="separate"/>
            </w:r>
            <w:r w:rsidR="00B662F0">
              <w:rPr>
                <w:webHidden/>
              </w:rPr>
              <w:t>2</w:t>
            </w:r>
            <w:r>
              <w:rPr>
                <w:webHidden/>
              </w:rPr>
              <w:fldChar w:fldCharType="end"/>
            </w:r>
          </w:hyperlink>
        </w:p>
        <w:p w14:paraId="76D6E9E6" w14:textId="45097926" w:rsidR="00F63FC5" w:rsidRDefault="00F63FC5" w:rsidP="00F63FC5">
          <w:pPr>
            <w:pStyle w:val="TOC2"/>
            <w:rPr>
              <w:rFonts w:asciiTheme="minorHAnsi" w:eastAsiaTheme="minorEastAsia" w:hAnsiTheme="minorHAnsi"/>
              <w:sz w:val="21"/>
              <w:szCs w:val="22"/>
            </w:rPr>
          </w:pPr>
          <w:hyperlink w:anchor="_Toc114763945" w:history="1">
            <w:r w:rsidRPr="00005C4B">
              <w:rPr>
                <w:rStyle w:val="Hyperlink"/>
                <w:rFonts w:eastAsia="宋体" w:cs="Arial"/>
              </w:rPr>
              <w:t>2.2</w:t>
            </w:r>
            <w:r>
              <w:rPr>
                <w:rFonts w:asciiTheme="minorHAnsi" w:eastAsiaTheme="minorEastAsia" w:hAnsiTheme="minorHAnsi"/>
                <w:sz w:val="21"/>
                <w:szCs w:val="22"/>
              </w:rPr>
              <w:tab/>
            </w:r>
            <w:r w:rsidRPr="00005C4B">
              <w:rPr>
                <w:rStyle w:val="Hyperlink"/>
                <w:rFonts w:cs="Arial"/>
              </w:rPr>
              <w:t>Set Up Your Environment</w:t>
            </w:r>
            <w:r>
              <w:rPr>
                <w:webHidden/>
              </w:rPr>
              <w:tab/>
            </w:r>
            <w:r>
              <w:rPr>
                <w:webHidden/>
              </w:rPr>
              <w:fldChar w:fldCharType="begin"/>
            </w:r>
            <w:r>
              <w:rPr>
                <w:webHidden/>
              </w:rPr>
              <w:instrText xml:space="preserve"> PAGEREF _Toc114763945 \h </w:instrText>
            </w:r>
            <w:r>
              <w:rPr>
                <w:webHidden/>
              </w:rPr>
            </w:r>
            <w:r>
              <w:rPr>
                <w:webHidden/>
              </w:rPr>
              <w:fldChar w:fldCharType="separate"/>
            </w:r>
            <w:r w:rsidR="00B662F0">
              <w:rPr>
                <w:webHidden/>
              </w:rPr>
              <w:t>3</w:t>
            </w:r>
            <w:r>
              <w:rPr>
                <w:webHidden/>
              </w:rPr>
              <w:fldChar w:fldCharType="end"/>
            </w:r>
          </w:hyperlink>
        </w:p>
        <w:p w14:paraId="2DD80767" w14:textId="28778C13" w:rsidR="00F63FC5" w:rsidRDefault="00F63FC5" w:rsidP="00F63FC5">
          <w:pPr>
            <w:pStyle w:val="TOC2"/>
            <w:rPr>
              <w:rFonts w:asciiTheme="minorHAnsi" w:eastAsiaTheme="minorEastAsia" w:hAnsiTheme="minorHAnsi"/>
              <w:sz w:val="21"/>
              <w:szCs w:val="22"/>
            </w:rPr>
          </w:pPr>
          <w:hyperlink w:anchor="_Toc114763946" w:history="1">
            <w:r w:rsidRPr="00005C4B">
              <w:rPr>
                <w:rStyle w:val="Hyperlink"/>
                <w:rFonts w:eastAsia="宋体" w:cs="Arial"/>
              </w:rPr>
              <w:t>2.3</w:t>
            </w:r>
            <w:r>
              <w:rPr>
                <w:rFonts w:asciiTheme="minorHAnsi" w:eastAsiaTheme="minorEastAsia" w:hAnsiTheme="minorHAnsi"/>
                <w:sz w:val="21"/>
                <w:szCs w:val="22"/>
              </w:rPr>
              <w:tab/>
            </w:r>
            <w:r w:rsidRPr="00005C4B">
              <w:rPr>
                <w:rStyle w:val="Hyperlink"/>
                <w:rFonts w:cs="Arial"/>
              </w:rPr>
              <w:t>First Steps</w:t>
            </w:r>
            <w:r>
              <w:rPr>
                <w:webHidden/>
              </w:rPr>
              <w:tab/>
            </w:r>
            <w:r>
              <w:rPr>
                <w:webHidden/>
              </w:rPr>
              <w:fldChar w:fldCharType="begin"/>
            </w:r>
            <w:r>
              <w:rPr>
                <w:webHidden/>
              </w:rPr>
              <w:instrText xml:space="preserve"> PAGEREF _Toc114763946 \h </w:instrText>
            </w:r>
            <w:r>
              <w:rPr>
                <w:webHidden/>
              </w:rPr>
            </w:r>
            <w:r>
              <w:rPr>
                <w:webHidden/>
              </w:rPr>
              <w:fldChar w:fldCharType="separate"/>
            </w:r>
            <w:r w:rsidR="00B662F0">
              <w:rPr>
                <w:webHidden/>
              </w:rPr>
              <w:t>8</w:t>
            </w:r>
            <w:r>
              <w:rPr>
                <w:webHidden/>
              </w:rPr>
              <w:fldChar w:fldCharType="end"/>
            </w:r>
          </w:hyperlink>
        </w:p>
        <w:p w14:paraId="53A0D528" w14:textId="403A03EE" w:rsidR="00F63FC5" w:rsidRDefault="00F63FC5" w:rsidP="00F63FC5">
          <w:pPr>
            <w:pStyle w:val="TOC2"/>
            <w:rPr>
              <w:rFonts w:asciiTheme="minorHAnsi" w:eastAsiaTheme="minorEastAsia" w:hAnsiTheme="minorHAnsi"/>
              <w:sz w:val="21"/>
              <w:szCs w:val="22"/>
            </w:rPr>
          </w:pPr>
          <w:hyperlink w:anchor="_Toc114763947" w:history="1">
            <w:r w:rsidRPr="00005C4B">
              <w:rPr>
                <w:rStyle w:val="Hyperlink"/>
                <w:rFonts w:eastAsia="宋体" w:cs="Arial"/>
              </w:rPr>
              <w:t>2.4</w:t>
            </w:r>
            <w:r>
              <w:rPr>
                <w:rFonts w:asciiTheme="minorHAnsi" w:eastAsiaTheme="minorEastAsia" w:hAnsiTheme="minorHAnsi"/>
                <w:sz w:val="21"/>
                <w:szCs w:val="22"/>
              </w:rPr>
              <w:tab/>
            </w:r>
            <w:r w:rsidRPr="00005C4B">
              <w:rPr>
                <w:rStyle w:val="Hyperlink"/>
                <w:rFonts w:cs="Arial"/>
              </w:rPr>
              <w:t>Command Line Interface</w:t>
            </w:r>
            <w:r>
              <w:rPr>
                <w:webHidden/>
              </w:rPr>
              <w:tab/>
            </w:r>
            <w:r>
              <w:rPr>
                <w:webHidden/>
              </w:rPr>
              <w:fldChar w:fldCharType="begin"/>
            </w:r>
            <w:r>
              <w:rPr>
                <w:webHidden/>
              </w:rPr>
              <w:instrText xml:space="preserve"> PAGEREF _Toc114763947 \h </w:instrText>
            </w:r>
            <w:r>
              <w:rPr>
                <w:webHidden/>
              </w:rPr>
            </w:r>
            <w:r>
              <w:rPr>
                <w:webHidden/>
              </w:rPr>
              <w:fldChar w:fldCharType="separate"/>
            </w:r>
            <w:r w:rsidR="00B662F0">
              <w:rPr>
                <w:webHidden/>
              </w:rPr>
              <w:t>10</w:t>
            </w:r>
            <w:r>
              <w:rPr>
                <w:webHidden/>
              </w:rPr>
              <w:fldChar w:fldCharType="end"/>
            </w:r>
          </w:hyperlink>
        </w:p>
        <w:p w14:paraId="5C1E3818" w14:textId="2C33A03E" w:rsidR="00F63FC5" w:rsidRDefault="00F63FC5" w:rsidP="00F63FC5">
          <w:pPr>
            <w:pStyle w:val="TOC2"/>
            <w:rPr>
              <w:rFonts w:asciiTheme="minorHAnsi" w:eastAsiaTheme="minorEastAsia" w:hAnsiTheme="minorHAnsi"/>
              <w:sz w:val="21"/>
              <w:szCs w:val="22"/>
            </w:rPr>
          </w:pPr>
          <w:hyperlink w:anchor="_Toc114763948" w:history="1">
            <w:r w:rsidRPr="00005C4B">
              <w:rPr>
                <w:rStyle w:val="Hyperlink"/>
                <w:rFonts w:eastAsia="宋体" w:cs="Arial"/>
              </w:rPr>
              <w:t>2.5</w:t>
            </w:r>
            <w:r>
              <w:rPr>
                <w:rFonts w:asciiTheme="minorHAnsi" w:eastAsiaTheme="minorEastAsia" w:hAnsiTheme="minorHAnsi"/>
                <w:sz w:val="21"/>
                <w:szCs w:val="22"/>
              </w:rPr>
              <w:tab/>
            </w:r>
            <w:r w:rsidRPr="00005C4B">
              <w:rPr>
                <w:rStyle w:val="Hyperlink"/>
                <w:rFonts w:cs="Arial"/>
              </w:rPr>
              <w:t>Configuration File</w:t>
            </w:r>
            <w:r>
              <w:rPr>
                <w:webHidden/>
              </w:rPr>
              <w:tab/>
            </w:r>
            <w:r>
              <w:rPr>
                <w:webHidden/>
              </w:rPr>
              <w:fldChar w:fldCharType="begin"/>
            </w:r>
            <w:r>
              <w:rPr>
                <w:webHidden/>
              </w:rPr>
              <w:instrText xml:space="preserve"> PAGEREF _Toc114763948 \h </w:instrText>
            </w:r>
            <w:r>
              <w:rPr>
                <w:webHidden/>
              </w:rPr>
            </w:r>
            <w:r>
              <w:rPr>
                <w:webHidden/>
              </w:rPr>
              <w:fldChar w:fldCharType="separate"/>
            </w:r>
            <w:r w:rsidR="00B662F0">
              <w:rPr>
                <w:webHidden/>
              </w:rPr>
              <w:t>12</w:t>
            </w:r>
            <w:r>
              <w:rPr>
                <w:webHidden/>
              </w:rPr>
              <w:fldChar w:fldCharType="end"/>
            </w:r>
          </w:hyperlink>
        </w:p>
        <w:p w14:paraId="0E5AE563" w14:textId="6CBC1A3D" w:rsidR="00F63FC5" w:rsidRDefault="00F63FC5" w:rsidP="00F63FC5">
          <w:pPr>
            <w:pStyle w:val="TOC2"/>
            <w:rPr>
              <w:rFonts w:asciiTheme="minorHAnsi" w:eastAsiaTheme="minorEastAsia" w:hAnsiTheme="minorHAnsi"/>
              <w:sz w:val="21"/>
              <w:szCs w:val="22"/>
            </w:rPr>
          </w:pPr>
          <w:hyperlink w:anchor="_Toc114763949" w:history="1">
            <w:r w:rsidRPr="00005C4B">
              <w:rPr>
                <w:rStyle w:val="Hyperlink"/>
                <w:rFonts w:eastAsia="宋体" w:cs="Arial"/>
              </w:rPr>
              <w:t>2.6</w:t>
            </w:r>
            <w:r>
              <w:rPr>
                <w:rFonts w:asciiTheme="minorHAnsi" w:eastAsiaTheme="minorEastAsia" w:hAnsiTheme="minorHAnsi"/>
                <w:sz w:val="21"/>
                <w:szCs w:val="22"/>
              </w:rPr>
              <w:tab/>
            </w:r>
            <w:r w:rsidRPr="00005C4B">
              <w:rPr>
                <w:rStyle w:val="Hyperlink"/>
                <w:rFonts w:cs="Arial"/>
              </w:rPr>
              <w:t>Permissions</w:t>
            </w:r>
            <w:r>
              <w:rPr>
                <w:webHidden/>
              </w:rPr>
              <w:tab/>
            </w:r>
            <w:r>
              <w:rPr>
                <w:webHidden/>
              </w:rPr>
              <w:fldChar w:fldCharType="begin"/>
            </w:r>
            <w:r>
              <w:rPr>
                <w:webHidden/>
              </w:rPr>
              <w:instrText xml:space="preserve"> PAGEREF _Toc114763949 \h </w:instrText>
            </w:r>
            <w:r>
              <w:rPr>
                <w:webHidden/>
              </w:rPr>
            </w:r>
            <w:r>
              <w:rPr>
                <w:webHidden/>
              </w:rPr>
              <w:fldChar w:fldCharType="separate"/>
            </w:r>
            <w:r w:rsidR="00B662F0">
              <w:rPr>
                <w:webHidden/>
              </w:rPr>
              <w:t>13</w:t>
            </w:r>
            <w:r>
              <w:rPr>
                <w:webHidden/>
              </w:rPr>
              <w:fldChar w:fldCharType="end"/>
            </w:r>
          </w:hyperlink>
        </w:p>
        <w:p w14:paraId="501EB352" w14:textId="6029A1EA" w:rsidR="00F63FC5" w:rsidRDefault="00F63FC5" w:rsidP="00F63FC5">
          <w:pPr>
            <w:pStyle w:val="TOC2"/>
            <w:rPr>
              <w:rFonts w:asciiTheme="minorHAnsi" w:eastAsiaTheme="minorEastAsia" w:hAnsiTheme="minorHAnsi"/>
              <w:sz w:val="21"/>
              <w:szCs w:val="22"/>
            </w:rPr>
          </w:pPr>
          <w:hyperlink w:anchor="_Toc114763950" w:history="1">
            <w:r w:rsidRPr="00005C4B">
              <w:rPr>
                <w:rStyle w:val="Hyperlink"/>
                <w:rFonts w:eastAsia="宋体" w:cs="Arial"/>
              </w:rPr>
              <w:t>2.7</w:t>
            </w:r>
            <w:r>
              <w:rPr>
                <w:rFonts w:asciiTheme="minorHAnsi" w:eastAsiaTheme="minorEastAsia" w:hAnsiTheme="minorHAnsi"/>
                <w:sz w:val="21"/>
                <w:szCs w:val="22"/>
              </w:rPr>
              <w:tab/>
            </w:r>
            <w:r w:rsidRPr="00005C4B">
              <w:rPr>
                <w:rStyle w:val="Hyperlink"/>
                <w:rFonts w:cs="Arial"/>
              </w:rPr>
              <w:t>Debugging Your Code</w:t>
            </w:r>
            <w:r>
              <w:rPr>
                <w:webHidden/>
              </w:rPr>
              <w:tab/>
            </w:r>
            <w:r>
              <w:rPr>
                <w:webHidden/>
              </w:rPr>
              <w:fldChar w:fldCharType="begin"/>
            </w:r>
            <w:r>
              <w:rPr>
                <w:webHidden/>
              </w:rPr>
              <w:instrText xml:space="preserve"> PAGEREF _Toc114763950 \h </w:instrText>
            </w:r>
            <w:r>
              <w:rPr>
                <w:webHidden/>
              </w:rPr>
            </w:r>
            <w:r>
              <w:rPr>
                <w:webHidden/>
              </w:rPr>
              <w:fldChar w:fldCharType="separate"/>
            </w:r>
            <w:r w:rsidR="00B662F0">
              <w:rPr>
                <w:webHidden/>
              </w:rPr>
              <w:t>15</w:t>
            </w:r>
            <w:r>
              <w:rPr>
                <w:webHidden/>
              </w:rPr>
              <w:fldChar w:fldCharType="end"/>
            </w:r>
          </w:hyperlink>
        </w:p>
        <w:p w14:paraId="44D23F02" w14:textId="7408DF90" w:rsidR="00F63FC5" w:rsidRDefault="00F63FC5" w:rsidP="00F63FC5">
          <w:pPr>
            <w:pStyle w:val="TOC1"/>
            <w:rPr>
              <w:rFonts w:asciiTheme="minorHAnsi" w:eastAsiaTheme="minorEastAsia" w:hAnsiTheme="minorHAnsi"/>
              <w:szCs w:val="22"/>
            </w:rPr>
          </w:pPr>
          <w:hyperlink w:anchor="_Toc114763951" w:history="1">
            <w:r w:rsidRPr="00005C4B">
              <w:rPr>
                <w:rStyle w:val="Hyperlink"/>
                <w:rFonts w:eastAsia="宋体" w:cs="Arial"/>
              </w:rPr>
              <w:t>3</w:t>
            </w:r>
            <w:r>
              <w:rPr>
                <w:rFonts w:asciiTheme="minorHAnsi" w:eastAsiaTheme="minorEastAsia" w:hAnsiTheme="minorHAnsi"/>
                <w:szCs w:val="22"/>
              </w:rPr>
              <w:tab/>
            </w:r>
            <w:r w:rsidRPr="00005C4B">
              <w:rPr>
                <w:rStyle w:val="Hyperlink"/>
                <w:rFonts w:cs="Arial"/>
              </w:rPr>
              <w:t>The Runtime</w:t>
            </w:r>
            <w:r>
              <w:rPr>
                <w:webHidden/>
              </w:rPr>
              <w:tab/>
            </w:r>
            <w:r>
              <w:rPr>
                <w:webHidden/>
              </w:rPr>
              <w:fldChar w:fldCharType="begin"/>
            </w:r>
            <w:r>
              <w:rPr>
                <w:webHidden/>
              </w:rPr>
              <w:instrText xml:space="preserve"> PAGEREF _Toc114763951 \h </w:instrText>
            </w:r>
            <w:r>
              <w:rPr>
                <w:webHidden/>
              </w:rPr>
            </w:r>
            <w:r>
              <w:rPr>
                <w:webHidden/>
              </w:rPr>
              <w:fldChar w:fldCharType="separate"/>
            </w:r>
            <w:r w:rsidR="00B662F0">
              <w:rPr>
                <w:webHidden/>
              </w:rPr>
              <w:t>19</w:t>
            </w:r>
            <w:r>
              <w:rPr>
                <w:webHidden/>
              </w:rPr>
              <w:fldChar w:fldCharType="end"/>
            </w:r>
          </w:hyperlink>
        </w:p>
        <w:p w14:paraId="50C810FC" w14:textId="1DAD7DE2" w:rsidR="00F63FC5" w:rsidRDefault="00F63FC5" w:rsidP="00F63FC5">
          <w:pPr>
            <w:pStyle w:val="TOC2"/>
            <w:rPr>
              <w:rFonts w:asciiTheme="minorHAnsi" w:eastAsiaTheme="minorEastAsia" w:hAnsiTheme="minorHAnsi"/>
              <w:sz w:val="21"/>
              <w:szCs w:val="22"/>
            </w:rPr>
          </w:pPr>
          <w:hyperlink w:anchor="_Toc114763952" w:history="1">
            <w:r w:rsidRPr="00005C4B">
              <w:rPr>
                <w:rStyle w:val="Hyperlink"/>
                <w:rFonts w:eastAsia="宋体" w:cs="Arial"/>
              </w:rPr>
              <w:t>3.1</w:t>
            </w:r>
            <w:r>
              <w:rPr>
                <w:rFonts w:asciiTheme="minorHAnsi" w:eastAsiaTheme="minorEastAsia" w:hAnsiTheme="minorHAnsi"/>
                <w:sz w:val="21"/>
                <w:szCs w:val="22"/>
              </w:rPr>
              <w:tab/>
            </w:r>
            <w:r w:rsidRPr="00005C4B">
              <w:rPr>
                <w:rStyle w:val="Hyperlink"/>
                <w:rFonts w:cs="Arial"/>
              </w:rPr>
              <w:t>Stability</w:t>
            </w:r>
            <w:r>
              <w:rPr>
                <w:webHidden/>
              </w:rPr>
              <w:tab/>
            </w:r>
            <w:r>
              <w:rPr>
                <w:webHidden/>
              </w:rPr>
              <w:fldChar w:fldCharType="begin"/>
            </w:r>
            <w:r>
              <w:rPr>
                <w:webHidden/>
              </w:rPr>
              <w:instrText xml:space="preserve"> PAGEREF _Toc114763952 \h </w:instrText>
            </w:r>
            <w:r>
              <w:rPr>
                <w:webHidden/>
              </w:rPr>
            </w:r>
            <w:r>
              <w:rPr>
                <w:webHidden/>
              </w:rPr>
              <w:fldChar w:fldCharType="separate"/>
            </w:r>
            <w:r w:rsidR="00B662F0">
              <w:rPr>
                <w:webHidden/>
              </w:rPr>
              <w:t>19</w:t>
            </w:r>
            <w:r>
              <w:rPr>
                <w:webHidden/>
              </w:rPr>
              <w:fldChar w:fldCharType="end"/>
            </w:r>
          </w:hyperlink>
        </w:p>
        <w:p w14:paraId="2640648C" w14:textId="0B8C6080" w:rsidR="00F63FC5" w:rsidRDefault="00F63FC5" w:rsidP="00F63FC5">
          <w:pPr>
            <w:pStyle w:val="TOC2"/>
            <w:rPr>
              <w:rFonts w:asciiTheme="minorHAnsi" w:eastAsiaTheme="minorEastAsia" w:hAnsiTheme="minorHAnsi"/>
              <w:sz w:val="21"/>
              <w:szCs w:val="22"/>
            </w:rPr>
          </w:pPr>
          <w:hyperlink w:anchor="_Toc114763953" w:history="1">
            <w:r w:rsidRPr="00005C4B">
              <w:rPr>
                <w:rStyle w:val="Hyperlink"/>
                <w:rFonts w:eastAsia="宋体" w:cs="Arial"/>
              </w:rPr>
              <w:t>3.2</w:t>
            </w:r>
            <w:r>
              <w:rPr>
                <w:rFonts w:asciiTheme="minorHAnsi" w:eastAsiaTheme="minorEastAsia" w:hAnsiTheme="minorHAnsi"/>
                <w:sz w:val="21"/>
                <w:szCs w:val="22"/>
              </w:rPr>
              <w:tab/>
            </w:r>
            <w:r w:rsidRPr="00005C4B">
              <w:rPr>
                <w:rStyle w:val="Hyperlink"/>
                <w:rFonts w:cs="Arial"/>
              </w:rPr>
              <w:t>Program Lifecycle</w:t>
            </w:r>
            <w:r>
              <w:rPr>
                <w:webHidden/>
              </w:rPr>
              <w:tab/>
            </w:r>
            <w:r>
              <w:rPr>
                <w:webHidden/>
              </w:rPr>
              <w:fldChar w:fldCharType="begin"/>
            </w:r>
            <w:r>
              <w:rPr>
                <w:webHidden/>
              </w:rPr>
              <w:instrText xml:space="preserve"> PAGEREF _Toc114763953 \h </w:instrText>
            </w:r>
            <w:r>
              <w:rPr>
                <w:webHidden/>
              </w:rPr>
            </w:r>
            <w:r>
              <w:rPr>
                <w:webHidden/>
              </w:rPr>
              <w:fldChar w:fldCharType="separate"/>
            </w:r>
            <w:r w:rsidR="00B662F0">
              <w:rPr>
                <w:webHidden/>
              </w:rPr>
              <w:t>20</w:t>
            </w:r>
            <w:r>
              <w:rPr>
                <w:webHidden/>
              </w:rPr>
              <w:fldChar w:fldCharType="end"/>
            </w:r>
          </w:hyperlink>
        </w:p>
        <w:p w14:paraId="0F5E0FE7" w14:textId="04C8CB0F" w:rsidR="00F63FC5" w:rsidRDefault="00F63FC5" w:rsidP="00F63FC5">
          <w:pPr>
            <w:pStyle w:val="TOC2"/>
            <w:rPr>
              <w:rFonts w:asciiTheme="minorHAnsi" w:eastAsiaTheme="minorEastAsia" w:hAnsiTheme="minorHAnsi"/>
              <w:sz w:val="21"/>
              <w:szCs w:val="22"/>
            </w:rPr>
          </w:pPr>
          <w:hyperlink w:anchor="_Toc114763954" w:history="1">
            <w:r w:rsidRPr="00005C4B">
              <w:rPr>
                <w:rStyle w:val="Hyperlink"/>
                <w:rFonts w:eastAsia="宋体" w:cs="Arial"/>
              </w:rPr>
              <w:t>3.3</w:t>
            </w:r>
            <w:r>
              <w:rPr>
                <w:rFonts w:asciiTheme="minorHAnsi" w:eastAsiaTheme="minorEastAsia" w:hAnsiTheme="minorHAnsi"/>
                <w:sz w:val="21"/>
                <w:szCs w:val="22"/>
              </w:rPr>
              <w:tab/>
            </w:r>
            <w:r w:rsidRPr="00005C4B">
              <w:rPr>
                <w:rStyle w:val="Hyperlink"/>
                <w:rFonts w:cs="Arial"/>
              </w:rPr>
              <w:t>Permission APIs</w:t>
            </w:r>
            <w:r>
              <w:rPr>
                <w:webHidden/>
              </w:rPr>
              <w:tab/>
            </w:r>
            <w:r>
              <w:rPr>
                <w:webHidden/>
              </w:rPr>
              <w:fldChar w:fldCharType="begin"/>
            </w:r>
            <w:r>
              <w:rPr>
                <w:webHidden/>
              </w:rPr>
              <w:instrText xml:space="preserve"> PAGEREF _Toc114763954 \h </w:instrText>
            </w:r>
            <w:r>
              <w:rPr>
                <w:webHidden/>
              </w:rPr>
            </w:r>
            <w:r>
              <w:rPr>
                <w:webHidden/>
              </w:rPr>
              <w:fldChar w:fldCharType="separate"/>
            </w:r>
            <w:r w:rsidR="00B662F0">
              <w:rPr>
                <w:webHidden/>
              </w:rPr>
              <w:t>21</w:t>
            </w:r>
            <w:r>
              <w:rPr>
                <w:webHidden/>
              </w:rPr>
              <w:fldChar w:fldCharType="end"/>
            </w:r>
          </w:hyperlink>
        </w:p>
        <w:p w14:paraId="2694B782" w14:textId="19CEDCC4" w:rsidR="00F63FC5" w:rsidRDefault="00F63FC5" w:rsidP="00F63FC5">
          <w:pPr>
            <w:pStyle w:val="TOC2"/>
            <w:rPr>
              <w:rFonts w:asciiTheme="minorHAnsi" w:eastAsiaTheme="minorEastAsia" w:hAnsiTheme="minorHAnsi"/>
              <w:sz w:val="21"/>
              <w:szCs w:val="22"/>
            </w:rPr>
          </w:pPr>
          <w:hyperlink w:anchor="_Toc114763955" w:history="1">
            <w:r w:rsidRPr="00005C4B">
              <w:rPr>
                <w:rStyle w:val="Hyperlink"/>
                <w:rFonts w:eastAsia="宋体" w:cs="Arial"/>
              </w:rPr>
              <w:t>3.4</w:t>
            </w:r>
            <w:r>
              <w:rPr>
                <w:rFonts w:asciiTheme="minorHAnsi" w:eastAsiaTheme="minorEastAsia" w:hAnsiTheme="minorHAnsi"/>
                <w:sz w:val="21"/>
                <w:szCs w:val="22"/>
              </w:rPr>
              <w:tab/>
            </w:r>
            <w:r w:rsidRPr="00005C4B">
              <w:rPr>
                <w:rStyle w:val="Hyperlink"/>
                <w:rFonts w:cs="Arial"/>
              </w:rPr>
              <w:t>Web Platform APIs</w:t>
            </w:r>
            <w:r>
              <w:rPr>
                <w:webHidden/>
              </w:rPr>
              <w:tab/>
            </w:r>
            <w:r>
              <w:rPr>
                <w:webHidden/>
              </w:rPr>
              <w:fldChar w:fldCharType="begin"/>
            </w:r>
            <w:r>
              <w:rPr>
                <w:webHidden/>
              </w:rPr>
              <w:instrText xml:space="preserve"> PAGEREF _Toc114763955 \h </w:instrText>
            </w:r>
            <w:r>
              <w:rPr>
                <w:webHidden/>
              </w:rPr>
            </w:r>
            <w:r>
              <w:rPr>
                <w:webHidden/>
              </w:rPr>
              <w:fldChar w:fldCharType="separate"/>
            </w:r>
            <w:r w:rsidR="00B662F0">
              <w:rPr>
                <w:webHidden/>
              </w:rPr>
              <w:t>24</w:t>
            </w:r>
            <w:r>
              <w:rPr>
                <w:webHidden/>
              </w:rPr>
              <w:fldChar w:fldCharType="end"/>
            </w:r>
          </w:hyperlink>
        </w:p>
        <w:p w14:paraId="3250BE9C" w14:textId="5B47E479" w:rsidR="00F63FC5" w:rsidRDefault="00F63FC5" w:rsidP="00F63FC5">
          <w:pPr>
            <w:pStyle w:val="TOC2"/>
            <w:rPr>
              <w:rFonts w:asciiTheme="minorHAnsi" w:eastAsiaTheme="minorEastAsia" w:hAnsiTheme="minorHAnsi"/>
              <w:sz w:val="21"/>
              <w:szCs w:val="22"/>
            </w:rPr>
          </w:pPr>
          <w:hyperlink w:anchor="_Toc114763956" w:history="1">
            <w:r w:rsidRPr="00005C4B">
              <w:rPr>
                <w:rStyle w:val="Hyperlink"/>
                <w:rFonts w:eastAsia="宋体" w:cs="Arial"/>
              </w:rPr>
              <w:t>3.5</w:t>
            </w:r>
            <w:r>
              <w:rPr>
                <w:rFonts w:asciiTheme="minorHAnsi" w:eastAsiaTheme="minorEastAsia" w:hAnsiTheme="minorHAnsi"/>
                <w:sz w:val="21"/>
                <w:szCs w:val="22"/>
              </w:rPr>
              <w:tab/>
            </w:r>
            <w:r w:rsidRPr="00005C4B">
              <w:rPr>
                <w:rStyle w:val="Hyperlink"/>
                <w:rFonts w:cs="Arial"/>
              </w:rPr>
              <w:t>HTTP Server APIs</w:t>
            </w:r>
            <w:r>
              <w:rPr>
                <w:webHidden/>
              </w:rPr>
              <w:tab/>
            </w:r>
            <w:r>
              <w:rPr>
                <w:webHidden/>
              </w:rPr>
              <w:fldChar w:fldCharType="begin"/>
            </w:r>
            <w:r>
              <w:rPr>
                <w:webHidden/>
              </w:rPr>
              <w:instrText xml:space="preserve"> PAGEREF _Toc114763956 \h </w:instrText>
            </w:r>
            <w:r>
              <w:rPr>
                <w:webHidden/>
              </w:rPr>
            </w:r>
            <w:r>
              <w:rPr>
                <w:webHidden/>
              </w:rPr>
              <w:fldChar w:fldCharType="separate"/>
            </w:r>
            <w:r w:rsidR="00B662F0">
              <w:rPr>
                <w:webHidden/>
              </w:rPr>
              <w:t>26</w:t>
            </w:r>
            <w:r>
              <w:rPr>
                <w:webHidden/>
              </w:rPr>
              <w:fldChar w:fldCharType="end"/>
            </w:r>
          </w:hyperlink>
        </w:p>
        <w:p w14:paraId="5EAD2BFB" w14:textId="69F03138" w:rsidR="00F63FC5" w:rsidRDefault="00F63FC5" w:rsidP="00F63FC5">
          <w:pPr>
            <w:pStyle w:val="TOC2"/>
            <w:rPr>
              <w:rFonts w:asciiTheme="minorHAnsi" w:eastAsiaTheme="minorEastAsia" w:hAnsiTheme="minorHAnsi"/>
              <w:sz w:val="21"/>
              <w:szCs w:val="22"/>
            </w:rPr>
          </w:pPr>
          <w:hyperlink w:anchor="_Toc114763957" w:history="1">
            <w:r w:rsidRPr="00005C4B">
              <w:rPr>
                <w:rStyle w:val="Hyperlink"/>
                <w:rFonts w:eastAsia="宋体" w:cs="Arial"/>
              </w:rPr>
              <w:t>3.6</w:t>
            </w:r>
            <w:r>
              <w:rPr>
                <w:rFonts w:asciiTheme="minorHAnsi" w:eastAsiaTheme="minorEastAsia" w:hAnsiTheme="minorHAnsi"/>
                <w:sz w:val="21"/>
                <w:szCs w:val="22"/>
              </w:rPr>
              <w:tab/>
            </w:r>
            <w:r w:rsidRPr="00005C4B">
              <w:rPr>
                <w:rStyle w:val="Hyperlink"/>
                <w:rFonts w:cs="Arial"/>
              </w:rPr>
              <w:t>HTTP Server APIs (Low Level)</w:t>
            </w:r>
            <w:r>
              <w:rPr>
                <w:webHidden/>
              </w:rPr>
              <w:tab/>
            </w:r>
            <w:r>
              <w:rPr>
                <w:webHidden/>
              </w:rPr>
              <w:fldChar w:fldCharType="begin"/>
            </w:r>
            <w:r>
              <w:rPr>
                <w:webHidden/>
              </w:rPr>
              <w:instrText xml:space="preserve"> PAGEREF _Toc114763957 \h </w:instrText>
            </w:r>
            <w:r>
              <w:rPr>
                <w:webHidden/>
              </w:rPr>
            </w:r>
            <w:r>
              <w:rPr>
                <w:webHidden/>
              </w:rPr>
              <w:fldChar w:fldCharType="separate"/>
            </w:r>
            <w:r w:rsidR="00B662F0">
              <w:rPr>
                <w:webHidden/>
              </w:rPr>
              <w:t>30</w:t>
            </w:r>
            <w:r>
              <w:rPr>
                <w:webHidden/>
              </w:rPr>
              <w:fldChar w:fldCharType="end"/>
            </w:r>
          </w:hyperlink>
        </w:p>
        <w:p w14:paraId="347D16B3" w14:textId="2BE5032D" w:rsidR="00F63FC5" w:rsidRDefault="00F63FC5" w:rsidP="00F63FC5">
          <w:pPr>
            <w:pStyle w:val="TOC2"/>
            <w:rPr>
              <w:rFonts w:asciiTheme="minorHAnsi" w:eastAsiaTheme="minorEastAsia" w:hAnsiTheme="minorHAnsi"/>
              <w:sz w:val="21"/>
              <w:szCs w:val="22"/>
            </w:rPr>
          </w:pPr>
          <w:hyperlink w:anchor="_Toc114763958" w:history="1">
            <w:r w:rsidRPr="00005C4B">
              <w:rPr>
                <w:rStyle w:val="Hyperlink"/>
                <w:rFonts w:eastAsia="宋体" w:cs="Arial"/>
              </w:rPr>
              <w:t>3.7</w:t>
            </w:r>
            <w:r>
              <w:rPr>
                <w:rFonts w:asciiTheme="minorHAnsi" w:eastAsiaTheme="minorEastAsia" w:hAnsiTheme="minorHAnsi"/>
                <w:sz w:val="21"/>
                <w:szCs w:val="22"/>
              </w:rPr>
              <w:tab/>
            </w:r>
            <w:r w:rsidRPr="00005C4B">
              <w:rPr>
                <w:rStyle w:val="Hyperlink"/>
                <w:rFonts w:cs="Arial"/>
              </w:rPr>
              <w:t>Location API</w:t>
            </w:r>
            <w:r>
              <w:rPr>
                <w:webHidden/>
              </w:rPr>
              <w:tab/>
            </w:r>
            <w:r>
              <w:rPr>
                <w:webHidden/>
              </w:rPr>
              <w:fldChar w:fldCharType="begin"/>
            </w:r>
            <w:r>
              <w:rPr>
                <w:webHidden/>
              </w:rPr>
              <w:instrText xml:space="preserve"> PAGEREF _Toc114763958 \h </w:instrText>
            </w:r>
            <w:r>
              <w:rPr>
                <w:webHidden/>
              </w:rPr>
            </w:r>
            <w:r>
              <w:rPr>
                <w:webHidden/>
              </w:rPr>
              <w:fldChar w:fldCharType="separate"/>
            </w:r>
            <w:r w:rsidR="00B662F0">
              <w:rPr>
                <w:webHidden/>
              </w:rPr>
              <w:t>34</w:t>
            </w:r>
            <w:r>
              <w:rPr>
                <w:webHidden/>
              </w:rPr>
              <w:fldChar w:fldCharType="end"/>
            </w:r>
          </w:hyperlink>
        </w:p>
        <w:p w14:paraId="3DDC94B0" w14:textId="1E5BB20C" w:rsidR="00F63FC5" w:rsidRDefault="00F63FC5" w:rsidP="00F63FC5">
          <w:pPr>
            <w:pStyle w:val="TOC2"/>
            <w:rPr>
              <w:rFonts w:asciiTheme="minorHAnsi" w:eastAsiaTheme="minorEastAsia" w:hAnsiTheme="minorHAnsi"/>
              <w:sz w:val="21"/>
              <w:szCs w:val="22"/>
            </w:rPr>
          </w:pPr>
          <w:hyperlink w:anchor="_Toc114763959" w:history="1">
            <w:r w:rsidRPr="00005C4B">
              <w:rPr>
                <w:rStyle w:val="Hyperlink"/>
                <w:rFonts w:eastAsia="宋体" w:cs="Arial"/>
              </w:rPr>
              <w:t>3.8</w:t>
            </w:r>
            <w:r>
              <w:rPr>
                <w:rFonts w:asciiTheme="minorHAnsi" w:eastAsiaTheme="minorEastAsia" w:hAnsiTheme="minorHAnsi"/>
                <w:sz w:val="21"/>
                <w:szCs w:val="22"/>
              </w:rPr>
              <w:tab/>
            </w:r>
            <w:r w:rsidRPr="00005C4B">
              <w:rPr>
                <w:rStyle w:val="Hyperlink"/>
                <w:rFonts w:cs="Arial"/>
              </w:rPr>
              <w:t>Web Storage API</w:t>
            </w:r>
            <w:r>
              <w:rPr>
                <w:webHidden/>
              </w:rPr>
              <w:tab/>
            </w:r>
            <w:r>
              <w:rPr>
                <w:webHidden/>
              </w:rPr>
              <w:fldChar w:fldCharType="begin"/>
            </w:r>
            <w:r>
              <w:rPr>
                <w:webHidden/>
              </w:rPr>
              <w:instrText xml:space="preserve"> PAGEREF _Toc114763959 \h </w:instrText>
            </w:r>
            <w:r>
              <w:rPr>
                <w:webHidden/>
              </w:rPr>
            </w:r>
            <w:r>
              <w:rPr>
                <w:webHidden/>
              </w:rPr>
              <w:fldChar w:fldCharType="separate"/>
            </w:r>
            <w:r w:rsidR="00B662F0">
              <w:rPr>
                <w:webHidden/>
              </w:rPr>
              <w:t>35</w:t>
            </w:r>
            <w:r>
              <w:rPr>
                <w:webHidden/>
              </w:rPr>
              <w:fldChar w:fldCharType="end"/>
            </w:r>
          </w:hyperlink>
        </w:p>
        <w:p w14:paraId="5240FE9A" w14:textId="6DCD7BBD" w:rsidR="00F63FC5" w:rsidRDefault="00F63FC5" w:rsidP="00F63FC5">
          <w:pPr>
            <w:pStyle w:val="TOC2"/>
            <w:rPr>
              <w:rFonts w:asciiTheme="minorHAnsi" w:eastAsiaTheme="minorEastAsia" w:hAnsiTheme="minorHAnsi"/>
              <w:sz w:val="21"/>
              <w:szCs w:val="22"/>
            </w:rPr>
          </w:pPr>
          <w:hyperlink w:anchor="_Toc114763960" w:history="1">
            <w:r w:rsidRPr="00005C4B">
              <w:rPr>
                <w:rStyle w:val="Hyperlink"/>
                <w:rFonts w:eastAsia="宋体" w:cs="Arial"/>
              </w:rPr>
              <w:t>3.9</w:t>
            </w:r>
            <w:r>
              <w:rPr>
                <w:rFonts w:asciiTheme="minorHAnsi" w:eastAsiaTheme="minorEastAsia" w:hAnsiTheme="minorHAnsi"/>
                <w:sz w:val="21"/>
                <w:szCs w:val="22"/>
              </w:rPr>
              <w:tab/>
            </w:r>
            <w:r w:rsidRPr="00005C4B">
              <w:rPr>
                <w:rStyle w:val="Hyperlink"/>
                <w:rFonts w:cs="Arial"/>
              </w:rPr>
              <w:t>Workers</w:t>
            </w:r>
            <w:r>
              <w:rPr>
                <w:webHidden/>
              </w:rPr>
              <w:tab/>
            </w:r>
            <w:r>
              <w:rPr>
                <w:webHidden/>
              </w:rPr>
              <w:fldChar w:fldCharType="begin"/>
            </w:r>
            <w:r>
              <w:rPr>
                <w:webHidden/>
              </w:rPr>
              <w:instrText xml:space="preserve"> PAGEREF _Toc114763960 \h </w:instrText>
            </w:r>
            <w:r>
              <w:rPr>
                <w:webHidden/>
              </w:rPr>
            </w:r>
            <w:r>
              <w:rPr>
                <w:webHidden/>
              </w:rPr>
              <w:fldChar w:fldCharType="separate"/>
            </w:r>
            <w:r w:rsidR="00B662F0">
              <w:rPr>
                <w:webHidden/>
              </w:rPr>
              <w:t>35</w:t>
            </w:r>
            <w:r>
              <w:rPr>
                <w:webHidden/>
              </w:rPr>
              <w:fldChar w:fldCharType="end"/>
            </w:r>
          </w:hyperlink>
        </w:p>
        <w:p w14:paraId="22742B8B" w14:textId="4767F0BA" w:rsidR="00F63FC5" w:rsidRDefault="00F63FC5" w:rsidP="00F63FC5">
          <w:pPr>
            <w:pStyle w:val="TOC2"/>
            <w:rPr>
              <w:rFonts w:asciiTheme="minorHAnsi" w:eastAsiaTheme="minorEastAsia" w:hAnsiTheme="minorHAnsi"/>
              <w:sz w:val="21"/>
              <w:szCs w:val="22"/>
            </w:rPr>
          </w:pPr>
          <w:hyperlink w:anchor="_Toc114763961" w:history="1">
            <w:r w:rsidRPr="00005C4B">
              <w:rPr>
                <w:rStyle w:val="Hyperlink"/>
                <w:rFonts w:eastAsia="宋体" w:cs="Arial"/>
              </w:rPr>
              <w:t>3.10</w:t>
            </w:r>
            <w:r>
              <w:rPr>
                <w:rFonts w:asciiTheme="minorHAnsi" w:eastAsiaTheme="minorEastAsia" w:hAnsiTheme="minorHAnsi"/>
                <w:sz w:val="21"/>
                <w:szCs w:val="22"/>
              </w:rPr>
              <w:tab/>
            </w:r>
            <w:r w:rsidRPr="00005C4B">
              <w:rPr>
                <w:rStyle w:val="Hyperlink"/>
                <w:rFonts w:cs="Arial"/>
              </w:rPr>
              <w:t>Foreign Function Interface API</w:t>
            </w:r>
            <w:r>
              <w:rPr>
                <w:webHidden/>
              </w:rPr>
              <w:tab/>
            </w:r>
            <w:r>
              <w:rPr>
                <w:webHidden/>
              </w:rPr>
              <w:fldChar w:fldCharType="begin"/>
            </w:r>
            <w:r>
              <w:rPr>
                <w:webHidden/>
              </w:rPr>
              <w:instrText xml:space="preserve"> PAGEREF _Toc114763961 \h </w:instrText>
            </w:r>
            <w:r>
              <w:rPr>
                <w:webHidden/>
              </w:rPr>
            </w:r>
            <w:r>
              <w:rPr>
                <w:webHidden/>
              </w:rPr>
              <w:fldChar w:fldCharType="separate"/>
            </w:r>
            <w:r w:rsidR="00B662F0">
              <w:rPr>
                <w:webHidden/>
              </w:rPr>
              <w:t>39</w:t>
            </w:r>
            <w:r>
              <w:rPr>
                <w:webHidden/>
              </w:rPr>
              <w:fldChar w:fldCharType="end"/>
            </w:r>
          </w:hyperlink>
        </w:p>
        <w:p w14:paraId="5DB745EA" w14:textId="6020BEB6" w:rsidR="00F63FC5" w:rsidRDefault="00F63FC5" w:rsidP="00F63FC5">
          <w:pPr>
            <w:pStyle w:val="TOC1"/>
            <w:rPr>
              <w:rFonts w:asciiTheme="minorHAnsi" w:eastAsiaTheme="minorEastAsia" w:hAnsiTheme="minorHAnsi"/>
              <w:szCs w:val="22"/>
            </w:rPr>
          </w:pPr>
          <w:hyperlink w:anchor="_Toc114763962" w:history="1">
            <w:r w:rsidRPr="00005C4B">
              <w:rPr>
                <w:rStyle w:val="Hyperlink"/>
                <w:rFonts w:eastAsia="宋体" w:cs="Arial"/>
              </w:rPr>
              <w:t>4</w:t>
            </w:r>
            <w:r>
              <w:rPr>
                <w:rFonts w:asciiTheme="minorHAnsi" w:eastAsiaTheme="minorEastAsia" w:hAnsiTheme="minorHAnsi"/>
                <w:szCs w:val="22"/>
              </w:rPr>
              <w:tab/>
            </w:r>
            <w:r w:rsidRPr="00005C4B">
              <w:rPr>
                <w:rStyle w:val="Hyperlink"/>
                <w:rFonts w:cs="Arial"/>
              </w:rPr>
              <w:t>Linking to External Code</w:t>
            </w:r>
            <w:r>
              <w:rPr>
                <w:webHidden/>
              </w:rPr>
              <w:tab/>
            </w:r>
            <w:r>
              <w:rPr>
                <w:webHidden/>
              </w:rPr>
              <w:fldChar w:fldCharType="begin"/>
            </w:r>
            <w:r>
              <w:rPr>
                <w:webHidden/>
              </w:rPr>
              <w:instrText xml:space="preserve"> PAGEREF _Toc114763962 \h </w:instrText>
            </w:r>
            <w:r>
              <w:rPr>
                <w:webHidden/>
              </w:rPr>
            </w:r>
            <w:r>
              <w:rPr>
                <w:webHidden/>
              </w:rPr>
              <w:fldChar w:fldCharType="separate"/>
            </w:r>
            <w:r w:rsidR="00B662F0">
              <w:rPr>
                <w:webHidden/>
              </w:rPr>
              <w:t>44</w:t>
            </w:r>
            <w:r>
              <w:rPr>
                <w:webHidden/>
              </w:rPr>
              <w:fldChar w:fldCharType="end"/>
            </w:r>
          </w:hyperlink>
        </w:p>
        <w:p w14:paraId="5B021AB7" w14:textId="5A61BFBD" w:rsidR="00F63FC5" w:rsidRDefault="00F63FC5" w:rsidP="00F63FC5">
          <w:pPr>
            <w:pStyle w:val="TOC2"/>
            <w:rPr>
              <w:rFonts w:asciiTheme="minorHAnsi" w:eastAsiaTheme="minorEastAsia" w:hAnsiTheme="minorHAnsi"/>
              <w:sz w:val="21"/>
              <w:szCs w:val="22"/>
            </w:rPr>
          </w:pPr>
          <w:hyperlink w:anchor="_Toc114763963" w:history="1">
            <w:r w:rsidRPr="00005C4B">
              <w:rPr>
                <w:rStyle w:val="Hyperlink"/>
                <w:rFonts w:eastAsia="宋体" w:cs="Arial"/>
              </w:rPr>
              <w:t>4.1</w:t>
            </w:r>
            <w:r>
              <w:rPr>
                <w:rFonts w:asciiTheme="minorHAnsi" w:eastAsiaTheme="minorEastAsia" w:hAnsiTheme="minorHAnsi"/>
                <w:sz w:val="21"/>
                <w:szCs w:val="22"/>
              </w:rPr>
              <w:tab/>
            </w:r>
            <w:r w:rsidRPr="00005C4B">
              <w:rPr>
                <w:rStyle w:val="Hyperlink"/>
                <w:rFonts w:cs="Arial"/>
              </w:rPr>
              <w:t>Reloading Modules</w:t>
            </w:r>
            <w:r>
              <w:rPr>
                <w:webHidden/>
              </w:rPr>
              <w:tab/>
            </w:r>
            <w:r>
              <w:rPr>
                <w:webHidden/>
              </w:rPr>
              <w:fldChar w:fldCharType="begin"/>
            </w:r>
            <w:r>
              <w:rPr>
                <w:webHidden/>
              </w:rPr>
              <w:instrText xml:space="preserve"> PAGEREF _Toc114763963 \h </w:instrText>
            </w:r>
            <w:r>
              <w:rPr>
                <w:webHidden/>
              </w:rPr>
            </w:r>
            <w:r>
              <w:rPr>
                <w:webHidden/>
              </w:rPr>
              <w:fldChar w:fldCharType="separate"/>
            </w:r>
            <w:r w:rsidR="00B662F0">
              <w:rPr>
                <w:webHidden/>
              </w:rPr>
              <w:t>45</w:t>
            </w:r>
            <w:r>
              <w:rPr>
                <w:webHidden/>
              </w:rPr>
              <w:fldChar w:fldCharType="end"/>
            </w:r>
          </w:hyperlink>
        </w:p>
        <w:p w14:paraId="7AC7D038" w14:textId="3695BC3A" w:rsidR="00F63FC5" w:rsidRDefault="00F63FC5" w:rsidP="00F63FC5">
          <w:pPr>
            <w:pStyle w:val="TOC2"/>
            <w:rPr>
              <w:rFonts w:asciiTheme="minorHAnsi" w:eastAsiaTheme="minorEastAsia" w:hAnsiTheme="minorHAnsi"/>
              <w:sz w:val="21"/>
              <w:szCs w:val="22"/>
            </w:rPr>
          </w:pPr>
          <w:hyperlink w:anchor="_Toc114763964" w:history="1">
            <w:r w:rsidRPr="00005C4B">
              <w:rPr>
                <w:rStyle w:val="Hyperlink"/>
                <w:rFonts w:eastAsia="宋体" w:cs="Arial"/>
              </w:rPr>
              <w:t>4.2</w:t>
            </w:r>
            <w:r>
              <w:rPr>
                <w:rFonts w:asciiTheme="minorHAnsi" w:eastAsiaTheme="minorEastAsia" w:hAnsiTheme="minorHAnsi"/>
                <w:sz w:val="21"/>
                <w:szCs w:val="22"/>
              </w:rPr>
              <w:tab/>
            </w:r>
            <w:r w:rsidRPr="00005C4B">
              <w:rPr>
                <w:rStyle w:val="Hyperlink"/>
                <w:rFonts w:cs="Arial"/>
              </w:rPr>
              <w:t>Integrity Checking</w:t>
            </w:r>
            <w:r>
              <w:rPr>
                <w:webHidden/>
              </w:rPr>
              <w:tab/>
            </w:r>
            <w:r>
              <w:rPr>
                <w:webHidden/>
              </w:rPr>
              <w:fldChar w:fldCharType="begin"/>
            </w:r>
            <w:r>
              <w:rPr>
                <w:webHidden/>
              </w:rPr>
              <w:instrText xml:space="preserve"> PAGEREF _Toc114763964 \h </w:instrText>
            </w:r>
            <w:r>
              <w:rPr>
                <w:webHidden/>
              </w:rPr>
            </w:r>
            <w:r>
              <w:rPr>
                <w:webHidden/>
              </w:rPr>
              <w:fldChar w:fldCharType="separate"/>
            </w:r>
            <w:r w:rsidR="00B662F0">
              <w:rPr>
                <w:webHidden/>
              </w:rPr>
              <w:t>46</w:t>
            </w:r>
            <w:r>
              <w:rPr>
                <w:webHidden/>
              </w:rPr>
              <w:fldChar w:fldCharType="end"/>
            </w:r>
          </w:hyperlink>
        </w:p>
        <w:p w14:paraId="5E8BEA34" w14:textId="4D071AE8" w:rsidR="00F63FC5" w:rsidRDefault="00F63FC5" w:rsidP="00F63FC5">
          <w:pPr>
            <w:pStyle w:val="TOC2"/>
            <w:rPr>
              <w:rFonts w:asciiTheme="minorHAnsi" w:eastAsiaTheme="minorEastAsia" w:hAnsiTheme="minorHAnsi"/>
              <w:sz w:val="21"/>
              <w:szCs w:val="22"/>
            </w:rPr>
          </w:pPr>
          <w:hyperlink w:anchor="_Toc114763965" w:history="1">
            <w:r w:rsidRPr="00005C4B">
              <w:rPr>
                <w:rStyle w:val="Hyperlink"/>
                <w:rFonts w:eastAsia="宋体" w:cs="Arial"/>
              </w:rPr>
              <w:t>4.3</w:t>
            </w:r>
            <w:r>
              <w:rPr>
                <w:rFonts w:asciiTheme="minorHAnsi" w:eastAsiaTheme="minorEastAsia" w:hAnsiTheme="minorHAnsi"/>
                <w:sz w:val="21"/>
                <w:szCs w:val="22"/>
              </w:rPr>
              <w:tab/>
            </w:r>
            <w:r w:rsidRPr="00005C4B">
              <w:rPr>
                <w:rStyle w:val="Hyperlink"/>
                <w:rFonts w:cs="Arial"/>
              </w:rPr>
              <w:t>Proxies</w:t>
            </w:r>
            <w:r>
              <w:rPr>
                <w:webHidden/>
              </w:rPr>
              <w:tab/>
            </w:r>
            <w:r>
              <w:rPr>
                <w:webHidden/>
              </w:rPr>
              <w:fldChar w:fldCharType="begin"/>
            </w:r>
            <w:r>
              <w:rPr>
                <w:webHidden/>
              </w:rPr>
              <w:instrText xml:space="preserve"> PAGEREF _Toc114763965 \h </w:instrText>
            </w:r>
            <w:r>
              <w:rPr>
                <w:webHidden/>
              </w:rPr>
            </w:r>
            <w:r>
              <w:rPr>
                <w:webHidden/>
              </w:rPr>
              <w:fldChar w:fldCharType="separate"/>
            </w:r>
            <w:r w:rsidR="00B662F0">
              <w:rPr>
                <w:webHidden/>
              </w:rPr>
              <w:t>47</w:t>
            </w:r>
            <w:r>
              <w:rPr>
                <w:webHidden/>
              </w:rPr>
              <w:fldChar w:fldCharType="end"/>
            </w:r>
          </w:hyperlink>
        </w:p>
        <w:p w14:paraId="38A4C274" w14:textId="2BED830E" w:rsidR="00F63FC5" w:rsidRDefault="00F63FC5" w:rsidP="00F63FC5">
          <w:pPr>
            <w:pStyle w:val="TOC2"/>
            <w:rPr>
              <w:rFonts w:asciiTheme="minorHAnsi" w:eastAsiaTheme="minorEastAsia" w:hAnsiTheme="minorHAnsi"/>
              <w:sz w:val="21"/>
              <w:szCs w:val="22"/>
            </w:rPr>
          </w:pPr>
          <w:hyperlink w:anchor="_Toc114763966" w:history="1">
            <w:r w:rsidRPr="00005C4B">
              <w:rPr>
                <w:rStyle w:val="Hyperlink"/>
                <w:rFonts w:eastAsia="宋体" w:cs="Arial"/>
              </w:rPr>
              <w:t>4.4</w:t>
            </w:r>
            <w:r>
              <w:rPr>
                <w:rFonts w:asciiTheme="minorHAnsi" w:eastAsiaTheme="minorEastAsia" w:hAnsiTheme="minorHAnsi"/>
                <w:sz w:val="21"/>
                <w:szCs w:val="22"/>
              </w:rPr>
              <w:tab/>
            </w:r>
            <w:r w:rsidRPr="00005C4B">
              <w:rPr>
                <w:rStyle w:val="Hyperlink"/>
                <w:rFonts w:cs="Arial"/>
              </w:rPr>
              <w:t>Private Modules</w:t>
            </w:r>
            <w:r>
              <w:rPr>
                <w:webHidden/>
              </w:rPr>
              <w:tab/>
            </w:r>
            <w:r>
              <w:rPr>
                <w:webHidden/>
              </w:rPr>
              <w:fldChar w:fldCharType="begin"/>
            </w:r>
            <w:r>
              <w:rPr>
                <w:webHidden/>
              </w:rPr>
              <w:instrText xml:space="preserve"> PAGEREF _Toc114763966 \h </w:instrText>
            </w:r>
            <w:r>
              <w:rPr>
                <w:webHidden/>
              </w:rPr>
            </w:r>
            <w:r>
              <w:rPr>
                <w:webHidden/>
              </w:rPr>
              <w:fldChar w:fldCharType="separate"/>
            </w:r>
            <w:r w:rsidR="00B662F0">
              <w:rPr>
                <w:webHidden/>
              </w:rPr>
              <w:t>47</w:t>
            </w:r>
            <w:r>
              <w:rPr>
                <w:webHidden/>
              </w:rPr>
              <w:fldChar w:fldCharType="end"/>
            </w:r>
          </w:hyperlink>
        </w:p>
        <w:p w14:paraId="23C4B5C2" w14:textId="3A642A4A" w:rsidR="00F63FC5" w:rsidRDefault="00F63FC5" w:rsidP="00F63FC5">
          <w:pPr>
            <w:pStyle w:val="TOC2"/>
            <w:rPr>
              <w:rFonts w:asciiTheme="minorHAnsi" w:eastAsiaTheme="minorEastAsia" w:hAnsiTheme="minorHAnsi"/>
              <w:sz w:val="21"/>
              <w:szCs w:val="22"/>
            </w:rPr>
          </w:pPr>
          <w:hyperlink w:anchor="_Toc114763967" w:history="1">
            <w:r w:rsidRPr="00005C4B">
              <w:rPr>
                <w:rStyle w:val="Hyperlink"/>
                <w:rFonts w:eastAsia="宋体" w:cs="Arial"/>
              </w:rPr>
              <w:t>4.5</w:t>
            </w:r>
            <w:r>
              <w:rPr>
                <w:rFonts w:asciiTheme="minorHAnsi" w:eastAsiaTheme="minorEastAsia" w:hAnsiTheme="minorHAnsi"/>
                <w:sz w:val="21"/>
                <w:szCs w:val="22"/>
              </w:rPr>
              <w:tab/>
            </w:r>
            <w:r w:rsidRPr="00005C4B">
              <w:rPr>
                <w:rStyle w:val="Hyperlink"/>
                <w:rFonts w:cs="Arial"/>
              </w:rPr>
              <w:t>Import Maps</w:t>
            </w:r>
            <w:r>
              <w:rPr>
                <w:webHidden/>
              </w:rPr>
              <w:tab/>
            </w:r>
            <w:r>
              <w:rPr>
                <w:webHidden/>
              </w:rPr>
              <w:fldChar w:fldCharType="begin"/>
            </w:r>
            <w:r>
              <w:rPr>
                <w:webHidden/>
              </w:rPr>
              <w:instrText xml:space="preserve"> PAGEREF _Toc114763967 \h </w:instrText>
            </w:r>
            <w:r>
              <w:rPr>
                <w:webHidden/>
              </w:rPr>
            </w:r>
            <w:r>
              <w:rPr>
                <w:webHidden/>
              </w:rPr>
              <w:fldChar w:fldCharType="separate"/>
            </w:r>
            <w:r w:rsidR="00B662F0">
              <w:rPr>
                <w:webHidden/>
              </w:rPr>
              <w:t>49</w:t>
            </w:r>
            <w:r>
              <w:rPr>
                <w:webHidden/>
              </w:rPr>
              <w:fldChar w:fldCharType="end"/>
            </w:r>
          </w:hyperlink>
        </w:p>
        <w:p w14:paraId="4C7D903E" w14:textId="216F7CE6" w:rsidR="00F63FC5" w:rsidRDefault="00F63FC5" w:rsidP="00F63FC5">
          <w:pPr>
            <w:pStyle w:val="TOC1"/>
            <w:rPr>
              <w:rFonts w:asciiTheme="minorHAnsi" w:eastAsiaTheme="minorEastAsia" w:hAnsiTheme="minorHAnsi"/>
              <w:szCs w:val="22"/>
            </w:rPr>
          </w:pPr>
          <w:hyperlink w:anchor="_Toc114763968" w:history="1">
            <w:r w:rsidRPr="00005C4B">
              <w:rPr>
                <w:rStyle w:val="Hyperlink"/>
                <w:rFonts w:eastAsia="宋体" w:cs="Arial"/>
              </w:rPr>
              <w:t>5</w:t>
            </w:r>
            <w:r>
              <w:rPr>
                <w:rFonts w:asciiTheme="minorHAnsi" w:eastAsiaTheme="minorEastAsia" w:hAnsiTheme="minorHAnsi"/>
                <w:szCs w:val="22"/>
              </w:rPr>
              <w:tab/>
            </w:r>
            <w:r w:rsidRPr="00005C4B">
              <w:rPr>
                <w:rStyle w:val="Hyperlink"/>
                <w:rFonts w:cs="Arial"/>
              </w:rPr>
              <w:t>Interoperating with Node and NPM</w:t>
            </w:r>
            <w:r>
              <w:rPr>
                <w:webHidden/>
              </w:rPr>
              <w:tab/>
            </w:r>
            <w:r>
              <w:rPr>
                <w:webHidden/>
              </w:rPr>
              <w:fldChar w:fldCharType="begin"/>
            </w:r>
            <w:r>
              <w:rPr>
                <w:webHidden/>
              </w:rPr>
              <w:instrText xml:space="preserve"> PAGEREF _Toc114763968 \h </w:instrText>
            </w:r>
            <w:r>
              <w:rPr>
                <w:webHidden/>
              </w:rPr>
            </w:r>
            <w:r>
              <w:rPr>
                <w:webHidden/>
              </w:rPr>
              <w:fldChar w:fldCharType="separate"/>
            </w:r>
            <w:r w:rsidR="00B662F0">
              <w:rPr>
                <w:webHidden/>
              </w:rPr>
              <w:t>49</w:t>
            </w:r>
            <w:r>
              <w:rPr>
                <w:webHidden/>
              </w:rPr>
              <w:fldChar w:fldCharType="end"/>
            </w:r>
          </w:hyperlink>
        </w:p>
        <w:p w14:paraId="08138048" w14:textId="126154A5" w:rsidR="00F63FC5" w:rsidRDefault="00F63FC5" w:rsidP="00F63FC5">
          <w:pPr>
            <w:pStyle w:val="TOC2"/>
            <w:rPr>
              <w:rFonts w:asciiTheme="minorHAnsi" w:eastAsiaTheme="minorEastAsia" w:hAnsiTheme="minorHAnsi"/>
              <w:sz w:val="21"/>
              <w:szCs w:val="22"/>
            </w:rPr>
          </w:pPr>
          <w:hyperlink w:anchor="_Toc114763969" w:history="1">
            <w:r w:rsidRPr="00005C4B">
              <w:rPr>
                <w:rStyle w:val="Hyperlink"/>
                <w:rFonts w:eastAsia="宋体" w:cs="Arial"/>
              </w:rPr>
              <w:t>5.1</w:t>
            </w:r>
            <w:r>
              <w:rPr>
                <w:rFonts w:asciiTheme="minorHAnsi" w:eastAsiaTheme="minorEastAsia" w:hAnsiTheme="minorHAnsi"/>
                <w:sz w:val="21"/>
                <w:szCs w:val="22"/>
              </w:rPr>
              <w:tab/>
            </w:r>
            <w:r w:rsidRPr="00005C4B">
              <w:rPr>
                <w:rStyle w:val="Hyperlink"/>
                <w:rFonts w:cs="Arial"/>
              </w:rPr>
              <w:t>Node Compatibility Mode</w:t>
            </w:r>
            <w:r>
              <w:rPr>
                <w:webHidden/>
              </w:rPr>
              <w:tab/>
            </w:r>
            <w:r>
              <w:rPr>
                <w:webHidden/>
              </w:rPr>
              <w:fldChar w:fldCharType="begin"/>
            </w:r>
            <w:r>
              <w:rPr>
                <w:webHidden/>
              </w:rPr>
              <w:instrText xml:space="preserve"> PAGEREF _Toc114763969 \h </w:instrText>
            </w:r>
            <w:r>
              <w:rPr>
                <w:webHidden/>
              </w:rPr>
            </w:r>
            <w:r>
              <w:rPr>
                <w:webHidden/>
              </w:rPr>
              <w:fldChar w:fldCharType="separate"/>
            </w:r>
            <w:r w:rsidR="00B662F0">
              <w:rPr>
                <w:webHidden/>
              </w:rPr>
              <w:t>50</w:t>
            </w:r>
            <w:r>
              <w:rPr>
                <w:webHidden/>
              </w:rPr>
              <w:fldChar w:fldCharType="end"/>
            </w:r>
          </w:hyperlink>
        </w:p>
        <w:p w14:paraId="6F2CF0E4" w14:textId="7D2F9212" w:rsidR="00F63FC5" w:rsidRDefault="00F63FC5" w:rsidP="00F63FC5">
          <w:pPr>
            <w:pStyle w:val="TOC2"/>
            <w:rPr>
              <w:rFonts w:asciiTheme="minorHAnsi" w:eastAsiaTheme="minorEastAsia" w:hAnsiTheme="minorHAnsi"/>
              <w:sz w:val="21"/>
              <w:szCs w:val="22"/>
            </w:rPr>
          </w:pPr>
          <w:hyperlink w:anchor="_Toc114763970" w:history="1">
            <w:r w:rsidRPr="00005C4B">
              <w:rPr>
                <w:rStyle w:val="Hyperlink"/>
                <w:rFonts w:eastAsia="宋体" w:cs="Arial"/>
              </w:rPr>
              <w:t>5.2</w:t>
            </w:r>
            <w:r>
              <w:rPr>
                <w:rFonts w:asciiTheme="minorHAnsi" w:eastAsiaTheme="minorEastAsia" w:hAnsiTheme="minorHAnsi"/>
                <w:sz w:val="21"/>
                <w:szCs w:val="22"/>
              </w:rPr>
              <w:tab/>
            </w:r>
            <w:r w:rsidRPr="00005C4B">
              <w:rPr>
                <w:rStyle w:val="Hyperlink"/>
                <w:rFonts w:cs="Arial"/>
              </w:rPr>
              <w:t>The std/node Library</w:t>
            </w:r>
            <w:r>
              <w:rPr>
                <w:webHidden/>
              </w:rPr>
              <w:tab/>
            </w:r>
            <w:r>
              <w:rPr>
                <w:webHidden/>
              </w:rPr>
              <w:fldChar w:fldCharType="begin"/>
            </w:r>
            <w:r>
              <w:rPr>
                <w:webHidden/>
              </w:rPr>
              <w:instrText xml:space="preserve"> PAGEREF _Toc114763970 \h </w:instrText>
            </w:r>
            <w:r>
              <w:rPr>
                <w:webHidden/>
              </w:rPr>
            </w:r>
            <w:r>
              <w:rPr>
                <w:webHidden/>
              </w:rPr>
              <w:fldChar w:fldCharType="separate"/>
            </w:r>
            <w:r w:rsidR="00B662F0">
              <w:rPr>
                <w:webHidden/>
              </w:rPr>
              <w:t>52</w:t>
            </w:r>
            <w:r>
              <w:rPr>
                <w:webHidden/>
              </w:rPr>
              <w:fldChar w:fldCharType="end"/>
            </w:r>
          </w:hyperlink>
        </w:p>
        <w:p w14:paraId="2A225783" w14:textId="1C528C6D" w:rsidR="00F63FC5" w:rsidRDefault="00F63FC5" w:rsidP="00F63FC5">
          <w:pPr>
            <w:pStyle w:val="TOC2"/>
            <w:rPr>
              <w:rFonts w:asciiTheme="minorHAnsi" w:eastAsiaTheme="minorEastAsia" w:hAnsiTheme="minorHAnsi"/>
              <w:sz w:val="21"/>
              <w:szCs w:val="22"/>
            </w:rPr>
          </w:pPr>
          <w:hyperlink w:anchor="_Toc114763971" w:history="1">
            <w:r w:rsidRPr="00005C4B">
              <w:rPr>
                <w:rStyle w:val="Hyperlink"/>
                <w:rFonts w:eastAsia="宋体" w:cs="Arial"/>
              </w:rPr>
              <w:t>5.3</w:t>
            </w:r>
            <w:r>
              <w:rPr>
                <w:rFonts w:asciiTheme="minorHAnsi" w:eastAsiaTheme="minorEastAsia" w:hAnsiTheme="minorHAnsi"/>
                <w:sz w:val="21"/>
                <w:szCs w:val="22"/>
              </w:rPr>
              <w:tab/>
            </w:r>
            <w:r w:rsidRPr="00005C4B">
              <w:rPr>
                <w:rStyle w:val="Hyperlink"/>
                <w:rFonts w:cs="Arial"/>
              </w:rPr>
              <w:t>Packages from CDNs</w:t>
            </w:r>
            <w:r>
              <w:rPr>
                <w:webHidden/>
              </w:rPr>
              <w:tab/>
            </w:r>
            <w:r>
              <w:rPr>
                <w:webHidden/>
              </w:rPr>
              <w:fldChar w:fldCharType="begin"/>
            </w:r>
            <w:r>
              <w:rPr>
                <w:webHidden/>
              </w:rPr>
              <w:instrText xml:space="preserve"> PAGEREF _Toc114763971 \h </w:instrText>
            </w:r>
            <w:r>
              <w:rPr>
                <w:webHidden/>
              </w:rPr>
            </w:r>
            <w:r>
              <w:rPr>
                <w:webHidden/>
              </w:rPr>
              <w:fldChar w:fldCharType="separate"/>
            </w:r>
            <w:r w:rsidR="00B662F0">
              <w:rPr>
                <w:webHidden/>
              </w:rPr>
              <w:t>54</w:t>
            </w:r>
            <w:r>
              <w:rPr>
                <w:webHidden/>
              </w:rPr>
              <w:fldChar w:fldCharType="end"/>
            </w:r>
          </w:hyperlink>
        </w:p>
        <w:p w14:paraId="0283F9A9" w14:textId="696DD56C" w:rsidR="00F63FC5" w:rsidRDefault="00F63FC5" w:rsidP="00F63FC5">
          <w:pPr>
            <w:pStyle w:val="TOC2"/>
            <w:rPr>
              <w:rFonts w:asciiTheme="minorHAnsi" w:eastAsiaTheme="minorEastAsia" w:hAnsiTheme="minorHAnsi"/>
              <w:sz w:val="21"/>
              <w:szCs w:val="22"/>
            </w:rPr>
          </w:pPr>
          <w:hyperlink w:anchor="_Toc114763972" w:history="1">
            <w:r w:rsidRPr="00005C4B">
              <w:rPr>
                <w:rStyle w:val="Hyperlink"/>
                <w:rFonts w:eastAsia="宋体" w:cs="Arial"/>
              </w:rPr>
              <w:t>5.4</w:t>
            </w:r>
            <w:r>
              <w:rPr>
                <w:rFonts w:asciiTheme="minorHAnsi" w:eastAsiaTheme="minorEastAsia" w:hAnsiTheme="minorHAnsi"/>
                <w:sz w:val="21"/>
                <w:szCs w:val="22"/>
              </w:rPr>
              <w:tab/>
            </w:r>
            <w:r w:rsidRPr="00005C4B">
              <w:rPr>
                <w:rStyle w:val="Hyperlink"/>
                <w:rFonts w:cs="Arial"/>
              </w:rPr>
              <w:t>Using Import Maps</w:t>
            </w:r>
            <w:r>
              <w:rPr>
                <w:webHidden/>
              </w:rPr>
              <w:tab/>
            </w:r>
            <w:r>
              <w:rPr>
                <w:webHidden/>
              </w:rPr>
              <w:fldChar w:fldCharType="begin"/>
            </w:r>
            <w:r>
              <w:rPr>
                <w:webHidden/>
              </w:rPr>
              <w:instrText xml:space="preserve"> PAGEREF _Toc114763972 \h </w:instrText>
            </w:r>
            <w:r>
              <w:rPr>
                <w:webHidden/>
              </w:rPr>
            </w:r>
            <w:r>
              <w:rPr>
                <w:webHidden/>
              </w:rPr>
              <w:fldChar w:fldCharType="separate"/>
            </w:r>
            <w:r w:rsidR="00B662F0">
              <w:rPr>
                <w:webHidden/>
              </w:rPr>
              <w:t>56</w:t>
            </w:r>
            <w:r>
              <w:rPr>
                <w:webHidden/>
              </w:rPr>
              <w:fldChar w:fldCharType="end"/>
            </w:r>
          </w:hyperlink>
        </w:p>
        <w:p w14:paraId="1C0D7D4C" w14:textId="0E26F8CA" w:rsidR="00F63FC5" w:rsidRDefault="00F63FC5" w:rsidP="00F63FC5">
          <w:pPr>
            <w:pStyle w:val="TOC2"/>
            <w:rPr>
              <w:rFonts w:asciiTheme="minorHAnsi" w:eastAsiaTheme="minorEastAsia" w:hAnsiTheme="minorHAnsi"/>
              <w:sz w:val="21"/>
              <w:szCs w:val="22"/>
            </w:rPr>
          </w:pPr>
          <w:hyperlink w:anchor="_Toc114763973" w:history="1">
            <w:r w:rsidRPr="00005C4B">
              <w:rPr>
                <w:rStyle w:val="Hyperlink"/>
                <w:rFonts w:eastAsia="宋体" w:cs="Arial"/>
              </w:rPr>
              <w:t>5.5</w:t>
            </w:r>
            <w:r>
              <w:rPr>
                <w:rFonts w:asciiTheme="minorHAnsi" w:eastAsiaTheme="minorEastAsia" w:hAnsiTheme="minorHAnsi"/>
                <w:sz w:val="21"/>
                <w:szCs w:val="22"/>
              </w:rPr>
              <w:tab/>
            </w:r>
            <w:r w:rsidRPr="00005C4B">
              <w:rPr>
                <w:rStyle w:val="Hyperlink"/>
                <w:rFonts w:cs="Arial"/>
              </w:rPr>
              <w:t>Frequently Asked Questions</w:t>
            </w:r>
            <w:r>
              <w:rPr>
                <w:webHidden/>
              </w:rPr>
              <w:tab/>
            </w:r>
            <w:r>
              <w:rPr>
                <w:webHidden/>
              </w:rPr>
              <w:fldChar w:fldCharType="begin"/>
            </w:r>
            <w:r>
              <w:rPr>
                <w:webHidden/>
              </w:rPr>
              <w:instrText xml:space="preserve"> PAGEREF _Toc114763973 \h </w:instrText>
            </w:r>
            <w:r>
              <w:rPr>
                <w:webHidden/>
              </w:rPr>
            </w:r>
            <w:r>
              <w:rPr>
                <w:webHidden/>
              </w:rPr>
              <w:fldChar w:fldCharType="separate"/>
            </w:r>
            <w:r w:rsidR="00B662F0">
              <w:rPr>
                <w:webHidden/>
              </w:rPr>
              <w:t>57</w:t>
            </w:r>
            <w:r>
              <w:rPr>
                <w:webHidden/>
              </w:rPr>
              <w:fldChar w:fldCharType="end"/>
            </w:r>
          </w:hyperlink>
        </w:p>
        <w:p w14:paraId="4C8C893A" w14:textId="477814FF" w:rsidR="00F63FC5" w:rsidRDefault="00F63FC5" w:rsidP="00F63FC5">
          <w:pPr>
            <w:pStyle w:val="TOC2"/>
            <w:rPr>
              <w:rFonts w:asciiTheme="minorHAnsi" w:eastAsiaTheme="minorEastAsia" w:hAnsiTheme="minorHAnsi"/>
              <w:sz w:val="21"/>
              <w:szCs w:val="22"/>
            </w:rPr>
          </w:pPr>
          <w:hyperlink w:anchor="_Toc114763974" w:history="1">
            <w:r w:rsidRPr="00005C4B">
              <w:rPr>
                <w:rStyle w:val="Hyperlink"/>
                <w:rFonts w:eastAsia="宋体" w:cs="Arial"/>
              </w:rPr>
              <w:t>5.6</w:t>
            </w:r>
            <w:r>
              <w:rPr>
                <w:rFonts w:asciiTheme="minorHAnsi" w:eastAsiaTheme="minorEastAsia" w:hAnsiTheme="minorHAnsi"/>
                <w:sz w:val="21"/>
                <w:szCs w:val="22"/>
              </w:rPr>
              <w:tab/>
            </w:r>
            <w:r w:rsidRPr="00005C4B">
              <w:rPr>
                <w:rStyle w:val="Hyperlink"/>
                <w:rFonts w:cs="Arial"/>
              </w:rPr>
              <w:t>Node-&gt;Deno Cheatsheet</w:t>
            </w:r>
            <w:r>
              <w:rPr>
                <w:webHidden/>
              </w:rPr>
              <w:tab/>
            </w:r>
            <w:r>
              <w:rPr>
                <w:webHidden/>
              </w:rPr>
              <w:fldChar w:fldCharType="begin"/>
            </w:r>
            <w:r>
              <w:rPr>
                <w:webHidden/>
              </w:rPr>
              <w:instrText xml:space="preserve"> PAGEREF _Toc114763974 \h </w:instrText>
            </w:r>
            <w:r>
              <w:rPr>
                <w:webHidden/>
              </w:rPr>
            </w:r>
            <w:r>
              <w:rPr>
                <w:webHidden/>
              </w:rPr>
              <w:fldChar w:fldCharType="separate"/>
            </w:r>
            <w:r w:rsidR="00B662F0">
              <w:rPr>
                <w:webHidden/>
              </w:rPr>
              <w:t>58</w:t>
            </w:r>
            <w:r>
              <w:rPr>
                <w:webHidden/>
              </w:rPr>
              <w:fldChar w:fldCharType="end"/>
            </w:r>
          </w:hyperlink>
        </w:p>
        <w:p w14:paraId="467964E4" w14:textId="3EB91948" w:rsidR="00F63FC5" w:rsidRDefault="00F63FC5" w:rsidP="00F63FC5">
          <w:pPr>
            <w:pStyle w:val="TOC2"/>
            <w:rPr>
              <w:rFonts w:asciiTheme="minorHAnsi" w:eastAsiaTheme="minorEastAsia" w:hAnsiTheme="minorHAnsi"/>
              <w:sz w:val="21"/>
              <w:szCs w:val="22"/>
            </w:rPr>
          </w:pPr>
          <w:hyperlink w:anchor="_Toc114763975" w:history="1">
            <w:r w:rsidRPr="00005C4B">
              <w:rPr>
                <w:rStyle w:val="Hyperlink"/>
                <w:rFonts w:eastAsia="宋体" w:cs="Arial"/>
              </w:rPr>
              <w:t>5.7</w:t>
            </w:r>
            <w:r>
              <w:rPr>
                <w:rFonts w:asciiTheme="minorHAnsi" w:eastAsiaTheme="minorEastAsia" w:hAnsiTheme="minorHAnsi"/>
                <w:sz w:val="21"/>
                <w:szCs w:val="22"/>
              </w:rPr>
              <w:tab/>
            </w:r>
            <w:r w:rsidRPr="00005C4B">
              <w:rPr>
                <w:rStyle w:val="Hyperlink"/>
                <w:rFonts w:cs="Arial"/>
              </w:rPr>
              <w:t>dnt - Deno to Node Transform</w:t>
            </w:r>
            <w:r>
              <w:rPr>
                <w:webHidden/>
              </w:rPr>
              <w:tab/>
            </w:r>
            <w:r>
              <w:rPr>
                <w:webHidden/>
              </w:rPr>
              <w:fldChar w:fldCharType="begin"/>
            </w:r>
            <w:r>
              <w:rPr>
                <w:webHidden/>
              </w:rPr>
              <w:instrText xml:space="preserve"> PAGEREF _Toc114763975 \h </w:instrText>
            </w:r>
            <w:r>
              <w:rPr>
                <w:webHidden/>
              </w:rPr>
            </w:r>
            <w:r>
              <w:rPr>
                <w:webHidden/>
              </w:rPr>
              <w:fldChar w:fldCharType="separate"/>
            </w:r>
            <w:r w:rsidR="00B662F0">
              <w:rPr>
                <w:webHidden/>
              </w:rPr>
              <w:t>58</w:t>
            </w:r>
            <w:r>
              <w:rPr>
                <w:webHidden/>
              </w:rPr>
              <w:fldChar w:fldCharType="end"/>
            </w:r>
          </w:hyperlink>
        </w:p>
        <w:p w14:paraId="3A204B1B" w14:textId="00C81734" w:rsidR="00F63FC5" w:rsidRDefault="00F63FC5" w:rsidP="00F63FC5">
          <w:pPr>
            <w:pStyle w:val="TOC1"/>
            <w:rPr>
              <w:rFonts w:asciiTheme="minorHAnsi" w:eastAsiaTheme="minorEastAsia" w:hAnsiTheme="minorHAnsi"/>
              <w:szCs w:val="22"/>
            </w:rPr>
          </w:pPr>
          <w:hyperlink w:anchor="_Toc114763976" w:history="1">
            <w:r w:rsidRPr="00005C4B">
              <w:rPr>
                <w:rStyle w:val="Hyperlink"/>
                <w:rFonts w:eastAsia="宋体" w:cs="Arial"/>
              </w:rPr>
              <w:t>6</w:t>
            </w:r>
            <w:r>
              <w:rPr>
                <w:rFonts w:asciiTheme="minorHAnsi" w:eastAsiaTheme="minorEastAsia" w:hAnsiTheme="minorHAnsi"/>
                <w:szCs w:val="22"/>
              </w:rPr>
              <w:tab/>
            </w:r>
            <w:r w:rsidRPr="00005C4B">
              <w:rPr>
                <w:rStyle w:val="Hyperlink"/>
                <w:rFonts w:cs="Arial"/>
              </w:rPr>
              <w:t>Using TypeScript</w:t>
            </w:r>
            <w:r>
              <w:rPr>
                <w:webHidden/>
              </w:rPr>
              <w:tab/>
            </w:r>
            <w:r>
              <w:rPr>
                <w:webHidden/>
              </w:rPr>
              <w:fldChar w:fldCharType="begin"/>
            </w:r>
            <w:r>
              <w:rPr>
                <w:webHidden/>
              </w:rPr>
              <w:instrText xml:space="preserve"> PAGEREF _Toc114763976 \h </w:instrText>
            </w:r>
            <w:r>
              <w:rPr>
                <w:webHidden/>
              </w:rPr>
            </w:r>
            <w:r>
              <w:rPr>
                <w:webHidden/>
              </w:rPr>
              <w:fldChar w:fldCharType="separate"/>
            </w:r>
            <w:r w:rsidR="00B662F0">
              <w:rPr>
                <w:webHidden/>
              </w:rPr>
              <w:t>59</w:t>
            </w:r>
            <w:r>
              <w:rPr>
                <w:webHidden/>
              </w:rPr>
              <w:fldChar w:fldCharType="end"/>
            </w:r>
          </w:hyperlink>
        </w:p>
        <w:p w14:paraId="03EE2134" w14:textId="7B589CB0" w:rsidR="00F63FC5" w:rsidRDefault="00F63FC5" w:rsidP="00F63FC5">
          <w:pPr>
            <w:pStyle w:val="TOC2"/>
            <w:rPr>
              <w:rFonts w:asciiTheme="minorHAnsi" w:eastAsiaTheme="minorEastAsia" w:hAnsiTheme="minorHAnsi"/>
              <w:sz w:val="21"/>
              <w:szCs w:val="22"/>
            </w:rPr>
          </w:pPr>
          <w:hyperlink w:anchor="_Toc114763977" w:history="1">
            <w:r w:rsidRPr="00005C4B">
              <w:rPr>
                <w:rStyle w:val="Hyperlink"/>
                <w:rFonts w:eastAsia="宋体" w:cs="Arial"/>
              </w:rPr>
              <w:t>6.1</w:t>
            </w:r>
            <w:r>
              <w:rPr>
                <w:rFonts w:asciiTheme="minorHAnsi" w:eastAsiaTheme="minorEastAsia" w:hAnsiTheme="minorHAnsi"/>
                <w:sz w:val="21"/>
                <w:szCs w:val="22"/>
              </w:rPr>
              <w:tab/>
            </w:r>
            <w:r w:rsidRPr="00005C4B">
              <w:rPr>
                <w:rStyle w:val="Hyperlink"/>
                <w:rFonts w:cs="Arial"/>
              </w:rPr>
              <w:t>Overview</w:t>
            </w:r>
            <w:r>
              <w:rPr>
                <w:webHidden/>
              </w:rPr>
              <w:tab/>
            </w:r>
            <w:r>
              <w:rPr>
                <w:webHidden/>
              </w:rPr>
              <w:fldChar w:fldCharType="begin"/>
            </w:r>
            <w:r>
              <w:rPr>
                <w:webHidden/>
              </w:rPr>
              <w:instrText xml:space="preserve"> PAGEREF _Toc114763977 \h </w:instrText>
            </w:r>
            <w:r>
              <w:rPr>
                <w:webHidden/>
              </w:rPr>
            </w:r>
            <w:r>
              <w:rPr>
                <w:webHidden/>
              </w:rPr>
              <w:fldChar w:fldCharType="separate"/>
            </w:r>
            <w:r w:rsidR="00B662F0">
              <w:rPr>
                <w:webHidden/>
              </w:rPr>
              <w:t>59</w:t>
            </w:r>
            <w:r>
              <w:rPr>
                <w:webHidden/>
              </w:rPr>
              <w:fldChar w:fldCharType="end"/>
            </w:r>
          </w:hyperlink>
        </w:p>
        <w:p w14:paraId="617C8BEC" w14:textId="796876D2" w:rsidR="00F63FC5" w:rsidRDefault="00F63FC5" w:rsidP="00F63FC5">
          <w:pPr>
            <w:pStyle w:val="TOC2"/>
            <w:rPr>
              <w:rFonts w:asciiTheme="minorHAnsi" w:eastAsiaTheme="minorEastAsia" w:hAnsiTheme="minorHAnsi"/>
              <w:sz w:val="21"/>
              <w:szCs w:val="22"/>
            </w:rPr>
          </w:pPr>
          <w:hyperlink w:anchor="_Toc114763978" w:history="1">
            <w:r w:rsidRPr="00005C4B">
              <w:rPr>
                <w:rStyle w:val="Hyperlink"/>
                <w:rFonts w:eastAsia="宋体" w:cs="Arial"/>
              </w:rPr>
              <w:t>6.2</w:t>
            </w:r>
            <w:r>
              <w:rPr>
                <w:rFonts w:asciiTheme="minorHAnsi" w:eastAsiaTheme="minorEastAsia" w:hAnsiTheme="minorHAnsi"/>
                <w:sz w:val="21"/>
                <w:szCs w:val="22"/>
              </w:rPr>
              <w:tab/>
            </w:r>
            <w:r w:rsidRPr="00005C4B">
              <w:rPr>
                <w:rStyle w:val="Hyperlink"/>
                <w:rFonts w:cs="Arial"/>
              </w:rPr>
              <w:t>Configuration</w:t>
            </w:r>
            <w:r>
              <w:rPr>
                <w:webHidden/>
              </w:rPr>
              <w:tab/>
            </w:r>
            <w:r>
              <w:rPr>
                <w:webHidden/>
              </w:rPr>
              <w:fldChar w:fldCharType="begin"/>
            </w:r>
            <w:r>
              <w:rPr>
                <w:webHidden/>
              </w:rPr>
              <w:instrText xml:space="preserve"> PAGEREF _Toc114763978 \h </w:instrText>
            </w:r>
            <w:r>
              <w:rPr>
                <w:webHidden/>
              </w:rPr>
            </w:r>
            <w:r>
              <w:rPr>
                <w:webHidden/>
              </w:rPr>
              <w:fldChar w:fldCharType="separate"/>
            </w:r>
            <w:r w:rsidR="00B662F0">
              <w:rPr>
                <w:webHidden/>
              </w:rPr>
              <w:t>61</w:t>
            </w:r>
            <w:r>
              <w:rPr>
                <w:webHidden/>
              </w:rPr>
              <w:fldChar w:fldCharType="end"/>
            </w:r>
          </w:hyperlink>
        </w:p>
        <w:p w14:paraId="0210DA3E" w14:textId="110BC802" w:rsidR="00F63FC5" w:rsidRDefault="00F63FC5" w:rsidP="00F63FC5">
          <w:pPr>
            <w:pStyle w:val="TOC2"/>
            <w:rPr>
              <w:rFonts w:asciiTheme="minorHAnsi" w:eastAsiaTheme="minorEastAsia" w:hAnsiTheme="minorHAnsi"/>
              <w:sz w:val="21"/>
              <w:szCs w:val="22"/>
            </w:rPr>
          </w:pPr>
          <w:hyperlink w:anchor="_Toc114763979" w:history="1">
            <w:r w:rsidRPr="00005C4B">
              <w:rPr>
                <w:rStyle w:val="Hyperlink"/>
                <w:rFonts w:eastAsia="宋体" w:cs="Arial"/>
              </w:rPr>
              <w:t>6.3</w:t>
            </w:r>
            <w:r>
              <w:rPr>
                <w:rFonts w:asciiTheme="minorHAnsi" w:eastAsiaTheme="minorEastAsia" w:hAnsiTheme="minorHAnsi"/>
                <w:sz w:val="21"/>
                <w:szCs w:val="22"/>
              </w:rPr>
              <w:tab/>
            </w:r>
            <w:r w:rsidRPr="00005C4B">
              <w:rPr>
                <w:rStyle w:val="Hyperlink"/>
                <w:rFonts w:cs="Arial"/>
              </w:rPr>
              <w:t>Types and Type Declarations</w:t>
            </w:r>
            <w:r>
              <w:rPr>
                <w:webHidden/>
              </w:rPr>
              <w:tab/>
            </w:r>
            <w:r>
              <w:rPr>
                <w:webHidden/>
              </w:rPr>
              <w:fldChar w:fldCharType="begin"/>
            </w:r>
            <w:r>
              <w:rPr>
                <w:webHidden/>
              </w:rPr>
              <w:instrText xml:space="preserve"> PAGEREF _Toc114763979 \h </w:instrText>
            </w:r>
            <w:r>
              <w:rPr>
                <w:webHidden/>
              </w:rPr>
            </w:r>
            <w:r>
              <w:rPr>
                <w:webHidden/>
              </w:rPr>
              <w:fldChar w:fldCharType="separate"/>
            </w:r>
            <w:r w:rsidR="00B662F0">
              <w:rPr>
                <w:webHidden/>
              </w:rPr>
              <w:t>65</w:t>
            </w:r>
            <w:r>
              <w:rPr>
                <w:webHidden/>
              </w:rPr>
              <w:fldChar w:fldCharType="end"/>
            </w:r>
          </w:hyperlink>
        </w:p>
        <w:p w14:paraId="5B913984" w14:textId="2A8D3ADD" w:rsidR="00F63FC5" w:rsidRDefault="00F63FC5" w:rsidP="00F63FC5">
          <w:pPr>
            <w:pStyle w:val="TOC2"/>
            <w:rPr>
              <w:rFonts w:asciiTheme="minorHAnsi" w:eastAsiaTheme="minorEastAsia" w:hAnsiTheme="minorHAnsi"/>
              <w:sz w:val="21"/>
              <w:szCs w:val="22"/>
            </w:rPr>
          </w:pPr>
          <w:hyperlink w:anchor="_Toc114763980" w:history="1">
            <w:r w:rsidRPr="00005C4B">
              <w:rPr>
                <w:rStyle w:val="Hyperlink"/>
                <w:rFonts w:eastAsia="宋体" w:cs="Arial"/>
              </w:rPr>
              <w:t>6.4</w:t>
            </w:r>
            <w:r>
              <w:rPr>
                <w:rFonts w:asciiTheme="minorHAnsi" w:eastAsiaTheme="minorEastAsia" w:hAnsiTheme="minorHAnsi"/>
                <w:sz w:val="21"/>
                <w:szCs w:val="22"/>
              </w:rPr>
              <w:tab/>
            </w:r>
            <w:r w:rsidRPr="00005C4B">
              <w:rPr>
                <w:rStyle w:val="Hyperlink"/>
                <w:rFonts w:cs="Arial"/>
              </w:rPr>
              <w:t>Migrating to/from JavaScript</w:t>
            </w:r>
            <w:r>
              <w:rPr>
                <w:webHidden/>
              </w:rPr>
              <w:tab/>
            </w:r>
            <w:r>
              <w:rPr>
                <w:webHidden/>
              </w:rPr>
              <w:fldChar w:fldCharType="begin"/>
            </w:r>
            <w:r>
              <w:rPr>
                <w:webHidden/>
              </w:rPr>
              <w:instrText xml:space="preserve"> PAGEREF _Toc114763980 \h </w:instrText>
            </w:r>
            <w:r>
              <w:rPr>
                <w:webHidden/>
              </w:rPr>
            </w:r>
            <w:r>
              <w:rPr>
                <w:webHidden/>
              </w:rPr>
              <w:fldChar w:fldCharType="separate"/>
            </w:r>
            <w:r w:rsidR="00B662F0">
              <w:rPr>
                <w:webHidden/>
              </w:rPr>
              <w:t>68</w:t>
            </w:r>
            <w:r>
              <w:rPr>
                <w:webHidden/>
              </w:rPr>
              <w:fldChar w:fldCharType="end"/>
            </w:r>
          </w:hyperlink>
        </w:p>
        <w:p w14:paraId="6D58513F" w14:textId="3FE4A3D3" w:rsidR="00F63FC5" w:rsidRDefault="00F63FC5" w:rsidP="00F63FC5">
          <w:pPr>
            <w:pStyle w:val="TOC2"/>
            <w:rPr>
              <w:rFonts w:asciiTheme="minorHAnsi" w:eastAsiaTheme="minorEastAsia" w:hAnsiTheme="minorHAnsi"/>
              <w:sz w:val="21"/>
              <w:szCs w:val="22"/>
            </w:rPr>
          </w:pPr>
          <w:hyperlink w:anchor="_Toc114763981" w:history="1">
            <w:r w:rsidRPr="00005C4B">
              <w:rPr>
                <w:rStyle w:val="Hyperlink"/>
                <w:rFonts w:eastAsia="宋体" w:cs="Arial"/>
              </w:rPr>
              <w:t>6.5</w:t>
            </w:r>
            <w:r>
              <w:rPr>
                <w:rFonts w:asciiTheme="minorHAnsi" w:eastAsiaTheme="minorEastAsia" w:hAnsiTheme="minorHAnsi"/>
                <w:sz w:val="21"/>
                <w:szCs w:val="22"/>
              </w:rPr>
              <w:tab/>
            </w:r>
            <w:r w:rsidRPr="00005C4B">
              <w:rPr>
                <w:rStyle w:val="Hyperlink"/>
                <w:rFonts w:cs="Arial"/>
              </w:rPr>
              <w:t>Frequently Asked Questions</w:t>
            </w:r>
            <w:r>
              <w:rPr>
                <w:webHidden/>
              </w:rPr>
              <w:tab/>
            </w:r>
            <w:r>
              <w:rPr>
                <w:webHidden/>
              </w:rPr>
              <w:fldChar w:fldCharType="begin"/>
            </w:r>
            <w:r>
              <w:rPr>
                <w:webHidden/>
              </w:rPr>
              <w:instrText xml:space="preserve"> PAGEREF _Toc114763981 \h </w:instrText>
            </w:r>
            <w:r>
              <w:rPr>
                <w:webHidden/>
              </w:rPr>
            </w:r>
            <w:r>
              <w:rPr>
                <w:webHidden/>
              </w:rPr>
              <w:fldChar w:fldCharType="separate"/>
            </w:r>
            <w:r w:rsidR="00B662F0">
              <w:rPr>
                <w:webHidden/>
              </w:rPr>
              <w:t>69</w:t>
            </w:r>
            <w:r>
              <w:rPr>
                <w:webHidden/>
              </w:rPr>
              <w:fldChar w:fldCharType="end"/>
            </w:r>
          </w:hyperlink>
        </w:p>
        <w:p w14:paraId="7031DBFD" w14:textId="267F7721" w:rsidR="00F63FC5" w:rsidRDefault="00F63FC5" w:rsidP="00F63FC5">
          <w:pPr>
            <w:pStyle w:val="TOC1"/>
            <w:rPr>
              <w:rFonts w:asciiTheme="minorHAnsi" w:eastAsiaTheme="minorEastAsia" w:hAnsiTheme="minorHAnsi"/>
              <w:szCs w:val="22"/>
            </w:rPr>
          </w:pPr>
          <w:hyperlink w:anchor="_Toc114763982" w:history="1">
            <w:r w:rsidRPr="00005C4B">
              <w:rPr>
                <w:rStyle w:val="Hyperlink"/>
                <w:rFonts w:eastAsia="宋体" w:cs="Arial"/>
              </w:rPr>
              <w:t>7</w:t>
            </w:r>
            <w:r>
              <w:rPr>
                <w:rFonts w:asciiTheme="minorHAnsi" w:eastAsiaTheme="minorEastAsia" w:hAnsiTheme="minorHAnsi"/>
                <w:szCs w:val="22"/>
              </w:rPr>
              <w:tab/>
            </w:r>
            <w:r w:rsidRPr="00005C4B">
              <w:rPr>
                <w:rStyle w:val="Hyperlink"/>
                <w:rFonts w:cs="Arial"/>
              </w:rPr>
              <w:t>Using JSX and the DOM</w:t>
            </w:r>
            <w:r>
              <w:rPr>
                <w:webHidden/>
              </w:rPr>
              <w:tab/>
            </w:r>
            <w:r>
              <w:rPr>
                <w:webHidden/>
              </w:rPr>
              <w:fldChar w:fldCharType="begin"/>
            </w:r>
            <w:r>
              <w:rPr>
                <w:webHidden/>
              </w:rPr>
              <w:instrText xml:space="preserve"> PAGEREF _Toc114763982 \h </w:instrText>
            </w:r>
            <w:r>
              <w:rPr>
                <w:webHidden/>
              </w:rPr>
            </w:r>
            <w:r>
              <w:rPr>
                <w:webHidden/>
              </w:rPr>
              <w:fldChar w:fldCharType="separate"/>
            </w:r>
            <w:r w:rsidR="00B662F0">
              <w:rPr>
                <w:webHidden/>
              </w:rPr>
              <w:t>71</w:t>
            </w:r>
            <w:r>
              <w:rPr>
                <w:webHidden/>
              </w:rPr>
              <w:fldChar w:fldCharType="end"/>
            </w:r>
          </w:hyperlink>
        </w:p>
        <w:p w14:paraId="43D16DB9" w14:textId="31D1AEE8" w:rsidR="00F63FC5" w:rsidRDefault="00F63FC5" w:rsidP="00F63FC5">
          <w:pPr>
            <w:pStyle w:val="TOC2"/>
            <w:rPr>
              <w:rFonts w:asciiTheme="minorHAnsi" w:eastAsiaTheme="minorEastAsia" w:hAnsiTheme="minorHAnsi"/>
              <w:sz w:val="21"/>
              <w:szCs w:val="22"/>
            </w:rPr>
          </w:pPr>
          <w:hyperlink w:anchor="_Toc114763983" w:history="1">
            <w:r w:rsidRPr="00005C4B">
              <w:rPr>
                <w:rStyle w:val="Hyperlink"/>
                <w:rFonts w:eastAsia="宋体" w:cs="Arial"/>
              </w:rPr>
              <w:t>7.1</w:t>
            </w:r>
            <w:r>
              <w:rPr>
                <w:rFonts w:asciiTheme="minorHAnsi" w:eastAsiaTheme="minorEastAsia" w:hAnsiTheme="minorHAnsi"/>
                <w:sz w:val="21"/>
                <w:szCs w:val="22"/>
              </w:rPr>
              <w:tab/>
            </w:r>
            <w:r w:rsidRPr="00005C4B">
              <w:rPr>
                <w:rStyle w:val="Hyperlink"/>
                <w:rFonts w:cs="Arial"/>
              </w:rPr>
              <w:t>Overview</w:t>
            </w:r>
            <w:r>
              <w:rPr>
                <w:webHidden/>
              </w:rPr>
              <w:tab/>
            </w:r>
            <w:r>
              <w:rPr>
                <w:webHidden/>
              </w:rPr>
              <w:fldChar w:fldCharType="begin"/>
            </w:r>
            <w:r>
              <w:rPr>
                <w:webHidden/>
              </w:rPr>
              <w:instrText xml:space="preserve"> PAGEREF _Toc114763983 \h </w:instrText>
            </w:r>
            <w:r>
              <w:rPr>
                <w:webHidden/>
              </w:rPr>
            </w:r>
            <w:r>
              <w:rPr>
                <w:webHidden/>
              </w:rPr>
              <w:fldChar w:fldCharType="separate"/>
            </w:r>
            <w:r w:rsidR="00B662F0">
              <w:rPr>
                <w:webHidden/>
              </w:rPr>
              <w:t>71</w:t>
            </w:r>
            <w:r>
              <w:rPr>
                <w:webHidden/>
              </w:rPr>
              <w:fldChar w:fldCharType="end"/>
            </w:r>
          </w:hyperlink>
        </w:p>
        <w:p w14:paraId="546B32F0" w14:textId="46E454BA" w:rsidR="00F63FC5" w:rsidRDefault="00F63FC5" w:rsidP="00F63FC5">
          <w:pPr>
            <w:pStyle w:val="TOC2"/>
            <w:rPr>
              <w:rFonts w:asciiTheme="minorHAnsi" w:eastAsiaTheme="minorEastAsia" w:hAnsiTheme="minorHAnsi"/>
              <w:sz w:val="21"/>
              <w:szCs w:val="22"/>
            </w:rPr>
          </w:pPr>
          <w:hyperlink w:anchor="_Toc114763984" w:history="1">
            <w:r w:rsidRPr="00005C4B">
              <w:rPr>
                <w:rStyle w:val="Hyperlink"/>
                <w:rFonts w:eastAsia="宋体" w:cs="Arial"/>
              </w:rPr>
              <w:t>7.2</w:t>
            </w:r>
            <w:r>
              <w:rPr>
                <w:rFonts w:asciiTheme="minorHAnsi" w:eastAsiaTheme="minorEastAsia" w:hAnsiTheme="minorHAnsi"/>
                <w:sz w:val="21"/>
                <w:szCs w:val="22"/>
              </w:rPr>
              <w:tab/>
            </w:r>
            <w:r w:rsidRPr="00005C4B">
              <w:rPr>
                <w:rStyle w:val="Hyperlink"/>
                <w:rFonts w:cs="Arial"/>
              </w:rPr>
              <w:t>Configuring JSX</w:t>
            </w:r>
            <w:r>
              <w:rPr>
                <w:webHidden/>
              </w:rPr>
              <w:tab/>
            </w:r>
            <w:r>
              <w:rPr>
                <w:webHidden/>
              </w:rPr>
              <w:fldChar w:fldCharType="begin"/>
            </w:r>
            <w:r>
              <w:rPr>
                <w:webHidden/>
              </w:rPr>
              <w:instrText xml:space="preserve"> PAGEREF _Toc114763984 \h </w:instrText>
            </w:r>
            <w:r>
              <w:rPr>
                <w:webHidden/>
              </w:rPr>
            </w:r>
            <w:r>
              <w:rPr>
                <w:webHidden/>
              </w:rPr>
              <w:fldChar w:fldCharType="separate"/>
            </w:r>
            <w:r w:rsidR="00B662F0">
              <w:rPr>
                <w:webHidden/>
              </w:rPr>
              <w:t>72</w:t>
            </w:r>
            <w:r>
              <w:rPr>
                <w:webHidden/>
              </w:rPr>
              <w:fldChar w:fldCharType="end"/>
            </w:r>
          </w:hyperlink>
        </w:p>
        <w:p w14:paraId="2F8E0E22" w14:textId="69A24E18" w:rsidR="00F63FC5" w:rsidRDefault="00F63FC5" w:rsidP="00F63FC5">
          <w:pPr>
            <w:pStyle w:val="TOC2"/>
            <w:rPr>
              <w:rFonts w:asciiTheme="minorHAnsi" w:eastAsiaTheme="minorEastAsia" w:hAnsiTheme="minorHAnsi"/>
              <w:sz w:val="21"/>
              <w:szCs w:val="22"/>
            </w:rPr>
          </w:pPr>
          <w:hyperlink w:anchor="_Toc114763985" w:history="1">
            <w:r w:rsidRPr="00005C4B">
              <w:rPr>
                <w:rStyle w:val="Hyperlink"/>
                <w:rFonts w:eastAsia="宋体" w:cs="Arial"/>
              </w:rPr>
              <w:t>7.3</w:t>
            </w:r>
            <w:r>
              <w:rPr>
                <w:rFonts w:asciiTheme="minorHAnsi" w:eastAsiaTheme="minorEastAsia" w:hAnsiTheme="minorHAnsi"/>
                <w:sz w:val="21"/>
                <w:szCs w:val="22"/>
              </w:rPr>
              <w:tab/>
            </w:r>
            <w:r w:rsidRPr="00005C4B">
              <w:rPr>
                <w:rStyle w:val="Hyperlink"/>
                <w:rFonts w:cs="Arial"/>
              </w:rPr>
              <w:t>Using LinkeDOM</w:t>
            </w:r>
            <w:r>
              <w:rPr>
                <w:webHidden/>
              </w:rPr>
              <w:tab/>
            </w:r>
            <w:r>
              <w:rPr>
                <w:webHidden/>
              </w:rPr>
              <w:fldChar w:fldCharType="begin"/>
            </w:r>
            <w:r>
              <w:rPr>
                <w:webHidden/>
              </w:rPr>
              <w:instrText xml:space="preserve"> PAGEREF _Toc114763985 \h </w:instrText>
            </w:r>
            <w:r>
              <w:rPr>
                <w:webHidden/>
              </w:rPr>
            </w:r>
            <w:r>
              <w:rPr>
                <w:webHidden/>
              </w:rPr>
              <w:fldChar w:fldCharType="separate"/>
            </w:r>
            <w:r w:rsidR="00B662F0">
              <w:rPr>
                <w:webHidden/>
              </w:rPr>
              <w:t>74</w:t>
            </w:r>
            <w:r>
              <w:rPr>
                <w:webHidden/>
              </w:rPr>
              <w:fldChar w:fldCharType="end"/>
            </w:r>
          </w:hyperlink>
        </w:p>
        <w:p w14:paraId="77C10C3C" w14:textId="58EA1227" w:rsidR="00F63FC5" w:rsidRDefault="00F63FC5" w:rsidP="00F63FC5">
          <w:pPr>
            <w:pStyle w:val="TOC2"/>
            <w:rPr>
              <w:rFonts w:asciiTheme="minorHAnsi" w:eastAsiaTheme="minorEastAsia" w:hAnsiTheme="minorHAnsi"/>
              <w:sz w:val="21"/>
              <w:szCs w:val="22"/>
            </w:rPr>
          </w:pPr>
          <w:hyperlink w:anchor="_Toc114763986" w:history="1">
            <w:r w:rsidRPr="00005C4B">
              <w:rPr>
                <w:rStyle w:val="Hyperlink"/>
                <w:rFonts w:eastAsia="宋体" w:cs="Arial"/>
              </w:rPr>
              <w:t>7.4</w:t>
            </w:r>
            <w:r>
              <w:rPr>
                <w:rFonts w:asciiTheme="minorHAnsi" w:eastAsiaTheme="minorEastAsia" w:hAnsiTheme="minorHAnsi"/>
                <w:sz w:val="21"/>
                <w:szCs w:val="22"/>
              </w:rPr>
              <w:tab/>
            </w:r>
            <w:r w:rsidRPr="00005C4B">
              <w:rPr>
                <w:rStyle w:val="Hyperlink"/>
                <w:rFonts w:cs="Arial"/>
              </w:rPr>
              <w:t>Using deno-dom</w:t>
            </w:r>
            <w:r>
              <w:rPr>
                <w:webHidden/>
              </w:rPr>
              <w:tab/>
            </w:r>
            <w:r>
              <w:rPr>
                <w:webHidden/>
              </w:rPr>
              <w:fldChar w:fldCharType="begin"/>
            </w:r>
            <w:r>
              <w:rPr>
                <w:webHidden/>
              </w:rPr>
              <w:instrText xml:space="preserve"> PAGEREF _Toc114763986 \h </w:instrText>
            </w:r>
            <w:r>
              <w:rPr>
                <w:webHidden/>
              </w:rPr>
            </w:r>
            <w:r>
              <w:rPr>
                <w:webHidden/>
              </w:rPr>
              <w:fldChar w:fldCharType="separate"/>
            </w:r>
            <w:r w:rsidR="00B662F0">
              <w:rPr>
                <w:webHidden/>
              </w:rPr>
              <w:t>76</w:t>
            </w:r>
            <w:r>
              <w:rPr>
                <w:webHidden/>
              </w:rPr>
              <w:fldChar w:fldCharType="end"/>
            </w:r>
          </w:hyperlink>
        </w:p>
        <w:p w14:paraId="43FF4A7D" w14:textId="453BE00D" w:rsidR="00F63FC5" w:rsidRDefault="00F63FC5" w:rsidP="00F63FC5">
          <w:pPr>
            <w:pStyle w:val="TOC2"/>
            <w:rPr>
              <w:rFonts w:asciiTheme="minorHAnsi" w:eastAsiaTheme="minorEastAsia" w:hAnsiTheme="minorHAnsi"/>
              <w:sz w:val="21"/>
              <w:szCs w:val="22"/>
            </w:rPr>
          </w:pPr>
          <w:hyperlink w:anchor="_Toc114763987" w:history="1">
            <w:r w:rsidRPr="00005C4B">
              <w:rPr>
                <w:rStyle w:val="Hyperlink"/>
                <w:rFonts w:eastAsia="宋体" w:cs="Arial"/>
              </w:rPr>
              <w:t>7.5</w:t>
            </w:r>
            <w:r>
              <w:rPr>
                <w:rFonts w:asciiTheme="minorHAnsi" w:eastAsiaTheme="minorEastAsia" w:hAnsiTheme="minorHAnsi"/>
                <w:sz w:val="21"/>
                <w:szCs w:val="22"/>
              </w:rPr>
              <w:tab/>
            </w:r>
            <w:r w:rsidRPr="00005C4B">
              <w:rPr>
                <w:rStyle w:val="Hyperlink"/>
                <w:rFonts w:cs="Arial"/>
              </w:rPr>
              <w:t>Using jsdom</w:t>
            </w:r>
            <w:r>
              <w:rPr>
                <w:webHidden/>
              </w:rPr>
              <w:tab/>
            </w:r>
            <w:r>
              <w:rPr>
                <w:webHidden/>
              </w:rPr>
              <w:fldChar w:fldCharType="begin"/>
            </w:r>
            <w:r>
              <w:rPr>
                <w:webHidden/>
              </w:rPr>
              <w:instrText xml:space="preserve"> PAGEREF _Toc114763987 \h </w:instrText>
            </w:r>
            <w:r>
              <w:rPr>
                <w:webHidden/>
              </w:rPr>
            </w:r>
            <w:r>
              <w:rPr>
                <w:webHidden/>
              </w:rPr>
              <w:fldChar w:fldCharType="separate"/>
            </w:r>
            <w:r w:rsidR="00B662F0">
              <w:rPr>
                <w:webHidden/>
              </w:rPr>
              <w:t>77</w:t>
            </w:r>
            <w:r>
              <w:rPr>
                <w:webHidden/>
              </w:rPr>
              <w:fldChar w:fldCharType="end"/>
            </w:r>
          </w:hyperlink>
        </w:p>
        <w:p w14:paraId="33D97E72" w14:textId="547207DC" w:rsidR="00F63FC5" w:rsidRDefault="00F63FC5" w:rsidP="00F63FC5">
          <w:pPr>
            <w:pStyle w:val="TOC2"/>
            <w:rPr>
              <w:rFonts w:asciiTheme="minorHAnsi" w:eastAsiaTheme="minorEastAsia" w:hAnsiTheme="minorHAnsi"/>
              <w:sz w:val="21"/>
              <w:szCs w:val="22"/>
            </w:rPr>
          </w:pPr>
          <w:hyperlink w:anchor="_Toc114763988" w:history="1">
            <w:r w:rsidRPr="00005C4B">
              <w:rPr>
                <w:rStyle w:val="Hyperlink"/>
                <w:rFonts w:eastAsia="宋体" w:cs="Arial"/>
              </w:rPr>
              <w:t>7.6</w:t>
            </w:r>
            <w:r>
              <w:rPr>
                <w:rFonts w:asciiTheme="minorHAnsi" w:eastAsiaTheme="minorEastAsia" w:hAnsiTheme="minorHAnsi"/>
                <w:sz w:val="21"/>
                <w:szCs w:val="22"/>
              </w:rPr>
              <w:tab/>
            </w:r>
            <w:r w:rsidRPr="00005C4B">
              <w:rPr>
                <w:rStyle w:val="Hyperlink"/>
                <w:rFonts w:cs="Arial"/>
              </w:rPr>
              <w:t>Parsing CSS</w:t>
            </w:r>
            <w:r>
              <w:rPr>
                <w:webHidden/>
              </w:rPr>
              <w:tab/>
            </w:r>
            <w:r>
              <w:rPr>
                <w:webHidden/>
              </w:rPr>
              <w:fldChar w:fldCharType="begin"/>
            </w:r>
            <w:r>
              <w:rPr>
                <w:webHidden/>
              </w:rPr>
              <w:instrText xml:space="preserve"> PAGEREF _Toc114763988 \h </w:instrText>
            </w:r>
            <w:r>
              <w:rPr>
                <w:webHidden/>
              </w:rPr>
            </w:r>
            <w:r>
              <w:rPr>
                <w:webHidden/>
              </w:rPr>
              <w:fldChar w:fldCharType="separate"/>
            </w:r>
            <w:r w:rsidR="00B662F0">
              <w:rPr>
                <w:webHidden/>
              </w:rPr>
              <w:t>79</w:t>
            </w:r>
            <w:r>
              <w:rPr>
                <w:webHidden/>
              </w:rPr>
              <w:fldChar w:fldCharType="end"/>
            </w:r>
          </w:hyperlink>
        </w:p>
        <w:p w14:paraId="39D49782" w14:textId="7F30E35E" w:rsidR="00F63FC5" w:rsidRDefault="00F63FC5" w:rsidP="00F63FC5">
          <w:pPr>
            <w:pStyle w:val="TOC2"/>
            <w:rPr>
              <w:rFonts w:asciiTheme="minorHAnsi" w:eastAsiaTheme="minorEastAsia" w:hAnsiTheme="minorHAnsi"/>
              <w:sz w:val="21"/>
              <w:szCs w:val="22"/>
            </w:rPr>
          </w:pPr>
          <w:hyperlink w:anchor="_Toc114763989" w:history="1">
            <w:r w:rsidRPr="00005C4B">
              <w:rPr>
                <w:rStyle w:val="Hyperlink"/>
                <w:rFonts w:eastAsia="宋体" w:cs="Arial"/>
              </w:rPr>
              <w:t>7.7</w:t>
            </w:r>
            <w:r>
              <w:rPr>
                <w:rFonts w:asciiTheme="minorHAnsi" w:eastAsiaTheme="minorEastAsia" w:hAnsiTheme="minorHAnsi"/>
                <w:sz w:val="21"/>
                <w:szCs w:val="22"/>
              </w:rPr>
              <w:tab/>
            </w:r>
            <w:r w:rsidRPr="00005C4B">
              <w:rPr>
                <w:rStyle w:val="Hyperlink"/>
                <w:rFonts w:cs="Arial"/>
              </w:rPr>
              <w:t>Using Twind</w:t>
            </w:r>
            <w:r>
              <w:rPr>
                <w:webHidden/>
              </w:rPr>
              <w:tab/>
            </w:r>
            <w:r>
              <w:rPr>
                <w:webHidden/>
              </w:rPr>
              <w:fldChar w:fldCharType="begin"/>
            </w:r>
            <w:r>
              <w:rPr>
                <w:webHidden/>
              </w:rPr>
              <w:instrText xml:space="preserve"> PAGEREF _Toc114763989 \h </w:instrText>
            </w:r>
            <w:r>
              <w:rPr>
                <w:webHidden/>
              </w:rPr>
            </w:r>
            <w:r>
              <w:rPr>
                <w:webHidden/>
              </w:rPr>
              <w:fldChar w:fldCharType="separate"/>
            </w:r>
            <w:r w:rsidR="00B662F0">
              <w:rPr>
                <w:webHidden/>
              </w:rPr>
              <w:t>80</w:t>
            </w:r>
            <w:r>
              <w:rPr>
                <w:webHidden/>
              </w:rPr>
              <w:fldChar w:fldCharType="end"/>
            </w:r>
          </w:hyperlink>
        </w:p>
        <w:p w14:paraId="2BC523A1" w14:textId="4BB2C17E" w:rsidR="00F63FC5" w:rsidRDefault="00F63FC5" w:rsidP="00F63FC5">
          <w:pPr>
            <w:pStyle w:val="TOC1"/>
            <w:rPr>
              <w:rFonts w:asciiTheme="minorHAnsi" w:eastAsiaTheme="minorEastAsia" w:hAnsiTheme="minorHAnsi"/>
              <w:szCs w:val="22"/>
            </w:rPr>
          </w:pPr>
          <w:hyperlink w:anchor="_Toc114763990" w:history="1">
            <w:r w:rsidRPr="00005C4B">
              <w:rPr>
                <w:rStyle w:val="Hyperlink"/>
                <w:rFonts w:eastAsia="宋体" w:cs="Arial"/>
              </w:rPr>
              <w:t>8</w:t>
            </w:r>
            <w:r>
              <w:rPr>
                <w:rFonts w:asciiTheme="minorHAnsi" w:eastAsiaTheme="minorEastAsia" w:hAnsiTheme="minorHAnsi"/>
                <w:szCs w:val="22"/>
              </w:rPr>
              <w:tab/>
            </w:r>
            <w:r w:rsidRPr="00005C4B">
              <w:rPr>
                <w:rStyle w:val="Hyperlink"/>
                <w:rFonts w:cs="Arial"/>
              </w:rPr>
              <w:t>Using WebAssembly</w:t>
            </w:r>
            <w:r>
              <w:rPr>
                <w:webHidden/>
              </w:rPr>
              <w:tab/>
            </w:r>
            <w:r>
              <w:rPr>
                <w:webHidden/>
              </w:rPr>
              <w:fldChar w:fldCharType="begin"/>
            </w:r>
            <w:r>
              <w:rPr>
                <w:webHidden/>
              </w:rPr>
              <w:instrText xml:space="preserve"> PAGEREF _Toc114763990 \h </w:instrText>
            </w:r>
            <w:r>
              <w:rPr>
                <w:webHidden/>
              </w:rPr>
            </w:r>
            <w:r>
              <w:rPr>
                <w:webHidden/>
              </w:rPr>
              <w:fldChar w:fldCharType="separate"/>
            </w:r>
            <w:r w:rsidR="00B662F0">
              <w:rPr>
                <w:webHidden/>
              </w:rPr>
              <w:t>81</w:t>
            </w:r>
            <w:r>
              <w:rPr>
                <w:webHidden/>
              </w:rPr>
              <w:fldChar w:fldCharType="end"/>
            </w:r>
          </w:hyperlink>
        </w:p>
        <w:p w14:paraId="44F4A351" w14:textId="13942194" w:rsidR="00F63FC5" w:rsidRDefault="00F63FC5" w:rsidP="00F63FC5">
          <w:pPr>
            <w:pStyle w:val="TOC2"/>
            <w:rPr>
              <w:rFonts w:asciiTheme="minorHAnsi" w:eastAsiaTheme="minorEastAsia" w:hAnsiTheme="minorHAnsi"/>
              <w:sz w:val="21"/>
              <w:szCs w:val="22"/>
            </w:rPr>
          </w:pPr>
          <w:hyperlink w:anchor="_Toc114763991" w:history="1">
            <w:r w:rsidRPr="00005C4B">
              <w:rPr>
                <w:rStyle w:val="Hyperlink"/>
                <w:rFonts w:eastAsia="宋体" w:cs="Arial"/>
              </w:rPr>
              <w:t>8.1</w:t>
            </w:r>
            <w:r>
              <w:rPr>
                <w:rFonts w:asciiTheme="minorHAnsi" w:eastAsiaTheme="minorEastAsia" w:hAnsiTheme="minorHAnsi"/>
                <w:sz w:val="21"/>
                <w:szCs w:val="22"/>
              </w:rPr>
              <w:tab/>
            </w:r>
            <w:r w:rsidRPr="00005C4B">
              <w:rPr>
                <w:rStyle w:val="Hyperlink"/>
                <w:rFonts w:cs="Arial"/>
              </w:rPr>
              <w:t>Using WebAssembly in Deno</w:t>
            </w:r>
            <w:r>
              <w:rPr>
                <w:webHidden/>
              </w:rPr>
              <w:tab/>
            </w:r>
            <w:r>
              <w:rPr>
                <w:webHidden/>
              </w:rPr>
              <w:fldChar w:fldCharType="begin"/>
            </w:r>
            <w:r>
              <w:rPr>
                <w:webHidden/>
              </w:rPr>
              <w:instrText xml:space="preserve"> PAGEREF _Toc114763991 \h </w:instrText>
            </w:r>
            <w:r>
              <w:rPr>
                <w:webHidden/>
              </w:rPr>
            </w:r>
            <w:r>
              <w:rPr>
                <w:webHidden/>
              </w:rPr>
              <w:fldChar w:fldCharType="separate"/>
            </w:r>
            <w:r w:rsidR="00B662F0">
              <w:rPr>
                <w:webHidden/>
              </w:rPr>
              <w:t>81</w:t>
            </w:r>
            <w:r>
              <w:rPr>
                <w:webHidden/>
              </w:rPr>
              <w:fldChar w:fldCharType="end"/>
            </w:r>
          </w:hyperlink>
        </w:p>
        <w:p w14:paraId="782A2D5E" w14:textId="013CC665" w:rsidR="00F63FC5" w:rsidRDefault="00F63FC5" w:rsidP="00F63FC5">
          <w:pPr>
            <w:pStyle w:val="TOC2"/>
            <w:rPr>
              <w:rFonts w:asciiTheme="minorHAnsi" w:eastAsiaTheme="minorEastAsia" w:hAnsiTheme="minorHAnsi"/>
              <w:sz w:val="21"/>
              <w:szCs w:val="22"/>
            </w:rPr>
          </w:pPr>
          <w:hyperlink w:anchor="_Toc114763992" w:history="1">
            <w:r w:rsidRPr="00005C4B">
              <w:rPr>
                <w:rStyle w:val="Hyperlink"/>
                <w:rFonts w:eastAsia="宋体" w:cs="Arial"/>
              </w:rPr>
              <w:t>8.2</w:t>
            </w:r>
            <w:r>
              <w:rPr>
                <w:rFonts w:asciiTheme="minorHAnsi" w:eastAsiaTheme="minorEastAsia" w:hAnsiTheme="minorHAnsi"/>
                <w:sz w:val="21"/>
                <w:szCs w:val="22"/>
              </w:rPr>
              <w:tab/>
            </w:r>
            <w:r w:rsidRPr="00005C4B">
              <w:rPr>
                <w:rStyle w:val="Hyperlink"/>
                <w:rFonts w:cs="Arial"/>
              </w:rPr>
              <w:t>Using the Streaming WebAssembly APIs</w:t>
            </w:r>
            <w:r>
              <w:rPr>
                <w:webHidden/>
              </w:rPr>
              <w:tab/>
            </w:r>
            <w:r>
              <w:rPr>
                <w:webHidden/>
              </w:rPr>
              <w:fldChar w:fldCharType="begin"/>
            </w:r>
            <w:r>
              <w:rPr>
                <w:webHidden/>
              </w:rPr>
              <w:instrText xml:space="preserve"> PAGEREF _Toc114763992 \h </w:instrText>
            </w:r>
            <w:r>
              <w:rPr>
                <w:webHidden/>
              </w:rPr>
            </w:r>
            <w:r>
              <w:rPr>
                <w:webHidden/>
              </w:rPr>
              <w:fldChar w:fldCharType="separate"/>
            </w:r>
            <w:r w:rsidR="00B662F0">
              <w:rPr>
                <w:webHidden/>
              </w:rPr>
              <w:t>82</w:t>
            </w:r>
            <w:r>
              <w:rPr>
                <w:webHidden/>
              </w:rPr>
              <w:fldChar w:fldCharType="end"/>
            </w:r>
          </w:hyperlink>
        </w:p>
        <w:p w14:paraId="051B7247" w14:textId="263B5E69" w:rsidR="00F63FC5" w:rsidRDefault="00F63FC5" w:rsidP="00F63FC5">
          <w:pPr>
            <w:pStyle w:val="TOC2"/>
            <w:rPr>
              <w:rFonts w:asciiTheme="minorHAnsi" w:eastAsiaTheme="minorEastAsia" w:hAnsiTheme="minorHAnsi"/>
              <w:sz w:val="21"/>
              <w:szCs w:val="22"/>
            </w:rPr>
          </w:pPr>
          <w:hyperlink w:anchor="_Toc114763993" w:history="1">
            <w:r w:rsidRPr="00005C4B">
              <w:rPr>
                <w:rStyle w:val="Hyperlink"/>
                <w:rFonts w:eastAsia="宋体" w:cs="Arial"/>
              </w:rPr>
              <w:t>8.3</w:t>
            </w:r>
            <w:r>
              <w:rPr>
                <w:rFonts w:asciiTheme="minorHAnsi" w:eastAsiaTheme="minorEastAsia" w:hAnsiTheme="minorHAnsi"/>
                <w:sz w:val="21"/>
                <w:szCs w:val="22"/>
              </w:rPr>
              <w:tab/>
            </w:r>
            <w:r w:rsidRPr="00005C4B">
              <w:rPr>
                <w:rStyle w:val="Hyperlink"/>
                <w:rFonts w:cs="Arial"/>
              </w:rPr>
              <w:t>Helpful Resources</w:t>
            </w:r>
            <w:r>
              <w:rPr>
                <w:webHidden/>
              </w:rPr>
              <w:tab/>
            </w:r>
            <w:r>
              <w:rPr>
                <w:webHidden/>
              </w:rPr>
              <w:fldChar w:fldCharType="begin"/>
            </w:r>
            <w:r>
              <w:rPr>
                <w:webHidden/>
              </w:rPr>
              <w:instrText xml:space="preserve"> PAGEREF _Toc114763993 \h </w:instrText>
            </w:r>
            <w:r>
              <w:rPr>
                <w:webHidden/>
              </w:rPr>
            </w:r>
            <w:r>
              <w:rPr>
                <w:webHidden/>
              </w:rPr>
              <w:fldChar w:fldCharType="separate"/>
            </w:r>
            <w:r w:rsidR="00B662F0">
              <w:rPr>
                <w:webHidden/>
              </w:rPr>
              <w:t>82</w:t>
            </w:r>
            <w:r>
              <w:rPr>
                <w:webHidden/>
              </w:rPr>
              <w:fldChar w:fldCharType="end"/>
            </w:r>
          </w:hyperlink>
        </w:p>
        <w:p w14:paraId="08FBBC7A" w14:textId="2916A970" w:rsidR="00F63FC5" w:rsidRDefault="00F63FC5" w:rsidP="00F63FC5">
          <w:pPr>
            <w:pStyle w:val="TOC1"/>
            <w:rPr>
              <w:rFonts w:asciiTheme="minorHAnsi" w:eastAsiaTheme="minorEastAsia" w:hAnsiTheme="minorHAnsi"/>
              <w:szCs w:val="22"/>
            </w:rPr>
          </w:pPr>
          <w:hyperlink w:anchor="_Toc114763994" w:history="1">
            <w:r w:rsidRPr="00005C4B">
              <w:rPr>
                <w:rStyle w:val="Hyperlink"/>
                <w:rFonts w:eastAsia="宋体" w:cs="Arial"/>
              </w:rPr>
              <w:t>9</w:t>
            </w:r>
            <w:r>
              <w:rPr>
                <w:rFonts w:asciiTheme="minorHAnsi" w:eastAsiaTheme="minorEastAsia" w:hAnsiTheme="minorHAnsi"/>
                <w:szCs w:val="22"/>
              </w:rPr>
              <w:tab/>
            </w:r>
            <w:r w:rsidRPr="00005C4B">
              <w:rPr>
                <w:rStyle w:val="Hyperlink"/>
                <w:rFonts w:cs="Arial"/>
              </w:rPr>
              <w:t>Standard Library</w:t>
            </w:r>
            <w:r>
              <w:rPr>
                <w:webHidden/>
              </w:rPr>
              <w:tab/>
            </w:r>
            <w:r>
              <w:rPr>
                <w:webHidden/>
              </w:rPr>
              <w:fldChar w:fldCharType="begin"/>
            </w:r>
            <w:r>
              <w:rPr>
                <w:webHidden/>
              </w:rPr>
              <w:instrText xml:space="preserve"> PAGEREF _Toc114763994 \h </w:instrText>
            </w:r>
            <w:r>
              <w:rPr>
                <w:webHidden/>
              </w:rPr>
            </w:r>
            <w:r>
              <w:rPr>
                <w:webHidden/>
              </w:rPr>
              <w:fldChar w:fldCharType="separate"/>
            </w:r>
            <w:r w:rsidR="00B662F0">
              <w:rPr>
                <w:webHidden/>
              </w:rPr>
              <w:t>83</w:t>
            </w:r>
            <w:r>
              <w:rPr>
                <w:webHidden/>
              </w:rPr>
              <w:fldChar w:fldCharType="end"/>
            </w:r>
          </w:hyperlink>
        </w:p>
        <w:p w14:paraId="3C7A4E04" w14:textId="6DBD4C04" w:rsidR="00F63FC5" w:rsidRDefault="00F63FC5" w:rsidP="00F63FC5">
          <w:pPr>
            <w:pStyle w:val="TOC1"/>
            <w:rPr>
              <w:rFonts w:asciiTheme="minorHAnsi" w:eastAsiaTheme="minorEastAsia" w:hAnsiTheme="minorHAnsi"/>
              <w:szCs w:val="22"/>
            </w:rPr>
          </w:pPr>
          <w:hyperlink w:anchor="_Toc114763995" w:history="1">
            <w:r w:rsidRPr="00005C4B">
              <w:rPr>
                <w:rStyle w:val="Hyperlink"/>
                <w:rFonts w:eastAsia="宋体" w:cs="Arial"/>
              </w:rPr>
              <w:t>10</w:t>
            </w:r>
            <w:r>
              <w:rPr>
                <w:rFonts w:asciiTheme="minorHAnsi" w:eastAsiaTheme="minorEastAsia" w:hAnsiTheme="minorHAnsi"/>
                <w:szCs w:val="22"/>
              </w:rPr>
              <w:tab/>
            </w:r>
            <w:r w:rsidRPr="00005C4B">
              <w:rPr>
                <w:rStyle w:val="Hyperlink"/>
                <w:rFonts w:cs="Arial"/>
              </w:rPr>
              <w:t>Examples</w:t>
            </w:r>
            <w:r>
              <w:rPr>
                <w:webHidden/>
              </w:rPr>
              <w:tab/>
            </w:r>
            <w:r>
              <w:rPr>
                <w:webHidden/>
              </w:rPr>
              <w:fldChar w:fldCharType="begin"/>
            </w:r>
            <w:r>
              <w:rPr>
                <w:webHidden/>
              </w:rPr>
              <w:instrText xml:space="preserve"> PAGEREF _Toc114763995 \h </w:instrText>
            </w:r>
            <w:r>
              <w:rPr>
                <w:webHidden/>
              </w:rPr>
            </w:r>
            <w:r>
              <w:rPr>
                <w:webHidden/>
              </w:rPr>
              <w:fldChar w:fldCharType="separate"/>
            </w:r>
            <w:r w:rsidR="00B662F0">
              <w:rPr>
                <w:webHidden/>
              </w:rPr>
              <w:t>84</w:t>
            </w:r>
            <w:r>
              <w:rPr>
                <w:webHidden/>
              </w:rPr>
              <w:fldChar w:fldCharType="end"/>
            </w:r>
          </w:hyperlink>
        </w:p>
        <w:p w14:paraId="3B0FC40C" w14:textId="11B1A968" w:rsidR="00F63FC5" w:rsidRDefault="00F63FC5" w:rsidP="00F63FC5">
          <w:pPr>
            <w:pStyle w:val="TOC2"/>
            <w:rPr>
              <w:rFonts w:asciiTheme="minorHAnsi" w:eastAsiaTheme="minorEastAsia" w:hAnsiTheme="minorHAnsi"/>
              <w:sz w:val="21"/>
              <w:szCs w:val="22"/>
            </w:rPr>
          </w:pPr>
          <w:hyperlink w:anchor="_Toc114763996" w:history="1">
            <w:r w:rsidRPr="00005C4B">
              <w:rPr>
                <w:rStyle w:val="Hyperlink"/>
                <w:rFonts w:eastAsia="宋体" w:cs="Arial"/>
              </w:rPr>
              <w:t>10.2</w:t>
            </w:r>
            <w:r>
              <w:rPr>
                <w:rFonts w:asciiTheme="minorHAnsi" w:eastAsiaTheme="minorEastAsia" w:hAnsiTheme="minorHAnsi"/>
                <w:sz w:val="21"/>
                <w:szCs w:val="22"/>
              </w:rPr>
              <w:tab/>
            </w:r>
            <w:r w:rsidRPr="00005C4B">
              <w:rPr>
                <w:rStyle w:val="Hyperlink"/>
                <w:rFonts w:cs="Arial"/>
              </w:rPr>
              <w:t>Hello World</w:t>
            </w:r>
            <w:r>
              <w:rPr>
                <w:webHidden/>
              </w:rPr>
              <w:tab/>
            </w:r>
            <w:r>
              <w:rPr>
                <w:webHidden/>
              </w:rPr>
              <w:fldChar w:fldCharType="begin"/>
            </w:r>
            <w:r>
              <w:rPr>
                <w:webHidden/>
              </w:rPr>
              <w:instrText xml:space="preserve"> PAGEREF _Toc114763996 \h </w:instrText>
            </w:r>
            <w:r>
              <w:rPr>
                <w:webHidden/>
              </w:rPr>
            </w:r>
            <w:r>
              <w:rPr>
                <w:webHidden/>
              </w:rPr>
              <w:fldChar w:fldCharType="separate"/>
            </w:r>
            <w:r w:rsidR="00B662F0">
              <w:rPr>
                <w:webHidden/>
              </w:rPr>
              <w:t>84</w:t>
            </w:r>
            <w:r>
              <w:rPr>
                <w:webHidden/>
              </w:rPr>
              <w:fldChar w:fldCharType="end"/>
            </w:r>
          </w:hyperlink>
        </w:p>
        <w:p w14:paraId="66E0DCF8" w14:textId="4CB808AC" w:rsidR="00F63FC5" w:rsidRDefault="00F63FC5" w:rsidP="00F63FC5">
          <w:pPr>
            <w:pStyle w:val="TOC2"/>
            <w:rPr>
              <w:rFonts w:asciiTheme="minorHAnsi" w:eastAsiaTheme="minorEastAsia" w:hAnsiTheme="minorHAnsi"/>
              <w:sz w:val="21"/>
              <w:szCs w:val="22"/>
            </w:rPr>
          </w:pPr>
          <w:hyperlink w:anchor="_Toc114763997" w:history="1">
            <w:r w:rsidRPr="00005C4B">
              <w:rPr>
                <w:rStyle w:val="Hyperlink"/>
                <w:rFonts w:eastAsia="宋体" w:cs="Arial"/>
              </w:rPr>
              <w:t>10.3</w:t>
            </w:r>
            <w:r>
              <w:rPr>
                <w:rFonts w:asciiTheme="minorHAnsi" w:eastAsiaTheme="minorEastAsia" w:hAnsiTheme="minorHAnsi"/>
                <w:sz w:val="21"/>
                <w:szCs w:val="22"/>
              </w:rPr>
              <w:tab/>
            </w:r>
            <w:r w:rsidRPr="00005C4B">
              <w:rPr>
                <w:rStyle w:val="Hyperlink"/>
                <w:rFonts w:cs="Arial"/>
              </w:rPr>
              <w:t>Import and Export Modules</w:t>
            </w:r>
            <w:r>
              <w:rPr>
                <w:webHidden/>
              </w:rPr>
              <w:tab/>
            </w:r>
            <w:r>
              <w:rPr>
                <w:webHidden/>
              </w:rPr>
              <w:fldChar w:fldCharType="begin"/>
            </w:r>
            <w:r>
              <w:rPr>
                <w:webHidden/>
              </w:rPr>
              <w:instrText xml:space="preserve"> PAGEREF _Toc114763997 \h </w:instrText>
            </w:r>
            <w:r>
              <w:rPr>
                <w:webHidden/>
              </w:rPr>
            </w:r>
            <w:r>
              <w:rPr>
                <w:webHidden/>
              </w:rPr>
              <w:fldChar w:fldCharType="separate"/>
            </w:r>
            <w:r w:rsidR="00B662F0">
              <w:rPr>
                <w:webHidden/>
              </w:rPr>
              <w:t>86</w:t>
            </w:r>
            <w:r>
              <w:rPr>
                <w:webHidden/>
              </w:rPr>
              <w:fldChar w:fldCharType="end"/>
            </w:r>
          </w:hyperlink>
        </w:p>
        <w:p w14:paraId="5B8A036A" w14:textId="4941678D" w:rsidR="00F63FC5" w:rsidRDefault="00F63FC5" w:rsidP="00F63FC5">
          <w:pPr>
            <w:pStyle w:val="TOC2"/>
            <w:rPr>
              <w:rFonts w:asciiTheme="minorHAnsi" w:eastAsiaTheme="minorEastAsia" w:hAnsiTheme="minorHAnsi"/>
              <w:sz w:val="21"/>
              <w:szCs w:val="22"/>
            </w:rPr>
          </w:pPr>
          <w:hyperlink w:anchor="_Toc114763998" w:history="1">
            <w:r w:rsidRPr="00005C4B">
              <w:rPr>
                <w:rStyle w:val="Hyperlink"/>
                <w:rFonts w:eastAsia="宋体" w:cs="Arial"/>
              </w:rPr>
              <w:t>10.4</w:t>
            </w:r>
            <w:r>
              <w:rPr>
                <w:rFonts w:asciiTheme="minorHAnsi" w:eastAsiaTheme="minorEastAsia" w:hAnsiTheme="minorHAnsi"/>
                <w:sz w:val="21"/>
                <w:szCs w:val="22"/>
              </w:rPr>
              <w:tab/>
            </w:r>
            <w:r w:rsidRPr="00005C4B">
              <w:rPr>
                <w:rStyle w:val="Hyperlink"/>
                <w:rFonts w:cs="Arial"/>
              </w:rPr>
              <w:t>Manage Dependencies</w:t>
            </w:r>
            <w:r>
              <w:rPr>
                <w:webHidden/>
              </w:rPr>
              <w:tab/>
            </w:r>
            <w:r>
              <w:rPr>
                <w:webHidden/>
              </w:rPr>
              <w:fldChar w:fldCharType="begin"/>
            </w:r>
            <w:r>
              <w:rPr>
                <w:webHidden/>
              </w:rPr>
              <w:instrText xml:space="preserve"> PAGEREF _Toc114763998 \h </w:instrText>
            </w:r>
            <w:r>
              <w:rPr>
                <w:webHidden/>
              </w:rPr>
            </w:r>
            <w:r>
              <w:rPr>
                <w:webHidden/>
              </w:rPr>
              <w:fldChar w:fldCharType="separate"/>
            </w:r>
            <w:r w:rsidR="00B662F0">
              <w:rPr>
                <w:webHidden/>
              </w:rPr>
              <w:t>87</w:t>
            </w:r>
            <w:r>
              <w:rPr>
                <w:webHidden/>
              </w:rPr>
              <w:fldChar w:fldCharType="end"/>
            </w:r>
          </w:hyperlink>
        </w:p>
        <w:p w14:paraId="58B1D3DF" w14:textId="2B0DC2F5" w:rsidR="00F63FC5" w:rsidRDefault="00F63FC5" w:rsidP="00F63FC5">
          <w:pPr>
            <w:pStyle w:val="TOC2"/>
            <w:rPr>
              <w:rFonts w:asciiTheme="minorHAnsi" w:eastAsiaTheme="minorEastAsia" w:hAnsiTheme="minorHAnsi"/>
              <w:sz w:val="21"/>
              <w:szCs w:val="22"/>
            </w:rPr>
          </w:pPr>
          <w:hyperlink w:anchor="_Toc114763999" w:history="1">
            <w:r w:rsidRPr="00005C4B">
              <w:rPr>
                <w:rStyle w:val="Hyperlink"/>
                <w:rFonts w:eastAsia="宋体" w:cs="Arial"/>
              </w:rPr>
              <w:t>10.5</w:t>
            </w:r>
            <w:r>
              <w:rPr>
                <w:rFonts w:asciiTheme="minorHAnsi" w:eastAsiaTheme="minorEastAsia" w:hAnsiTheme="minorHAnsi"/>
                <w:sz w:val="21"/>
                <w:szCs w:val="22"/>
              </w:rPr>
              <w:tab/>
            </w:r>
            <w:r w:rsidRPr="00005C4B">
              <w:rPr>
                <w:rStyle w:val="Hyperlink"/>
                <w:rFonts w:cs="Arial"/>
              </w:rPr>
              <w:t>Fetch Data</w:t>
            </w:r>
            <w:r>
              <w:rPr>
                <w:webHidden/>
              </w:rPr>
              <w:tab/>
            </w:r>
            <w:r>
              <w:rPr>
                <w:webHidden/>
              </w:rPr>
              <w:fldChar w:fldCharType="begin"/>
            </w:r>
            <w:r>
              <w:rPr>
                <w:webHidden/>
              </w:rPr>
              <w:instrText xml:space="preserve"> PAGEREF _Toc114763999 \h </w:instrText>
            </w:r>
            <w:r>
              <w:rPr>
                <w:webHidden/>
              </w:rPr>
            </w:r>
            <w:r>
              <w:rPr>
                <w:webHidden/>
              </w:rPr>
              <w:fldChar w:fldCharType="separate"/>
            </w:r>
            <w:r w:rsidR="00B662F0">
              <w:rPr>
                <w:webHidden/>
              </w:rPr>
              <w:t>88</w:t>
            </w:r>
            <w:r>
              <w:rPr>
                <w:webHidden/>
              </w:rPr>
              <w:fldChar w:fldCharType="end"/>
            </w:r>
          </w:hyperlink>
        </w:p>
        <w:p w14:paraId="3919EE19" w14:textId="079C3FED" w:rsidR="00F63FC5" w:rsidRDefault="00F63FC5" w:rsidP="00F63FC5">
          <w:pPr>
            <w:pStyle w:val="TOC2"/>
            <w:rPr>
              <w:rFonts w:asciiTheme="minorHAnsi" w:eastAsiaTheme="minorEastAsia" w:hAnsiTheme="minorHAnsi"/>
              <w:sz w:val="21"/>
              <w:szCs w:val="22"/>
            </w:rPr>
          </w:pPr>
          <w:hyperlink w:anchor="_Toc114764000" w:history="1">
            <w:r w:rsidRPr="00005C4B">
              <w:rPr>
                <w:rStyle w:val="Hyperlink"/>
                <w:rFonts w:eastAsia="宋体" w:cs="Arial"/>
              </w:rPr>
              <w:t>10.6</w:t>
            </w:r>
            <w:r>
              <w:rPr>
                <w:rFonts w:asciiTheme="minorHAnsi" w:eastAsiaTheme="minorEastAsia" w:hAnsiTheme="minorHAnsi"/>
                <w:sz w:val="21"/>
                <w:szCs w:val="22"/>
              </w:rPr>
              <w:tab/>
            </w:r>
            <w:r w:rsidRPr="00005C4B">
              <w:rPr>
                <w:rStyle w:val="Hyperlink"/>
                <w:rFonts w:cs="Arial"/>
              </w:rPr>
              <w:t>Read and Write Files</w:t>
            </w:r>
            <w:r>
              <w:rPr>
                <w:webHidden/>
              </w:rPr>
              <w:tab/>
            </w:r>
            <w:r>
              <w:rPr>
                <w:webHidden/>
              </w:rPr>
              <w:fldChar w:fldCharType="begin"/>
            </w:r>
            <w:r>
              <w:rPr>
                <w:webHidden/>
              </w:rPr>
              <w:instrText xml:space="preserve"> PAGEREF _Toc114764000 \h </w:instrText>
            </w:r>
            <w:r>
              <w:rPr>
                <w:webHidden/>
              </w:rPr>
            </w:r>
            <w:r>
              <w:rPr>
                <w:webHidden/>
              </w:rPr>
              <w:fldChar w:fldCharType="separate"/>
            </w:r>
            <w:r w:rsidR="00B662F0">
              <w:rPr>
                <w:webHidden/>
              </w:rPr>
              <w:t>90</w:t>
            </w:r>
            <w:r>
              <w:rPr>
                <w:webHidden/>
              </w:rPr>
              <w:fldChar w:fldCharType="end"/>
            </w:r>
          </w:hyperlink>
        </w:p>
        <w:p w14:paraId="32D017FD" w14:textId="79184A09" w:rsidR="00F63FC5" w:rsidRDefault="00F63FC5" w:rsidP="00F63FC5">
          <w:pPr>
            <w:pStyle w:val="TOC2"/>
            <w:rPr>
              <w:rFonts w:asciiTheme="minorHAnsi" w:eastAsiaTheme="minorEastAsia" w:hAnsiTheme="minorHAnsi"/>
              <w:sz w:val="21"/>
              <w:szCs w:val="22"/>
            </w:rPr>
          </w:pPr>
          <w:hyperlink w:anchor="_Toc114764001" w:history="1">
            <w:r w:rsidRPr="00005C4B">
              <w:rPr>
                <w:rStyle w:val="Hyperlink"/>
                <w:rFonts w:eastAsia="宋体" w:cs="Arial"/>
              </w:rPr>
              <w:t>10.7</w:t>
            </w:r>
            <w:r>
              <w:rPr>
                <w:rFonts w:asciiTheme="minorHAnsi" w:eastAsiaTheme="minorEastAsia" w:hAnsiTheme="minorHAnsi"/>
                <w:sz w:val="21"/>
                <w:szCs w:val="22"/>
              </w:rPr>
              <w:tab/>
            </w:r>
            <w:r w:rsidRPr="00005C4B">
              <w:rPr>
                <w:rStyle w:val="Hyperlink"/>
                <w:rFonts w:cs="Arial"/>
              </w:rPr>
              <w:t>Unix cat Program</w:t>
            </w:r>
            <w:r>
              <w:rPr>
                <w:webHidden/>
              </w:rPr>
              <w:tab/>
            </w:r>
            <w:r>
              <w:rPr>
                <w:webHidden/>
              </w:rPr>
              <w:fldChar w:fldCharType="begin"/>
            </w:r>
            <w:r>
              <w:rPr>
                <w:webHidden/>
              </w:rPr>
              <w:instrText xml:space="preserve"> PAGEREF _Toc114764001 \h </w:instrText>
            </w:r>
            <w:r>
              <w:rPr>
                <w:webHidden/>
              </w:rPr>
            </w:r>
            <w:r>
              <w:rPr>
                <w:webHidden/>
              </w:rPr>
              <w:fldChar w:fldCharType="separate"/>
            </w:r>
            <w:r w:rsidR="00B662F0">
              <w:rPr>
                <w:webHidden/>
              </w:rPr>
              <w:t>91</w:t>
            </w:r>
            <w:r>
              <w:rPr>
                <w:webHidden/>
              </w:rPr>
              <w:fldChar w:fldCharType="end"/>
            </w:r>
          </w:hyperlink>
        </w:p>
        <w:p w14:paraId="743515C1" w14:textId="49FD1A2B" w:rsidR="00F63FC5" w:rsidRDefault="00F63FC5" w:rsidP="00F63FC5">
          <w:pPr>
            <w:pStyle w:val="TOC2"/>
            <w:rPr>
              <w:rFonts w:asciiTheme="minorHAnsi" w:eastAsiaTheme="minorEastAsia" w:hAnsiTheme="minorHAnsi"/>
              <w:sz w:val="21"/>
              <w:szCs w:val="22"/>
            </w:rPr>
          </w:pPr>
          <w:hyperlink w:anchor="_Toc114764002" w:history="1">
            <w:r w:rsidRPr="00005C4B">
              <w:rPr>
                <w:rStyle w:val="Hyperlink"/>
                <w:rFonts w:eastAsia="宋体" w:cs="Arial"/>
              </w:rPr>
              <w:t>10.8</w:t>
            </w:r>
            <w:r>
              <w:rPr>
                <w:rFonts w:asciiTheme="minorHAnsi" w:eastAsiaTheme="minorEastAsia" w:hAnsiTheme="minorHAnsi"/>
                <w:sz w:val="21"/>
                <w:szCs w:val="22"/>
              </w:rPr>
              <w:tab/>
            </w:r>
            <w:r w:rsidRPr="00005C4B">
              <w:rPr>
                <w:rStyle w:val="Hyperlink"/>
                <w:rFonts w:cs="Arial"/>
              </w:rPr>
              <w:t>HTTP Web Server</w:t>
            </w:r>
            <w:r>
              <w:rPr>
                <w:webHidden/>
              </w:rPr>
              <w:tab/>
            </w:r>
            <w:r>
              <w:rPr>
                <w:webHidden/>
              </w:rPr>
              <w:fldChar w:fldCharType="begin"/>
            </w:r>
            <w:r>
              <w:rPr>
                <w:webHidden/>
              </w:rPr>
              <w:instrText xml:space="preserve"> PAGEREF _Toc114764002 \h </w:instrText>
            </w:r>
            <w:r>
              <w:rPr>
                <w:webHidden/>
              </w:rPr>
            </w:r>
            <w:r>
              <w:rPr>
                <w:webHidden/>
              </w:rPr>
              <w:fldChar w:fldCharType="separate"/>
            </w:r>
            <w:r w:rsidR="00B662F0">
              <w:rPr>
                <w:webHidden/>
              </w:rPr>
              <w:t>92</w:t>
            </w:r>
            <w:r>
              <w:rPr>
                <w:webHidden/>
              </w:rPr>
              <w:fldChar w:fldCharType="end"/>
            </w:r>
          </w:hyperlink>
        </w:p>
        <w:p w14:paraId="33908CF1" w14:textId="28A4043D" w:rsidR="00F63FC5" w:rsidRDefault="00F63FC5" w:rsidP="00F63FC5">
          <w:pPr>
            <w:pStyle w:val="TOC2"/>
            <w:rPr>
              <w:rFonts w:asciiTheme="minorHAnsi" w:eastAsiaTheme="minorEastAsia" w:hAnsiTheme="minorHAnsi"/>
              <w:sz w:val="21"/>
              <w:szCs w:val="22"/>
            </w:rPr>
          </w:pPr>
          <w:hyperlink w:anchor="_Toc114764003" w:history="1">
            <w:r w:rsidRPr="00005C4B">
              <w:rPr>
                <w:rStyle w:val="Hyperlink"/>
                <w:rFonts w:eastAsia="宋体" w:cs="Arial"/>
              </w:rPr>
              <w:t>10.9</w:t>
            </w:r>
            <w:r>
              <w:rPr>
                <w:rFonts w:asciiTheme="minorHAnsi" w:eastAsiaTheme="minorEastAsia" w:hAnsiTheme="minorHAnsi"/>
                <w:sz w:val="21"/>
                <w:szCs w:val="22"/>
              </w:rPr>
              <w:tab/>
            </w:r>
            <w:r w:rsidRPr="00005C4B">
              <w:rPr>
                <w:rStyle w:val="Hyperlink"/>
                <w:rFonts w:cs="Arial"/>
              </w:rPr>
              <w:t>File Server</w:t>
            </w:r>
            <w:r>
              <w:rPr>
                <w:webHidden/>
              </w:rPr>
              <w:tab/>
            </w:r>
            <w:r>
              <w:rPr>
                <w:webHidden/>
              </w:rPr>
              <w:fldChar w:fldCharType="begin"/>
            </w:r>
            <w:r>
              <w:rPr>
                <w:webHidden/>
              </w:rPr>
              <w:instrText xml:space="preserve"> PAGEREF _Toc114764003 \h </w:instrText>
            </w:r>
            <w:r>
              <w:rPr>
                <w:webHidden/>
              </w:rPr>
            </w:r>
            <w:r>
              <w:rPr>
                <w:webHidden/>
              </w:rPr>
              <w:fldChar w:fldCharType="separate"/>
            </w:r>
            <w:r w:rsidR="00B662F0">
              <w:rPr>
                <w:webHidden/>
              </w:rPr>
              <w:t>93</w:t>
            </w:r>
            <w:r>
              <w:rPr>
                <w:webHidden/>
              </w:rPr>
              <w:fldChar w:fldCharType="end"/>
            </w:r>
          </w:hyperlink>
        </w:p>
        <w:p w14:paraId="4B7BCEE5" w14:textId="2F14F738" w:rsidR="00F63FC5" w:rsidRDefault="00F63FC5" w:rsidP="00F63FC5">
          <w:pPr>
            <w:pStyle w:val="TOC2"/>
            <w:rPr>
              <w:rFonts w:asciiTheme="minorHAnsi" w:eastAsiaTheme="minorEastAsia" w:hAnsiTheme="minorHAnsi"/>
              <w:sz w:val="21"/>
              <w:szCs w:val="22"/>
            </w:rPr>
          </w:pPr>
          <w:hyperlink w:anchor="_Toc114764004" w:history="1">
            <w:r w:rsidRPr="00005C4B">
              <w:rPr>
                <w:rStyle w:val="Hyperlink"/>
                <w:rFonts w:eastAsia="宋体" w:cs="Arial"/>
              </w:rPr>
              <w:t>10.10</w:t>
            </w:r>
            <w:r>
              <w:rPr>
                <w:rFonts w:asciiTheme="minorHAnsi" w:eastAsiaTheme="minorEastAsia" w:hAnsiTheme="minorHAnsi"/>
                <w:sz w:val="21"/>
                <w:szCs w:val="22"/>
              </w:rPr>
              <w:tab/>
            </w:r>
            <w:r w:rsidRPr="00005C4B">
              <w:rPr>
                <w:rStyle w:val="Hyperlink"/>
                <w:rFonts w:cs="Arial"/>
              </w:rPr>
              <w:t>TCP echo Server</w:t>
            </w:r>
            <w:r>
              <w:rPr>
                <w:webHidden/>
              </w:rPr>
              <w:tab/>
            </w:r>
            <w:r>
              <w:rPr>
                <w:webHidden/>
              </w:rPr>
              <w:fldChar w:fldCharType="begin"/>
            </w:r>
            <w:r>
              <w:rPr>
                <w:webHidden/>
              </w:rPr>
              <w:instrText xml:space="preserve"> PAGEREF _Toc114764004 \h </w:instrText>
            </w:r>
            <w:r>
              <w:rPr>
                <w:webHidden/>
              </w:rPr>
            </w:r>
            <w:r>
              <w:rPr>
                <w:webHidden/>
              </w:rPr>
              <w:fldChar w:fldCharType="separate"/>
            </w:r>
            <w:r w:rsidR="00B662F0">
              <w:rPr>
                <w:webHidden/>
              </w:rPr>
              <w:t>95</w:t>
            </w:r>
            <w:r>
              <w:rPr>
                <w:webHidden/>
              </w:rPr>
              <w:fldChar w:fldCharType="end"/>
            </w:r>
          </w:hyperlink>
        </w:p>
        <w:p w14:paraId="67BCFCC2" w14:textId="530FBA69" w:rsidR="00F63FC5" w:rsidRDefault="00F63FC5" w:rsidP="00F63FC5">
          <w:pPr>
            <w:pStyle w:val="TOC2"/>
            <w:rPr>
              <w:rFonts w:asciiTheme="minorHAnsi" w:eastAsiaTheme="minorEastAsia" w:hAnsiTheme="minorHAnsi"/>
              <w:sz w:val="21"/>
              <w:szCs w:val="22"/>
            </w:rPr>
          </w:pPr>
          <w:hyperlink w:anchor="_Toc114764005" w:history="1">
            <w:r w:rsidRPr="00005C4B">
              <w:rPr>
                <w:rStyle w:val="Hyperlink"/>
                <w:rFonts w:eastAsia="宋体" w:cs="Arial"/>
              </w:rPr>
              <w:t>10.11</w:t>
            </w:r>
            <w:r>
              <w:rPr>
                <w:rFonts w:asciiTheme="minorHAnsi" w:eastAsiaTheme="minorEastAsia" w:hAnsiTheme="minorHAnsi"/>
                <w:sz w:val="21"/>
                <w:szCs w:val="22"/>
              </w:rPr>
              <w:tab/>
            </w:r>
            <w:r w:rsidRPr="00005C4B">
              <w:rPr>
                <w:rStyle w:val="Hyperlink"/>
                <w:rFonts w:cs="Arial"/>
              </w:rPr>
              <w:t>Creating a Subprocess</w:t>
            </w:r>
            <w:r>
              <w:rPr>
                <w:webHidden/>
              </w:rPr>
              <w:tab/>
            </w:r>
            <w:r>
              <w:rPr>
                <w:webHidden/>
              </w:rPr>
              <w:fldChar w:fldCharType="begin"/>
            </w:r>
            <w:r>
              <w:rPr>
                <w:webHidden/>
              </w:rPr>
              <w:instrText xml:space="preserve"> PAGEREF _Toc114764005 \h </w:instrText>
            </w:r>
            <w:r>
              <w:rPr>
                <w:webHidden/>
              </w:rPr>
            </w:r>
            <w:r>
              <w:rPr>
                <w:webHidden/>
              </w:rPr>
              <w:fldChar w:fldCharType="separate"/>
            </w:r>
            <w:r w:rsidR="00B662F0">
              <w:rPr>
                <w:webHidden/>
              </w:rPr>
              <w:t>95</w:t>
            </w:r>
            <w:r>
              <w:rPr>
                <w:webHidden/>
              </w:rPr>
              <w:fldChar w:fldCharType="end"/>
            </w:r>
          </w:hyperlink>
        </w:p>
        <w:p w14:paraId="583988F3" w14:textId="4D6ED3EF" w:rsidR="00F63FC5" w:rsidRDefault="00F63FC5" w:rsidP="00F63FC5">
          <w:pPr>
            <w:pStyle w:val="TOC2"/>
            <w:rPr>
              <w:rFonts w:asciiTheme="minorHAnsi" w:eastAsiaTheme="minorEastAsia" w:hAnsiTheme="minorHAnsi"/>
              <w:sz w:val="21"/>
              <w:szCs w:val="22"/>
            </w:rPr>
          </w:pPr>
          <w:hyperlink w:anchor="_Toc114764006" w:history="1">
            <w:r w:rsidRPr="00005C4B">
              <w:rPr>
                <w:rStyle w:val="Hyperlink"/>
                <w:rFonts w:eastAsia="宋体" w:cs="Arial"/>
              </w:rPr>
              <w:t>10.12</w:t>
            </w:r>
            <w:r>
              <w:rPr>
                <w:rFonts w:asciiTheme="minorHAnsi" w:eastAsiaTheme="minorEastAsia" w:hAnsiTheme="minorHAnsi"/>
                <w:sz w:val="21"/>
                <w:szCs w:val="22"/>
              </w:rPr>
              <w:tab/>
            </w:r>
            <w:r w:rsidRPr="00005C4B">
              <w:rPr>
                <w:rStyle w:val="Hyperlink"/>
                <w:rFonts w:cs="Arial"/>
              </w:rPr>
              <w:t>OS Signals</w:t>
            </w:r>
            <w:r>
              <w:rPr>
                <w:webHidden/>
              </w:rPr>
              <w:tab/>
            </w:r>
            <w:r>
              <w:rPr>
                <w:webHidden/>
              </w:rPr>
              <w:fldChar w:fldCharType="begin"/>
            </w:r>
            <w:r>
              <w:rPr>
                <w:webHidden/>
              </w:rPr>
              <w:instrText xml:space="preserve"> PAGEREF _Toc114764006 \h </w:instrText>
            </w:r>
            <w:r>
              <w:rPr>
                <w:webHidden/>
              </w:rPr>
            </w:r>
            <w:r>
              <w:rPr>
                <w:webHidden/>
              </w:rPr>
              <w:fldChar w:fldCharType="separate"/>
            </w:r>
            <w:r w:rsidR="00B662F0">
              <w:rPr>
                <w:webHidden/>
              </w:rPr>
              <w:t>98</w:t>
            </w:r>
            <w:r>
              <w:rPr>
                <w:webHidden/>
              </w:rPr>
              <w:fldChar w:fldCharType="end"/>
            </w:r>
          </w:hyperlink>
        </w:p>
        <w:p w14:paraId="3247B063" w14:textId="3E9BA6C9" w:rsidR="00F63FC5" w:rsidRDefault="00F63FC5" w:rsidP="00F63FC5">
          <w:pPr>
            <w:pStyle w:val="TOC2"/>
            <w:rPr>
              <w:rFonts w:asciiTheme="minorHAnsi" w:eastAsiaTheme="minorEastAsia" w:hAnsiTheme="minorHAnsi"/>
              <w:sz w:val="21"/>
              <w:szCs w:val="22"/>
            </w:rPr>
          </w:pPr>
          <w:hyperlink w:anchor="_Toc114764007" w:history="1">
            <w:r w:rsidRPr="00005C4B">
              <w:rPr>
                <w:rStyle w:val="Hyperlink"/>
                <w:rFonts w:eastAsia="宋体" w:cs="Arial"/>
              </w:rPr>
              <w:t>10.13</w:t>
            </w:r>
            <w:r>
              <w:rPr>
                <w:rFonts w:asciiTheme="minorHAnsi" w:eastAsiaTheme="minorEastAsia" w:hAnsiTheme="minorHAnsi"/>
                <w:sz w:val="21"/>
                <w:szCs w:val="22"/>
              </w:rPr>
              <w:tab/>
            </w:r>
            <w:r w:rsidRPr="00005C4B">
              <w:rPr>
                <w:rStyle w:val="Hyperlink"/>
                <w:rFonts w:cs="Arial"/>
              </w:rPr>
              <w:t>File System Events</w:t>
            </w:r>
            <w:r>
              <w:rPr>
                <w:webHidden/>
              </w:rPr>
              <w:tab/>
            </w:r>
            <w:r>
              <w:rPr>
                <w:webHidden/>
              </w:rPr>
              <w:fldChar w:fldCharType="begin"/>
            </w:r>
            <w:r>
              <w:rPr>
                <w:webHidden/>
              </w:rPr>
              <w:instrText xml:space="preserve"> PAGEREF _Toc114764007 \h </w:instrText>
            </w:r>
            <w:r>
              <w:rPr>
                <w:webHidden/>
              </w:rPr>
            </w:r>
            <w:r>
              <w:rPr>
                <w:webHidden/>
              </w:rPr>
              <w:fldChar w:fldCharType="separate"/>
            </w:r>
            <w:r w:rsidR="00B662F0">
              <w:rPr>
                <w:webHidden/>
              </w:rPr>
              <w:t>99</w:t>
            </w:r>
            <w:r>
              <w:rPr>
                <w:webHidden/>
              </w:rPr>
              <w:fldChar w:fldCharType="end"/>
            </w:r>
          </w:hyperlink>
        </w:p>
        <w:p w14:paraId="0346A534" w14:textId="45DBDD6A" w:rsidR="00F63FC5" w:rsidRDefault="00F63FC5" w:rsidP="00F63FC5">
          <w:pPr>
            <w:pStyle w:val="TOC2"/>
            <w:rPr>
              <w:rFonts w:asciiTheme="minorHAnsi" w:eastAsiaTheme="minorEastAsia" w:hAnsiTheme="minorHAnsi"/>
              <w:sz w:val="21"/>
              <w:szCs w:val="22"/>
            </w:rPr>
          </w:pPr>
          <w:hyperlink w:anchor="_Toc114764008" w:history="1">
            <w:r w:rsidRPr="00005C4B">
              <w:rPr>
                <w:rStyle w:val="Hyperlink"/>
                <w:rFonts w:eastAsia="宋体" w:cs="Arial"/>
              </w:rPr>
              <w:t>10.14</w:t>
            </w:r>
            <w:r>
              <w:rPr>
                <w:rFonts w:asciiTheme="minorHAnsi" w:eastAsiaTheme="minorEastAsia" w:hAnsiTheme="minorHAnsi"/>
                <w:sz w:val="21"/>
                <w:szCs w:val="22"/>
              </w:rPr>
              <w:tab/>
            </w:r>
            <w:r w:rsidRPr="00005C4B">
              <w:rPr>
                <w:rStyle w:val="Hyperlink"/>
                <w:rFonts w:cs="Arial"/>
              </w:rPr>
              <w:t>Module Metadata</w:t>
            </w:r>
            <w:r>
              <w:rPr>
                <w:webHidden/>
              </w:rPr>
              <w:tab/>
            </w:r>
            <w:r>
              <w:rPr>
                <w:webHidden/>
              </w:rPr>
              <w:fldChar w:fldCharType="begin"/>
            </w:r>
            <w:r>
              <w:rPr>
                <w:webHidden/>
              </w:rPr>
              <w:instrText xml:space="preserve"> PAGEREF _Toc114764008 \h </w:instrText>
            </w:r>
            <w:r>
              <w:rPr>
                <w:webHidden/>
              </w:rPr>
            </w:r>
            <w:r>
              <w:rPr>
                <w:webHidden/>
              </w:rPr>
              <w:fldChar w:fldCharType="separate"/>
            </w:r>
            <w:r w:rsidR="00B662F0">
              <w:rPr>
                <w:webHidden/>
              </w:rPr>
              <w:t>100</w:t>
            </w:r>
            <w:r>
              <w:rPr>
                <w:webHidden/>
              </w:rPr>
              <w:fldChar w:fldCharType="end"/>
            </w:r>
          </w:hyperlink>
        </w:p>
        <w:p w14:paraId="483C6A32" w14:textId="463944A5" w:rsidR="00F63FC5" w:rsidRDefault="00F63FC5" w:rsidP="00F63FC5">
          <w:pPr>
            <w:pStyle w:val="TOC2"/>
            <w:rPr>
              <w:rFonts w:asciiTheme="minorHAnsi" w:eastAsiaTheme="minorEastAsia" w:hAnsiTheme="minorHAnsi"/>
              <w:sz w:val="21"/>
              <w:szCs w:val="22"/>
            </w:rPr>
          </w:pPr>
          <w:hyperlink w:anchor="_Toc114764009" w:history="1">
            <w:r w:rsidRPr="00005C4B">
              <w:rPr>
                <w:rStyle w:val="Hyperlink"/>
                <w:rFonts w:eastAsia="宋体" w:cs="Arial"/>
              </w:rPr>
              <w:t>10.15</w:t>
            </w:r>
            <w:r>
              <w:rPr>
                <w:rFonts w:asciiTheme="minorHAnsi" w:eastAsiaTheme="minorEastAsia" w:hAnsiTheme="minorHAnsi"/>
                <w:sz w:val="21"/>
                <w:szCs w:val="22"/>
              </w:rPr>
              <w:tab/>
            </w:r>
            <w:r w:rsidRPr="00005C4B">
              <w:rPr>
                <w:rStyle w:val="Hyperlink"/>
                <w:rFonts w:cs="Arial"/>
              </w:rPr>
              <w:t>Shebang</w:t>
            </w:r>
            <w:r>
              <w:rPr>
                <w:webHidden/>
              </w:rPr>
              <w:tab/>
            </w:r>
            <w:r>
              <w:rPr>
                <w:webHidden/>
              </w:rPr>
              <w:fldChar w:fldCharType="begin"/>
            </w:r>
            <w:r>
              <w:rPr>
                <w:webHidden/>
              </w:rPr>
              <w:instrText xml:space="preserve"> PAGEREF _Toc114764009 \h </w:instrText>
            </w:r>
            <w:r>
              <w:rPr>
                <w:webHidden/>
              </w:rPr>
            </w:r>
            <w:r>
              <w:rPr>
                <w:webHidden/>
              </w:rPr>
              <w:fldChar w:fldCharType="separate"/>
            </w:r>
            <w:r w:rsidR="00B662F0">
              <w:rPr>
                <w:webHidden/>
              </w:rPr>
              <w:t>101</w:t>
            </w:r>
            <w:r>
              <w:rPr>
                <w:webHidden/>
              </w:rPr>
              <w:fldChar w:fldCharType="end"/>
            </w:r>
          </w:hyperlink>
        </w:p>
        <w:p w14:paraId="50C2E3BF" w14:textId="2FD3AC17" w:rsidR="00F63FC5" w:rsidRDefault="00F63FC5" w:rsidP="00F63FC5">
          <w:pPr>
            <w:pStyle w:val="TOC1"/>
            <w:rPr>
              <w:rFonts w:asciiTheme="minorHAnsi" w:eastAsiaTheme="minorEastAsia" w:hAnsiTheme="minorHAnsi"/>
              <w:szCs w:val="22"/>
            </w:rPr>
          </w:pPr>
          <w:hyperlink w:anchor="_Toc114764010" w:history="1">
            <w:r w:rsidRPr="00005C4B">
              <w:rPr>
                <w:rStyle w:val="Hyperlink"/>
                <w:rFonts w:eastAsia="宋体" w:cs="Arial"/>
              </w:rPr>
              <w:t>11</w:t>
            </w:r>
            <w:r>
              <w:rPr>
                <w:rFonts w:asciiTheme="minorHAnsi" w:eastAsiaTheme="minorEastAsia" w:hAnsiTheme="minorHAnsi"/>
                <w:szCs w:val="22"/>
              </w:rPr>
              <w:tab/>
            </w:r>
            <w:r w:rsidRPr="00005C4B">
              <w:rPr>
                <w:rStyle w:val="Hyperlink"/>
                <w:rFonts w:cs="Arial"/>
              </w:rPr>
              <w:t>Testing</w:t>
            </w:r>
            <w:r>
              <w:rPr>
                <w:webHidden/>
              </w:rPr>
              <w:tab/>
            </w:r>
            <w:r>
              <w:rPr>
                <w:webHidden/>
              </w:rPr>
              <w:fldChar w:fldCharType="begin"/>
            </w:r>
            <w:r>
              <w:rPr>
                <w:webHidden/>
              </w:rPr>
              <w:instrText xml:space="preserve"> PAGEREF _Toc114764010 \h </w:instrText>
            </w:r>
            <w:r>
              <w:rPr>
                <w:webHidden/>
              </w:rPr>
            </w:r>
            <w:r>
              <w:rPr>
                <w:webHidden/>
              </w:rPr>
              <w:fldChar w:fldCharType="separate"/>
            </w:r>
            <w:r w:rsidR="00B662F0">
              <w:rPr>
                <w:webHidden/>
              </w:rPr>
              <w:t>101</w:t>
            </w:r>
            <w:r>
              <w:rPr>
                <w:webHidden/>
              </w:rPr>
              <w:fldChar w:fldCharType="end"/>
            </w:r>
          </w:hyperlink>
        </w:p>
        <w:p w14:paraId="5FA7F039" w14:textId="01DABED3" w:rsidR="00F63FC5" w:rsidRDefault="00F63FC5" w:rsidP="00F63FC5">
          <w:pPr>
            <w:pStyle w:val="TOC2"/>
            <w:rPr>
              <w:rFonts w:asciiTheme="minorHAnsi" w:eastAsiaTheme="minorEastAsia" w:hAnsiTheme="minorHAnsi"/>
              <w:sz w:val="21"/>
              <w:szCs w:val="22"/>
            </w:rPr>
          </w:pPr>
          <w:hyperlink w:anchor="_Toc114764011" w:history="1">
            <w:r w:rsidRPr="00005C4B">
              <w:rPr>
                <w:rStyle w:val="Hyperlink"/>
                <w:rFonts w:eastAsia="宋体" w:cs="Arial"/>
              </w:rPr>
              <w:t>11.1</w:t>
            </w:r>
            <w:r>
              <w:rPr>
                <w:rFonts w:asciiTheme="minorHAnsi" w:eastAsiaTheme="minorEastAsia" w:hAnsiTheme="minorHAnsi"/>
                <w:sz w:val="21"/>
                <w:szCs w:val="22"/>
              </w:rPr>
              <w:tab/>
            </w:r>
            <w:r w:rsidRPr="00005C4B">
              <w:rPr>
                <w:rStyle w:val="Hyperlink"/>
                <w:rFonts w:cs="Arial"/>
              </w:rPr>
              <w:t>Assertions</w:t>
            </w:r>
            <w:r>
              <w:rPr>
                <w:webHidden/>
              </w:rPr>
              <w:tab/>
            </w:r>
            <w:r>
              <w:rPr>
                <w:webHidden/>
              </w:rPr>
              <w:fldChar w:fldCharType="begin"/>
            </w:r>
            <w:r>
              <w:rPr>
                <w:webHidden/>
              </w:rPr>
              <w:instrText xml:space="preserve"> PAGEREF _Toc114764011 \h </w:instrText>
            </w:r>
            <w:r>
              <w:rPr>
                <w:webHidden/>
              </w:rPr>
            </w:r>
            <w:r>
              <w:rPr>
                <w:webHidden/>
              </w:rPr>
              <w:fldChar w:fldCharType="separate"/>
            </w:r>
            <w:r w:rsidR="00B662F0">
              <w:rPr>
                <w:webHidden/>
              </w:rPr>
              <w:t>109</w:t>
            </w:r>
            <w:r>
              <w:rPr>
                <w:webHidden/>
              </w:rPr>
              <w:fldChar w:fldCharType="end"/>
            </w:r>
          </w:hyperlink>
        </w:p>
        <w:p w14:paraId="48B7B2BE" w14:textId="422649A1" w:rsidR="00F63FC5" w:rsidRDefault="00F63FC5" w:rsidP="00F63FC5">
          <w:pPr>
            <w:pStyle w:val="TOC2"/>
            <w:rPr>
              <w:rFonts w:asciiTheme="minorHAnsi" w:eastAsiaTheme="minorEastAsia" w:hAnsiTheme="minorHAnsi"/>
              <w:sz w:val="21"/>
              <w:szCs w:val="22"/>
            </w:rPr>
          </w:pPr>
          <w:hyperlink w:anchor="_Toc114764012" w:history="1">
            <w:r w:rsidRPr="00005C4B">
              <w:rPr>
                <w:rStyle w:val="Hyperlink"/>
                <w:rFonts w:eastAsia="宋体" w:cs="Arial"/>
              </w:rPr>
              <w:t>11.2</w:t>
            </w:r>
            <w:r>
              <w:rPr>
                <w:rFonts w:asciiTheme="minorHAnsi" w:eastAsiaTheme="minorEastAsia" w:hAnsiTheme="minorHAnsi"/>
                <w:sz w:val="21"/>
                <w:szCs w:val="22"/>
              </w:rPr>
              <w:tab/>
            </w:r>
            <w:r w:rsidRPr="00005C4B">
              <w:rPr>
                <w:rStyle w:val="Hyperlink"/>
                <w:rFonts w:cs="Arial"/>
              </w:rPr>
              <w:t>Coverage</w:t>
            </w:r>
            <w:r>
              <w:rPr>
                <w:webHidden/>
              </w:rPr>
              <w:tab/>
            </w:r>
            <w:r>
              <w:rPr>
                <w:webHidden/>
              </w:rPr>
              <w:fldChar w:fldCharType="begin"/>
            </w:r>
            <w:r>
              <w:rPr>
                <w:webHidden/>
              </w:rPr>
              <w:instrText xml:space="preserve"> PAGEREF _Toc114764012 \h </w:instrText>
            </w:r>
            <w:r>
              <w:rPr>
                <w:webHidden/>
              </w:rPr>
            </w:r>
            <w:r>
              <w:rPr>
                <w:webHidden/>
              </w:rPr>
              <w:fldChar w:fldCharType="separate"/>
            </w:r>
            <w:r w:rsidR="00B662F0">
              <w:rPr>
                <w:webHidden/>
              </w:rPr>
              <w:t>114</w:t>
            </w:r>
            <w:r>
              <w:rPr>
                <w:webHidden/>
              </w:rPr>
              <w:fldChar w:fldCharType="end"/>
            </w:r>
          </w:hyperlink>
        </w:p>
        <w:p w14:paraId="4A50FC6A" w14:textId="20AF5EA5" w:rsidR="00F63FC5" w:rsidRDefault="00F63FC5" w:rsidP="00F63FC5">
          <w:pPr>
            <w:pStyle w:val="TOC2"/>
            <w:rPr>
              <w:rFonts w:asciiTheme="minorHAnsi" w:eastAsiaTheme="minorEastAsia" w:hAnsiTheme="minorHAnsi"/>
              <w:sz w:val="21"/>
              <w:szCs w:val="22"/>
            </w:rPr>
          </w:pPr>
          <w:hyperlink w:anchor="_Toc114764013" w:history="1">
            <w:r w:rsidRPr="00005C4B">
              <w:rPr>
                <w:rStyle w:val="Hyperlink"/>
                <w:rFonts w:eastAsia="宋体" w:cs="Arial"/>
              </w:rPr>
              <w:t>11.3</w:t>
            </w:r>
            <w:r>
              <w:rPr>
                <w:rFonts w:asciiTheme="minorHAnsi" w:eastAsiaTheme="minorEastAsia" w:hAnsiTheme="minorHAnsi"/>
                <w:sz w:val="21"/>
                <w:szCs w:val="22"/>
              </w:rPr>
              <w:tab/>
            </w:r>
            <w:r w:rsidRPr="00005C4B">
              <w:rPr>
                <w:rStyle w:val="Hyperlink"/>
                <w:rFonts w:cs="Arial"/>
              </w:rPr>
              <w:t>Documentation</w:t>
            </w:r>
            <w:r>
              <w:rPr>
                <w:webHidden/>
              </w:rPr>
              <w:tab/>
            </w:r>
            <w:r>
              <w:rPr>
                <w:webHidden/>
              </w:rPr>
              <w:fldChar w:fldCharType="begin"/>
            </w:r>
            <w:r>
              <w:rPr>
                <w:webHidden/>
              </w:rPr>
              <w:instrText xml:space="preserve"> PAGEREF _Toc114764013 \h </w:instrText>
            </w:r>
            <w:r>
              <w:rPr>
                <w:webHidden/>
              </w:rPr>
            </w:r>
            <w:r>
              <w:rPr>
                <w:webHidden/>
              </w:rPr>
              <w:fldChar w:fldCharType="separate"/>
            </w:r>
            <w:r w:rsidR="00B662F0">
              <w:rPr>
                <w:webHidden/>
              </w:rPr>
              <w:t>114</w:t>
            </w:r>
            <w:r>
              <w:rPr>
                <w:webHidden/>
              </w:rPr>
              <w:fldChar w:fldCharType="end"/>
            </w:r>
          </w:hyperlink>
        </w:p>
        <w:p w14:paraId="1FF03CBC" w14:textId="4D3EBBE9" w:rsidR="00F63FC5" w:rsidRDefault="00F63FC5" w:rsidP="00F63FC5">
          <w:pPr>
            <w:pStyle w:val="TOC2"/>
            <w:rPr>
              <w:rFonts w:asciiTheme="minorHAnsi" w:eastAsiaTheme="minorEastAsia" w:hAnsiTheme="minorHAnsi"/>
              <w:sz w:val="21"/>
              <w:szCs w:val="22"/>
            </w:rPr>
          </w:pPr>
          <w:hyperlink w:anchor="_Toc114764014" w:history="1">
            <w:r w:rsidRPr="00005C4B">
              <w:rPr>
                <w:rStyle w:val="Hyperlink"/>
                <w:rFonts w:eastAsia="宋体" w:cs="Arial"/>
              </w:rPr>
              <w:t>11.4</w:t>
            </w:r>
            <w:r>
              <w:rPr>
                <w:rFonts w:asciiTheme="minorHAnsi" w:eastAsiaTheme="minorEastAsia" w:hAnsiTheme="minorHAnsi"/>
                <w:sz w:val="21"/>
                <w:szCs w:val="22"/>
              </w:rPr>
              <w:tab/>
            </w:r>
            <w:r w:rsidRPr="00005C4B">
              <w:rPr>
                <w:rStyle w:val="Hyperlink"/>
                <w:rFonts w:cs="Arial"/>
              </w:rPr>
              <w:t>Sanitizers</w:t>
            </w:r>
            <w:r>
              <w:rPr>
                <w:webHidden/>
              </w:rPr>
              <w:tab/>
            </w:r>
            <w:r>
              <w:rPr>
                <w:webHidden/>
              </w:rPr>
              <w:fldChar w:fldCharType="begin"/>
            </w:r>
            <w:r>
              <w:rPr>
                <w:webHidden/>
              </w:rPr>
              <w:instrText xml:space="preserve"> PAGEREF _Toc114764014 \h </w:instrText>
            </w:r>
            <w:r>
              <w:rPr>
                <w:webHidden/>
              </w:rPr>
            </w:r>
            <w:r>
              <w:rPr>
                <w:webHidden/>
              </w:rPr>
              <w:fldChar w:fldCharType="separate"/>
            </w:r>
            <w:r w:rsidR="00B662F0">
              <w:rPr>
                <w:webHidden/>
              </w:rPr>
              <w:t>115</w:t>
            </w:r>
            <w:r>
              <w:rPr>
                <w:webHidden/>
              </w:rPr>
              <w:fldChar w:fldCharType="end"/>
            </w:r>
          </w:hyperlink>
        </w:p>
        <w:p w14:paraId="5E56C40C" w14:textId="0C51F6B4" w:rsidR="00F63FC5" w:rsidRDefault="00F63FC5" w:rsidP="00F63FC5">
          <w:pPr>
            <w:pStyle w:val="TOC2"/>
            <w:rPr>
              <w:rFonts w:asciiTheme="minorHAnsi" w:eastAsiaTheme="minorEastAsia" w:hAnsiTheme="minorHAnsi"/>
              <w:sz w:val="21"/>
              <w:szCs w:val="22"/>
            </w:rPr>
          </w:pPr>
          <w:hyperlink w:anchor="_Toc114764015" w:history="1">
            <w:r w:rsidRPr="00005C4B">
              <w:rPr>
                <w:rStyle w:val="Hyperlink"/>
                <w:rFonts w:eastAsia="宋体" w:cs="Arial"/>
              </w:rPr>
              <w:t>11.5</w:t>
            </w:r>
            <w:r>
              <w:rPr>
                <w:rFonts w:asciiTheme="minorHAnsi" w:eastAsiaTheme="minorEastAsia" w:hAnsiTheme="minorHAnsi"/>
                <w:sz w:val="21"/>
                <w:szCs w:val="22"/>
              </w:rPr>
              <w:tab/>
            </w:r>
            <w:r w:rsidRPr="00005C4B">
              <w:rPr>
                <w:rStyle w:val="Hyperlink"/>
                <w:rFonts w:cs="Arial"/>
              </w:rPr>
              <w:t>Behavior-Driven Development</w:t>
            </w:r>
            <w:r>
              <w:rPr>
                <w:webHidden/>
              </w:rPr>
              <w:tab/>
            </w:r>
            <w:r>
              <w:rPr>
                <w:webHidden/>
              </w:rPr>
              <w:fldChar w:fldCharType="begin"/>
            </w:r>
            <w:r>
              <w:rPr>
                <w:webHidden/>
              </w:rPr>
              <w:instrText xml:space="preserve"> PAGEREF _Toc114764015 \h </w:instrText>
            </w:r>
            <w:r>
              <w:rPr>
                <w:webHidden/>
              </w:rPr>
            </w:r>
            <w:r>
              <w:rPr>
                <w:webHidden/>
              </w:rPr>
              <w:fldChar w:fldCharType="separate"/>
            </w:r>
            <w:r w:rsidR="00B662F0">
              <w:rPr>
                <w:webHidden/>
              </w:rPr>
              <w:t>116</w:t>
            </w:r>
            <w:r>
              <w:rPr>
                <w:webHidden/>
              </w:rPr>
              <w:fldChar w:fldCharType="end"/>
            </w:r>
          </w:hyperlink>
        </w:p>
        <w:p w14:paraId="41ABF2B3" w14:textId="134BCD04" w:rsidR="00F63FC5" w:rsidRDefault="00F63FC5" w:rsidP="00F63FC5">
          <w:pPr>
            <w:pStyle w:val="TOC2"/>
            <w:rPr>
              <w:rFonts w:asciiTheme="minorHAnsi" w:eastAsiaTheme="minorEastAsia" w:hAnsiTheme="minorHAnsi"/>
              <w:sz w:val="21"/>
              <w:szCs w:val="22"/>
            </w:rPr>
          </w:pPr>
          <w:hyperlink w:anchor="_Toc114764016" w:history="1">
            <w:r w:rsidRPr="00005C4B">
              <w:rPr>
                <w:rStyle w:val="Hyperlink"/>
                <w:rFonts w:eastAsia="宋体" w:cs="Arial"/>
              </w:rPr>
              <w:t>11.6</w:t>
            </w:r>
            <w:r>
              <w:rPr>
                <w:rFonts w:asciiTheme="minorHAnsi" w:eastAsiaTheme="minorEastAsia" w:hAnsiTheme="minorHAnsi"/>
                <w:sz w:val="21"/>
                <w:szCs w:val="22"/>
              </w:rPr>
              <w:tab/>
            </w:r>
            <w:r w:rsidRPr="00005C4B">
              <w:rPr>
                <w:rStyle w:val="Hyperlink"/>
                <w:rFonts w:cs="Arial"/>
              </w:rPr>
              <w:t>Mocking</w:t>
            </w:r>
            <w:r>
              <w:rPr>
                <w:webHidden/>
              </w:rPr>
              <w:tab/>
            </w:r>
            <w:r>
              <w:rPr>
                <w:webHidden/>
              </w:rPr>
              <w:fldChar w:fldCharType="begin"/>
            </w:r>
            <w:r>
              <w:rPr>
                <w:webHidden/>
              </w:rPr>
              <w:instrText xml:space="preserve"> PAGEREF _Toc114764016 \h </w:instrText>
            </w:r>
            <w:r>
              <w:rPr>
                <w:webHidden/>
              </w:rPr>
            </w:r>
            <w:r>
              <w:rPr>
                <w:webHidden/>
              </w:rPr>
              <w:fldChar w:fldCharType="separate"/>
            </w:r>
            <w:r w:rsidR="00B662F0">
              <w:rPr>
                <w:webHidden/>
              </w:rPr>
              <w:t>121</w:t>
            </w:r>
            <w:r>
              <w:rPr>
                <w:webHidden/>
              </w:rPr>
              <w:fldChar w:fldCharType="end"/>
            </w:r>
          </w:hyperlink>
        </w:p>
        <w:p w14:paraId="7C8A9DE8" w14:textId="792CC17E" w:rsidR="00F63FC5" w:rsidRDefault="00F63FC5" w:rsidP="00F63FC5">
          <w:pPr>
            <w:pStyle w:val="TOC2"/>
            <w:rPr>
              <w:rFonts w:asciiTheme="minorHAnsi" w:eastAsiaTheme="minorEastAsia" w:hAnsiTheme="minorHAnsi"/>
              <w:sz w:val="21"/>
              <w:szCs w:val="22"/>
            </w:rPr>
          </w:pPr>
          <w:hyperlink w:anchor="_Toc114764017" w:history="1">
            <w:r w:rsidRPr="00005C4B">
              <w:rPr>
                <w:rStyle w:val="Hyperlink"/>
                <w:rFonts w:eastAsia="宋体" w:cs="Arial"/>
              </w:rPr>
              <w:t>11.7</w:t>
            </w:r>
            <w:r>
              <w:rPr>
                <w:rFonts w:asciiTheme="minorHAnsi" w:eastAsiaTheme="minorEastAsia" w:hAnsiTheme="minorHAnsi"/>
                <w:sz w:val="21"/>
                <w:szCs w:val="22"/>
              </w:rPr>
              <w:tab/>
            </w:r>
            <w:r w:rsidRPr="00005C4B">
              <w:rPr>
                <w:rStyle w:val="Hyperlink"/>
                <w:rFonts w:cs="Arial"/>
              </w:rPr>
              <w:t>Snapshots</w:t>
            </w:r>
            <w:r>
              <w:rPr>
                <w:webHidden/>
              </w:rPr>
              <w:tab/>
            </w:r>
            <w:r>
              <w:rPr>
                <w:webHidden/>
              </w:rPr>
              <w:fldChar w:fldCharType="begin"/>
            </w:r>
            <w:r>
              <w:rPr>
                <w:webHidden/>
              </w:rPr>
              <w:instrText xml:space="preserve"> PAGEREF _Toc114764017 \h </w:instrText>
            </w:r>
            <w:r>
              <w:rPr>
                <w:webHidden/>
              </w:rPr>
            </w:r>
            <w:r>
              <w:rPr>
                <w:webHidden/>
              </w:rPr>
              <w:fldChar w:fldCharType="separate"/>
            </w:r>
            <w:r w:rsidR="00B662F0">
              <w:rPr>
                <w:webHidden/>
              </w:rPr>
              <w:t>126</w:t>
            </w:r>
            <w:r>
              <w:rPr>
                <w:webHidden/>
              </w:rPr>
              <w:fldChar w:fldCharType="end"/>
            </w:r>
          </w:hyperlink>
        </w:p>
        <w:p w14:paraId="6CD8C829" w14:textId="5AE53B92" w:rsidR="00F63FC5" w:rsidRDefault="00F63FC5" w:rsidP="00F63FC5">
          <w:pPr>
            <w:pStyle w:val="TOC1"/>
            <w:rPr>
              <w:rFonts w:asciiTheme="minorHAnsi" w:eastAsiaTheme="minorEastAsia" w:hAnsiTheme="minorHAnsi"/>
              <w:szCs w:val="22"/>
            </w:rPr>
          </w:pPr>
          <w:hyperlink w:anchor="_Toc114764018" w:history="1">
            <w:r w:rsidRPr="00005C4B">
              <w:rPr>
                <w:rStyle w:val="Hyperlink"/>
                <w:rFonts w:eastAsia="宋体" w:cs="Arial"/>
              </w:rPr>
              <w:t>12</w:t>
            </w:r>
            <w:r>
              <w:rPr>
                <w:rFonts w:asciiTheme="minorHAnsi" w:eastAsiaTheme="minorEastAsia" w:hAnsiTheme="minorHAnsi"/>
                <w:szCs w:val="22"/>
              </w:rPr>
              <w:tab/>
            </w:r>
            <w:r w:rsidRPr="00005C4B">
              <w:rPr>
                <w:rStyle w:val="Hyperlink"/>
                <w:rFonts w:cs="Arial"/>
              </w:rPr>
              <w:t>Tools</w:t>
            </w:r>
            <w:r>
              <w:rPr>
                <w:webHidden/>
              </w:rPr>
              <w:tab/>
            </w:r>
            <w:r>
              <w:rPr>
                <w:webHidden/>
              </w:rPr>
              <w:fldChar w:fldCharType="begin"/>
            </w:r>
            <w:r>
              <w:rPr>
                <w:webHidden/>
              </w:rPr>
              <w:instrText xml:space="preserve"> PAGEREF _Toc114764018 \h </w:instrText>
            </w:r>
            <w:r>
              <w:rPr>
                <w:webHidden/>
              </w:rPr>
            </w:r>
            <w:r>
              <w:rPr>
                <w:webHidden/>
              </w:rPr>
              <w:fldChar w:fldCharType="separate"/>
            </w:r>
            <w:r w:rsidR="00B662F0">
              <w:rPr>
                <w:webHidden/>
              </w:rPr>
              <w:t>133</w:t>
            </w:r>
            <w:r>
              <w:rPr>
                <w:webHidden/>
              </w:rPr>
              <w:fldChar w:fldCharType="end"/>
            </w:r>
          </w:hyperlink>
        </w:p>
        <w:p w14:paraId="5383C8E6" w14:textId="411FE9D0" w:rsidR="00F63FC5" w:rsidRDefault="00F63FC5" w:rsidP="00F63FC5">
          <w:pPr>
            <w:pStyle w:val="TOC2"/>
            <w:rPr>
              <w:rFonts w:asciiTheme="minorHAnsi" w:eastAsiaTheme="minorEastAsia" w:hAnsiTheme="minorHAnsi"/>
              <w:sz w:val="21"/>
              <w:szCs w:val="22"/>
            </w:rPr>
          </w:pPr>
          <w:hyperlink w:anchor="_Toc114764019" w:history="1">
            <w:r w:rsidRPr="00005C4B">
              <w:rPr>
                <w:rStyle w:val="Hyperlink"/>
                <w:rFonts w:eastAsia="宋体" w:cs="Arial"/>
              </w:rPr>
              <w:t>12.1</w:t>
            </w:r>
            <w:r>
              <w:rPr>
                <w:rFonts w:asciiTheme="minorHAnsi" w:eastAsiaTheme="minorEastAsia" w:hAnsiTheme="minorHAnsi"/>
                <w:sz w:val="21"/>
                <w:szCs w:val="22"/>
              </w:rPr>
              <w:tab/>
            </w:r>
            <w:r w:rsidRPr="00005C4B">
              <w:rPr>
                <w:rStyle w:val="Hyperlink"/>
                <w:rFonts w:cs="Arial"/>
              </w:rPr>
              <w:t>Script Installer</w:t>
            </w:r>
            <w:r>
              <w:rPr>
                <w:webHidden/>
              </w:rPr>
              <w:tab/>
            </w:r>
            <w:r>
              <w:rPr>
                <w:webHidden/>
              </w:rPr>
              <w:fldChar w:fldCharType="begin"/>
            </w:r>
            <w:r>
              <w:rPr>
                <w:webHidden/>
              </w:rPr>
              <w:instrText xml:space="preserve"> PAGEREF _Toc114764019 \h </w:instrText>
            </w:r>
            <w:r>
              <w:rPr>
                <w:webHidden/>
              </w:rPr>
            </w:r>
            <w:r>
              <w:rPr>
                <w:webHidden/>
              </w:rPr>
              <w:fldChar w:fldCharType="separate"/>
            </w:r>
            <w:r w:rsidR="00B662F0">
              <w:rPr>
                <w:webHidden/>
              </w:rPr>
              <w:t>133</w:t>
            </w:r>
            <w:r>
              <w:rPr>
                <w:webHidden/>
              </w:rPr>
              <w:fldChar w:fldCharType="end"/>
            </w:r>
          </w:hyperlink>
        </w:p>
        <w:p w14:paraId="01BF1113" w14:textId="088C7E62" w:rsidR="00F63FC5" w:rsidRDefault="00F63FC5" w:rsidP="00F63FC5">
          <w:pPr>
            <w:pStyle w:val="TOC2"/>
            <w:rPr>
              <w:rFonts w:asciiTheme="minorHAnsi" w:eastAsiaTheme="minorEastAsia" w:hAnsiTheme="minorHAnsi"/>
              <w:sz w:val="21"/>
              <w:szCs w:val="22"/>
            </w:rPr>
          </w:pPr>
          <w:hyperlink w:anchor="_Toc114764020" w:history="1">
            <w:r w:rsidRPr="00005C4B">
              <w:rPr>
                <w:rStyle w:val="Hyperlink"/>
                <w:rFonts w:eastAsia="宋体" w:cs="Arial"/>
              </w:rPr>
              <w:t>12.2</w:t>
            </w:r>
            <w:r>
              <w:rPr>
                <w:rFonts w:asciiTheme="minorHAnsi" w:eastAsiaTheme="minorEastAsia" w:hAnsiTheme="minorHAnsi"/>
                <w:sz w:val="21"/>
                <w:szCs w:val="22"/>
              </w:rPr>
              <w:tab/>
            </w:r>
            <w:r w:rsidRPr="00005C4B">
              <w:rPr>
                <w:rStyle w:val="Hyperlink"/>
                <w:rFonts w:cs="Arial"/>
              </w:rPr>
              <w:t>Formatter</w:t>
            </w:r>
            <w:r>
              <w:rPr>
                <w:webHidden/>
              </w:rPr>
              <w:tab/>
            </w:r>
            <w:r>
              <w:rPr>
                <w:webHidden/>
              </w:rPr>
              <w:fldChar w:fldCharType="begin"/>
            </w:r>
            <w:r>
              <w:rPr>
                <w:webHidden/>
              </w:rPr>
              <w:instrText xml:space="preserve"> PAGEREF _Toc114764020 \h </w:instrText>
            </w:r>
            <w:r>
              <w:rPr>
                <w:webHidden/>
              </w:rPr>
            </w:r>
            <w:r>
              <w:rPr>
                <w:webHidden/>
              </w:rPr>
              <w:fldChar w:fldCharType="separate"/>
            </w:r>
            <w:r w:rsidR="00B662F0">
              <w:rPr>
                <w:webHidden/>
              </w:rPr>
              <w:t>134</w:t>
            </w:r>
            <w:r>
              <w:rPr>
                <w:webHidden/>
              </w:rPr>
              <w:fldChar w:fldCharType="end"/>
            </w:r>
          </w:hyperlink>
        </w:p>
        <w:p w14:paraId="19FEC080" w14:textId="740CFB34" w:rsidR="00F63FC5" w:rsidRDefault="00F63FC5" w:rsidP="00F63FC5">
          <w:pPr>
            <w:pStyle w:val="TOC2"/>
            <w:rPr>
              <w:rFonts w:asciiTheme="minorHAnsi" w:eastAsiaTheme="minorEastAsia" w:hAnsiTheme="minorHAnsi"/>
              <w:sz w:val="21"/>
              <w:szCs w:val="22"/>
            </w:rPr>
          </w:pPr>
          <w:hyperlink w:anchor="_Toc114764021" w:history="1">
            <w:r w:rsidRPr="00005C4B">
              <w:rPr>
                <w:rStyle w:val="Hyperlink"/>
                <w:rFonts w:eastAsia="宋体" w:cs="Arial"/>
              </w:rPr>
              <w:t>12.3</w:t>
            </w:r>
            <w:r>
              <w:rPr>
                <w:rFonts w:asciiTheme="minorHAnsi" w:eastAsiaTheme="minorEastAsia" w:hAnsiTheme="minorHAnsi"/>
                <w:sz w:val="21"/>
                <w:szCs w:val="22"/>
              </w:rPr>
              <w:tab/>
            </w:r>
            <w:r w:rsidRPr="00005C4B">
              <w:rPr>
                <w:rStyle w:val="Hyperlink"/>
                <w:rFonts w:cs="Arial"/>
              </w:rPr>
              <w:t>Read-Eval-Print-Loop</w:t>
            </w:r>
            <w:r>
              <w:rPr>
                <w:webHidden/>
              </w:rPr>
              <w:tab/>
            </w:r>
            <w:r>
              <w:rPr>
                <w:webHidden/>
              </w:rPr>
              <w:fldChar w:fldCharType="begin"/>
            </w:r>
            <w:r>
              <w:rPr>
                <w:webHidden/>
              </w:rPr>
              <w:instrText xml:space="preserve"> PAGEREF _Toc114764021 \h </w:instrText>
            </w:r>
            <w:r>
              <w:rPr>
                <w:webHidden/>
              </w:rPr>
            </w:r>
            <w:r>
              <w:rPr>
                <w:webHidden/>
              </w:rPr>
              <w:fldChar w:fldCharType="separate"/>
            </w:r>
            <w:r w:rsidR="00B662F0">
              <w:rPr>
                <w:webHidden/>
              </w:rPr>
              <w:t>135</w:t>
            </w:r>
            <w:r>
              <w:rPr>
                <w:webHidden/>
              </w:rPr>
              <w:fldChar w:fldCharType="end"/>
            </w:r>
          </w:hyperlink>
        </w:p>
        <w:p w14:paraId="5D2BA3A0" w14:textId="7D422EF7" w:rsidR="00F63FC5" w:rsidRDefault="00F63FC5" w:rsidP="00F63FC5">
          <w:pPr>
            <w:pStyle w:val="TOC2"/>
            <w:rPr>
              <w:rFonts w:asciiTheme="minorHAnsi" w:eastAsiaTheme="minorEastAsia" w:hAnsiTheme="minorHAnsi"/>
              <w:sz w:val="21"/>
              <w:szCs w:val="22"/>
            </w:rPr>
          </w:pPr>
          <w:hyperlink w:anchor="_Toc114764022" w:history="1">
            <w:r w:rsidRPr="00005C4B">
              <w:rPr>
                <w:rStyle w:val="Hyperlink"/>
                <w:rFonts w:eastAsia="宋体" w:cs="Arial"/>
              </w:rPr>
              <w:t>12.4</w:t>
            </w:r>
            <w:r>
              <w:rPr>
                <w:rFonts w:asciiTheme="minorHAnsi" w:eastAsiaTheme="minorEastAsia" w:hAnsiTheme="minorHAnsi"/>
                <w:sz w:val="21"/>
                <w:szCs w:val="22"/>
              </w:rPr>
              <w:tab/>
            </w:r>
            <w:r w:rsidRPr="00005C4B">
              <w:rPr>
                <w:rStyle w:val="Hyperlink"/>
                <w:rFonts w:cs="Arial"/>
              </w:rPr>
              <w:t>Bundler</w:t>
            </w:r>
            <w:r>
              <w:rPr>
                <w:webHidden/>
              </w:rPr>
              <w:tab/>
            </w:r>
            <w:r>
              <w:rPr>
                <w:webHidden/>
              </w:rPr>
              <w:fldChar w:fldCharType="begin"/>
            </w:r>
            <w:r>
              <w:rPr>
                <w:webHidden/>
              </w:rPr>
              <w:instrText xml:space="preserve"> PAGEREF _Toc114764022 \h </w:instrText>
            </w:r>
            <w:r>
              <w:rPr>
                <w:webHidden/>
              </w:rPr>
            </w:r>
            <w:r>
              <w:rPr>
                <w:webHidden/>
              </w:rPr>
              <w:fldChar w:fldCharType="separate"/>
            </w:r>
            <w:r w:rsidR="00B662F0">
              <w:rPr>
                <w:webHidden/>
              </w:rPr>
              <w:t>139</w:t>
            </w:r>
            <w:r>
              <w:rPr>
                <w:webHidden/>
              </w:rPr>
              <w:fldChar w:fldCharType="end"/>
            </w:r>
          </w:hyperlink>
        </w:p>
        <w:p w14:paraId="6E3119A6" w14:textId="6F15FF04" w:rsidR="00F63FC5" w:rsidRDefault="00F63FC5" w:rsidP="00F63FC5">
          <w:pPr>
            <w:pStyle w:val="TOC2"/>
            <w:rPr>
              <w:rFonts w:asciiTheme="minorHAnsi" w:eastAsiaTheme="minorEastAsia" w:hAnsiTheme="minorHAnsi"/>
              <w:sz w:val="21"/>
              <w:szCs w:val="22"/>
            </w:rPr>
          </w:pPr>
          <w:hyperlink w:anchor="_Toc114764023" w:history="1">
            <w:r w:rsidRPr="00005C4B">
              <w:rPr>
                <w:rStyle w:val="Hyperlink"/>
                <w:rFonts w:eastAsia="宋体" w:cs="Arial"/>
              </w:rPr>
              <w:t>12.5</w:t>
            </w:r>
            <w:r>
              <w:rPr>
                <w:rFonts w:asciiTheme="minorHAnsi" w:eastAsiaTheme="minorEastAsia" w:hAnsiTheme="minorHAnsi"/>
                <w:sz w:val="21"/>
                <w:szCs w:val="22"/>
              </w:rPr>
              <w:tab/>
            </w:r>
            <w:r w:rsidRPr="00005C4B">
              <w:rPr>
                <w:rStyle w:val="Hyperlink"/>
                <w:rFonts w:cs="Arial"/>
              </w:rPr>
              <w:t>Compiling Executables</w:t>
            </w:r>
            <w:r>
              <w:rPr>
                <w:webHidden/>
              </w:rPr>
              <w:tab/>
            </w:r>
            <w:r>
              <w:rPr>
                <w:webHidden/>
              </w:rPr>
              <w:fldChar w:fldCharType="begin"/>
            </w:r>
            <w:r>
              <w:rPr>
                <w:webHidden/>
              </w:rPr>
              <w:instrText xml:space="preserve"> PAGEREF _Toc114764023 \h </w:instrText>
            </w:r>
            <w:r>
              <w:rPr>
                <w:webHidden/>
              </w:rPr>
            </w:r>
            <w:r>
              <w:rPr>
                <w:webHidden/>
              </w:rPr>
              <w:fldChar w:fldCharType="separate"/>
            </w:r>
            <w:r w:rsidR="00B662F0">
              <w:rPr>
                <w:webHidden/>
              </w:rPr>
              <w:t>139</w:t>
            </w:r>
            <w:r>
              <w:rPr>
                <w:webHidden/>
              </w:rPr>
              <w:fldChar w:fldCharType="end"/>
            </w:r>
          </w:hyperlink>
        </w:p>
        <w:p w14:paraId="6CB1DE0D" w14:textId="27526D70" w:rsidR="00F63FC5" w:rsidRDefault="00F63FC5" w:rsidP="00F63FC5">
          <w:pPr>
            <w:pStyle w:val="TOC2"/>
            <w:rPr>
              <w:rFonts w:asciiTheme="minorHAnsi" w:eastAsiaTheme="minorEastAsia" w:hAnsiTheme="minorHAnsi"/>
              <w:sz w:val="21"/>
              <w:szCs w:val="22"/>
            </w:rPr>
          </w:pPr>
          <w:hyperlink w:anchor="_Toc114764024" w:history="1">
            <w:r w:rsidRPr="00005C4B">
              <w:rPr>
                <w:rStyle w:val="Hyperlink"/>
                <w:rFonts w:eastAsia="宋体" w:cs="Arial"/>
              </w:rPr>
              <w:t>12.6</w:t>
            </w:r>
            <w:r>
              <w:rPr>
                <w:rFonts w:asciiTheme="minorHAnsi" w:eastAsiaTheme="minorEastAsia" w:hAnsiTheme="minorHAnsi"/>
                <w:sz w:val="21"/>
                <w:szCs w:val="22"/>
              </w:rPr>
              <w:tab/>
            </w:r>
            <w:r w:rsidRPr="00005C4B">
              <w:rPr>
                <w:rStyle w:val="Hyperlink"/>
                <w:rFonts w:cs="Arial"/>
              </w:rPr>
              <w:t>Documentation Generator</w:t>
            </w:r>
            <w:r>
              <w:rPr>
                <w:webHidden/>
              </w:rPr>
              <w:tab/>
            </w:r>
            <w:r>
              <w:rPr>
                <w:webHidden/>
              </w:rPr>
              <w:fldChar w:fldCharType="begin"/>
            </w:r>
            <w:r>
              <w:rPr>
                <w:webHidden/>
              </w:rPr>
              <w:instrText xml:space="preserve"> PAGEREF _Toc114764024 \h </w:instrText>
            </w:r>
            <w:r>
              <w:rPr>
                <w:webHidden/>
              </w:rPr>
            </w:r>
            <w:r>
              <w:rPr>
                <w:webHidden/>
              </w:rPr>
              <w:fldChar w:fldCharType="separate"/>
            </w:r>
            <w:r w:rsidR="00B662F0">
              <w:rPr>
                <w:webHidden/>
              </w:rPr>
              <w:t>140</w:t>
            </w:r>
            <w:r>
              <w:rPr>
                <w:webHidden/>
              </w:rPr>
              <w:fldChar w:fldCharType="end"/>
            </w:r>
          </w:hyperlink>
        </w:p>
        <w:p w14:paraId="7EA09686" w14:textId="67E51E6E" w:rsidR="00F63FC5" w:rsidRDefault="00F63FC5" w:rsidP="00F63FC5">
          <w:pPr>
            <w:pStyle w:val="TOC2"/>
            <w:rPr>
              <w:rFonts w:asciiTheme="minorHAnsi" w:eastAsiaTheme="minorEastAsia" w:hAnsiTheme="minorHAnsi"/>
              <w:sz w:val="21"/>
              <w:szCs w:val="22"/>
            </w:rPr>
          </w:pPr>
          <w:hyperlink w:anchor="_Toc114764025" w:history="1">
            <w:r w:rsidRPr="00005C4B">
              <w:rPr>
                <w:rStyle w:val="Hyperlink"/>
                <w:rFonts w:eastAsia="宋体" w:cs="Arial"/>
              </w:rPr>
              <w:t>12.7</w:t>
            </w:r>
            <w:r>
              <w:rPr>
                <w:rFonts w:asciiTheme="minorHAnsi" w:eastAsiaTheme="minorEastAsia" w:hAnsiTheme="minorHAnsi"/>
                <w:sz w:val="21"/>
                <w:szCs w:val="22"/>
              </w:rPr>
              <w:tab/>
            </w:r>
            <w:r w:rsidRPr="00005C4B">
              <w:rPr>
                <w:rStyle w:val="Hyperlink"/>
                <w:rFonts w:cs="Arial"/>
              </w:rPr>
              <w:t>Dependency Inspector</w:t>
            </w:r>
            <w:r>
              <w:rPr>
                <w:webHidden/>
              </w:rPr>
              <w:tab/>
            </w:r>
            <w:r>
              <w:rPr>
                <w:webHidden/>
              </w:rPr>
              <w:fldChar w:fldCharType="begin"/>
            </w:r>
            <w:r>
              <w:rPr>
                <w:webHidden/>
              </w:rPr>
              <w:instrText xml:space="preserve"> PAGEREF _Toc114764025 \h </w:instrText>
            </w:r>
            <w:r>
              <w:rPr>
                <w:webHidden/>
              </w:rPr>
            </w:r>
            <w:r>
              <w:rPr>
                <w:webHidden/>
              </w:rPr>
              <w:fldChar w:fldCharType="separate"/>
            </w:r>
            <w:r w:rsidR="00B662F0">
              <w:rPr>
                <w:webHidden/>
              </w:rPr>
              <w:t>140</w:t>
            </w:r>
            <w:r>
              <w:rPr>
                <w:webHidden/>
              </w:rPr>
              <w:fldChar w:fldCharType="end"/>
            </w:r>
          </w:hyperlink>
        </w:p>
        <w:p w14:paraId="71BB91FB" w14:textId="6CE348FA" w:rsidR="00F63FC5" w:rsidRDefault="00F63FC5" w:rsidP="00F63FC5">
          <w:pPr>
            <w:pStyle w:val="TOC2"/>
            <w:rPr>
              <w:rFonts w:asciiTheme="minorHAnsi" w:eastAsiaTheme="minorEastAsia" w:hAnsiTheme="minorHAnsi"/>
              <w:sz w:val="21"/>
              <w:szCs w:val="22"/>
            </w:rPr>
          </w:pPr>
          <w:hyperlink w:anchor="_Toc114764026" w:history="1">
            <w:r w:rsidRPr="00005C4B">
              <w:rPr>
                <w:rStyle w:val="Hyperlink"/>
                <w:rFonts w:eastAsia="宋体" w:cs="Arial"/>
              </w:rPr>
              <w:t>12.8</w:t>
            </w:r>
            <w:r>
              <w:rPr>
                <w:rFonts w:asciiTheme="minorHAnsi" w:eastAsiaTheme="minorEastAsia" w:hAnsiTheme="minorHAnsi"/>
                <w:sz w:val="21"/>
                <w:szCs w:val="22"/>
              </w:rPr>
              <w:tab/>
            </w:r>
            <w:r w:rsidRPr="00005C4B">
              <w:rPr>
                <w:rStyle w:val="Hyperlink"/>
                <w:rFonts w:cs="Arial"/>
              </w:rPr>
              <w:t>Linter</w:t>
            </w:r>
            <w:r>
              <w:rPr>
                <w:webHidden/>
              </w:rPr>
              <w:tab/>
            </w:r>
            <w:r>
              <w:rPr>
                <w:webHidden/>
              </w:rPr>
              <w:fldChar w:fldCharType="begin"/>
            </w:r>
            <w:r>
              <w:rPr>
                <w:webHidden/>
              </w:rPr>
              <w:instrText xml:space="preserve"> PAGEREF _Toc114764026 \h </w:instrText>
            </w:r>
            <w:r>
              <w:rPr>
                <w:webHidden/>
              </w:rPr>
            </w:r>
            <w:r>
              <w:rPr>
                <w:webHidden/>
              </w:rPr>
              <w:fldChar w:fldCharType="separate"/>
            </w:r>
            <w:r w:rsidR="00B662F0">
              <w:rPr>
                <w:webHidden/>
              </w:rPr>
              <w:t>141</w:t>
            </w:r>
            <w:r>
              <w:rPr>
                <w:webHidden/>
              </w:rPr>
              <w:fldChar w:fldCharType="end"/>
            </w:r>
          </w:hyperlink>
        </w:p>
        <w:p w14:paraId="43DC3B66" w14:textId="7A21B819" w:rsidR="00F63FC5" w:rsidRDefault="00F63FC5" w:rsidP="00F63FC5">
          <w:pPr>
            <w:pStyle w:val="TOC2"/>
            <w:rPr>
              <w:rFonts w:asciiTheme="minorHAnsi" w:eastAsiaTheme="minorEastAsia" w:hAnsiTheme="minorHAnsi"/>
              <w:sz w:val="21"/>
              <w:szCs w:val="22"/>
            </w:rPr>
          </w:pPr>
          <w:hyperlink w:anchor="_Toc114764027" w:history="1">
            <w:r w:rsidRPr="00005C4B">
              <w:rPr>
                <w:rStyle w:val="Hyperlink"/>
                <w:rFonts w:eastAsia="宋体" w:cs="Arial"/>
              </w:rPr>
              <w:t>12.9</w:t>
            </w:r>
            <w:r>
              <w:rPr>
                <w:rFonts w:asciiTheme="minorHAnsi" w:eastAsiaTheme="minorEastAsia" w:hAnsiTheme="minorHAnsi"/>
                <w:sz w:val="21"/>
                <w:szCs w:val="22"/>
              </w:rPr>
              <w:tab/>
            </w:r>
            <w:r w:rsidRPr="00005C4B">
              <w:rPr>
                <w:rStyle w:val="Hyperlink"/>
                <w:rFonts w:cs="Arial"/>
              </w:rPr>
              <w:t>Task Runner</w:t>
            </w:r>
            <w:r>
              <w:rPr>
                <w:webHidden/>
              </w:rPr>
              <w:tab/>
            </w:r>
            <w:r>
              <w:rPr>
                <w:webHidden/>
              </w:rPr>
              <w:fldChar w:fldCharType="begin"/>
            </w:r>
            <w:r>
              <w:rPr>
                <w:webHidden/>
              </w:rPr>
              <w:instrText xml:space="preserve"> PAGEREF _Toc114764027 \h </w:instrText>
            </w:r>
            <w:r>
              <w:rPr>
                <w:webHidden/>
              </w:rPr>
            </w:r>
            <w:r>
              <w:rPr>
                <w:webHidden/>
              </w:rPr>
              <w:fldChar w:fldCharType="separate"/>
            </w:r>
            <w:r w:rsidR="00B662F0">
              <w:rPr>
                <w:webHidden/>
              </w:rPr>
              <w:t>143</w:t>
            </w:r>
            <w:r>
              <w:rPr>
                <w:webHidden/>
              </w:rPr>
              <w:fldChar w:fldCharType="end"/>
            </w:r>
          </w:hyperlink>
        </w:p>
        <w:p w14:paraId="72DFA393" w14:textId="7B185D06" w:rsidR="00F63FC5" w:rsidRDefault="00F63FC5" w:rsidP="00F63FC5">
          <w:pPr>
            <w:pStyle w:val="TOC2"/>
            <w:rPr>
              <w:rFonts w:asciiTheme="minorHAnsi" w:eastAsiaTheme="minorEastAsia" w:hAnsiTheme="minorHAnsi"/>
              <w:sz w:val="21"/>
              <w:szCs w:val="22"/>
            </w:rPr>
          </w:pPr>
          <w:hyperlink w:anchor="_Toc114764028" w:history="1">
            <w:r w:rsidRPr="00005C4B">
              <w:rPr>
                <w:rStyle w:val="Hyperlink"/>
                <w:rFonts w:eastAsia="宋体" w:cs="Arial"/>
              </w:rPr>
              <w:t>12.10</w:t>
            </w:r>
            <w:r>
              <w:rPr>
                <w:rFonts w:asciiTheme="minorHAnsi" w:eastAsiaTheme="minorEastAsia" w:hAnsiTheme="minorHAnsi"/>
                <w:sz w:val="21"/>
                <w:szCs w:val="22"/>
              </w:rPr>
              <w:tab/>
            </w:r>
            <w:r w:rsidRPr="00005C4B">
              <w:rPr>
                <w:rStyle w:val="Hyperlink"/>
                <w:rFonts w:cs="Arial"/>
              </w:rPr>
              <w:t>Vendoring Dependencies</w:t>
            </w:r>
            <w:r>
              <w:rPr>
                <w:webHidden/>
              </w:rPr>
              <w:tab/>
            </w:r>
            <w:r>
              <w:rPr>
                <w:webHidden/>
              </w:rPr>
              <w:fldChar w:fldCharType="begin"/>
            </w:r>
            <w:r>
              <w:rPr>
                <w:webHidden/>
              </w:rPr>
              <w:instrText xml:space="preserve"> PAGEREF _Toc114764028 \h </w:instrText>
            </w:r>
            <w:r>
              <w:rPr>
                <w:webHidden/>
              </w:rPr>
            </w:r>
            <w:r>
              <w:rPr>
                <w:webHidden/>
              </w:rPr>
              <w:fldChar w:fldCharType="separate"/>
            </w:r>
            <w:r w:rsidR="00B662F0">
              <w:rPr>
                <w:webHidden/>
              </w:rPr>
              <w:t>146</w:t>
            </w:r>
            <w:r>
              <w:rPr>
                <w:webHidden/>
              </w:rPr>
              <w:fldChar w:fldCharType="end"/>
            </w:r>
          </w:hyperlink>
        </w:p>
        <w:p w14:paraId="08933159" w14:textId="03332A14" w:rsidR="00F63FC5" w:rsidRDefault="00F63FC5" w:rsidP="00F63FC5">
          <w:pPr>
            <w:pStyle w:val="TOC2"/>
            <w:rPr>
              <w:rFonts w:asciiTheme="minorHAnsi" w:eastAsiaTheme="minorEastAsia" w:hAnsiTheme="minorHAnsi"/>
              <w:sz w:val="21"/>
              <w:szCs w:val="22"/>
            </w:rPr>
          </w:pPr>
          <w:hyperlink w:anchor="_Toc114764029" w:history="1">
            <w:r w:rsidRPr="00005C4B">
              <w:rPr>
                <w:rStyle w:val="Hyperlink"/>
                <w:rFonts w:eastAsia="宋体" w:cs="Arial"/>
              </w:rPr>
              <w:t>12.11</w:t>
            </w:r>
            <w:r>
              <w:rPr>
                <w:rFonts w:asciiTheme="minorHAnsi" w:eastAsiaTheme="minorEastAsia" w:hAnsiTheme="minorHAnsi"/>
                <w:sz w:val="21"/>
                <w:szCs w:val="22"/>
              </w:rPr>
              <w:tab/>
            </w:r>
            <w:r w:rsidRPr="00005C4B">
              <w:rPr>
                <w:rStyle w:val="Hyperlink"/>
                <w:rFonts w:cs="Arial"/>
              </w:rPr>
              <w:t>Benchmarking</w:t>
            </w:r>
            <w:r>
              <w:rPr>
                <w:webHidden/>
              </w:rPr>
              <w:tab/>
            </w:r>
            <w:r>
              <w:rPr>
                <w:webHidden/>
              </w:rPr>
              <w:fldChar w:fldCharType="begin"/>
            </w:r>
            <w:r>
              <w:rPr>
                <w:webHidden/>
              </w:rPr>
              <w:instrText xml:space="preserve"> PAGEREF _Toc114764029 \h </w:instrText>
            </w:r>
            <w:r>
              <w:rPr>
                <w:webHidden/>
              </w:rPr>
            </w:r>
            <w:r>
              <w:rPr>
                <w:webHidden/>
              </w:rPr>
              <w:fldChar w:fldCharType="separate"/>
            </w:r>
            <w:r w:rsidR="00B662F0">
              <w:rPr>
                <w:webHidden/>
              </w:rPr>
              <w:t>146</w:t>
            </w:r>
            <w:r>
              <w:rPr>
                <w:webHidden/>
              </w:rPr>
              <w:fldChar w:fldCharType="end"/>
            </w:r>
          </w:hyperlink>
        </w:p>
        <w:p w14:paraId="11D8C906" w14:textId="64B8E036" w:rsidR="00F63FC5" w:rsidRDefault="00F63FC5" w:rsidP="00F63FC5">
          <w:pPr>
            <w:pStyle w:val="TOC1"/>
            <w:rPr>
              <w:rFonts w:asciiTheme="minorHAnsi" w:eastAsiaTheme="minorEastAsia" w:hAnsiTheme="minorHAnsi"/>
              <w:szCs w:val="22"/>
            </w:rPr>
          </w:pPr>
          <w:hyperlink w:anchor="_Toc114764030" w:history="1">
            <w:r w:rsidRPr="00005C4B">
              <w:rPr>
                <w:rStyle w:val="Hyperlink"/>
                <w:rFonts w:eastAsia="宋体" w:cs="Arial"/>
              </w:rPr>
              <w:t>13</w:t>
            </w:r>
            <w:r>
              <w:rPr>
                <w:rFonts w:asciiTheme="minorHAnsi" w:eastAsiaTheme="minorEastAsia" w:hAnsiTheme="minorHAnsi"/>
                <w:szCs w:val="22"/>
              </w:rPr>
              <w:tab/>
            </w:r>
            <w:r w:rsidRPr="00005C4B">
              <w:rPr>
                <w:rStyle w:val="Hyperlink"/>
                <w:rFonts w:cs="Arial"/>
              </w:rPr>
              <w:t>Continuous Integration</w:t>
            </w:r>
            <w:r>
              <w:rPr>
                <w:webHidden/>
              </w:rPr>
              <w:tab/>
            </w:r>
            <w:r>
              <w:rPr>
                <w:webHidden/>
              </w:rPr>
              <w:fldChar w:fldCharType="begin"/>
            </w:r>
            <w:r>
              <w:rPr>
                <w:webHidden/>
              </w:rPr>
              <w:instrText xml:space="preserve"> PAGEREF _Toc114764030 \h </w:instrText>
            </w:r>
            <w:r>
              <w:rPr>
                <w:webHidden/>
              </w:rPr>
            </w:r>
            <w:r>
              <w:rPr>
                <w:webHidden/>
              </w:rPr>
              <w:fldChar w:fldCharType="separate"/>
            </w:r>
            <w:r w:rsidR="00B662F0">
              <w:rPr>
                <w:webHidden/>
              </w:rPr>
              <w:t>150</w:t>
            </w:r>
            <w:r>
              <w:rPr>
                <w:webHidden/>
              </w:rPr>
              <w:fldChar w:fldCharType="end"/>
            </w:r>
          </w:hyperlink>
        </w:p>
        <w:p w14:paraId="44A4ACAB" w14:textId="433B0251" w:rsidR="00F63FC5" w:rsidRDefault="00F63FC5" w:rsidP="00F63FC5">
          <w:pPr>
            <w:pStyle w:val="TOC2"/>
            <w:rPr>
              <w:rFonts w:asciiTheme="minorHAnsi" w:eastAsiaTheme="minorEastAsia" w:hAnsiTheme="minorHAnsi"/>
              <w:sz w:val="21"/>
              <w:szCs w:val="22"/>
            </w:rPr>
          </w:pPr>
          <w:hyperlink w:anchor="_Toc114764031" w:history="1">
            <w:r w:rsidRPr="00005C4B">
              <w:rPr>
                <w:rStyle w:val="Hyperlink"/>
                <w:rFonts w:eastAsia="宋体" w:cs="Segoe UI"/>
              </w:rPr>
              <w:t>13.1</w:t>
            </w:r>
            <w:r>
              <w:rPr>
                <w:rFonts w:asciiTheme="minorHAnsi" w:eastAsiaTheme="minorEastAsia" w:hAnsiTheme="minorHAnsi"/>
                <w:sz w:val="21"/>
                <w:szCs w:val="22"/>
              </w:rPr>
              <w:tab/>
            </w:r>
            <w:r w:rsidRPr="00005C4B">
              <w:rPr>
                <w:rStyle w:val="Hyperlink"/>
                <w:rFonts w:cs="Segoe UI"/>
              </w:rPr>
              <w:t>Setting up a basic pipeline</w:t>
            </w:r>
            <w:r>
              <w:rPr>
                <w:webHidden/>
              </w:rPr>
              <w:tab/>
            </w:r>
            <w:r>
              <w:rPr>
                <w:webHidden/>
              </w:rPr>
              <w:fldChar w:fldCharType="begin"/>
            </w:r>
            <w:r>
              <w:rPr>
                <w:webHidden/>
              </w:rPr>
              <w:instrText xml:space="preserve"> PAGEREF _Toc114764031 \h </w:instrText>
            </w:r>
            <w:r>
              <w:rPr>
                <w:webHidden/>
              </w:rPr>
            </w:r>
            <w:r>
              <w:rPr>
                <w:webHidden/>
              </w:rPr>
              <w:fldChar w:fldCharType="separate"/>
            </w:r>
            <w:r w:rsidR="00B662F0">
              <w:rPr>
                <w:webHidden/>
              </w:rPr>
              <w:t>150</w:t>
            </w:r>
            <w:r>
              <w:rPr>
                <w:webHidden/>
              </w:rPr>
              <w:fldChar w:fldCharType="end"/>
            </w:r>
          </w:hyperlink>
        </w:p>
        <w:p w14:paraId="7C80EC84" w14:textId="02AC84AE" w:rsidR="00F63FC5" w:rsidRDefault="00F63FC5" w:rsidP="00F63FC5">
          <w:pPr>
            <w:pStyle w:val="TOC2"/>
            <w:rPr>
              <w:rFonts w:asciiTheme="minorHAnsi" w:eastAsiaTheme="minorEastAsia" w:hAnsiTheme="minorHAnsi"/>
              <w:sz w:val="21"/>
              <w:szCs w:val="22"/>
            </w:rPr>
          </w:pPr>
          <w:hyperlink w:anchor="_Toc114764032" w:history="1">
            <w:r w:rsidRPr="00005C4B">
              <w:rPr>
                <w:rStyle w:val="Hyperlink"/>
                <w:rFonts w:eastAsia="宋体" w:cs="Segoe UI"/>
              </w:rPr>
              <w:t>13.2</w:t>
            </w:r>
            <w:r>
              <w:rPr>
                <w:rFonts w:asciiTheme="minorHAnsi" w:eastAsiaTheme="minorEastAsia" w:hAnsiTheme="minorHAnsi"/>
                <w:sz w:val="21"/>
                <w:szCs w:val="22"/>
              </w:rPr>
              <w:tab/>
            </w:r>
            <w:r w:rsidRPr="00005C4B">
              <w:rPr>
                <w:rStyle w:val="Hyperlink"/>
                <w:rFonts w:cs="Segoe UI"/>
              </w:rPr>
              <w:t>Cross-platform workflows</w:t>
            </w:r>
            <w:r>
              <w:rPr>
                <w:webHidden/>
              </w:rPr>
              <w:tab/>
            </w:r>
            <w:r>
              <w:rPr>
                <w:webHidden/>
              </w:rPr>
              <w:fldChar w:fldCharType="begin"/>
            </w:r>
            <w:r>
              <w:rPr>
                <w:webHidden/>
              </w:rPr>
              <w:instrText xml:space="preserve"> PAGEREF _Toc114764032 \h </w:instrText>
            </w:r>
            <w:r>
              <w:rPr>
                <w:webHidden/>
              </w:rPr>
            </w:r>
            <w:r>
              <w:rPr>
                <w:webHidden/>
              </w:rPr>
              <w:fldChar w:fldCharType="separate"/>
            </w:r>
            <w:r w:rsidR="00B662F0">
              <w:rPr>
                <w:webHidden/>
              </w:rPr>
              <w:t>151</w:t>
            </w:r>
            <w:r>
              <w:rPr>
                <w:webHidden/>
              </w:rPr>
              <w:fldChar w:fldCharType="end"/>
            </w:r>
          </w:hyperlink>
        </w:p>
        <w:p w14:paraId="78FE8055" w14:textId="297DC6A9" w:rsidR="00F63FC5" w:rsidRDefault="00F63FC5" w:rsidP="00F63FC5">
          <w:pPr>
            <w:pStyle w:val="TOC2"/>
            <w:rPr>
              <w:rFonts w:asciiTheme="minorHAnsi" w:eastAsiaTheme="minorEastAsia" w:hAnsiTheme="minorHAnsi"/>
              <w:sz w:val="21"/>
              <w:szCs w:val="22"/>
            </w:rPr>
          </w:pPr>
          <w:hyperlink w:anchor="_Toc114764033" w:history="1">
            <w:r w:rsidRPr="00005C4B">
              <w:rPr>
                <w:rStyle w:val="Hyperlink"/>
                <w:rFonts w:eastAsia="宋体" w:cs="Segoe UI"/>
              </w:rPr>
              <w:t>13.3</w:t>
            </w:r>
            <w:r>
              <w:rPr>
                <w:rFonts w:asciiTheme="minorHAnsi" w:eastAsiaTheme="minorEastAsia" w:hAnsiTheme="minorHAnsi"/>
                <w:sz w:val="21"/>
                <w:szCs w:val="22"/>
              </w:rPr>
              <w:tab/>
            </w:r>
            <w:r w:rsidRPr="00005C4B">
              <w:rPr>
                <w:rStyle w:val="Hyperlink"/>
                <w:rFonts w:cs="Segoe UI"/>
              </w:rPr>
              <w:t>Speeding up Deno pipelines</w:t>
            </w:r>
            <w:r>
              <w:rPr>
                <w:webHidden/>
              </w:rPr>
              <w:tab/>
            </w:r>
            <w:r>
              <w:rPr>
                <w:webHidden/>
              </w:rPr>
              <w:fldChar w:fldCharType="begin"/>
            </w:r>
            <w:r>
              <w:rPr>
                <w:webHidden/>
              </w:rPr>
              <w:instrText xml:space="preserve"> PAGEREF _Toc114764033 \h </w:instrText>
            </w:r>
            <w:r>
              <w:rPr>
                <w:webHidden/>
              </w:rPr>
            </w:r>
            <w:r>
              <w:rPr>
                <w:webHidden/>
              </w:rPr>
              <w:fldChar w:fldCharType="separate"/>
            </w:r>
            <w:r w:rsidR="00B662F0">
              <w:rPr>
                <w:webHidden/>
              </w:rPr>
              <w:t>152</w:t>
            </w:r>
            <w:r>
              <w:rPr>
                <w:webHidden/>
              </w:rPr>
              <w:fldChar w:fldCharType="end"/>
            </w:r>
          </w:hyperlink>
        </w:p>
        <w:p w14:paraId="568E2ACC" w14:textId="49D5F262" w:rsidR="00F63FC5" w:rsidRDefault="00F63FC5" w:rsidP="00F63FC5">
          <w:pPr>
            <w:pStyle w:val="TOC1"/>
            <w:rPr>
              <w:rFonts w:asciiTheme="minorHAnsi" w:eastAsiaTheme="minorEastAsia" w:hAnsiTheme="minorHAnsi"/>
              <w:szCs w:val="22"/>
            </w:rPr>
          </w:pPr>
          <w:hyperlink w:anchor="_Toc114764034" w:history="1">
            <w:r w:rsidRPr="00005C4B">
              <w:rPr>
                <w:rStyle w:val="Hyperlink"/>
                <w:rFonts w:eastAsia="宋体" w:cs="Arial"/>
              </w:rPr>
              <w:t>14</w:t>
            </w:r>
            <w:r>
              <w:rPr>
                <w:rFonts w:asciiTheme="minorHAnsi" w:eastAsiaTheme="minorEastAsia" w:hAnsiTheme="minorHAnsi"/>
                <w:szCs w:val="22"/>
              </w:rPr>
              <w:tab/>
            </w:r>
            <w:r w:rsidRPr="00005C4B">
              <w:rPr>
                <w:rStyle w:val="Hyperlink"/>
                <w:rFonts w:cs="Arial"/>
              </w:rPr>
              <w:t>Using Visual Studio Code</w:t>
            </w:r>
            <w:r>
              <w:rPr>
                <w:webHidden/>
              </w:rPr>
              <w:tab/>
            </w:r>
            <w:r>
              <w:rPr>
                <w:webHidden/>
              </w:rPr>
              <w:fldChar w:fldCharType="begin"/>
            </w:r>
            <w:r>
              <w:rPr>
                <w:webHidden/>
              </w:rPr>
              <w:instrText xml:space="preserve"> PAGEREF _Toc114764034 \h </w:instrText>
            </w:r>
            <w:r>
              <w:rPr>
                <w:webHidden/>
              </w:rPr>
            </w:r>
            <w:r>
              <w:rPr>
                <w:webHidden/>
              </w:rPr>
              <w:fldChar w:fldCharType="separate"/>
            </w:r>
            <w:r w:rsidR="00B662F0">
              <w:rPr>
                <w:webHidden/>
              </w:rPr>
              <w:t>153</w:t>
            </w:r>
            <w:r>
              <w:rPr>
                <w:webHidden/>
              </w:rPr>
              <w:fldChar w:fldCharType="end"/>
            </w:r>
          </w:hyperlink>
        </w:p>
        <w:p w14:paraId="270CBFEF" w14:textId="0827648D" w:rsidR="00F63FC5" w:rsidRDefault="00F63FC5" w:rsidP="00F63FC5">
          <w:pPr>
            <w:pStyle w:val="TOC2"/>
            <w:rPr>
              <w:rFonts w:asciiTheme="minorHAnsi" w:eastAsiaTheme="minorEastAsia" w:hAnsiTheme="minorHAnsi"/>
              <w:sz w:val="21"/>
              <w:szCs w:val="22"/>
            </w:rPr>
          </w:pPr>
          <w:hyperlink w:anchor="_Toc114764035" w:history="1">
            <w:r w:rsidRPr="00005C4B">
              <w:rPr>
                <w:rStyle w:val="Hyperlink"/>
                <w:rFonts w:eastAsia="宋体"/>
              </w:rPr>
              <w:t>14.0</w:t>
            </w:r>
            <w:r>
              <w:rPr>
                <w:webHidden/>
              </w:rPr>
              <w:tab/>
            </w:r>
            <w:r>
              <w:rPr>
                <w:webHidden/>
              </w:rPr>
              <w:fldChar w:fldCharType="begin"/>
            </w:r>
            <w:r>
              <w:rPr>
                <w:webHidden/>
              </w:rPr>
              <w:instrText xml:space="preserve"> PAGEREF _Toc114764035 \h </w:instrText>
            </w:r>
            <w:r>
              <w:rPr>
                <w:webHidden/>
              </w:rPr>
            </w:r>
            <w:r>
              <w:rPr>
                <w:webHidden/>
              </w:rPr>
              <w:fldChar w:fldCharType="separate"/>
            </w:r>
            <w:r w:rsidR="00B662F0">
              <w:rPr>
                <w:webHidden/>
              </w:rPr>
              <w:t>153</w:t>
            </w:r>
            <w:r>
              <w:rPr>
                <w:webHidden/>
              </w:rPr>
              <w:fldChar w:fldCharType="end"/>
            </w:r>
          </w:hyperlink>
        </w:p>
        <w:p w14:paraId="2F2BF5EA" w14:textId="1257FBF6" w:rsidR="00F63FC5" w:rsidRDefault="00F63FC5" w:rsidP="00F63FC5">
          <w:pPr>
            <w:pStyle w:val="TOC2"/>
            <w:rPr>
              <w:rFonts w:asciiTheme="minorHAnsi" w:eastAsiaTheme="minorEastAsia" w:hAnsiTheme="minorHAnsi"/>
              <w:sz w:val="21"/>
              <w:szCs w:val="22"/>
            </w:rPr>
          </w:pPr>
          <w:hyperlink w:anchor="_Toc114764036" w:history="1">
            <w:r w:rsidRPr="00005C4B">
              <w:rPr>
                <w:rStyle w:val="Hyperlink"/>
                <w:rFonts w:eastAsia="宋体" w:cs="Arial"/>
              </w:rPr>
              <w:t>14.1</w:t>
            </w:r>
            <w:r>
              <w:rPr>
                <w:rFonts w:asciiTheme="minorHAnsi" w:eastAsiaTheme="minorEastAsia" w:hAnsiTheme="minorHAnsi"/>
                <w:sz w:val="21"/>
                <w:szCs w:val="22"/>
              </w:rPr>
              <w:tab/>
            </w:r>
            <w:r w:rsidRPr="00005C4B">
              <w:rPr>
                <w:rStyle w:val="Hyperlink"/>
                <w:rFonts w:cs="Arial"/>
              </w:rPr>
              <w:t>Testing API</w:t>
            </w:r>
            <w:r>
              <w:rPr>
                <w:webHidden/>
              </w:rPr>
              <w:tab/>
            </w:r>
            <w:r>
              <w:rPr>
                <w:webHidden/>
              </w:rPr>
              <w:fldChar w:fldCharType="begin"/>
            </w:r>
            <w:r>
              <w:rPr>
                <w:webHidden/>
              </w:rPr>
              <w:instrText xml:space="preserve"> PAGEREF _Toc114764036 \h </w:instrText>
            </w:r>
            <w:r>
              <w:rPr>
                <w:webHidden/>
              </w:rPr>
            </w:r>
            <w:r>
              <w:rPr>
                <w:webHidden/>
              </w:rPr>
              <w:fldChar w:fldCharType="separate"/>
            </w:r>
            <w:r w:rsidR="00B662F0">
              <w:rPr>
                <w:webHidden/>
              </w:rPr>
              <w:t>158</w:t>
            </w:r>
            <w:r>
              <w:rPr>
                <w:webHidden/>
              </w:rPr>
              <w:fldChar w:fldCharType="end"/>
            </w:r>
          </w:hyperlink>
        </w:p>
        <w:p w14:paraId="4485CD6D" w14:textId="7BC2E72B" w:rsidR="00F63FC5" w:rsidRDefault="00F63FC5" w:rsidP="00F63FC5">
          <w:pPr>
            <w:pStyle w:val="TOC1"/>
            <w:rPr>
              <w:rFonts w:asciiTheme="minorHAnsi" w:eastAsiaTheme="minorEastAsia" w:hAnsiTheme="minorHAnsi"/>
              <w:szCs w:val="22"/>
            </w:rPr>
          </w:pPr>
          <w:hyperlink w:anchor="_Toc114764037" w:history="1">
            <w:r w:rsidRPr="00005C4B">
              <w:rPr>
                <w:rStyle w:val="Hyperlink"/>
                <w:rFonts w:eastAsia="宋体" w:cs="Arial"/>
              </w:rPr>
              <w:t>15</w:t>
            </w:r>
            <w:r>
              <w:rPr>
                <w:rFonts w:asciiTheme="minorHAnsi" w:eastAsiaTheme="minorEastAsia" w:hAnsiTheme="minorHAnsi"/>
                <w:szCs w:val="22"/>
              </w:rPr>
              <w:tab/>
            </w:r>
            <w:r w:rsidRPr="00005C4B">
              <w:rPr>
                <w:rStyle w:val="Hyperlink"/>
                <w:rFonts w:cs="Arial"/>
              </w:rPr>
              <w:t>Language Server</w:t>
            </w:r>
            <w:r>
              <w:rPr>
                <w:webHidden/>
              </w:rPr>
              <w:tab/>
            </w:r>
            <w:r>
              <w:rPr>
                <w:webHidden/>
              </w:rPr>
              <w:fldChar w:fldCharType="begin"/>
            </w:r>
            <w:r>
              <w:rPr>
                <w:webHidden/>
              </w:rPr>
              <w:instrText xml:space="preserve"> PAGEREF _Toc114764037 \h </w:instrText>
            </w:r>
            <w:r>
              <w:rPr>
                <w:webHidden/>
              </w:rPr>
            </w:r>
            <w:r>
              <w:rPr>
                <w:webHidden/>
              </w:rPr>
              <w:fldChar w:fldCharType="separate"/>
            </w:r>
            <w:r w:rsidR="00B662F0">
              <w:rPr>
                <w:webHidden/>
              </w:rPr>
              <w:t>159</w:t>
            </w:r>
            <w:r>
              <w:rPr>
                <w:webHidden/>
              </w:rPr>
              <w:fldChar w:fldCharType="end"/>
            </w:r>
          </w:hyperlink>
        </w:p>
        <w:p w14:paraId="5C26AA02" w14:textId="3A813FD6" w:rsidR="00F63FC5" w:rsidRDefault="00F63FC5" w:rsidP="00F63FC5">
          <w:pPr>
            <w:pStyle w:val="TOC2"/>
            <w:rPr>
              <w:rFonts w:asciiTheme="minorHAnsi" w:eastAsiaTheme="minorEastAsia" w:hAnsiTheme="minorHAnsi"/>
              <w:sz w:val="21"/>
              <w:szCs w:val="22"/>
            </w:rPr>
          </w:pPr>
          <w:hyperlink w:anchor="_Toc114764038" w:history="1">
            <w:r w:rsidRPr="00005C4B">
              <w:rPr>
                <w:rStyle w:val="Hyperlink"/>
                <w:rFonts w:eastAsia="宋体" w:cs="Arial"/>
              </w:rPr>
              <w:t>15.1</w:t>
            </w:r>
            <w:r>
              <w:rPr>
                <w:rFonts w:asciiTheme="minorHAnsi" w:eastAsiaTheme="minorEastAsia" w:hAnsiTheme="minorHAnsi"/>
                <w:sz w:val="21"/>
                <w:szCs w:val="22"/>
              </w:rPr>
              <w:tab/>
            </w:r>
            <w:r w:rsidRPr="00005C4B">
              <w:rPr>
                <w:rStyle w:val="Hyperlink"/>
                <w:rFonts w:cs="Arial"/>
              </w:rPr>
              <w:t>Overview of the Language Server</w:t>
            </w:r>
            <w:r>
              <w:rPr>
                <w:webHidden/>
              </w:rPr>
              <w:tab/>
            </w:r>
            <w:r>
              <w:rPr>
                <w:webHidden/>
              </w:rPr>
              <w:fldChar w:fldCharType="begin"/>
            </w:r>
            <w:r>
              <w:rPr>
                <w:webHidden/>
              </w:rPr>
              <w:instrText xml:space="preserve"> PAGEREF _Toc114764038 \h </w:instrText>
            </w:r>
            <w:r>
              <w:rPr>
                <w:webHidden/>
              </w:rPr>
            </w:r>
            <w:r>
              <w:rPr>
                <w:webHidden/>
              </w:rPr>
              <w:fldChar w:fldCharType="separate"/>
            </w:r>
            <w:r w:rsidR="00B662F0">
              <w:rPr>
                <w:webHidden/>
              </w:rPr>
              <w:t>159</w:t>
            </w:r>
            <w:r>
              <w:rPr>
                <w:webHidden/>
              </w:rPr>
              <w:fldChar w:fldCharType="end"/>
            </w:r>
          </w:hyperlink>
        </w:p>
        <w:p w14:paraId="5254FFA5" w14:textId="7F0F55EC" w:rsidR="00F63FC5" w:rsidRDefault="00F63FC5" w:rsidP="00F63FC5">
          <w:pPr>
            <w:pStyle w:val="TOC2"/>
            <w:rPr>
              <w:rFonts w:asciiTheme="minorHAnsi" w:eastAsiaTheme="minorEastAsia" w:hAnsiTheme="minorHAnsi"/>
              <w:sz w:val="21"/>
              <w:szCs w:val="22"/>
            </w:rPr>
          </w:pPr>
          <w:hyperlink w:anchor="_Toc114764039" w:history="1">
            <w:r w:rsidRPr="00005C4B">
              <w:rPr>
                <w:rStyle w:val="Hyperlink"/>
                <w:rFonts w:eastAsia="宋体" w:cs="Arial"/>
              </w:rPr>
              <w:t>15.2</w:t>
            </w:r>
            <w:r>
              <w:rPr>
                <w:rFonts w:asciiTheme="minorHAnsi" w:eastAsiaTheme="minorEastAsia" w:hAnsiTheme="minorHAnsi"/>
                <w:sz w:val="21"/>
                <w:szCs w:val="22"/>
              </w:rPr>
              <w:tab/>
            </w:r>
            <w:r w:rsidRPr="00005C4B">
              <w:rPr>
                <w:rStyle w:val="Hyperlink"/>
                <w:rFonts w:cs="Arial"/>
              </w:rPr>
              <w:t>Import Suggestions and Intelligent Registries</w:t>
            </w:r>
            <w:r>
              <w:rPr>
                <w:webHidden/>
              </w:rPr>
              <w:tab/>
            </w:r>
            <w:r>
              <w:rPr>
                <w:webHidden/>
              </w:rPr>
              <w:fldChar w:fldCharType="begin"/>
            </w:r>
            <w:r>
              <w:rPr>
                <w:webHidden/>
              </w:rPr>
              <w:instrText xml:space="preserve"> PAGEREF _Toc114764039 \h </w:instrText>
            </w:r>
            <w:r>
              <w:rPr>
                <w:webHidden/>
              </w:rPr>
            </w:r>
            <w:r>
              <w:rPr>
                <w:webHidden/>
              </w:rPr>
              <w:fldChar w:fldCharType="separate"/>
            </w:r>
            <w:r w:rsidR="00B662F0">
              <w:rPr>
                <w:webHidden/>
              </w:rPr>
              <w:t>162</w:t>
            </w:r>
            <w:r>
              <w:rPr>
                <w:webHidden/>
              </w:rPr>
              <w:fldChar w:fldCharType="end"/>
            </w:r>
          </w:hyperlink>
        </w:p>
        <w:p w14:paraId="21E02C84" w14:textId="278F63A1" w:rsidR="00F63FC5" w:rsidRDefault="00F63FC5" w:rsidP="00F63FC5">
          <w:pPr>
            <w:pStyle w:val="TOC2"/>
            <w:rPr>
              <w:rFonts w:asciiTheme="minorHAnsi" w:eastAsiaTheme="minorEastAsia" w:hAnsiTheme="minorHAnsi"/>
              <w:sz w:val="21"/>
              <w:szCs w:val="22"/>
            </w:rPr>
          </w:pPr>
          <w:hyperlink w:anchor="_Toc114764040" w:history="1">
            <w:r w:rsidRPr="00005C4B">
              <w:rPr>
                <w:rStyle w:val="Hyperlink"/>
                <w:rFonts w:eastAsia="宋体" w:cs="Arial"/>
              </w:rPr>
              <w:t>15.3</w:t>
            </w:r>
            <w:r>
              <w:rPr>
                <w:rFonts w:asciiTheme="minorHAnsi" w:eastAsiaTheme="minorEastAsia" w:hAnsiTheme="minorHAnsi"/>
                <w:sz w:val="21"/>
                <w:szCs w:val="22"/>
              </w:rPr>
              <w:tab/>
            </w:r>
            <w:r w:rsidRPr="00005C4B">
              <w:rPr>
                <w:rStyle w:val="Hyperlink"/>
                <w:rFonts w:cs="Arial"/>
              </w:rPr>
              <w:t>Testing API</w:t>
            </w:r>
            <w:r>
              <w:rPr>
                <w:webHidden/>
              </w:rPr>
              <w:tab/>
            </w:r>
            <w:r>
              <w:rPr>
                <w:webHidden/>
              </w:rPr>
              <w:fldChar w:fldCharType="begin"/>
            </w:r>
            <w:r>
              <w:rPr>
                <w:webHidden/>
              </w:rPr>
              <w:instrText xml:space="preserve"> PAGEREF _Toc114764040 \h </w:instrText>
            </w:r>
            <w:r>
              <w:rPr>
                <w:webHidden/>
              </w:rPr>
            </w:r>
            <w:r>
              <w:rPr>
                <w:webHidden/>
              </w:rPr>
              <w:fldChar w:fldCharType="separate"/>
            </w:r>
            <w:r w:rsidR="00B662F0">
              <w:rPr>
                <w:webHidden/>
              </w:rPr>
              <w:t>167</w:t>
            </w:r>
            <w:r>
              <w:rPr>
                <w:webHidden/>
              </w:rPr>
              <w:fldChar w:fldCharType="end"/>
            </w:r>
          </w:hyperlink>
        </w:p>
        <w:p w14:paraId="30189A0C" w14:textId="399E3FBD" w:rsidR="00F63FC5" w:rsidRDefault="00F63FC5" w:rsidP="00F63FC5">
          <w:pPr>
            <w:pStyle w:val="TOC1"/>
            <w:rPr>
              <w:rFonts w:asciiTheme="minorHAnsi" w:eastAsiaTheme="minorEastAsia" w:hAnsiTheme="minorHAnsi"/>
              <w:szCs w:val="22"/>
            </w:rPr>
          </w:pPr>
          <w:hyperlink w:anchor="_Toc114764041" w:history="1">
            <w:r w:rsidRPr="00005C4B">
              <w:rPr>
                <w:rStyle w:val="Hyperlink"/>
                <w:rFonts w:eastAsia="宋体" w:cs="Arial"/>
              </w:rPr>
              <w:t>16</w:t>
            </w:r>
            <w:r>
              <w:rPr>
                <w:rFonts w:asciiTheme="minorHAnsi" w:eastAsiaTheme="minorEastAsia" w:hAnsiTheme="minorHAnsi"/>
                <w:szCs w:val="22"/>
              </w:rPr>
              <w:tab/>
            </w:r>
            <w:r w:rsidRPr="00005C4B">
              <w:rPr>
                <w:rStyle w:val="Hyperlink"/>
                <w:rFonts w:cs="Arial"/>
              </w:rPr>
              <w:t>Publishing Modules</w:t>
            </w:r>
            <w:r>
              <w:rPr>
                <w:webHidden/>
              </w:rPr>
              <w:tab/>
            </w:r>
            <w:r>
              <w:rPr>
                <w:webHidden/>
              </w:rPr>
              <w:fldChar w:fldCharType="begin"/>
            </w:r>
            <w:r>
              <w:rPr>
                <w:webHidden/>
              </w:rPr>
              <w:instrText xml:space="preserve"> PAGEREF _Toc114764041 \h </w:instrText>
            </w:r>
            <w:r>
              <w:rPr>
                <w:webHidden/>
              </w:rPr>
            </w:r>
            <w:r>
              <w:rPr>
                <w:webHidden/>
              </w:rPr>
              <w:fldChar w:fldCharType="separate"/>
            </w:r>
            <w:r w:rsidR="00B662F0">
              <w:rPr>
                <w:webHidden/>
              </w:rPr>
              <w:t>173</w:t>
            </w:r>
            <w:r>
              <w:rPr>
                <w:webHidden/>
              </w:rPr>
              <w:fldChar w:fldCharType="end"/>
            </w:r>
          </w:hyperlink>
        </w:p>
        <w:p w14:paraId="3ADA8CE3" w14:textId="24857F88" w:rsidR="00F63FC5" w:rsidRDefault="00F63FC5" w:rsidP="00F63FC5">
          <w:pPr>
            <w:pStyle w:val="TOC2"/>
            <w:rPr>
              <w:rFonts w:asciiTheme="minorHAnsi" w:eastAsiaTheme="minorEastAsia" w:hAnsiTheme="minorHAnsi"/>
              <w:sz w:val="21"/>
              <w:szCs w:val="22"/>
            </w:rPr>
          </w:pPr>
          <w:hyperlink w:anchor="_Toc114764042" w:history="1">
            <w:r w:rsidRPr="00005C4B">
              <w:rPr>
                <w:rStyle w:val="Hyperlink"/>
                <w:rFonts w:eastAsia="宋体" w:cs="Segoe UI"/>
              </w:rPr>
              <w:t>16.1</w:t>
            </w:r>
            <w:r>
              <w:rPr>
                <w:rFonts w:asciiTheme="minorHAnsi" w:eastAsiaTheme="minorEastAsia" w:hAnsiTheme="minorHAnsi"/>
                <w:sz w:val="21"/>
                <w:szCs w:val="22"/>
              </w:rPr>
              <w:tab/>
            </w:r>
            <w:r w:rsidRPr="00005C4B">
              <w:rPr>
                <w:rStyle w:val="Hyperlink"/>
                <w:rFonts w:cs="Segoe UI"/>
              </w:rPr>
              <w:t>Publishing on deno.land/x</w:t>
            </w:r>
            <w:r>
              <w:rPr>
                <w:webHidden/>
              </w:rPr>
              <w:tab/>
            </w:r>
            <w:r>
              <w:rPr>
                <w:webHidden/>
              </w:rPr>
              <w:fldChar w:fldCharType="begin"/>
            </w:r>
            <w:r>
              <w:rPr>
                <w:webHidden/>
              </w:rPr>
              <w:instrText xml:space="preserve"> PAGEREF _Toc114764042 \h </w:instrText>
            </w:r>
            <w:r>
              <w:rPr>
                <w:webHidden/>
              </w:rPr>
            </w:r>
            <w:r>
              <w:rPr>
                <w:webHidden/>
              </w:rPr>
              <w:fldChar w:fldCharType="separate"/>
            </w:r>
            <w:r w:rsidR="00B662F0">
              <w:rPr>
                <w:webHidden/>
              </w:rPr>
              <w:t>173</w:t>
            </w:r>
            <w:r>
              <w:rPr>
                <w:webHidden/>
              </w:rPr>
              <w:fldChar w:fldCharType="end"/>
            </w:r>
          </w:hyperlink>
        </w:p>
        <w:p w14:paraId="6D5BA1BA" w14:textId="608A138D" w:rsidR="00F63FC5" w:rsidRDefault="00F63FC5" w:rsidP="00F63FC5">
          <w:pPr>
            <w:pStyle w:val="TOC2"/>
            <w:rPr>
              <w:rFonts w:asciiTheme="minorHAnsi" w:eastAsiaTheme="minorEastAsia" w:hAnsiTheme="minorHAnsi"/>
              <w:sz w:val="21"/>
              <w:szCs w:val="22"/>
            </w:rPr>
          </w:pPr>
          <w:hyperlink w:anchor="_Toc114764043" w:history="1">
            <w:r w:rsidRPr="00005C4B">
              <w:rPr>
                <w:rStyle w:val="Hyperlink"/>
                <w:rFonts w:eastAsia="宋体" w:cs="Segoe UI"/>
              </w:rPr>
              <w:t>16.2</w:t>
            </w:r>
            <w:r>
              <w:rPr>
                <w:rFonts w:asciiTheme="minorHAnsi" w:eastAsiaTheme="minorEastAsia" w:hAnsiTheme="minorHAnsi"/>
                <w:sz w:val="21"/>
                <w:szCs w:val="22"/>
              </w:rPr>
              <w:tab/>
            </w:r>
            <w:r w:rsidRPr="00005C4B">
              <w:rPr>
                <w:rStyle w:val="Hyperlink"/>
                <w:rFonts w:cs="Segoe UI"/>
              </w:rPr>
              <w:t>Publishing Deno modules for Node.js</w:t>
            </w:r>
            <w:r>
              <w:rPr>
                <w:webHidden/>
              </w:rPr>
              <w:tab/>
            </w:r>
            <w:r>
              <w:rPr>
                <w:webHidden/>
              </w:rPr>
              <w:fldChar w:fldCharType="begin"/>
            </w:r>
            <w:r>
              <w:rPr>
                <w:webHidden/>
              </w:rPr>
              <w:instrText xml:space="preserve"> PAGEREF _Toc114764043 \h </w:instrText>
            </w:r>
            <w:r>
              <w:rPr>
                <w:webHidden/>
              </w:rPr>
            </w:r>
            <w:r>
              <w:rPr>
                <w:webHidden/>
              </w:rPr>
              <w:fldChar w:fldCharType="separate"/>
            </w:r>
            <w:r w:rsidR="00B662F0">
              <w:rPr>
                <w:webHidden/>
              </w:rPr>
              <w:t>173</w:t>
            </w:r>
            <w:r>
              <w:rPr>
                <w:webHidden/>
              </w:rPr>
              <w:fldChar w:fldCharType="end"/>
            </w:r>
          </w:hyperlink>
        </w:p>
        <w:p w14:paraId="6F583E6D" w14:textId="6BC8A998" w:rsidR="00F63FC5" w:rsidRDefault="00F63FC5" w:rsidP="00F63FC5">
          <w:pPr>
            <w:pStyle w:val="TOC1"/>
            <w:rPr>
              <w:rFonts w:asciiTheme="minorHAnsi" w:eastAsiaTheme="minorEastAsia" w:hAnsiTheme="minorHAnsi"/>
              <w:szCs w:val="22"/>
            </w:rPr>
          </w:pPr>
          <w:hyperlink w:anchor="_Toc114764044" w:history="1">
            <w:r w:rsidRPr="00005C4B">
              <w:rPr>
                <w:rStyle w:val="Hyperlink"/>
                <w:rFonts w:eastAsia="宋体" w:cs="Arial"/>
              </w:rPr>
              <w:t>17</w:t>
            </w:r>
            <w:r>
              <w:rPr>
                <w:rFonts w:asciiTheme="minorHAnsi" w:eastAsiaTheme="minorEastAsia" w:hAnsiTheme="minorHAnsi"/>
                <w:szCs w:val="22"/>
              </w:rPr>
              <w:tab/>
            </w:r>
            <w:r w:rsidRPr="00005C4B">
              <w:rPr>
                <w:rStyle w:val="Hyperlink"/>
                <w:rFonts w:cs="Arial"/>
              </w:rPr>
              <w:t>Embedding Deno</w:t>
            </w:r>
            <w:r>
              <w:rPr>
                <w:webHidden/>
              </w:rPr>
              <w:tab/>
            </w:r>
            <w:r>
              <w:rPr>
                <w:webHidden/>
              </w:rPr>
              <w:fldChar w:fldCharType="begin"/>
            </w:r>
            <w:r>
              <w:rPr>
                <w:webHidden/>
              </w:rPr>
              <w:instrText xml:space="preserve"> PAGEREF _Toc114764044 \h </w:instrText>
            </w:r>
            <w:r>
              <w:rPr>
                <w:webHidden/>
              </w:rPr>
            </w:r>
            <w:r>
              <w:rPr>
                <w:webHidden/>
              </w:rPr>
              <w:fldChar w:fldCharType="separate"/>
            </w:r>
            <w:r w:rsidR="00B662F0">
              <w:rPr>
                <w:webHidden/>
              </w:rPr>
              <w:t>173</w:t>
            </w:r>
            <w:r>
              <w:rPr>
                <w:webHidden/>
              </w:rPr>
              <w:fldChar w:fldCharType="end"/>
            </w:r>
          </w:hyperlink>
        </w:p>
        <w:p w14:paraId="275FBE21" w14:textId="1FB9426F" w:rsidR="00F63FC5" w:rsidRPr="00F63FC5" w:rsidRDefault="00F63FC5" w:rsidP="00F63FC5">
          <w:pPr>
            <w:pStyle w:val="TOC1"/>
          </w:pPr>
          <w:hyperlink w:anchor="_Toc114764045" w:history="1">
            <w:r w:rsidRPr="00F63FC5">
              <w:rPr>
                <w:rStyle w:val="Hyperlink"/>
                <w:color w:val="auto"/>
                <w:u w:val="none"/>
              </w:rPr>
              <w:t>18</w:t>
            </w:r>
            <w:r w:rsidRPr="00F63FC5">
              <w:tab/>
            </w:r>
            <w:r w:rsidRPr="00F63FC5">
              <w:rPr>
                <w:rStyle w:val="Hyperlink"/>
                <w:color w:val="auto"/>
                <w:u w:val="none"/>
              </w:rPr>
              <w:t>Help</w:t>
            </w:r>
            <w:r w:rsidRPr="00F63FC5">
              <w:rPr>
                <w:webHidden/>
              </w:rPr>
              <w:tab/>
            </w:r>
            <w:r w:rsidRPr="00F63FC5">
              <w:rPr>
                <w:webHidden/>
              </w:rPr>
              <w:fldChar w:fldCharType="begin"/>
            </w:r>
            <w:r w:rsidRPr="00F63FC5">
              <w:rPr>
                <w:webHidden/>
              </w:rPr>
              <w:instrText xml:space="preserve"> PAGEREF _Toc114764045 \h </w:instrText>
            </w:r>
            <w:r w:rsidRPr="00F63FC5">
              <w:rPr>
                <w:webHidden/>
              </w:rPr>
            </w:r>
            <w:r w:rsidRPr="00F63FC5">
              <w:rPr>
                <w:webHidden/>
              </w:rPr>
              <w:fldChar w:fldCharType="separate"/>
            </w:r>
            <w:r w:rsidR="00B662F0">
              <w:rPr>
                <w:webHidden/>
              </w:rPr>
              <w:t>173</w:t>
            </w:r>
            <w:r w:rsidRPr="00F63FC5">
              <w:rPr>
                <w:webHidden/>
              </w:rPr>
              <w:fldChar w:fldCharType="end"/>
            </w:r>
          </w:hyperlink>
        </w:p>
        <w:p w14:paraId="1F0DCC6F" w14:textId="3DE7C2E4" w:rsidR="00F63FC5" w:rsidRDefault="00F63FC5" w:rsidP="00F63FC5">
          <w:pPr>
            <w:pStyle w:val="TOC2"/>
            <w:rPr>
              <w:rFonts w:asciiTheme="minorHAnsi" w:eastAsiaTheme="minorEastAsia" w:hAnsiTheme="minorHAnsi"/>
              <w:sz w:val="21"/>
              <w:szCs w:val="22"/>
            </w:rPr>
          </w:pPr>
          <w:hyperlink w:anchor="_Toc114764046" w:history="1">
            <w:r w:rsidRPr="00005C4B">
              <w:rPr>
                <w:rStyle w:val="Hyperlink"/>
                <w:rFonts w:eastAsia="宋体" w:cs="Segoe UI"/>
              </w:rPr>
              <w:t>18.1</w:t>
            </w:r>
            <w:r>
              <w:rPr>
                <w:rFonts w:asciiTheme="minorHAnsi" w:eastAsiaTheme="minorEastAsia" w:hAnsiTheme="minorHAnsi"/>
                <w:sz w:val="21"/>
                <w:szCs w:val="22"/>
              </w:rPr>
              <w:tab/>
            </w:r>
            <w:r w:rsidRPr="00005C4B">
              <w:rPr>
                <w:rStyle w:val="Hyperlink"/>
                <w:rFonts w:cs="Segoe UI"/>
              </w:rPr>
              <w:t>Stack Overflow</w:t>
            </w:r>
            <w:r>
              <w:rPr>
                <w:webHidden/>
              </w:rPr>
              <w:tab/>
            </w:r>
            <w:r>
              <w:rPr>
                <w:webHidden/>
              </w:rPr>
              <w:fldChar w:fldCharType="begin"/>
            </w:r>
            <w:r>
              <w:rPr>
                <w:webHidden/>
              </w:rPr>
              <w:instrText xml:space="preserve"> PAGEREF _Toc114764046 \h </w:instrText>
            </w:r>
            <w:r>
              <w:rPr>
                <w:webHidden/>
              </w:rPr>
            </w:r>
            <w:r>
              <w:rPr>
                <w:webHidden/>
              </w:rPr>
              <w:fldChar w:fldCharType="separate"/>
            </w:r>
            <w:r w:rsidR="00B662F0">
              <w:rPr>
                <w:webHidden/>
              </w:rPr>
              <w:t>173</w:t>
            </w:r>
            <w:r>
              <w:rPr>
                <w:webHidden/>
              </w:rPr>
              <w:fldChar w:fldCharType="end"/>
            </w:r>
          </w:hyperlink>
        </w:p>
        <w:p w14:paraId="6F688CFF" w14:textId="6A0F8BC3" w:rsidR="00F63FC5" w:rsidRDefault="00F63FC5" w:rsidP="00F63FC5">
          <w:pPr>
            <w:pStyle w:val="TOC2"/>
            <w:rPr>
              <w:rFonts w:asciiTheme="minorHAnsi" w:eastAsiaTheme="minorEastAsia" w:hAnsiTheme="minorHAnsi"/>
              <w:sz w:val="21"/>
              <w:szCs w:val="22"/>
            </w:rPr>
          </w:pPr>
          <w:hyperlink w:anchor="_Toc114764047" w:history="1">
            <w:r w:rsidRPr="00005C4B">
              <w:rPr>
                <w:rStyle w:val="Hyperlink"/>
                <w:rFonts w:eastAsia="宋体" w:cs="Segoe UI"/>
              </w:rPr>
              <w:t>18.2</w:t>
            </w:r>
            <w:r>
              <w:rPr>
                <w:rFonts w:asciiTheme="minorHAnsi" w:eastAsiaTheme="minorEastAsia" w:hAnsiTheme="minorHAnsi"/>
                <w:sz w:val="21"/>
                <w:szCs w:val="22"/>
              </w:rPr>
              <w:tab/>
            </w:r>
            <w:r w:rsidRPr="00005C4B">
              <w:rPr>
                <w:rStyle w:val="Hyperlink"/>
                <w:rFonts w:cs="Segoe UI"/>
              </w:rPr>
              <w:t>Community Discord</w:t>
            </w:r>
            <w:r>
              <w:rPr>
                <w:webHidden/>
              </w:rPr>
              <w:tab/>
            </w:r>
            <w:r>
              <w:rPr>
                <w:webHidden/>
              </w:rPr>
              <w:fldChar w:fldCharType="begin"/>
            </w:r>
            <w:r>
              <w:rPr>
                <w:webHidden/>
              </w:rPr>
              <w:instrText xml:space="preserve"> PAGEREF _Toc114764047 \h </w:instrText>
            </w:r>
            <w:r>
              <w:rPr>
                <w:webHidden/>
              </w:rPr>
            </w:r>
            <w:r>
              <w:rPr>
                <w:webHidden/>
              </w:rPr>
              <w:fldChar w:fldCharType="separate"/>
            </w:r>
            <w:r w:rsidR="00B662F0">
              <w:rPr>
                <w:webHidden/>
              </w:rPr>
              <w:t>173</w:t>
            </w:r>
            <w:r>
              <w:rPr>
                <w:webHidden/>
              </w:rPr>
              <w:fldChar w:fldCharType="end"/>
            </w:r>
          </w:hyperlink>
        </w:p>
        <w:p w14:paraId="18F60834" w14:textId="32AE4FAB" w:rsidR="00F63FC5" w:rsidRDefault="00F63FC5" w:rsidP="00F63FC5">
          <w:pPr>
            <w:pStyle w:val="TOC2"/>
            <w:rPr>
              <w:rFonts w:asciiTheme="minorHAnsi" w:eastAsiaTheme="minorEastAsia" w:hAnsiTheme="minorHAnsi"/>
              <w:sz w:val="21"/>
              <w:szCs w:val="22"/>
            </w:rPr>
          </w:pPr>
          <w:hyperlink w:anchor="_Toc114764048" w:history="1">
            <w:r w:rsidRPr="00005C4B">
              <w:rPr>
                <w:rStyle w:val="Hyperlink"/>
                <w:rFonts w:eastAsia="宋体" w:cs="Segoe UI"/>
              </w:rPr>
              <w:t>18.3</w:t>
            </w:r>
            <w:r>
              <w:rPr>
                <w:rFonts w:asciiTheme="minorHAnsi" w:eastAsiaTheme="minorEastAsia" w:hAnsiTheme="minorHAnsi"/>
                <w:sz w:val="21"/>
                <w:szCs w:val="22"/>
              </w:rPr>
              <w:tab/>
            </w:r>
            <w:r w:rsidRPr="00005C4B">
              <w:rPr>
                <w:rStyle w:val="Hyperlink"/>
                <w:rFonts w:cs="Segoe UI"/>
              </w:rPr>
              <w:t>DEV's Deno Community</w:t>
            </w:r>
            <w:r>
              <w:rPr>
                <w:webHidden/>
              </w:rPr>
              <w:tab/>
            </w:r>
            <w:r>
              <w:rPr>
                <w:webHidden/>
              </w:rPr>
              <w:fldChar w:fldCharType="begin"/>
            </w:r>
            <w:r>
              <w:rPr>
                <w:webHidden/>
              </w:rPr>
              <w:instrText xml:space="preserve"> PAGEREF _Toc114764048 \h </w:instrText>
            </w:r>
            <w:r>
              <w:rPr>
                <w:webHidden/>
              </w:rPr>
            </w:r>
            <w:r>
              <w:rPr>
                <w:webHidden/>
              </w:rPr>
              <w:fldChar w:fldCharType="separate"/>
            </w:r>
            <w:r w:rsidR="00B662F0">
              <w:rPr>
                <w:webHidden/>
              </w:rPr>
              <w:t>173</w:t>
            </w:r>
            <w:r>
              <w:rPr>
                <w:webHidden/>
              </w:rPr>
              <w:fldChar w:fldCharType="end"/>
            </w:r>
          </w:hyperlink>
        </w:p>
        <w:p w14:paraId="31A56638" w14:textId="1A452B8F" w:rsidR="00F63FC5" w:rsidRDefault="00F63FC5" w:rsidP="00F63FC5">
          <w:pPr>
            <w:pStyle w:val="TOC1"/>
            <w:rPr>
              <w:rFonts w:asciiTheme="minorHAnsi" w:eastAsiaTheme="minorEastAsia" w:hAnsiTheme="minorHAnsi"/>
              <w:szCs w:val="22"/>
            </w:rPr>
          </w:pPr>
          <w:hyperlink w:anchor="_Toc114764049" w:history="1">
            <w:r w:rsidRPr="00005C4B">
              <w:rPr>
                <w:rStyle w:val="Hyperlink"/>
                <w:rFonts w:eastAsia="宋体" w:cs="Arial"/>
              </w:rPr>
              <w:t>19</w:t>
            </w:r>
            <w:r>
              <w:rPr>
                <w:rFonts w:asciiTheme="minorHAnsi" w:eastAsiaTheme="minorEastAsia" w:hAnsiTheme="minorHAnsi"/>
                <w:szCs w:val="22"/>
              </w:rPr>
              <w:tab/>
            </w:r>
            <w:r w:rsidRPr="00005C4B">
              <w:rPr>
                <w:rStyle w:val="Hyperlink"/>
                <w:rFonts w:cs="Arial"/>
              </w:rPr>
              <w:t>Contributing</w:t>
            </w:r>
            <w:r>
              <w:rPr>
                <w:webHidden/>
              </w:rPr>
              <w:tab/>
            </w:r>
            <w:r>
              <w:rPr>
                <w:webHidden/>
              </w:rPr>
              <w:fldChar w:fldCharType="begin"/>
            </w:r>
            <w:r>
              <w:rPr>
                <w:webHidden/>
              </w:rPr>
              <w:instrText xml:space="preserve"> PAGEREF _Toc114764049 \h </w:instrText>
            </w:r>
            <w:r>
              <w:rPr>
                <w:webHidden/>
              </w:rPr>
            </w:r>
            <w:r>
              <w:rPr>
                <w:webHidden/>
              </w:rPr>
              <w:fldChar w:fldCharType="separate"/>
            </w:r>
            <w:r w:rsidR="00B662F0">
              <w:rPr>
                <w:webHidden/>
              </w:rPr>
              <w:t>174</w:t>
            </w:r>
            <w:r>
              <w:rPr>
                <w:webHidden/>
              </w:rPr>
              <w:fldChar w:fldCharType="end"/>
            </w:r>
          </w:hyperlink>
        </w:p>
        <w:p w14:paraId="314F3615" w14:textId="4FDE0B98" w:rsidR="00F63FC5" w:rsidRDefault="00F63FC5" w:rsidP="00F63FC5">
          <w:pPr>
            <w:pStyle w:val="TOC2"/>
            <w:rPr>
              <w:rFonts w:asciiTheme="minorHAnsi" w:eastAsiaTheme="minorEastAsia" w:hAnsiTheme="minorHAnsi"/>
              <w:sz w:val="21"/>
              <w:szCs w:val="22"/>
            </w:rPr>
          </w:pPr>
          <w:hyperlink w:anchor="_Toc114764050" w:history="1">
            <w:r w:rsidRPr="00005C4B">
              <w:rPr>
                <w:rStyle w:val="Hyperlink"/>
                <w:rFonts w:eastAsia="宋体" w:cs="Segoe UI"/>
              </w:rPr>
              <w:t>19.0</w:t>
            </w:r>
            <w:r>
              <w:rPr>
                <w:rFonts w:asciiTheme="minorHAnsi" w:eastAsiaTheme="minorEastAsia" w:hAnsiTheme="minorHAnsi"/>
                <w:sz w:val="21"/>
                <w:szCs w:val="22"/>
              </w:rPr>
              <w:tab/>
            </w:r>
            <w:r w:rsidRPr="00005C4B">
              <w:rPr>
                <w:rStyle w:val="Hyperlink"/>
                <w:rFonts w:cs="Segoe UI"/>
              </w:rPr>
              <w:t>Projects</w:t>
            </w:r>
            <w:r>
              <w:rPr>
                <w:webHidden/>
              </w:rPr>
              <w:tab/>
            </w:r>
            <w:r>
              <w:rPr>
                <w:webHidden/>
              </w:rPr>
              <w:fldChar w:fldCharType="begin"/>
            </w:r>
            <w:r>
              <w:rPr>
                <w:webHidden/>
              </w:rPr>
              <w:instrText xml:space="preserve"> PAGEREF _Toc114764050 \h </w:instrText>
            </w:r>
            <w:r>
              <w:rPr>
                <w:webHidden/>
              </w:rPr>
            </w:r>
            <w:r>
              <w:rPr>
                <w:webHidden/>
              </w:rPr>
              <w:fldChar w:fldCharType="separate"/>
            </w:r>
            <w:r w:rsidR="00B662F0">
              <w:rPr>
                <w:webHidden/>
              </w:rPr>
              <w:t>174</w:t>
            </w:r>
            <w:r>
              <w:rPr>
                <w:webHidden/>
              </w:rPr>
              <w:fldChar w:fldCharType="end"/>
            </w:r>
          </w:hyperlink>
        </w:p>
        <w:p w14:paraId="46DA7EE6" w14:textId="195C3120" w:rsidR="00F63FC5" w:rsidRPr="00F63FC5" w:rsidRDefault="00F63FC5" w:rsidP="00F63FC5">
          <w:pPr>
            <w:pStyle w:val="TOC2"/>
          </w:pPr>
          <w:hyperlink w:anchor="_Toc114764051" w:history="1">
            <w:r w:rsidRPr="00F63FC5">
              <w:rPr>
                <w:rStyle w:val="Hyperlink"/>
                <w:color w:val="auto"/>
                <w:u w:val="none"/>
              </w:rPr>
              <w:t>19.1</w:t>
            </w:r>
            <w:r w:rsidRPr="00F63FC5">
              <w:tab/>
            </w:r>
            <w:r w:rsidRPr="00F63FC5">
              <w:rPr>
                <w:rStyle w:val="Hyperlink"/>
                <w:color w:val="auto"/>
                <w:u w:val="none"/>
              </w:rPr>
              <w:t>Building from Source</w:t>
            </w:r>
            <w:r w:rsidRPr="00F63FC5">
              <w:rPr>
                <w:webHidden/>
              </w:rPr>
              <w:tab/>
            </w:r>
            <w:r w:rsidRPr="00F63FC5">
              <w:rPr>
                <w:webHidden/>
              </w:rPr>
              <w:fldChar w:fldCharType="begin"/>
            </w:r>
            <w:r w:rsidRPr="00F63FC5">
              <w:rPr>
                <w:webHidden/>
              </w:rPr>
              <w:instrText xml:space="preserve"> PAGEREF _Toc114764051 \h </w:instrText>
            </w:r>
            <w:r w:rsidRPr="00F63FC5">
              <w:rPr>
                <w:webHidden/>
              </w:rPr>
            </w:r>
            <w:r w:rsidRPr="00F63FC5">
              <w:rPr>
                <w:webHidden/>
              </w:rPr>
              <w:fldChar w:fldCharType="separate"/>
            </w:r>
            <w:r w:rsidR="00B662F0">
              <w:rPr>
                <w:webHidden/>
              </w:rPr>
              <w:t>175</w:t>
            </w:r>
            <w:r w:rsidRPr="00F63FC5">
              <w:rPr>
                <w:webHidden/>
              </w:rPr>
              <w:fldChar w:fldCharType="end"/>
            </w:r>
          </w:hyperlink>
        </w:p>
        <w:p w14:paraId="47430B08" w14:textId="11C413E5" w:rsidR="00F63FC5" w:rsidRDefault="00F63FC5" w:rsidP="00F63FC5">
          <w:pPr>
            <w:pStyle w:val="TOC2"/>
            <w:rPr>
              <w:rFonts w:asciiTheme="minorHAnsi" w:eastAsiaTheme="minorEastAsia" w:hAnsiTheme="minorHAnsi"/>
              <w:sz w:val="21"/>
              <w:szCs w:val="22"/>
            </w:rPr>
          </w:pPr>
          <w:hyperlink w:anchor="_Toc114764052" w:history="1">
            <w:r w:rsidRPr="00005C4B">
              <w:rPr>
                <w:rStyle w:val="Hyperlink"/>
                <w:rFonts w:eastAsia="宋体" w:cs="Arial"/>
              </w:rPr>
              <w:t>19.2</w:t>
            </w:r>
            <w:r>
              <w:rPr>
                <w:rFonts w:asciiTheme="minorHAnsi" w:eastAsiaTheme="minorEastAsia" w:hAnsiTheme="minorHAnsi"/>
                <w:sz w:val="21"/>
                <w:szCs w:val="22"/>
              </w:rPr>
              <w:tab/>
            </w:r>
            <w:r w:rsidRPr="00005C4B">
              <w:rPr>
                <w:rStyle w:val="Hyperlink"/>
                <w:rFonts w:cs="Arial"/>
              </w:rPr>
              <w:t>Web Platform Tests</w:t>
            </w:r>
            <w:r>
              <w:rPr>
                <w:webHidden/>
              </w:rPr>
              <w:tab/>
            </w:r>
            <w:r>
              <w:rPr>
                <w:webHidden/>
              </w:rPr>
              <w:fldChar w:fldCharType="begin"/>
            </w:r>
            <w:r>
              <w:rPr>
                <w:webHidden/>
              </w:rPr>
              <w:instrText xml:space="preserve"> PAGEREF _Toc114764052 \h </w:instrText>
            </w:r>
            <w:r>
              <w:rPr>
                <w:webHidden/>
              </w:rPr>
            </w:r>
            <w:r>
              <w:rPr>
                <w:webHidden/>
              </w:rPr>
              <w:fldChar w:fldCharType="separate"/>
            </w:r>
            <w:r w:rsidR="00B662F0">
              <w:rPr>
                <w:webHidden/>
              </w:rPr>
              <w:t>177</w:t>
            </w:r>
            <w:r>
              <w:rPr>
                <w:webHidden/>
              </w:rPr>
              <w:fldChar w:fldCharType="end"/>
            </w:r>
          </w:hyperlink>
        </w:p>
        <w:p w14:paraId="720B04B3" w14:textId="5B703264" w:rsidR="00F63FC5" w:rsidRDefault="00F63FC5" w:rsidP="00F63FC5">
          <w:pPr>
            <w:pStyle w:val="TOC2"/>
            <w:rPr>
              <w:rFonts w:asciiTheme="minorHAnsi" w:eastAsiaTheme="minorEastAsia" w:hAnsiTheme="minorHAnsi"/>
              <w:sz w:val="21"/>
              <w:szCs w:val="22"/>
            </w:rPr>
          </w:pPr>
          <w:hyperlink w:anchor="_Toc114764053" w:history="1">
            <w:r w:rsidRPr="00005C4B">
              <w:rPr>
                <w:rStyle w:val="Hyperlink"/>
                <w:rFonts w:eastAsia="宋体" w:cs="Arial"/>
              </w:rPr>
              <w:t>19.3</w:t>
            </w:r>
            <w:r>
              <w:rPr>
                <w:rFonts w:asciiTheme="minorHAnsi" w:eastAsiaTheme="minorEastAsia" w:hAnsiTheme="minorHAnsi"/>
                <w:sz w:val="21"/>
                <w:szCs w:val="22"/>
              </w:rPr>
              <w:tab/>
            </w:r>
            <w:r w:rsidRPr="00005C4B">
              <w:rPr>
                <w:rStyle w:val="Hyperlink"/>
                <w:rFonts w:cs="Arial"/>
              </w:rPr>
              <w:t>Style Guide</w:t>
            </w:r>
            <w:r>
              <w:rPr>
                <w:webHidden/>
              </w:rPr>
              <w:tab/>
            </w:r>
            <w:r>
              <w:rPr>
                <w:webHidden/>
              </w:rPr>
              <w:fldChar w:fldCharType="begin"/>
            </w:r>
            <w:r>
              <w:rPr>
                <w:webHidden/>
              </w:rPr>
              <w:instrText xml:space="preserve"> PAGEREF _Toc114764053 \h </w:instrText>
            </w:r>
            <w:r>
              <w:rPr>
                <w:webHidden/>
              </w:rPr>
            </w:r>
            <w:r>
              <w:rPr>
                <w:webHidden/>
              </w:rPr>
              <w:fldChar w:fldCharType="separate"/>
            </w:r>
            <w:r w:rsidR="00B662F0">
              <w:rPr>
                <w:webHidden/>
              </w:rPr>
              <w:t>178</w:t>
            </w:r>
            <w:r>
              <w:rPr>
                <w:webHidden/>
              </w:rPr>
              <w:fldChar w:fldCharType="end"/>
            </w:r>
          </w:hyperlink>
        </w:p>
        <w:p w14:paraId="2BC03C37" w14:textId="07356DE5" w:rsidR="00F63FC5" w:rsidRDefault="00F63FC5" w:rsidP="00F63FC5">
          <w:pPr>
            <w:pStyle w:val="TOC2"/>
            <w:rPr>
              <w:rFonts w:asciiTheme="minorHAnsi" w:eastAsiaTheme="minorEastAsia" w:hAnsiTheme="minorHAnsi"/>
              <w:sz w:val="21"/>
              <w:szCs w:val="22"/>
            </w:rPr>
          </w:pPr>
          <w:hyperlink w:anchor="_Toc114764054" w:history="1">
            <w:r w:rsidRPr="00005C4B">
              <w:rPr>
                <w:rStyle w:val="Hyperlink"/>
                <w:rFonts w:eastAsia="宋体" w:cs="Arial"/>
              </w:rPr>
              <w:t>19.4</w:t>
            </w:r>
            <w:r>
              <w:rPr>
                <w:rFonts w:asciiTheme="minorHAnsi" w:eastAsiaTheme="minorEastAsia" w:hAnsiTheme="minorHAnsi"/>
                <w:sz w:val="21"/>
                <w:szCs w:val="22"/>
              </w:rPr>
              <w:tab/>
            </w:r>
            <w:r w:rsidRPr="00005C4B">
              <w:rPr>
                <w:rStyle w:val="Hyperlink"/>
                <w:rFonts w:cs="Arial"/>
              </w:rPr>
              <w:t>Architecture</w:t>
            </w:r>
            <w:r>
              <w:rPr>
                <w:webHidden/>
              </w:rPr>
              <w:tab/>
            </w:r>
            <w:r>
              <w:rPr>
                <w:webHidden/>
              </w:rPr>
              <w:fldChar w:fldCharType="begin"/>
            </w:r>
            <w:r>
              <w:rPr>
                <w:webHidden/>
              </w:rPr>
              <w:instrText xml:space="preserve"> PAGEREF _Toc114764054 \h </w:instrText>
            </w:r>
            <w:r>
              <w:rPr>
                <w:webHidden/>
              </w:rPr>
            </w:r>
            <w:r>
              <w:rPr>
                <w:webHidden/>
              </w:rPr>
              <w:fldChar w:fldCharType="separate"/>
            </w:r>
            <w:r w:rsidR="00B662F0">
              <w:rPr>
                <w:webHidden/>
              </w:rPr>
              <w:t>184</w:t>
            </w:r>
            <w:r>
              <w:rPr>
                <w:webHidden/>
              </w:rPr>
              <w:fldChar w:fldCharType="end"/>
            </w:r>
          </w:hyperlink>
        </w:p>
        <w:p w14:paraId="08D2E71F" w14:textId="63277BD3" w:rsidR="00F63FC5" w:rsidRDefault="00F63FC5" w:rsidP="00F63FC5">
          <w:pPr>
            <w:pStyle w:val="TOC2"/>
            <w:rPr>
              <w:rFonts w:asciiTheme="minorHAnsi" w:eastAsiaTheme="minorEastAsia" w:hAnsiTheme="minorHAnsi"/>
              <w:sz w:val="21"/>
              <w:szCs w:val="22"/>
            </w:rPr>
          </w:pPr>
          <w:hyperlink w:anchor="_Toc114764055" w:history="1">
            <w:r w:rsidRPr="00005C4B">
              <w:rPr>
                <w:rStyle w:val="Hyperlink"/>
                <w:rFonts w:eastAsia="宋体" w:cs="Arial"/>
              </w:rPr>
              <w:t>19.5</w:t>
            </w:r>
            <w:r>
              <w:rPr>
                <w:rFonts w:asciiTheme="minorHAnsi" w:eastAsiaTheme="minorEastAsia" w:hAnsiTheme="minorHAnsi"/>
                <w:sz w:val="21"/>
                <w:szCs w:val="22"/>
              </w:rPr>
              <w:tab/>
            </w:r>
            <w:r w:rsidRPr="00005C4B">
              <w:rPr>
                <w:rStyle w:val="Hyperlink"/>
                <w:rFonts w:cs="Arial"/>
              </w:rPr>
              <w:t>Profiling</w:t>
            </w:r>
            <w:r>
              <w:rPr>
                <w:webHidden/>
              </w:rPr>
              <w:tab/>
            </w:r>
            <w:r>
              <w:rPr>
                <w:webHidden/>
              </w:rPr>
              <w:fldChar w:fldCharType="begin"/>
            </w:r>
            <w:r>
              <w:rPr>
                <w:webHidden/>
              </w:rPr>
              <w:instrText xml:space="preserve"> PAGEREF _Toc114764055 \h </w:instrText>
            </w:r>
            <w:r>
              <w:rPr>
                <w:webHidden/>
              </w:rPr>
            </w:r>
            <w:r>
              <w:rPr>
                <w:webHidden/>
              </w:rPr>
              <w:fldChar w:fldCharType="separate"/>
            </w:r>
            <w:r w:rsidR="00B662F0">
              <w:rPr>
                <w:webHidden/>
              </w:rPr>
              <w:t>185</w:t>
            </w:r>
            <w:r>
              <w:rPr>
                <w:webHidden/>
              </w:rPr>
              <w:fldChar w:fldCharType="end"/>
            </w:r>
          </w:hyperlink>
        </w:p>
        <w:p w14:paraId="1DF93B46" w14:textId="5DC56651" w:rsidR="00F63FC5" w:rsidRDefault="00F63FC5" w:rsidP="00F63FC5">
          <w:pPr>
            <w:pStyle w:val="TOC2"/>
            <w:rPr>
              <w:rFonts w:asciiTheme="minorHAnsi" w:eastAsiaTheme="minorEastAsia" w:hAnsiTheme="minorHAnsi"/>
              <w:sz w:val="21"/>
              <w:szCs w:val="22"/>
            </w:rPr>
          </w:pPr>
          <w:hyperlink w:anchor="_Toc114764056" w:history="1">
            <w:r w:rsidRPr="00005C4B">
              <w:rPr>
                <w:rStyle w:val="Hyperlink"/>
                <w:rFonts w:eastAsia="宋体" w:cs="Arial"/>
              </w:rPr>
              <w:t>19.6</w:t>
            </w:r>
            <w:r>
              <w:rPr>
                <w:rFonts w:asciiTheme="minorHAnsi" w:eastAsiaTheme="minorEastAsia" w:hAnsiTheme="minorHAnsi"/>
                <w:sz w:val="21"/>
                <w:szCs w:val="22"/>
              </w:rPr>
              <w:tab/>
            </w:r>
            <w:r w:rsidRPr="00005C4B">
              <w:rPr>
                <w:rStyle w:val="Hyperlink"/>
                <w:rFonts w:cs="Arial"/>
              </w:rPr>
              <w:t>Release Schedule</w:t>
            </w:r>
            <w:r>
              <w:rPr>
                <w:webHidden/>
              </w:rPr>
              <w:tab/>
            </w:r>
            <w:r>
              <w:rPr>
                <w:webHidden/>
              </w:rPr>
              <w:fldChar w:fldCharType="begin"/>
            </w:r>
            <w:r>
              <w:rPr>
                <w:webHidden/>
              </w:rPr>
              <w:instrText xml:space="preserve"> PAGEREF _Toc114764056 \h </w:instrText>
            </w:r>
            <w:r>
              <w:rPr>
                <w:webHidden/>
              </w:rPr>
            </w:r>
            <w:r>
              <w:rPr>
                <w:webHidden/>
              </w:rPr>
              <w:fldChar w:fldCharType="separate"/>
            </w:r>
            <w:r w:rsidR="00B662F0">
              <w:rPr>
                <w:webHidden/>
              </w:rPr>
              <w:t>209</w:t>
            </w:r>
            <w:r>
              <w:rPr>
                <w:webHidden/>
              </w:rPr>
              <w:fldChar w:fldCharType="end"/>
            </w:r>
          </w:hyperlink>
        </w:p>
        <w:p w14:paraId="5F13F24F" w14:textId="7D63A9F1" w:rsidR="00A00748" w:rsidRDefault="00563B31" w:rsidP="00FA78C8">
          <w:pPr>
            <w:pStyle w:val="a"/>
            <w:adjustRightInd w:val="0"/>
            <w:spacing w:line="228" w:lineRule="auto"/>
            <w:ind w:firstLine="361"/>
            <w:rPr>
              <w:b/>
              <w:bCs/>
              <w:noProof/>
            </w:rPr>
          </w:pPr>
          <w:r>
            <w:rPr>
              <w:b/>
              <w:bCs/>
              <w:noProof/>
            </w:rPr>
            <w:fldChar w:fldCharType="end"/>
          </w:r>
        </w:p>
        <w:p w14:paraId="1B439A17" w14:textId="77777777" w:rsidR="00221013" w:rsidRPr="00C500AE" w:rsidRDefault="00000000" w:rsidP="00FA78C8">
          <w:pPr>
            <w:pStyle w:val="a"/>
            <w:adjustRightInd w:val="0"/>
            <w:spacing w:line="228" w:lineRule="auto"/>
            <w:ind w:firstLine="361"/>
            <w:sectPr w:rsidR="00221013" w:rsidRPr="00C500AE" w:rsidSect="008D4037">
              <w:headerReference w:type="even" r:id="rId8"/>
              <w:headerReference w:type="default" r:id="rId9"/>
              <w:footerReference w:type="even" r:id="rId10"/>
              <w:footerReference w:type="default" r:id="rId11"/>
              <w:headerReference w:type="first" r:id="rId12"/>
              <w:footerReference w:type="first" r:id="rId13"/>
              <w:pgSz w:w="8419" w:h="11906" w:orient="landscape" w:code="9"/>
              <w:pgMar w:top="284" w:right="170" w:bottom="284" w:left="227" w:header="284" w:footer="284" w:gutter="397"/>
              <w:cols w:space="425"/>
              <w:titlePg/>
              <w:docGrid w:type="linesAndChars" w:linePitch="326"/>
            </w:sectPr>
          </w:pPr>
        </w:p>
      </w:sdtContent>
    </w:sdt>
    <w:p w14:paraId="2B458508" w14:textId="30D70893" w:rsidR="000C1BE3" w:rsidRPr="00637345" w:rsidRDefault="000C1BE3" w:rsidP="00C425C7">
      <w:pPr>
        <w:pStyle w:val="Heading1"/>
        <w:rPr>
          <w:rStyle w:val="Hyperlink"/>
          <w:rFonts w:cs="Arial"/>
          <w:sz w:val="21"/>
          <w:szCs w:val="21"/>
        </w:rPr>
      </w:pPr>
      <w:hyperlink r:id="rId14" w:history="1">
        <w:bookmarkStart w:id="1" w:name="_Toc114763937"/>
        <w:r w:rsidRPr="00637345">
          <w:rPr>
            <w:rStyle w:val="Hyperlink"/>
            <w:rFonts w:cs="Arial"/>
            <w:sz w:val="21"/>
            <w:szCs w:val="21"/>
          </w:rPr>
          <w:t>Introduction</w:t>
        </w:r>
        <w:bookmarkEnd w:id="1"/>
      </w:hyperlink>
    </w:p>
    <w:p w14:paraId="346671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t>
      </w:r>
      <w:hyperlink r:id="rId15" w:history="1">
        <w:r w:rsidRPr="00637345">
          <w:rPr>
            <w:rStyle w:val="Hyperlink"/>
            <w:rFonts w:ascii="Times New Roman" w:hAnsi="Times New Roman" w:cs="Segoe UI"/>
          </w:rPr>
          <w:t>/ˈdiːnoʊ/</w:t>
        </w:r>
      </w:hyperlink>
      <w:r w:rsidRPr="00637345">
        <w:rPr>
          <w:rFonts w:ascii="Times New Roman" w:hAnsi="Times New Roman" w:cs="Segoe UI"/>
          <w:color w:val="24292F"/>
        </w:rPr>
        <w:t>, pronounced </w:t>
      </w:r>
      <w:r w:rsidRPr="00637345">
        <w:rPr>
          <w:rStyle w:val="HTMLCode"/>
          <w:rFonts w:ascii="Times New Roman" w:eastAsia="楷体" w:hAnsi="Times New Roman" w:cs="Menlo"/>
          <w:color w:val="24292F"/>
          <w:sz w:val="20"/>
          <w:szCs w:val="20"/>
        </w:rPr>
        <w:t>dee-no</w:t>
      </w:r>
      <w:r w:rsidRPr="00637345">
        <w:rPr>
          <w:rFonts w:ascii="Times New Roman" w:hAnsi="Times New Roman" w:cs="Segoe UI"/>
          <w:color w:val="24292F"/>
        </w:rPr>
        <w:t>) is a JavaScript, TypeScript, and WebAssembly runtime with secure defaults and a great developer experience.</w:t>
      </w:r>
    </w:p>
    <w:p w14:paraId="5914D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It's built on V8, Rust, and Tokio.</w:t>
      </w:r>
    </w:p>
    <w:p w14:paraId="0F2C5AE2" w14:textId="77777777" w:rsidR="00894C3A" w:rsidRPr="00637345" w:rsidRDefault="00894C3A" w:rsidP="00C425C7">
      <w:pPr>
        <w:pStyle w:val="Heading2"/>
      </w:pPr>
      <w:bookmarkStart w:id="2" w:name="_Toc114763938"/>
      <w:r w:rsidRPr="00637345">
        <w:t>Feature highlights</w:t>
      </w:r>
      <w:bookmarkEnd w:id="2"/>
    </w:p>
    <w:p w14:paraId="33A74228"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w:t>
      </w:r>
      <w:hyperlink r:id="rId16" w:history="1">
        <w:r w:rsidRPr="00637345">
          <w:rPr>
            <w:rStyle w:val="Hyperlink"/>
            <w:rFonts w:cs="Segoe UI"/>
          </w:rPr>
          <w:t>web platform functionality</w:t>
        </w:r>
      </w:hyperlink>
      <w:r w:rsidRPr="00637345">
        <w:rPr>
          <w:rFonts w:cs="Segoe UI"/>
          <w:color w:val="24292F"/>
        </w:rPr>
        <w:t> and adopts web platform standards. For example using ES modules, web workers, and support </w:t>
      </w:r>
      <w:r w:rsidRPr="00637345">
        <w:rPr>
          <w:rStyle w:val="HTMLCode"/>
          <w:rFonts w:ascii="Times New Roman" w:eastAsia="楷体" w:hAnsi="Times New Roman" w:cs="Menlo"/>
          <w:color w:val="24292F"/>
          <w:sz w:val="20"/>
          <w:szCs w:val="20"/>
        </w:rPr>
        <w:t>fetch()</w:t>
      </w:r>
      <w:r w:rsidRPr="00637345">
        <w:rPr>
          <w:rFonts w:cs="Segoe UI"/>
          <w:color w:val="24292F"/>
        </w:rPr>
        <w:t>.</w:t>
      </w:r>
    </w:p>
    <w:p w14:paraId="32A1B8E5"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Secure by default. No file, network, or environment access unless explicitly enabled.</w:t>
      </w:r>
    </w:p>
    <w:p w14:paraId="013F0429"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Supports </w:t>
      </w:r>
      <w:hyperlink r:id="rId17" w:history="1">
        <w:r w:rsidRPr="00637345">
          <w:rPr>
            <w:rStyle w:val="Hyperlink"/>
            <w:rFonts w:cs="Segoe UI"/>
          </w:rPr>
          <w:t>TypeScript</w:t>
        </w:r>
      </w:hyperlink>
      <w:r w:rsidRPr="00637345">
        <w:rPr>
          <w:rFonts w:cs="Segoe UI"/>
          <w:color w:val="24292F"/>
        </w:rPr>
        <w:t> out of the box.</w:t>
      </w:r>
    </w:p>
    <w:p w14:paraId="698F39A3"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Ships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A30A8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built-in </w:t>
      </w:r>
      <w:hyperlink r:id="rId18" w:history="1">
        <w:r w:rsidRPr="00637345">
          <w:rPr>
            <w:rStyle w:val="Hyperlink"/>
            <w:rFonts w:cs="Segoe UI"/>
          </w:rPr>
          <w:t>development tooling</w:t>
        </w:r>
      </w:hyperlink>
      <w:r w:rsidRPr="00637345">
        <w:rPr>
          <w:rFonts w:cs="Segoe UI"/>
          <w:color w:val="24292F"/>
        </w:rPr>
        <w:t> like a code formatter (</w:t>
      </w:r>
      <w:hyperlink r:id="rId19" w:history="1">
        <w:r w:rsidRPr="00637345">
          <w:rPr>
            <w:rStyle w:val="HTMLCode"/>
            <w:rFonts w:ascii="Times New Roman" w:eastAsia="楷体" w:hAnsi="Times New Roman" w:cs="Menlo"/>
            <w:color w:val="0000FF"/>
            <w:sz w:val="20"/>
            <w:szCs w:val="20"/>
          </w:rPr>
          <w:t>deno fmt</w:t>
        </w:r>
      </w:hyperlink>
      <w:r w:rsidRPr="00637345">
        <w:rPr>
          <w:rFonts w:cs="Segoe UI"/>
          <w:color w:val="24292F"/>
        </w:rPr>
        <w:t>), a linter (</w:t>
      </w:r>
      <w:hyperlink r:id="rId20" w:history="1">
        <w:r w:rsidRPr="00637345">
          <w:rPr>
            <w:rStyle w:val="HTMLCode"/>
            <w:rFonts w:ascii="Times New Roman" w:eastAsia="楷体" w:hAnsi="Times New Roman" w:cs="Menlo"/>
            <w:color w:val="0000FF"/>
            <w:sz w:val="20"/>
            <w:szCs w:val="20"/>
          </w:rPr>
          <w:t>deno lint</w:t>
        </w:r>
      </w:hyperlink>
      <w:r w:rsidRPr="00637345">
        <w:rPr>
          <w:rFonts w:cs="Segoe UI"/>
          <w:color w:val="24292F"/>
        </w:rPr>
        <w:t>), a test runner (</w:t>
      </w:r>
      <w:hyperlink r:id="rId21" w:history="1">
        <w:r w:rsidRPr="00637345">
          <w:rPr>
            <w:rStyle w:val="HTMLCode"/>
            <w:rFonts w:ascii="Times New Roman" w:eastAsia="楷体" w:hAnsi="Times New Roman" w:cs="Menlo"/>
            <w:color w:val="0000FF"/>
            <w:sz w:val="20"/>
            <w:szCs w:val="20"/>
          </w:rPr>
          <w:t>deno test</w:t>
        </w:r>
      </w:hyperlink>
      <w:r w:rsidRPr="00637345">
        <w:rPr>
          <w:rFonts w:cs="Segoe UI"/>
          <w:color w:val="24292F"/>
        </w:rPr>
        <w:t>), and a </w:t>
      </w:r>
      <w:hyperlink r:id="rId22" w:anchor="using-an-editoride" w:history="1">
        <w:r w:rsidRPr="00637345">
          <w:rPr>
            <w:rStyle w:val="Hyperlink"/>
            <w:rFonts w:cs="Segoe UI"/>
          </w:rPr>
          <w:t>language server for your editor</w:t>
        </w:r>
      </w:hyperlink>
      <w:r w:rsidRPr="00637345">
        <w:rPr>
          <w:rFonts w:cs="Segoe UI"/>
          <w:color w:val="24292F"/>
        </w:rPr>
        <w:t>.</w:t>
      </w:r>
    </w:p>
    <w:p w14:paraId="27D7494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Has </w:t>
      </w:r>
      <w:hyperlink r:id="rId23" w:history="1">
        <w:r w:rsidRPr="00637345">
          <w:rPr>
            <w:rStyle w:val="Hyperlink"/>
            <w:rFonts w:cs="Segoe UI"/>
          </w:rPr>
          <w:t>a set of reviewed (audited) standard modules</w:t>
        </w:r>
      </w:hyperlink>
      <w:r w:rsidRPr="00637345">
        <w:rPr>
          <w:rFonts w:cs="Segoe UI"/>
          <w:color w:val="24292F"/>
        </w:rPr>
        <w:t> that are guaranteed to work with Deno.</w:t>
      </w:r>
    </w:p>
    <w:p w14:paraId="09226AFB"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Can </w:t>
      </w:r>
      <w:hyperlink r:id="rId24" w:history="1">
        <w:r w:rsidRPr="00637345">
          <w:rPr>
            <w:rStyle w:val="Hyperlink"/>
            <w:rFonts w:cs="Segoe UI"/>
          </w:rPr>
          <w:t>bundle</w:t>
        </w:r>
      </w:hyperlink>
      <w:r w:rsidRPr="00637345">
        <w:rPr>
          <w:rFonts w:cs="Segoe UI"/>
          <w:color w:val="24292F"/>
        </w:rPr>
        <w:t> scripts into a single JavaScript file or </w:t>
      </w:r>
      <w:hyperlink r:id="rId25" w:history="1">
        <w:r w:rsidRPr="00637345">
          <w:rPr>
            <w:rStyle w:val="Hyperlink"/>
            <w:rFonts w:cs="Segoe UI"/>
          </w:rPr>
          <w:t>executable</w:t>
        </w:r>
      </w:hyperlink>
      <w:r w:rsidRPr="00637345">
        <w:rPr>
          <w:rFonts w:cs="Segoe UI"/>
          <w:color w:val="24292F"/>
        </w:rPr>
        <w:t>.</w:t>
      </w:r>
    </w:p>
    <w:p w14:paraId="086ED848" w14:textId="77777777" w:rsidR="00894C3A" w:rsidRPr="00637345" w:rsidRDefault="00894C3A" w:rsidP="00637345">
      <w:pPr>
        <w:pStyle w:val="Heading2"/>
        <w:keepNext w:val="0"/>
        <w:keepLines w:val="0"/>
        <w:rPr>
          <w:rFonts w:cs="Segoe UI"/>
          <w:color w:val="24292F"/>
        </w:rPr>
      </w:pPr>
      <w:bookmarkStart w:id="3" w:name="_Toc114763939"/>
      <w:r w:rsidRPr="00637345">
        <w:rPr>
          <w:rFonts w:cs="Segoe UI"/>
          <w:color w:val="24292F"/>
        </w:rPr>
        <w:t>Philosophy</w:t>
      </w:r>
      <w:bookmarkEnd w:id="3"/>
    </w:p>
    <w:p w14:paraId="1F6C05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aims to be a productive and secure scripting environment for the modern programmer.</w:t>
      </w:r>
    </w:p>
    <w:p w14:paraId="0E16BE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always be distributed as a single executable. Given a URL to a Deno program, it is runnable with nothing more than </w:t>
      </w:r>
      <w:hyperlink r:id="rId26" w:history="1">
        <w:r w:rsidRPr="00637345">
          <w:rPr>
            <w:rStyle w:val="Hyperlink"/>
            <w:rFonts w:ascii="Times New Roman" w:hAnsi="Times New Roman" w:cs="Segoe UI"/>
          </w:rPr>
          <w:t>the ~31 megabyte zipped executable</w:t>
        </w:r>
      </w:hyperlink>
      <w:r w:rsidRPr="00637345">
        <w:rPr>
          <w:rFonts w:ascii="Times New Roman" w:hAnsi="Times New Roman" w:cs="Segoe UI"/>
          <w:color w:val="24292F"/>
        </w:rPr>
        <w:t>. Deno explicitly takes on the role of both runtime and package manager. It uses a standard browser-compatible protocol for loading modules: URLs.</w:t>
      </w:r>
    </w:p>
    <w:p w14:paraId="1991E01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Among other things, Deno is a great replacement for utility scripts that may have been historically written with Bash or Python.</w:t>
      </w:r>
    </w:p>
    <w:p w14:paraId="0C4F6259" w14:textId="77777777" w:rsidR="00894C3A" w:rsidRPr="00637345" w:rsidRDefault="00894C3A" w:rsidP="00637345">
      <w:pPr>
        <w:pStyle w:val="Heading2"/>
        <w:keepNext w:val="0"/>
        <w:keepLines w:val="0"/>
        <w:rPr>
          <w:rFonts w:cs="Segoe UI"/>
          <w:color w:val="24292F"/>
        </w:rPr>
      </w:pPr>
      <w:bookmarkStart w:id="4" w:name="_Toc114763940"/>
      <w:r w:rsidRPr="00637345">
        <w:rPr>
          <w:rFonts w:cs="Segoe UI"/>
          <w:color w:val="24292F"/>
        </w:rPr>
        <w:t>Goals</w:t>
      </w:r>
      <w:bookmarkEnd w:id="4"/>
    </w:p>
    <w:p w14:paraId="5C7CB17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Ship as just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B03656"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Provide secure defaults.</w:t>
      </w:r>
    </w:p>
    <w:p w14:paraId="21214581"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Unless specifically allowed, scripts can't access files, the environment, or the network.</w:t>
      </w:r>
    </w:p>
    <w:p w14:paraId="14742B8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Be browser-compatible.</w:t>
      </w:r>
    </w:p>
    <w:p w14:paraId="47B770DA"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The subset of Deno programs which are written completely in JavaScript and do not use the global </w:t>
      </w:r>
      <w:r w:rsidRPr="00637345">
        <w:rPr>
          <w:rStyle w:val="HTMLCode"/>
          <w:rFonts w:ascii="Times New Roman" w:eastAsia="楷体" w:hAnsi="Times New Roman" w:cs="Menlo"/>
          <w:color w:val="24292F"/>
          <w:sz w:val="20"/>
          <w:szCs w:val="20"/>
        </w:rPr>
        <w:t>Deno</w:t>
      </w:r>
      <w:r w:rsidRPr="00637345">
        <w:rPr>
          <w:rFonts w:cs="Segoe UI"/>
          <w:color w:val="24292F"/>
        </w:rPr>
        <w:t> namespace (or feature test for it), ought to also be able to be run in a modern web browser without change.</w:t>
      </w:r>
    </w:p>
    <w:p w14:paraId="6371309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Provide built-in tooling to improve developer experience.</w:t>
      </w:r>
    </w:p>
    <w:p w14:paraId="0862D393"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E.g. unit testing, code formatting, and linting.</w:t>
      </w:r>
    </w:p>
    <w:p w14:paraId="525B6E64"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Keep V8 concepts out of user land.</w:t>
      </w:r>
    </w:p>
    <w:p w14:paraId="18A6D0D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Serve HTTP efficiently.</w:t>
      </w:r>
    </w:p>
    <w:p w14:paraId="52A59746" w14:textId="77777777" w:rsidR="00894C3A" w:rsidRPr="00637345" w:rsidRDefault="00894C3A" w:rsidP="00637345">
      <w:pPr>
        <w:pStyle w:val="Heading2"/>
        <w:keepNext w:val="0"/>
        <w:keepLines w:val="0"/>
        <w:rPr>
          <w:rFonts w:cs="Segoe UI"/>
          <w:color w:val="24292F"/>
        </w:rPr>
      </w:pPr>
      <w:bookmarkStart w:id="5" w:name="_Toc114763941"/>
      <w:r w:rsidRPr="00637345">
        <w:rPr>
          <w:rFonts w:cs="Segoe UI"/>
          <w:color w:val="24292F"/>
        </w:rPr>
        <w:t>Comparison to Node.js</w:t>
      </w:r>
      <w:bookmarkEnd w:id="5"/>
    </w:p>
    <w:p w14:paraId="35A93EDC"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npm</w:t>
      </w:r>
      <w:r w:rsidRPr="00637345">
        <w:rPr>
          <w:rFonts w:ascii="Times New Roman" w:hAnsi="Times New Roman" w:cs="Segoe UI"/>
          <w:color w:val="24292F"/>
        </w:rPr>
        <w:t>.</w:t>
      </w:r>
    </w:p>
    <w:p w14:paraId="38DD3D03" w14:textId="77777777" w:rsidR="00894C3A" w:rsidRPr="00637345" w:rsidRDefault="00894C3A" w:rsidP="00637345">
      <w:pPr>
        <w:widowControl/>
        <w:numPr>
          <w:ilvl w:val="1"/>
          <w:numId w:val="27"/>
        </w:numPr>
        <w:ind w:left="0" w:firstLine="0"/>
        <w:rPr>
          <w:rFonts w:cs="Segoe UI"/>
          <w:color w:val="24292F"/>
        </w:rPr>
      </w:pPr>
      <w:r w:rsidRPr="00637345">
        <w:rPr>
          <w:rFonts w:cs="Segoe UI"/>
          <w:color w:val="24292F"/>
        </w:rPr>
        <w:t>It uses modules referenced as URLs or file paths.</w:t>
      </w:r>
    </w:p>
    <w:p w14:paraId="1A7A73A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its module resolution algorithm.</w:t>
      </w:r>
    </w:p>
    <w:p w14:paraId="66B4C103"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async actions in Deno return a promise. Thus Deno provides different APIs than Node.</w:t>
      </w:r>
    </w:p>
    <w:p w14:paraId="3F5D7206"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requires explicit permissions for file, network, and environment access.</w:t>
      </w:r>
    </w:p>
    <w:p w14:paraId="7EEC1329"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always dies on uncaught errors.</w:t>
      </w:r>
    </w:p>
    <w:p w14:paraId="41A81AE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uses "ES Modules" and does not support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Third party modules are imported via URLs:</w:t>
      </w:r>
    </w:p>
    <w:p w14:paraId="691E13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41D447BA" w14:textId="77777777" w:rsidR="00894C3A" w:rsidRPr="00637345" w:rsidRDefault="00894C3A" w:rsidP="00637345">
      <w:pPr>
        <w:pStyle w:val="Heading2"/>
        <w:keepNext w:val="0"/>
        <w:keepLines w:val="0"/>
        <w:rPr>
          <w:rFonts w:cs="Segoe UI"/>
          <w:color w:val="24292F"/>
          <w:sz w:val="36"/>
          <w:szCs w:val="36"/>
        </w:rPr>
      </w:pPr>
      <w:bookmarkStart w:id="6" w:name="_Toc114763942"/>
      <w:r w:rsidRPr="00637345">
        <w:rPr>
          <w:rFonts w:cs="Segoe UI"/>
          <w:color w:val="24292F"/>
        </w:rPr>
        <w:lastRenderedPageBreak/>
        <w:t>Other key behaviors</w:t>
      </w:r>
      <w:bookmarkEnd w:id="6"/>
    </w:p>
    <w:p w14:paraId="07D07221"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Fetch and cache remote code upon first execution, and never update it until the code is run with the </w:t>
      </w:r>
      <w:r w:rsidRPr="00637345">
        <w:rPr>
          <w:rStyle w:val="HTMLCode"/>
          <w:rFonts w:ascii="Times New Roman" w:eastAsia="楷体" w:hAnsi="Times New Roman" w:cs="Menlo"/>
          <w:color w:val="24292F"/>
          <w:sz w:val="20"/>
          <w:szCs w:val="20"/>
        </w:rPr>
        <w:t>--reload</w:t>
      </w:r>
      <w:r w:rsidRPr="00637345">
        <w:rPr>
          <w:rFonts w:cs="Segoe UI"/>
          <w:color w:val="24292F"/>
        </w:rPr>
        <w:t> flag. (So, this will still work on an airplane.)</w:t>
      </w:r>
    </w:p>
    <w:p w14:paraId="62B7215F"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Modules/files loaded from remote URLs are intended to be immutable and cacheable.</w:t>
      </w:r>
    </w:p>
    <w:p w14:paraId="250D4A31" w14:textId="4FF6242F" w:rsidR="000C1BE3" w:rsidRPr="00637345" w:rsidRDefault="000C1BE3" w:rsidP="00637345">
      <w:pPr>
        <w:pStyle w:val="Heading1"/>
        <w:keepNext w:val="0"/>
        <w:keepLines w:val="0"/>
        <w:rPr>
          <w:rStyle w:val="Hyperlink"/>
          <w:rFonts w:cs="Arial"/>
          <w:sz w:val="21"/>
          <w:szCs w:val="21"/>
        </w:rPr>
      </w:pPr>
      <w:hyperlink r:id="rId27" w:history="1">
        <w:bookmarkStart w:id="7" w:name="_Toc114763943"/>
        <w:r w:rsidRPr="00637345">
          <w:rPr>
            <w:rStyle w:val="Hyperlink"/>
            <w:rFonts w:cs="Arial"/>
            <w:sz w:val="21"/>
            <w:szCs w:val="21"/>
          </w:rPr>
          <w:t>Getting Started</w:t>
        </w:r>
        <w:bookmarkEnd w:id="7"/>
      </w:hyperlink>
    </w:p>
    <w:p w14:paraId="73D98C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we'll discuss:</w:t>
      </w:r>
    </w:p>
    <w:p w14:paraId="7BFE116A" w14:textId="77777777" w:rsidR="00894C3A" w:rsidRPr="00637345" w:rsidRDefault="00894C3A" w:rsidP="00637345">
      <w:pPr>
        <w:widowControl/>
        <w:numPr>
          <w:ilvl w:val="0"/>
          <w:numId w:val="29"/>
        </w:numPr>
        <w:ind w:left="0" w:firstLine="0"/>
        <w:rPr>
          <w:rFonts w:cs="Segoe UI"/>
          <w:color w:val="24292F"/>
        </w:rPr>
      </w:pPr>
      <w:hyperlink r:id="rId28" w:history="1">
        <w:r w:rsidRPr="00637345">
          <w:rPr>
            <w:rStyle w:val="Hyperlink"/>
            <w:rFonts w:cs="Segoe UI"/>
          </w:rPr>
          <w:t>Installing Deno</w:t>
        </w:r>
      </w:hyperlink>
    </w:p>
    <w:p w14:paraId="5CEEF795" w14:textId="77777777" w:rsidR="00894C3A" w:rsidRPr="00637345" w:rsidRDefault="00894C3A" w:rsidP="00637345">
      <w:pPr>
        <w:widowControl/>
        <w:numPr>
          <w:ilvl w:val="0"/>
          <w:numId w:val="29"/>
        </w:numPr>
        <w:ind w:left="0" w:firstLine="0"/>
        <w:rPr>
          <w:rFonts w:cs="Segoe UI"/>
          <w:color w:val="24292F"/>
        </w:rPr>
      </w:pPr>
      <w:hyperlink r:id="rId29" w:history="1">
        <w:r w:rsidRPr="00637345">
          <w:rPr>
            <w:rStyle w:val="Hyperlink"/>
            <w:rFonts w:cs="Segoe UI"/>
          </w:rPr>
          <w:t>Setting Up Your Environment</w:t>
        </w:r>
      </w:hyperlink>
    </w:p>
    <w:p w14:paraId="569CF481" w14:textId="77777777" w:rsidR="00894C3A" w:rsidRPr="00637345" w:rsidRDefault="00894C3A" w:rsidP="00637345">
      <w:pPr>
        <w:widowControl/>
        <w:numPr>
          <w:ilvl w:val="0"/>
          <w:numId w:val="29"/>
        </w:numPr>
        <w:ind w:left="0" w:firstLine="0"/>
        <w:rPr>
          <w:rFonts w:cs="Segoe UI"/>
          <w:color w:val="24292F"/>
        </w:rPr>
      </w:pPr>
      <w:hyperlink r:id="rId30" w:history="1">
        <w:r w:rsidRPr="00637345">
          <w:rPr>
            <w:rStyle w:val="Hyperlink"/>
            <w:rFonts w:cs="Segoe UI"/>
          </w:rPr>
          <w:t>Running a </w:t>
        </w:r>
        <w:r w:rsidRPr="00637345">
          <w:rPr>
            <w:rStyle w:val="HTMLCode"/>
            <w:rFonts w:ascii="Times New Roman" w:eastAsia="楷体" w:hAnsi="Times New Roman" w:cs="Menlo"/>
            <w:color w:val="0000FF"/>
            <w:sz w:val="20"/>
            <w:szCs w:val="20"/>
          </w:rPr>
          <w:t>Hello World</w:t>
        </w:r>
        <w:r w:rsidRPr="00637345">
          <w:rPr>
            <w:rStyle w:val="Hyperlink"/>
            <w:rFonts w:cs="Segoe UI"/>
          </w:rPr>
          <w:t> Script</w:t>
        </w:r>
      </w:hyperlink>
    </w:p>
    <w:p w14:paraId="5E5CEFD9" w14:textId="77777777" w:rsidR="00894C3A" w:rsidRPr="00637345" w:rsidRDefault="00894C3A" w:rsidP="00637345">
      <w:pPr>
        <w:widowControl/>
        <w:numPr>
          <w:ilvl w:val="0"/>
          <w:numId w:val="29"/>
        </w:numPr>
        <w:ind w:left="0" w:firstLine="0"/>
        <w:rPr>
          <w:rFonts w:cs="Segoe UI"/>
          <w:color w:val="24292F"/>
        </w:rPr>
      </w:pPr>
      <w:hyperlink r:id="rId31" w:history="1">
        <w:r w:rsidRPr="00637345">
          <w:rPr>
            <w:rStyle w:val="Hyperlink"/>
            <w:rFonts w:cs="Segoe UI"/>
          </w:rPr>
          <w:t>Command Line Interface</w:t>
        </w:r>
      </w:hyperlink>
    </w:p>
    <w:p w14:paraId="2E6A42C2" w14:textId="77777777" w:rsidR="00894C3A" w:rsidRPr="00637345" w:rsidRDefault="00894C3A" w:rsidP="00637345">
      <w:pPr>
        <w:widowControl/>
        <w:numPr>
          <w:ilvl w:val="0"/>
          <w:numId w:val="29"/>
        </w:numPr>
        <w:ind w:left="0" w:firstLine="0"/>
        <w:rPr>
          <w:rFonts w:cs="Segoe UI"/>
          <w:color w:val="24292F"/>
        </w:rPr>
      </w:pPr>
      <w:hyperlink r:id="rId32" w:history="1">
        <w:r w:rsidRPr="00637345">
          <w:rPr>
            <w:rStyle w:val="Hyperlink"/>
            <w:rFonts w:cs="Segoe UI"/>
          </w:rPr>
          <w:t>Configuration File</w:t>
        </w:r>
      </w:hyperlink>
    </w:p>
    <w:p w14:paraId="3D8FC7AC" w14:textId="77777777" w:rsidR="00894C3A" w:rsidRPr="00637345" w:rsidRDefault="00894C3A" w:rsidP="00637345">
      <w:pPr>
        <w:widowControl/>
        <w:numPr>
          <w:ilvl w:val="0"/>
          <w:numId w:val="29"/>
        </w:numPr>
        <w:ind w:left="0" w:firstLine="0"/>
        <w:rPr>
          <w:rFonts w:cs="Segoe UI"/>
          <w:color w:val="24292F"/>
        </w:rPr>
      </w:pPr>
      <w:hyperlink r:id="rId33" w:history="1">
        <w:r w:rsidRPr="00637345">
          <w:rPr>
            <w:rStyle w:val="Hyperlink"/>
            <w:rFonts w:cs="Segoe UI"/>
          </w:rPr>
          <w:t>Understanding Permissions</w:t>
        </w:r>
      </w:hyperlink>
    </w:p>
    <w:p w14:paraId="4FEBD7FE" w14:textId="77777777" w:rsidR="00894C3A" w:rsidRPr="00637345" w:rsidRDefault="00894C3A" w:rsidP="00637345">
      <w:pPr>
        <w:widowControl/>
        <w:numPr>
          <w:ilvl w:val="0"/>
          <w:numId w:val="29"/>
        </w:numPr>
        <w:ind w:left="0" w:firstLine="0"/>
        <w:rPr>
          <w:rFonts w:cs="Segoe UI"/>
          <w:color w:val="24292F"/>
        </w:rPr>
      </w:pPr>
      <w:hyperlink r:id="rId34" w:history="1">
        <w:r w:rsidRPr="00637345">
          <w:rPr>
            <w:rStyle w:val="Hyperlink"/>
            <w:rFonts w:cs="Segoe UI"/>
          </w:rPr>
          <w:t>Debugging Your Code</w:t>
        </w:r>
      </w:hyperlink>
    </w:p>
    <w:p w14:paraId="09E3FBD1" w14:textId="471F244A" w:rsidR="000C1BE3" w:rsidRPr="00637345" w:rsidRDefault="000C1BE3" w:rsidP="00637345">
      <w:pPr>
        <w:pStyle w:val="Heading2"/>
        <w:keepNext w:val="0"/>
        <w:keepLines w:val="0"/>
        <w:rPr>
          <w:rStyle w:val="Hyperlink"/>
          <w:rFonts w:cs="Arial"/>
          <w:sz w:val="21"/>
          <w:szCs w:val="21"/>
        </w:rPr>
      </w:pPr>
      <w:hyperlink r:id="rId35" w:history="1">
        <w:bookmarkStart w:id="8" w:name="_Toc114763944"/>
        <w:r w:rsidRPr="00637345">
          <w:rPr>
            <w:rStyle w:val="Hyperlink"/>
            <w:rFonts w:cs="Arial"/>
            <w:sz w:val="21"/>
            <w:szCs w:val="21"/>
          </w:rPr>
          <w:t>Installation</w:t>
        </w:r>
        <w:bookmarkEnd w:id="8"/>
      </w:hyperlink>
    </w:p>
    <w:p w14:paraId="563899E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works on macOS, Linux, and Windows. Deno is a single binary executable. It has no external dependencies.</w:t>
      </w:r>
    </w:p>
    <w:p w14:paraId="5474B4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macOS, both M1 (arm64) and Intel (x64) executables are provided. On Linux and Windows, only x64 is supported.</w:t>
      </w:r>
    </w:p>
    <w:p w14:paraId="1C42D83D" w14:textId="77777777" w:rsidR="00894C3A" w:rsidRPr="00637345" w:rsidRDefault="00894C3A" w:rsidP="00637345">
      <w:pPr>
        <w:pStyle w:val="Heading3"/>
        <w:keepNext w:val="0"/>
        <w:keepLines w:val="0"/>
        <w:rPr>
          <w:rFonts w:cs="Segoe UI"/>
          <w:color w:val="24292F"/>
        </w:rPr>
      </w:pPr>
      <w:r w:rsidRPr="00637345">
        <w:rPr>
          <w:rFonts w:cs="Segoe UI"/>
          <w:color w:val="24292F"/>
        </w:rPr>
        <w:t>Download and install</w:t>
      </w:r>
    </w:p>
    <w:p w14:paraId="4B6E5BC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36" w:history="1">
        <w:r w:rsidRPr="00637345">
          <w:rPr>
            <w:rStyle w:val="Hyperlink"/>
            <w:rFonts w:ascii="Times New Roman" w:hAnsi="Times New Roman" w:cs="Segoe UI"/>
          </w:rPr>
          <w:t>deno_install</w:t>
        </w:r>
      </w:hyperlink>
      <w:r w:rsidRPr="00637345">
        <w:rPr>
          <w:rFonts w:ascii="Times New Roman" w:hAnsi="Times New Roman" w:cs="Segoe UI"/>
          <w:color w:val="24292F"/>
        </w:rPr>
        <w:t> provides convenience scripts to download and install the binary.</w:t>
      </w:r>
    </w:p>
    <w:p w14:paraId="63C39CEF"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Shell (macOS and Linux):</w:t>
      </w:r>
    </w:p>
    <w:p w14:paraId="62686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curl</w:t>
      </w:r>
      <w:r w:rsidRPr="00637345">
        <w:rPr>
          <w:rFonts w:ascii="Times New Roman" w:hAnsi="Times New Roman" w:cs="Menlo"/>
          <w:color w:val="24292F"/>
          <w:sz w:val="20"/>
          <w:szCs w:val="20"/>
        </w:rPr>
        <w:t xml:space="preserve"> -fsSL https://deno.land/x/install/install.sh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w:t>
      </w:r>
    </w:p>
    <w:p w14:paraId="5B2FE2A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PowerShell (Windows):</w:t>
      </w:r>
    </w:p>
    <w:p w14:paraId="57163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irm https://deno.land/install.ps1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iex</w:t>
      </w:r>
    </w:p>
    <w:p w14:paraId="0977B9C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7" w:history="1">
        <w:r w:rsidRPr="00637345">
          <w:rPr>
            <w:rStyle w:val="Hyperlink"/>
            <w:rFonts w:ascii="Times New Roman" w:hAnsi="Times New Roman" w:cs="Segoe UI"/>
          </w:rPr>
          <w:t>Scoop</w:t>
        </w:r>
      </w:hyperlink>
      <w:r w:rsidRPr="00637345">
        <w:rPr>
          <w:rFonts w:ascii="Times New Roman" w:hAnsi="Times New Roman" w:cs="Segoe UI"/>
          <w:color w:val="24292F"/>
        </w:rPr>
        <w:t> (Windows):</w:t>
      </w:r>
    </w:p>
    <w:p w14:paraId="511DD8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scoop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00FB7053"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8" w:history="1">
        <w:r w:rsidRPr="00637345">
          <w:rPr>
            <w:rStyle w:val="Hyperlink"/>
            <w:rFonts w:ascii="Times New Roman" w:hAnsi="Times New Roman" w:cs="Segoe UI"/>
          </w:rPr>
          <w:t>Chocolatey</w:t>
        </w:r>
      </w:hyperlink>
      <w:r w:rsidRPr="00637345">
        <w:rPr>
          <w:rFonts w:ascii="Times New Roman" w:hAnsi="Times New Roman" w:cs="Segoe UI"/>
          <w:color w:val="24292F"/>
        </w:rPr>
        <w:t> (Windows):</w:t>
      </w:r>
    </w:p>
    <w:p w14:paraId="4910CD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choco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249C6449"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9" w:history="1">
        <w:r w:rsidRPr="00637345">
          <w:rPr>
            <w:rStyle w:val="Hyperlink"/>
            <w:rFonts w:ascii="Times New Roman" w:hAnsi="Times New Roman" w:cs="Segoe UI"/>
          </w:rPr>
          <w:t>Homebrew</w:t>
        </w:r>
      </w:hyperlink>
      <w:r w:rsidRPr="00637345">
        <w:rPr>
          <w:rFonts w:ascii="Times New Roman" w:hAnsi="Times New Roman" w:cs="Segoe UI"/>
          <w:color w:val="24292F"/>
        </w:rPr>
        <w:t> (macOS):</w:t>
      </w:r>
    </w:p>
    <w:p w14:paraId="1EC00C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brew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489F0085"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40" w:history="1">
        <w:r w:rsidRPr="00637345">
          <w:rPr>
            <w:rStyle w:val="Hyperlink"/>
            <w:rFonts w:ascii="Times New Roman" w:hAnsi="Times New Roman" w:cs="Segoe UI"/>
          </w:rPr>
          <w:t>Nix</w:t>
        </w:r>
      </w:hyperlink>
      <w:r w:rsidRPr="00637345">
        <w:rPr>
          <w:rFonts w:ascii="Times New Roman" w:hAnsi="Times New Roman" w:cs="Segoe UI"/>
          <w:color w:val="24292F"/>
        </w:rPr>
        <w:t> (macOS and Linux):</w:t>
      </w:r>
    </w:p>
    <w:p w14:paraId="16E3CB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nix-shell -p deno</w:t>
      </w:r>
    </w:p>
    <w:p w14:paraId="3C099220"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Build and install from source using </w:t>
      </w:r>
      <w:hyperlink r:id="rId41" w:history="1">
        <w:r w:rsidRPr="00637345">
          <w:rPr>
            <w:rStyle w:val="Hyperlink"/>
            <w:rFonts w:ascii="Times New Roman" w:hAnsi="Times New Roman" w:cs="Segoe UI"/>
          </w:rPr>
          <w:t>Cargo</w:t>
        </w:r>
      </w:hyperlink>
      <w:r w:rsidRPr="00637345">
        <w:rPr>
          <w:rFonts w:ascii="Times New Roman" w:hAnsi="Times New Roman" w:cs="Segoe UI"/>
          <w:color w:val="24292F"/>
        </w:rPr>
        <w:t>:</w:t>
      </w:r>
    </w:p>
    <w:p w14:paraId="5637A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 --locked</w:t>
      </w:r>
    </w:p>
    <w:p w14:paraId="30FA1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binaries can also be installed manually, by downloading a zip file at </w:t>
      </w:r>
      <w:hyperlink r:id="rId42"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These packages contain just a single executable file. You will have to set the executable bit on macOS and Linux.</w:t>
      </w:r>
    </w:p>
    <w:p w14:paraId="065A59B3" w14:textId="77777777" w:rsidR="00894C3A" w:rsidRPr="00637345" w:rsidRDefault="00894C3A" w:rsidP="00637345">
      <w:pPr>
        <w:pStyle w:val="Heading3"/>
        <w:keepNext w:val="0"/>
        <w:keepLines w:val="0"/>
        <w:rPr>
          <w:rFonts w:cs="Segoe UI"/>
          <w:color w:val="24292F"/>
        </w:rPr>
      </w:pPr>
      <w:r w:rsidRPr="00637345">
        <w:rPr>
          <w:rFonts w:cs="Segoe UI"/>
          <w:color w:val="24292F"/>
        </w:rPr>
        <w:t>Docker</w:t>
      </w:r>
    </w:p>
    <w:p w14:paraId="532FEA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and instructions on the official Docker images: </w:t>
      </w:r>
      <w:hyperlink r:id="rId43" w:history="1">
        <w:r w:rsidRPr="00637345">
          <w:rPr>
            <w:rStyle w:val="Hyperlink"/>
            <w:rFonts w:ascii="Times New Roman" w:hAnsi="Times New Roman" w:cs="Segoe UI"/>
          </w:rPr>
          <w:t>https://github.com/denoland/deno_docker</w:t>
        </w:r>
      </w:hyperlink>
    </w:p>
    <w:p w14:paraId="70495B69" w14:textId="77777777" w:rsidR="00894C3A" w:rsidRPr="00637345" w:rsidRDefault="00894C3A" w:rsidP="00637345">
      <w:pPr>
        <w:pStyle w:val="Heading3"/>
        <w:keepNext w:val="0"/>
        <w:keepLines w:val="0"/>
        <w:rPr>
          <w:rFonts w:cs="Segoe UI"/>
          <w:color w:val="24292F"/>
        </w:rPr>
      </w:pPr>
      <w:r w:rsidRPr="00637345">
        <w:rPr>
          <w:rFonts w:cs="Segoe UI"/>
          <w:color w:val="24292F"/>
        </w:rPr>
        <w:t>Testing your installation</w:t>
      </w:r>
    </w:p>
    <w:p w14:paraId="4944B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test your installation, run </w:t>
      </w:r>
      <w:r w:rsidRPr="00637345">
        <w:rPr>
          <w:rStyle w:val="HTMLCode"/>
          <w:rFonts w:ascii="Times New Roman" w:eastAsia="楷体" w:hAnsi="Times New Roman" w:cs="Menlo"/>
          <w:color w:val="24292F"/>
          <w:sz w:val="20"/>
          <w:szCs w:val="20"/>
        </w:rPr>
        <w:t>deno --version</w:t>
      </w:r>
      <w:r w:rsidRPr="00637345">
        <w:rPr>
          <w:rFonts w:ascii="Times New Roman" w:hAnsi="Times New Roman" w:cs="Segoe UI"/>
          <w:color w:val="24292F"/>
        </w:rPr>
        <w:t>. If this prints the Deno version to the console the installation was successful.</w:t>
      </w:r>
    </w:p>
    <w:p w14:paraId="6B2396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deno help</w:t>
      </w:r>
      <w:r w:rsidRPr="00637345">
        <w:rPr>
          <w:rFonts w:ascii="Times New Roman" w:hAnsi="Times New Roman" w:cs="Segoe UI"/>
          <w:color w:val="24292F"/>
        </w:rPr>
        <w:t> to see help text documenting Deno's flags and usage. Get a detailed guide on the CLI </w:t>
      </w:r>
      <w:hyperlink r:id="rId44"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4F443A6C"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Updating</w:t>
      </w:r>
    </w:p>
    <w:p w14:paraId="07821C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update a previously installed version of Deno, you can run:</w:t>
      </w:r>
    </w:p>
    <w:p w14:paraId="258EF6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upgrade</w:t>
      </w:r>
    </w:p>
    <w:p w14:paraId="78A61B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fetch the latest release from </w:t>
      </w:r>
      <w:hyperlink r:id="rId45"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unzip it, and replace your current executable with it.</w:t>
      </w:r>
    </w:p>
    <w:p w14:paraId="177DDF0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this utility to install a specific version of Deno:</w:t>
      </w:r>
    </w:p>
    <w:p w14:paraId="52E1E1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upgrade --version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.1</w:t>
      </w:r>
    </w:p>
    <w:p w14:paraId="3E9833B9"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Building from source</w:t>
      </w:r>
    </w:p>
    <w:p w14:paraId="700520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Information about how to build from source can be found in the </w:t>
      </w:r>
      <w:hyperlink r:id="rId46" w:history="1">
        <w:r w:rsidRPr="00637345">
          <w:rPr>
            <w:rStyle w:val="HTMLCode"/>
            <w:rFonts w:ascii="Times New Roman" w:eastAsia="楷体" w:hAnsi="Times New Roman" w:cs="Menlo"/>
            <w:color w:val="0000FF"/>
            <w:sz w:val="20"/>
            <w:szCs w:val="20"/>
          </w:rPr>
          <w:t>Contributing</w:t>
        </w:r>
      </w:hyperlink>
      <w:r w:rsidRPr="00637345">
        <w:rPr>
          <w:rFonts w:ascii="Times New Roman" w:hAnsi="Times New Roman" w:cs="Segoe UI"/>
          <w:color w:val="24292F"/>
        </w:rPr>
        <w:t> chapter.</w:t>
      </w:r>
    </w:p>
    <w:p w14:paraId="0A403561" w14:textId="3048ACFA" w:rsidR="000C1BE3" w:rsidRPr="00637345" w:rsidRDefault="000C1BE3" w:rsidP="00637345">
      <w:pPr>
        <w:pStyle w:val="Heading2"/>
        <w:keepNext w:val="0"/>
        <w:keepLines w:val="0"/>
        <w:rPr>
          <w:rStyle w:val="Hyperlink"/>
          <w:rFonts w:cs="Arial"/>
          <w:sz w:val="21"/>
          <w:szCs w:val="21"/>
        </w:rPr>
      </w:pPr>
      <w:hyperlink r:id="rId47" w:history="1">
        <w:bookmarkStart w:id="9" w:name="_Toc114763945"/>
        <w:r w:rsidRPr="00637345">
          <w:rPr>
            <w:rStyle w:val="Hyperlink"/>
            <w:rFonts w:cs="Arial"/>
            <w:sz w:val="21"/>
            <w:szCs w:val="21"/>
          </w:rPr>
          <w:t>Set Up Your Environment</w:t>
        </w:r>
        <w:bookmarkEnd w:id="9"/>
      </w:hyperlink>
    </w:p>
    <w:p w14:paraId="104670D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contains a lot of the tools that are commonly needed for developing applications, including a full language server to help power your IDE of choice. </w:t>
      </w:r>
      <w:hyperlink r:id="rId48" w:history="1">
        <w:r w:rsidRPr="00637345">
          <w:rPr>
            <w:rStyle w:val="Hyperlink"/>
            <w:rFonts w:ascii="Times New Roman" w:hAnsi="Times New Roman" w:cs="Segoe UI"/>
          </w:rPr>
          <w:t>Installing</w:t>
        </w:r>
      </w:hyperlink>
      <w:r w:rsidRPr="00637345">
        <w:rPr>
          <w:rFonts w:ascii="Times New Roman" w:hAnsi="Times New Roman" w:cs="Segoe UI"/>
          <w:color w:val="24292F"/>
        </w:rPr>
        <w:t> is all you need to do to make these </w:t>
      </w:r>
      <w:hyperlink r:id="rId49" w:history="1">
        <w:r w:rsidRPr="00637345">
          <w:rPr>
            <w:rStyle w:val="Hyperlink"/>
            <w:rFonts w:ascii="Times New Roman" w:hAnsi="Times New Roman" w:cs="Segoe UI"/>
          </w:rPr>
          <w:t>tools</w:t>
        </w:r>
      </w:hyperlink>
      <w:r w:rsidRPr="00637345">
        <w:rPr>
          <w:rFonts w:ascii="Times New Roman" w:hAnsi="Times New Roman" w:cs="Segoe UI"/>
          <w:color w:val="24292F"/>
        </w:rPr>
        <w:t> available to you.</w:t>
      </w:r>
    </w:p>
    <w:p w14:paraId="796412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Outside using Deno with your favorite IDE, this section also documents </w:t>
      </w:r>
      <w:hyperlink r:id="rId50" w:anchor="shell-completions" w:history="1">
        <w:r w:rsidRPr="00637345">
          <w:rPr>
            <w:rStyle w:val="Hyperlink"/>
            <w:rFonts w:ascii="Times New Roman" w:hAnsi="Times New Roman" w:cs="Segoe UI"/>
          </w:rPr>
          <w:t>shell completions</w:t>
        </w:r>
      </w:hyperlink>
      <w:r w:rsidRPr="00637345">
        <w:rPr>
          <w:rFonts w:ascii="Times New Roman" w:hAnsi="Times New Roman" w:cs="Segoe UI"/>
          <w:color w:val="24292F"/>
        </w:rPr>
        <w:t> and </w:t>
      </w:r>
      <w:hyperlink r:id="rId51" w:anchor="environment-variables" w:history="1">
        <w:r w:rsidRPr="00637345">
          <w:rPr>
            <w:rStyle w:val="Hyperlink"/>
            <w:rFonts w:ascii="Times New Roman" w:hAnsi="Times New Roman" w:cs="Segoe UI"/>
          </w:rPr>
          <w:t>environment variables</w:t>
        </w:r>
      </w:hyperlink>
      <w:r w:rsidRPr="00637345">
        <w:rPr>
          <w:rFonts w:ascii="Times New Roman" w:hAnsi="Times New Roman" w:cs="Segoe UI"/>
          <w:color w:val="24292F"/>
        </w:rPr>
        <w:t>.</w:t>
      </w:r>
    </w:p>
    <w:p w14:paraId="0F2C074E" w14:textId="77777777" w:rsidR="00894C3A" w:rsidRPr="00637345" w:rsidRDefault="00894C3A" w:rsidP="00637345">
      <w:pPr>
        <w:pStyle w:val="Heading3"/>
        <w:keepNext w:val="0"/>
        <w:keepLines w:val="0"/>
        <w:rPr>
          <w:rFonts w:cs="Segoe UI"/>
          <w:color w:val="24292F"/>
        </w:rPr>
      </w:pPr>
      <w:r w:rsidRPr="00637345">
        <w:rPr>
          <w:rFonts w:cs="Segoe UI"/>
          <w:color w:val="24292F"/>
        </w:rPr>
        <w:t>Using an editor/IDE</w:t>
      </w:r>
    </w:p>
    <w:p w14:paraId="2720FA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broad support for Deno in editors/IDEs. The following sections provide information about how to use Deno with editors. Most editors integrate directly into Deno using the Language Server Protocol and the language server that is integrated into the Deno CLI.</w:t>
      </w:r>
    </w:p>
    <w:p w14:paraId="372B5F9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trying to write or support a community integration to the Deno language server, there is some </w:t>
      </w:r>
      <w:hyperlink r:id="rId52" w:anchor="deno-language-server" w:history="1">
        <w:r w:rsidRPr="00637345">
          <w:rPr>
            <w:rStyle w:val="Hyperlink"/>
            <w:rFonts w:ascii="Times New Roman" w:hAnsi="Times New Roman" w:cs="Segoe UI"/>
          </w:rPr>
          <w:t>documentation</w:t>
        </w:r>
      </w:hyperlink>
      <w:r w:rsidRPr="00637345">
        <w:rPr>
          <w:rFonts w:ascii="Times New Roman" w:hAnsi="Times New Roman" w:cs="Segoe UI"/>
          <w:color w:val="24292F"/>
        </w:rPr>
        <w:t> located in the Deno CLI code repository, but also feel free to join the </w:t>
      </w:r>
      <w:hyperlink r:id="rId53" w:history="1">
        <w:r w:rsidRPr="00637345">
          <w:rPr>
            <w:rStyle w:val="Hyperlink"/>
            <w:rFonts w:ascii="Times New Roman" w:hAnsi="Times New Roman" w:cs="Segoe UI"/>
          </w:rPr>
          <w:t>Discord community</w:t>
        </w:r>
      </w:hyperlink>
      <w:r w:rsidRPr="00637345">
        <w:rPr>
          <w:rFonts w:ascii="Times New Roman" w:hAnsi="Times New Roman" w:cs="Segoe UI"/>
          <w:color w:val="24292F"/>
        </w:rPr>
        <w:t> in the </w:t>
      </w:r>
      <w:r w:rsidRPr="00637345">
        <w:rPr>
          <w:rStyle w:val="HTMLCode"/>
          <w:rFonts w:ascii="Times New Roman" w:eastAsia="楷体" w:hAnsi="Times New Roman" w:cs="Menlo"/>
          <w:color w:val="24292F"/>
          <w:sz w:val="20"/>
          <w:szCs w:val="20"/>
        </w:rPr>
        <w:t>#dev-lsp</w:t>
      </w:r>
      <w:r w:rsidRPr="00637345">
        <w:rPr>
          <w:rFonts w:ascii="Times New Roman" w:hAnsi="Times New Roman" w:cs="Segoe UI"/>
          <w:color w:val="24292F"/>
        </w:rPr>
        <w:t> channel.</w:t>
      </w:r>
    </w:p>
    <w:p w14:paraId="15FE7D92" w14:textId="77777777" w:rsidR="00894C3A" w:rsidRPr="00637345" w:rsidRDefault="00894C3A" w:rsidP="00C425C7">
      <w:pPr>
        <w:pStyle w:val="Heading4"/>
      </w:pPr>
      <w:r w:rsidRPr="00637345">
        <w:t>Visual Studio Code</w:t>
      </w:r>
    </w:p>
    <w:p w14:paraId="5F240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is an official extension for </w:t>
      </w:r>
      <w:hyperlink r:id="rId54" w:history="1">
        <w:r w:rsidRPr="00637345">
          <w:rPr>
            <w:rStyle w:val="Hyperlink"/>
            <w:rFonts w:ascii="Times New Roman" w:hAnsi="Times New Roman" w:cs="Segoe UI"/>
          </w:rPr>
          <w:t>Visual Studio Code</w:t>
        </w:r>
      </w:hyperlink>
      <w:r w:rsidRPr="00637345">
        <w:rPr>
          <w:rFonts w:ascii="Times New Roman" w:hAnsi="Times New Roman" w:cs="Segoe UI"/>
          <w:color w:val="24292F"/>
        </w:rPr>
        <w:t> called </w:t>
      </w:r>
      <w:hyperlink r:id="rId55" w:history="1">
        <w:r w:rsidRPr="00637345">
          <w:rPr>
            <w:rStyle w:val="Hyperlink"/>
            <w:rFonts w:ascii="Times New Roman" w:hAnsi="Times New Roman" w:cs="Segoe UI"/>
          </w:rPr>
          <w:t>vscode_deno</w:t>
        </w:r>
      </w:hyperlink>
      <w:r w:rsidRPr="00637345">
        <w:rPr>
          <w:rFonts w:ascii="Times New Roman" w:hAnsi="Times New Roman" w:cs="Segoe UI"/>
          <w:color w:val="24292F"/>
        </w:rPr>
        <w:t>. When installed, it will connect to the language server built into the Deno CLI.</w:t>
      </w:r>
    </w:p>
    <w:p w14:paraId="03CCD6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most people work in mixed environments, the extension does not enable a workspace as </w:t>
      </w:r>
      <w:r w:rsidRPr="00637345">
        <w:rPr>
          <w:rStyle w:val="Emphasis"/>
          <w:rFonts w:ascii="Times New Roman" w:hAnsi="Times New Roman" w:cs="Segoe UI"/>
          <w:i w:val="0"/>
          <w:color w:val="24292F"/>
        </w:rPr>
        <w:t>Deno enabled</w:t>
      </w:r>
      <w:r w:rsidRPr="00637345">
        <w:rPr>
          <w:rFonts w:ascii="Times New Roman" w:hAnsi="Times New Roman" w:cs="Segoe UI"/>
          <w:color w:val="24292F"/>
        </w:rPr>
        <w:t> by default, and it requires that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flag to be set. You can change the settings yourself, or you can choose </w:t>
      </w:r>
      <w:r w:rsidRPr="00637345">
        <w:rPr>
          <w:rStyle w:val="HTMLCode"/>
          <w:rFonts w:ascii="Times New Roman" w:eastAsia="楷体" w:hAnsi="Times New Roman" w:cs="Menlo"/>
          <w:color w:val="24292F"/>
          <w:sz w:val="20"/>
          <w:szCs w:val="20"/>
        </w:rPr>
        <w:t>Deno: Initialize Workspace Configuration</w:t>
      </w:r>
      <w:r w:rsidRPr="00637345">
        <w:rPr>
          <w:rFonts w:ascii="Times New Roman" w:hAnsi="Times New Roman" w:cs="Segoe UI"/>
          <w:color w:val="24292F"/>
        </w:rPr>
        <w:t> from the command palette to enable your project.</w:t>
      </w:r>
    </w:p>
    <w:p w14:paraId="64518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information can be found in the </w:t>
      </w:r>
      <w:hyperlink r:id="rId56" w:history="1">
        <w:r w:rsidRPr="00637345">
          <w:rPr>
            <w:rStyle w:val="Hyperlink"/>
            <w:rFonts w:ascii="Times New Roman" w:hAnsi="Times New Roman" w:cs="Segoe UI"/>
          </w:rPr>
          <w:t>Using Visual Studio Code</w:t>
        </w:r>
      </w:hyperlink>
      <w:r w:rsidRPr="00637345">
        <w:rPr>
          <w:rFonts w:ascii="Times New Roman" w:hAnsi="Times New Roman" w:cs="Segoe UI"/>
          <w:color w:val="24292F"/>
        </w:rPr>
        <w:t> section of the manual.</w:t>
      </w:r>
    </w:p>
    <w:p w14:paraId="2675720A" w14:textId="77777777" w:rsidR="00894C3A" w:rsidRPr="00637345" w:rsidRDefault="00894C3A" w:rsidP="00C425C7">
      <w:pPr>
        <w:pStyle w:val="Heading4"/>
      </w:pPr>
      <w:r w:rsidRPr="00637345">
        <w:t>JetBrains IDEs</w:t>
      </w:r>
    </w:p>
    <w:p w14:paraId="02A4A0C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get support for Deno in WebStorm and other </w:t>
      </w:r>
      <w:hyperlink r:id="rId57" w:anchor="type=ide" w:history="1">
        <w:r w:rsidRPr="00637345">
          <w:rPr>
            <w:rStyle w:val="Hyperlink"/>
            <w:rFonts w:ascii="Times New Roman" w:hAnsi="Times New Roman" w:cs="Segoe UI"/>
          </w:rPr>
          <w:t>JetBrains IDEs</w:t>
        </w:r>
      </w:hyperlink>
      <w:r w:rsidRPr="00637345">
        <w:rPr>
          <w:rFonts w:ascii="Times New Roman" w:hAnsi="Times New Roman" w:cs="Segoe UI"/>
          <w:color w:val="24292F"/>
        </w:rPr>
        <w:t>, including PhpStorm, IntelliJ IDEA Ultimate, and PyCharm Professional. For this, install the </w:t>
      </w:r>
      <w:hyperlink r:id="rId58" w:history="1">
        <w:r w:rsidRPr="00637345">
          <w:rPr>
            <w:rStyle w:val="Hyperlink"/>
            <w:rFonts w:ascii="Times New Roman" w:hAnsi="Times New Roman" w:cs="Segoe UI"/>
          </w:rPr>
          <w:t>official Deno plugin</w:t>
        </w:r>
      </w:hyperlink>
      <w:r w:rsidRPr="00637345">
        <w:rPr>
          <w:rFonts w:ascii="Times New Roman" w:hAnsi="Times New Roman" w:cs="Segoe UI"/>
          <w:color w:val="24292F"/>
        </w:rPr>
        <w:t> from </w:t>
      </w:r>
      <w:r w:rsidRPr="00637345">
        <w:rPr>
          <w:rStyle w:val="Emphasis"/>
          <w:rFonts w:ascii="Times New Roman" w:hAnsi="Times New Roman" w:cs="Segoe UI"/>
          <w:i w:val="0"/>
          <w:color w:val="24292F"/>
        </w:rPr>
        <w:t>Preferences / Settings | Plugins - Marketplace</w:t>
      </w:r>
      <w:r w:rsidRPr="00637345">
        <w:rPr>
          <w:rFonts w:ascii="Times New Roman" w:hAnsi="Times New Roman" w:cs="Segoe UI"/>
          <w:color w:val="24292F"/>
        </w:rPr>
        <w:t>.</w:t>
      </w:r>
    </w:p>
    <w:p w14:paraId="00B8E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w:t>
      </w:r>
      <w:hyperlink r:id="rId59" w:history="1">
        <w:r w:rsidRPr="00637345">
          <w:rPr>
            <w:rStyle w:val="Hyperlink"/>
            <w:rFonts w:ascii="Times New Roman" w:hAnsi="Times New Roman" w:cs="Segoe UI"/>
          </w:rPr>
          <w:t>this blog post</w:t>
        </w:r>
      </w:hyperlink>
      <w:r w:rsidRPr="00637345">
        <w:rPr>
          <w:rFonts w:ascii="Times New Roman" w:hAnsi="Times New Roman" w:cs="Segoe UI"/>
          <w:color w:val="24292F"/>
        </w:rPr>
        <w:t> to learn more about how to get started with Deno.</w:t>
      </w:r>
    </w:p>
    <w:p w14:paraId="506FD881" w14:textId="77777777" w:rsidR="00894C3A" w:rsidRPr="00637345" w:rsidRDefault="00894C3A" w:rsidP="00C425C7">
      <w:pPr>
        <w:pStyle w:val="Heading4"/>
      </w:pPr>
      <w:r w:rsidRPr="00637345">
        <w:t>Vim/Neovim via plugins</w:t>
      </w:r>
    </w:p>
    <w:p w14:paraId="6DD19E1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well-supported on both </w:t>
      </w:r>
      <w:hyperlink r:id="rId60" w:history="1">
        <w:r w:rsidRPr="00637345">
          <w:rPr>
            <w:rStyle w:val="Hyperlink"/>
            <w:rFonts w:ascii="Times New Roman" w:hAnsi="Times New Roman" w:cs="Segoe UI"/>
          </w:rPr>
          <w:t>Vim</w:t>
        </w:r>
      </w:hyperlink>
      <w:r w:rsidRPr="00637345">
        <w:rPr>
          <w:rFonts w:ascii="Times New Roman" w:hAnsi="Times New Roman" w:cs="Segoe UI"/>
          <w:color w:val="24292F"/>
        </w:rPr>
        <w:t> and </w:t>
      </w:r>
      <w:hyperlink r:id="rId61" w:history="1">
        <w:r w:rsidRPr="00637345">
          <w:rPr>
            <w:rStyle w:val="Hyperlink"/>
            <w:rFonts w:ascii="Times New Roman" w:hAnsi="Times New Roman" w:cs="Segoe UI"/>
          </w:rPr>
          <w:t>Neovim</w:t>
        </w:r>
      </w:hyperlink>
      <w:r w:rsidRPr="00637345">
        <w:rPr>
          <w:rFonts w:ascii="Times New Roman" w:hAnsi="Times New Roman" w:cs="Segoe UI"/>
          <w:color w:val="24292F"/>
        </w:rPr>
        <w:t> via </w:t>
      </w:r>
      <w:hyperlink r:id="rId62" w:history="1">
        <w:r w:rsidRPr="00637345">
          <w:rPr>
            <w:rStyle w:val="Hyperlink"/>
            <w:rFonts w:ascii="Times New Roman" w:hAnsi="Times New Roman" w:cs="Segoe UI"/>
          </w:rPr>
          <w:t>coc.nvim</w:t>
        </w:r>
      </w:hyperlink>
      <w:r w:rsidRPr="00637345">
        <w:rPr>
          <w:rFonts w:ascii="Times New Roman" w:hAnsi="Times New Roman" w:cs="Segoe UI"/>
          <w:color w:val="24292F"/>
        </w:rPr>
        <w:t>, </w:t>
      </w:r>
      <w:hyperlink r:id="rId63" w:history="1">
        <w:r w:rsidRPr="00637345">
          <w:rPr>
            <w:rStyle w:val="Hyperlink"/>
            <w:rFonts w:ascii="Times New Roman" w:hAnsi="Times New Roman" w:cs="Segoe UI"/>
          </w:rPr>
          <w:t>vim-easycomplete</w:t>
        </w:r>
      </w:hyperlink>
      <w:r w:rsidRPr="00637345">
        <w:rPr>
          <w:rFonts w:ascii="Times New Roman" w:hAnsi="Times New Roman" w:cs="Segoe UI"/>
          <w:color w:val="24292F"/>
        </w:rPr>
        <w:t> and </w:t>
      </w:r>
      <w:hyperlink r:id="rId64" w:history="1">
        <w:r w:rsidRPr="00637345">
          <w:rPr>
            <w:rStyle w:val="Hyperlink"/>
            <w:rFonts w:ascii="Times New Roman" w:hAnsi="Times New Roman" w:cs="Segoe UI"/>
          </w:rPr>
          <w:t>ALE</w:t>
        </w:r>
      </w:hyperlink>
      <w:r w:rsidRPr="00637345">
        <w:rPr>
          <w:rFonts w:ascii="Times New Roman" w:hAnsi="Times New Roman" w:cs="Segoe UI"/>
          <w:color w:val="24292F"/>
        </w:rPr>
        <w:t>. coc.nvim offers plugins to integrate to the Deno language server while ALE supports it </w:t>
      </w:r>
      <w:r w:rsidRPr="00637345">
        <w:rPr>
          <w:rStyle w:val="Emphasis"/>
          <w:rFonts w:ascii="Times New Roman" w:hAnsi="Times New Roman" w:cs="Segoe UI"/>
          <w:i w:val="0"/>
          <w:color w:val="24292F"/>
        </w:rPr>
        <w:t>out of the box</w:t>
      </w:r>
      <w:r w:rsidRPr="00637345">
        <w:rPr>
          <w:rFonts w:ascii="Times New Roman" w:hAnsi="Times New Roman" w:cs="Segoe UI"/>
          <w:color w:val="24292F"/>
        </w:rPr>
        <w:t>.</w:t>
      </w:r>
    </w:p>
    <w:p w14:paraId="1DAA4E78" w14:textId="77777777" w:rsidR="00894C3A" w:rsidRPr="00637345" w:rsidRDefault="00894C3A" w:rsidP="00C425C7">
      <w:pPr>
        <w:pStyle w:val="Heading4"/>
      </w:pPr>
      <w:r w:rsidRPr="00637345">
        <w:t>Neovim 0.6+ using the built-in language server</w:t>
      </w:r>
    </w:p>
    <w:p w14:paraId="299105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the Deno language server install </w:t>
      </w:r>
      <w:hyperlink r:id="rId65" w:history="1">
        <w:r w:rsidRPr="00637345">
          <w:rPr>
            <w:rStyle w:val="Hyperlink"/>
            <w:rFonts w:ascii="Times New Roman" w:hAnsi="Times New Roman" w:cs="Segoe UI"/>
          </w:rPr>
          <w:t>nvim-lspconfig</w:t>
        </w:r>
      </w:hyperlink>
      <w:r w:rsidRPr="00637345">
        <w:rPr>
          <w:rFonts w:ascii="Times New Roman" w:hAnsi="Times New Roman" w:cs="Segoe UI"/>
          <w:color w:val="24292F"/>
        </w:rPr>
        <w:t> and follow the instructions to enable the </w:t>
      </w:r>
      <w:hyperlink r:id="rId66" w:anchor="denols" w:history="1">
        <w:r w:rsidRPr="00637345">
          <w:rPr>
            <w:rStyle w:val="Hyperlink"/>
            <w:rFonts w:ascii="Times New Roman" w:hAnsi="Times New Roman" w:cs="Segoe UI"/>
          </w:rPr>
          <w:t>supplied Deno configuration</w:t>
        </w:r>
      </w:hyperlink>
      <w:r w:rsidRPr="00637345">
        <w:rPr>
          <w:rFonts w:ascii="Times New Roman" w:hAnsi="Times New Roman" w:cs="Segoe UI"/>
          <w:color w:val="24292F"/>
        </w:rPr>
        <w:t>.</w:t>
      </w:r>
    </w:p>
    <w:p w14:paraId="3B9ED3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also have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as an LSP client, you may run into issues where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are attached to your current buffer. To resolve this, make sure to set some unique </w:t>
      </w:r>
      <w:r w:rsidRPr="00637345">
        <w:rPr>
          <w:rStyle w:val="HTMLCode"/>
          <w:rFonts w:ascii="Times New Roman" w:eastAsia="楷体" w:hAnsi="Times New Roman" w:cs="Menlo"/>
          <w:color w:val="24292F"/>
          <w:sz w:val="20"/>
          <w:szCs w:val="20"/>
        </w:rPr>
        <w:t>root_dir</w:t>
      </w:r>
      <w:r w:rsidRPr="00637345">
        <w:rPr>
          <w:rFonts w:ascii="Times New Roman" w:hAnsi="Times New Roman" w:cs="Segoe UI"/>
          <w:color w:val="24292F"/>
        </w:rPr>
        <w:t> for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Here is an example of such a configuration:</w:t>
      </w:r>
    </w:p>
    <w:p w14:paraId="572AC8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nvim_lsp.denols.setup {</w:t>
      </w:r>
    </w:p>
    <w:p w14:paraId="1F62276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138DC8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nvim_lsp.util.root_pattern("deno.json", "deno.jsonc"),</w:t>
      </w:r>
    </w:p>
    <w:p w14:paraId="415E0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6E28D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32240F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nvim_lsp.tsserver.setup {</w:t>
      </w:r>
    </w:p>
    <w:p w14:paraId="0422E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4A84143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nvim_lsp.util.root_pattern("package.json"),</w:t>
      </w:r>
    </w:p>
    <w:p w14:paraId="48098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2FACFE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Deno, the example above assumes a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file exists at the root of the project.</w:t>
      </w:r>
    </w:p>
    <w:p w14:paraId="1AB210B5" w14:textId="77777777" w:rsidR="00894C3A" w:rsidRPr="00637345" w:rsidRDefault="00894C3A" w:rsidP="00637345">
      <w:pPr>
        <w:pStyle w:val="Heading5"/>
        <w:keepNext w:val="0"/>
        <w:keepLines w:val="0"/>
        <w:rPr>
          <w:rFonts w:cs="Segoe UI"/>
          <w:color w:val="24292F"/>
        </w:rPr>
      </w:pPr>
      <w:r w:rsidRPr="00637345">
        <w:rPr>
          <w:rFonts w:cs="Segoe UI"/>
          <w:color w:val="24292F"/>
        </w:rPr>
        <w:t>coc.nvim</w:t>
      </w:r>
    </w:p>
    <w:p w14:paraId="3C37A0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w:t>
      </w:r>
      <w:hyperlink r:id="rId67" w:history="1">
        <w:r w:rsidRPr="00637345">
          <w:rPr>
            <w:rStyle w:val="Hyperlink"/>
            <w:rFonts w:ascii="Times New Roman" w:hAnsi="Times New Roman" w:cs="Segoe UI"/>
          </w:rPr>
          <w:t>coc.nvim installed</w:t>
        </w:r>
      </w:hyperlink>
      <w:r w:rsidRPr="00637345">
        <w:rPr>
          <w:rFonts w:ascii="Times New Roman" w:hAnsi="Times New Roman" w:cs="Segoe UI"/>
          <w:color w:val="24292F"/>
        </w:rPr>
        <w:t> installed, you need to install the required plugin via </w:t>
      </w:r>
      <w:r w:rsidRPr="00637345">
        <w:rPr>
          <w:rStyle w:val="HTMLCode"/>
          <w:rFonts w:ascii="Times New Roman" w:eastAsia="楷体" w:hAnsi="Times New Roman" w:cs="Menlo"/>
          <w:color w:val="24292F"/>
          <w:sz w:val="20"/>
          <w:szCs w:val="20"/>
        </w:rPr>
        <w:t>:CocInstall coc-deno</w:t>
      </w:r>
      <w:r w:rsidRPr="00637345">
        <w:rPr>
          <w:rFonts w:ascii="Times New Roman" w:hAnsi="Times New Roman" w:cs="Segoe UI"/>
          <w:color w:val="24292F"/>
        </w:rPr>
        <w:t>.</w:t>
      </w:r>
    </w:p>
    <w:p w14:paraId="3D1664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the plugin is installed, and you want to enable Deno for a workspace, run the command </w:t>
      </w:r>
      <w:r w:rsidRPr="00637345">
        <w:rPr>
          <w:rStyle w:val="HTMLCode"/>
          <w:rFonts w:ascii="Times New Roman" w:eastAsia="楷体" w:hAnsi="Times New Roman" w:cs="Menlo"/>
          <w:color w:val="24292F"/>
          <w:sz w:val="20"/>
          <w:szCs w:val="20"/>
        </w:rPr>
        <w:t>:CocCommand deno.initializeWorkspace</w:t>
      </w:r>
      <w:r w:rsidRPr="00637345">
        <w:rPr>
          <w:rFonts w:ascii="Times New Roman" w:hAnsi="Times New Roman" w:cs="Segoe UI"/>
          <w:color w:val="24292F"/>
        </w:rPr>
        <w:t> and you should be able to utilize commands like </w:t>
      </w:r>
      <w:r w:rsidRPr="00637345">
        <w:rPr>
          <w:rStyle w:val="HTMLCode"/>
          <w:rFonts w:ascii="Times New Roman" w:eastAsia="楷体" w:hAnsi="Times New Roman" w:cs="Menlo"/>
          <w:color w:val="24292F"/>
          <w:sz w:val="20"/>
          <w:szCs w:val="20"/>
        </w:rPr>
        <w:t>gd</w:t>
      </w:r>
      <w:r w:rsidRPr="00637345">
        <w:rPr>
          <w:rFonts w:ascii="Times New Roman" w:hAnsi="Times New Roman" w:cs="Segoe UI"/>
          <w:color w:val="24292F"/>
        </w:rPr>
        <w:t> (goto definition) and </w:t>
      </w:r>
      <w:r w:rsidRPr="00637345">
        <w:rPr>
          <w:rStyle w:val="HTMLCode"/>
          <w:rFonts w:ascii="Times New Roman" w:eastAsia="楷体" w:hAnsi="Times New Roman" w:cs="Menlo"/>
          <w:color w:val="24292F"/>
          <w:sz w:val="20"/>
          <w:szCs w:val="20"/>
        </w:rPr>
        <w:t>gr</w:t>
      </w:r>
      <w:r w:rsidRPr="00637345">
        <w:rPr>
          <w:rFonts w:ascii="Times New Roman" w:hAnsi="Times New Roman" w:cs="Segoe UI"/>
          <w:color w:val="24292F"/>
        </w:rPr>
        <w:t> (go/find references).</w:t>
      </w:r>
    </w:p>
    <w:p w14:paraId="1F246123" w14:textId="77777777" w:rsidR="00894C3A" w:rsidRPr="00637345" w:rsidRDefault="00894C3A" w:rsidP="00637345">
      <w:pPr>
        <w:pStyle w:val="Heading5"/>
        <w:keepNext w:val="0"/>
        <w:keepLines w:val="0"/>
        <w:rPr>
          <w:rFonts w:cs="Segoe UI"/>
          <w:color w:val="24292F"/>
        </w:rPr>
      </w:pPr>
      <w:r w:rsidRPr="00637345">
        <w:rPr>
          <w:rFonts w:cs="Segoe UI"/>
          <w:color w:val="24292F"/>
        </w:rPr>
        <w:t>ALE</w:t>
      </w:r>
    </w:p>
    <w:p w14:paraId="51AF3C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ALE supports Deno via the Deno language server out of the box and in many uses cases doesn't require additional configuration. Once you have </w:t>
      </w:r>
      <w:hyperlink r:id="rId68" w:anchor="installation" w:history="1">
        <w:r w:rsidRPr="00637345">
          <w:rPr>
            <w:rStyle w:val="Hyperlink"/>
            <w:rFonts w:ascii="Times New Roman" w:hAnsi="Times New Roman" w:cs="Segoe UI"/>
          </w:rPr>
          <w:t>ALE installed</w:t>
        </w:r>
      </w:hyperlink>
      <w:r w:rsidRPr="00637345">
        <w:rPr>
          <w:rFonts w:ascii="Times New Roman" w:hAnsi="Times New Roman" w:cs="Segoe UI"/>
          <w:color w:val="24292F"/>
        </w:rPr>
        <w:t> you can perform the command </w:t>
      </w:r>
      <w:hyperlink r:id="rId69" w:history="1">
        <w:r w:rsidRPr="00637345">
          <w:rPr>
            <w:rStyle w:val="HTMLCode"/>
            <w:rFonts w:ascii="Times New Roman" w:eastAsia="楷体" w:hAnsi="Times New Roman" w:cs="Menlo"/>
            <w:color w:val="0000FF"/>
            <w:sz w:val="20"/>
            <w:szCs w:val="20"/>
          </w:rPr>
          <w:t>:help ale-typescript-deno</w:t>
        </w:r>
      </w:hyperlink>
      <w:r w:rsidRPr="00637345">
        <w:rPr>
          <w:rFonts w:ascii="Times New Roman" w:hAnsi="Times New Roman" w:cs="Segoe UI"/>
          <w:color w:val="24292F"/>
        </w:rPr>
        <w:t> to get information on the configuration options available.</w:t>
      </w:r>
    </w:p>
    <w:p w14:paraId="4AAF05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on how to setup ALE (like key bindings) refer to the </w:t>
      </w:r>
      <w:hyperlink r:id="rId70" w:anchor="usage"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3775FDFF" w14:textId="77777777" w:rsidR="00894C3A" w:rsidRPr="00637345" w:rsidRDefault="00894C3A" w:rsidP="00637345">
      <w:pPr>
        <w:pStyle w:val="Heading5"/>
        <w:keepNext w:val="0"/>
        <w:keepLines w:val="0"/>
        <w:rPr>
          <w:rFonts w:cs="Segoe UI"/>
          <w:color w:val="24292F"/>
        </w:rPr>
      </w:pPr>
      <w:r w:rsidRPr="00637345">
        <w:rPr>
          <w:rFonts w:cs="Segoe UI"/>
          <w:color w:val="24292F"/>
        </w:rPr>
        <w:t>Vim-EasyComplete</w:t>
      </w:r>
    </w:p>
    <w:p w14:paraId="449DE3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Vim-EasyComplete supports Deno without any other configuration. Once you have </w:t>
      </w:r>
      <w:hyperlink r:id="rId71" w:anchor="installation" w:history="1">
        <w:r w:rsidRPr="00637345">
          <w:rPr>
            <w:rStyle w:val="Hyperlink"/>
            <w:rFonts w:ascii="Times New Roman" w:hAnsi="Times New Roman" w:cs="Segoe UI"/>
          </w:rPr>
          <w:t>vim-easycomplete installed</w:t>
        </w:r>
      </w:hyperlink>
      <w:r w:rsidRPr="00637345">
        <w:rPr>
          <w:rFonts w:ascii="Times New Roman" w:hAnsi="Times New Roman" w:cs="Segoe UI"/>
          <w:color w:val="24292F"/>
        </w:rPr>
        <w:t>, you need install deno via </w:t>
      </w:r>
      <w:r w:rsidRPr="00637345">
        <w:rPr>
          <w:rStyle w:val="HTMLCode"/>
          <w:rFonts w:ascii="Times New Roman" w:eastAsia="楷体" w:hAnsi="Times New Roman" w:cs="Menlo"/>
          <w:color w:val="24292F"/>
          <w:sz w:val="20"/>
          <w:szCs w:val="20"/>
        </w:rPr>
        <w:t>:InstallLspServer deno</w:t>
      </w:r>
      <w:r w:rsidRPr="00637345">
        <w:rPr>
          <w:rFonts w:ascii="Times New Roman" w:hAnsi="Times New Roman" w:cs="Segoe UI"/>
          <w:color w:val="24292F"/>
        </w:rPr>
        <w:t> if you haven't installed deno. You can get more information from </w:t>
      </w:r>
      <w:hyperlink r:id="rId72"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782B7503" w14:textId="77777777" w:rsidR="00894C3A" w:rsidRPr="00C425C7" w:rsidRDefault="00894C3A" w:rsidP="00C425C7">
      <w:pPr>
        <w:pStyle w:val="Heading4"/>
      </w:pPr>
      <w:r w:rsidRPr="00C425C7">
        <w:t>Emacs</w:t>
      </w:r>
    </w:p>
    <w:p w14:paraId="3634E3CF" w14:textId="77777777" w:rsidR="00894C3A" w:rsidRPr="00C425C7" w:rsidRDefault="00894C3A" w:rsidP="00C425C7">
      <w:pPr>
        <w:pStyle w:val="Heading5"/>
      </w:pPr>
      <w:r w:rsidRPr="00C425C7">
        <w:t>lsp-mode</w:t>
      </w:r>
    </w:p>
    <w:p w14:paraId="26144F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Emacs supports Deno via the Deno language server using </w:t>
      </w:r>
      <w:hyperlink r:id="rId73" w:history="1">
        <w:r w:rsidRPr="00637345">
          <w:rPr>
            <w:rStyle w:val="Hyperlink"/>
            <w:rFonts w:ascii="Times New Roman" w:hAnsi="Times New Roman" w:cs="Segoe UI"/>
          </w:rPr>
          <w:t>lsp-mode</w:t>
        </w:r>
      </w:hyperlink>
      <w:r w:rsidRPr="00637345">
        <w:rPr>
          <w:rFonts w:ascii="Times New Roman" w:hAnsi="Times New Roman" w:cs="Segoe UI"/>
          <w:color w:val="24292F"/>
        </w:rPr>
        <w:t>. Once </w:t>
      </w:r>
      <w:hyperlink r:id="rId74" w:history="1">
        <w:r w:rsidRPr="00637345">
          <w:rPr>
            <w:rStyle w:val="Hyperlink"/>
            <w:rFonts w:ascii="Times New Roman" w:hAnsi="Times New Roman" w:cs="Segoe UI"/>
          </w:rPr>
          <w:t>lsp-mode is installed</w:t>
        </w:r>
      </w:hyperlink>
      <w:r w:rsidRPr="00637345">
        <w:rPr>
          <w:rFonts w:ascii="Times New Roman" w:hAnsi="Times New Roman" w:cs="Segoe UI"/>
          <w:color w:val="24292F"/>
        </w:rPr>
        <w:t> it should support Deno, which can be </w:t>
      </w:r>
      <w:hyperlink r:id="rId75" w:history="1">
        <w:r w:rsidRPr="00637345">
          <w:rPr>
            <w:rStyle w:val="Hyperlink"/>
            <w:rFonts w:ascii="Times New Roman" w:hAnsi="Times New Roman" w:cs="Segoe UI"/>
          </w:rPr>
          <w:t>configured</w:t>
        </w:r>
      </w:hyperlink>
      <w:r w:rsidRPr="00637345">
        <w:rPr>
          <w:rFonts w:ascii="Times New Roman" w:hAnsi="Times New Roman" w:cs="Segoe UI"/>
          <w:color w:val="24292F"/>
        </w:rPr>
        <w:t> to support various settings.</w:t>
      </w:r>
    </w:p>
    <w:p w14:paraId="74389AAF" w14:textId="77777777" w:rsidR="00894C3A" w:rsidRPr="00637345" w:rsidRDefault="00894C3A" w:rsidP="00637345">
      <w:pPr>
        <w:pStyle w:val="Heading5"/>
        <w:keepNext w:val="0"/>
        <w:keepLines w:val="0"/>
        <w:rPr>
          <w:rFonts w:cs="Segoe UI"/>
          <w:color w:val="24292F"/>
        </w:rPr>
      </w:pPr>
      <w:r w:rsidRPr="00637345">
        <w:rPr>
          <w:rFonts w:cs="Segoe UI"/>
          <w:color w:val="24292F"/>
        </w:rPr>
        <w:t>eglot</w:t>
      </w:r>
    </w:p>
    <w:p w14:paraId="3A93165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built-in Deno language server by using </w:t>
      </w:r>
      <w:hyperlink r:id="rId76" w:history="1">
        <w:r w:rsidRPr="00637345">
          <w:rPr>
            <w:rStyle w:val="HTMLCode"/>
            <w:rFonts w:ascii="Times New Roman" w:eastAsia="楷体" w:hAnsi="Times New Roman" w:cs="Menlo"/>
            <w:color w:val="0000FF"/>
            <w:sz w:val="20"/>
            <w:szCs w:val="20"/>
          </w:rPr>
          <w:t>eglot</w:t>
        </w:r>
      </w:hyperlink>
      <w:r w:rsidRPr="00637345">
        <w:rPr>
          <w:rFonts w:ascii="Times New Roman" w:hAnsi="Times New Roman" w:cs="Segoe UI"/>
          <w:color w:val="24292F"/>
        </w:rPr>
        <w:t>.</w:t>
      </w:r>
    </w:p>
    <w:p w14:paraId="37CD280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configuration for Deno via eglot:</w:t>
      </w:r>
    </w:p>
    <w:p w14:paraId="54856A4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(add-to-list 'eglot-server-programs '((js-mode typescript-mode) . (eglot-deno "deno" "lsp")))</w:t>
      </w:r>
    </w:p>
    <w:p w14:paraId="1D4A5E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4913D1D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(defclass eglot-deno (eglot-lsp-server) ()</w:t>
      </w:r>
    </w:p>
    <w:p w14:paraId="1865B8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:documentation "A custom class for deno lsp.")</w:t>
      </w:r>
    </w:p>
    <w:p w14:paraId="115E956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496BD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(cl-defmethod eglot-initialization-options ((server eglot-deno))</w:t>
      </w:r>
    </w:p>
    <w:p w14:paraId="55FF275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"Passes through required deno initialization options"</w:t>
      </w:r>
    </w:p>
    <w:p w14:paraId="389452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(list :enable t</w:t>
      </w:r>
    </w:p>
    <w:p w14:paraId="2D3A40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w:t>
      </w:r>
    </w:p>
    <w:p w14:paraId="2ED9502A" w14:textId="77777777" w:rsidR="00894C3A" w:rsidRPr="00C425C7" w:rsidRDefault="00894C3A" w:rsidP="00C425C7">
      <w:pPr>
        <w:pStyle w:val="Heading4"/>
      </w:pPr>
      <w:r w:rsidRPr="00C425C7">
        <w:t>Atom</w:t>
      </w:r>
    </w:p>
    <w:p w14:paraId="61E5181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77" w:history="1">
        <w:r w:rsidRPr="00637345">
          <w:rPr>
            <w:rStyle w:val="Hyperlink"/>
            <w:rFonts w:ascii="Times New Roman" w:hAnsi="Times New Roman" w:cs="Segoe UI"/>
          </w:rPr>
          <w:t>Atom editor</w:t>
        </w:r>
      </w:hyperlink>
      <w:r w:rsidRPr="00637345">
        <w:rPr>
          <w:rFonts w:ascii="Times New Roman" w:hAnsi="Times New Roman" w:cs="Segoe UI"/>
          <w:color w:val="24292F"/>
        </w:rPr>
        <w:t> supports integrating with the Deno language server via the </w:t>
      </w:r>
      <w:hyperlink r:id="rId78" w:history="1">
        <w:r w:rsidRPr="00637345">
          <w:rPr>
            <w:rStyle w:val="Hyperlink"/>
            <w:rFonts w:ascii="Times New Roman" w:hAnsi="Times New Roman" w:cs="Segoe UI"/>
          </w:rPr>
          <w:t>atom-ide-deno</w:t>
        </w:r>
      </w:hyperlink>
      <w:r w:rsidRPr="00637345">
        <w:rPr>
          <w:rFonts w:ascii="Times New Roman" w:hAnsi="Times New Roman" w:cs="Segoe UI"/>
          <w:color w:val="24292F"/>
        </w:rPr>
        <w:t> package. </w:t>
      </w:r>
      <w:r w:rsidRPr="00637345">
        <w:rPr>
          <w:rStyle w:val="HTMLCode"/>
          <w:rFonts w:ascii="Times New Roman" w:eastAsia="楷体" w:hAnsi="Times New Roman" w:cs="Menlo"/>
          <w:color w:val="24292F"/>
          <w:sz w:val="20"/>
          <w:szCs w:val="20"/>
        </w:rPr>
        <w:t>atom-ide-deno</w:t>
      </w:r>
      <w:r w:rsidRPr="00637345">
        <w:rPr>
          <w:rFonts w:ascii="Times New Roman" w:hAnsi="Times New Roman" w:cs="Segoe UI"/>
          <w:color w:val="24292F"/>
        </w:rPr>
        <w:t> requires that the Deno CLI be installed and the </w:t>
      </w:r>
      <w:hyperlink r:id="rId79" w:history="1">
        <w:r w:rsidRPr="00637345">
          <w:rPr>
            <w:rStyle w:val="Hyperlink"/>
            <w:rFonts w:ascii="Times New Roman" w:hAnsi="Times New Roman" w:cs="Segoe UI"/>
          </w:rPr>
          <w:t>atom-ide-base</w:t>
        </w:r>
      </w:hyperlink>
      <w:r w:rsidRPr="00637345">
        <w:rPr>
          <w:rFonts w:ascii="Times New Roman" w:hAnsi="Times New Roman" w:cs="Segoe UI"/>
          <w:color w:val="24292F"/>
        </w:rPr>
        <w:t> package to be installed as well.</w:t>
      </w:r>
    </w:p>
    <w:p w14:paraId="2CDA63CE" w14:textId="77777777" w:rsidR="00894C3A" w:rsidRPr="00C425C7" w:rsidRDefault="00894C3A" w:rsidP="00C425C7">
      <w:pPr>
        <w:pStyle w:val="Heading4"/>
      </w:pPr>
      <w:r w:rsidRPr="00C425C7">
        <w:t>Sublime Text</w:t>
      </w:r>
    </w:p>
    <w:p w14:paraId="51339ED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0" w:history="1">
        <w:r w:rsidRPr="00637345">
          <w:rPr>
            <w:rStyle w:val="Hyperlink"/>
            <w:rFonts w:ascii="Times New Roman" w:hAnsi="Times New Roman" w:cs="Segoe UI"/>
          </w:rPr>
          <w:t>Sublime Text</w:t>
        </w:r>
      </w:hyperlink>
      <w:r w:rsidRPr="00637345">
        <w:rPr>
          <w:rFonts w:ascii="Times New Roman" w:hAnsi="Times New Roman" w:cs="Segoe UI"/>
          <w:color w:val="24292F"/>
        </w:rPr>
        <w:t> supports connecting to the Deno language server via the </w:t>
      </w:r>
      <w:hyperlink r:id="rId81" w:history="1">
        <w:r w:rsidRPr="00637345">
          <w:rPr>
            <w:rStyle w:val="Hyperlink"/>
            <w:rFonts w:ascii="Times New Roman" w:hAnsi="Times New Roman" w:cs="Segoe UI"/>
          </w:rPr>
          <w:t>LSP package</w:t>
        </w:r>
      </w:hyperlink>
      <w:r w:rsidRPr="00637345">
        <w:rPr>
          <w:rFonts w:ascii="Times New Roman" w:hAnsi="Times New Roman" w:cs="Segoe UI"/>
          <w:color w:val="24292F"/>
        </w:rPr>
        <w:t>. You may also want to install the </w:t>
      </w:r>
      <w:hyperlink r:id="rId82" w:history="1">
        <w:r w:rsidRPr="00637345">
          <w:rPr>
            <w:rStyle w:val="Hyperlink"/>
            <w:rFonts w:ascii="Times New Roman" w:hAnsi="Times New Roman" w:cs="Segoe UI"/>
          </w:rPr>
          <w:t>TypeScript package</w:t>
        </w:r>
      </w:hyperlink>
      <w:r w:rsidRPr="00637345">
        <w:rPr>
          <w:rFonts w:ascii="Times New Roman" w:hAnsi="Times New Roman" w:cs="Segoe UI"/>
          <w:color w:val="24292F"/>
        </w:rPr>
        <w:t> to get full syntax highlighting.</w:t>
      </w:r>
    </w:p>
    <w:p w14:paraId="44608E9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the LSP package installed, you will want to add configuration to your </w:t>
      </w:r>
      <w:r w:rsidRPr="00637345">
        <w:rPr>
          <w:rStyle w:val="HTMLCode"/>
          <w:rFonts w:ascii="Times New Roman" w:eastAsia="楷体" w:hAnsi="Times New Roman" w:cs="Menlo"/>
          <w:color w:val="24292F"/>
          <w:sz w:val="20"/>
          <w:szCs w:val="20"/>
        </w:rPr>
        <w:t>.sublime-project</w:t>
      </w:r>
      <w:r w:rsidRPr="00637345">
        <w:rPr>
          <w:rFonts w:ascii="Times New Roman" w:hAnsi="Times New Roman" w:cs="Segoe UI"/>
          <w:color w:val="24292F"/>
        </w:rPr>
        <w:t> configuration like the below:</w:t>
      </w:r>
    </w:p>
    <w:p w14:paraId="474C234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F354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"settings": {</w:t>
      </w:r>
    </w:p>
    <w:p w14:paraId="67F80BE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"LSP": {</w:t>
      </w:r>
    </w:p>
    <w:p w14:paraId="31EDD63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"deno": {</w:t>
      </w:r>
    </w:p>
    <w:p w14:paraId="0C3FDD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"command": ["deno", "lsp"],</w:t>
      </w:r>
    </w:p>
    <w:p w14:paraId="091CFDE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"initializationOptions": {</w:t>
      </w:r>
    </w:p>
    <w:p w14:paraId="38453FB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"config": "", // Sets the path for the config file in your project</w:t>
      </w:r>
    </w:p>
    <w:p w14:paraId="53AA1D2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 true,</w:t>
      </w:r>
    </w:p>
    <w:p w14:paraId="402E556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"importMap": "", // Sets the path for the import-map in your project</w:t>
      </w:r>
    </w:p>
    <w:p w14:paraId="4C8F85F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true,</w:t>
      </w:r>
    </w:p>
    <w:p w14:paraId="391359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"unstable": false</w:t>
      </w:r>
    </w:p>
    <w:p w14:paraId="3657BED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F4217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"enabled": true,</w:t>
      </w:r>
    </w:p>
    <w:p w14:paraId="057C18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"languages": [</w:t>
      </w:r>
    </w:p>
    <w:p w14:paraId="04BA719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FA485B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w:t>
      </w:r>
    </w:p>
    <w:p w14:paraId="65ABCC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w:t>
      </w:r>
    </w:p>
    <w:p w14:paraId="0AD8C07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85CCC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5B29D56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6EED813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883649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3B7AD1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877D47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"javascriptreact",</w:t>
      </w:r>
    </w:p>
    <w:p w14:paraId="381FEC1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["source.jsx"],</w:t>
      </w:r>
    </w:p>
    <w:p w14:paraId="3BB22EE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DBD9B3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2DF7BA1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13ABA20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A74E3C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1532A5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E8B949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w:t>
      </w:r>
    </w:p>
    <w:p w14:paraId="2BD0F2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w:t>
      </w:r>
    </w:p>
    <w:p w14:paraId="09E38EB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79E76E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"Packages/TypeScript-TmLanguage/TypeScript.tmLanguage",</w:t>
      </w:r>
    </w:p>
    <w:p w14:paraId="3E958A8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Syntax/TypeScript.tmLanguage"</w:t>
      </w:r>
    </w:p>
    <w:p w14:paraId="09EF25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80258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6D2D8D2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78DF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"typescriptreact",</w:t>
      </w:r>
    </w:p>
    <w:p w14:paraId="6CC9091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["source.tsx"],</w:t>
      </w:r>
    </w:p>
    <w:p w14:paraId="776F51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0497D10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"Packages/TypeScript-TmLanguage/TypeScriptReact.tmLanguage",</w:t>
      </w:r>
    </w:p>
    <w:p w14:paraId="4F3A044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Syntax/TypeScriptReact.tmLanguage"</w:t>
      </w:r>
    </w:p>
    <w:p w14:paraId="7FC30DB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8F2950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D4BFC2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714DFC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D8871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BC35BF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0ACE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w:t>
      </w:r>
    </w:p>
    <w:p w14:paraId="037C6623" w14:textId="77777777" w:rsidR="00894C3A" w:rsidRPr="00C425C7" w:rsidRDefault="00894C3A" w:rsidP="00C425C7">
      <w:pPr>
        <w:pStyle w:val="Heading4"/>
      </w:pPr>
      <w:r w:rsidRPr="00C425C7">
        <w:t>Nova</w:t>
      </w:r>
    </w:p>
    <w:p w14:paraId="56670C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83" w:history="1">
        <w:r w:rsidRPr="00637345">
          <w:rPr>
            <w:rStyle w:val="Hyperlink"/>
            <w:rFonts w:ascii="Times New Roman" w:hAnsi="Times New Roman" w:cs="Segoe UI"/>
          </w:rPr>
          <w:t>Nova editor</w:t>
        </w:r>
      </w:hyperlink>
      <w:r w:rsidRPr="00637345">
        <w:rPr>
          <w:rFonts w:ascii="Times New Roman" w:hAnsi="Times New Roman" w:cs="Segoe UI"/>
          <w:color w:val="24292F"/>
        </w:rPr>
        <w:t> can integrate the Deno language server via the </w:t>
      </w:r>
      <w:hyperlink r:id="rId84" w:history="1">
        <w:r w:rsidRPr="00637345">
          <w:rPr>
            <w:rStyle w:val="Hyperlink"/>
            <w:rFonts w:ascii="Times New Roman" w:hAnsi="Times New Roman" w:cs="Segoe UI"/>
          </w:rPr>
          <w:t>Deno extension</w:t>
        </w:r>
      </w:hyperlink>
      <w:r w:rsidRPr="00637345">
        <w:rPr>
          <w:rFonts w:ascii="Times New Roman" w:hAnsi="Times New Roman" w:cs="Segoe UI"/>
          <w:color w:val="24292F"/>
        </w:rPr>
        <w:t>.</w:t>
      </w:r>
    </w:p>
    <w:p w14:paraId="4A597FA1" w14:textId="77777777" w:rsidR="00894C3A" w:rsidRPr="00C425C7" w:rsidRDefault="00894C3A" w:rsidP="00C425C7">
      <w:pPr>
        <w:pStyle w:val="Heading4"/>
      </w:pPr>
      <w:r w:rsidRPr="00C425C7">
        <w:t>GitHub Codespaces</w:t>
      </w:r>
    </w:p>
    <w:p w14:paraId="66822E7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5" w:history="1">
        <w:r w:rsidRPr="00637345">
          <w:rPr>
            <w:rStyle w:val="Hyperlink"/>
            <w:rFonts w:ascii="Times New Roman" w:hAnsi="Times New Roman" w:cs="Segoe UI"/>
          </w:rPr>
          <w:t>GitHub Codespaces</w:t>
        </w:r>
      </w:hyperlink>
      <w:r w:rsidRPr="00637345">
        <w:rPr>
          <w:rFonts w:ascii="Times New Roman" w:hAnsi="Times New Roman" w:cs="Segoe UI"/>
          <w:color w:val="24292F"/>
        </w:rPr>
        <w:t> allows you to develop fully online or remotely on your local machine without needing to configure or install Deno. It is currently in early access.</w:t>
      </w:r>
    </w:p>
    <w:p w14:paraId="2B3E33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project is a Deno enabled project and contains the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as part of the repository, opening the project in GitHub Codespaces should just "work". If you are starting a new project, or you want to add Deno support to an existing code space, it can be added by selecting the </w:t>
      </w:r>
      <w:r w:rsidRPr="00637345">
        <w:rPr>
          <w:rStyle w:val="HTMLCode"/>
          <w:rFonts w:ascii="Times New Roman" w:eastAsia="楷体" w:hAnsi="Times New Roman" w:cs="Menlo"/>
          <w:color w:val="24292F"/>
          <w:sz w:val="20"/>
          <w:szCs w:val="20"/>
        </w:rPr>
        <w:t>Codespaces: Add Development Container Configuration Files...</w:t>
      </w:r>
      <w:r w:rsidRPr="00637345">
        <w:rPr>
          <w:rFonts w:ascii="Times New Roman" w:hAnsi="Times New Roman" w:cs="Segoe UI"/>
          <w:color w:val="24292F"/>
        </w:rPr>
        <w:t> from the command pallet and then selecting </w:t>
      </w:r>
      <w:r w:rsidRPr="00637345">
        <w:rPr>
          <w:rStyle w:val="HTMLCode"/>
          <w:rFonts w:ascii="Times New Roman" w:eastAsia="楷体" w:hAnsi="Times New Roman" w:cs="Menlo"/>
          <w:color w:val="24292F"/>
          <w:sz w:val="20"/>
          <w:szCs w:val="20"/>
        </w:rPr>
        <w:t>Show All Definitions...</w:t>
      </w:r>
      <w:r w:rsidRPr="00637345">
        <w:rPr>
          <w:rFonts w:ascii="Times New Roman" w:hAnsi="Times New Roman" w:cs="Segoe UI"/>
          <w:color w:val="24292F"/>
        </w:rPr>
        <w:t> and then searching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definition.</w:t>
      </w:r>
    </w:p>
    <w:p w14:paraId="0C4D50C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selected, you will need to rebuild your container so that the Deno CLI is added to the container. After the container is rebuilt, the code space will support Deno.</w:t>
      </w:r>
    </w:p>
    <w:p w14:paraId="0D212CAD" w14:textId="77777777" w:rsidR="00894C3A" w:rsidRPr="00C425C7" w:rsidRDefault="00894C3A" w:rsidP="00C425C7">
      <w:pPr>
        <w:pStyle w:val="Heading4"/>
      </w:pPr>
      <w:r w:rsidRPr="00C425C7">
        <w:t>Kakoune</w:t>
      </w:r>
    </w:p>
    <w:p w14:paraId="4CBBB3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6" w:history="1">
        <w:r w:rsidRPr="00637345">
          <w:rPr>
            <w:rStyle w:val="Hyperlink"/>
            <w:rFonts w:ascii="Times New Roman" w:hAnsi="Times New Roman" w:cs="Segoe UI"/>
          </w:rPr>
          <w:t>Kakoune</w:t>
        </w:r>
      </w:hyperlink>
      <w:r w:rsidRPr="00637345">
        <w:rPr>
          <w:rFonts w:ascii="Times New Roman" w:hAnsi="Times New Roman" w:cs="Segoe UI"/>
          <w:color w:val="24292F"/>
        </w:rPr>
        <w:t> supports connecting to the Deno language server via the </w:t>
      </w:r>
      <w:hyperlink r:id="rId87" w:history="1">
        <w:r w:rsidRPr="00637345">
          <w:rPr>
            <w:rStyle w:val="Hyperlink"/>
            <w:rFonts w:ascii="Times New Roman" w:hAnsi="Times New Roman" w:cs="Segoe UI"/>
          </w:rPr>
          <w:t>kak-lsp</w:t>
        </w:r>
      </w:hyperlink>
      <w:r w:rsidRPr="00637345">
        <w:rPr>
          <w:rFonts w:ascii="Times New Roman" w:hAnsi="Times New Roman" w:cs="Segoe UI"/>
          <w:color w:val="24292F"/>
        </w:rPr>
        <w:t> client. Once </w:t>
      </w:r>
      <w:hyperlink r:id="rId88" w:anchor="installation" w:history="1">
        <w:r w:rsidRPr="00637345">
          <w:rPr>
            <w:rStyle w:val="Hyperlink"/>
            <w:rFonts w:ascii="Times New Roman" w:hAnsi="Times New Roman" w:cs="Segoe UI"/>
          </w:rPr>
          <w:t>kak-lsp is installed</w:t>
        </w:r>
      </w:hyperlink>
      <w:r w:rsidRPr="00637345">
        <w:rPr>
          <w:rFonts w:ascii="Times New Roman" w:hAnsi="Times New Roman" w:cs="Segoe UI"/>
          <w:color w:val="24292F"/>
        </w:rPr>
        <w:t> an example of configuring it up to connect to the Deno language server is by adding the following to your </w:t>
      </w:r>
      <w:r w:rsidRPr="00637345">
        <w:rPr>
          <w:rStyle w:val="HTMLCode"/>
          <w:rFonts w:ascii="Times New Roman" w:eastAsia="楷体" w:hAnsi="Times New Roman" w:cs="Menlo"/>
          <w:color w:val="24292F"/>
          <w:sz w:val="20"/>
          <w:szCs w:val="20"/>
        </w:rPr>
        <w:t>kak-lsp.toml</w:t>
      </w:r>
      <w:r w:rsidRPr="00637345">
        <w:rPr>
          <w:rFonts w:ascii="Times New Roman" w:hAnsi="Times New Roman" w:cs="Segoe UI"/>
          <w:color w:val="24292F"/>
        </w:rPr>
        <w:t>:</w:t>
      </w:r>
    </w:p>
    <w:p w14:paraId="57ECA5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w:t>
      </w:r>
    </w:p>
    <w:p w14:paraId="2C9008D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filetypes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["typescript",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"javascript"]</w:t>
      </w:r>
    </w:p>
    <w:p w14:paraId="2CAF30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roots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w:t>
      </w:r>
    </w:p>
    <w:p w14:paraId="57EB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64A6F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["lsp"]</w:t>
      </w:r>
    </w:p>
    <w:p w14:paraId="70A6AC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[language.typescript.settings.deno]</w:t>
      </w:r>
    </w:p>
    <w:p w14:paraId="453C0A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B5E13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31BD1E0"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Shell completions</w:t>
      </w:r>
    </w:p>
    <w:p w14:paraId="6D4F6E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Built into the Deno CLI is support to generate shell completion information for the CLI itself. By using </w:t>
      </w:r>
      <w:r w:rsidRPr="00637345">
        <w:rPr>
          <w:rStyle w:val="HTMLCode"/>
          <w:rFonts w:ascii="Times New Roman" w:eastAsia="楷体" w:hAnsi="Times New Roman" w:cs="Menlo"/>
          <w:color w:val="24292F"/>
          <w:sz w:val="20"/>
          <w:szCs w:val="20"/>
        </w:rPr>
        <w:t>deno completions &lt;shell&gt;</w:t>
      </w:r>
      <w:r w:rsidRPr="00637345">
        <w:rPr>
          <w:rFonts w:ascii="Times New Roman" w:hAnsi="Times New Roman" w:cs="Segoe UI"/>
          <w:color w:val="24292F"/>
        </w:rPr>
        <w:t>, the Deno CLI will output to stdout the completions. Current shells that are supported:</w:t>
      </w:r>
    </w:p>
    <w:p w14:paraId="1B5660DB"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bash</w:t>
      </w:r>
    </w:p>
    <w:p w14:paraId="5BCE8268"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elvish</w:t>
      </w:r>
    </w:p>
    <w:p w14:paraId="1C6DA940"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fish</w:t>
      </w:r>
    </w:p>
    <w:p w14:paraId="3602AB15"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powershell</w:t>
      </w:r>
    </w:p>
    <w:p w14:paraId="1F6A0C43"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zsh</w:t>
      </w:r>
    </w:p>
    <w:p w14:paraId="426532B1" w14:textId="77777777" w:rsidR="00894C3A" w:rsidRPr="00637345" w:rsidRDefault="00894C3A" w:rsidP="00C425C7">
      <w:pPr>
        <w:pStyle w:val="Heading4"/>
      </w:pPr>
      <w:r w:rsidRPr="00637345">
        <w:t>bash example</w:t>
      </w:r>
    </w:p>
    <w:p w14:paraId="3F568D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and add them to the environment:</w:t>
      </w:r>
    </w:p>
    <w:p w14:paraId="768572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bash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/usr/local/etc/bash_completion.d/deno.bash</w:t>
      </w:r>
    </w:p>
    <w:p w14:paraId="788D07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/usr/local/etc/bash_completion.d/deno.bash</w:t>
      </w:r>
    </w:p>
    <w:p w14:paraId="5578C7D5" w14:textId="77777777" w:rsidR="00894C3A" w:rsidRPr="00637345" w:rsidRDefault="00894C3A" w:rsidP="00C425C7">
      <w:pPr>
        <w:pStyle w:val="Heading4"/>
      </w:pPr>
      <w:r w:rsidRPr="00637345">
        <w:t>PowerShell example</w:t>
      </w:r>
    </w:p>
    <w:p w14:paraId="15971C82" w14:textId="77777777" w:rsidR="00894C3A" w:rsidRPr="00637345" w:rsidRDefault="00894C3A" w:rsidP="00C425C7">
      <w:pPr>
        <w:pStyle w:val="Heading4"/>
        <w:rPr>
          <w:rFonts w:cs="Segoe UI"/>
          <w:color w:val="24292F"/>
          <w:sz w:val="24"/>
          <w:szCs w:val="24"/>
        </w:rPr>
      </w:pPr>
      <w:r w:rsidRPr="00637345">
        <w:rPr>
          <w:rFonts w:cs="Segoe UI"/>
          <w:color w:val="24292F"/>
        </w:rPr>
        <w:t>Output the completions:</w:t>
      </w:r>
    </w:p>
    <w:p w14:paraId="612D70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powershell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274D76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61D7A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create a Powershell profile at </w:t>
      </w:r>
      <w:r w:rsidRPr="00637345">
        <w:rPr>
          <w:rStyle w:val="HTMLCode"/>
          <w:rFonts w:ascii="Times New Roman" w:eastAsia="楷体" w:hAnsi="Times New Roman" w:cs="Menlo"/>
          <w:color w:val="24292F"/>
          <w:sz w:val="20"/>
          <w:szCs w:val="20"/>
        </w:rPr>
        <w:t>$HOME\Documents\WindowsPowerShell\Microsoft.PowerShell_profile.ps1</w:t>
      </w:r>
      <w:r w:rsidRPr="00637345">
        <w:rPr>
          <w:rFonts w:ascii="Times New Roman" w:hAnsi="Times New Roman" w:cs="Segoe UI"/>
          <w:color w:val="24292F"/>
        </w:rPr>
        <w:t>, and it will be run whenever you launch the PowerShell.</w:t>
      </w:r>
    </w:p>
    <w:p w14:paraId="2A390CEF" w14:textId="77777777" w:rsidR="00894C3A" w:rsidRPr="00637345" w:rsidRDefault="00894C3A" w:rsidP="00C425C7">
      <w:pPr>
        <w:pStyle w:val="Heading4"/>
      </w:pPr>
      <w:r w:rsidRPr="00637345">
        <w:t>zsh example</w:t>
      </w:r>
    </w:p>
    <w:p w14:paraId="69B1F58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have a directory where the completions can be saved:</w:t>
      </w:r>
    </w:p>
    <w:p w14:paraId="6B2437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~/.zsh</w:t>
      </w:r>
    </w:p>
    <w:p w14:paraId="6760916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Then output the completions:</w:t>
      </w:r>
    </w:p>
    <w:p w14:paraId="7EB66E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~/.zsh/_deno</w:t>
      </w:r>
    </w:p>
    <w:p w14:paraId="37B97DF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ensure the completions get loaded in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w:t>
      </w:r>
    </w:p>
    <w:p w14:paraId="62231EF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fpath=(</w:t>
      </w:r>
      <w:r w:rsidRPr="00637345">
        <w:rPr>
          <w:rFonts w:ascii="Times New Roman" w:hAnsi="Times New Roman" w:cs="Menlo"/>
          <w:color w:val="24292F"/>
          <w:sz w:val="20"/>
          <w:szCs w:val="20"/>
        </w:rPr>
        <w:t xml:space="preserve">~/.zsh </w:t>
      </w:r>
      <w:r w:rsidRPr="00637345">
        <w:rPr>
          <w:rStyle w:val="token"/>
          <w:rFonts w:ascii="Times New Roman" w:hAnsi="Times New Roman" w:cs="Menlo"/>
          <w:color w:val="24292F"/>
          <w:sz w:val="20"/>
          <w:szCs w:val="20"/>
        </w:rPr>
        <w:t>$fpath)</w:t>
      </w:r>
    </w:p>
    <w:p w14:paraId="7867A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autoload -Uz compinit</w:t>
      </w:r>
    </w:p>
    <w:p w14:paraId="3C2053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compinit -u</w:t>
      </w:r>
    </w:p>
    <w:p w14:paraId="3F3976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after reloading your shell and completions are still not loading, you may need to remove </w:t>
      </w:r>
      <w:r w:rsidRPr="00637345">
        <w:rPr>
          <w:rStyle w:val="HTMLCode"/>
          <w:rFonts w:ascii="Times New Roman" w:eastAsia="楷体" w:hAnsi="Times New Roman" w:cs="Menlo"/>
          <w:color w:val="24292F"/>
          <w:sz w:val="20"/>
          <w:szCs w:val="20"/>
        </w:rPr>
        <w:t>~/.zcompdump/</w:t>
      </w:r>
      <w:r w:rsidRPr="00637345">
        <w:rPr>
          <w:rFonts w:ascii="Times New Roman" w:hAnsi="Times New Roman" w:cs="Segoe UI"/>
          <w:color w:val="24292F"/>
        </w:rPr>
        <w:t> to remove previously generated completions and then </w:t>
      </w:r>
      <w:r w:rsidRPr="00637345">
        <w:rPr>
          <w:rStyle w:val="HTMLCode"/>
          <w:rFonts w:ascii="Times New Roman" w:eastAsia="楷体" w:hAnsi="Times New Roman" w:cs="Menlo"/>
          <w:color w:val="24292F"/>
          <w:sz w:val="20"/>
          <w:szCs w:val="20"/>
        </w:rPr>
        <w:t>compinit</w:t>
      </w:r>
      <w:r w:rsidRPr="00637345">
        <w:rPr>
          <w:rFonts w:ascii="Times New Roman" w:hAnsi="Times New Roman" w:cs="Segoe UI"/>
          <w:color w:val="24292F"/>
        </w:rPr>
        <w:t> to generate them again.</w:t>
      </w:r>
    </w:p>
    <w:p w14:paraId="1A752B6D" w14:textId="77777777" w:rsidR="00894C3A" w:rsidRPr="00637345" w:rsidRDefault="00894C3A" w:rsidP="00C425C7">
      <w:pPr>
        <w:pStyle w:val="Heading4"/>
      </w:pPr>
      <w:r w:rsidRPr="00637345">
        <w:t>zsh example with ohmyzsh and antigen</w:t>
      </w:r>
    </w:p>
    <w:p w14:paraId="1C0FB5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hyperlink r:id="rId89" w:history="1">
        <w:r w:rsidRPr="00637345">
          <w:rPr>
            <w:rStyle w:val="Hyperlink"/>
            <w:rFonts w:ascii="Times New Roman" w:hAnsi="Times New Roman" w:cs="Segoe UI"/>
          </w:rPr>
          <w:t>ohmyzsh</w:t>
        </w:r>
      </w:hyperlink>
      <w:r w:rsidRPr="00637345">
        <w:rPr>
          <w:rFonts w:ascii="Times New Roman" w:hAnsi="Times New Roman" w:cs="Segoe UI"/>
          <w:color w:val="24292F"/>
        </w:rPr>
        <w:t> is a configuration framework for zsh and can make it easier to manage your shell configuration. </w:t>
      </w:r>
      <w:hyperlink r:id="rId90" w:history="1">
        <w:r w:rsidRPr="00637345">
          <w:rPr>
            <w:rStyle w:val="Hyperlink"/>
            <w:rFonts w:ascii="Times New Roman" w:hAnsi="Times New Roman" w:cs="Segoe UI"/>
          </w:rPr>
          <w:t>antigen</w:t>
        </w:r>
      </w:hyperlink>
      <w:r w:rsidRPr="00637345">
        <w:rPr>
          <w:rFonts w:ascii="Times New Roman" w:hAnsi="Times New Roman" w:cs="Segoe UI"/>
          <w:color w:val="24292F"/>
        </w:rPr>
        <w:t> is a plugin manager for zsh.</w:t>
      </w:r>
    </w:p>
    <w:p w14:paraId="21C09AC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 the directory to store the completions and output the completions:</w:t>
      </w:r>
    </w:p>
    <w:p w14:paraId="74FEA6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~/.oh-my-zsh/custom/plugins/deno</w:t>
      </w:r>
    </w:p>
    <w:p w14:paraId="684D0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~/.oh-my-zsh/custom/plugins/deno/_deno</w:t>
      </w:r>
    </w:p>
    <w:p w14:paraId="6D36F71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 might look something like this:</w:t>
      </w:r>
    </w:p>
    <w:p w14:paraId="70B29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/path-to-antigen/antigen.zsh</w:t>
      </w:r>
    </w:p>
    <w:p w14:paraId="0EB2FEAD" w14:textId="77777777" w:rsidR="00894C3A" w:rsidRPr="00637345" w:rsidRDefault="00894C3A" w:rsidP="00637345">
      <w:pPr>
        <w:pStyle w:val="HTMLPreformatted"/>
        <w:snapToGrid w:val="0"/>
        <w:rPr>
          <w:rFonts w:ascii="Times New Roman" w:hAnsi="Times New Roman" w:cs="Menlo"/>
          <w:color w:val="24292F"/>
          <w:sz w:val="20"/>
          <w:szCs w:val="20"/>
        </w:rPr>
      </w:pPr>
    </w:p>
    <w:p w14:paraId="03E0DD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 the oh-my-zsh's library.</w:t>
      </w:r>
    </w:p>
    <w:p w14:paraId="64A35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use oh-my-zsh</w:t>
      </w:r>
    </w:p>
    <w:p w14:paraId="6A79AFB9" w14:textId="77777777" w:rsidR="00894C3A" w:rsidRPr="00637345" w:rsidRDefault="00894C3A" w:rsidP="00637345">
      <w:pPr>
        <w:pStyle w:val="HTMLPreformatted"/>
        <w:snapToGrid w:val="0"/>
        <w:rPr>
          <w:rFonts w:ascii="Times New Roman" w:hAnsi="Times New Roman" w:cs="Menlo"/>
          <w:color w:val="24292F"/>
          <w:sz w:val="20"/>
          <w:szCs w:val="20"/>
        </w:rPr>
      </w:pPr>
    </w:p>
    <w:p w14:paraId="59573BB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bundle deno</w:t>
      </w:r>
    </w:p>
    <w:p w14:paraId="029A26A9" w14:textId="77777777" w:rsidR="00894C3A" w:rsidRPr="00C425C7" w:rsidRDefault="00894C3A" w:rsidP="00C425C7">
      <w:pPr>
        <w:pStyle w:val="Heading4"/>
      </w:pPr>
      <w:r w:rsidRPr="00C425C7">
        <w:t>fish example</w:t>
      </w:r>
    </w:p>
    <w:p w14:paraId="6EC9D2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to a </w:t>
      </w:r>
      <w:r w:rsidRPr="00637345">
        <w:rPr>
          <w:rStyle w:val="HTMLCode"/>
          <w:rFonts w:ascii="Times New Roman" w:eastAsia="楷体" w:hAnsi="Times New Roman" w:cs="Menlo"/>
          <w:color w:val="24292F"/>
          <w:sz w:val="20"/>
          <w:szCs w:val="20"/>
        </w:rPr>
        <w:t>deno.fish</w:t>
      </w:r>
      <w:r w:rsidRPr="00637345">
        <w:rPr>
          <w:rFonts w:ascii="Times New Roman" w:hAnsi="Times New Roman" w:cs="Segoe UI"/>
          <w:color w:val="24292F"/>
        </w:rPr>
        <w:t> file into the completions directory in the fish config folder:</w:t>
      </w:r>
    </w:p>
    <w:p w14:paraId="4FA4E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fish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~/.config/fish/completions/deno.fish</w:t>
      </w:r>
    </w:p>
    <w:p w14:paraId="03DC6B2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Environment variables</w:t>
      </w:r>
    </w:p>
    <w:p w14:paraId="3A06FE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environment variables which can impact the behavior of Deno:</w:t>
      </w:r>
    </w:p>
    <w:p w14:paraId="3959687D"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DENO_AUTH_TOKENS</w:t>
      </w:r>
      <w:r w:rsidRPr="00637345">
        <w:rPr>
          <w:rFonts w:cs="Segoe UI"/>
          <w:color w:val="24292F"/>
        </w:rPr>
        <w:t> - a list of authorization tokens which can be used to allow Deno to access remote private code. See the </w:t>
      </w:r>
      <w:hyperlink r:id="rId91" w:history="1">
        <w:r w:rsidRPr="00637345">
          <w:rPr>
            <w:rStyle w:val="Hyperlink"/>
            <w:rFonts w:cs="Segoe UI"/>
          </w:rPr>
          <w:t>Private modules and repositories</w:t>
        </w:r>
      </w:hyperlink>
      <w:r w:rsidRPr="00637345">
        <w:rPr>
          <w:rFonts w:cs="Segoe UI"/>
          <w:color w:val="24292F"/>
        </w:rPr>
        <w:t> section for more details.</w:t>
      </w:r>
    </w:p>
    <w:p w14:paraId="360A656B"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DENO_TLS_CA_STORE</w:t>
      </w:r>
      <w:r w:rsidRPr="00637345">
        <w:rPr>
          <w:rFonts w:cs="Segoe UI"/>
          <w:color w:val="24292F"/>
        </w:rPr>
        <w:t> - a list of certificate stores which will be used when establishing TLS connections. The available stores are </w:t>
      </w:r>
      <w:r w:rsidRPr="00637345">
        <w:rPr>
          <w:rStyle w:val="HTMLCode"/>
          <w:rFonts w:ascii="Times New Roman" w:eastAsia="楷体" w:hAnsi="Times New Roman" w:cs="Menlo"/>
          <w:color w:val="24292F"/>
          <w:sz w:val="20"/>
          <w:szCs w:val="20"/>
        </w:rPr>
        <w:t>mozilla</w:t>
      </w:r>
      <w:r w:rsidRPr="00637345">
        <w:rPr>
          <w:rFonts w:cs="Segoe UI"/>
          <w:color w:val="24292F"/>
        </w:rPr>
        <w:t> and </w:t>
      </w:r>
      <w:r w:rsidRPr="00637345">
        <w:rPr>
          <w:rStyle w:val="HTMLCode"/>
          <w:rFonts w:ascii="Times New Roman" w:eastAsia="楷体" w:hAnsi="Times New Roman" w:cs="Menlo"/>
          <w:color w:val="24292F"/>
          <w:sz w:val="20"/>
          <w:szCs w:val="20"/>
        </w:rPr>
        <w:t>system</w:t>
      </w:r>
      <w:r w:rsidRPr="00637345">
        <w:rPr>
          <w:rFonts w:cs="Segoe UI"/>
          <w:color w:val="24292F"/>
        </w:rPr>
        <w:t>. You can specify one, both or none. The order you specify the store determines the order in which certificate chains will be attempted to resolved. The default value is </w:t>
      </w:r>
      <w:r w:rsidRPr="00637345">
        <w:rPr>
          <w:rStyle w:val="HTMLCode"/>
          <w:rFonts w:ascii="Times New Roman" w:eastAsia="楷体" w:hAnsi="Times New Roman" w:cs="Menlo"/>
          <w:color w:val="24292F"/>
          <w:sz w:val="20"/>
          <w:szCs w:val="20"/>
        </w:rPr>
        <w:t>mozilla</w:t>
      </w:r>
      <w:r w:rsidRPr="00637345">
        <w:rPr>
          <w:rFonts w:cs="Segoe UI"/>
          <w:color w:val="24292F"/>
        </w:rPr>
        <w:t>. The </w:t>
      </w:r>
      <w:r w:rsidRPr="00637345">
        <w:rPr>
          <w:rStyle w:val="HTMLCode"/>
          <w:rFonts w:ascii="Times New Roman" w:eastAsia="楷体" w:hAnsi="Times New Roman" w:cs="Menlo"/>
          <w:color w:val="24292F"/>
          <w:sz w:val="20"/>
          <w:szCs w:val="20"/>
        </w:rPr>
        <w:t>mozilla</w:t>
      </w:r>
      <w:r w:rsidRPr="00637345">
        <w:rPr>
          <w:rFonts w:cs="Segoe UI"/>
          <w:color w:val="24292F"/>
        </w:rPr>
        <w:t> store will use the bundled Mozilla certs provided by </w:t>
      </w:r>
      <w:hyperlink r:id="rId92" w:history="1">
        <w:r w:rsidRPr="00637345">
          <w:rPr>
            <w:rStyle w:val="HTMLCode"/>
            <w:rFonts w:ascii="Times New Roman" w:eastAsia="楷体" w:hAnsi="Times New Roman" w:cs="Menlo"/>
            <w:color w:val="0000FF"/>
            <w:sz w:val="20"/>
            <w:szCs w:val="20"/>
          </w:rPr>
          <w:t>webpki-roots</w:t>
        </w:r>
      </w:hyperlink>
      <w:r w:rsidRPr="00637345">
        <w:rPr>
          <w:rFonts w:cs="Segoe UI"/>
          <w:color w:val="24292F"/>
        </w:rPr>
        <w:t>. The </w:t>
      </w:r>
      <w:r w:rsidRPr="00637345">
        <w:rPr>
          <w:rStyle w:val="HTMLCode"/>
          <w:rFonts w:ascii="Times New Roman" w:eastAsia="楷体" w:hAnsi="Times New Roman" w:cs="Menlo"/>
          <w:color w:val="24292F"/>
          <w:sz w:val="20"/>
          <w:szCs w:val="20"/>
        </w:rPr>
        <w:t>system</w:t>
      </w:r>
      <w:r w:rsidRPr="00637345">
        <w:rPr>
          <w:rFonts w:cs="Segoe UI"/>
          <w:color w:val="24292F"/>
        </w:rPr>
        <w:t> store will use your platforms </w:t>
      </w:r>
      <w:hyperlink r:id="rId93" w:history="1">
        <w:r w:rsidRPr="00637345">
          <w:rPr>
            <w:rStyle w:val="Hyperlink"/>
            <w:rFonts w:cs="Segoe UI"/>
          </w:rPr>
          <w:t>native certificate store</w:t>
        </w:r>
      </w:hyperlink>
      <w:r w:rsidRPr="00637345">
        <w:rPr>
          <w:rFonts w:cs="Segoe UI"/>
          <w:color w:val="24292F"/>
        </w:rPr>
        <w:t>. The exact set of Mozilla certs will depend on the version of Deno you are using. If you specify no certificate stores, then no trust will be given to any TLS connection without also specifying </w:t>
      </w:r>
      <w:r w:rsidRPr="00637345">
        <w:rPr>
          <w:rStyle w:val="HTMLCode"/>
          <w:rFonts w:ascii="Times New Roman" w:eastAsia="楷体" w:hAnsi="Times New Roman" w:cs="Menlo"/>
          <w:color w:val="24292F"/>
          <w:sz w:val="20"/>
          <w:szCs w:val="20"/>
        </w:rPr>
        <w:t>DENO_CERT</w:t>
      </w:r>
      <w:r w:rsidRPr="00637345">
        <w:rPr>
          <w:rFonts w:cs="Segoe UI"/>
          <w:color w:val="24292F"/>
        </w:rPr>
        <w:t> or </w:t>
      </w:r>
      <w:r w:rsidRPr="00637345">
        <w:rPr>
          <w:rStyle w:val="HTMLCode"/>
          <w:rFonts w:ascii="Times New Roman" w:eastAsia="楷体" w:hAnsi="Times New Roman" w:cs="Menlo"/>
          <w:color w:val="24292F"/>
          <w:sz w:val="20"/>
          <w:szCs w:val="20"/>
        </w:rPr>
        <w:t>--cert</w:t>
      </w:r>
      <w:r w:rsidRPr="00637345">
        <w:rPr>
          <w:rFonts w:cs="Segoe UI"/>
          <w:color w:val="24292F"/>
        </w:rPr>
        <w:t> or specifying a specific certificate per TLS connection.</w:t>
      </w:r>
    </w:p>
    <w:p w14:paraId="47E183D3"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DENO_CERT</w:t>
      </w:r>
      <w:r w:rsidRPr="00637345">
        <w:rPr>
          <w:rFonts w:cs="Segoe UI"/>
          <w:color w:val="24292F"/>
        </w:rPr>
        <w:t> - load a certificate authority from a PEM encoded file. This "overrides" the </w:t>
      </w:r>
      <w:r w:rsidRPr="00637345">
        <w:rPr>
          <w:rStyle w:val="HTMLCode"/>
          <w:rFonts w:ascii="Times New Roman" w:eastAsia="楷体" w:hAnsi="Times New Roman" w:cs="Menlo"/>
          <w:color w:val="24292F"/>
          <w:sz w:val="20"/>
          <w:szCs w:val="20"/>
        </w:rPr>
        <w:t>--cert</w:t>
      </w:r>
      <w:r w:rsidRPr="00637345">
        <w:rPr>
          <w:rFonts w:cs="Segoe UI"/>
          <w:color w:val="24292F"/>
        </w:rPr>
        <w:t> option. See the </w:t>
      </w:r>
      <w:hyperlink r:id="rId94" w:history="1">
        <w:r w:rsidRPr="00637345">
          <w:rPr>
            <w:rStyle w:val="Hyperlink"/>
            <w:rFonts w:cs="Segoe UI"/>
          </w:rPr>
          <w:t>Proxies</w:t>
        </w:r>
      </w:hyperlink>
      <w:r w:rsidRPr="00637345">
        <w:rPr>
          <w:rFonts w:cs="Segoe UI"/>
          <w:color w:val="24292F"/>
        </w:rPr>
        <w:t> section for more information.</w:t>
      </w:r>
    </w:p>
    <w:p w14:paraId="318B1A3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DENO_DIR</w:t>
      </w:r>
      <w:r w:rsidRPr="00637345">
        <w:rPr>
          <w:rFonts w:cs="Segoe UI"/>
          <w:color w:val="24292F"/>
        </w:rPr>
        <w:t> - this will set the directory where cached information from the CLI is stored. This includes items like cached remote modules, cached transpiled modules, language server cache information and persisted data from local storage. This defaults to the operating systems default cache location and then under the </w:t>
      </w:r>
      <w:r w:rsidRPr="00637345">
        <w:rPr>
          <w:rStyle w:val="HTMLCode"/>
          <w:rFonts w:ascii="Times New Roman" w:eastAsia="楷体" w:hAnsi="Times New Roman" w:cs="Menlo"/>
          <w:color w:val="24292F"/>
          <w:sz w:val="20"/>
          <w:szCs w:val="20"/>
        </w:rPr>
        <w:t>deno</w:t>
      </w:r>
      <w:r w:rsidRPr="00637345">
        <w:rPr>
          <w:rFonts w:cs="Segoe UI"/>
          <w:color w:val="24292F"/>
        </w:rPr>
        <w:t> path.</w:t>
      </w:r>
    </w:p>
    <w:p w14:paraId="407933F4"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 When using </w:t>
      </w:r>
      <w:r w:rsidRPr="00637345">
        <w:rPr>
          <w:rStyle w:val="HTMLCode"/>
          <w:rFonts w:ascii="Times New Roman" w:eastAsia="楷体" w:hAnsi="Times New Roman" w:cs="Menlo"/>
          <w:color w:val="24292F"/>
          <w:sz w:val="20"/>
          <w:szCs w:val="20"/>
        </w:rPr>
        <w:t>deno install</w:t>
      </w:r>
      <w:r w:rsidRPr="00637345">
        <w:rPr>
          <w:rFonts w:cs="Segoe UI"/>
          <w:color w:val="24292F"/>
        </w:rPr>
        <w:t> where the installed scripts are stored. This defaults to </w:t>
      </w:r>
      <w:r w:rsidRPr="00637345">
        <w:rPr>
          <w:rStyle w:val="HTMLCode"/>
          <w:rFonts w:ascii="Times New Roman" w:eastAsia="楷体" w:hAnsi="Times New Roman" w:cs="Menlo"/>
          <w:color w:val="24292F"/>
          <w:sz w:val="20"/>
          <w:szCs w:val="20"/>
        </w:rPr>
        <w:t>$HOME/.deno/bin</w:t>
      </w:r>
      <w:r w:rsidRPr="00637345">
        <w:rPr>
          <w:rFonts w:cs="Segoe UI"/>
          <w:color w:val="24292F"/>
        </w:rPr>
        <w:t>.</w:t>
      </w:r>
    </w:p>
    <w:p w14:paraId="04CAE32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DENO_NO_PROMPT</w:t>
      </w:r>
      <w:r w:rsidRPr="00637345">
        <w:rPr>
          <w:rFonts w:cs="Segoe UI"/>
          <w:color w:val="24292F"/>
        </w:rPr>
        <w:t> - Set to disable permission prompts on access (alternative to passing </w:t>
      </w:r>
      <w:r w:rsidRPr="00637345">
        <w:rPr>
          <w:rStyle w:val="HTMLCode"/>
          <w:rFonts w:ascii="Times New Roman" w:eastAsia="楷体" w:hAnsi="Times New Roman" w:cs="Menlo"/>
          <w:color w:val="24292F"/>
          <w:sz w:val="20"/>
          <w:szCs w:val="20"/>
        </w:rPr>
        <w:t>--no-prompt</w:t>
      </w:r>
      <w:r w:rsidRPr="00637345">
        <w:rPr>
          <w:rFonts w:cs="Segoe UI"/>
          <w:color w:val="24292F"/>
        </w:rPr>
        <w:t> on invocation).</w:t>
      </w:r>
    </w:p>
    <w:p w14:paraId="7679C60E"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DENO_WEBGPU_TRACE</w:t>
      </w:r>
      <w:r w:rsidRPr="00637345">
        <w:rPr>
          <w:rFonts w:cs="Segoe UI"/>
          <w:color w:val="24292F"/>
        </w:rPr>
        <w:t> - The directory to use for WebGPU traces.</w:t>
      </w:r>
    </w:p>
    <w:p w14:paraId="38AFF45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HTTP_PROXY</w:t>
      </w:r>
      <w:r w:rsidRPr="00637345">
        <w:rPr>
          <w:rFonts w:cs="Segoe UI"/>
          <w:color w:val="24292F"/>
        </w:rPr>
        <w:t> - The proxy address to use for HTTP requests. See the </w:t>
      </w:r>
      <w:hyperlink r:id="rId95" w:history="1">
        <w:r w:rsidRPr="00637345">
          <w:rPr>
            <w:rStyle w:val="Hyperlink"/>
            <w:rFonts w:cs="Segoe UI"/>
          </w:rPr>
          <w:t>Proxies</w:t>
        </w:r>
      </w:hyperlink>
      <w:r w:rsidRPr="00637345">
        <w:rPr>
          <w:rFonts w:cs="Segoe UI"/>
          <w:color w:val="24292F"/>
        </w:rPr>
        <w:t> section for more information.</w:t>
      </w:r>
    </w:p>
    <w:p w14:paraId="513D346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HTTPS_PROXY</w:t>
      </w:r>
      <w:r w:rsidRPr="00637345">
        <w:rPr>
          <w:rFonts w:cs="Segoe UI"/>
          <w:color w:val="24292F"/>
        </w:rPr>
        <w:t> - The proxy address to use for HTTPS requests. See the </w:t>
      </w:r>
      <w:hyperlink r:id="rId96" w:history="1">
        <w:r w:rsidRPr="00637345">
          <w:rPr>
            <w:rStyle w:val="Hyperlink"/>
            <w:rFonts w:cs="Segoe UI"/>
          </w:rPr>
          <w:t>Proxies</w:t>
        </w:r>
      </w:hyperlink>
      <w:r w:rsidRPr="00637345">
        <w:rPr>
          <w:rFonts w:cs="Segoe UI"/>
          <w:color w:val="24292F"/>
        </w:rPr>
        <w:t> section for more information.</w:t>
      </w:r>
    </w:p>
    <w:p w14:paraId="34110161"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NO_COLOR</w:t>
      </w:r>
      <w:r w:rsidRPr="00637345">
        <w:rPr>
          <w:rFonts w:cs="Segoe UI"/>
          <w:color w:val="24292F"/>
        </w:rPr>
        <w:t> - If set, this will cause the Deno CLI to not send ANSI color codes when writing to stdout and stderr. See the website </w:t>
      </w:r>
      <w:hyperlink r:id="rId97" w:history="1">
        <w:r w:rsidRPr="00637345">
          <w:rPr>
            <w:rStyle w:val="Hyperlink"/>
            <w:rFonts w:cs="Segoe UI"/>
          </w:rPr>
          <w:t>https://no-color.org/</w:t>
        </w:r>
      </w:hyperlink>
      <w:r w:rsidRPr="00637345">
        <w:rPr>
          <w:rFonts w:cs="Segoe UI"/>
          <w:color w:val="24292F"/>
        </w:rPr>
        <w:t> for more information on this </w:t>
      </w:r>
      <w:r w:rsidRPr="00637345">
        <w:rPr>
          <w:rStyle w:val="Emphasis"/>
          <w:rFonts w:cs="Segoe UI"/>
          <w:i w:val="0"/>
          <w:color w:val="24292F"/>
        </w:rPr>
        <w:t>de facto</w:t>
      </w:r>
      <w:r w:rsidRPr="00637345">
        <w:rPr>
          <w:rFonts w:cs="Segoe UI"/>
          <w:color w:val="24292F"/>
        </w:rPr>
        <w:t> standard. The value of this flag can be accessed at runtime without permission to read the environment variables by checking the value of </w:t>
      </w:r>
      <w:r w:rsidRPr="00637345">
        <w:rPr>
          <w:rStyle w:val="HTMLCode"/>
          <w:rFonts w:ascii="Times New Roman" w:eastAsia="楷体" w:hAnsi="Times New Roman" w:cs="Menlo"/>
          <w:color w:val="24292F"/>
          <w:sz w:val="20"/>
          <w:szCs w:val="20"/>
        </w:rPr>
        <w:t>Deno.noColor</w:t>
      </w:r>
      <w:r w:rsidRPr="00637345">
        <w:rPr>
          <w:rFonts w:cs="Segoe UI"/>
          <w:color w:val="24292F"/>
        </w:rPr>
        <w:t>.</w:t>
      </w:r>
    </w:p>
    <w:p w14:paraId="0B6EC088"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NO_PROXY</w:t>
      </w:r>
      <w:r w:rsidRPr="00637345">
        <w:rPr>
          <w:rFonts w:cs="Segoe UI"/>
          <w:color w:val="24292F"/>
        </w:rPr>
        <w:t> - Indicates hosts which should bypass the proxy set in the other environment variables. See the </w:t>
      </w:r>
      <w:hyperlink r:id="rId98" w:history="1">
        <w:r w:rsidRPr="00637345">
          <w:rPr>
            <w:rStyle w:val="Hyperlink"/>
            <w:rFonts w:cs="Segoe UI"/>
          </w:rPr>
          <w:t>Proxies</w:t>
        </w:r>
      </w:hyperlink>
      <w:r w:rsidRPr="00637345">
        <w:rPr>
          <w:rFonts w:cs="Segoe UI"/>
          <w:color w:val="24292F"/>
        </w:rPr>
        <w:t> section for more information.</w:t>
      </w:r>
    </w:p>
    <w:p w14:paraId="5C4C8368" w14:textId="569AB51C" w:rsidR="000C1BE3" w:rsidRPr="00637345" w:rsidRDefault="000C1BE3" w:rsidP="00637345">
      <w:pPr>
        <w:pStyle w:val="Heading2"/>
        <w:keepNext w:val="0"/>
        <w:keepLines w:val="0"/>
        <w:rPr>
          <w:rStyle w:val="Hyperlink"/>
          <w:rFonts w:cs="Arial"/>
          <w:sz w:val="21"/>
          <w:szCs w:val="21"/>
        </w:rPr>
      </w:pPr>
      <w:hyperlink r:id="rId99" w:history="1">
        <w:bookmarkStart w:id="10" w:name="_Toc114763946"/>
        <w:r w:rsidRPr="00637345">
          <w:rPr>
            <w:rStyle w:val="Hyperlink"/>
            <w:rFonts w:cs="Arial"/>
            <w:sz w:val="21"/>
            <w:szCs w:val="21"/>
          </w:rPr>
          <w:t>First Steps</w:t>
        </w:r>
        <w:bookmarkEnd w:id="10"/>
      </w:hyperlink>
    </w:p>
    <w:p w14:paraId="585443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page contains some examples to teach you about the fundamentals of Deno.</w:t>
      </w:r>
    </w:p>
    <w:p w14:paraId="33A20C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document assumes that you have some prior knowledge of JavaScript, especially about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If you have no prior knowledge of JavaScript, you might want to follow a guide </w:t>
      </w:r>
      <w:hyperlink r:id="rId100" w:history="1">
        <w:r w:rsidRPr="00637345">
          <w:rPr>
            <w:rStyle w:val="Hyperlink"/>
            <w:rFonts w:ascii="Times New Roman" w:hAnsi="Times New Roman" w:cs="Segoe UI"/>
          </w:rPr>
          <w:t>on the basics of JavaScript</w:t>
        </w:r>
      </w:hyperlink>
      <w:r w:rsidRPr="00637345">
        <w:rPr>
          <w:rFonts w:ascii="Times New Roman" w:hAnsi="Times New Roman" w:cs="Segoe UI"/>
          <w:color w:val="24292F"/>
        </w:rPr>
        <w:t> before attempting to start with Deno.</w:t>
      </w:r>
    </w:p>
    <w:p w14:paraId="6AD422E5" w14:textId="77777777" w:rsidR="00894C3A" w:rsidRPr="00637345" w:rsidRDefault="00894C3A" w:rsidP="00637345">
      <w:pPr>
        <w:pStyle w:val="Heading3"/>
        <w:keepNext w:val="0"/>
        <w:keepLines w:val="0"/>
        <w:rPr>
          <w:rFonts w:cs="Segoe UI"/>
          <w:color w:val="24292F"/>
        </w:rPr>
      </w:pPr>
      <w:r w:rsidRPr="00637345">
        <w:rPr>
          <w:rFonts w:cs="Segoe UI"/>
          <w:color w:val="24292F"/>
        </w:rPr>
        <w:t>Hello World</w:t>
      </w:r>
    </w:p>
    <w:p w14:paraId="674B964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runtime for JavaScript/TypeScript which tries to be web compatible and use modern features wherever possible.</w:t>
      </w:r>
    </w:p>
    <w:p w14:paraId="59D077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Browser compatibility means a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program in Deno is the same as the one you can run in the browser:</w:t>
      </w:r>
    </w:p>
    <w:p w14:paraId="2D94EA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console.log("Welcome to Deno!");</w:t>
      </w:r>
    </w:p>
    <w:p w14:paraId="45038D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the program:</w:t>
      </w:r>
    </w:p>
    <w:p w14:paraId="344FF1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https://deno.land/std@0.156.0/examples/welcome.ts</w:t>
      </w:r>
    </w:p>
    <w:p w14:paraId="79E8F142"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Making an HTTP request</w:t>
      </w:r>
    </w:p>
    <w:p w14:paraId="787C6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Many programs use HTTP requests to fetch data from a webserver. Let's write a small program that fetches a file and prints its contents out to the terminal.</w:t>
      </w:r>
    </w:p>
    <w:p w14:paraId="5859AB8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like in the browser you can use the web standard </w:t>
      </w:r>
      <w:hyperlink r:id="rId101" w:history="1">
        <w:r w:rsidRPr="00637345">
          <w:rPr>
            <w:rStyle w:val="HTMLCode"/>
            <w:rFonts w:ascii="Times New Roman" w:eastAsia="楷体" w:hAnsi="Times New Roman" w:cs="Menlo"/>
            <w:color w:val="0000FF"/>
            <w:sz w:val="20"/>
            <w:szCs w:val="20"/>
          </w:rPr>
          <w:t>fetch</w:t>
        </w:r>
      </w:hyperlink>
      <w:r w:rsidRPr="00637345">
        <w:rPr>
          <w:rFonts w:ascii="Times New Roman" w:hAnsi="Times New Roman" w:cs="Segoe UI"/>
          <w:color w:val="24292F"/>
        </w:rPr>
        <w:t> API to make HTTP calls:</w:t>
      </w:r>
    </w:p>
    <w:p w14:paraId="03165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Deno.args[0];</w:t>
      </w:r>
    </w:p>
    <w:p w14:paraId="0A2C84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p>
    <w:p w14:paraId="68E7A0E6" w14:textId="77777777" w:rsidR="00894C3A" w:rsidRPr="00637345" w:rsidRDefault="00894C3A" w:rsidP="00637345">
      <w:pPr>
        <w:pStyle w:val="HTMLPreformatted"/>
        <w:snapToGrid w:val="0"/>
        <w:rPr>
          <w:rFonts w:ascii="Times New Roman" w:hAnsi="Times New Roman" w:cs="Menlo"/>
          <w:color w:val="24292F"/>
          <w:sz w:val="20"/>
          <w:szCs w:val="20"/>
        </w:rPr>
      </w:pPr>
    </w:p>
    <w:p w14:paraId="19147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Uint8Array(await</w:t>
      </w:r>
      <w:r w:rsidRPr="00637345">
        <w:rPr>
          <w:rFonts w:ascii="Times New Roman" w:hAnsi="Times New Roman" w:cs="Menlo"/>
          <w:color w:val="24292F"/>
          <w:sz w:val="20"/>
          <w:szCs w:val="20"/>
        </w:rPr>
        <w:t xml:space="preserve"> res</w:t>
      </w:r>
      <w:r w:rsidRPr="00637345">
        <w:rPr>
          <w:rStyle w:val="token"/>
          <w:rFonts w:ascii="Times New Roman" w:hAnsi="Times New Roman" w:cs="Menlo"/>
          <w:color w:val="24292F"/>
          <w:sz w:val="20"/>
          <w:szCs w:val="20"/>
        </w:rPr>
        <w:t>.arrayBuffer());</w:t>
      </w:r>
    </w:p>
    <w:p w14:paraId="40CD1F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p>
    <w:p w14:paraId="1844782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Let's walk through what this application does:</w:t>
      </w:r>
    </w:p>
    <w:p w14:paraId="15C331C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get the first argument passed to the application, and store it in the </w:t>
      </w:r>
      <w:r w:rsidRPr="00637345">
        <w:rPr>
          <w:rStyle w:val="HTMLCode"/>
          <w:rFonts w:ascii="Times New Roman" w:eastAsia="楷体" w:hAnsi="Times New Roman" w:cs="Menlo"/>
          <w:color w:val="24292F"/>
          <w:sz w:val="20"/>
          <w:szCs w:val="20"/>
        </w:rPr>
        <w:t>url</w:t>
      </w:r>
      <w:r w:rsidRPr="00637345">
        <w:rPr>
          <w:rFonts w:cs="Segoe UI"/>
          <w:color w:val="24292F"/>
        </w:rPr>
        <w:t> constant.</w:t>
      </w:r>
    </w:p>
    <w:p w14:paraId="7C58D064"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make a request to the url specified, await the response, and store it in the </w:t>
      </w:r>
      <w:r w:rsidRPr="00637345">
        <w:rPr>
          <w:rStyle w:val="HTMLCode"/>
          <w:rFonts w:ascii="Times New Roman" w:eastAsia="楷体" w:hAnsi="Times New Roman" w:cs="Menlo"/>
          <w:color w:val="24292F"/>
          <w:sz w:val="20"/>
          <w:szCs w:val="20"/>
        </w:rPr>
        <w:t>res</w:t>
      </w:r>
      <w:r w:rsidRPr="00637345">
        <w:rPr>
          <w:rFonts w:cs="Segoe UI"/>
          <w:color w:val="24292F"/>
        </w:rPr>
        <w:t> constant.</w:t>
      </w:r>
    </w:p>
    <w:p w14:paraId="763F824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parse the response body as an </w:t>
      </w:r>
      <w:hyperlink r:id="rId102" w:history="1">
        <w:r w:rsidRPr="00637345">
          <w:rPr>
            <w:rStyle w:val="HTMLCode"/>
            <w:rFonts w:ascii="Times New Roman" w:eastAsia="楷体" w:hAnsi="Times New Roman" w:cs="Menlo"/>
            <w:color w:val="0000FF"/>
            <w:sz w:val="20"/>
            <w:szCs w:val="20"/>
          </w:rPr>
          <w:t>ArrayBuffer</w:t>
        </w:r>
      </w:hyperlink>
      <w:r w:rsidRPr="00637345">
        <w:rPr>
          <w:rFonts w:cs="Segoe UI"/>
          <w:color w:val="24292F"/>
        </w:rPr>
        <w:t>, await the response, and convert it into a </w:t>
      </w:r>
      <w:hyperlink r:id="rId103" w:history="1">
        <w:r w:rsidRPr="00637345">
          <w:rPr>
            <w:rStyle w:val="HTMLCode"/>
            <w:rFonts w:ascii="Times New Roman" w:eastAsia="楷体" w:hAnsi="Times New Roman" w:cs="Menlo"/>
            <w:color w:val="0000FF"/>
            <w:sz w:val="20"/>
            <w:szCs w:val="20"/>
          </w:rPr>
          <w:t>Uint8Array</w:t>
        </w:r>
      </w:hyperlink>
      <w:r w:rsidRPr="00637345">
        <w:rPr>
          <w:rFonts w:cs="Segoe UI"/>
          <w:color w:val="24292F"/>
        </w:rPr>
        <w:t> to store in the </w:t>
      </w:r>
      <w:r w:rsidRPr="00637345">
        <w:rPr>
          <w:rStyle w:val="HTMLCode"/>
          <w:rFonts w:ascii="Times New Roman" w:eastAsia="楷体" w:hAnsi="Times New Roman" w:cs="Menlo"/>
          <w:color w:val="24292F"/>
          <w:sz w:val="20"/>
          <w:szCs w:val="20"/>
        </w:rPr>
        <w:t>body</w:t>
      </w:r>
      <w:r w:rsidRPr="00637345">
        <w:rPr>
          <w:rFonts w:cs="Segoe UI"/>
          <w:color w:val="24292F"/>
        </w:rPr>
        <w:t> constant.</w:t>
      </w:r>
    </w:p>
    <w:p w14:paraId="7D7540F1"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write the contents of the </w:t>
      </w:r>
      <w:r w:rsidRPr="00637345">
        <w:rPr>
          <w:rStyle w:val="HTMLCode"/>
          <w:rFonts w:ascii="Times New Roman" w:eastAsia="楷体" w:hAnsi="Times New Roman" w:cs="Menlo"/>
          <w:color w:val="24292F"/>
          <w:sz w:val="20"/>
          <w:szCs w:val="20"/>
        </w:rPr>
        <w:t>body</w:t>
      </w:r>
      <w:r w:rsidRPr="00637345">
        <w:rPr>
          <w:rFonts w:cs="Segoe UI"/>
          <w:color w:val="24292F"/>
        </w:rPr>
        <w:t> constant to </w:t>
      </w:r>
      <w:r w:rsidRPr="00637345">
        <w:rPr>
          <w:rStyle w:val="HTMLCode"/>
          <w:rFonts w:ascii="Times New Roman" w:eastAsia="楷体" w:hAnsi="Times New Roman" w:cs="Menlo"/>
          <w:color w:val="24292F"/>
          <w:sz w:val="20"/>
          <w:szCs w:val="20"/>
        </w:rPr>
        <w:t>stdout</w:t>
      </w:r>
      <w:r w:rsidRPr="00637345">
        <w:rPr>
          <w:rFonts w:cs="Segoe UI"/>
          <w:color w:val="24292F"/>
        </w:rPr>
        <w:t>.</w:t>
      </w:r>
    </w:p>
    <w:p w14:paraId="164960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w:t>
      </w:r>
    </w:p>
    <w:p w14:paraId="180602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https://deno.land/std@0.156.0/examples/curl.ts https://example.com</w:t>
      </w:r>
    </w:p>
    <w:p w14:paraId="398F6A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this program returns an error regarding network access, so what did we do wrong? You might remember from the introduction that Deno is a runtime which is secure by default. This means you need to explicitly give programs the permission to do certain 'privileged' actions, such as access the network.</w:t>
      </w:r>
    </w:p>
    <w:p w14:paraId="4DEF89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 again with the correct permission flag:</w:t>
      </w:r>
    </w:p>
    <w:p w14:paraId="797D19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example.com https://deno.land/std@0.156.0/examples/curl.ts https://example.com</w:t>
      </w:r>
    </w:p>
    <w:p w14:paraId="4F51BCAE"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Reading a file</w:t>
      </w:r>
    </w:p>
    <w:p w14:paraId="0DC048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 also provides APIs which do not come from the web. These are all contained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You can find documentation for these APIs on </w:t>
      </w:r>
      <w:hyperlink r:id="rId104" w:history="1">
        <w:r w:rsidRPr="00637345">
          <w:rPr>
            <w:rStyle w:val="Hyperlink"/>
            <w:rFonts w:ascii="Times New Roman" w:hAnsi="Times New Roman" w:cs="Segoe UI"/>
          </w:rPr>
          <w:t>doc.deno.land</w:t>
        </w:r>
      </w:hyperlink>
      <w:r w:rsidRPr="00637345">
        <w:rPr>
          <w:rFonts w:ascii="Times New Roman" w:hAnsi="Times New Roman" w:cs="Segoe UI"/>
          <w:color w:val="24292F"/>
        </w:rPr>
        <w:t>.</w:t>
      </w:r>
    </w:p>
    <w:p w14:paraId="24AF5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Filesystem APIs for example do not have a web standard form, so Deno provides its own API.</w:t>
      </w:r>
    </w:p>
    <w:p w14:paraId="76C8FA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w:t>
      </w:r>
    </w:p>
    <w:p w14:paraId="1738AB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406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2922AE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filenames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04A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4921E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549E275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5257AB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85408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actually makes no more than the necessary kernel→userspace→kernel copies. That is, the same memory from which data is read from the file, is written to stdout. This illustrates a general design goal for I/O streams in Deno.</w:t>
      </w:r>
    </w:p>
    <w:p w14:paraId="1ACAD1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the program:</w:t>
      </w:r>
    </w:p>
    <w:p w14:paraId="71C217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macOS / Linux</w:t>
      </w:r>
    </w:p>
    <w:p w14:paraId="3E0EF2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/etc/hosts</w:t>
      </w:r>
    </w:p>
    <w:p w14:paraId="5E7D4752" w14:textId="77777777" w:rsidR="00894C3A" w:rsidRPr="00637345" w:rsidRDefault="00894C3A" w:rsidP="00637345">
      <w:pPr>
        <w:pStyle w:val="HTMLPreformatted"/>
        <w:snapToGrid w:val="0"/>
        <w:rPr>
          <w:rFonts w:ascii="Times New Roman" w:hAnsi="Times New Roman" w:cs="Menlo"/>
          <w:color w:val="24292F"/>
          <w:sz w:val="20"/>
          <w:szCs w:val="20"/>
        </w:rPr>
      </w:pPr>
    </w:p>
    <w:p w14:paraId="072605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Windows</w:t>
      </w:r>
    </w:p>
    <w:p w14:paraId="589BE17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run --allow-read https://deno.land/std@0.156.0/examples/cat.ts </w:t>
      </w:r>
      <w:r w:rsidRPr="00637345">
        <w:rPr>
          <w:rStyle w:val="token"/>
          <w:rFonts w:ascii="Times New Roman" w:hAnsi="Times New Roman" w:cs="Menlo"/>
          <w:color w:val="24292F"/>
          <w:sz w:val="20"/>
          <w:szCs w:val="20"/>
        </w:rPr>
        <w:t>"C:\Windows\System32\Drivers\etc\hosts"</w:t>
      </w:r>
    </w:p>
    <w:p w14:paraId="6F26739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TCP server</w:t>
      </w:r>
    </w:p>
    <w:p w14:paraId="312D59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3CA72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9920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hostname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"0.0.0.0";</w:t>
      </w:r>
    </w:p>
    <w:p w14:paraId="2591FE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6CCBB7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5E5ACC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${hostname}:${port}`);</w:t>
      </w:r>
    </w:p>
    <w:p w14:paraId="5C62F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703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w:t>
      </w:r>
    </w:p>
    <w:p w14:paraId="542D71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72A78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security reasons, Deno does not allow programs to access the network without explicit permission. To allow accessing the network, use a command-line flag:</w:t>
      </w:r>
    </w:p>
    <w:p w14:paraId="3F919D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https://deno.land/std@0.156.0/examples/echo_server.ts</w:t>
      </w:r>
    </w:p>
    <w:p w14:paraId="5050CE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r w:rsidRPr="00637345">
        <w:rPr>
          <w:rStyle w:val="HTMLCode"/>
          <w:rFonts w:ascii="Times New Roman" w:eastAsia="楷体" w:hAnsi="Times New Roman" w:cs="Menlo"/>
          <w:color w:val="24292F"/>
          <w:sz w:val="20"/>
          <w:szCs w:val="20"/>
        </w:rPr>
        <w:t>netcat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telnet</w:t>
      </w:r>
      <w:r w:rsidRPr="00637345">
        <w:rPr>
          <w:rFonts w:ascii="Times New Roman" w:hAnsi="Times New Roman" w:cs="Segoe UI"/>
          <w:color w:val="24292F"/>
        </w:rPr>
        <w:t> on Windows):</w:t>
      </w:r>
    </w:p>
    <w:p w14:paraId="4708A97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netcat is not available on Windows. Instead you can use the built-in telnet client. The telnet client is disabled in Windows by default. It is easy to enable however: just follow the instructions </w:t>
      </w:r>
      <w:hyperlink r:id="rId105" w:history="1">
        <w:r w:rsidRPr="00637345">
          <w:rPr>
            <w:rStyle w:val="Hyperlink"/>
            <w:rFonts w:ascii="Times New Roman" w:hAnsi="Times New Roman" w:cs="Segoe UI"/>
          </w:rPr>
          <w:t>on Microsoft TechNet</w:t>
        </w:r>
      </w:hyperlink>
    </w:p>
    <w:p w14:paraId="325AD7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Note for Windows users: replace the `nc` below with `telnet`</w:t>
      </w:r>
    </w:p>
    <w:p w14:paraId="620F36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7CB12F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347D61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4905B09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r w:rsidRPr="00637345">
        <w:rPr>
          <w:rStyle w:val="HTMLCode"/>
          <w:rFonts w:ascii="Times New Roman" w:eastAsia="楷体" w:hAnsi="Times New Roman" w:cs="Menlo"/>
          <w:color w:val="24292F"/>
          <w:sz w:val="20"/>
          <w:szCs w:val="20"/>
        </w:rPr>
        <w:t>cat.ts</w:t>
      </w:r>
      <w:r w:rsidRPr="00637345">
        <w:rPr>
          <w:rFonts w:ascii="Times New Roman" w:hAnsi="Times New Roman" w:cs="Segoe UI"/>
          <w:color w:val="24292F"/>
        </w:rPr>
        <w:t> example,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it back, without further complexity.</w:t>
      </w:r>
    </w:p>
    <w:p w14:paraId="7A55A338" w14:textId="77777777" w:rsidR="00894C3A" w:rsidRPr="00637345" w:rsidRDefault="00894C3A" w:rsidP="00637345">
      <w:pPr>
        <w:pStyle w:val="Heading3"/>
        <w:keepNext w:val="0"/>
        <w:keepLines w:val="0"/>
        <w:rPr>
          <w:rFonts w:cs="Segoe UI"/>
          <w:color w:val="24292F"/>
        </w:rPr>
      </w:pPr>
      <w:r w:rsidRPr="00637345">
        <w:rPr>
          <w:rFonts w:cs="Segoe UI"/>
          <w:color w:val="24292F"/>
        </w:rPr>
        <w:t>More examples</w:t>
      </w:r>
    </w:p>
    <w:p w14:paraId="426384E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more examples, like an HTTP file server, in the </w:t>
      </w:r>
      <w:hyperlink r:id="rId106" w:history="1">
        <w:r w:rsidRPr="00637345">
          <w:rPr>
            <w:rStyle w:val="Hyperlink"/>
            <w:rFonts w:ascii="Times New Roman" w:hAnsi="Times New Roman" w:cs="Segoe UI"/>
          </w:rPr>
          <w:t>Examples</w:t>
        </w:r>
      </w:hyperlink>
      <w:r w:rsidRPr="00637345">
        <w:rPr>
          <w:rFonts w:ascii="Times New Roman" w:hAnsi="Times New Roman" w:cs="Segoe UI"/>
          <w:color w:val="24292F"/>
        </w:rPr>
        <w:t> chapter.</w:t>
      </w:r>
    </w:p>
    <w:p w14:paraId="7E5A1D52" w14:textId="3DCE9358" w:rsidR="000C1BE3" w:rsidRPr="00637345" w:rsidRDefault="000C1BE3" w:rsidP="00637345">
      <w:pPr>
        <w:pStyle w:val="Heading2"/>
        <w:keepNext w:val="0"/>
        <w:keepLines w:val="0"/>
        <w:rPr>
          <w:rStyle w:val="Hyperlink"/>
          <w:rFonts w:cs="Arial"/>
          <w:sz w:val="21"/>
          <w:szCs w:val="21"/>
        </w:rPr>
      </w:pPr>
      <w:hyperlink r:id="rId107" w:history="1">
        <w:bookmarkStart w:id="11" w:name="_Toc114763947"/>
        <w:r w:rsidRPr="00637345">
          <w:rPr>
            <w:rStyle w:val="Hyperlink"/>
            <w:rFonts w:cs="Arial"/>
            <w:sz w:val="21"/>
            <w:szCs w:val="21"/>
          </w:rPr>
          <w:t>Command Line Interface</w:t>
        </w:r>
        <w:bookmarkEnd w:id="11"/>
      </w:hyperlink>
    </w:p>
    <w:p w14:paraId="0145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a command line program. You should be familiar with some simple commands having followed the examples thus far and already understand the basics of shell usage.</w:t>
      </w:r>
    </w:p>
    <w:p w14:paraId="50F6F8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multiple ways of viewing the main help text:</w:t>
      </w:r>
    </w:p>
    <w:p w14:paraId="2DB044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subcommand.</w:t>
      </w:r>
    </w:p>
    <w:p w14:paraId="5E34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p>
    <w:p w14:paraId="0FD895A2" w14:textId="77777777" w:rsidR="00894C3A" w:rsidRPr="00637345" w:rsidRDefault="00894C3A" w:rsidP="00637345">
      <w:pPr>
        <w:pStyle w:val="HTMLPreformatted"/>
        <w:snapToGrid w:val="0"/>
        <w:rPr>
          <w:rFonts w:ascii="Times New Roman" w:hAnsi="Times New Roman" w:cs="Menlo"/>
          <w:color w:val="24292F"/>
          <w:sz w:val="20"/>
          <w:szCs w:val="20"/>
        </w:rPr>
      </w:pPr>
    </w:p>
    <w:p w14:paraId="02F115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short flag -- outputs the same as above.</w:t>
      </w:r>
    </w:p>
    <w:p w14:paraId="75DAA0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w:t>
      </w:r>
    </w:p>
    <w:p w14:paraId="5F5B0007" w14:textId="77777777" w:rsidR="00894C3A" w:rsidRPr="00637345" w:rsidRDefault="00894C3A" w:rsidP="00637345">
      <w:pPr>
        <w:pStyle w:val="HTMLPreformatted"/>
        <w:snapToGrid w:val="0"/>
        <w:rPr>
          <w:rFonts w:ascii="Times New Roman" w:hAnsi="Times New Roman" w:cs="Menlo"/>
          <w:color w:val="24292F"/>
          <w:sz w:val="20"/>
          <w:szCs w:val="20"/>
        </w:rPr>
      </w:pPr>
    </w:p>
    <w:p w14:paraId="411CFC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long flag -- outputs more detailed help text where available.</w:t>
      </w:r>
    </w:p>
    <w:p w14:paraId="1000A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--help</w:t>
      </w:r>
    </w:p>
    <w:p w14:paraId="047DBE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CLI is subcommand-based. The above commands should show you a list of subcommands supported, such as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To see subcommand-specific help, for example for </w:t>
      </w:r>
      <w:r w:rsidRPr="00637345">
        <w:rPr>
          <w:rStyle w:val="HTMLCode"/>
          <w:rFonts w:ascii="Times New Roman" w:eastAsia="楷体" w:hAnsi="Times New Roman" w:cs="Menlo"/>
          <w:color w:val="24292F"/>
          <w:sz w:val="20"/>
          <w:szCs w:val="20"/>
        </w:rPr>
        <w:t>bundle</w:t>
      </w:r>
      <w:r w:rsidRPr="00637345">
        <w:rPr>
          <w:rFonts w:ascii="Times New Roman" w:hAnsi="Times New Roman" w:cs="Segoe UI"/>
          <w:color w:val="24292F"/>
        </w:rPr>
        <w:t>, you can similarly run one of:</w:t>
      </w:r>
    </w:p>
    <w:p w14:paraId="66F326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bundle</w:t>
      </w:r>
    </w:p>
    <w:p w14:paraId="1911CB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w:t>
      </w:r>
    </w:p>
    <w:p w14:paraId="5AC100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--help</w:t>
      </w:r>
    </w:p>
    <w:p w14:paraId="3940D4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Detailed guides for each subcommand can be found </w:t>
      </w:r>
      <w:hyperlink r:id="rId108"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07293526" w14:textId="77777777" w:rsidR="00894C3A" w:rsidRPr="00637345" w:rsidRDefault="00894C3A" w:rsidP="00637345">
      <w:pPr>
        <w:pStyle w:val="Heading3"/>
        <w:keepNext w:val="0"/>
        <w:keepLines w:val="0"/>
        <w:rPr>
          <w:rFonts w:cs="Segoe UI"/>
          <w:color w:val="24292F"/>
        </w:rPr>
      </w:pPr>
      <w:r w:rsidRPr="00637345">
        <w:rPr>
          <w:rFonts w:cs="Segoe UI"/>
          <w:color w:val="24292F"/>
        </w:rPr>
        <w:t>Script source</w:t>
      </w:r>
    </w:p>
    <w:p w14:paraId="52E8A9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grab the scripts from multiple sources, a filename, a url, and '-' to read the file from stdin. The latter is useful for integration with other applications.</w:t>
      </w:r>
    </w:p>
    <w:p w14:paraId="42B8A4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main.ts</w:t>
      </w:r>
    </w:p>
    <w:p w14:paraId="4087A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https://mydomain.com/main.ts</w:t>
      </w:r>
    </w:p>
    <w:p w14:paraId="2E7DE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main.ts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run -</w:t>
      </w:r>
    </w:p>
    <w:p w14:paraId="2E8E5CF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Script arguments</w:t>
      </w:r>
    </w:p>
    <w:p w14:paraId="2691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Separately from the Deno runtime flags, you can pass user-space arguments to the script you are running by specifying them </w:t>
      </w:r>
      <w:r w:rsidRPr="00637345">
        <w:rPr>
          <w:rStyle w:val="Strong"/>
          <w:rFonts w:ascii="Times New Roman" w:hAnsi="Times New Roman" w:cs="Segoe UI"/>
          <w:color w:val="24292F"/>
        </w:rPr>
        <w:t>after</w:t>
      </w:r>
      <w:r w:rsidRPr="00637345">
        <w:rPr>
          <w:rFonts w:ascii="Times New Roman" w:hAnsi="Times New Roman" w:cs="Segoe UI"/>
          <w:color w:val="24292F"/>
        </w:rPr>
        <w:t> the script name:</w:t>
      </w:r>
    </w:p>
    <w:p w14:paraId="40754BC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main.ts a b -c --quiet</w:t>
      </w:r>
    </w:p>
    <w:p w14:paraId="6EE868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64EDCB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"a", "b", "-c", "--quiet" ]</w:t>
      </w:r>
    </w:p>
    <w:p w14:paraId="1199D1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Note that anything passed after the script name will be passed as a script argument and not consumed as a Deno runtime flag.</w:t>
      </w:r>
      <w:r w:rsidRPr="00637345">
        <w:rPr>
          <w:rFonts w:ascii="Times New Roman" w:hAnsi="Times New Roman" w:cs="Segoe UI"/>
          <w:color w:val="24292F"/>
        </w:rPr>
        <w:t> This leads to the following pitfall:</w:t>
      </w:r>
    </w:p>
    <w:p w14:paraId="551550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 We grant net permission to net_client.ts.</w:t>
      </w:r>
    </w:p>
    <w:p w14:paraId="2DBDF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net_client.ts</w:t>
      </w:r>
    </w:p>
    <w:p w14:paraId="6B6BD051" w14:textId="77777777" w:rsidR="00894C3A" w:rsidRPr="00637345" w:rsidRDefault="00894C3A" w:rsidP="00637345">
      <w:pPr>
        <w:pStyle w:val="HTMLPreformatted"/>
        <w:snapToGrid w:val="0"/>
        <w:rPr>
          <w:rFonts w:ascii="Times New Roman" w:hAnsi="Times New Roman" w:cs="Menlo"/>
          <w:color w:val="24292F"/>
          <w:sz w:val="20"/>
          <w:szCs w:val="20"/>
        </w:rPr>
      </w:pPr>
    </w:p>
    <w:p w14:paraId="2223A7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--allow-net was passed to Deno.args, throws a net permission error.</w:t>
      </w:r>
    </w:p>
    <w:p w14:paraId="4CE8CD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net_client.ts --allow-net</w:t>
      </w:r>
    </w:p>
    <w:p w14:paraId="1A26F8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Some see it as unconventional that:</w:t>
      </w:r>
    </w:p>
    <w:p w14:paraId="64156F9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non-positional flag is parsed differently depending on its position.</w:t>
      </w:r>
    </w:p>
    <w:p w14:paraId="256720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However:</w:t>
      </w:r>
    </w:p>
    <w:p w14:paraId="00450936"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the most logical and ergonomic way of distinguishing between runtime flags and script arguments.</w:t>
      </w:r>
    </w:p>
    <w:p w14:paraId="737F0D78"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in fact, the same behaviour as that of any other popular runtime.</w:t>
      </w:r>
    </w:p>
    <w:p w14:paraId="6C349EEB" w14:textId="77777777" w:rsidR="00894C3A" w:rsidRPr="00637345" w:rsidRDefault="00894C3A" w:rsidP="00637345">
      <w:pPr>
        <w:widowControl/>
        <w:numPr>
          <w:ilvl w:val="1"/>
          <w:numId w:val="33"/>
        </w:numPr>
        <w:ind w:left="0" w:firstLine="0"/>
        <w:rPr>
          <w:rFonts w:cs="Segoe UI"/>
          <w:color w:val="24292F"/>
        </w:rPr>
      </w:pPr>
      <w:r w:rsidRPr="00637345">
        <w:rPr>
          <w:rFonts w:cs="Segoe UI"/>
          <w:color w:val="24292F"/>
        </w:rPr>
        <w:t>Try </w:t>
      </w:r>
      <w:r w:rsidRPr="00637345">
        <w:rPr>
          <w:rStyle w:val="HTMLCode"/>
          <w:rFonts w:ascii="Times New Roman" w:eastAsia="楷体" w:hAnsi="Times New Roman" w:cs="Menlo"/>
          <w:color w:val="24292F"/>
          <w:sz w:val="20"/>
          <w:szCs w:val="20"/>
        </w:rPr>
        <w:t>node -c index.js</w:t>
      </w:r>
      <w:r w:rsidRPr="00637345">
        <w:rPr>
          <w:rFonts w:cs="Segoe UI"/>
          <w:color w:val="24292F"/>
        </w:rPr>
        <w:t> and </w:t>
      </w:r>
      <w:r w:rsidRPr="00637345">
        <w:rPr>
          <w:rStyle w:val="HTMLCode"/>
          <w:rFonts w:ascii="Times New Roman" w:eastAsia="楷体" w:hAnsi="Times New Roman" w:cs="Menlo"/>
          <w:color w:val="24292F"/>
          <w:sz w:val="20"/>
          <w:szCs w:val="20"/>
        </w:rPr>
        <w:t>node index.js -c</w:t>
      </w:r>
      <w:r w:rsidRPr="00637345">
        <w:rPr>
          <w:rFonts w:cs="Segoe UI"/>
          <w:color w:val="24292F"/>
        </w:rPr>
        <w:t>. The first will only do a syntax check on </w:t>
      </w:r>
      <w:r w:rsidRPr="00637345">
        <w:rPr>
          <w:rStyle w:val="HTMLCode"/>
          <w:rFonts w:ascii="Times New Roman" w:eastAsia="楷体" w:hAnsi="Times New Roman" w:cs="Menlo"/>
          <w:color w:val="24292F"/>
          <w:sz w:val="20"/>
          <w:szCs w:val="20"/>
        </w:rPr>
        <w:t>index.js</w:t>
      </w:r>
      <w:r w:rsidRPr="00637345">
        <w:rPr>
          <w:rFonts w:cs="Segoe UI"/>
          <w:color w:val="24292F"/>
        </w:rPr>
        <w:t> as per Node's </w:t>
      </w:r>
      <w:r w:rsidRPr="00637345">
        <w:rPr>
          <w:rStyle w:val="HTMLCode"/>
          <w:rFonts w:ascii="Times New Roman" w:eastAsia="楷体" w:hAnsi="Times New Roman" w:cs="Menlo"/>
          <w:color w:val="24292F"/>
          <w:sz w:val="20"/>
          <w:szCs w:val="20"/>
        </w:rPr>
        <w:t>-c</w:t>
      </w:r>
      <w:r w:rsidRPr="00637345">
        <w:rPr>
          <w:rFonts w:cs="Segoe UI"/>
          <w:color w:val="24292F"/>
        </w:rPr>
        <w:t> flag. The second will </w:t>
      </w:r>
      <w:r w:rsidRPr="00637345">
        <w:rPr>
          <w:rStyle w:val="Emphasis"/>
          <w:rFonts w:cs="Segoe UI"/>
          <w:i w:val="0"/>
          <w:color w:val="24292F"/>
        </w:rPr>
        <w:t>execute</w:t>
      </w:r>
      <w:r w:rsidRPr="00637345">
        <w:rPr>
          <w:rFonts w:cs="Segoe UI"/>
          <w:color w:val="24292F"/>
        </w:rPr>
        <w:t> </w:t>
      </w:r>
      <w:r w:rsidRPr="00637345">
        <w:rPr>
          <w:rStyle w:val="HTMLCode"/>
          <w:rFonts w:ascii="Times New Roman" w:eastAsia="楷体" w:hAnsi="Times New Roman" w:cs="Menlo"/>
          <w:color w:val="24292F"/>
          <w:sz w:val="20"/>
          <w:szCs w:val="20"/>
        </w:rPr>
        <w:t>index.js</w:t>
      </w:r>
      <w:r w:rsidRPr="00637345">
        <w:rPr>
          <w:rFonts w:cs="Segoe UI"/>
          <w:color w:val="24292F"/>
        </w:rPr>
        <w:t> with </w:t>
      </w:r>
      <w:r w:rsidRPr="00637345">
        <w:rPr>
          <w:rStyle w:val="HTMLCode"/>
          <w:rFonts w:ascii="Times New Roman" w:eastAsia="楷体" w:hAnsi="Times New Roman" w:cs="Menlo"/>
          <w:color w:val="24292F"/>
          <w:sz w:val="20"/>
          <w:szCs w:val="20"/>
        </w:rPr>
        <w:t>-c</w:t>
      </w:r>
      <w:r w:rsidRPr="00637345">
        <w:rPr>
          <w:rFonts w:cs="Segoe UI"/>
          <w:color w:val="24292F"/>
        </w:rPr>
        <w:t> passed to </w:t>
      </w:r>
      <w:r w:rsidRPr="00637345">
        <w:rPr>
          <w:rStyle w:val="HTMLCode"/>
          <w:rFonts w:ascii="Times New Roman" w:eastAsia="楷体" w:hAnsi="Times New Roman" w:cs="Menlo"/>
          <w:color w:val="24292F"/>
          <w:sz w:val="20"/>
          <w:szCs w:val="20"/>
        </w:rPr>
        <w:t>require("process").argv</w:t>
      </w:r>
      <w:r w:rsidRPr="00637345">
        <w:rPr>
          <w:rFonts w:cs="Segoe UI"/>
          <w:color w:val="24292F"/>
        </w:rPr>
        <w:t>.</w:t>
      </w:r>
    </w:p>
    <w:p w14:paraId="4EBF1C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There exist logical groups of flags that are shared between related subcommands. We discuss these below.</w:t>
      </w:r>
    </w:p>
    <w:p w14:paraId="14A55D26" w14:textId="77777777" w:rsidR="00894C3A" w:rsidRPr="00637345" w:rsidRDefault="00894C3A" w:rsidP="00637345">
      <w:pPr>
        <w:pStyle w:val="Heading3"/>
        <w:keepNext w:val="0"/>
        <w:keepLines w:val="0"/>
        <w:rPr>
          <w:rFonts w:cs="Segoe UI"/>
          <w:color w:val="24292F"/>
        </w:rPr>
      </w:pPr>
      <w:r w:rsidRPr="00637345">
        <w:rPr>
          <w:rFonts w:cs="Segoe UI"/>
          <w:color w:val="24292F"/>
        </w:rPr>
        <w:t>Watch mode</w:t>
      </w:r>
    </w:p>
    <w:p w14:paraId="26F336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supply the </w:t>
      </w:r>
      <w:r w:rsidRPr="00637345">
        <w:rPr>
          <w:rStyle w:val="HTMLCode"/>
          <w:rFonts w:ascii="Times New Roman" w:eastAsia="楷体" w:hAnsi="Times New Roman" w:cs="Menlo"/>
          <w:color w:val="24292F"/>
          <w:sz w:val="20"/>
          <w:szCs w:val="20"/>
        </w:rPr>
        <w:t>--watch</w:t>
      </w:r>
      <w:r w:rsidRPr="00637345">
        <w:rPr>
          <w:rFonts w:ascii="Times New Roman" w:hAnsi="Times New Roman" w:cs="Segoe UI"/>
          <w:color w:val="24292F"/>
        </w:rPr>
        <w:t> flag to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to enable the built-in file watcher. The files that are watched depend on the subcommand used:</w:t>
      </w:r>
    </w:p>
    <w:p w14:paraId="5B7F839A"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run</w:t>
      </w:r>
      <w:r w:rsidRPr="00637345">
        <w:rPr>
          <w:rFonts w:cs="Segoe UI"/>
          <w:color w:val="24292F"/>
        </w:rPr>
        <w:t>, </w:t>
      </w:r>
      <w:r w:rsidRPr="00637345">
        <w:rPr>
          <w:rStyle w:val="HTMLCode"/>
          <w:rFonts w:ascii="Times New Roman" w:eastAsia="楷体" w:hAnsi="Times New Roman" w:cs="Menlo"/>
          <w:color w:val="24292F"/>
          <w:sz w:val="20"/>
          <w:szCs w:val="20"/>
        </w:rPr>
        <w:t>deno test</w:t>
      </w:r>
      <w:r w:rsidRPr="00637345">
        <w:rPr>
          <w:rFonts w:cs="Segoe UI"/>
          <w:color w:val="24292F"/>
        </w:rPr>
        <w:t>, and </w:t>
      </w:r>
      <w:r w:rsidRPr="00637345">
        <w:rPr>
          <w:rStyle w:val="HTMLCode"/>
          <w:rFonts w:ascii="Times New Roman" w:eastAsia="楷体" w:hAnsi="Times New Roman" w:cs="Menlo"/>
          <w:color w:val="24292F"/>
          <w:sz w:val="20"/>
          <w:szCs w:val="20"/>
        </w:rPr>
        <w:t>deno bundle</w:t>
      </w:r>
      <w:r w:rsidRPr="00637345">
        <w:rPr>
          <w:rFonts w:cs="Segoe UI"/>
          <w:color w:val="24292F"/>
        </w:rPr>
        <w:t> the entrypoint, and all local files the entrypoint(s) statically import(s) will be watched.</w:t>
      </w:r>
    </w:p>
    <w:p w14:paraId="45E88B61"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fmt</w:t>
      </w:r>
      <w:r w:rsidRPr="00637345">
        <w:rPr>
          <w:rFonts w:cs="Segoe UI"/>
          <w:color w:val="24292F"/>
        </w:rPr>
        <w:t> all local files and directories specified as command line arguments (or the working directory if no specific files/directories is passed) are watched.</w:t>
      </w:r>
    </w:p>
    <w:p w14:paraId="0537D95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Whenever one of the watched files is changed on disk, the program will automatically be restarted / formatted / tested / bundled.</w:t>
      </w:r>
    </w:p>
    <w:p w14:paraId="4A989A1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--watch main.ts</w:t>
      </w:r>
    </w:p>
    <w:p w14:paraId="5B5B6D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--watch</w:t>
      </w:r>
    </w:p>
    <w:p w14:paraId="5D7F9E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--watch</w:t>
      </w:r>
    </w:p>
    <w:p w14:paraId="03E77ED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Integrity flags (lock files)</w:t>
      </w:r>
    </w:p>
    <w:p w14:paraId="62FA5D7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download resources to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w:t>
      </w:r>
    </w:p>
    <w:p w14:paraId="39E08A2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--lock &lt;FILE&gt;    Check the specified lock file</w:t>
      </w:r>
    </w:p>
    <w:p w14:paraId="761FD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--lock-write     Write lock file. Use with --lock.</w:t>
      </w:r>
    </w:p>
    <w:p w14:paraId="3F6FCCA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out more about these </w:t>
      </w:r>
      <w:hyperlink r:id="rId109"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3F0B24F8" w14:textId="77777777" w:rsidR="00894C3A" w:rsidRPr="00637345" w:rsidRDefault="00894C3A" w:rsidP="00637345">
      <w:pPr>
        <w:pStyle w:val="Heading3"/>
        <w:keepNext w:val="0"/>
        <w:keepLines w:val="0"/>
        <w:rPr>
          <w:rFonts w:cs="Segoe UI"/>
          <w:color w:val="24292F"/>
        </w:rPr>
      </w:pPr>
      <w:r w:rsidRPr="00637345">
        <w:rPr>
          <w:rFonts w:cs="Segoe UI"/>
          <w:color w:val="24292F"/>
        </w:rPr>
        <w:t>Cache and compilation flags</w:t>
      </w:r>
    </w:p>
    <w:p w14:paraId="299613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populate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 As well as the flags above, this includes those which affect module resolution, compilation configuration etc.</w:t>
      </w:r>
    </w:p>
    <w:p w14:paraId="7D6625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--config &lt;FILE&gt;               Load configuration file</w:t>
      </w:r>
    </w:p>
    <w:p w14:paraId="52C8E7A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--import-map &lt;FILE&gt;           Load import map file</w:t>
      </w:r>
    </w:p>
    <w:p w14:paraId="006B0E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--no-remote                   Do not resolve remote modules</w:t>
      </w:r>
    </w:p>
    <w:p w14:paraId="260852D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--reload=&lt;CACHE_BLOCKLIST&gt;    Reload source code cache (recompile TypeScript)</w:t>
      </w:r>
    </w:p>
    <w:p w14:paraId="285EA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--unstable                    Enable unstable APIs</w:t>
      </w:r>
    </w:p>
    <w:p w14:paraId="51D3D00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flags</w:t>
      </w:r>
    </w:p>
    <w:p w14:paraId="45E13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execute user code: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These include all of the above as well as the following.</w:t>
      </w:r>
    </w:p>
    <w:p w14:paraId="6C5A9F20" w14:textId="77777777" w:rsidR="00894C3A" w:rsidRPr="00C425C7" w:rsidRDefault="00894C3A" w:rsidP="00C425C7">
      <w:pPr>
        <w:pStyle w:val="Heading4"/>
      </w:pPr>
      <w:r w:rsidRPr="00C425C7">
        <w:t>Type checking flags</w:t>
      </w:r>
    </w:p>
    <w:p w14:paraId="6B9788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type-check your code (without executing it) using the command:</w:t>
      </w:r>
    </w:p>
    <w:p w14:paraId="2F5DB7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check main.ts</w:t>
      </w:r>
    </w:p>
    <w:p w14:paraId="395A56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type-check your code before execution by using the </w:t>
      </w:r>
      <w:r w:rsidRPr="00637345">
        <w:rPr>
          <w:rStyle w:val="HTMLCode"/>
          <w:rFonts w:ascii="Times New Roman" w:eastAsia="楷体" w:hAnsi="Times New Roman" w:cs="Menlo"/>
          <w:color w:val="24292F"/>
          <w:sz w:val="20"/>
          <w:szCs w:val="20"/>
        </w:rPr>
        <w:t>--check</w:t>
      </w:r>
      <w:r w:rsidRPr="00637345">
        <w:rPr>
          <w:rFonts w:ascii="Times New Roman" w:hAnsi="Times New Roman" w:cs="Segoe UI"/>
          <w:color w:val="24292F"/>
        </w:rPr>
        <w:t> argument to deno run:</w:t>
      </w:r>
    </w:p>
    <w:p w14:paraId="59B39E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run --check main.ts</w:t>
      </w:r>
    </w:p>
    <w:p w14:paraId="5AD344D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flag affects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eval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The following table describes the type-checking behavior of various subcommands. Here "Local" means that only errors from local code will induce type-errors, modules imported from https URLs (remote) may have type errors that are not reported. (To turn on type-checking for all modules, use </w:t>
      </w:r>
      <w:r w:rsidRPr="00637345">
        <w:rPr>
          <w:rStyle w:val="HTMLCode"/>
          <w:rFonts w:ascii="Times New Roman" w:eastAsia="楷体" w:hAnsi="Times New Roman" w:cs="Menlo"/>
          <w:color w:val="24292F"/>
          <w:sz w:val="20"/>
          <w:szCs w:val="20"/>
        </w:rPr>
        <w:t>--check=all</w:t>
      </w:r>
      <w:r w:rsidRPr="00637345">
        <w:rPr>
          <w:rFonts w:ascii="Times New Roman" w:hAnsi="Times New Roman" w:cs="Segoe UI"/>
          <w:color w:val="24292F"/>
        </w:rPr>
        <w: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74"/>
        <w:gridCol w:w="1957"/>
      </w:tblGrid>
      <w:tr w:rsidR="00637345" w:rsidRPr="00637345" w14:paraId="72C89664" w14:textId="77777777" w:rsidTr="00894C3A">
        <w:trPr>
          <w:tblHeader/>
        </w:trPr>
        <w:tc>
          <w:tcPr>
            <w:tcW w:w="0" w:type="auto"/>
            <w:tcMar>
              <w:top w:w="90" w:type="dxa"/>
              <w:left w:w="195" w:type="dxa"/>
              <w:bottom w:w="90" w:type="dxa"/>
              <w:right w:w="195" w:type="dxa"/>
            </w:tcMar>
            <w:vAlign w:val="center"/>
            <w:hideMark/>
          </w:tcPr>
          <w:p w14:paraId="760612B3" w14:textId="77777777" w:rsidR="00894C3A" w:rsidRPr="00637345" w:rsidRDefault="00894C3A" w:rsidP="00637345">
            <w:pPr>
              <w:rPr>
                <w:rFonts w:cs="Segoe UI"/>
                <w:b/>
                <w:bCs/>
                <w:color w:val="24292F"/>
              </w:rPr>
            </w:pPr>
            <w:r w:rsidRPr="00637345">
              <w:rPr>
                <w:rFonts w:cs="Segoe UI"/>
                <w:b/>
                <w:bCs/>
                <w:color w:val="24292F"/>
              </w:rPr>
              <w:t>Subcommand</w:t>
            </w:r>
          </w:p>
        </w:tc>
        <w:tc>
          <w:tcPr>
            <w:tcW w:w="0" w:type="auto"/>
            <w:tcMar>
              <w:top w:w="90" w:type="dxa"/>
              <w:left w:w="195" w:type="dxa"/>
              <w:bottom w:w="90" w:type="dxa"/>
              <w:right w:w="195" w:type="dxa"/>
            </w:tcMar>
            <w:vAlign w:val="center"/>
            <w:hideMark/>
          </w:tcPr>
          <w:p w14:paraId="6208483F" w14:textId="77777777" w:rsidR="00894C3A" w:rsidRPr="00637345" w:rsidRDefault="00894C3A" w:rsidP="00637345">
            <w:pPr>
              <w:rPr>
                <w:rFonts w:cs="Segoe UI"/>
                <w:b/>
                <w:bCs/>
                <w:color w:val="24292F"/>
              </w:rPr>
            </w:pPr>
            <w:r w:rsidRPr="00637345">
              <w:rPr>
                <w:rFonts w:cs="Segoe UI"/>
                <w:b/>
                <w:bCs/>
                <w:color w:val="24292F"/>
              </w:rPr>
              <w:t>Type checking mode</w:t>
            </w:r>
          </w:p>
        </w:tc>
      </w:tr>
      <w:tr w:rsidR="00637345" w:rsidRPr="00637345" w14:paraId="16F1A97E" w14:textId="77777777" w:rsidTr="00894C3A">
        <w:tc>
          <w:tcPr>
            <w:tcW w:w="0" w:type="auto"/>
            <w:tcMar>
              <w:top w:w="90" w:type="dxa"/>
              <w:left w:w="195" w:type="dxa"/>
              <w:bottom w:w="90" w:type="dxa"/>
              <w:right w:w="195" w:type="dxa"/>
            </w:tcMar>
            <w:vAlign w:val="center"/>
            <w:hideMark/>
          </w:tcPr>
          <w:p w14:paraId="143E5DB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bench</w:t>
            </w:r>
          </w:p>
        </w:tc>
        <w:tc>
          <w:tcPr>
            <w:tcW w:w="0" w:type="auto"/>
            <w:tcMar>
              <w:top w:w="90" w:type="dxa"/>
              <w:left w:w="195" w:type="dxa"/>
              <w:bottom w:w="90" w:type="dxa"/>
              <w:right w:w="195" w:type="dxa"/>
            </w:tcMar>
            <w:vAlign w:val="center"/>
            <w:hideMark/>
          </w:tcPr>
          <w:p w14:paraId="379CD705"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791654AB" w14:textId="77777777" w:rsidTr="00894C3A">
        <w:tc>
          <w:tcPr>
            <w:tcW w:w="0" w:type="auto"/>
            <w:tcMar>
              <w:top w:w="90" w:type="dxa"/>
              <w:left w:w="195" w:type="dxa"/>
              <w:bottom w:w="90" w:type="dxa"/>
              <w:right w:w="195" w:type="dxa"/>
            </w:tcMar>
            <w:vAlign w:val="center"/>
            <w:hideMark/>
          </w:tcPr>
          <w:p w14:paraId="500015F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bundle</w:t>
            </w:r>
          </w:p>
        </w:tc>
        <w:tc>
          <w:tcPr>
            <w:tcW w:w="0" w:type="auto"/>
            <w:tcMar>
              <w:top w:w="90" w:type="dxa"/>
              <w:left w:w="195" w:type="dxa"/>
              <w:bottom w:w="90" w:type="dxa"/>
              <w:right w:w="195" w:type="dxa"/>
            </w:tcMar>
            <w:vAlign w:val="center"/>
            <w:hideMark/>
          </w:tcPr>
          <w:p w14:paraId="2E57CB13"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4701561" w14:textId="77777777" w:rsidTr="00894C3A">
        <w:tc>
          <w:tcPr>
            <w:tcW w:w="0" w:type="auto"/>
            <w:tcMar>
              <w:top w:w="90" w:type="dxa"/>
              <w:left w:w="195" w:type="dxa"/>
              <w:bottom w:w="90" w:type="dxa"/>
              <w:right w:w="195" w:type="dxa"/>
            </w:tcMar>
            <w:vAlign w:val="center"/>
            <w:hideMark/>
          </w:tcPr>
          <w:p w14:paraId="68BB09D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lastRenderedPageBreak/>
              <w:t>deno cache</w:t>
            </w:r>
          </w:p>
        </w:tc>
        <w:tc>
          <w:tcPr>
            <w:tcW w:w="0" w:type="auto"/>
            <w:tcMar>
              <w:top w:w="90" w:type="dxa"/>
              <w:left w:w="195" w:type="dxa"/>
              <w:bottom w:w="90" w:type="dxa"/>
              <w:right w:w="195" w:type="dxa"/>
            </w:tcMar>
            <w:vAlign w:val="center"/>
            <w:hideMark/>
          </w:tcPr>
          <w:p w14:paraId="6A76A3A0"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CF2F69C" w14:textId="77777777" w:rsidTr="00894C3A">
        <w:tc>
          <w:tcPr>
            <w:tcW w:w="0" w:type="auto"/>
            <w:tcMar>
              <w:top w:w="90" w:type="dxa"/>
              <w:left w:w="195" w:type="dxa"/>
              <w:bottom w:w="90" w:type="dxa"/>
              <w:right w:w="195" w:type="dxa"/>
            </w:tcMar>
            <w:vAlign w:val="center"/>
            <w:hideMark/>
          </w:tcPr>
          <w:p w14:paraId="3AF1056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check</w:t>
            </w:r>
          </w:p>
        </w:tc>
        <w:tc>
          <w:tcPr>
            <w:tcW w:w="0" w:type="auto"/>
            <w:tcMar>
              <w:top w:w="90" w:type="dxa"/>
              <w:left w:w="195" w:type="dxa"/>
              <w:bottom w:w="90" w:type="dxa"/>
              <w:right w:w="195" w:type="dxa"/>
            </w:tcMar>
            <w:vAlign w:val="center"/>
            <w:hideMark/>
          </w:tcPr>
          <w:p w14:paraId="4B6A029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5E441FD6" w14:textId="77777777" w:rsidTr="00894C3A">
        <w:tc>
          <w:tcPr>
            <w:tcW w:w="0" w:type="auto"/>
            <w:tcMar>
              <w:top w:w="90" w:type="dxa"/>
              <w:left w:w="195" w:type="dxa"/>
              <w:bottom w:w="90" w:type="dxa"/>
              <w:right w:w="195" w:type="dxa"/>
            </w:tcMar>
            <w:vAlign w:val="center"/>
            <w:hideMark/>
          </w:tcPr>
          <w:p w14:paraId="4FEB93A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compile</w:t>
            </w:r>
          </w:p>
        </w:tc>
        <w:tc>
          <w:tcPr>
            <w:tcW w:w="0" w:type="auto"/>
            <w:tcMar>
              <w:top w:w="90" w:type="dxa"/>
              <w:left w:w="195" w:type="dxa"/>
              <w:bottom w:w="90" w:type="dxa"/>
              <w:right w:w="195" w:type="dxa"/>
            </w:tcMar>
            <w:vAlign w:val="center"/>
            <w:hideMark/>
          </w:tcPr>
          <w:p w14:paraId="1B8BD3A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88B5D83" w14:textId="77777777" w:rsidTr="00894C3A">
        <w:tc>
          <w:tcPr>
            <w:tcW w:w="0" w:type="auto"/>
            <w:tcMar>
              <w:top w:w="90" w:type="dxa"/>
              <w:left w:w="195" w:type="dxa"/>
              <w:bottom w:w="90" w:type="dxa"/>
              <w:right w:w="195" w:type="dxa"/>
            </w:tcMar>
            <w:vAlign w:val="center"/>
            <w:hideMark/>
          </w:tcPr>
          <w:p w14:paraId="768630F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eval</w:t>
            </w:r>
          </w:p>
        </w:tc>
        <w:tc>
          <w:tcPr>
            <w:tcW w:w="0" w:type="auto"/>
            <w:tcMar>
              <w:top w:w="90" w:type="dxa"/>
              <w:left w:w="195" w:type="dxa"/>
              <w:bottom w:w="90" w:type="dxa"/>
              <w:right w:w="195" w:type="dxa"/>
            </w:tcMar>
            <w:vAlign w:val="center"/>
            <w:hideMark/>
          </w:tcPr>
          <w:p w14:paraId="1511D7AA"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3717E5C" w14:textId="77777777" w:rsidTr="00894C3A">
        <w:tc>
          <w:tcPr>
            <w:tcW w:w="0" w:type="auto"/>
            <w:tcMar>
              <w:top w:w="90" w:type="dxa"/>
              <w:left w:w="195" w:type="dxa"/>
              <w:bottom w:w="90" w:type="dxa"/>
              <w:right w:w="195" w:type="dxa"/>
            </w:tcMar>
            <w:vAlign w:val="center"/>
            <w:hideMark/>
          </w:tcPr>
          <w:p w14:paraId="458F52B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repl</w:t>
            </w:r>
          </w:p>
        </w:tc>
        <w:tc>
          <w:tcPr>
            <w:tcW w:w="0" w:type="auto"/>
            <w:tcMar>
              <w:top w:w="90" w:type="dxa"/>
              <w:left w:w="195" w:type="dxa"/>
              <w:bottom w:w="90" w:type="dxa"/>
              <w:right w:w="195" w:type="dxa"/>
            </w:tcMar>
            <w:vAlign w:val="center"/>
            <w:hideMark/>
          </w:tcPr>
          <w:p w14:paraId="266608E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6E4F01F8" w14:textId="77777777" w:rsidTr="00894C3A">
        <w:tc>
          <w:tcPr>
            <w:tcW w:w="0" w:type="auto"/>
            <w:tcMar>
              <w:top w:w="90" w:type="dxa"/>
              <w:left w:w="195" w:type="dxa"/>
              <w:bottom w:w="90" w:type="dxa"/>
              <w:right w:w="195" w:type="dxa"/>
            </w:tcMar>
            <w:vAlign w:val="center"/>
            <w:hideMark/>
          </w:tcPr>
          <w:p w14:paraId="240958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run</w:t>
            </w:r>
          </w:p>
        </w:tc>
        <w:tc>
          <w:tcPr>
            <w:tcW w:w="0" w:type="auto"/>
            <w:tcMar>
              <w:top w:w="90" w:type="dxa"/>
              <w:left w:w="195" w:type="dxa"/>
              <w:bottom w:w="90" w:type="dxa"/>
              <w:right w:w="195" w:type="dxa"/>
            </w:tcMar>
            <w:vAlign w:val="center"/>
            <w:hideMark/>
          </w:tcPr>
          <w:p w14:paraId="15941DF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586F10FD" w14:textId="77777777" w:rsidTr="00894C3A">
        <w:tc>
          <w:tcPr>
            <w:tcW w:w="0" w:type="auto"/>
            <w:tcMar>
              <w:top w:w="90" w:type="dxa"/>
              <w:left w:w="195" w:type="dxa"/>
              <w:bottom w:w="90" w:type="dxa"/>
              <w:right w:w="195" w:type="dxa"/>
            </w:tcMar>
            <w:vAlign w:val="center"/>
            <w:hideMark/>
          </w:tcPr>
          <w:p w14:paraId="680B747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test</w:t>
            </w:r>
          </w:p>
        </w:tc>
        <w:tc>
          <w:tcPr>
            <w:tcW w:w="0" w:type="auto"/>
            <w:tcMar>
              <w:top w:w="90" w:type="dxa"/>
              <w:left w:w="195" w:type="dxa"/>
              <w:bottom w:w="90" w:type="dxa"/>
              <w:right w:w="195" w:type="dxa"/>
            </w:tcMar>
            <w:vAlign w:val="center"/>
            <w:hideMark/>
          </w:tcPr>
          <w:p w14:paraId="1A80C0B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bl>
    <w:p w14:paraId="37EB9D31" w14:textId="77777777" w:rsidR="00894C3A" w:rsidRPr="00C425C7" w:rsidRDefault="00894C3A" w:rsidP="00C425C7">
      <w:pPr>
        <w:pStyle w:val="Heading4"/>
      </w:pPr>
      <w:r w:rsidRPr="00C425C7">
        <w:t>Permission flags</w:t>
      </w:r>
    </w:p>
    <w:p w14:paraId="64FA2E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listed </w:t>
      </w:r>
      <w:hyperlink r:id="rId110" w:anchor="permissions-list"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6CC86CD8" w14:textId="77777777" w:rsidR="00894C3A" w:rsidRPr="00C425C7" w:rsidRDefault="00894C3A" w:rsidP="00C425C7">
      <w:pPr>
        <w:pStyle w:val="Heading4"/>
      </w:pPr>
      <w:r w:rsidRPr="00C425C7">
        <w:t>Other runtime flags</w:t>
      </w:r>
    </w:p>
    <w:p w14:paraId="600497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More flags which affect the execution environment.</w:t>
      </w:r>
    </w:p>
    <w:p w14:paraId="2B442F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--cached-only                Require that remote dependencies are already cached</w:t>
      </w:r>
    </w:p>
    <w:p w14:paraId="71CF6BB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--inspect=&lt;HOST:PORT&gt;        activate inspector on host:port ...</w:t>
      </w:r>
    </w:p>
    <w:p w14:paraId="3D63DD3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--inspect-brk=&lt;HOST:PORT&gt;    activate inspector on host:port and break at ...</w:t>
      </w:r>
    </w:p>
    <w:p w14:paraId="3B2B48F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--location &lt;HREF&gt;            Value of 'globalThis.location' used by some web APIs</w:t>
      </w:r>
    </w:p>
    <w:p w14:paraId="069A595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--prompt                     Fallback to prompt if required permission wasn't passed</w:t>
      </w:r>
    </w:p>
    <w:p w14:paraId="6A610D0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--seed &lt;NUMBER&gt;              Seed Math.random()</w:t>
      </w:r>
    </w:p>
    <w:p w14:paraId="283DC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--v8-flags=&lt;v8-flags&gt;        Set V8 command line options. For help: ...</w:t>
      </w:r>
    </w:p>
    <w:p w14:paraId="6223CC3F" w14:textId="0645572C" w:rsidR="000C1BE3" w:rsidRPr="00637345" w:rsidRDefault="000C1BE3" w:rsidP="00637345">
      <w:pPr>
        <w:pStyle w:val="Heading2"/>
        <w:keepNext w:val="0"/>
        <w:keepLines w:val="0"/>
        <w:rPr>
          <w:rStyle w:val="Hyperlink"/>
          <w:rFonts w:cs="Arial"/>
          <w:sz w:val="21"/>
          <w:szCs w:val="21"/>
        </w:rPr>
      </w:pPr>
      <w:hyperlink r:id="rId111" w:history="1">
        <w:bookmarkStart w:id="12" w:name="_Toc114763948"/>
        <w:r w:rsidRPr="00637345">
          <w:rPr>
            <w:rStyle w:val="Hyperlink"/>
            <w:rFonts w:cs="Arial"/>
            <w:sz w:val="21"/>
            <w:szCs w:val="21"/>
          </w:rPr>
          <w:t>Configuration File</w:t>
        </w:r>
        <w:bookmarkEnd w:id="12"/>
      </w:hyperlink>
    </w:p>
    <w:p w14:paraId="530EEB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configuration file that allows to customize built-in TypeScript compiler, formatter and linter.</w:t>
      </w:r>
    </w:p>
    <w:p w14:paraId="7E67CD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configuration file supports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.jsonc</w:t>
      </w:r>
      <w:r w:rsidRPr="00637345">
        <w:rPr>
          <w:rFonts w:ascii="Times New Roman" w:hAnsi="Times New Roman" w:cs="Segoe UI"/>
          <w:color w:val="24292F"/>
        </w:rPr>
        <w:t> extensions. </w:t>
      </w:r>
      <w:hyperlink r:id="rId112" w:anchor="auto-discovery-of-the-config-file" w:history="1">
        <w:r w:rsidRPr="00637345">
          <w:rPr>
            <w:rStyle w:val="Hyperlink"/>
            <w:rFonts w:ascii="Times New Roman" w:hAnsi="Times New Roman" w:cs="Segoe UI"/>
          </w:rPr>
          <w:t>Since v1.18</w:t>
        </w:r>
      </w:hyperlink>
      <w:r w:rsidRPr="00637345">
        <w:rPr>
          <w:rFonts w:ascii="Times New Roman" w:hAnsi="Times New Roman" w:cs="Segoe UI"/>
          <w:color w:val="24292F"/>
        </w:rPr>
        <w:t>, Deno will automatically detect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if it's in your current working directory (or parent directories). To manually tell Deno to use a specific configuration file pass </w:t>
      </w:r>
      <w:r w:rsidRPr="00637345">
        <w:rPr>
          <w:rStyle w:val="HTMLCode"/>
          <w:rFonts w:ascii="Times New Roman" w:eastAsia="楷体" w:hAnsi="Times New Roman" w:cs="Menlo"/>
          <w:color w:val="24292F"/>
          <w:sz w:val="20"/>
          <w:szCs w:val="20"/>
        </w:rPr>
        <w:t>--config path/to/file.json</w:t>
      </w:r>
      <w:r w:rsidRPr="00637345">
        <w:rPr>
          <w:rFonts w:ascii="Times New Roman" w:hAnsi="Times New Roman" w:cs="Segoe UI"/>
          <w:color w:val="24292F"/>
        </w:rPr>
        <w:t> flag.</w:t>
      </w:r>
    </w:p>
    <w:p w14:paraId="6F387192"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Deno v1.22 you can disable automatic detection of the configuration file, by passing </w:t>
      </w:r>
      <w:r w:rsidRPr="00637345">
        <w:rPr>
          <w:rStyle w:val="HTMLCode"/>
          <w:rFonts w:ascii="Times New Roman" w:eastAsia="楷体" w:hAnsi="Times New Roman" w:cs="Menlo"/>
          <w:sz w:val="20"/>
          <w:szCs w:val="20"/>
        </w:rPr>
        <w:t>--no-config</w:t>
      </w:r>
      <w:r w:rsidRPr="00637345">
        <w:rPr>
          <w:rFonts w:ascii="Times New Roman" w:hAnsi="Times New Roman" w:cs="Segoe UI"/>
        </w:rPr>
        <w:t>.</w:t>
      </w:r>
    </w:p>
    <w:p w14:paraId="6369F0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using a configuration file is not required now, and will not be required in the future. Deno still works best with the default options and no configuration file. All options specified in the configuration file can also be set using command line flags (for example </w:t>
      </w: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for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Using the configuration file should be considered an "as needed" feature, not something every user should be reaching to as the first thing when setting up a project.</w:t>
      </w:r>
    </w:p>
    <w:p w14:paraId="722A8F2A"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65C32E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E74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D10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A4AFD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79E493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F47F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CDA7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"import_map.json",</w:t>
      </w:r>
    </w:p>
    <w:p w14:paraId="429AEA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CC4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B01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2B7EB1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36638E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C03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219E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["recommended"],</w:t>
      </w:r>
    </w:p>
    <w:p w14:paraId="0BCB4C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["ban-untagged-todo"],</w:t>
      </w:r>
    </w:p>
    <w:p w14:paraId="114B51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["no-unused-vars"]</w:t>
      </w:r>
    </w:p>
    <w:p w14:paraId="118015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C35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1E53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85B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0829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101B51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03071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6537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0BB8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"useTabs":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B3B7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"lineWidth":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w:t>
      </w:r>
    </w:p>
    <w:p w14:paraId="35A44D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B365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"singleQuote":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EDB71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"proseWrap":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"preserve"</w:t>
      </w:r>
    </w:p>
    <w:p w14:paraId="739E83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213E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67A0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89D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3F77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4AD86C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6BD1CA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5C64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90C4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D2448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JSON schema</w:t>
      </w:r>
    </w:p>
    <w:p w14:paraId="169B8B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JSON schema file is available for editors to provide autocomplete. The file is versioned and available at: </w:t>
      </w:r>
      <w:hyperlink r:id="rId113" w:history="1">
        <w:r w:rsidRPr="00637345">
          <w:rPr>
            <w:rStyle w:val="Hyperlink"/>
            <w:rFonts w:ascii="Times New Roman" w:hAnsi="Times New Roman" w:cs="Segoe UI"/>
          </w:rPr>
          <w:t>https://deno.land/x/deno/cli/schemas/config-file.v1.json</w:t>
        </w:r>
      </w:hyperlink>
    </w:p>
    <w:p w14:paraId="125F77AA" w14:textId="5231AE18" w:rsidR="000C1BE3" w:rsidRPr="00637345" w:rsidRDefault="000C1BE3" w:rsidP="00637345">
      <w:pPr>
        <w:pStyle w:val="Heading2"/>
        <w:keepNext w:val="0"/>
        <w:keepLines w:val="0"/>
        <w:rPr>
          <w:rStyle w:val="Hyperlink"/>
          <w:rFonts w:cs="Arial"/>
          <w:sz w:val="21"/>
          <w:szCs w:val="21"/>
        </w:rPr>
      </w:pPr>
      <w:hyperlink r:id="rId114" w:history="1">
        <w:bookmarkStart w:id="13" w:name="_Toc114763949"/>
        <w:r w:rsidRPr="00637345">
          <w:rPr>
            <w:rStyle w:val="Hyperlink"/>
            <w:rFonts w:cs="Arial"/>
            <w:sz w:val="21"/>
            <w:szCs w:val="21"/>
          </w:rPr>
          <w:t>Permissions</w:t>
        </w:r>
        <w:bookmarkEnd w:id="13"/>
      </w:hyperlink>
    </w:p>
    <w:p w14:paraId="1E946B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secure by default. Therefore, unless you specifically enable it, a program run with Deno has no file, network, or environment access. Access to security sensitive functionality requires that permissions have been granted to an executing script through command line flags, or a runtime permission prompt.</w:t>
      </w:r>
    </w:p>
    <w:p w14:paraId="3EFCA6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following example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has been granted read-only access to the file system. It cannot write to the file system, or perform any other security sensitive functions.</w:t>
      </w:r>
    </w:p>
    <w:p w14:paraId="7D944F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mod.ts</w:t>
      </w:r>
    </w:p>
    <w:p w14:paraId="3DADB6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Permissions list</w:t>
      </w:r>
    </w:p>
    <w:p w14:paraId="4C4B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permissions are available:</w:t>
      </w:r>
    </w:p>
    <w:p w14:paraId="1167E5EC"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--allow-env=&lt;allow-env&gt;</w:t>
      </w:r>
      <w:r w:rsidRPr="00637345">
        <w:rPr>
          <w:rFonts w:cs="Segoe UI"/>
          <w:color w:val="24292F"/>
        </w:rPr>
        <w:t> Allow environment access for things like getting and setting of environment variables. Since Deno 1.9, you can specify an optional, comma-separated list of environment variables to provide an allow-list of allowed environment variables.</w:t>
      </w:r>
    </w:p>
    <w:p w14:paraId="59EC4BF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lastRenderedPageBreak/>
        <w:t>--allow-hrtime</w:t>
      </w:r>
      <w:r w:rsidRPr="00637345">
        <w:rPr>
          <w:rFonts w:cs="Segoe UI"/>
          <w:color w:val="24292F"/>
        </w:rPr>
        <w:t> Allow high-resolution time measurement. High-resolution time can be used in timing attacks and fingerprinting.</w:t>
      </w:r>
    </w:p>
    <w:p w14:paraId="592A927A"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--allow-net=&lt;allow-net&gt;</w:t>
      </w:r>
      <w:r w:rsidRPr="00637345">
        <w:rPr>
          <w:rFonts w:cs="Segoe UI"/>
          <w:color w:val="24292F"/>
        </w:rPr>
        <w:t> Allow network access. You can specify an optional, comma-separated list of IP addresses or hostnames (optionally with ports) to provide an allow-list of allowed network addresses.</w:t>
      </w:r>
    </w:p>
    <w:p w14:paraId="51422D0F"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--allow-ffi</w:t>
      </w:r>
      <w:r w:rsidRPr="00637345">
        <w:rPr>
          <w:rFonts w:cs="Segoe UI"/>
          <w:color w:val="24292F"/>
        </w:rPr>
        <w:t> Allow loading of dynamic libraries. Be aware that dynamic libraries are not run in a sandbox and therefore do not have the same security restrictions as the Deno process. Therefore, use with caution. Please note that --allow-ffi is an unstable feature.</w:t>
      </w:r>
    </w:p>
    <w:p w14:paraId="72C7710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--allow-read=&lt;allow-read&gt;</w:t>
      </w:r>
      <w:r w:rsidRPr="00637345">
        <w:rPr>
          <w:rFonts w:cs="Segoe UI"/>
          <w:color w:val="24292F"/>
        </w:rPr>
        <w:t> Allow file system read access. You can specify an optional, comma-separated list of directories or files to provide an allow-list of allowed file system access.</w:t>
      </w:r>
    </w:p>
    <w:p w14:paraId="684774C0"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--allow-run=&lt;allow-run&gt;</w:t>
      </w:r>
      <w:r w:rsidRPr="00637345">
        <w:rPr>
          <w:rFonts w:cs="Segoe UI"/>
          <w:color w:val="24292F"/>
        </w:rPr>
        <w:t> Allow running subprocesses. Since Deno 1.9, You can specify an optional, comma-separated list of subprocesses to provide an allow-list of allowed subprocesses. Be aware that subprocesses are not run in a sandbox and therefore do not have the same security restrictions as the Deno process. Therefore, use with caution.</w:t>
      </w:r>
    </w:p>
    <w:p w14:paraId="1856E2E9"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--allow-write=&lt;allow-write&gt;</w:t>
      </w:r>
      <w:r w:rsidRPr="00637345">
        <w:rPr>
          <w:rFonts w:cs="Segoe UI"/>
          <w:color w:val="24292F"/>
        </w:rPr>
        <w:t> Allow file system write access. You can specify an optional, comma-separated list of directories or files to provide an allow-list of allowed file system access.</w:t>
      </w:r>
    </w:p>
    <w:p w14:paraId="584BD378"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 --allow-all</w:t>
      </w:r>
      <w:r w:rsidRPr="00637345">
        <w:rPr>
          <w:rFonts w:cs="Segoe UI"/>
          <w:color w:val="24292F"/>
        </w:rPr>
        <w:t> Allow all permissions. This enables all security sensitive functions. Use with caution.</w:t>
      </w:r>
    </w:p>
    <w:p w14:paraId="6FFC7FBA" w14:textId="77777777" w:rsidR="00894C3A" w:rsidRPr="00637345" w:rsidRDefault="00894C3A" w:rsidP="00637345">
      <w:pPr>
        <w:pStyle w:val="Heading3"/>
        <w:keepNext w:val="0"/>
        <w:keepLines w:val="0"/>
        <w:rPr>
          <w:rFonts w:cs="Segoe UI"/>
          <w:color w:val="24292F"/>
        </w:rPr>
      </w:pPr>
      <w:r w:rsidRPr="00637345">
        <w:rPr>
          <w:rFonts w:cs="Segoe UI"/>
          <w:color w:val="24292F"/>
        </w:rPr>
        <w:t>Configurable permissions</w:t>
      </w:r>
    </w:p>
    <w:p w14:paraId="44BCFA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permissions allow you to grant access to a specific list of entities (files, servers, etc) rather than to everything.</w:t>
      </w:r>
    </w:p>
    <w:p w14:paraId="20DB665E" w14:textId="77777777" w:rsidR="00894C3A" w:rsidRPr="00C425C7" w:rsidRDefault="00894C3A" w:rsidP="00C425C7">
      <w:pPr>
        <w:pStyle w:val="Heading4"/>
      </w:pPr>
      <w:r w:rsidRPr="00C425C7">
        <w:t>File system access</w:t>
      </w:r>
    </w:p>
    <w:p w14:paraId="1BF2EA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example restricts file system access by allowing read-only access to the </w:t>
      </w:r>
      <w:r w:rsidRPr="00637345">
        <w:rPr>
          <w:rStyle w:val="HTMLCode"/>
          <w:rFonts w:ascii="Times New Roman" w:eastAsia="楷体" w:hAnsi="Times New Roman" w:cs="Menlo"/>
          <w:color w:val="24292F"/>
          <w:sz w:val="20"/>
          <w:szCs w:val="20"/>
        </w:rPr>
        <w:t>/usr</w:t>
      </w:r>
      <w:r w:rsidRPr="00637345">
        <w:rPr>
          <w:rFonts w:ascii="Times New Roman" w:hAnsi="Times New Roman" w:cs="Segoe UI"/>
          <w:color w:val="24292F"/>
        </w:rPr>
        <w:t> directory. In consequence the execution fails as the process was attempting to read a file in the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directory:</w:t>
      </w:r>
    </w:p>
    <w:p w14:paraId="511866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/usr https://deno.land/std@0.156.0/examples/cat.ts /etc/passwd</w:t>
      </w:r>
    </w:p>
    <w:p w14:paraId="301ACC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"/etc/passwd"</w:t>
      </w:r>
      <w:r w:rsidRPr="00637345">
        <w:rPr>
          <w:rFonts w:ascii="Times New Roman" w:hAnsi="Times New Roman" w:cs="Menlo"/>
          <w:color w:val="24292F"/>
          <w:sz w:val="20"/>
          <w:szCs w:val="20"/>
        </w:rPr>
        <w:t>, run again with the --allow-read flag</w:t>
      </w:r>
    </w:p>
    <w:p w14:paraId="0F1314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$/dispatch_json.ts:40:11</w:t>
      </w:r>
    </w:p>
    <w:p w14:paraId="6A0AE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DenoError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$/errors.ts:20:5</w:t>
      </w:r>
      <w:r w:rsidRPr="00637345">
        <w:rPr>
          <w:rStyle w:val="token"/>
          <w:rFonts w:ascii="Times New Roman" w:hAnsi="Times New Roman" w:cs="Menlo"/>
          <w:color w:val="24292F"/>
          <w:sz w:val="20"/>
          <w:szCs w:val="20"/>
        </w:rPr>
        <w:t>)</w:t>
      </w:r>
    </w:p>
    <w:p w14:paraId="3E8AAD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347D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it out again with the correct permissions by allowing access to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instead:</w:t>
      </w:r>
    </w:p>
    <w:p w14:paraId="1DC4C93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/etc https://deno.land/std@0.156.0/examples/cat.ts /etc/passwd</w:t>
      </w:r>
    </w:p>
    <w:p w14:paraId="2168AF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works the same as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w:t>
      </w:r>
    </w:p>
    <w:p w14:paraId="481A1921"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the </w:t>
      </w:r>
      <w:r w:rsidRPr="00637345">
        <w:rPr>
          <w:rStyle w:val="HTMLCode"/>
          <w:rFonts w:ascii="Times New Roman" w:eastAsia="楷体" w:hAnsi="Times New Roman" w:cs="Menlo"/>
          <w:sz w:val="20"/>
          <w:szCs w:val="20"/>
        </w:rPr>
        <w:t>/etc</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directories and the </w:t>
      </w:r>
      <w:r w:rsidRPr="00637345">
        <w:rPr>
          <w:rStyle w:val="HTMLCode"/>
          <w:rFonts w:ascii="Times New Roman" w:eastAsia="楷体" w:hAnsi="Times New Roman" w:cs="Menlo"/>
          <w:sz w:val="20"/>
          <w:szCs w:val="20"/>
        </w:rPr>
        <w:t>/etc/passwd</w:t>
      </w:r>
      <w:r w:rsidRPr="00637345">
        <w:rPr>
          <w:rFonts w:ascii="Times New Roman" w:hAnsi="Times New Roman" w:cs="Segoe UI"/>
        </w:rPr>
        <w:t> file do not exist on Windows. If you want to run this example yourself, replace </w:t>
      </w:r>
      <w:r w:rsidRPr="00637345">
        <w:rPr>
          <w:rStyle w:val="HTMLCode"/>
          <w:rFonts w:ascii="Times New Roman" w:eastAsia="楷体" w:hAnsi="Times New Roman" w:cs="Menlo"/>
          <w:sz w:val="20"/>
          <w:szCs w:val="20"/>
        </w:rPr>
        <w:t>/etc/passwd</w:t>
      </w:r>
      <w:r w:rsidRPr="00637345">
        <w:rPr>
          <w:rFonts w:ascii="Times New Roman" w:hAnsi="Times New Roman" w:cs="Segoe UI"/>
        </w:rPr>
        <w:t> with </w:t>
      </w:r>
      <w:r w:rsidRPr="00637345">
        <w:rPr>
          <w:rStyle w:val="HTMLCode"/>
          <w:rFonts w:ascii="Times New Roman" w:eastAsia="楷体" w:hAnsi="Times New Roman" w:cs="Menlo"/>
          <w:sz w:val="20"/>
          <w:szCs w:val="20"/>
        </w:rPr>
        <w:t>C:\Windows\System32\Drivers\etc\hosts</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with </w:t>
      </w:r>
      <w:r w:rsidRPr="00637345">
        <w:rPr>
          <w:rStyle w:val="HTMLCode"/>
          <w:rFonts w:ascii="Times New Roman" w:eastAsia="楷体" w:hAnsi="Times New Roman" w:cs="Menlo"/>
          <w:sz w:val="20"/>
          <w:szCs w:val="20"/>
        </w:rPr>
        <w:t>C:\Users</w:t>
      </w:r>
      <w:r w:rsidRPr="00637345">
        <w:rPr>
          <w:rFonts w:ascii="Times New Roman" w:hAnsi="Times New Roman" w:cs="Segoe UI"/>
        </w:rPr>
        <w:t>.</w:t>
      </w:r>
    </w:p>
    <w:p w14:paraId="2C42E001" w14:textId="77777777" w:rsidR="00894C3A" w:rsidRPr="00C425C7" w:rsidRDefault="00894C3A" w:rsidP="00C425C7">
      <w:pPr>
        <w:pStyle w:val="Heading4"/>
      </w:pPr>
      <w:r w:rsidRPr="00C425C7">
        <w:t>Network access</w:t>
      </w:r>
    </w:p>
    <w:p w14:paraId="1C9858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fetch.js</w:t>
      </w:r>
    </w:p>
    <w:p w14:paraId="1B790A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0D95CD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network access to specific hostnames or ip addresses, optionally locked to a specified port:</w:t>
      </w:r>
    </w:p>
    <w:p w14:paraId="46F9E6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Multiple hostnames, all ports allowed</w:t>
      </w:r>
    </w:p>
    <w:p w14:paraId="7C14E9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github.com,deno.land fetch.js</w:t>
      </w:r>
    </w:p>
    <w:p w14:paraId="4946FB40" w14:textId="77777777" w:rsidR="00894C3A" w:rsidRPr="00637345" w:rsidRDefault="00894C3A" w:rsidP="00637345">
      <w:pPr>
        <w:pStyle w:val="HTMLPreformatted"/>
        <w:snapToGrid w:val="0"/>
        <w:rPr>
          <w:rFonts w:ascii="Times New Roman" w:hAnsi="Times New Roman" w:cs="Menlo"/>
          <w:color w:val="24292F"/>
          <w:sz w:val="20"/>
          <w:szCs w:val="20"/>
        </w:rPr>
      </w:pPr>
    </w:p>
    <w:p w14:paraId="43219C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hostname at port 80:</w:t>
      </w:r>
    </w:p>
    <w:p w14:paraId="7B88E9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deno.land:80 fetch.js</w:t>
      </w:r>
    </w:p>
    <w:p w14:paraId="4E7B06BE" w14:textId="77777777" w:rsidR="00894C3A" w:rsidRPr="00637345" w:rsidRDefault="00894C3A" w:rsidP="00637345">
      <w:pPr>
        <w:pStyle w:val="HTMLPreformatted"/>
        <w:snapToGrid w:val="0"/>
        <w:rPr>
          <w:rFonts w:ascii="Times New Roman" w:hAnsi="Times New Roman" w:cs="Menlo"/>
          <w:color w:val="24292F"/>
          <w:sz w:val="20"/>
          <w:szCs w:val="20"/>
        </w:rPr>
      </w:pPr>
    </w:p>
    <w:p w14:paraId="60BE8B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An ipv4 address on port 443</w:t>
      </w:r>
    </w:p>
    <w:p w14:paraId="08EF1E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run --allow-net</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.1.1:443 fetch.js</w:t>
      </w:r>
    </w:p>
    <w:p w14:paraId="5862F84E" w14:textId="77777777" w:rsidR="00894C3A" w:rsidRPr="00637345" w:rsidRDefault="00894C3A" w:rsidP="00637345">
      <w:pPr>
        <w:pStyle w:val="HTMLPreformatted"/>
        <w:snapToGrid w:val="0"/>
        <w:rPr>
          <w:rFonts w:ascii="Times New Roman" w:hAnsi="Times New Roman" w:cs="Menlo"/>
          <w:color w:val="24292F"/>
          <w:sz w:val="20"/>
          <w:szCs w:val="20"/>
        </w:rPr>
      </w:pPr>
    </w:p>
    <w:p w14:paraId="67DCA3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ipv6 address, all ports allowed</w:t>
      </w:r>
    </w:p>
    <w:p w14:paraId="168887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=[2606</w:t>
      </w:r>
      <w:r w:rsidRPr="00637345">
        <w:rPr>
          <w:rFonts w:ascii="Times New Roman" w:hAnsi="Times New Roman" w:cs="Menlo"/>
          <w:color w:val="24292F"/>
          <w:sz w:val="20"/>
          <w:szCs w:val="20"/>
        </w:rPr>
        <w:t>:4700:4700::1111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fetch.js</w:t>
      </w:r>
    </w:p>
    <w:p w14:paraId="0EB19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fetch.js</w:t>
      </w:r>
      <w:r w:rsidRPr="00637345">
        <w:rPr>
          <w:rFonts w:ascii="Times New Roman" w:hAnsi="Times New Roman" w:cs="Segoe UI"/>
          <w:color w:val="24292F"/>
        </w:rPr>
        <w:t> tries to establish network connections to any hostname or IP not explicitly allowed, the relevant call will throw an exception.</w:t>
      </w:r>
    </w:p>
    <w:p w14:paraId="4F21C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 net calls to any hostname/ip:</w:t>
      </w:r>
    </w:p>
    <w:p w14:paraId="5D4829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fetch.js</w:t>
      </w:r>
    </w:p>
    <w:p w14:paraId="347D2784" w14:textId="77777777" w:rsidR="00894C3A" w:rsidRPr="00C425C7" w:rsidRDefault="00894C3A" w:rsidP="00C425C7">
      <w:pPr>
        <w:pStyle w:val="Heading4"/>
      </w:pPr>
      <w:r w:rsidRPr="00C425C7">
        <w:t>Environment variables</w:t>
      </w:r>
    </w:p>
    <w:p w14:paraId="4061B2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env.js</w:t>
      </w:r>
    </w:p>
    <w:p w14:paraId="7EFDE7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Deno.env.get("HOME");</w:t>
      </w:r>
    </w:p>
    <w:p w14:paraId="6DA06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access to environment variables:</w:t>
      </w:r>
    </w:p>
    <w:p w14:paraId="3C929B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all environment variables</w:t>
      </w:r>
    </w:p>
    <w:p w14:paraId="5F6D45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 env.js</w:t>
      </w:r>
    </w:p>
    <w:p w14:paraId="7E068CCD" w14:textId="77777777" w:rsidR="00894C3A" w:rsidRPr="00637345" w:rsidRDefault="00894C3A" w:rsidP="00637345">
      <w:pPr>
        <w:pStyle w:val="HTMLPreformatted"/>
        <w:snapToGrid w:val="0"/>
        <w:rPr>
          <w:rFonts w:ascii="Times New Roman" w:hAnsi="Times New Roman" w:cs="Menlo"/>
          <w:color w:val="24292F"/>
          <w:sz w:val="20"/>
          <w:szCs w:val="20"/>
        </w:rPr>
      </w:pPr>
    </w:p>
    <w:p w14:paraId="5C548B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access to only the HOME env var</w:t>
      </w:r>
    </w:p>
    <w:p w14:paraId="3279D2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w:t>
      </w:r>
      <w:r w:rsidRPr="00637345">
        <w:rPr>
          <w:rStyle w:val="token"/>
          <w:rFonts w:ascii="Times New Roman" w:hAnsi="Times New Roman" w:cs="Menlo"/>
          <w:color w:val="24292F"/>
          <w:sz w:val="20"/>
          <w:szCs w:val="20"/>
        </w:rPr>
        <w:t>=HOME</w:t>
      </w:r>
      <w:r w:rsidRPr="00637345">
        <w:rPr>
          <w:rFonts w:ascii="Times New Roman" w:hAnsi="Times New Roman" w:cs="Menlo"/>
          <w:color w:val="24292F"/>
          <w:sz w:val="20"/>
          <w:szCs w:val="20"/>
        </w:rPr>
        <w:t xml:space="preserve"> env.js</w:t>
      </w:r>
    </w:p>
    <w:p w14:paraId="06886AEB"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for Windows users: environment variables are case insensitive on Windows, so Deno also matches them case insensitively (on Windows only).</w:t>
      </w:r>
    </w:p>
    <w:p w14:paraId="3A7A7C22" w14:textId="77777777" w:rsidR="00894C3A" w:rsidRPr="00C425C7" w:rsidRDefault="00894C3A" w:rsidP="00C425C7">
      <w:pPr>
        <w:pStyle w:val="Heading4"/>
      </w:pPr>
      <w:r w:rsidRPr="00C425C7">
        <w:t>Subprocess permissions</w:t>
      </w:r>
    </w:p>
    <w:p w14:paraId="07F8F8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Subprocesses are very powerful, and can be a little scary: they access system resources regardless of the permissions you granted to the Deno process that spawns them. The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program on unix systems can be used to read files from disk. If you start this program through the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API it will be able to read files from disk even if the parent Deno process can not read the files directly. This is often referred to as privilege escalation.</w:t>
      </w:r>
    </w:p>
    <w:p w14:paraId="755399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of this, make sure you carefully consider if you want to grant a program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access: it essentially invalidates the Deno security sandbox. If you really need to spawn a specific executable, you can reduce the risk by limiting which programs a Deno process can start by passing specific executable names to 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flag.</w:t>
      </w:r>
    </w:p>
    <w:p w14:paraId="2345CD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run.js</w:t>
      </w:r>
    </w:p>
    <w:p w14:paraId="47DE1A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["whoami"]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9D66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only spawning a `whoami` subprocess:</w:t>
      </w:r>
    </w:p>
    <w:p w14:paraId="677E18F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whoami run.js</w:t>
      </w:r>
    </w:p>
    <w:p w14:paraId="6B8FDE84" w14:textId="77777777" w:rsidR="00894C3A" w:rsidRPr="00637345" w:rsidRDefault="00894C3A" w:rsidP="00637345">
      <w:pPr>
        <w:pStyle w:val="HTMLPreformatted"/>
        <w:snapToGrid w:val="0"/>
        <w:rPr>
          <w:rFonts w:ascii="Times New Roman" w:hAnsi="Times New Roman" w:cs="Menlo"/>
          <w:color w:val="24292F"/>
          <w:sz w:val="20"/>
          <w:szCs w:val="20"/>
        </w:rPr>
      </w:pPr>
    </w:p>
    <w:p w14:paraId="09586F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running any subprocess:</w:t>
      </w:r>
    </w:p>
    <w:p w14:paraId="20C043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 run.js</w:t>
      </w:r>
    </w:p>
    <w:p w14:paraId="0AF1B7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only limit the executables that are allowed; if permission is granted to execute it then any parameters can be passed. For example if you pass </w:t>
      </w:r>
      <w:r w:rsidRPr="00637345">
        <w:rPr>
          <w:rStyle w:val="HTMLCode"/>
          <w:rFonts w:ascii="Times New Roman" w:eastAsia="楷体" w:hAnsi="Times New Roman" w:cs="Menlo"/>
          <w:color w:val="24292F"/>
          <w:sz w:val="20"/>
          <w:szCs w:val="20"/>
        </w:rPr>
        <w:t>--allow-run=cat</w:t>
      </w:r>
      <w:r w:rsidRPr="00637345">
        <w:rPr>
          <w:rFonts w:ascii="Times New Roman" w:hAnsi="Times New Roman" w:cs="Segoe UI"/>
          <w:color w:val="24292F"/>
        </w:rPr>
        <w:t> then the user can use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to read any file.</w:t>
      </w:r>
    </w:p>
    <w:p w14:paraId="762B5053" w14:textId="77777777" w:rsidR="00894C3A" w:rsidRPr="00637345" w:rsidRDefault="00894C3A" w:rsidP="00637345">
      <w:pPr>
        <w:pStyle w:val="Heading3"/>
        <w:keepNext w:val="0"/>
        <w:keepLines w:val="0"/>
        <w:rPr>
          <w:rFonts w:cs="Segoe UI"/>
          <w:color w:val="24292F"/>
        </w:rPr>
      </w:pPr>
      <w:r w:rsidRPr="00637345">
        <w:rPr>
          <w:rFonts w:cs="Segoe UI"/>
          <w:color w:val="24292F"/>
        </w:rPr>
        <w:t>Conference</w:t>
      </w:r>
    </w:p>
    <w:p w14:paraId="76B578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Permission flags were explained by Ryan Dahl in his 2020 talk about the Deno security model at Speakeasy JS: </w:t>
      </w:r>
      <w:hyperlink r:id="rId115" w:anchor="t=34m57" w:history="1">
        <w:r w:rsidRPr="00637345">
          <w:rPr>
            <w:rStyle w:val="Hyperlink"/>
            <w:rFonts w:ascii="Times New Roman" w:hAnsi="Times New Roman" w:cs="Segoe UI"/>
          </w:rPr>
          <w:t>https://www.youtube.com/watch?v=r5F6dekUmdE#t=34m57</w:t>
        </w:r>
      </w:hyperlink>
    </w:p>
    <w:p w14:paraId="737E6203" w14:textId="6AA47A6D" w:rsidR="000C1BE3" w:rsidRPr="00637345" w:rsidRDefault="000C1BE3" w:rsidP="00637345">
      <w:pPr>
        <w:pStyle w:val="Heading2"/>
        <w:keepNext w:val="0"/>
        <w:keepLines w:val="0"/>
        <w:rPr>
          <w:rStyle w:val="Hyperlink"/>
          <w:rFonts w:cs="Arial"/>
          <w:sz w:val="21"/>
          <w:szCs w:val="21"/>
        </w:rPr>
      </w:pPr>
      <w:hyperlink r:id="rId116" w:history="1">
        <w:bookmarkStart w:id="14" w:name="_Toc114763950"/>
        <w:r w:rsidRPr="00637345">
          <w:rPr>
            <w:rStyle w:val="Hyperlink"/>
            <w:rFonts w:cs="Arial"/>
            <w:sz w:val="21"/>
            <w:szCs w:val="21"/>
          </w:rPr>
          <w:t>Debugging Your Code</w:t>
        </w:r>
        <w:bookmarkEnd w:id="14"/>
      </w:hyperlink>
    </w:p>
    <w:p w14:paraId="664AEA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117" w:history="1">
        <w:r w:rsidRPr="00637345">
          <w:rPr>
            <w:rStyle w:val="Hyperlink"/>
            <w:rFonts w:ascii="Times New Roman" w:hAnsi="Times New Roman" w:cs="Segoe UI"/>
          </w:rPr>
          <w:t>V8 Inspector Protocol</w:t>
        </w:r>
      </w:hyperlink>
      <w:r w:rsidRPr="00637345">
        <w:rPr>
          <w:rFonts w:ascii="Times New Roman" w:hAnsi="Times New Roman" w:cs="Segoe UI"/>
          <w:color w:val="24292F"/>
        </w:rPr>
        <w:t> used by Chrome, Edge and Node.js. This makes it possible to debug Deno programs using Chrome DevTools or other clients that support the protocol (for example VSCode).</w:t>
      </w:r>
    </w:p>
    <w:p w14:paraId="63201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activate debugging capabilities run Deno with 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flags.</w:t>
      </w:r>
    </w:p>
    <w:p w14:paraId="62398A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flag allows attaching the debugger at any point in time, while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will wait for the debugger to attach and will pause execution on the first line of code.</w:t>
      </w:r>
    </w:p>
    <w:p w14:paraId="54875EA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use </w:t>
      </w:r>
      <w:r w:rsidRPr="00637345">
        <w:rPr>
          <w:rStyle w:val="HTMLCode"/>
          <w:rFonts w:ascii="Times New Roman" w:eastAsia="楷体" w:hAnsi="Times New Roman" w:cs="Menlo"/>
          <w:sz w:val="20"/>
          <w:szCs w:val="20"/>
        </w:rPr>
        <w:t>--inspect</w:t>
      </w:r>
      <w:r w:rsidRPr="00637345">
        <w:rPr>
          <w:rFonts w:ascii="Times New Roman" w:hAnsi="Times New Roman" w:cs="Segoe UI"/>
        </w:rPr>
        <w:t> flag, the code will start executing immediately. If your program is short, you might not have enough time to connect the debugger before the program finishes execution. In such cases, try running with </w:t>
      </w:r>
      <w:r w:rsidRPr="00637345">
        <w:rPr>
          <w:rStyle w:val="HTMLCode"/>
          <w:rFonts w:ascii="Times New Roman" w:eastAsia="楷体" w:hAnsi="Times New Roman" w:cs="Menlo"/>
          <w:sz w:val="20"/>
          <w:szCs w:val="20"/>
        </w:rPr>
        <w:t>--inspect-brk</w:t>
      </w:r>
      <w:r w:rsidRPr="00637345">
        <w:rPr>
          <w:rFonts w:ascii="Times New Roman" w:hAnsi="Times New Roman" w:cs="Segoe UI"/>
        </w:rPr>
        <w:t> flag instead, or add a timeout at the end of your code.</w:t>
      </w:r>
    </w:p>
    <w:p w14:paraId="68483B82" w14:textId="77777777" w:rsidR="00894C3A" w:rsidRPr="00637345" w:rsidRDefault="00894C3A" w:rsidP="00637345">
      <w:pPr>
        <w:pStyle w:val="Heading3"/>
        <w:keepNext w:val="0"/>
        <w:keepLines w:val="0"/>
        <w:rPr>
          <w:rFonts w:cs="Segoe UI"/>
          <w:color w:val="24292F"/>
        </w:rPr>
      </w:pPr>
      <w:r w:rsidRPr="00637345">
        <w:rPr>
          <w:rFonts w:cs="Segoe UI"/>
          <w:color w:val="24292F"/>
        </w:rPr>
        <w:t>Chrome Devtools</w:t>
      </w:r>
    </w:p>
    <w:p w14:paraId="361FE5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try debugging a program using Chrome Devtools. For this, we'll use </w:t>
      </w:r>
      <w:hyperlink r:id="rId118" w:history="1">
        <w:r w:rsidRPr="00637345">
          <w:rPr>
            <w:rStyle w:val="Hyperlink"/>
            <w:rFonts w:ascii="Times New Roman" w:hAnsi="Times New Roman" w:cs="Segoe UI"/>
          </w:rPr>
          <w:t>file_server.ts</w:t>
        </w:r>
      </w:hyperlink>
      <w:r w:rsidRPr="00637345">
        <w:rPr>
          <w:rFonts w:ascii="Times New Roman" w:hAnsi="Times New Roman" w:cs="Segoe UI"/>
          <w:color w:val="24292F"/>
        </w:rPr>
        <w:t> from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a static file server.</w:t>
      </w:r>
    </w:p>
    <w:p w14:paraId="00B678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 to break execution on the first line:</w:t>
      </w:r>
    </w:p>
    <w:p w14:paraId="7327F0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--inspect-brk --allow-read --allow-net https://deno.land/std@0.156.0/http/file_server.ts</w:t>
      </w:r>
    </w:p>
    <w:p w14:paraId="5E3C62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Debugger listening on ws://127.0.0.1:9229/ws/1e82c406-85a9-44ab-86b6-7341583480b1</w:t>
      </w:r>
    </w:p>
    <w:p w14:paraId="4D9E51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https://deno.land/std@0.156.0/http/file_server.ts</w:t>
      </w:r>
    </w:p>
    <w:p w14:paraId="4D9B5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https://deno.land/std@0.156.0/http/file_server.ts</w:t>
      </w:r>
    </w:p>
    <w:p w14:paraId="5AEDA0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2001D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 Chromium derived browser such as Google Chrome or Microsoft Edge, open </w:t>
      </w:r>
      <w:r w:rsidRPr="00637345">
        <w:rPr>
          <w:rStyle w:val="HTMLCode"/>
          <w:rFonts w:ascii="Times New Roman" w:eastAsia="楷体" w:hAnsi="Times New Roman" w:cs="Menlo"/>
          <w:color w:val="24292F"/>
          <w:sz w:val="20"/>
          <w:szCs w:val="20"/>
        </w:rPr>
        <w:t>chrome://inspect</w:t>
      </w:r>
      <w:r w:rsidRPr="00637345">
        <w:rPr>
          <w:rFonts w:ascii="Times New Roman" w:hAnsi="Times New Roman" w:cs="Segoe UI"/>
          <w:color w:val="24292F"/>
        </w:rPr>
        <w:t> and click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next to target:</w:t>
      </w:r>
    </w:p>
    <w:p w14:paraId="0BF410F1" w14:textId="660355D8" w:rsidR="00894C3A" w:rsidRPr="00637345" w:rsidRDefault="008D3678"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637DEB94" wp14:editId="487A0D0D">
            <wp:extent cx="1440000" cy="76675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40000" cy="766753"/>
                    </a:xfrm>
                    <a:prstGeom prst="rect">
                      <a:avLst/>
                    </a:prstGeom>
                    <a:noFill/>
                  </pic:spPr>
                </pic:pic>
              </a:graphicData>
            </a:graphic>
          </wp:inline>
        </w:drawing>
      </w:r>
    </w:p>
    <w:p w14:paraId="2D3AB3F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might take a few seconds after opening the DevTools to load all modules.</w:t>
      </w:r>
    </w:p>
    <w:p w14:paraId="40179A7F" w14:textId="2455BEED" w:rsidR="00894C3A" w:rsidRPr="00637345" w:rsidRDefault="00E97187"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noProof/>
          <w:color w:val="24292F"/>
          <w:sz w:val="24"/>
        </w:rPr>
        <w:drawing>
          <wp:inline distT="0" distB="0" distL="0" distR="0" wp14:anchorId="088A3E8D" wp14:editId="3A8E6065">
            <wp:extent cx="4680000" cy="3351685"/>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l="17808"/>
                    <a:stretch/>
                  </pic:blipFill>
                  <pic:spPr bwMode="auto">
                    <a:xfrm>
                      <a:off x="0" y="0"/>
                      <a:ext cx="4680000" cy="3351685"/>
                    </a:xfrm>
                    <a:prstGeom prst="rect">
                      <a:avLst/>
                    </a:prstGeom>
                    <a:noFill/>
                    <a:ln>
                      <a:noFill/>
                    </a:ln>
                    <a:extLst>
                      <a:ext uri="{53640926-AAD7-44D8-BBD7-CCE9431645EC}">
                        <a14:shadowObscured xmlns:a14="http://schemas.microsoft.com/office/drawing/2010/main"/>
                      </a:ext>
                    </a:extLst>
                  </pic:spPr>
                </pic:pic>
              </a:graphicData>
            </a:graphic>
          </wp:inline>
        </w:drawing>
      </w:r>
    </w:p>
    <w:p w14:paraId="648ECC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You might notice that DevTools pauses execution on the first line of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This is expected behavior caused by the way ES modules are evaluated in JavaScript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is left-most, bottom-most dependency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so it is evaluated first).</w:t>
      </w:r>
    </w:p>
    <w:p w14:paraId="55501C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all source code is available in the DevTools, so let's open up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and add a breakpoint there; go to "Sources" pane and expand the tree:</w:t>
      </w:r>
    </w:p>
    <w:p w14:paraId="7D506EC4" w14:textId="673C2A2F"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0A2B4D0E" wp14:editId="3A37CEDA">
            <wp:extent cx="4680000" cy="2756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680000" cy="2756000"/>
                    </a:xfrm>
                    <a:prstGeom prst="rect">
                      <a:avLst/>
                    </a:prstGeom>
                    <a:noFill/>
                  </pic:spPr>
                </pic:pic>
              </a:graphicData>
            </a:graphic>
          </wp:inline>
        </w:drawing>
      </w:r>
    </w:p>
    <w:p w14:paraId="11B64BD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Looking closely you'll find duplicate entries for each file; one written regularly and one in italics. The former is compiled source file (so in the case of </w:t>
      </w:r>
      <w:r w:rsidRPr="00637345">
        <w:rPr>
          <w:rStyle w:val="HTMLCode"/>
          <w:rFonts w:ascii="Times New Roman" w:eastAsia="楷体" w:hAnsi="Times New Roman" w:cs="Menlo"/>
          <w:iCs/>
          <w:color w:val="24292F"/>
          <w:sz w:val="20"/>
          <w:szCs w:val="20"/>
        </w:rPr>
        <w:t>.ts</w:t>
      </w:r>
      <w:r w:rsidRPr="00637345">
        <w:rPr>
          <w:rStyle w:val="Emphasis"/>
          <w:rFonts w:ascii="Times New Roman" w:hAnsi="Times New Roman" w:cs="Segoe UI"/>
          <w:i w:val="0"/>
          <w:color w:val="24292F"/>
        </w:rPr>
        <w:t> files it will be emitted JavaScript source), while the latter is a source map for the file.</w:t>
      </w:r>
    </w:p>
    <w:p w14:paraId="198759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Next, add a breakpoint in the </w:t>
      </w:r>
      <w:r w:rsidRPr="00637345">
        <w:rPr>
          <w:rStyle w:val="HTMLCode"/>
          <w:rFonts w:ascii="Times New Roman" w:eastAsia="楷体" w:hAnsi="Times New Roman" w:cs="Menlo"/>
          <w:color w:val="24292F"/>
          <w:sz w:val="20"/>
          <w:szCs w:val="20"/>
        </w:rPr>
        <w:t>listenAndServe</w:t>
      </w:r>
      <w:r w:rsidRPr="00637345">
        <w:rPr>
          <w:rFonts w:ascii="Times New Roman" w:hAnsi="Times New Roman" w:cs="Segoe UI"/>
          <w:color w:val="24292F"/>
        </w:rPr>
        <w:t> method:</w:t>
      </w:r>
    </w:p>
    <w:p w14:paraId="78715165" w14:textId="4E3BF2AB" w:rsidR="00894C3A" w:rsidRPr="00637345" w:rsidRDefault="00E97187"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noProof/>
          <w:color w:val="24292F"/>
        </w:rPr>
        <w:drawing>
          <wp:inline distT="0" distB="0" distL="0" distR="0" wp14:anchorId="7E4BF79F" wp14:editId="002A57FF">
            <wp:extent cx="4680000" cy="27432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680000" cy="2743225"/>
                    </a:xfrm>
                    <a:prstGeom prst="rect">
                      <a:avLst/>
                    </a:prstGeom>
                    <a:noFill/>
                  </pic:spPr>
                </pic:pic>
              </a:graphicData>
            </a:graphic>
          </wp:inline>
        </w:drawing>
      </w:r>
    </w:p>
    <w:p w14:paraId="2E4C769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As soon as we've added the breakpoint, DevTools automatically opens up the source map file, which allows us step through the actual source code that includes types.</w:t>
      </w:r>
    </w:p>
    <w:p w14:paraId="466D81A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Now that we have our breakpoints set, we can resume the execution of our script so that we can inspect an incoming request. Hit the "Resume script execution" button to do so. You might even need to hit it twice!</w:t>
      </w:r>
    </w:p>
    <w:p w14:paraId="7213A9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our script is running, try send a request and inspect it in Devtools:</w:t>
      </w:r>
    </w:p>
    <w:p w14:paraId="775A786D" w14:textId="6A191CD8" w:rsidR="00894C3A"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curl </w:t>
      </w:r>
      <w:hyperlink r:id="rId123" w:history="1">
        <w:r w:rsidR="008D3678" w:rsidRPr="000F3FB6">
          <w:rPr>
            <w:rStyle w:val="Hyperlink"/>
            <w:rFonts w:ascii="Times New Roman" w:hAnsi="Times New Roman" w:cs="Menlo"/>
            <w:sz w:val="20"/>
            <w:szCs w:val="20"/>
          </w:rPr>
          <w:t>http://0.0.0.0:4507/</w:t>
        </w:r>
      </w:hyperlink>
    </w:p>
    <w:p w14:paraId="64CAE136" w14:textId="7827F2A9" w:rsidR="00894C3A" w:rsidRPr="00637345" w:rsidRDefault="00F63FC5" w:rsidP="00637345">
      <w:pPr>
        <w:pStyle w:val="NormalWeb"/>
        <w:snapToGrid w:val="0"/>
        <w:spacing w:before="0" w:beforeAutospacing="0" w:after="0" w:afterAutospacing="0"/>
        <w:rPr>
          <w:rFonts w:ascii="Times New Roman" w:hAnsi="Times New Roman" w:cs="Segoe UI" w:hint="eastAsia"/>
          <w:color w:val="24292F"/>
          <w:sz w:val="24"/>
        </w:rPr>
      </w:pPr>
      <w:r>
        <w:rPr>
          <w:rFonts w:ascii="Times New Roman" w:hAnsi="Times New Roman" w:cs="Segoe UI"/>
          <w:noProof/>
          <w:color w:val="24292F"/>
          <w:sz w:val="24"/>
        </w:rPr>
        <w:drawing>
          <wp:inline distT="0" distB="0" distL="0" distR="0" wp14:anchorId="3B11FFC7" wp14:editId="0DA64A81">
            <wp:extent cx="4680000" cy="274456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680000" cy="2744564"/>
                    </a:xfrm>
                    <a:prstGeom prst="rect">
                      <a:avLst/>
                    </a:prstGeom>
                    <a:noFill/>
                  </pic:spPr>
                </pic:pic>
              </a:graphicData>
            </a:graphic>
          </wp:inline>
        </w:drawing>
      </w:r>
    </w:p>
    <w:p w14:paraId="562EB8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we can introspect the contents of the request and go step-by-step to debug the code.</w:t>
      </w:r>
    </w:p>
    <w:p w14:paraId="5979FE12" w14:textId="77777777" w:rsidR="00894C3A" w:rsidRPr="00637345" w:rsidRDefault="00894C3A" w:rsidP="00637345">
      <w:pPr>
        <w:pStyle w:val="Heading3"/>
        <w:keepNext w:val="0"/>
        <w:keepLines w:val="0"/>
        <w:rPr>
          <w:rFonts w:cs="Segoe UI"/>
          <w:color w:val="24292F"/>
        </w:rPr>
      </w:pPr>
      <w:r w:rsidRPr="00637345">
        <w:rPr>
          <w:rFonts w:cs="Segoe UI"/>
          <w:color w:val="24292F"/>
        </w:rPr>
        <w:t>VSCode</w:t>
      </w:r>
    </w:p>
    <w:p w14:paraId="3814D06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be debugged using VSCode. This is best done with help from the official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Documentation for this can be found </w:t>
      </w:r>
      <w:hyperlink r:id="rId125" w:anchor="using-the-debugger"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118CE847" w14:textId="77777777" w:rsidR="00894C3A" w:rsidRPr="00637345" w:rsidRDefault="00894C3A" w:rsidP="00637345">
      <w:pPr>
        <w:pStyle w:val="Heading3"/>
        <w:keepNext w:val="0"/>
        <w:keepLines w:val="0"/>
        <w:rPr>
          <w:rFonts w:cs="Segoe UI"/>
          <w:color w:val="24292F"/>
        </w:rPr>
      </w:pPr>
      <w:r w:rsidRPr="00637345">
        <w:rPr>
          <w:rFonts w:cs="Segoe UI"/>
          <w:color w:val="24292F"/>
        </w:rPr>
        <w:t>JetBrains IDEs</w:t>
      </w:r>
    </w:p>
    <w:p w14:paraId="65B79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iCs/>
          <w:color w:val="24292F"/>
        </w:rPr>
        <w:t>Note</w:t>
      </w:r>
      <w:r w:rsidRPr="00637345">
        <w:rPr>
          <w:rStyle w:val="Emphasis"/>
          <w:rFonts w:ascii="Times New Roman" w:hAnsi="Times New Roman" w:cs="Segoe UI"/>
          <w:i w:val="0"/>
          <w:color w:val="24292F"/>
        </w:rPr>
        <w:t>: make sure you have </w:t>
      </w:r>
      <w:hyperlink r:id="rId126" w:history="1">
        <w:r w:rsidRPr="00637345">
          <w:rPr>
            <w:rStyle w:val="Hyperlink"/>
            <w:rFonts w:ascii="Times New Roman" w:hAnsi="Times New Roman" w:cs="Segoe UI"/>
            <w:iCs/>
          </w:rPr>
          <w:t>this Deno plugin</w:t>
        </w:r>
      </w:hyperlink>
      <w:r w:rsidRPr="00637345">
        <w:rPr>
          <w:rStyle w:val="Emphasis"/>
          <w:rFonts w:ascii="Times New Roman" w:hAnsi="Times New Roman" w:cs="Segoe UI"/>
          <w:i w:val="0"/>
          <w:color w:val="24292F"/>
        </w:rPr>
        <w:t> installed and enabled in Preferences / Settings | Plugins. For more information, see </w:t>
      </w:r>
      <w:hyperlink r:id="rId127" w:history="1">
        <w:r w:rsidRPr="00637345">
          <w:rPr>
            <w:rStyle w:val="Hyperlink"/>
            <w:rFonts w:ascii="Times New Roman" w:hAnsi="Times New Roman" w:cs="Segoe UI"/>
            <w:iCs/>
          </w:rPr>
          <w:t>this blog post</w:t>
        </w:r>
      </w:hyperlink>
      <w:r w:rsidRPr="00637345">
        <w:rPr>
          <w:rStyle w:val="Emphasis"/>
          <w:rFonts w:ascii="Times New Roman" w:hAnsi="Times New Roman" w:cs="Segoe UI"/>
          <w:i w:val="0"/>
          <w:color w:val="24292F"/>
        </w:rPr>
        <w:t>.</w:t>
      </w:r>
    </w:p>
    <w:p w14:paraId="4F23FA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debug Deno using your JetBrains IDE by right-clicking the file you want to debug and selecting the </w:t>
      </w:r>
      <w:r w:rsidRPr="00637345">
        <w:rPr>
          <w:rStyle w:val="HTMLCode"/>
          <w:rFonts w:ascii="Times New Roman" w:eastAsia="楷体" w:hAnsi="Times New Roman" w:cs="Menlo"/>
          <w:color w:val="24292F"/>
          <w:sz w:val="20"/>
          <w:szCs w:val="20"/>
        </w:rPr>
        <w:t>Debug 'Deno: &lt;file name&gt;'</w:t>
      </w:r>
      <w:r w:rsidRPr="00637345">
        <w:rPr>
          <w:rFonts w:ascii="Times New Roman" w:hAnsi="Times New Roman" w:cs="Segoe UI"/>
          <w:color w:val="24292F"/>
        </w:rPr>
        <w:t> option.</w:t>
      </w:r>
    </w:p>
    <w:p w14:paraId="3243374C" w14:textId="57214F93"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lastRenderedPageBreak/>
        <w:drawing>
          <wp:inline distT="0" distB="0" distL="0" distR="0" wp14:anchorId="07D20445" wp14:editId="60643786">
            <wp:extent cx="4680000" cy="25963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680000" cy="2596358"/>
                    </a:xfrm>
                    <a:prstGeom prst="rect">
                      <a:avLst/>
                    </a:prstGeom>
                    <a:noFill/>
                  </pic:spPr>
                </pic:pic>
              </a:graphicData>
            </a:graphic>
          </wp:inline>
        </w:drawing>
      </w:r>
    </w:p>
    <w:p w14:paraId="57AD29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create a run/debug configuration with no permission flags set. If you want to configure them, open your run/debug configuration and add the required flags to 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field.</w:t>
      </w:r>
    </w:p>
    <w:p w14:paraId="2913DFB4" w14:textId="77777777" w:rsidR="00894C3A" w:rsidRPr="00637345" w:rsidRDefault="00894C3A" w:rsidP="00637345">
      <w:pPr>
        <w:pStyle w:val="Heading3"/>
        <w:keepNext w:val="0"/>
        <w:keepLines w:val="0"/>
        <w:rPr>
          <w:rFonts w:cs="Segoe UI"/>
          <w:color w:val="24292F"/>
        </w:rPr>
      </w:pPr>
      <w:r w:rsidRPr="00637345">
        <w:rPr>
          <w:rFonts w:cs="Segoe UI"/>
          <w:color w:val="24292F"/>
        </w:rPr>
        <w:t>Other</w:t>
      </w:r>
    </w:p>
    <w:p w14:paraId="7A79C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client that implements the DevTools protocol should be able to connect to a Deno process.</w:t>
      </w:r>
    </w:p>
    <w:p w14:paraId="52830234" w14:textId="15E36714" w:rsidR="000C1BE3" w:rsidRPr="00637345" w:rsidRDefault="000C1BE3" w:rsidP="00637345">
      <w:pPr>
        <w:pStyle w:val="Heading1"/>
        <w:keepNext w:val="0"/>
        <w:keepLines w:val="0"/>
        <w:rPr>
          <w:rStyle w:val="Hyperlink"/>
          <w:rFonts w:cs="Arial"/>
          <w:sz w:val="21"/>
          <w:szCs w:val="21"/>
        </w:rPr>
      </w:pPr>
      <w:hyperlink r:id="rId129" w:history="1">
        <w:bookmarkStart w:id="15" w:name="_Toc114763951"/>
        <w:r w:rsidRPr="00637345">
          <w:rPr>
            <w:rStyle w:val="Hyperlink"/>
            <w:rFonts w:cs="Arial"/>
            <w:sz w:val="21"/>
            <w:szCs w:val="21"/>
          </w:rPr>
          <w:t>The Runtime</w:t>
        </w:r>
        <w:bookmarkEnd w:id="15"/>
      </w:hyperlink>
    </w:p>
    <w:p w14:paraId="72B88C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for all runtime functions (Web APIs +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can be found on </w:t>
      </w:r>
      <w:hyperlink r:id="rId130" w:history="1">
        <w:r w:rsidRPr="00637345">
          <w:rPr>
            <w:rStyle w:val="HTMLCode"/>
            <w:rFonts w:ascii="Times New Roman" w:eastAsia="楷体" w:hAnsi="Times New Roman" w:cs="Menlo"/>
            <w:color w:val="0000FF"/>
            <w:sz w:val="20"/>
            <w:szCs w:val="20"/>
          </w:rPr>
          <w:t>doc.deno.land/deno/stable</w:t>
        </w:r>
      </w:hyperlink>
      <w:r w:rsidRPr="00637345">
        <w:rPr>
          <w:rFonts w:ascii="Times New Roman" w:hAnsi="Times New Roman" w:cs="Segoe UI"/>
          <w:color w:val="24292F"/>
        </w:rPr>
        <w:t> with </w:t>
      </w:r>
      <w:r w:rsidRPr="00637345">
        <w:rPr>
          <w:rStyle w:val="Emphasis"/>
          <w:rFonts w:ascii="Times New Roman" w:hAnsi="Times New Roman" w:cs="Segoe UI"/>
          <w:i w:val="0"/>
          <w:color w:val="24292F"/>
        </w:rPr>
        <w:t>unstable</w:t>
      </w:r>
      <w:r w:rsidRPr="00637345">
        <w:rPr>
          <w:rFonts w:ascii="Times New Roman" w:hAnsi="Times New Roman" w:cs="Segoe UI"/>
          <w:color w:val="24292F"/>
        </w:rPr>
        <w:t> APIs which are enabled via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at </w:t>
      </w:r>
      <w:hyperlink r:id="rId131" w:history="1">
        <w:r w:rsidRPr="00637345">
          <w:rPr>
            <w:rStyle w:val="HTMLCode"/>
            <w:rFonts w:ascii="Times New Roman" w:eastAsia="楷体" w:hAnsi="Times New Roman" w:cs="Menlo"/>
            <w:color w:val="0000FF"/>
            <w:sz w:val="20"/>
            <w:szCs w:val="20"/>
          </w:rPr>
          <w:t>doc.deno.land/deno/unstable</w:t>
        </w:r>
      </w:hyperlink>
      <w:r w:rsidRPr="00637345">
        <w:rPr>
          <w:rFonts w:ascii="Times New Roman" w:hAnsi="Times New Roman" w:cs="Segoe UI"/>
          <w:color w:val="24292F"/>
        </w:rPr>
        <w:t>.</w:t>
      </w:r>
    </w:p>
    <w:p w14:paraId="2CE62C8F"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Fonts w:cs="Segoe UI"/>
          <w:color w:val="24292F"/>
        </w:rPr>
        <w:t>Web Platform APIs</w:t>
      </w:r>
    </w:p>
    <w:p w14:paraId="15482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APIs where a web standard already exists,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for HTTP requests, Deno uses these rather than inventing a new proprietary API.</w:t>
      </w:r>
    </w:p>
    <w:p w14:paraId="0B6CA6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view the chapter on </w:t>
      </w:r>
      <w:hyperlink r:id="rId132" w:history="1">
        <w:r w:rsidRPr="00637345">
          <w:rPr>
            <w:rStyle w:val="Hyperlink"/>
            <w:rFonts w:ascii="Times New Roman" w:hAnsi="Times New Roman" w:cs="Segoe UI"/>
          </w:rPr>
          <w:t>Web Platform APIs</w:t>
        </w:r>
      </w:hyperlink>
      <w:r w:rsidRPr="00637345">
        <w:rPr>
          <w:rFonts w:ascii="Times New Roman" w:hAnsi="Times New Roman" w:cs="Segoe UI"/>
          <w:color w:val="24292F"/>
        </w:rPr>
        <w:t>.</w:t>
      </w:r>
    </w:p>
    <w:p w14:paraId="624DE895"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Style w:val="HTMLCode"/>
          <w:rFonts w:ascii="Times New Roman" w:eastAsia="楷体" w:hAnsi="Times New Roman" w:cs="Menlo"/>
          <w:color w:val="24292F"/>
        </w:rPr>
        <w:t>Deno</w:t>
      </w:r>
      <w:r w:rsidRPr="00637345">
        <w:rPr>
          <w:rFonts w:cs="Segoe UI"/>
          <w:color w:val="24292F"/>
        </w:rPr>
        <w:t> global</w:t>
      </w:r>
    </w:p>
    <w:p w14:paraId="61E085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 APIs that are not web standard are contained in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It has the APIs for reading from files, opening TCP sockets, </w:t>
      </w:r>
      <w:hyperlink r:id="rId133" w:history="1">
        <w:r w:rsidRPr="00637345">
          <w:rPr>
            <w:rStyle w:val="Hyperlink"/>
            <w:rFonts w:ascii="Times New Roman" w:hAnsi="Times New Roman" w:cs="Segoe UI"/>
          </w:rPr>
          <w:t>serving HTTP</w:t>
        </w:r>
      </w:hyperlink>
      <w:r w:rsidRPr="00637345">
        <w:rPr>
          <w:rFonts w:ascii="Times New Roman" w:hAnsi="Times New Roman" w:cs="Segoe UI"/>
          <w:color w:val="24292F"/>
        </w:rPr>
        <w:t>, and executing subprocesses, etc.</w:t>
      </w:r>
    </w:p>
    <w:p w14:paraId="7D67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Deno namespaces can be found in the </w:t>
      </w:r>
      <w:hyperlink r:id="rId134" w:history="1">
        <w:r w:rsidRPr="00637345">
          <w:rPr>
            <w:rStyle w:val="HTMLCode"/>
            <w:rFonts w:ascii="Times New Roman" w:eastAsia="楷体" w:hAnsi="Times New Roman" w:cs="Menlo"/>
            <w:color w:val="0000FF"/>
            <w:sz w:val="20"/>
            <w:szCs w:val="20"/>
          </w:rPr>
          <w:t>lib.deno.ns.d.ts</w:t>
        </w:r>
      </w:hyperlink>
      <w:r w:rsidRPr="00637345">
        <w:rPr>
          <w:rFonts w:ascii="Times New Roman" w:hAnsi="Times New Roman" w:cs="Segoe UI"/>
          <w:color w:val="24292F"/>
        </w:rPr>
        <w:t> file.</w:t>
      </w:r>
    </w:p>
    <w:p w14:paraId="06F85B23" w14:textId="7ED53312" w:rsidR="000C1BE3" w:rsidRPr="00637345" w:rsidRDefault="000C1BE3" w:rsidP="00637345">
      <w:pPr>
        <w:pStyle w:val="Heading2"/>
        <w:keepNext w:val="0"/>
        <w:keepLines w:val="0"/>
        <w:rPr>
          <w:rStyle w:val="Hyperlink"/>
          <w:rFonts w:cs="Arial"/>
          <w:sz w:val="21"/>
          <w:szCs w:val="21"/>
        </w:rPr>
      </w:pPr>
      <w:hyperlink r:id="rId135" w:history="1">
        <w:bookmarkStart w:id="16" w:name="_Toc114763952"/>
        <w:r w:rsidRPr="00637345">
          <w:rPr>
            <w:rStyle w:val="Hyperlink"/>
            <w:rFonts w:cs="Arial"/>
            <w:sz w:val="21"/>
            <w:szCs w:val="21"/>
          </w:rPr>
          <w:t>Stability</w:t>
        </w:r>
        <w:bookmarkEnd w:id="16"/>
      </w:hyperlink>
    </w:p>
    <w:p w14:paraId="3E9E48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1.0.0,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APIs are stable. That means we will strive to make code working under 1.0.0 continue to work in future versions.</w:t>
      </w:r>
    </w:p>
    <w:p w14:paraId="5955FF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However, not all of Deno's features are ready for production yet. Features which are not ready, because they are still in draft phase, are locked behind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command line flag.</w:t>
      </w:r>
    </w:p>
    <w:p w14:paraId="532705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--unstable mod_which_uses_unstable_stuff.ts</w:t>
      </w:r>
    </w:p>
    <w:p w14:paraId="1AFF16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Passing this flag does a few things:</w:t>
      </w:r>
    </w:p>
    <w:p w14:paraId="47177C97"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enables the use of unstable APIs during runtime.</w:t>
      </w:r>
    </w:p>
    <w:p w14:paraId="6B138E56"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adds the </w:t>
      </w:r>
      <w:hyperlink r:id="rId136" w:history="1">
        <w:r w:rsidRPr="00637345">
          <w:rPr>
            <w:rStyle w:val="HTMLCode"/>
            <w:rFonts w:ascii="Times New Roman" w:eastAsia="楷体" w:hAnsi="Times New Roman" w:cs="Menlo"/>
            <w:color w:val="0000FF"/>
            <w:sz w:val="20"/>
            <w:szCs w:val="20"/>
          </w:rPr>
          <w:t>lib.deno.unstable.d.ts</w:t>
        </w:r>
      </w:hyperlink>
      <w:r w:rsidRPr="00637345">
        <w:rPr>
          <w:rFonts w:cs="Segoe UI"/>
          <w:color w:val="24292F"/>
        </w:rPr>
        <w:t> file to the list of TypeScript definitions that are used for type checking. This includes the output of </w:t>
      </w:r>
      <w:r w:rsidRPr="00637345">
        <w:rPr>
          <w:rStyle w:val="HTMLCode"/>
          <w:rFonts w:ascii="Times New Roman" w:eastAsia="楷体" w:hAnsi="Times New Roman" w:cs="Menlo"/>
          <w:color w:val="24292F"/>
          <w:sz w:val="20"/>
          <w:szCs w:val="20"/>
        </w:rPr>
        <w:t>deno types</w:t>
      </w:r>
      <w:r w:rsidRPr="00637345">
        <w:rPr>
          <w:rFonts w:cs="Segoe UI"/>
          <w:color w:val="24292F"/>
        </w:rPr>
        <w:t>.</w:t>
      </w:r>
    </w:p>
    <w:p w14:paraId="68485F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be aware that many unstable APIs have </w:t>
      </w:r>
      <w:r w:rsidRPr="00637345">
        <w:rPr>
          <w:rStyle w:val="Strong"/>
          <w:rFonts w:ascii="Times New Roman" w:hAnsi="Times New Roman" w:cs="Segoe UI"/>
          <w:color w:val="24292F"/>
        </w:rPr>
        <w:t>not undergone a security review</w:t>
      </w:r>
      <w:r w:rsidRPr="00637345">
        <w:rPr>
          <w:rFonts w:ascii="Times New Roman" w:hAnsi="Times New Roman" w:cs="Segoe UI"/>
          <w:color w:val="24292F"/>
        </w:rPr>
        <w:t>, are likely to have </w:t>
      </w:r>
      <w:r w:rsidRPr="00637345">
        <w:rPr>
          <w:rStyle w:val="Strong"/>
          <w:rFonts w:ascii="Times New Roman" w:hAnsi="Times New Roman" w:cs="Segoe UI"/>
          <w:color w:val="24292F"/>
        </w:rPr>
        <w:t>breaking API changes</w:t>
      </w:r>
      <w:r w:rsidRPr="00637345">
        <w:rPr>
          <w:rFonts w:ascii="Times New Roman" w:hAnsi="Times New Roman" w:cs="Segoe UI"/>
          <w:color w:val="24292F"/>
        </w:rPr>
        <w:t> in the future, and are </w:t>
      </w:r>
      <w:r w:rsidRPr="00637345">
        <w:rPr>
          <w:rStyle w:val="Strong"/>
          <w:rFonts w:ascii="Times New Roman" w:hAnsi="Times New Roman" w:cs="Segoe UI"/>
          <w:color w:val="24292F"/>
        </w:rPr>
        <w:t>not ready for production</w:t>
      </w:r>
      <w:r w:rsidRPr="00637345">
        <w:rPr>
          <w:rFonts w:ascii="Times New Roman" w:hAnsi="Times New Roman" w:cs="Segoe UI"/>
          <w:color w:val="24292F"/>
        </w:rPr>
        <w:t>.</w:t>
      </w:r>
    </w:p>
    <w:p w14:paraId="3B76E97B" w14:textId="77777777" w:rsidR="00894C3A" w:rsidRPr="00637345" w:rsidRDefault="00894C3A" w:rsidP="00637345">
      <w:pPr>
        <w:pStyle w:val="Heading3"/>
        <w:keepNext w:val="0"/>
        <w:keepLines w:val="0"/>
        <w:rPr>
          <w:rFonts w:cs="Segoe UI"/>
          <w:color w:val="24292F"/>
        </w:rPr>
      </w:pPr>
      <w:r w:rsidRPr="00637345">
        <w:rPr>
          <w:rFonts w:cs="Segoe UI"/>
          <w:color w:val="24292F"/>
        </w:rPr>
        <w:t>Standard modules</w:t>
      </w:r>
    </w:p>
    <w:p w14:paraId="5BE7E1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Deno's standard modules (</w:t>
      </w:r>
      <w:hyperlink r:id="rId137" w:history="1">
        <w:r w:rsidRPr="00637345">
          <w:rPr>
            <w:rStyle w:val="Hyperlink"/>
            <w:rFonts w:ascii="Times New Roman" w:hAnsi="Times New Roman" w:cs="Segoe UI"/>
          </w:rPr>
          <w:t>https://deno.land/std/</w:t>
        </w:r>
      </w:hyperlink>
      <w:r w:rsidRPr="00637345">
        <w:rPr>
          <w:rFonts w:ascii="Times New Roman" w:hAnsi="Times New Roman" w:cs="Segoe UI"/>
          <w:color w:val="24292F"/>
        </w:rPr>
        <w:t>) are not yet stable. We currently version the standard modules differently from the CLI to reflect this. Note that unlike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the use of the standard modules do not require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(unless the standard module itself makes use of an unstable Deno feature).</w:t>
      </w:r>
    </w:p>
    <w:p w14:paraId="00CD03D1" w14:textId="4EE1ADEC" w:rsidR="000C1BE3" w:rsidRPr="00637345" w:rsidRDefault="000C1BE3" w:rsidP="00637345">
      <w:pPr>
        <w:pStyle w:val="Heading2"/>
        <w:keepNext w:val="0"/>
        <w:keepLines w:val="0"/>
        <w:rPr>
          <w:rStyle w:val="Hyperlink"/>
          <w:rFonts w:cs="Arial"/>
          <w:sz w:val="21"/>
          <w:szCs w:val="21"/>
        </w:rPr>
      </w:pPr>
      <w:hyperlink r:id="rId138" w:history="1">
        <w:bookmarkStart w:id="17" w:name="_Toc114763953"/>
        <w:r w:rsidRPr="00637345">
          <w:rPr>
            <w:rStyle w:val="Hyperlink"/>
            <w:rFonts w:cs="Arial"/>
            <w:sz w:val="21"/>
            <w:szCs w:val="21"/>
          </w:rPr>
          <w:t>Program Lifecycle</w:t>
        </w:r>
        <w:bookmarkEnd w:id="17"/>
      </w:hyperlink>
    </w:p>
    <w:p w14:paraId="4B1742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browser compatible lifecycle events: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You can use these events to provide setup and cleanup code in your program.</w:t>
      </w:r>
    </w:p>
    <w:p w14:paraId="566EE1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Listeners for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events can be asynchronous and will be awaited, this event cannot be canceled. Listeners for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need to be synchronous and can be cancelled to keep the program running. Listeners for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events need to be synchronous and cannot be cancelled.</w:t>
      </w:r>
    </w:p>
    <w:p w14:paraId="76C150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1472B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5260E1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"./imported.ts";</w:t>
      </w:r>
    </w:p>
    <w:p w14:paraId="69C739DA" w14:textId="77777777" w:rsidR="00894C3A" w:rsidRPr="00637345" w:rsidRDefault="00894C3A" w:rsidP="00637345">
      <w:pPr>
        <w:pStyle w:val="HTMLPreformatted"/>
        <w:snapToGrid w:val="0"/>
        <w:rPr>
          <w:rFonts w:ascii="Times New Roman" w:hAnsi="Times New Roman" w:cs="Menlo"/>
          <w:color w:val="24292F"/>
          <w:sz w:val="20"/>
          <w:szCs w:val="20"/>
        </w:rPr>
      </w:pPr>
    </w:p>
    <w:p w14:paraId="1B033F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A25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event handler (main)`);</w:t>
      </w:r>
    </w:p>
    <w:p w14:paraId="7C74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29A42D" w14:textId="77777777" w:rsidR="00894C3A" w:rsidRPr="00637345" w:rsidRDefault="00894C3A" w:rsidP="00637345">
      <w:pPr>
        <w:pStyle w:val="HTMLPreformatted"/>
        <w:snapToGrid w:val="0"/>
        <w:rPr>
          <w:rFonts w:ascii="Times New Roman" w:hAnsi="Times New Roman" w:cs="Menlo"/>
          <w:color w:val="24292F"/>
          <w:sz w:val="20"/>
          <w:szCs w:val="20"/>
        </w:rPr>
      </w:pPr>
    </w:p>
    <w:p w14:paraId="6E8C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0D74B991" w14:textId="77777777" w:rsidR="00894C3A" w:rsidRPr="00637345" w:rsidRDefault="00894C3A" w:rsidP="00637345">
      <w:pPr>
        <w:pStyle w:val="HTMLPreformatted"/>
        <w:snapToGrid w:val="0"/>
        <w:rPr>
          <w:rFonts w:ascii="Times New Roman" w:hAnsi="Times New Roman" w:cs="Menlo"/>
          <w:color w:val="24292F"/>
          <w:sz w:val="20"/>
          <w:szCs w:val="20"/>
        </w:rPr>
      </w:pPr>
    </w:p>
    <w:p w14:paraId="51FFB8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A47BCA1" w14:textId="77777777" w:rsidR="00894C3A" w:rsidRPr="00637345" w:rsidRDefault="00894C3A" w:rsidP="00637345">
      <w:pPr>
        <w:pStyle w:val="HTMLPreformatted"/>
        <w:snapToGrid w:val="0"/>
        <w:rPr>
          <w:rFonts w:ascii="Times New Roman" w:hAnsi="Times New Roman" w:cs="Menlo"/>
          <w:color w:val="24292F"/>
          <w:sz w:val="20"/>
          <w:szCs w:val="20"/>
        </w:rPr>
      </w:pPr>
    </w:p>
    <w:p w14:paraId="0D1C42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103E9C24" w14:textId="77777777" w:rsidR="00894C3A" w:rsidRPr="00637345" w:rsidRDefault="00894C3A" w:rsidP="00637345">
      <w:pPr>
        <w:pStyle w:val="HTMLPreformatted"/>
        <w:snapToGrid w:val="0"/>
        <w:rPr>
          <w:rFonts w:ascii="Times New Roman" w:hAnsi="Times New Roman" w:cs="Menlo"/>
          <w:color w:val="24292F"/>
          <w:sz w:val="20"/>
          <w:szCs w:val="20"/>
        </w:rPr>
      </w:pPr>
    </w:p>
    <w:p w14:paraId="4CF8C1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31D1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onload function (main)`);</w:t>
      </w:r>
    </w:p>
    <w:p w14:paraId="584ED2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E6BB26" w14:textId="77777777" w:rsidR="00894C3A" w:rsidRPr="00637345" w:rsidRDefault="00894C3A" w:rsidP="00637345">
      <w:pPr>
        <w:pStyle w:val="HTMLPreformatted"/>
        <w:snapToGrid w:val="0"/>
        <w:rPr>
          <w:rFonts w:ascii="Times New Roman" w:hAnsi="Times New Roman" w:cs="Menlo"/>
          <w:color w:val="24292F"/>
          <w:sz w:val="20"/>
          <w:szCs w:val="20"/>
        </w:rPr>
      </w:pPr>
    </w:p>
    <w:p w14:paraId="48A67F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B35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(main)`);</w:t>
      </w:r>
    </w:p>
    <w:p w14:paraId="49F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6CA530" w14:textId="77777777" w:rsidR="00894C3A" w:rsidRPr="00637345" w:rsidRDefault="00894C3A" w:rsidP="00637345">
      <w:pPr>
        <w:pStyle w:val="HTMLPreformatted"/>
        <w:snapToGrid w:val="0"/>
        <w:rPr>
          <w:rFonts w:ascii="Times New Roman" w:hAnsi="Times New Roman" w:cs="Menlo"/>
          <w:color w:val="24292F"/>
          <w:sz w:val="20"/>
          <w:szCs w:val="20"/>
        </w:rPr>
      </w:pPr>
    </w:p>
    <w:p w14:paraId="1F0A23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09D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(main)`);</w:t>
      </w:r>
    </w:p>
    <w:p w14:paraId="0F65DB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AD5C40" w14:textId="77777777" w:rsidR="00894C3A" w:rsidRPr="00637345" w:rsidRDefault="00894C3A" w:rsidP="00637345">
      <w:pPr>
        <w:pStyle w:val="HTMLPreformatted"/>
        <w:snapToGrid w:val="0"/>
        <w:rPr>
          <w:rFonts w:ascii="Times New Roman" w:hAnsi="Times New Roman" w:cs="Menlo"/>
          <w:color w:val="24292F"/>
          <w:sz w:val="20"/>
          <w:szCs w:val="20"/>
        </w:rPr>
      </w:pPr>
    </w:p>
    <w:p w14:paraId="02B8DF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main script");</w:t>
      </w:r>
    </w:p>
    <w:p w14:paraId="0970E8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imported.ts</w:t>
      </w:r>
    </w:p>
    <w:p w14:paraId="4B8A6C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8033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event handler (imported)`);</w:t>
      </w:r>
    </w:p>
    <w:p w14:paraId="09464C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E4E14" w14:textId="77777777" w:rsidR="00894C3A" w:rsidRPr="00637345" w:rsidRDefault="00894C3A" w:rsidP="00637345">
      <w:pPr>
        <w:pStyle w:val="HTMLPreformatted"/>
        <w:snapToGrid w:val="0"/>
        <w:rPr>
          <w:rFonts w:ascii="Times New Roman" w:hAnsi="Times New Roman" w:cs="Menlo"/>
          <w:color w:val="24292F"/>
          <w:sz w:val="20"/>
          <w:szCs w:val="20"/>
        </w:rPr>
      </w:pPr>
    </w:p>
    <w:p w14:paraId="19365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3E9F4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15E91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3402FCCE" w14:textId="77777777" w:rsidR="00894C3A" w:rsidRPr="00637345" w:rsidRDefault="00894C3A" w:rsidP="00637345">
      <w:pPr>
        <w:pStyle w:val="HTMLPreformatted"/>
        <w:snapToGrid w:val="0"/>
        <w:rPr>
          <w:rFonts w:ascii="Times New Roman" w:hAnsi="Times New Roman" w:cs="Menlo"/>
          <w:color w:val="24292F"/>
          <w:sz w:val="20"/>
          <w:szCs w:val="20"/>
        </w:rPr>
      </w:pPr>
    </w:p>
    <w:p w14:paraId="71A94D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423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console.log(`got ${e.type} event in onload function (imported)`);</w:t>
      </w:r>
    </w:p>
    <w:p w14:paraId="44DD5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B57217" w14:textId="77777777" w:rsidR="00894C3A" w:rsidRPr="00637345" w:rsidRDefault="00894C3A" w:rsidP="00637345">
      <w:pPr>
        <w:pStyle w:val="HTMLPreformatted"/>
        <w:snapToGrid w:val="0"/>
        <w:rPr>
          <w:rFonts w:ascii="Times New Roman" w:hAnsi="Times New Roman" w:cs="Menlo"/>
          <w:color w:val="24292F"/>
          <w:sz w:val="20"/>
          <w:szCs w:val="20"/>
        </w:rPr>
      </w:pPr>
    </w:p>
    <w:p w14:paraId="1DE6E3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60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(imported)`);</w:t>
      </w:r>
    </w:p>
    <w:p w14:paraId="2648BE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C59DB9" w14:textId="77777777" w:rsidR="00894C3A" w:rsidRPr="00637345" w:rsidRDefault="00894C3A" w:rsidP="00637345">
      <w:pPr>
        <w:pStyle w:val="HTMLPreformatted"/>
        <w:snapToGrid w:val="0"/>
        <w:rPr>
          <w:rFonts w:ascii="Times New Roman" w:hAnsi="Times New Roman" w:cs="Menlo"/>
          <w:color w:val="24292F"/>
          <w:sz w:val="20"/>
          <w:szCs w:val="20"/>
        </w:rPr>
      </w:pPr>
    </w:p>
    <w:p w14:paraId="6B4092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3C7A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(imported)`);</w:t>
      </w:r>
    </w:p>
    <w:p w14:paraId="563C92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CC1D8C" w14:textId="77777777" w:rsidR="00894C3A" w:rsidRPr="00637345" w:rsidRDefault="00894C3A" w:rsidP="00637345">
      <w:pPr>
        <w:pStyle w:val="HTMLPreformatted"/>
        <w:snapToGrid w:val="0"/>
        <w:rPr>
          <w:rFonts w:ascii="Times New Roman" w:hAnsi="Times New Roman" w:cs="Menlo"/>
          <w:color w:val="24292F"/>
          <w:sz w:val="20"/>
          <w:szCs w:val="20"/>
        </w:rPr>
      </w:pPr>
    </w:p>
    <w:p w14:paraId="6D966B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imported script");</w:t>
      </w:r>
    </w:p>
    <w:p w14:paraId="3EB1D5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couple notes on this example:</w:t>
      </w:r>
    </w:p>
    <w:p w14:paraId="4756E8CF" w14:textId="77777777" w:rsidR="00894C3A" w:rsidRPr="00637345" w:rsidRDefault="00894C3A" w:rsidP="00637345">
      <w:pPr>
        <w:widowControl/>
        <w:numPr>
          <w:ilvl w:val="0"/>
          <w:numId w:val="37"/>
        </w:numPr>
        <w:ind w:left="0" w:firstLine="0"/>
        <w:rPr>
          <w:rFonts w:cs="Segoe UI"/>
          <w:color w:val="24292F"/>
        </w:rPr>
      </w:pPr>
      <w:r w:rsidRPr="00637345">
        <w:rPr>
          <w:rStyle w:val="HTMLCode"/>
          <w:rFonts w:ascii="Times New Roman" w:eastAsia="楷体" w:hAnsi="Times New Roman" w:cs="Menlo"/>
          <w:color w:val="24292F"/>
          <w:sz w:val="20"/>
          <w:szCs w:val="20"/>
        </w:rPr>
        <w:t>addEventListener</w:t>
      </w:r>
      <w:r w:rsidRPr="00637345">
        <w:rPr>
          <w:rFonts w:cs="Segoe UI"/>
          <w:color w:val="24292F"/>
        </w:rPr>
        <w:t> and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are prefixed with </w:t>
      </w:r>
      <w:r w:rsidRPr="00637345">
        <w:rPr>
          <w:rStyle w:val="HTMLCode"/>
          <w:rFonts w:ascii="Times New Roman" w:eastAsia="楷体" w:hAnsi="Times New Roman" w:cs="Menlo"/>
          <w:color w:val="24292F"/>
          <w:sz w:val="20"/>
          <w:szCs w:val="20"/>
        </w:rPr>
        <w:t>globalThis</w:t>
      </w:r>
      <w:r w:rsidRPr="00637345">
        <w:rPr>
          <w:rFonts w:cs="Segoe UI"/>
          <w:color w:val="24292F"/>
        </w:rPr>
        <w:t>, but you could also use </w:t>
      </w:r>
      <w:r w:rsidRPr="00637345">
        <w:rPr>
          <w:rStyle w:val="HTMLCode"/>
          <w:rFonts w:ascii="Times New Roman" w:eastAsia="楷体" w:hAnsi="Times New Roman" w:cs="Menlo"/>
          <w:color w:val="24292F"/>
          <w:sz w:val="20"/>
          <w:szCs w:val="20"/>
        </w:rPr>
        <w:t>self</w:t>
      </w:r>
      <w:r w:rsidRPr="00637345">
        <w:rPr>
          <w:rFonts w:cs="Segoe UI"/>
          <w:color w:val="24292F"/>
        </w:rPr>
        <w:t> or no prefix at all. </w:t>
      </w:r>
      <w:hyperlink r:id="rId139" w:anchor="no-window-prefix" w:history="1">
        <w:r w:rsidRPr="00637345">
          <w:rPr>
            <w:rStyle w:val="Hyperlink"/>
            <w:rFonts w:cs="Segoe UI"/>
          </w:rPr>
          <w:t>It is not recommended to use </w:t>
        </w:r>
        <w:r w:rsidRPr="00637345">
          <w:rPr>
            <w:rStyle w:val="HTMLCode"/>
            <w:rFonts w:ascii="Times New Roman" w:eastAsia="楷体" w:hAnsi="Times New Roman" w:cs="Menlo"/>
            <w:color w:val="0000FF"/>
            <w:sz w:val="20"/>
            <w:szCs w:val="20"/>
          </w:rPr>
          <w:t>window</w:t>
        </w:r>
        <w:r w:rsidRPr="00637345">
          <w:rPr>
            <w:rStyle w:val="Hyperlink"/>
            <w:rFonts w:cs="Segoe UI"/>
          </w:rPr>
          <w:t> as a prefix</w:t>
        </w:r>
      </w:hyperlink>
      <w:r w:rsidRPr="00637345">
        <w:rPr>
          <w:rFonts w:cs="Segoe UI"/>
          <w:color w:val="24292F"/>
        </w:rPr>
        <w:t>.</w:t>
      </w:r>
    </w:p>
    <w:p w14:paraId="6C2E17FA" w14:textId="77777777" w:rsidR="00894C3A" w:rsidRPr="00637345" w:rsidRDefault="00894C3A" w:rsidP="00637345">
      <w:pPr>
        <w:widowControl/>
        <w:numPr>
          <w:ilvl w:val="0"/>
          <w:numId w:val="37"/>
        </w:numPr>
        <w:ind w:left="0" w:firstLine="0"/>
        <w:rPr>
          <w:rFonts w:cs="Segoe UI"/>
          <w:color w:val="24292F"/>
        </w:rPr>
      </w:pPr>
      <w:r w:rsidRPr="00637345">
        <w:rPr>
          <w:rFonts w:cs="Segoe UI"/>
          <w:color w:val="24292F"/>
        </w:rPr>
        <w:t>You can use </w:t>
      </w:r>
      <w:r w:rsidRPr="00637345">
        <w:rPr>
          <w:rStyle w:val="HTMLCode"/>
          <w:rFonts w:ascii="Times New Roman" w:eastAsia="楷体" w:hAnsi="Times New Roman" w:cs="Menlo"/>
          <w:color w:val="24292F"/>
          <w:sz w:val="20"/>
          <w:szCs w:val="20"/>
        </w:rPr>
        <w:t>addEventListener</w:t>
      </w:r>
      <w:r w:rsidRPr="00637345">
        <w:rPr>
          <w:rFonts w:cs="Segoe UI"/>
          <w:color w:val="24292F"/>
        </w:rPr>
        <w:t> and/or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to define handlers for events. There is a major difference between them, let's run the example:</w:t>
      </w:r>
    </w:p>
    <w:p w14:paraId="3F5AB6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161071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imported script</w:t>
      </w:r>
    </w:p>
    <w:p w14:paraId="0FE9B5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main script</w:t>
      </w:r>
    </w:p>
    <w:p w14:paraId="13F48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268F39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5F94F0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FDCF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0AA014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3A3F76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onbeforeunload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2F9EAF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75BAB3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1680E2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96C63E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listeners added using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were run, but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defined in </w:t>
      </w:r>
      <w:r w:rsidRPr="00637345">
        <w:rPr>
          <w:rStyle w:val="HTMLCode"/>
          <w:rFonts w:ascii="Times New Roman" w:eastAsia="楷体" w:hAnsi="Times New Roman" w:cs="Menlo"/>
          <w:color w:val="24292F"/>
          <w:sz w:val="20"/>
          <w:szCs w:val="20"/>
        </w:rPr>
        <w:t>main.ts</w:t>
      </w:r>
      <w:r w:rsidRPr="00637345">
        <w:rPr>
          <w:rFonts w:ascii="Times New Roman" w:hAnsi="Times New Roman" w:cs="Segoe UI"/>
          <w:color w:val="24292F"/>
        </w:rPr>
        <w:t> overrode handlers defined in </w:t>
      </w:r>
      <w:r w:rsidRPr="00637345">
        <w:rPr>
          <w:rStyle w:val="HTMLCode"/>
          <w:rFonts w:ascii="Times New Roman" w:eastAsia="楷体" w:hAnsi="Times New Roman" w:cs="Menlo"/>
          <w:color w:val="24292F"/>
          <w:sz w:val="20"/>
          <w:szCs w:val="20"/>
        </w:rPr>
        <w:t>imported.ts</w:t>
      </w:r>
      <w:r w:rsidRPr="00637345">
        <w:rPr>
          <w:rFonts w:ascii="Times New Roman" w:hAnsi="Times New Roman" w:cs="Segoe UI"/>
          <w:color w:val="24292F"/>
        </w:rPr>
        <w:t>.</w:t>
      </w:r>
    </w:p>
    <w:p w14:paraId="7E40D5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other words, you can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to register multiple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 handlers, but only the last defined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event handlers will be executed. It is preferable to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when possible for this reason.</w:t>
      </w:r>
    </w:p>
    <w:p w14:paraId="541821F2" w14:textId="44B7722F" w:rsidR="000C1BE3" w:rsidRPr="00637345" w:rsidRDefault="000C1BE3" w:rsidP="00637345">
      <w:pPr>
        <w:pStyle w:val="Heading2"/>
        <w:keepNext w:val="0"/>
        <w:keepLines w:val="0"/>
        <w:rPr>
          <w:rStyle w:val="Hyperlink"/>
          <w:rFonts w:cs="Arial"/>
          <w:sz w:val="21"/>
          <w:szCs w:val="21"/>
        </w:rPr>
      </w:pPr>
      <w:hyperlink r:id="rId140" w:history="1">
        <w:bookmarkStart w:id="18" w:name="_Toc114763954"/>
        <w:r w:rsidRPr="00637345">
          <w:rPr>
            <w:rStyle w:val="Hyperlink"/>
            <w:rFonts w:cs="Arial"/>
            <w:sz w:val="21"/>
            <w:szCs w:val="21"/>
          </w:rPr>
          <w:t>Permission APIs</w:t>
        </w:r>
        <w:bookmarkEnd w:id="18"/>
      </w:hyperlink>
    </w:p>
    <w:p w14:paraId="3FBBC66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Permissions are granted from the CLI when running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command. User code will often assume its own set of required permissions, but there is no guarantee during execution that the set of </w:t>
      </w:r>
      <w:r w:rsidRPr="00637345">
        <w:rPr>
          <w:rStyle w:val="Emphasis"/>
          <w:rFonts w:ascii="Times New Roman" w:hAnsi="Times New Roman" w:cs="Segoe UI"/>
          <w:i w:val="0"/>
          <w:color w:val="24292F"/>
        </w:rPr>
        <w:t>granted</w:t>
      </w:r>
      <w:r w:rsidRPr="00637345">
        <w:rPr>
          <w:rFonts w:ascii="Times New Roman" w:hAnsi="Times New Roman" w:cs="Segoe UI"/>
          <w:color w:val="24292F"/>
        </w:rPr>
        <w:t> permissions will align with this.</w:t>
      </w:r>
    </w:p>
    <w:p w14:paraId="21B7DD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ensuring a fault-tolerant program requires a way to interact with the permission system at runtime.</w:t>
      </w:r>
    </w:p>
    <w:p w14:paraId="25B19210"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descriptors</w:t>
      </w:r>
    </w:p>
    <w:p w14:paraId="283D47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CLI, read permission for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represented as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In runtime JS, it is represented as the following:</w:t>
      </w:r>
    </w:p>
    <w:p w14:paraId="51E921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7AC434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Other examples:</w:t>
      </w:r>
    </w:p>
    <w:p w14:paraId="269DBD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write permission.</w:t>
      </w:r>
    </w:p>
    <w:p w14:paraId="0C8664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BBB129" w14:textId="77777777" w:rsidR="00894C3A" w:rsidRPr="00637345" w:rsidRDefault="00894C3A" w:rsidP="00637345">
      <w:pPr>
        <w:pStyle w:val="HTMLPreformatted"/>
        <w:snapToGrid w:val="0"/>
        <w:rPr>
          <w:rFonts w:ascii="Times New Roman" w:hAnsi="Times New Roman" w:cs="Menlo"/>
          <w:color w:val="24292F"/>
          <w:sz w:val="20"/>
          <w:szCs w:val="20"/>
        </w:rPr>
      </w:pPr>
    </w:p>
    <w:p w14:paraId="2D8838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Write permission to `$PWD/foo/bar`.</w:t>
      </w:r>
    </w:p>
    <w:p w14:paraId="5DF41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928BF40" w14:textId="77777777" w:rsidR="00894C3A" w:rsidRPr="00637345" w:rsidRDefault="00894C3A" w:rsidP="00637345">
      <w:pPr>
        <w:pStyle w:val="HTMLPreformatted"/>
        <w:snapToGrid w:val="0"/>
        <w:rPr>
          <w:rFonts w:ascii="Times New Roman" w:hAnsi="Times New Roman" w:cs="Menlo"/>
          <w:color w:val="24292F"/>
          <w:sz w:val="20"/>
          <w:szCs w:val="20"/>
        </w:rPr>
      </w:pPr>
    </w:p>
    <w:p w14:paraId="2B3E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net permission.</w:t>
      </w:r>
    </w:p>
    <w:p w14:paraId="04FD17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C7F7F8E" w14:textId="77777777" w:rsidR="00894C3A" w:rsidRPr="00637345" w:rsidRDefault="00894C3A" w:rsidP="00637345">
      <w:pPr>
        <w:pStyle w:val="HTMLPreformatted"/>
        <w:snapToGrid w:val="0"/>
        <w:rPr>
          <w:rFonts w:ascii="Times New Roman" w:hAnsi="Times New Roman" w:cs="Menlo"/>
          <w:color w:val="24292F"/>
          <w:sz w:val="20"/>
          <w:szCs w:val="20"/>
        </w:rPr>
      </w:pPr>
    </w:p>
    <w:p w14:paraId="424D5A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Net permission to 127.0.0.1:8000.</w:t>
      </w:r>
    </w:p>
    <w:p w14:paraId="2C8875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A1D939F" w14:textId="77777777" w:rsidR="00894C3A" w:rsidRPr="00637345" w:rsidRDefault="00894C3A" w:rsidP="00637345">
      <w:pPr>
        <w:pStyle w:val="HTMLPreformatted"/>
        <w:snapToGrid w:val="0"/>
        <w:rPr>
          <w:rFonts w:ascii="Times New Roman" w:hAnsi="Times New Roman" w:cs="Menlo"/>
          <w:color w:val="24292F"/>
          <w:sz w:val="20"/>
          <w:szCs w:val="20"/>
        </w:rPr>
      </w:pPr>
    </w:p>
    <w:p w14:paraId="2BB4FE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High-resolution time permission.</w:t>
      </w:r>
    </w:p>
    <w:p w14:paraId="59914F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desc5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"hrtime"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6B2FC27"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See </w:t>
      </w:r>
      <w:hyperlink r:id="rId141" w:history="1">
        <w:r w:rsidRPr="00637345">
          <w:rPr>
            <w:rStyle w:val="HTMLCode"/>
            <w:rFonts w:ascii="Times New Roman" w:eastAsia="楷体" w:hAnsi="Times New Roman" w:cs="Menlo"/>
            <w:color w:val="0000FF"/>
            <w:sz w:val="20"/>
            <w:szCs w:val="20"/>
          </w:rPr>
          <w:t>PermissionDescriptor</w:t>
        </w:r>
      </w:hyperlink>
      <w:r w:rsidRPr="00637345">
        <w:rPr>
          <w:rFonts w:ascii="Times New Roman" w:hAnsi="Times New Roman" w:cs="Segoe UI"/>
        </w:rPr>
        <w:t> in API reference for more details.</w:t>
      </w:r>
    </w:p>
    <w:p w14:paraId="0B803698" w14:textId="77777777" w:rsidR="00894C3A" w:rsidRPr="00637345" w:rsidRDefault="00894C3A" w:rsidP="00637345">
      <w:pPr>
        <w:pStyle w:val="Heading3"/>
        <w:keepNext w:val="0"/>
        <w:keepLines w:val="0"/>
        <w:rPr>
          <w:rFonts w:cs="Segoe UI"/>
          <w:color w:val="24292F"/>
        </w:rPr>
      </w:pPr>
      <w:r w:rsidRPr="00637345">
        <w:rPr>
          <w:rFonts w:cs="Segoe UI"/>
          <w:color w:val="24292F"/>
        </w:rPr>
        <w:t>Query permissions</w:t>
      </w:r>
    </w:p>
    <w:p w14:paraId="50BB11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by descriptor, if a permission is granted or not.</w:t>
      </w:r>
    </w:p>
    <w:p w14:paraId="338FC3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2D42FD91" w14:textId="77777777" w:rsidR="00894C3A" w:rsidRPr="00637345" w:rsidRDefault="00894C3A" w:rsidP="00637345">
      <w:pPr>
        <w:pStyle w:val="HTMLPreformatted"/>
        <w:snapToGrid w:val="0"/>
        <w:rPr>
          <w:rFonts w:ascii="Times New Roman" w:hAnsi="Times New Roman" w:cs="Menlo"/>
          <w:color w:val="24292F"/>
          <w:sz w:val="20"/>
          <w:szCs w:val="20"/>
        </w:rPr>
      </w:pPr>
    </w:p>
    <w:p w14:paraId="7E0672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86EF5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33BE67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2A8AE20E" w14:textId="77777777" w:rsidR="00894C3A" w:rsidRPr="00637345" w:rsidRDefault="00894C3A" w:rsidP="00637345">
      <w:pPr>
        <w:pStyle w:val="HTMLPreformatted"/>
        <w:snapToGrid w:val="0"/>
        <w:rPr>
          <w:rFonts w:ascii="Times New Roman" w:hAnsi="Times New Roman" w:cs="Menlo"/>
          <w:color w:val="24292F"/>
          <w:sz w:val="20"/>
          <w:szCs w:val="20"/>
        </w:rPr>
      </w:pPr>
    </w:p>
    <w:p w14:paraId="2D0EFF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37008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6C0E0B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71D8E022" w14:textId="77777777" w:rsidR="00894C3A" w:rsidRPr="00637345" w:rsidRDefault="00894C3A" w:rsidP="00637345">
      <w:pPr>
        <w:pStyle w:val="HTMLPreformatted"/>
        <w:snapToGrid w:val="0"/>
        <w:rPr>
          <w:rFonts w:ascii="Times New Roman" w:hAnsi="Times New Roman" w:cs="Menlo"/>
          <w:color w:val="24292F"/>
          <w:sz w:val="20"/>
          <w:szCs w:val="20"/>
        </w:rPr>
      </w:pPr>
    </w:p>
    <w:p w14:paraId="281B77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0CA32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desc3</w:t>
      </w:r>
      <w:r w:rsidRPr="00637345">
        <w:rPr>
          <w:rStyle w:val="token"/>
          <w:rFonts w:ascii="Times New Roman" w:hAnsi="Times New Roman" w:cs="Menlo"/>
          <w:color w:val="24292F"/>
          <w:sz w:val="20"/>
          <w:szCs w:val="20"/>
        </w:rPr>
        <w:t>));</w:t>
      </w:r>
    </w:p>
    <w:p w14:paraId="280EF3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0A22D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Permission states</w:t>
      </w:r>
    </w:p>
    <w:p w14:paraId="48C5146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permission state can be either "granted", "prompt" or "denied". Permissions which have been granted from the CLI will query to </w:t>
      </w:r>
      <w:r w:rsidRPr="00637345">
        <w:rPr>
          <w:rStyle w:val="HTMLCode"/>
          <w:rFonts w:ascii="Times New Roman" w:eastAsia="楷体" w:hAnsi="Times New Roman" w:cs="Menlo"/>
          <w:color w:val="24292F"/>
          <w:sz w:val="20"/>
          <w:szCs w:val="20"/>
        </w:rPr>
        <w:t>{ state: "granted" }</w:t>
      </w:r>
      <w:r w:rsidRPr="00637345">
        <w:rPr>
          <w:rFonts w:ascii="Times New Roman" w:hAnsi="Times New Roman" w:cs="Segoe UI"/>
          <w:color w:val="24292F"/>
        </w:rPr>
        <w:t>. Those which have not been granted query to </w:t>
      </w:r>
      <w:r w:rsidRPr="00637345">
        <w:rPr>
          <w:rStyle w:val="HTMLCode"/>
          <w:rFonts w:ascii="Times New Roman" w:eastAsia="楷体" w:hAnsi="Times New Roman" w:cs="Menlo"/>
          <w:color w:val="24292F"/>
          <w:sz w:val="20"/>
          <w:szCs w:val="20"/>
        </w:rPr>
        <w:t>{ state: "prompt" }</w:t>
      </w:r>
      <w:r w:rsidRPr="00637345">
        <w:rPr>
          <w:rFonts w:ascii="Times New Roman" w:hAnsi="Times New Roman" w:cs="Segoe UI"/>
          <w:color w:val="24292F"/>
        </w:rPr>
        <w:t> by default, while </w:t>
      </w:r>
      <w:r w:rsidRPr="00637345">
        <w:rPr>
          <w:rStyle w:val="HTMLCode"/>
          <w:rFonts w:ascii="Times New Roman" w:eastAsia="楷体" w:hAnsi="Times New Roman" w:cs="Menlo"/>
          <w:color w:val="24292F"/>
          <w:sz w:val="20"/>
          <w:szCs w:val="20"/>
        </w:rPr>
        <w:t>{ state: "denied" }</w:t>
      </w:r>
      <w:r w:rsidRPr="00637345">
        <w:rPr>
          <w:rFonts w:ascii="Times New Roman" w:hAnsi="Times New Roman" w:cs="Segoe UI"/>
          <w:color w:val="24292F"/>
        </w:rPr>
        <w:t> reserved for those which have been explicitly refused. This will come up in </w:t>
      </w:r>
      <w:hyperlink r:id="rId142" w:anchor="request-permissions" w:history="1">
        <w:r w:rsidRPr="00637345">
          <w:rPr>
            <w:rStyle w:val="Hyperlink"/>
            <w:rFonts w:ascii="Times New Roman" w:hAnsi="Times New Roman" w:cs="Segoe UI"/>
          </w:rPr>
          <w:t>Request permissions</w:t>
        </w:r>
      </w:hyperlink>
      <w:r w:rsidRPr="00637345">
        <w:rPr>
          <w:rFonts w:ascii="Times New Roman" w:hAnsi="Times New Roman" w:cs="Segoe UI"/>
          <w:color w:val="24292F"/>
        </w:rPr>
        <w:t>.</w:t>
      </w:r>
    </w:p>
    <w:p w14:paraId="4BAC8CF5"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strength</w:t>
      </w:r>
    </w:p>
    <w:p w14:paraId="35A86F2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intuitive understanding behind the result of the second query in </w:t>
      </w:r>
      <w:hyperlink r:id="rId143" w:anchor="query-permissions" w:history="1">
        <w:r w:rsidRPr="00637345">
          <w:rPr>
            <w:rStyle w:val="Hyperlink"/>
            <w:rFonts w:ascii="Times New Roman" w:hAnsi="Times New Roman" w:cs="Segoe UI"/>
          </w:rPr>
          <w:t>Query permissions</w:t>
        </w:r>
      </w:hyperlink>
      <w:r w:rsidRPr="00637345">
        <w:rPr>
          <w:rFonts w:ascii="Times New Roman" w:hAnsi="Times New Roman" w:cs="Segoe UI"/>
          <w:color w:val="24292F"/>
        </w:rPr>
        <w:t> is that read access was granted to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within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so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allowed to be read.</w:t>
      </w:r>
    </w:p>
    <w:p w14:paraId="19BD882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can also say that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is </w:t>
      </w:r>
      <w:hyperlink r:id="rId144" w:anchor="ref-for-permissiondescriptor-stronger-than" w:history="1">
        <w:r w:rsidRPr="00637345">
          <w:rPr>
            <w:rStyle w:val="Hyperlink"/>
            <w:rFonts w:ascii="Times New Roman" w:hAnsi="Times New Roman" w:cs="Segoe UI"/>
            <w:iCs/>
          </w:rPr>
          <w:t>stronger than</w:t>
        </w:r>
      </w:hyperlink>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This means that for any set of CLI-granted permissions:</w:t>
      </w:r>
    </w:p>
    <w:p w14:paraId="171C4D15"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desc1</w:t>
      </w:r>
      <w:r w:rsidRPr="00637345">
        <w:rPr>
          <w:rFonts w:cs="Segoe UI"/>
          <w:color w:val="24292F"/>
        </w:rPr>
        <w:t> queries to </w:t>
      </w:r>
      <w:r w:rsidRPr="00637345">
        <w:rPr>
          <w:rStyle w:val="HTMLCode"/>
          <w:rFonts w:ascii="Times New Roman" w:eastAsia="楷体" w:hAnsi="Times New Roman" w:cs="Menlo"/>
          <w:color w:val="24292F"/>
          <w:sz w:val="20"/>
          <w:szCs w:val="20"/>
        </w:rPr>
        <w:t>{ state: "granted" }</w:t>
      </w:r>
      <w:r w:rsidRPr="00637345">
        <w:rPr>
          <w:rFonts w:cs="Segoe UI"/>
          <w:color w:val="24292F"/>
        </w:rPr>
        <w:t> then so must </w:t>
      </w:r>
      <w:r w:rsidRPr="00637345">
        <w:rPr>
          <w:rStyle w:val="HTMLCode"/>
          <w:rFonts w:ascii="Times New Roman" w:eastAsia="楷体" w:hAnsi="Times New Roman" w:cs="Menlo"/>
          <w:color w:val="24292F"/>
          <w:sz w:val="20"/>
          <w:szCs w:val="20"/>
        </w:rPr>
        <w:t>desc2</w:t>
      </w:r>
      <w:r w:rsidRPr="00637345">
        <w:rPr>
          <w:rFonts w:cs="Segoe UI"/>
          <w:color w:val="24292F"/>
        </w:rPr>
        <w:t>.</w:t>
      </w:r>
    </w:p>
    <w:p w14:paraId="33C5D21B"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desc2</w:t>
      </w:r>
      <w:r w:rsidRPr="00637345">
        <w:rPr>
          <w:rFonts w:cs="Segoe UI"/>
          <w:color w:val="24292F"/>
        </w:rPr>
        <w:t> queries to </w:t>
      </w:r>
      <w:r w:rsidRPr="00637345">
        <w:rPr>
          <w:rStyle w:val="HTMLCode"/>
          <w:rFonts w:ascii="Times New Roman" w:eastAsia="楷体" w:hAnsi="Times New Roman" w:cs="Menlo"/>
          <w:color w:val="24292F"/>
          <w:sz w:val="20"/>
          <w:szCs w:val="20"/>
        </w:rPr>
        <w:t>{ state: "denied" }</w:t>
      </w:r>
      <w:r w:rsidRPr="00637345">
        <w:rPr>
          <w:rFonts w:cs="Segoe UI"/>
          <w:color w:val="24292F"/>
        </w:rPr>
        <w:t> then so must </w:t>
      </w:r>
      <w:r w:rsidRPr="00637345">
        <w:rPr>
          <w:rStyle w:val="HTMLCode"/>
          <w:rFonts w:ascii="Times New Roman" w:eastAsia="楷体" w:hAnsi="Times New Roman" w:cs="Menlo"/>
          <w:color w:val="24292F"/>
          <w:sz w:val="20"/>
          <w:szCs w:val="20"/>
        </w:rPr>
        <w:t>desc1</w:t>
      </w:r>
      <w:r w:rsidRPr="00637345">
        <w:rPr>
          <w:rFonts w:cs="Segoe UI"/>
          <w:color w:val="24292F"/>
        </w:rPr>
        <w:t>.</w:t>
      </w:r>
    </w:p>
    <w:p w14:paraId="471A27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examples:</w:t>
      </w:r>
    </w:p>
    <w:p w14:paraId="516973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5706E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is stronger than</w:t>
      </w:r>
    </w:p>
    <w:p w14:paraId="553DB3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B254C00" w14:textId="77777777" w:rsidR="00894C3A" w:rsidRPr="00637345" w:rsidRDefault="00894C3A" w:rsidP="00637345">
      <w:pPr>
        <w:pStyle w:val="HTMLPreformatted"/>
        <w:snapToGrid w:val="0"/>
        <w:rPr>
          <w:rFonts w:ascii="Times New Roman" w:hAnsi="Times New Roman" w:cs="Menlo"/>
          <w:color w:val="24292F"/>
          <w:sz w:val="20"/>
          <w:szCs w:val="20"/>
        </w:rPr>
      </w:pPr>
    </w:p>
    <w:p w14:paraId="20E17C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580BE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is stronger than</w:t>
      </w:r>
    </w:p>
    <w:p w14:paraId="371DAF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8DEF3D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Request permissions</w:t>
      </w:r>
    </w:p>
    <w:p w14:paraId="6C3E18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Request an ungranted permission from the user via CLI prompt.</w:t>
      </w:r>
    </w:p>
    <w:p w14:paraId="254E82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main.ts</w:t>
      </w:r>
    </w:p>
    <w:p w14:paraId="4FE7C8C3" w14:textId="77777777" w:rsidR="00894C3A" w:rsidRPr="00637345" w:rsidRDefault="00894C3A" w:rsidP="00637345">
      <w:pPr>
        <w:pStyle w:val="HTMLPreformatted"/>
        <w:snapToGrid w:val="0"/>
        <w:rPr>
          <w:rFonts w:ascii="Times New Roman" w:hAnsi="Times New Roman" w:cs="Menlo"/>
          <w:color w:val="24292F"/>
          <w:sz w:val="20"/>
          <w:szCs w:val="20"/>
        </w:rPr>
      </w:pPr>
    </w:p>
    <w:p w14:paraId="0A0DAF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A1EA9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155E9B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"/foo". Grant? [y/n (y = yes allow, n = no deny)] y</w:t>
      </w:r>
    </w:p>
    <w:p w14:paraId="697A63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status1</w:t>
      </w:r>
      <w:r w:rsidRPr="00637345">
        <w:rPr>
          <w:rStyle w:val="token"/>
          <w:rFonts w:ascii="Times New Roman" w:hAnsi="Times New Roman" w:cs="Menlo"/>
          <w:color w:val="24292F"/>
          <w:sz w:val="20"/>
          <w:szCs w:val="20"/>
        </w:rPr>
        <w:t>);</w:t>
      </w:r>
    </w:p>
    <w:p w14:paraId="174BBC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4F81AAA8" w14:textId="77777777" w:rsidR="00894C3A" w:rsidRPr="00637345" w:rsidRDefault="00894C3A" w:rsidP="00637345">
      <w:pPr>
        <w:pStyle w:val="HTMLPreformatted"/>
        <w:snapToGrid w:val="0"/>
        <w:rPr>
          <w:rFonts w:ascii="Times New Roman" w:hAnsi="Times New Roman" w:cs="Menlo"/>
          <w:color w:val="24292F"/>
          <w:sz w:val="20"/>
          <w:szCs w:val="20"/>
        </w:rPr>
      </w:pPr>
    </w:p>
    <w:p w14:paraId="3C7CCC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CB3D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020FD3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"/bar". Grant? [y/n (y = yes allow, n = no deny)] n</w:t>
      </w:r>
    </w:p>
    <w:p w14:paraId="3424FA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status2</w:t>
      </w:r>
      <w:r w:rsidRPr="00637345">
        <w:rPr>
          <w:rStyle w:val="token"/>
          <w:rFonts w:ascii="Times New Roman" w:hAnsi="Times New Roman" w:cs="Menlo"/>
          <w:color w:val="24292F"/>
          <w:sz w:val="20"/>
          <w:szCs w:val="20"/>
        </w:rPr>
        <w:t>);</w:t>
      </w:r>
    </w:p>
    <w:p w14:paraId="09B29C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"denied" }</w:t>
      </w:r>
    </w:p>
    <w:p w14:paraId="2423A0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current permission state is "prompt", a prompt will appear on the user's terminal asking them if they would like to grant the request. The request for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was granted so its new status is returned and execution will continue as if </w:t>
      </w:r>
      <w:r w:rsidRPr="00637345">
        <w:rPr>
          <w:rStyle w:val="HTMLCode"/>
          <w:rFonts w:ascii="Times New Roman" w:eastAsia="楷体" w:hAnsi="Times New Roman" w:cs="Menlo"/>
          <w:color w:val="24292F"/>
          <w:sz w:val="20"/>
          <w:szCs w:val="20"/>
        </w:rPr>
        <w:t>--allow-read=/foo</w:t>
      </w:r>
      <w:r w:rsidRPr="00637345">
        <w:rPr>
          <w:rFonts w:ascii="Times New Roman" w:hAnsi="Times New Roman" w:cs="Segoe UI"/>
          <w:color w:val="24292F"/>
        </w:rPr>
        <w:t> was specified on the CLI. The request for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was denied so its permission state is downgraded from "prompt" to "denied".</w:t>
      </w:r>
    </w:p>
    <w:p w14:paraId="05D11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current permission state is already either "granted" or "denied", the request will behave like a query and just return the current status. This prevents prompts both for already granted permissions and previously denied requests.</w:t>
      </w:r>
    </w:p>
    <w:p w14:paraId="4159420F" w14:textId="77777777" w:rsidR="00894C3A" w:rsidRPr="00637345" w:rsidRDefault="00894C3A" w:rsidP="00637345">
      <w:pPr>
        <w:pStyle w:val="Heading3"/>
        <w:keepNext w:val="0"/>
        <w:keepLines w:val="0"/>
        <w:rPr>
          <w:rFonts w:cs="Segoe UI"/>
          <w:color w:val="24292F"/>
        </w:rPr>
      </w:pPr>
      <w:r w:rsidRPr="00637345">
        <w:rPr>
          <w:rFonts w:cs="Segoe UI"/>
          <w:color w:val="24292F"/>
        </w:rPr>
        <w:t>Revoke permissions</w:t>
      </w:r>
    </w:p>
    <w:p w14:paraId="184802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Downgrade a permission from "granted" to "prompt".</w:t>
      </w:r>
    </w:p>
    <w:p w14:paraId="1D896D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3C2904E8" w14:textId="77777777" w:rsidR="00894C3A" w:rsidRPr="00637345" w:rsidRDefault="00894C3A" w:rsidP="00637345">
      <w:pPr>
        <w:pStyle w:val="HTMLPreformatted"/>
        <w:snapToGrid w:val="0"/>
        <w:rPr>
          <w:rFonts w:ascii="Times New Roman" w:hAnsi="Times New Roman" w:cs="Menlo"/>
          <w:color w:val="24292F"/>
          <w:sz w:val="20"/>
          <w:szCs w:val="20"/>
        </w:rPr>
      </w:pPr>
    </w:p>
    <w:p w14:paraId="0CADF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9EF03F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317891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797FE74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What happens when you try to revoke a permission which is </w:t>
      </w:r>
      <w:r w:rsidRPr="00637345">
        <w:rPr>
          <w:rStyle w:val="Emphasis"/>
          <w:rFonts w:ascii="Times New Roman" w:hAnsi="Times New Roman" w:cs="Segoe UI"/>
          <w:i w:val="0"/>
          <w:color w:val="24292F"/>
        </w:rPr>
        <w:t>partial</w:t>
      </w:r>
      <w:r w:rsidRPr="00637345">
        <w:rPr>
          <w:rFonts w:ascii="Times New Roman" w:hAnsi="Times New Roman" w:cs="Segoe UI"/>
          <w:color w:val="24292F"/>
        </w:rPr>
        <w:t> to one granted on the CLI?</w:t>
      </w:r>
    </w:p>
    <w:p w14:paraId="3AD7960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7BA2AC0E" w14:textId="77777777" w:rsidR="00894C3A" w:rsidRPr="00637345" w:rsidRDefault="00894C3A" w:rsidP="00637345">
      <w:pPr>
        <w:pStyle w:val="HTMLPreformatted"/>
        <w:snapToGrid w:val="0"/>
        <w:rPr>
          <w:rFonts w:ascii="Times New Roman" w:hAnsi="Times New Roman" w:cs="Menlo"/>
          <w:color w:val="24292F"/>
          <w:sz w:val="20"/>
          <w:szCs w:val="20"/>
        </w:rPr>
      </w:pPr>
    </w:p>
    <w:p w14:paraId="2AAF93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CB72C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0A43CE7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653F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DE18E4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cliDesc</w:t>
      </w:r>
      <w:r w:rsidRPr="00637345">
        <w:rPr>
          <w:rStyle w:val="token"/>
          <w:rFonts w:ascii="Times New Roman" w:hAnsi="Times New Roman" w:cs="Menlo"/>
          <w:color w:val="24292F"/>
          <w:sz w:val="20"/>
          <w:szCs w:val="20"/>
        </w:rPr>
        <w:t>));</w:t>
      </w:r>
    </w:p>
    <w:p w14:paraId="111CA8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137C7E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CLI-granted permission, which implies the revoked permission, was also revoked.</w:t>
      </w:r>
    </w:p>
    <w:p w14:paraId="2A0ADF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understand this behaviour, imagine that Deno stores an internal set of </w:t>
      </w:r>
      <w:r w:rsidRPr="00637345">
        <w:rPr>
          <w:rStyle w:val="Emphasis"/>
          <w:rFonts w:ascii="Times New Roman" w:hAnsi="Times New Roman" w:cs="Segoe UI"/>
          <w:i w:val="0"/>
          <w:color w:val="24292F"/>
        </w:rPr>
        <w:t>explicitly granted permission descriptors</w:t>
      </w:r>
      <w:r w:rsidRPr="00637345">
        <w:rPr>
          <w:rFonts w:ascii="Times New Roman" w:hAnsi="Times New Roman" w:cs="Segoe UI"/>
          <w:color w:val="24292F"/>
        </w:rPr>
        <w:t>. Specifying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on the CLI initializes this set to:</w:t>
      </w:r>
    </w:p>
    <w:p w14:paraId="7E350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6EFD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0AC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D5A5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4E0CB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Granting a runtime request for </w:t>
      </w:r>
      <w:r w:rsidRPr="00637345">
        <w:rPr>
          <w:rStyle w:val="HTMLCode"/>
          <w:rFonts w:ascii="Times New Roman" w:eastAsia="楷体" w:hAnsi="Times New Roman" w:cs="Menlo"/>
          <w:color w:val="24292F"/>
          <w:sz w:val="20"/>
          <w:szCs w:val="20"/>
        </w:rPr>
        <w:t>{ name: "write", path: "/foo" }</w:t>
      </w:r>
      <w:r w:rsidRPr="00637345">
        <w:rPr>
          <w:rFonts w:ascii="Times New Roman" w:hAnsi="Times New Roman" w:cs="Segoe UI"/>
          <w:color w:val="24292F"/>
        </w:rPr>
        <w:t> updates the set to:</w:t>
      </w:r>
    </w:p>
    <w:p w14:paraId="074AA3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5572D3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1FA86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8BE6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273A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EF20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permission revocation algorithm works by removing every element from this set which is </w:t>
      </w:r>
      <w:r w:rsidRPr="00637345">
        <w:rPr>
          <w:rStyle w:val="Emphasis"/>
          <w:rFonts w:ascii="Times New Roman" w:hAnsi="Times New Roman" w:cs="Segoe UI"/>
          <w:i w:val="0"/>
          <w:color w:val="24292F"/>
        </w:rPr>
        <w:t>stronger than</w:t>
      </w:r>
      <w:r w:rsidRPr="00637345">
        <w:rPr>
          <w:rFonts w:ascii="Times New Roman" w:hAnsi="Times New Roman" w:cs="Segoe UI"/>
          <w:color w:val="24292F"/>
        </w:rPr>
        <w:t> the argument permission descriptor.</w:t>
      </w:r>
    </w:p>
    <w:p w14:paraId="7FCBD22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allow "fragmented" permission states, where some strong permission is granted with exclusions of weak permissions implied by it. Such a system would prove increasingly complex and unpredictable as you factor in a wider variety of use cases and the </w:t>
      </w:r>
      <w:r w:rsidRPr="00637345">
        <w:rPr>
          <w:rStyle w:val="HTMLCode"/>
          <w:rFonts w:ascii="Times New Roman" w:eastAsia="楷体" w:hAnsi="Times New Roman" w:cs="Menlo"/>
          <w:color w:val="24292F"/>
          <w:sz w:val="20"/>
          <w:szCs w:val="20"/>
        </w:rPr>
        <w:t>"denied"</w:t>
      </w:r>
      <w:r w:rsidRPr="00637345">
        <w:rPr>
          <w:rFonts w:ascii="Times New Roman" w:hAnsi="Times New Roman" w:cs="Segoe UI"/>
          <w:color w:val="24292F"/>
        </w:rPr>
        <w:t> state. This is a calculated trade-off of granularity for security.</w:t>
      </w:r>
    </w:p>
    <w:p w14:paraId="3CDB2385" w14:textId="564EDA5C" w:rsidR="000C1BE3" w:rsidRPr="00637345" w:rsidRDefault="000C1BE3" w:rsidP="00637345">
      <w:pPr>
        <w:pStyle w:val="Heading2"/>
        <w:keepNext w:val="0"/>
        <w:keepLines w:val="0"/>
        <w:rPr>
          <w:rStyle w:val="Hyperlink"/>
          <w:rFonts w:cs="Arial"/>
          <w:sz w:val="21"/>
          <w:szCs w:val="21"/>
        </w:rPr>
      </w:pPr>
      <w:hyperlink r:id="rId145" w:history="1">
        <w:bookmarkStart w:id="19" w:name="_Toc114763955"/>
        <w:r w:rsidRPr="00637345">
          <w:rPr>
            <w:rStyle w:val="Hyperlink"/>
            <w:rFonts w:cs="Arial"/>
            <w:sz w:val="21"/>
            <w:szCs w:val="21"/>
          </w:rPr>
          <w:t>Web Platform APIs</w:t>
        </w:r>
        <w:bookmarkEnd w:id="19"/>
      </w:hyperlink>
    </w:p>
    <w:p w14:paraId="0122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aims to use web platform APIs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instead of inventing a new proprietary API where it makes sense. These APIs generally follow the specifications and should match the implementation in Chrome and Firefox. In some cases it makes sense to deviate from the spec slightly, because of the different security model Deno has.</w:t>
      </w:r>
    </w:p>
    <w:p w14:paraId="32C8302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list of web platform APIs Deno implements:</w:t>
      </w:r>
    </w:p>
    <w:p w14:paraId="44ED4DA5" w14:textId="77777777" w:rsidR="00894C3A" w:rsidRPr="00637345" w:rsidRDefault="00894C3A" w:rsidP="00637345">
      <w:pPr>
        <w:widowControl/>
        <w:numPr>
          <w:ilvl w:val="0"/>
          <w:numId w:val="39"/>
        </w:numPr>
        <w:ind w:left="0" w:firstLine="0"/>
        <w:rPr>
          <w:rFonts w:cs="Segoe UI"/>
          <w:color w:val="24292F"/>
        </w:rPr>
      </w:pPr>
      <w:hyperlink r:id="rId146" w:history="1">
        <w:r w:rsidRPr="00637345">
          <w:rPr>
            <w:rStyle w:val="Hyperlink"/>
            <w:rFonts w:cs="Segoe UI"/>
          </w:rPr>
          <w:t>Blob</w:t>
        </w:r>
      </w:hyperlink>
    </w:p>
    <w:p w14:paraId="5EC89EB9" w14:textId="77777777" w:rsidR="00894C3A" w:rsidRPr="00637345" w:rsidRDefault="00894C3A" w:rsidP="00637345">
      <w:pPr>
        <w:widowControl/>
        <w:numPr>
          <w:ilvl w:val="0"/>
          <w:numId w:val="39"/>
        </w:numPr>
        <w:ind w:left="0" w:firstLine="0"/>
        <w:rPr>
          <w:rFonts w:cs="Segoe UI"/>
          <w:color w:val="24292F"/>
        </w:rPr>
      </w:pPr>
      <w:hyperlink r:id="rId147" w:history="1">
        <w:r w:rsidRPr="00637345">
          <w:rPr>
            <w:rStyle w:val="Hyperlink"/>
            <w:rFonts w:cs="Segoe UI"/>
          </w:rPr>
          <w:t>BroadcastChannel</w:t>
        </w:r>
      </w:hyperlink>
    </w:p>
    <w:p w14:paraId="517E1764" w14:textId="77777777" w:rsidR="00894C3A" w:rsidRPr="00637345" w:rsidRDefault="00894C3A" w:rsidP="00637345">
      <w:pPr>
        <w:widowControl/>
        <w:numPr>
          <w:ilvl w:val="0"/>
          <w:numId w:val="39"/>
        </w:numPr>
        <w:ind w:left="0" w:firstLine="0"/>
        <w:rPr>
          <w:rFonts w:cs="Segoe UI"/>
          <w:color w:val="24292F"/>
        </w:rPr>
      </w:pPr>
      <w:hyperlink r:id="rId148" w:history="1">
        <w:r w:rsidRPr="00637345">
          <w:rPr>
            <w:rStyle w:val="Hyperlink"/>
            <w:rFonts w:cs="Segoe UI"/>
          </w:rPr>
          <w:t>Channel Messaging API</w:t>
        </w:r>
      </w:hyperlink>
    </w:p>
    <w:p w14:paraId="6D543EA7" w14:textId="77777777" w:rsidR="00894C3A" w:rsidRPr="00637345" w:rsidRDefault="00894C3A" w:rsidP="00637345">
      <w:pPr>
        <w:widowControl/>
        <w:numPr>
          <w:ilvl w:val="0"/>
          <w:numId w:val="39"/>
        </w:numPr>
        <w:ind w:left="0" w:firstLine="0"/>
        <w:rPr>
          <w:rFonts w:cs="Segoe UI"/>
          <w:color w:val="24292F"/>
        </w:rPr>
      </w:pPr>
      <w:hyperlink r:id="rId149" w:history="1">
        <w:r w:rsidRPr="00637345">
          <w:rPr>
            <w:rStyle w:val="Hyperlink"/>
            <w:rFonts w:cs="Segoe UI"/>
          </w:rPr>
          <w:t>Compression Streams API</w:t>
        </w:r>
      </w:hyperlink>
    </w:p>
    <w:p w14:paraId="53F47903" w14:textId="77777777" w:rsidR="00894C3A" w:rsidRPr="00637345" w:rsidRDefault="00894C3A" w:rsidP="00637345">
      <w:pPr>
        <w:widowControl/>
        <w:numPr>
          <w:ilvl w:val="0"/>
          <w:numId w:val="39"/>
        </w:numPr>
        <w:ind w:left="0" w:firstLine="0"/>
        <w:rPr>
          <w:rFonts w:cs="Segoe UI"/>
          <w:color w:val="24292F"/>
        </w:rPr>
      </w:pPr>
      <w:hyperlink r:id="rId150" w:history="1">
        <w:r w:rsidRPr="00637345">
          <w:rPr>
            <w:rStyle w:val="Hyperlink"/>
            <w:rFonts w:cs="Segoe UI"/>
          </w:rPr>
          <w:t>Console</w:t>
        </w:r>
      </w:hyperlink>
    </w:p>
    <w:p w14:paraId="64D35B1A" w14:textId="77777777" w:rsidR="00894C3A" w:rsidRPr="00637345" w:rsidRDefault="00894C3A" w:rsidP="00637345">
      <w:pPr>
        <w:widowControl/>
        <w:numPr>
          <w:ilvl w:val="0"/>
          <w:numId w:val="39"/>
        </w:numPr>
        <w:ind w:left="0" w:firstLine="0"/>
        <w:rPr>
          <w:rFonts w:cs="Segoe UI"/>
          <w:color w:val="24292F"/>
        </w:rPr>
      </w:pPr>
      <w:hyperlink r:id="rId151" w:anchor="customevent-eventtarget-and-eventlistener" w:history="1">
        <w:r w:rsidRPr="00637345">
          <w:rPr>
            <w:rStyle w:val="Hyperlink"/>
            <w:rFonts w:cs="Segoe UI"/>
          </w:rPr>
          <w:t>DOM </w:t>
        </w:r>
        <w:r w:rsidRPr="00637345">
          <w:rPr>
            <w:rStyle w:val="HTMLCode"/>
            <w:rFonts w:ascii="Times New Roman" w:eastAsia="楷体" w:hAnsi="Times New Roman" w:cs="Menlo"/>
            <w:color w:val="0000FF"/>
            <w:sz w:val="20"/>
            <w:szCs w:val="20"/>
          </w:rPr>
          <w:t>CustomEvent</w:t>
        </w:r>
        <w:r w:rsidRPr="00637345">
          <w:rPr>
            <w:rStyle w:val="Hyperlink"/>
            <w:rFonts w:cs="Segoe UI"/>
          </w:rPr>
          <w:t>, </w:t>
        </w:r>
        <w:r w:rsidRPr="00637345">
          <w:rPr>
            <w:rStyle w:val="HTMLCode"/>
            <w:rFonts w:ascii="Times New Roman" w:eastAsia="楷体" w:hAnsi="Times New Roman" w:cs="Menlo"/>
            <w:color w:val="0000FF"/>
            <w:sz w:val="20"/>
            <w:szCs w:val="20"/>
          </w:rPr>
          <w:t>EventTarget</w:t>
        </w:r>
        <w:r w:rsidRPr="00637345">
          <w:rPr>
            <w:rStyle w:val="Hyperlink"/>
            <w:rFonts w:cs="Segoe UI"/>
          </w:rPr>
          <w:t> and </w:t>
        </w:r>
        <w:r w:rsidRPr="00637345">
          <w:rPr>
            <w:rStyle w:val="HTMLCode"/>
            <w:rFonts w:ascii="Times New Roman" w:eastAsia="楷体" w:hAnsi="Times New Roman" w:cs="Menlo"/>
            <w:color w:val="0000FF"/>
            <w:sz w:val="20"/>
            <w:szCs w:val="20"/>
          </w:rPr>
          <w:t>EventListener</w:t>
        </w:r>
      </w:hyperlink>
    </w:p>
    <w:p w14:paraId="1B5AEDAF" w14:textId="77777777" w:rsidR="00894C3A" w:rsidRPr="00637345" w:rsidRDefault="00894C3A" w:rsidP="00637345">
      <w:pPr>
        <w:widowControl/>
        <w:numPr>
          <w:ilvl w:val="0"/>
          <w:numId w:val="39"/>
        </w:numPr>
        <w:ind w:left="0" w:firstLine="0"/>
        <w:rPr>
          <w:rFonts w:cs="Segoe UI"/>
          <w:color w:val="24292F"/>
        </w:rPr>
      </w:pPr>
      <w:hyperlink r:id="rId152" w:history="1">
        <w:r w:rsidRPr="00637345">
          <w:rPr>
            <w:rStyle w:val="Hyperlink"/>
            <w:rFonts w:cs="Segoe UI"/>
          </w:rPr>
          <w:t>Encoding API</w:t>
        </w:r>
      </w:hyperlink>
    </w:p>
    <w:p w14:paraId="0A5D0202" w14:textId="77777777" w:rsidR="00894C3A" w:rsidRPr="00637345" w:rsidRDefault="00894C3A" w:rsidP="00637345">
      <w:pPr>
        <w:widowControl/>
        <w:numPr>
          <w:ilvl w:val="0"/>
          <w:numId w:val="39"/>
        </w:numPr>
        <w:ind w:left="0" w:firstLine="0"/>
        <w:rPr>
          <w:rFonts w:cs="Segoe UI"/>
          <w:color w:val="24292F"/>
        </w:rPr>
      </w:pPr>
      <w:hyperlink r:id="rId153" w:anchor="fetch-api" w:history="1">
        <w:r w:rsidRPr="00637345">
          <w:rPr>
            <w:rStyle w:val="Hyperlink"/>
            <w:rFonts w:cs="Segoe UI"/>
          </w:rPr>
          <w:t>Fetch API</w:t>
        </w:r>
      </w:hyperlink>
    </w:p>
    <w:p w14:paraId="2D22B961" w14:textId="77777777" w:rsidR="00894C3A" w:rsidRPr="00637345" w:rsidRDefault="00894C3A" w:rsidP="00637345">
      <w:pPr>
        <w:widowControl/>
        <w:numPr>
          <w:ilvl w:val="0"/>
          <w:numId w:val="39"/>
        </w:numPr>
        <w:ind w:left="0" w:firstLine="0"/>
        <w:rPr>
          <w:rFonts w:cs="Segoe UI"/>
          <w:color w:val="24292F"/>
        </w:rPr>
      </w:pPr>
      <w:hyperlink r:id="rId154" w:history="1">
        <w:r w:rsidRPr="00637345">
          <w:rPr>
            <w:rStyle w:val="HTMLCode"/>
            <w:rFonts w:ascii="Times New Roman" w:eastAsia="楷体" w:hAnsi="Times New Roman" w:cs="Menlo"/>
            <w:color w:val="0000FF"/>
            <w:sz w:val="20"/>
            <w:szCs w:val="20"/>
          </w:rPr>
          <w:t>FormData</w:t>
        </w:r>
      </w:hyperlink>
    </w:p>
    <w:p w14:paraId="282E8FFD" w14:textId="77777777" w:rsidR="00894C3A" w:rsidRPr="00637345" w:rsidRDefault="00894C3A" w:rsidP="00637345">
      <w:pPr>
        <w:widowControl/>
        <w:numPr>
          <w:ilvl w:val="0"/>
          <w:numId w:val="39"/>
        </w:numPr>
        <w:ind w:left="0" w:firstLine="0"/>
        <w:rPr>
          <w:rFonts w:cs="Segoe UI"/>
          <w:color w:val="24292F"/>
        </w:rPr>
      </w:pPr>
      <w:hyperlink r:id="rId155" w:history="1">
        <w:r w:rsidRPr="00637345">
          <w:rPr>
            <w:rStyle w:val="Hyperlink"/>
            <w:rFonts w:cs="Segoe UI"/>
          </w:rPr>
          <w:t>Location API</w:t>
        </w:r>
      </w:hyperlink>
    </w:p>
    <w:p w14:paraId="1D5696E8" w14:textId="77777777" w:rsidR="00894C3A" w:rsidRPr="00637345" w:rsidRDefault="00894C3A" w:rsidP="00637345">
      <w:pPr>
        <w:widowControl/>
        <w:numPr>
          <w:ilvl w:val="0"/>
          <w:numId w:val="39"/>
        </w:numPr>
        <w:ind w:left="0" w:firstLine="0"/>
        <w:rPr>
          <w:rFonts w:cs="Segoe UI"/>
          <w:color w:val="24292F"/>
        </w:rPr>
      </w:pPr>
      <w:hyperlink r:id="rId156" w:history="1">
        <w:r w:rsidRPr="00637345">
          <w:rPr>
            <w:rStyle w:val="Hyperlink"/>
            <w:rFonts w:cs="Segoe UI"/>
          </w:rPr>
          <w:t>Performance API</w:t>
        </w:r>
      </w:hyperlink>
    </w:p>
    <w:p w14:paraId="1DE80C63" w14:textId="77777777" w:rsidR="00894C3A" w:rsidRPr="00637345" w:rsidRDefault="00894C3A" w:rsidP="00637345">
      <w:pPr>
        <w:widowControl/>
        <w:numPr>
          <w:ilvl w:val="0"/>
          <w:numId w:val="39"/>
        </w:numPr>
        <w:ind w:left="0" w:firstLine="0"/>
        <w:rPr>
          <w:rFonts w:cs="Segoe UI"/>
          <w:color w:val="24292F"/>
        </w:rPr>
      </w:pPr>
      <w:hyperlink r:id="rId157" w:history="1">
        <w:r w:rsidRPr="00637345">
          <w:rPr>
            <w:rStyle w:val="HTMLCode"/>
            <w:rFonts w:ascii="Times New Roman" w:eastAsia="楷体" w:hAnsi="Times New Roman" w:cs="Menlo"/>
            <w:color w:val="0000FF"/>
            <w:sz w:val="20"/>
            <w:szCs w:val="20"/>
          </w:rPr>
          <w:t>setTimeout</w:t>
        </w:r>
        <w:r w:rsidRPr="00637345">
          <w:rPr>
            <w:rStyle w:val="Hyperlink"/>
            <w:rFonts w:cs="Segoe UI"/>
          </w:rPr>
          <w:t>, </w:t>
        </w:r>
        <w:r w:rsidRPr="00637345">
          <w:rPr>
            <w:rStyle w:val="HTMLCode"/>
            <w:rFonts w:ascii="Times New Roman" w:eastAsia="楷体" w:hAnsi="Times New Roman" w:cs="Menlo"/>
            <w:color w:val="0000FF"/>
            <w:sz w:val="20"/>
            <w:szCs w:val="20"/>
          </w:rPr>
          <w:t>setInterval</w:t>
        </w:r>
        <w:r w:rsidRPr="00637345">
          <w:rPr>
            <w:rStyle w:val="Hyperlink"/>
            <w:rFonts w:cs="Segoe UI"/>
          </w:rPr>
          <w:t>, </w:t>
        </w:r>
        <w:r w:rsidRPr="00637345">
          <w:rPr>
            <w:rStyle w:val="HTMLCode"/>
            <w:rFonts w:ascii="Times New Roman" w:eastAsia="楷体" w:hAnsi="Times New Roman" w:cs="Menlo"/>
            <w:color w:val="0000FF"/>
            <w:sz w:val="20"/>
            <w:szCs w:val="20"/>
          </w:rPr>
          <w:t>clearInterval</w:t>
        </w:r>
      </w:hyperlink>
    </w:p>
    <w:p w14:paraId="6A2FFE17" w14:textId="77777777" w:rsidR="00894C3A" w:rsidRPr="00637345" w:rsidRDefault="00894C3A" w:rsidP="00637345">
      <w:pPr>
        <w:widowControl/>
        <w:numPr>
          <w:ilvl w:val="0"/>
          <w:numId w:val="39"/>
        </w:numPr>
        <w:ind w:left="0" w:firstLine="0"/>
        <w:rPr>
          <w:rFonts w:cs="Segoe UI"/>
          <w:color w:val="24292F"/>
        </w:rPr>
      </w:pPr>
      <w:hyperlink r:id="rId158" w:history="1">
        <w:r w:rsidRPr="00637345">
          <w:rPr>
            <w:rStyle w:val="Hyperlink"/>
            <w:rFonts w:cs="Segoe UI"/>
          </w:rPr>
          <w:t>Streams API</w:t>
        </w:r>
      </w:hyperlink>
    </w:p>
    <w:p w14:paraId="4E33A72D" w14:textId="77777777" w:rsidR="00894C3A" w:rsidRPr="00637345" w:rsidRDefault="00894C3A" w:rsidP="00637345">
      <w:pPr>
        <w:widowControl/>
        <w:numPr>
          <w:ilvl w:val="0"/>
          <w:numId w:val="39"/>
        </w:numPr>
        <w:ind w:left="0" w:firstLine="0"/>
        <w:rPr>
          <w:rFonts w:cs="Segoe UI"/>
          <w:color w:val="24292F"/>
        </w:rPr>
      </w:pPr>
      <w:hyperlink r:id="rId159" w:history="1">
        <w:r w:rsidRPr="00637345">
          <w:rPr>
            <w:rStyle w:val="HTMLCode"/>
            <w:rFonts w:ascii="Times New Roman" w:eastAsia="楷体" w:hAnsi="Times New Roman" w:cs="Menlo"/>
            <w:color w:val="0000FF"/>
            <w:sz w:val="20"/>
            <w:szCs w:val="20"/>
          </w:rPr>
          <w:t>URL</w:t>
        </w:r>
      </w:hyperlink>
    </w:p>
    <w:p w14:paraId="2EA135A0" w14:textId="77777777" w:rsidR="00894C3A" w:rsidRPr="00637345" w:rsidRDefault="00894C3A" w:rsidP="00637345">
      <w:pPr>
        <w:widowControl/>
        <w:numPr>
          <w:ilvl w:val="0"/>
          <w:numId w:val="39"/>
        </w:numPr>
        <w:ind w:left="0" w:firstLine="0"/>
        <w:rPr>
          <w:rFonts w:cs="Segoe UI"/>
          <w:color w:val="24292F"/>
        </w:rPr>
      </w:pPr>
      <w:hyperlink r:id="rId160" w:history="1">
        <w:r w:rsidRPr="00637345">
          <w:rPr>
            <w:rStyle w:val="HTMLCode"/>
            <w:rFonts w:ascii="Times New Roman" w:eastAsia="楷体" w:hAnsi="Times New Roman" w:cs="Menlo"/>
            <w:color w:val="0000FF"/>
            <w:sz w:val="20"/>
            <w:szCs w:val="20"/>
          </w:rPr>
          <w:t>URLPattern</w:t>
        </w:r>
      </w:hyperlink>
    </w:p>
    <w:p w14:paraId="79931184" w14:textId="77777777" w:rsidR="00894C3A" w:rsidRPr="00637345" w:rsidRDefault="00894C3A" w:rsidP="00637345">
      <w:pPr>
        <w:widowControl/>
        <w:numPr>
          <w:ilvl w:val="0"/>
          <w:numId w:val="39"/>
        </w:numPr>
        <w:ind w:left="0" w:firstLine="0"/>
        <w:rPr>
          <w:rFonts w:cs="Segoe UI"/>
          <w:color w:val="24292F"/>
        </w:rPr>
      </w:pPr>
      <w:hyperlink r:id="rId161" w:history="1">
        <w:r w:rsidRPr="00637345">
          <w:rPr>
            <w:rStyle w:val="HTMLCode"/>
            <w:rFonts w:ascii="Times New Roman" w:eastAsia="楷体" w:hAnsi="Times New Roman" w:cs="Menlo"/>
            <w:color w:val="0000FF"/>
            <w:sz w:val="20"/>
            <w:szCs w:val="20"/>
          </w:rPr>
          <w:t>URLSearchParams</w:t>
        </w:r>
      </w:hyperlink>
    </w:p>
    <w:p w14:paraId="1A13DF5B" w14:textId="77777777" w:rsidR="00894C3A" w:rsidRPr="00637345" w:rsidRDefault="00894C3A" w:rsidP="00637345">
      <w:pPr>
        <w:widowControl/>
        <w:numPr>
          <w:ilvl w:val="0"/>
          <w:numId w:val="39"/>
        </w:numPr>
        <w:ind w:left="0" w:firstLine="0"/>
        <w:rPr>
          <w:rFonts w:cs="Segoe UI"/>
          <w:color w:val="24292F"/>
        </w:rPr>
      </w:pPr>
      <w:hyperlink r:id="rId162" w:history="1">
        <w:r w:rsidRPr="00637345">
          <w:rPr>
            <w:rStyle w:val="Hyperlink"/>
            <w:rFonts w:cs="Segoe UI"/>
          </w:rPr>
          <w:t>Web Crypto API</w:t>
        </w:r>
      </w:hyperlink>
    </w:p>
    <w:p w14:paraId="076C56D7" w14:textId="77777777" w:rsidR="00894C3A" w:rsidRPr="00637345" w:rsidRDefault="00894C3A" w:rsidP="00637345">
      <w:pPr>
        <w:widowControl/>
        <w:numPr>
          <w:ilvl w:val="0"/>
          <w:numId w:val="39"/>
        </w:numPr>
        <w:ind w:left="0" w:firstLine="0"/>
        <w:rPr>
          <w:rFonts w:cs="Segoe UI"/>
          <w:color w:val="24292F"/>
        </w:rPr>
      </w:pPr>
      <w:hyperlink r:id="rId163" w:history="1">
        <w:r w:rsidRPr="00637345">
          <w:rPr>
            <w:rStyle w:val="Hyperlink"/>
            <w:rFonts w:cs="Segoe UI"/>
          </w:rPr>
          <w:t>Web Storage API</w:t>
        </w:r>
      </w:hyperlink>
    </w:p>
    <w:p w14:paraId="624C3318" w14:textId="77777777" w:rsidR="00894C3A" w:rsidRPr="00637345" w:rsidRDefault="00894C3A" w:rsidP="00637345">
      <w:pPr>
        <w:widowControl/>
        <w:numPr>
          <w:ilvl w:val="0"/>
          <w:numId w:val="39"/>
        </w:numPr>
        <w:ind w:left="0" w:firstLine="0"/>
        <w:rPr>
          <w:rFonts w:cs="Segoe UI"/>
          <w:color w:val="24292F"/>
        </w:rPr>
      </w:pPr>
      <w:hyperlink r:id="rId164" w:history="1">
        <w:r w:rsidRPr="00637345">
          <w:rPr>
            <w:rStyle w:val="Hyperlink"/>
            <w:rFonts w:cs="Segoe UI"/>
          </w:rPr>
          <w:t>Web Workers API</w:t>
        </w:r>
      </w:hyperlink>
    </w:p>
    <w:p w14:paraId="20511A61" w14:textId="77777777" w:rsidR="00894C3A" w:rsidRPr="00637345" w:rsidRDefault="00894C3A" w:rsidP="00637345">
      <w:pPr>
        <w:widowControl/>
        <w:numPr>
          <w:ilvl w:val="0"/>
          <w:numId w:val="39"/>
        </w:numPr>
        <w:ind w:left="0" w:firstLine="0"/>
        <w:rPr>
          <w:rFonts w:cs="Segoe UI"/>
          <w:color w:val="24292F"/>
        </w:rPr>
      </w:pPr>
      <w:hyperlink r:id="rId165" w:history="1">
        <w:r w:rsidRPr="00637345">
          <w:rPr>
            <w:rStyle w:val="HTMLCode"/>
            <w:rFonts w:ascii="Times New Roman" w:eastAsia="楷体" w:hAnsi="Times New Roman" w:cs="Menlo"/>
            <w:color w:val="0000FF"/>
            <w:sz w:val="20"/>
            <w:szCs w:val="20"/>
          </w:rPr>
          <w:t>WebSocket</w:t>
        </w:r>
      </w:hyperlink>
    </w:p>
    <w:p w14:paraId="626DBBF9"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fetch</w:t>
      </w:r>
      <w:r w:rsidRPr="00637345">
        <w:rPr>
          <w:rFonts w:cs="Segoe UI"/>
          <w:color w:val="24292F"/>
        </w:rPr>
        <w:t> API</w:t>
      </w:r>
    </w:p>
    <w:p w14:paraId="26D13D43" w14:textId="77777777" w:rsidR="00894C3A" w:rsidRPr="00637345" w:rsidRDefault="00894C3A" w:rsidP="00637345">
      <w:pPr>
        <w:pStyle w:val="Heading3"/>
        <w:keepNext w:val="0"/>
        <w:keepLines w:val="0"/>
        <w:rPr>
          <w:rFonts w:cs="Segoe UI"/>
          <w:color w:val="24292F"/>
        </w:rPr>
      </w:pPr>
      <w:r w:rsidRPr="00637345">
        <w:rPr>
          <w:rFonts w:cs="Segoe UI"/>
          <w:color w:val="24292F"/>
        </w:rPr>
        <w:t>Overview</w:t>
      </w:r>
    </w:p>
    <w:p w14:paraId="44280C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can be used to make HTTP requests. It is implemented as specified in the </w:t>
      </w:r>
      <w:hyperlink r:id="rId166" w:history="1">
        <w:r w:rsidRPr="00637345">
          <w:rPr>
            <w:rStyle w:val="Hyperlink"/>
            <w:rFonts w:ascii="Times New Roman" w:hAnsi="Times New Roman" w:cs="Segoe UI"/>
          </w:rPr>
          <w:t>WHATWG </w:t>
        </w:r>
        <w:r w:rsidRPr="00637345">
          <w:rPr>
            <w:rStyle w:val="HTMLCode"/>
            <w:rFonts w:ascii="Times New Roman" w:eastAsia="楷体" w:hAnsi="Times New Roman" w:cs="Menlo"/>
            <w:color w:val="0000FF"/>
            <w:sz w:val="20"/>
            <w:szCs w:val="20"/>
          </w:rPr>
          <w:t>fetch</w:t>
        </w:r>
        <w:r w:rsidRPr="00637345">
          <w:rPr>
            <w:rStyle w:val="Hyperlink"/>
            <w:rFonts w:ascii="Times New Roman" w:hAnsi="Times New Roman" w:cs="Segoe UI"/>
          </w:rPr>
          <w:t> spec</w:t>
        </w:r>
      </w:hyperlink>
      <w:r w:rsidRPr="00637345">
        <w:rPr>
          <w:rFonts w:ascii="Times New Roman" w:hAnsi="Times New Roman" w:cs="Segoe UI"/>
          <w:color w:val="24292F"/>
        </w:rPr>
        <w:t>.</w:t>
      </w:r>
    </w:p>
    <w:p w14:paraId="4F6911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67"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0CC07B6A"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4F4B5ADD"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Deno user agent does not have a cookie jar. As such, the </w:t>
      </w:r>
      <w:r w:rsidRPr="00637345">
        <w:rPr>
          <w:rStyle w:val="HTMLCode"/>
          <w:rFonts w:ascii="Times New Roman" w:eastAsia="楷体" w:hAnsi="Times New Roman" w:cs="Menlo"/>
          <w:color w:val="24292F"/>
          <w:sz w:val="20"/>
          <w:szCs w:val="20"/>
        </w:rPr>
        <w:t>set-cookie</w:t>
      </w:r>
      <w:r w:rsidRPr="00637345">
        <w:rPr>
          <w:rFonts w:cs="Segoe UI"/>
          <w:color w:val="24292F"/>
        </w:rPr>
        <w:t> header on a response is not processed, or filtered from the visible response headers.</w:t>
      </w:r>
    </w:p>
    <w:p w14:paraId="18E9A375"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lastRenderedPageBreak/>
        <w:t>Deno does not follow the same-origin policy, because the Deno user agent currently does not have the concept of origins, and it does not have a cookie jar. This means Deno does not need to protect against leaking authenticated data cross origin. Because of this Deno does not implement the following sections of the WHATWG </w:t>
      </w:r>
      <w:r w:rsidRPr="00637345">
        <w:rPr>
          <w:rStyle w:val="HTMLCode"/>
          <w:rFonts w:ascii="Times New Roman" w:eastAsia="楷体" w:hAnsi="Times New Roman" w:cs="Menlo"/>
          <w:color w:val="24292F"/>
          <w:sz w:val="20"/>
          <w:szCs w:val="20"/>
        </w:rPr>
        <w:t>fetch</w:t>
      </w:r>
      <w:r w:rsidRPr="00637345">
        <w:rPr>
          <w:rFonts w:cs="Segoe UI"/>
          <w:color w:val="24292F"/>
        </w:rPr>
        <w:t> specification:</w:t>
      </w:r>
    </w:p>
    <w:p w14:paraId="56308ACE"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3.1. 'Origin' header</w:t>
      </w:r>
      <w:r w:rsidRPr="00637345">
        <w:rPr>
          <w:rFonts w:cs="Segoe UI"/>
          <w:color w:val="24292F"/>
        </w:rPr>
        <w:t>.</w:t>
      </w:r>
    </w:p>
    <w:p w14:paraId="1F49EFBB"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3.2. CORS protocol</w:t>
      </w:r>
      <w:r w:rsidRPr="00637345">
        <w:rPr>
          <w:rFonts w:cs="Segoe UI"/>
          <w:color w:val="24292F"/>
        </w:rPr>
        <w:t>.</w:t>
      </w:r>
    </w:p>
    <w:p w14:paraId="727EAC2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3.5. CORB</w:t>
      </w:r>
      <w:r w:rsidRPr="00637345">
        <w:rPr>
          <w:rFonts w:cs="Segoe UI"/>
          <w:color w:val="24292F"/>
        </w:rPr>
        <w:t>.</w:t>
      </w:r>
    </w:p>
    <w:p w14:paraId="00A032F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3.6. 'Cross-Origin-Resource-Policy' header</w:t>
      </w:r>
      <w:r w:rsidRPr="00637345">
        <w:rPr>
          <w:rFonts w:cs="Segoe UI"/>
          <w:color w:val="24292F"/>
        </w:rPr>
        <w:t>.</w:t>
      </w:r>
    </w:p>
    <w:p w14:paraId="1CD0B21C" w14:textId="77777777" w:rsidR="00894C3A" w:rsidRPr="00637345" w:rsidRDefault="00894C3A" w:rsidP="00637345">
      <w:pPr>
        <w:widowControl/>
        <w:numPr>
          <w:ilvl w:val="1"/>
          <w:numId w:val="40"/>
        </w:numPr>
        <w:ind w:left="0" w:firstLine="0"/>
        <w:rPr>
          <w:rFonts w:cs="Segoe UI"/>
          <w:color w:val="24292F"/>
        </w:rPr>
      </w:pPr>
      <w:r w:rsidRPr="00637345">
        <w:rPr>
          <w:rStyle w:val="HTMLCode"/>
          <w:rFonts w:ascii="Times New Roman" w:eastAsia="楷体" w:hAnsi="Times New Roman" w:cs="Menlo"/>
          <w:color w:val="24292F"/>
          <w:sz w:val="20"/>
          <w:szCs w:val="20"/>
        </w:rPr>
        <w:t>Atomic HTTP redirect handling</w:t>
      </w:r>
      <w:r w:rsidRPr="00637345">
        <w:rPr>
          <w:rFonts w:cs="Segoe UI"/>
          <w:color w:val="24292F"/>
        </w:rPr>
        <w:t>.</w:t>
      </w:r>
    </w:p>
    <w:p w14:paraId="0D4D975F"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opaqueredirect</w:t>
      </w:r>
      <w:r w:rsidRPr="00637345">
        <w:rPr>
          <w:rFonts w:cs="Segoe UI"/>
          <w:color w:val="24292F"/>
        </w:rPr>
        <w:t> response type.</w:t>
      </w:r>
    </w:p>
    <w:p w14:paraId="74B4C32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A </w:t>
      </w:r>
      <w:r w:rsidRPr="00637345">
        <w:rPr>
          <w:rStyle w:val="HTMLCode"/>
          <w:rFonts w:ascii="Times New Roman" w:eastAsia="楷体" w:hAnsi="Times New Roman" w:cs="Menlo"/>
          <w:color w:val="24292F"/>
          <w:sz w:val="20"/>
          <w:szCs w:val="20"/>
        </w:rPr>
        <w:t>fetch</w:t>
      </w:r>
      <w:r w:rsidRPr="00637345">
        <w:rPr>
          <w:rFonts w:cs="Segoe UI"/>
          <w:color w:val="24292F"/>
        </w:rPr>
        <w:t> with a </w:t>
      </w:r>
      <w:r w:rsidRPr="00637345">
        <w:rPr>
          <w:rStyle w:val="HTMLCode"/>
          <w:rFonts w:ascii="Times New Roman" w:eastAsia="楷体" w:hAnsi="Times New Roman" w:cs="Menlo"/>
          <w:color w:val="24292F"/>
          <w:sz w:val="20"/>
          <w:szCs w:val="20"/>
        </w:rPr>
        <w:t>redirect</w:t>
      </w:r>
      <w:r w:rsidRPr="00637345">
        <w:rPr>
          <w:rFonts w:cs="Segoe UI"/>
          <w:color w:val="24292F"/>
        </w:rPr>
        <w:t> mode of </w:t>
      </w:r>
      <w:r w:rsidRPr="00637345">
        <w:rPr>
          <w:rStyle w:val="HTMLCode"/>
          <w:rFonts w:ascii="Times New Roman" w:eastAsia="楷体" w:hAnsi="Times New Roman" w:cs="Menlo"/>
          <w:color w:val="24292F"/>
          <w:sz w:val="20"/>
          <w:szCs w:val="20"/>
        </w:rPr>
        <w:t>manual</w:t>
      </w:r>
      <w:r w:rsidRPr="00637345">
        <w:rPr>
          <w:rFonts w:cs="Segoe UI"/>
          <w:color w:val="24292F"/>
        </w:rPr>
        <w:t> will return a </w:t>
      </w:r>
      <w:r w:rsidRPr="00637345">
        <w:rPr>
          <w:rStyle w:val="HTMLCode"/>
          <w:rFonts w:ascii="Times New Roman" w:eastAsia="楷体" w:hAnsi="Times New Roman" w:cs="Menlo"/>
          <w:color w:val="24292F"/>
          <w:sz w:val="20"/>
          <w:szCs w:val="20"/>
        </w:rPr>
        <w:t>basic</w:t>
      </w:r>
      <w:r w:rsidRPr="00637345">
        <w:rPr>
          <w:rFonts w:cs="Segoe UI"/>
          <w:color w:val="24292F"/>
        </w:rPr>
        <w:t> response rather than an </w:t>
      </w:r>
      <w:r w:rsidRPr="00637345">
        <w:rPr>
          <w:rStyle w:val="HTMLCode"/>
          <w:rFonts w:ascii="Times New Roman" w:eastAsia="楷体" w:hAnsi="Times New Roman" w:cs="Menlo"/>
          <w:color w:val="24292F"/>
          <w:sz w:val="20"/>
          <w:szCs w:val="20"/>
        </w:rPr>
        <w:t>opaqueredirect</w:t>
      </w:r>
      <w:r w:rsidRPr="00637345">
        <w:rPr>
          <w:rFonts w:cs="Segoe UI"/>
          <w:color w:val="24292F"/>
        </w:rPr>
        <w:t> response.</w:t>
      </w:r>
    </w:p>
    <w:p w14:paraId="55AFBB1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specification is vague on how </w:t>
      </w:r>
      <w:hyperlink r:id="rId168" w:anchor="scheme-fetch" w:history="1">
        <w:r w:rsidRPr="00637345">
          <w:rPr>
            <w:rStyle w:val="HTMLCode"/>
            <w:rFonts w:ascii="Times New Roman" w:eastAsia="楷体" w:hAnsi="Times New Roman" w:cs="Menlo"/>
            <w:color w:val="0000FF"/>
            <w:sz w:val="20"/>
            <w:szCs w:val="20"/>
          </w:rPr>
          <w:t>file:</w:t>
        </w:r>
        <w:r w:rsidRPr="00637345">
          <w:rPr>
            <w:rStyle w:val="Hyperlink"/>
            <w:rFonts w:cs="Segoe UI"/>
          </w:rPr>
          <w:t> URLs are to be handled</w:t>
        </w:r>
      </w:hyperlink>
      <w:r w:rsidRPr="00637345">
        <w:rPr>
          <w:rFonts w:cs="Segoe UI"/>
          <w:color w:val="24292F"/>
        </w:rPr>
        <w:t>. Firefox is the only mainstream browser that implements fetching </w:t>
      </w:r>
      <w:r w:rsidRPr="00637345">
        <w:rPr>
          <w:rStyle w:val="HTMLCode"/>
          <w:rFonts w:ascii="Times New Roman" w:eastAsia="楷体" w:hAnsi="Times New Roman" w:cs="Menlo"/>
          <w:color w:val="24292F"/>
          <w:sz w:val="20"/>
          <w:szCs w:val="20"/>
        </w:rPr>
        <w:t>file:</w:t>
      </w:r>
      <w:r w:rsidRPr="00637345">
        <w:rPr>
          <w:rFonts w:cs="Segoe UI"/>
          <w:color w:val="24292F"/>
        </w:rPr>
        <w:t> URLs, and even then it doesn't work by default. As of Deno 1.16, Deno supports fetching local files. See the next section for details.</w:t>
      </w:r>
    </w:p>
    <w:p w14:paraId="51A97CFB"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request</w:t>
      </w:r>
      <w:r w:rsidRPr="00637345">
        <w:rPr>
          <w:rFonts w:cs="Segoe UI"/>
          <w:color w:val="24292F"/>
        </w:rPr>
        <w:t> and </w:t>
      </w:r>
      <w:r w:rsidRPr="00637345">
        <w:rPr>
          <w:rStyle w:val="HTMLCode"/>
          <w:rFonts w:ascii="Times New Roman" w:eastAsia="楷体" w:hAnsi="Times New Roman" w:cs="Menlo"/>
          <w:color w:val="24292F"/>
          <w:sz w:val="20"/>
          <w:szCs w:val="20"/>
        </w:rPr>
        <w:t>response</w:t>
      </w:r>
      <w:r w:rsidRPr="00637345">
        <w:rPr>
          <w:rFonts w:cs="Segoe UI"/>
          <w:color w:val="24292F"/>
        </w:rPr>
        <w:t> header guards are implemented, but unlike browsers do not have any constraints on which header names are allowed.</w:t>
      </w:r>
    </w:p>
    <w:p w14:paraId="6E2C8D49"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referrer</w:t>
      </w:r>
      <w:r w:rsidRPr="00637345">
        <w:rPr>
          <w:rFonts w:cs="Segoe UI"/>
          <w:color w:val="24292F"/>
        </w:rPr>
        <w:t>, </w:t>
      </w:r>
      <w:r w:rsidRPr="00637345">
        <w:rPr>
          <w:rStyle w:val="HTMLCode"/>
          <w:rFonts w:ascii="Times New Roman" w:eastAsia="楷体" w:hAnsi="Times New Roman" w:cs="Menlo"/>
          <w:color w:val="24292F"/>
          <w:sz w:val="20"/>
          <w:szCs w:val="20"/>
        </w:rPr>
        <w:t>referrerPolicy</w:t>
      </w:r>
      <w:r w:rsidRPr="00637345">
        <w:rPr>
          <w:rFonts w:cs="Segoe UI"/>
          <w:color w:val="24292F"/>
        </w:rPr>
        <w:t>, </w:t>
      </w:r>
      <w:r w:rsidRPr="00637345">
        <w:rPr>
          <w:rStyle w:val="HTMLCode"/>
          <w:rFonts w:ascii="Times New Roman" w:eastAsia="楷体" w:hAnsi="Times New Roman" w:cs="Menlo"/>
          <w:color w:val="24292F"/>
          <w:sz w:val="20"/>
          <w:szCs w:val="20"/>
        </w:rPr>
        <w:t>mode</w:t>
      </w:r>
      <w:r w:rsidRPr="00637345">
        <w:rPr>
          <w:rFonts w:cs="Segoe UI"/>
          <w:color w:val="24292F"/>
        </w:rPr>
        <w:t>, </w:t>
      </w:r>
      <w:r w:rsidRPr="00637345">
        <w:rPr>
          <w:rStyle w:val="HTMLCode"/>
          <w:rFonts w:ascii="Times New Roman" w:eastAsia="楷体" w:hAnsi="Times New Roman" w:cs="Menlo"/>
          <w:color w:val="24292F"/>
          <w:sz w:val="20"/>
          <w:szCs w:val="20"/>
        </w:rPr>
        <w:t>credentials</w:t>
      </w:r>
      <w:r w:rsidRPr="00637345">
        <w:rPr>
          <w:rFonts w:cs="Segoe UI"/>
          <w:color w:val="24292F"/>
        </w:rPr>
        <w:t>, </w:t>
      </w:r>
      <w:r w:rsidRPr="00637345">
        <w:rPr>
          <w:rStyle w:val="HTMLCode"/>
          <w:rFonts w:ascii="Times New Roman" w:eastAsia="楷体" w:hAnsi="Times New Roman" w:cs="Menlo"/>
          <w:color w:val="24292F"/>
          <w:sz w:val="20"/>
          <w:szCs w:val="20"/>
        </w:rPr>
        <w:t>cache</w:t>
      </w:r>
      <w:r w:rsidRPr="00637345">
        <w:rPr>
          <w:rFonts w:cs="Segoe UI"/>
          <w:color w:val="24292F"/>
        </w:rPr>
        <w:t>, </w:t>
      </w:r>
      <w:r w:rsidRPr="00637345">
        <w:rPr>
          <w:rStyle w:val="HTMLCode"/>
          <w:rFonts w:ascii="Times New Roman" w:eastAsia="楷体" w:hAnsi="Times New Roman" w:cs="Menlo"/>
          <w:color w:val="24292F"/>
          <w:sz w:val="20"/>
          <w:szCs w:val="20"/>
        </w:rPr>
        <w:t>integrity</w:t>
      </w:r>
      <w:r w:rsidRPr="00637345">
        <w:rPr>
          <w:rFonts w:cs="Segoe UI"/>
          <w:color w:val="24292F"/>
        </w:rPr>
        <w:t>, </w:t>
      </w:r>
      <w:r w:rsidRPr="00637345">
        <w:rPr>
          <w:rStyle w:val="HTMLCode"/>
          <w:rFonts w:ascii="Times New Roman" w:eastAsia="楷体" w:hAnsi="Times New Roman" w:cs="Menlo"/>
          <w:color w:val="24292F"/>
          <w:sz w:val="20"/>
          <w:szCs w:val="20"/>
        </w:rPr>
        <w:t>keepalive</w:t>
      </w:r>
      <w:r w:rsidRPr="00637345">
        <w:rPr>
          <w:rFonts w:cs="Segoe UI"/>
          <w:color w:val="24292F"/>
        </w:rPr>
        <w:t>, and </w:t>
      </w:r>
      <w:r w:rsidRPr="00637345">
        <w:rPr>
          <w:rStyle w:val="HTMLCode"/>
          <w:rFonts w:ascii="Times New Roman" w:eastAsia="楷体" w:hAnsi="Times New Roman" w:cs="Menlo"/>
          <w:color w:val="24292F"/>
          <w:sz w:val="20"/>
          <w:szCs w:val="20"/>
        </w:rPr>
        <w:t>window</w:t>
      </w:r>
      <w:r w:rsidRPr="00637345">
        <w:rPr>
          <w:rFonts w:cs="Segoe UI"/>
          <w:color w:val="24292F"/>
        </w:rPr>
        <w:t> properties and their relevant behaviours in </w:t>
      </w:r>
      <w:r w:rsidRPr="00637345">
        <w:rPr>
          <w:rStyle w:val="HTMLCode"/>
          <w:rFonts w:ascii="Times New Roman" w:eastAsia="楷体" w:hAnsi="Times New Roman" w:cs="Menlo"/>
          <w:color w:val="24292F"/>
          <w:sz w:val="20"/>
          <w:szCs w:val="20"/>
        </w:rPr>
        <w:t>RequestInit</w:t>
      </w:r>
      <w:r w:rsidRPr="00637345">
        <w:rPr>
          <w:rFonts w:cs="Segoe UI"/>
          <w:color w:val="24292F"/>
        </w:rPr>
        <w:t> are not implemented. The relevant fields are not present on the </w:t>
      </w:r>
      <w:r w:rsidRPr="00637345">
        <w:rPr>
          <w:rStyle w:val="HTMLCode"/>
          <w:rFonts w:ascii="Times New Roman" w:eastAsia="楷体" w:hAnsi="Times New Roman" w:cs="Menlo"/>
          <w:color w:val="24292F"/>
          <w:sz w:val="20"/>
          <w:szCs w:val="20"/>
        </w:rPr>
        <w:t>Request</w:t>
      </w:r>
      <w:r w:rsidRPr="00637345">
        <w:rPr>
          <w:rFonts w:cs="Segoe UI"/>
          <w:color w:val="24292F"/>
        </w:rPr>
        <w:t> object.</w:t>
      </w:r>
    </w:p>
    <w:p w14:paraId="3E351D22"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Request body upload streaming is supported (on HTTP/1.1 and HTTP/2). Unlike the current fetch proposal, the implementation supports duplex streaming.</w:t>
      </w:r>
    </w:p>
    <w:p w14:paraId="16AB85AF"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set-cookie</w:t>
      </w:r>
      <w:r w:rsidRPr="00637345">
        <w:rPr>
          <w:rFonts w:cs="Segoe UI"/>
          <w:color w:val="24292F"/>
        </w:rPr>
        <w:t> header is not concatenated when iterated over in the </w:t>
      </w:r>
      <w:r w:rsidRPr="00637345">
        <w:rPr>
          <w:rStyle w:val="HTMLCode"/>
          <w:rFonts w:ascii="Times New Roman" w:eastAsia="楷体" w:hAnsi="Times New Roman" w:cs="Menlo"/>
          <w:color w:val="24292F"/>
          <w:sz w:val="20"/>
          <w:szCs w:val="20"/>
        </w:rPr>
        <w:t>headers</w:t>
      </w:r>
      <w:r w:rsidRPr="00637345">
        <w:rPr>
          <w:rFonts w:cs="Segoe UI"/>
          <w:color w:val="24292F"/>
        </w:rPr>
        <w:t> iterator. This behaviour is in the </w:t>
      </w:r>
      <w:hyperlink r:id="rId169" w:history="1">
        <w:r w:rsidRPr="00637345">
          <w:rPr>
            <w:rStyle w:val="Hyperlink"/>
            <w:rFonts w:cs="Segoe UI"/>
          </w:rPr>
          <w:t>process of being specified</w:t>
        </w:r>
      </w:hyperlink>
      <w:r w:rsidRPr="00637345">
        <w:rPr>
          <w:rFonts w:cs="Segoe UI"/>
          <w:color w:val="24292F"/>
        </w:rPr>
        <w:t>.</w:t>
      </w:r>
    </w:p>
    <w:p w14:paraId="4D34465E" w14:textId="77777777" w:rsidR="00894C3A" w:rsidRPr="00637345" w:rsidRDefault="00894C3A" w:rsidP="00637345">
      <w:pPr>
        <w:pStyle w:val="Heading3"/>
        <w:keepNext w:val="0"/>
        <w:keepLines w:val="0"/>
        <w:rPr>
          <w:rFonts w:cs="Segoe UI"/>
          <w:color w:val="24292F"/>
        </w:rPr>
      </w:pPr>
      <w:r w:rsidRPr="00637345">
        <w:rPr>
          <w:rFonts w:cs="Segoe UI"/>
          <w:color w:val="24292F"/>
        </w:rPr>
        <w:t>Fetching local files</w:t>
      </w:r>
    </w:p>
    <w:p w14:paraId="697C5C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Deno supports fetching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URLs. This makes it easier to write code that uses the same code path on a server as local, as well as easier to author code that works both with the Deno CLI and Deno Deploy.</w:t>
      </w:r>
    </w:p>
    <w:p w14:paraId="62E3C7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supports absolute file URLs, this means that </w:t>
      </w:r>
      <w:r w:rsidRPr="00637345">
        <w:rPr>
          <w:rStyle w:val="HTMLCode"/>
          <w:rFonts w:ascii="Times New Roman" w:eastAsia="楷体" w:hAnsi="Times New Roman" w:cs="Menlo"/>
          <w:color w:val="24292F"/>
          <w:sz w:val="20"/>
          <w:szCs w:val="20"/>
        </w:rPr>
        <w:t>fetch("./some.json")</w:t>
      </w:r>
      <w:r w:rsidRPr="00637345">
        <w:rPr>
          <w:rFonts w:ascii="Times New Roman" w:hAnsi="Times New Roman" w:cs="Segoe UI"/>
          <w:color w:val="24292F"/>
        </w:rPr>
        <w:t> will not work. It should be noted though that if </w:t>
      </w:r>
      <w:hyperlink r:id="rId170"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is specified, relative URLs use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as the base, but a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 cannot be passed as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w:t>
      </w:r>
    </w:p>
    <w:p w14:paraId="577A60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fetch some resource, relative to the current module, which would work if the module is local or remote, you would want to use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as the base. For example, something like:</w:t>
      </w:r>
    </w:p>
    <w:p w14:paraId="0CCF94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URL("./config.json",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277F5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config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.json();</w:t>
      </w:r>
    </w:p>
    <w:p w14:paraId="1F17F8A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 on fetching local files:</w:t>
      </w:r>
    </w:p>
    <w:p w14:paraId="75AB41EF"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Permissions are applied to reading resources, so an appropriate </w:t>
      </w:r>
      <w:r w:rsidRPr="00637345">
        <w:rPr>
          <w:rStyle w:val="HTMLCode"/>
          <w:rFonts w:ascii="Times New Roman" w:eastAsia="楷体" w:hAnsi="Times New Roman" w:cs="Menlo"/>
          <w:color w:val="24292F"/>
          <w:sz w:val="20"/>
          <w:szCs w:val="20"/>
        </w:rPr>
        <w:t>--allow-read</w:t>
      </w:r>
      <w:r w:rsidRPr="00637345">
        <w:rPr>
          <w:rFonts w:cs="Segoe UI"/>
          <w:color w:val="24292F"/>
        </w:rPr>
        <w:t> permission is needed to be able to read a local file.</w:t>
      </w:r>
    </w:p>
    <w:p w14:paraId="460D6629"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Fetching locally only supports the </w:t>
      </w:r>
      <w:r w:rsidRPr="00637345">
        <w:rPr>
          <w:rStyle w:val="HTMLCode"/>
          <w:rFonts w:ascii="Times New Roman" w:eastAsia="楷体" w:hAnsi="Times New Roman" w:cs="Menlo"/>
          <w:color w:val="24292F"/>
          <w:sz w:val="20"/>
          <w:szCs w:val="20"/>
        </w:rPr>
        <w:t>GET</w:t>
      </w:r>
      <w:r w:rsidRPr="00637345">
        <w:rPr>
          <w:rFonts w:cs="Segoe UI"/>
          <w:color w:val="24292F"/>
        </w:rPr>
        <w:t> method, and will reject the promise with any other method.</w:t>
      </w:r>
    </w:p>
    <w:p w14:paraId="0B1501F3"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A file that does not exists simply rejects the promise with a vague </w:t>
      </w:r>
      <w:r w:rsidRPr="00637345">
        <w:rPr>
          <w:rStyle w:val="HTMLCode"/>
          <w:rFonts w:ascii="Times New Roman" w:eastAsia="楷体" w:hAnsi="Times New Roman" w:cs="Menlo"/>
          <w:color w:val="24292F"/>
          <w:sz w:val="20"/>
          <w:szCs w:val="20"/>
        </w:rPr>
        <w:t>TypeError</w:t>
      </w:r>
      <w:r w:rsidRPr="00637345">
        <w:rPr>
          <w:rFonts w:cs="Segoe UI"/>
          <w:color w:val="24292F"/>
        </w:rPr>
        <w:t>. This is to avoid the potential of fingerprinting attacks.</w:t>
      </w:r>
    </w:p>
    <w:p w14:paraId="3FF86C98"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No headers are set on the response. Therefore it is up to the consumer to determine things like the content type or content length.</w:t>
      </w:r>
    </w:p>
    <w:p w14:paraId="386AC83A"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Response bodies are streamed from the Rust side, so large files are available in chunks, and can be cancelled.</w:t>
      </w:r>
    </w:p>
    <w:p w14:paraId="73903E12"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CustomEvent</w:t>
      </w:r>
      <w:r w:rsidRPr="00637345">
        <w:rPr>
          <w:rFonts w:cs="Segoe UI"/>
          <w:color w:val="24292F"/>
        </w:rPr>
        <w:t>, </w:t>
      </w:r>
      <w:r w:rsidRPr="00637345">
        <w:rPr>
          <w:rStyle w:val="HTMLCode"/>
          <w:rFonts w:ascii="Times New Roman" w:eastAsia="楷体" w:hAnsi="Times New Roman" w:cs="Menlo"/>
          <w:color w:val="24292F"/>
        </w:rPr>
        <w:t>EventTarget</w:t>
      </w:r>
      <w:r w:rsidRPr="00637345">
        <w:rPr>
          <w:rFonts w:cs="Segoe UI"/>
          <w:color w:val="24292F"/>
        </w:rPr>
        <w:t> and </w:t>
      </w:r>
      <w:r w:rsidRPr="00637345">
        <w:rPr>
          <w:rStyle w:val="HTMLCode"/>
          <w:rFonts w:ascii="Times New Roman" w:eastAsia="楷体" w:hAnsi="Times New Roman" w:cs="Menlo"/>
          <w:color w:val="24292F"/>
        </w:rPr>
        <w:t>EventListener</w:t>
      </w:r>
    </w:p>
    <w:p w14:paraId="7FAA330B"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Overview</w:t>
      </w:r>
    </w:p>
    <w:p w14:paraId="3F752C9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Event API can be used to dispatch and listen to events happening in an application. It is implemented as specified in the </w:t>
      </w:r>
      <w:hyperlink r:id="rId171" w:anchor="events" w:history="1">
        <w:r w:rsidRPr="00637345">
          <w:rPr>
            <w:rStyle w:val="Hyperlink"/>
            <w:rFonts w:ascii="Times New Roman" w:hAnsi="Times New Roman" w:cs="Segoe UI"/>
          </w:rPr>
          <w:t>WHATWG DOM spec</w:t>
        </w:r>
      </w:hyperlink>
      <w:r w:rsidRPr="00637345">
        <w:rPr>
          <w:rFonts w:ascii="Times New Roman" w:hAnsi="Times New Roman" w:cs="Segoe UI"/>
          <w:color w:val="24292F"/>
        </w:rPr>
        <w:t>.</w:t>
      </w:r>
    </w:p>
    <w:p w14:paraId="0D3CD05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72"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711041A9"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17B3DDDE" w14:textId="77777777" w:rsidR="00894C3A" w:rsidRPr="00637345" w:rsidRDefault="00894C3A" w:rsidP="00637345">
      <w:pPr>
        <w:widowControl/>
        <w:numPr>
          <w:ilvl w:val="0"/>
          <w:numId w:val="42"/>
        </w:numPr>
        <w:ind w:left="0" w:firstLine="0"/>
        <w:rPr>
          <w:rFonts w:cs="Segoe UI"/>
          <w:color w:val="24292F"/>
        </w:rPr>
      </w:pPr>
      <w:r w:rsidRPr="00637345">
        <w:rPr>
          <w:rFonts w:cs="Segoe UI"/>
          <w:color w:val="24292F"/>
        </w:rPr>
        <w:t>Events do not bubble, because Deno does not have a DOM hierarchy, so there is no tree for Events to bubble/capture through.</w:t>
      </w:r>
    </w:p>
    <w:p w14:paraId="1923E136" w14:textId="77777777" w:rsidR="00894C3A" w:rsidRPr="00637345" w:rsidRDefault="00894C3A" w:rsidP="00637345">
      <w:pPr>
        <w:pStyle w:val="Heading3"/>
        <w:keepNext w:val="0"/>
        <w:keepLines w:val="0"/>
        <w:rPr>
          <w:rFonts w:cs="Segoe UI"/>
          <w:color w:val="24292F"/>
        </w:rPr>
      </w:pPr>
      <w:r w:rsidRPr="00637345">
        <w:rPr>
          <w:rFonts w:cs="Segoe UI"/>
          <w:color w:val="24292F"/>
        </w:rPr>
        <w:t>Typings</w:t>
      </w:r>
    </w:p>
    <w:p w14:paraId="10838DC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implemented web APIs can be found in the </w:t>
      </w:r>
      <w:hyperlink r:id="rId173" w:history="1">
        <w:r w:rsidRPr="00637345">
          <w:rPr>
            <w:rStyle w:val="HTMLCode"/>
            <w:rFonts w:ascii="Times New Roman" w:eastAsia="楷体" w:hAnsi="Times New Roman" w:cs="Menlo"/>
            <w:color w:val="0000FF"/>
            <w:sz w:val="20"/>
            <w:szCs w:val="20"/>
          </w:rPr>
          <w:t>lib.deno.shared_globals.d.ts</w:t>
        </w:r>
      </w:hyperlink>
      <w:r w:rsidRPr="00637345">
        <w:rPr>
          <w:rFonts w:ascii="Times New Roman" w:hAnsi="Times New Roman" w:cs="Segoe UI"/>
          <w:color w:val="24292F"/>
        </w:rPr>
        <w:t> and </w:t>
      </w:r>
      <w:hyperlink r:id="rId174" w:history="1">
        <w:r w:rsidRPr="00637345">
          <w:rPr>
            <w:rStyle w:val="HTMLCode"/>
            <w:rFonts w:ascii="Times New Roman" w:eastAsia="楷体" w:hAnsi="Times New Roman" w:cs="Menlo"/>
            <w:color w:val="0000FF"/>
            <w:sz w:val="20"/>
            <w:szCs w:val="20"/>
          </w:rPr>
          <w:t>lib.deno.window.d.ts</w:t>
        </w:r>
      </w:hyperlink>
      <w:r w:rsidRPr="00637345">
        <w:rPr>
          <w:rFonts w:ascii="Times New Roman" w:hAnsi="Times New Roman" w:cs="Segoe UI"/>
          <w:color w:val="24292F"/>
        </w:rPr>
        <w:t> files.</w:t>
      </w:r>
    </w:p>
    <w:p w14:paraId="21E3489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Definitions that are specific to workers can be found in the </w:t>
      </w:r>
      <w:hyperlink r:id="rId175" w:history="1">
        <w:r w:rsidRPr="00637345">
          <w:rPr>
            <w:rStyle w:val="HTMLCode"/>
            <w:rFonts w:ascii="Times New Roman" w:eastAsia="楷体" w:hAnsi="Times New Roman" w:cs="Menlo"/>
            <w:color w:val="0000FF"/>
            <w:sz w:val="20"/>
            <w:szCs w:val="20"/>
          </w:rPr>
          <w:t>lib.deno.worker.d.ts</w:t>
        </w:r>
      </w:hyperlink>
      <w:r w:rsidRPr="00637345">
        <w:rPr>
          <w:rFonts w:ascii="Times New Roman" w:hAnsi="Times New Roman" w:cs="Segoe UI"/>
          <w:color w:val="24292F"/>
        </w:rPr>
        <w:t> file.</w:t>
      </w:r>
    </w:p>
    <w:p w14:paraId="3DEE8C1E" w14:textId="0B07838A" w:rsidR="000C1BE3" w:rsidRPr="00637345" w:rsidRDefault="000C1BE3" w:rsidP="00637345">
      <w:pPr>
        <w:pStyle w:val="Heading2"/>
        <w:keepNext w:val="0"/>
        <w:keepLines w:val="0"/>
        <w:rPr>
          <w:rStyle w:val="Hyperlink"/>
          <w:rFonts w:cs="Arial"/>
          <w:sz w:val="21"/>
          <w:szCs w:val="21"/>
        </w:rPr>
      </w:pPr>
      <w:hyperlink r:id="rId176" w:history="1">
        <w:bookmarkStart w:id="20" w:name="_Toc114763956"/>
        <w:r w:rsidRPr="00637345">
          <w:rPr>
            <w:rStyle w:val="Hyperlink"/>
            <w:rFonts w:cs="Arial"/>
            <w:sz w:val="21"/>
            <w:szCs w:val="21"/>
          </w:rPr>
          <w:t>HTTP Server APIs</w:t>
        </w:r>
        <w:bookmarkEnd w:id="20"/>
      </w:hyperlink>
    </w:p>
    <w:p w14:paraId="2E4759F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02537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API tries to leverage as much of the web standards as is possible as well as tries to be simple and straightforward.</w:t>
      </w:r>
    </w:p>
    <w:p w14:paraId="575BA2E3"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7184B083" w14:textId="77777777" w:rsidR="00894C3A" w:rsidRPr="00637345" w:rsidRDefault="00894C3A" w:rsidP="00637345">
      <w:pPr>
        <w:widowControl/>
        <w:numPr>
          <w:ilvl w:val="0"/>
          <w:numId w:val="43"/>
        </w:numPr>
        <w:ind w:left="0" w:firstLine="0"/>
        <w:rPr>
          <w:rFonts w:cs="Segoe UI"/>
          <w:color w:val="24292F"/>
        </w:rPr>
      </w:pPr>
      <w:hyperlink r:id="rId177" w:anchor="a-hello-world-server" w:history="1">
        <w:r w:rsidRPr="00637345">
          <w:rPr>
            <w:rStyle w:val="Hyperlink"/>
            <w:rFonts w:cs="Segoe UI"/>
          </w:rPr>
          <w:t>A "Hello World" server</w:t>
        </w:r>
      </w:hyperlink>
    </w:p>
    <w:p w14:paraId="0A747E77" w14:textId="77777777" w:rsidR="00894C3A" w:rsidRPr="00637345" w:rsidRDefault="00894C3A" w:rsidP="00637345">
      <w:pPr>
        <w:widowControl/>
        <w:numPr>
          <w:ilvl w:val="0"/>
          <w:numId w:val="43"/>
        </w:numPr>
        <w:ind w:left="0" w:firstLine="0"/>
        <w:rPr>
          <w:rFonts w:cs="Segoe UI"/>
          <w:color w:val="24292F"/>
        </w:rPr>
      </w:pPr>
      <w:hyperlink r:id="rId178" w:anchor="inspecting-the-incoming-request" w:history="1">
        <w:r w:rsidRPr="00637345">
          <w:rPr>
            <w:rStyle w:val="Hyperlink"/>
            <w:rFonts w:cs="Segoe UI"/>
          </w:rPr>
          <w:t>Inspecting the incoming request</w:t>
        </w:r>
      </w:hyperlink>
    </w:p>
    <w:p w14:paraId="32244BDC" w14:textId="77777777" w:rsidR="00894C3A" w:rsidRPr="00637345" w:rsidRDefault="00894C3A" w:rsidP="00637345">
      <w:pPr>
        <w:widowControl/>
        <w:numPr>
          <w:ilvl w:val="0"/>
          <w:numId w:val="43"/>
        </w:numPr>
        <w:ind w:left="0" w:firstLine="0"/>
        <w:rPr>
          <w:rFonts w:cs="Segoe UI"/>
          <w:color w:val="24292F"/>
        </w:rPr>
      </w:pPr>
      <w:hyperlink r:id="rId179" w:anchor="responding-with-a-response" w:history="1">
        <w:r w:rsidRPr="00637345">
          <w:rPr>
            <w:rStyle w:val="Hyperlink"/>
            <w:rFonts w:cs="Segoe UI"/>
          </w:rPr>
          <w:t>Responding with a response</w:t>
        </w:r>
      </w:hyperlink>
    </w:p>
    <w:p w14:paraId="357F0C57" w14:textId="77777777" w:rsidR="00894C3A" w:rsidRPr="00637345" w:rsidRDefault="00894C3A" w:rsidP="00637345">
      <w:pPr>
        <w:widowControl/>
        <w:numPr>
          <w:ilvl w:val="0"/>
          <w:numId w:val="43"/>
        </w:numPr>
        <w:ind w:left="0" w:firstLine="0"/>
        <w:rPr>
          <w:rFonts w:cs="Segoe UI"/>
          <w:color w:val="24292F"/>
        </w:rPr>
      </w:pPr>
      <w:hyperlink r:id="rId180" w:anchor="websocket-support" w:history="1">
        <w:r w:rsidRPr="00637345">
          <w:rPr>
            <w:rStyle w:val="Hyperlink"/>
            <w:rFonts w:cs="Segoe UI"/>
          </w:rPr>
          <w:t>WebSocket support</w:t>
        </w:r>
      </w:hyperlink>
    </w:p>
    <w:p w14:paraId="66094224" w14:textId="77777777" w:rsidR="00894C3A" w:rsidRPr="00637345" w:rsidRDefault="00894C3A" w:rsidP="00637345">
      <w:pPr>
        <w:widowControl/>
        <w:numPr>
          <w:ilvl w:val="0"/>
          <w:numId w:val="43"/>
        </w:numPr>
        <w:ind w:left="0" w:firstLine="0"/>
        <w:rPr>
          <w:rFonts w:cs="Segoe UI"/>
          <w:color w:val="24292F"/>
        </w:rPr>
      </w:pPr>
      <w:hyperlink r:id="rId181" w:anchor="https-support" w:history="1">
        <w:r w:rsidRPr="00637345">
          <w:rPr>
            <w:rStyle w:val="Hyperlink"/>
            <w:rFonts w:cs="Segoe UI"/>
          </w:rPr>
          <w:t>HTTPS support</w:t>
        </w:r>
      </w:hyperlink>
    </w:p>
    <w:p w14:paraId="0C3B456F" w14:textId="77777777" w:rsidR="00894C3A" w:rsidRPr="00637345" w:rsidRDefault="00894C3A" w:rsidP="00637345">
      <w:pPr>
        <w:widowControl/>
        <w:numPr>
          <w:ilvl w:val="0"/>
          <w:numId w:val="43"/>
        </w:numPr>
        <w:ind w:left="0" w:firstLine="0"/>
        <w:rPr>
          <w:rFonts w:cs="Segoe UI"/>
          <w:color w:val="24292F"/>
        </w:rPr>
      </w:pPr>
      <w:hyperlink r:id="rId182" w:anchor="http2-support" w:history="1">
        <w:r w:rsidRPr="00637345">
          <w:rPr>
            <w:rStyle w:val="Hyperlink"/>
            <w:rFonts w:cs="Segoe UI"/>
          </w:rPr>
          <w:t>HTTP/2 support</w:t>
        </w:r>
      </w:hyperlink>
    </w:p>
    <w:p w14:paraId="58E36B72" w14:textId="77777777" w:rsidR="00894C3A" w:rsidRPr="00637345" w:rsidRDefault="00894C3A" w:rsidP="00637345">
      <w:pPr>
        <w:widowControl/>
        <w:numPr>
          <w:ilvl w:val="0"/>
          <w:numId w:val="43"/>
        </w:numPr>
        <w:ind w:left="0" w:firstLine="0"/>
        <w:rPr>
          <w:rFonts w:cs="Segoe UI"/>
          <w:color w:val="24292F"/>
        </w:rPr>
      </w:pPr>
      <w:hyperlink r:id="rId183" w:anchor="automatic-body-compression" w:history="1">
        <w:r w:rsidRPr="00637345">
          <w:rPr>
            <w:rStyle w:val="Hyperlink"/>
            <w:rFonts w:cs="Segoe UI"/>
          </w:rPr>
          <w:t>Automatic body compression</w:t>
        </w:r>
      </w:hyperlink>
    </w:p>
    <w:p w14:paraId="279DD021" w14:textId="77777777" w:rsidR="00894C3A" w:rsidRPr="00637345" w:rsidRDefault="00894C3A" w:rsidP="00637345">
      <w:pPr>
        <w:widowControl/>
        <w:numPr>
          <w:ilvl w:val="0"/>
          <w:numId w:val="43"/>
        </w:numPr>
        <w:ind w:left="0" w:firstLine="0"/>
        <w:rPr>
          <w:rFonts w:cs="Segoe UI"/>
          <w:color w:val="24292F"/>
        </w:rPr>
      </w:pPr>
      <w:hyperlink r:id="rId184" w:anchor="lower-level-http-server-apis" w:history="1">
        <w:r w:rsidRPr="00637345">
          <w:rPr>
            <w:rStyle w:val="Hyperlink"/>
            <w:rFonts w:cs="Segoe UI"/>
          </w:rPr>
          <w:t>Lower level APIs</w:t>
        </w:r>
      </w:hyperlink>
    </w:p>
    <w:p w14:paraId="6C46420D" w14:textId="77777777" w:rsidR="00894C3A" w:rsidRPr="00637345" w:rsidRDefault="00894C3A" w:rsidP="00637345">
      <w:pPr>
        <w:pStyle w:val="Heading3"/>
        <w:keepNext w:val="0"/>
        <w:keepLines w:val="0"/>
        <w:rPr>
          <w:rFonts w:cs="Segoe UI"/>
          <w:color w:val="24292F"/>
        </w:rPr>
      </w:pPr>
      <w:r w:rsidRPr="00637345">
        <w:rPr>
          <w:rFonts w:cs="Segoe UI"/>
          <w:color w:val="24292F"/>
        </w:rPr>
        <w:t>A "Hello World" server</w:t>
      </w:r>
    </w:p>
    <w:p w14:paraId="5E60D2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start a HTTP server on a given port, you can use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w:t>
      </w:r>
      <w:hyperlink r:id="rId185" w:history="1">
        <w:r w:rsidRPr="00637345">
          <w:rPr>
            <w:rStyle w:val="HTMLCode"/>
            <w:rFonts w:ascii="Times New Roman" w:eastAsia="楷体" w:hAnsi="Times New Roman" w:cs="Menlo"/>
            <w:color w:val="0000FF"/>
            <w:sz w:val="20"/>
            <w:szCs w:val="20"/>
          </w:rPr>
          <w:t>std/http</w:t>
        </w:r>
      </w:hyperlink>
      <w:r w:rsidRPr="00637345">
        <w:rPr>
          <w:rFonts w:ascii="Times New Roman" w:hAnsi="Times New Roman" w:cs="Segoe UI"/>
          <w:color w:val="24292F"/>
        </w:rPr>
        <w:t>. This function takes a handler function that will be called for each incoming request, and is expected to return a response (or a promise resolving to a response).</w:t>
      </w:r>
    </w:p>
    <w:p w14:paraId="436BE0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a handler function that returns a "Hello, World!" response for each request:</w:t>
      </w:r>
    </w:p>
    <w:p w14:paraId="1C80A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A2FF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41356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D1B98E"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The handler can also return a </w:t>
      </w:r>
      <w:r w:rsidRPr="00637345">
        <w:rPr>
          <w:rStyle w:val="HTMLCode"/>
          <w:rFonts w:ascii="Times New Roman" w:eastAsia="楷体" w:hAnsi="Times New Roman" w:cs="Menlo"/>
          <w:sz w:val="20"/>
          <w:szCs w:val="20"/>
        </w:rPr>
        <w:t>Promise&lt;Response&gt;</w:t>
      </w:r>
      <w:r w:rsidRPr="00637345">
        <w:rPr>
          <w:rFonts w:ascii="Times New Roman" w:hAnsi="Times New Roman" w:cs="Segoe UI"/>
        </w:rPr>
        <w:t>, which means it can be an </w:t>
      </w:r>
      <w:r w:rsidRPr="00637345">
        <w:rPr>
          <w:rStyle w:val="HTMLCode"/>
          <w:rFonts w:ascii="Times New Roman" w:eastAsia="楷体" w:hAnsi="Times New Roman" w:cs="Menlo"/>
          <w:sz w:val="20"/>
          <w:szCs w:val="20"/>
        </w:rPr>
        <w:t>async</w:t>
      </w:r>
      <w:r w:rsidRPr="00637345">
        <w:rPr>
          <w:rFonts w:ascii="Times New Roman" w:hAnsi="Times New Roman" w:cs="Segoe UI"/>
        </w:rPr>
        <w:t> function.</w:t>
      </w:r>
    </w:p>
    <w:p w14:paraId="03C84A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then listen on a port and handle requests you need to call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module, passing in the handler as the first argument:</w:t>
      </w:r>
    </w:p>
    <w:p w14:paraId="35CE1A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FA17F" w14:textId="77777777" w:rsidR="00894C3A" w:rsidRPr="00637345" w:rsidRDefault="00894C3A" w:rsidP="00637345">
      <w:pPr>
        <w:pStyle w:val="HTMLPreformatted"/>
        <w:snapToGrid w:val="0"/>
        <w:rPr>
          <w:rFonts w:ascii="Times New Roman" w:hAnsi="Times New Roman" w:cs="Menlo"/>
          <w:color w:val="24292F"/>
          <w:sz w:val="20"/>
          <w:szCs w:val="20"/>
        </w:rPr>
      </w:pPr>
    </w:p>
    <w:p w14:paraId="244362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p>
    <w:p w14:paraId="481DE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will listen on port </w:t>
      </w:r>
      <w:r w:rsidRPr="00637345">
        <w:rPr>
          <w:rStyle w:val="HTMLCode"/>
          <w:rFonts w:ascii="Times New Roman" w:eastAsia="楷体" w:hAnsi="Times New Roman" w:cs="Menlo"/>
          <w:color w:val="24292F"/>
          <w:sz w:val="20"/>
          <w:szCs w:val="20"/>
        </w:rPr>
        <w:t>8000</w:t>
      </w:r>
      <w:r w:rsidRPr="00637345">
        <w:rPr>
          <w:rFonts w:ascii="Times New Roman" w:hAnsi="Times New Roman" w:cs="Segoe UI"/>
          <w:color w:val="24292F"/>
        </w:rPr>
        <w:t>, but this can be changed by passing in a port number in the second argument options bag:</w:t>
      </w:r>
    </w:p>
    <w:p w14:paraId="3E78E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D2F68" w14:textId="77777777" w:rsidR="00894C3A" w:rsidRPr="00637345" w:rsidRDefault="00894C3A" w:rsidP="00637345">
      <w:pPr>
        <w:pStyle w:val="HTMLPreformatted"/>
        <w:snapToGrid w:val="0"/>
        <w:rPr>
          <w:rFonts w:ascii="Times New Roman" w:hAnsi="Times New Roman" w:cs="Menlo"/>
          <w:color w:val="24292F"/>
          <w:sz w:val="20"/>
          <w:szCs w:val="20"/>
        </w:rPr>
      </w:pPr>
    </w:p>
    <w:p w14:paraId="467073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 listen on port 4242.</w:t>
      </w:r>
    </w:p>
    <w:p w14:paraId="62F9FA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75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same options bag can also be used to configure some other options, such as the hostname to listen on.</w:t>
      </w:r>
    </w:p>
    <w:p w14:paraId="0B77D689"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Inspecting the incoming request</w:t>
      </w:r>
    </w:p>
    <w:p w14:paraId="0F6DEE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will not answer with the same response for every request. Instead they will change their answer depending on various aspects of the request: the HTTP method, the headers, the path, or the body contents.</w:t>
      </w:r>
    </w:p>
    <w:p w14:paraId="076D49A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request is passed in as the first argument to the handler function. Here is an example showing how to extract various parts of the request:</w:t>
      </w:r>
    </w:p>
    <w:p w14:paraId="06AFD9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Promise&lt;Response&gt;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3D75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console.log("Method:",</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.method);</w:t>
      </w:r>
    </w:p>
    <w:p w14:paraId="07CF5C7A" w14:textId="77777777" w:rsidR="00894C3A" w:rsidRPr="00637345" w:rsidRDefault="00894C3A" w:rsidP="00637345">
      <w:pPr>
        <w:pStyle w:val="HTMLPreformatted"/>
        <w:snapToGrid w:val="0"/>
        <w:rPr>
          <w:rFonts w:ascii="Times New Roman" w:hAnsi="Times New Roman" w:cs="Menlo"/>
          <w:color w:val="24292F"/>
          <w:sz w:val="20"/>
          <w:szCs w:val="20"/>
        </w:rPr>
      </w:pPr>
    </w:p>
    <w:p w14:paraId="391B61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.url);</w:t>
      </w:r>
    </w:p>
    <w:p w14:paraId="6A757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.pathname);</w:t>
      </w:r>
    </w:p>
    <w:p w14:paraId="37CD7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console.log("Query parameters:",</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.searchParams);</w:t>
      </w:r>
    </w:p>
    <w:p w14:paraId="619B0159" w14:textId="77777777" w:rsidR="00894C3A" w:rsidRPr="00637345" w:rsidRDefault="00894C3A" w:rsidP="00637345">
      <w:pPr>
        <w:pStyle w:val="HTMLPreformatted"/>
        <w:snapToGrid w:val="0"/>
        <w:rPr>
          <w:rFonts w:ascii="Times New Roman" w:hAnsi="Times New Roman" w:cs="Menlo"/>
          <w:color w:val="24292F"/>
          <w:sz w:val="20"/>
          <w:szCs w:val="20"/>
        </w:rPr>
      </w:pPr>
    </w:p>
    <w:p w14:paraId="128F9D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console.log("Headers:",</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w:t>
      </w:r>
    </w:p>
    <w:p w14:paraId="2AA8A5D1" w14:textId="77777777" w:rsidR="00894C3A" w:rsidRPr="00637345" w:rsidRDefault="00894C3A" w:rsidP="00637345">
      <w:pPr>
        <w:pStyle w:val="HTMLPreformatted"/>
        <w:snapToGrid w:val="0"/>
        <w:rPr>
          <w:rFonts w:ascii="Times New Roman" w:hAnsi="Times New Roman" w:cs="Menlo"/>
          <w:color w:val="24292F"/>
          <w:sz w:val="20"/>
          <w:szCs w:val="20"/>
        </w:rPr>
      </w:pPr>
    </w:p>
    <w:p w14:paraId="22EE1E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033A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.text();</w:t>
      </w:r>
    </w:p>
    <w:p w14:paraId="2AEEDE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console.log("Body:",</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p>
    <w:p w14:paraId="28EA3E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AF3FD" w14:textId="77777777" w:rsidR="00894C3A" w:rsidRPr="00637345" w:rsidRDefault="00894C3A" w:rsidP="00637345">
      <w:pPr>
        <w:pStyle w:val="HTMLPreformatted"/>
        <w:snapToGrid w:val="0"/>
        <w:rPr>
          <w:rFonts w:ascii="Times New Roman" w:hAnsi="Times New Roman" w:cs="Menlo"/>
          <w:color w:val="24292F"/>
          <w:sz w:val="20"/>
          <w:szCs w:val="20"/>
        </w:rPr>
      </w:pPr>
    </w:p>
    <w:p w14:paraId="30EEF7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5AA7DA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63812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Be aware that the </w:t>
      </w:r>
      <w:r w:rsidRPr="00637345">
        <w:rPr>
          <w:rStyle w:val="HTMLCode"/>
          <w:rFonts w:ascii="Times New Roman" w:eastAsia="楷体" w:hAnsi="Times New Roman" w:cs="Menlo"/>
          <w:sz w:val="20"/>
          <w:szCs w:val="20"/>
        </w:rPr>
        <w:t>req.text()</w:t>
      </w:r>
      <w:r w:rsidRPr="00637345">
        <w:rPr>
          <w:rFonts w:ascii="Times New Roman" w:hAnsi="Times New Roman" w:cs="Segoe UI"/>
        </w:rPr>
        <w:t> call can fail if the user hangs up the connection before the body is fully received. Make sure to handle this case. Do note this can happen in all methods that read from the request body, such as </w:t>
      </w:r>
      <w:r w:rsidRPr="00637345">
        <w:rPr>
          <w:rStyle w:val="HTMLCode"/>
          <w:rFonts w:ascii="Times New Roman" w:eastAsia="楷体" w:hAnsi="Times New Roman" w:cs="Menlo"/>
          <w:sz w:val="20"/>
          <w:szCs w:val="20"/>
        </w:rPr>
        <w:t>req.json()</w:t>
      </w:r>
      <w:r w:rsidRPr="00637345">
        <w:rPr>
          <w:rFonts w:ascii="Times New Roman" w:hAnsi="Times New Roman" w:cs="Segoe UI"/>
        </w:rPr>
        <w:t>, </w:t>
      </w:r>
      <w:r w:rsidRPr="00637345">
        <w:rPr>
          <w:rStyle w:val="HTMLCode"/>
          <w:rFonts w:ascii="Times New Roman" w:eastAsia="楷体" w:hAnsi="Times New Roman" w:cs="Menlo"/>
          <w:sz w:val="20"/>
          <w:szCs w:val="20"/>
        </w:rPr>
        <w:t>req.formData()</w:t>
      </w:r>
      <w:r w:rsidRPr="00637345">
        <w:rPr>
          <w:rFonts w:ascii="Times New Roman" w:hAnsi="Times New Roman" w:cs="Segoe UI"/>
        </w:rPr>
        <w:t>, </w:t>
      </w:r>
      <w:r w:rsidRPr="00637345">
        <w:rPr>
          <w:rStyle w:val="HTMLCode"/>
          <w:rFonts w:ascii="Times New Roman" w:eastAsia="楷体" w:hAnsi="Times New Roman" w:cs="Menlo"/>
          <w:sz w:val="20"/>
          <w:szCs w:val="20"/>
        </w:rPr>
        <w:t>req.arrayBuffer()</w:t>
      </w:r>
      <w:r w:rsidRPr="00637345">
        <w:rPr>
          <w:rFonts w:ascii="Times New Roman" w:hAnsi="Times New Roman" w:cs="Segoe UI"/>
        </w:rPr>
        <w:t>, </w:t>
      </w:r>
      <w:r w:rsidRPr="00637345">
        <w:rPr>
          <w:rStyle w:val="HTMLCode"/>
          <w:rFonts w:ascii="Times New Roman" w:eastAsia="楷体" w:hAnsi="Times New Roman" w:cs="Menlo"/>
          <w:sz w:val="20"/>
          <w:szCs w:val="20"/>
        </w:rPr>
        <w:t>req.body.getReader().read()</w:t>
      </w:r>
      <w:r w:rsidRPr="00637345">
        <w:rPr>
          <w:rFonts w:ascii="Times New Roman" w:hAnsi="Times New Roman" w:cs="Segoe UI"/>
        </w:rPr>
        <w:t>, </w:t>
      </w:r>
      <w:r w:rsidRPr="00637345">
        <w:rPr>
          <w:rStyle w:val="HTMLCode"/>
          <w:rFonts w:ascii="Times New Roman" w:eastAsia="楷体" w:hAnsi="Times New Roman" w:cs="Menlo"/>
          <w:sz w:val="20"/>
          <w:szCs w:val="20"/>
        </w:rPr>
        <w:t>req.body.pipeTo()</w:t>
      </w:r>
      <w:r w:rsidRPr="00637345">
        <w:rPr>
          <w:rFonts w:ascii="Times New Roman" w:hAnsi="Times New Roman" w:cs="Segoe UI"/>
        </w:rPr>
        <w:t>, etc.</w:t>
      </w:r>
    </w:p>
    <w:p w14:paraId="285F7E41" w14:textId="77777777" w:rsidR="00894C3A" w:rsidRPr="00637345" w:rsidRDefault="00894C3A" w:rsidP="00637345">
      <w:pPr>
        <w:pStyle w:val="Heading3"/>
        <w:keepNext w:val="0"/>
        <w:keepLines w:val="0"/>
        <w:rPr>
          <w:rFonts w:cs="Segoe UI"/>
          <w:color w:val="24292F"/>
        </w:rPr>
      </w:pPr>
      <w:r w:rsidRPr="00637345">
        <w:rPr>
          <w:rFonts w:cs="Segoe UI"/>
          <w:color w:val="24292F"/>
        </w:rPr>
        <w:t>Responding with a response</w:t>
      </w:r>
    </w:p>
    <w:p w14:paraId="727B54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also do not respond with "Hello, World!" to every request. Instead they might respond with different headers, status codes, and body contents (even body streams).</w:t>
      </w:r>
    </w:p>
    <w:p w14:paraId="0064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returning a response with a 404 status code, a JSON body, and a custom header:</w:t>
      </w:r>
    </w:p>
    <w:p w14:paraId="1939EE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74D6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D34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DB1C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p>
    <w:p w14:paraId="07D78D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353C8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"application/json; charset=utf-8",</w:t>
      </w:r>
    </w:p>
    <w:p w14:paraId="70389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C2A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640C6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D5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Response bodies can also be streams. Here is an example of a response that returns a stream of "Hello, World!" repeated every second:</w:t>
      </w:r>
    </w:p>
    <w:p w14:paraId="133BB9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CA1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timer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20AED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w:t>
      </w:r>
    </w:p>
    <w:p w14:paraId="684EEB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w:t>
      </w:r>
      <w:r w:rsidRPr="00637345">
        <w:rPr>
          <w:rFonts w:ascii="Times New Roman" w:hAnsi="Times New Roman" w:cs="Menlo"/>
          <w:color w:val="24292F"/>
          <w:sz w:val="20"/>
          <w:szCs w:val="20"/>
        </w:rPr>
        <w:t>controller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C2BD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AE9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controller</w:t>
      </w:r>
      <w:r w:rsidRPr="00637345">
        <w:rPr>
          <w:rStyle w:val="token"/>
          <w:rFonts w:ascii="Times New Roman" w:hAnsi="Times New Roman" w:cs="Menlo"/>
          <w:color w:val="24292F"/>
          <w:sz w:val="20"/>
          <w:szCs w:val="20"/>
        </w:rPr>
        <w:t>.enqueue("Hello, World!\n");</w:t>
      </w:r>
    </w:p>
    <w:p w14:paraId="2DFEE4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6945E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08B8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cancel()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719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timer</w:t>
      </w:r>
      <w:r w:rsidRPr="00637345">
        <w:rPr>
          <w:rStyle w:val="token"/>
          <w:rFonts w:ascii="Times New Roman" w:hAnsi="Times New Roman" w:cs="Menlo"/>
          <w:color w:val="24292F"/>
          <w:sz w:val="20"/>
          <w:szCs w:val="20"/>
        </w:rPr>
        <w:t>);</w:t>
      </w:r>
    </w:p>
    <w:p w14:paraId="71A780D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07E3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B7FB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.pipeThrough(new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TextEncoderStream()),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3E58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3E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"text/plain; charset=utf-8",</w:t>
      </w:r>
    </w:p>
    <w:p w14:paraId="4F46A6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7DCF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93E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A1A5C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Note the </w:t>
      </w:r>
      <w:r w:rsidRPr="00637345">
        <w:rPr>
          <w:rStyle w:val="HTMLCode"/>
          <w:rFonts w:ascii="Times New Roman" w:eastAsia="楷体" w:hAnsi="Times New Roman" w:cs="Menlo"/>
          <w:sz w:val="20"/>
          <w:szCs w:val="20"/>
        </w:rPr>
        <w:t>cancel</w:t>
      </w:r>
      <w:r w:rsidRPr="00637345">
        <w:rPr>
          <w:rFonts w:ascii="Times New Roman" w:hAnsi="Times New Roman" w:cs="Segoe UI"/>
        </w:rPr>
        <w:t> function here. This is called when the client hangs up the connection. This is important to make sure that you handle this case, as otherwise the server will keep queuing up messages forever, and eventually run out of memory.</w:t>
      </w:r>
    </w:p>
    <w:p w14:paraId="5961032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Beware that the response body stream is "cancelled" when the client hangs up the connection. Make sure to handle this case. This can surface itself as an error in a </w:t>
      </w:r>
      <w:r w:rsidRPr="00637345">
        <w:rPr>
          <w:rStyle w:val="HTMLCode"/>
          <w:rFonts w:ascii="Times New Roman" w:eastAsia="楷体" w:hAnsi="Times New Roman" w:cs="Menlo"/>
          <w:sz w:val="20"/>
          <w:szCs w:val="20"/>
        </w:rPr>
        <w:t>write()</w:t>
      </w:r>
      <w:r w:rsidRPr="00637345">
        <w:rPr>
          <w:rFonts w:ascii="Times New Roman" w:hAnsi="Times New Roman" w:cs="Segoe UI"/>
        </w:rPr>
        <w:t> call on a </w:t>
      </w:r>
      <w:r w:rsidRPr="00637345">
        <w:rPr>
          <w:rStyle w:val="HTMLCode"/>
          <w:rFonts w:ascii="Times New Roman" w:eastAsia="楷体" w:hAnsi="Times New Roman" w:cs="Menlo"/>
          <w:sz w:val="20"/>
          <w:szCs w:val="20"/>
        </w:rPr>
        <w:t>WritableStream</w:t>
      </w:r>
      <w:r w:rsidRPr="00637345">
        <w:rPr>
          <w:rFonts w:ascii="Times New Roman" w:hAnsi="Times New Roman" w:cs="Segoe UI"/>
        </w:rPr>
        <w:t> object that is attached to the response body </w:t>
      </w:r>
      <w:r w:rsidRPr="00637345">
        <w:rPr>
          <w:rStyle w:val="HTMLCode"/>
          <w:rFonts w:ascii="Times New Roman" w:eastAsia="楷体" w:hAnsi="Times New Roman" w:cs="Menlo"/>
          <w:sz w:val="20"/>
          <w:szCs w:val="20"/>
        </w:rPr>
        <w:t>ReadableStream</w:t>
      </w:r>
      <w:r w:rsidRPr="00637345">
        <w:rPr>
          <w:rFonts w:ascii="Times New Roman" w:hAnsi="Times New Roman" w:cs="Segoe UI"/>
        </w:rPr>
        <w:t> object (for example through a </w:t>
      </w:r>
      <w:r w:rsidRPr="00637345">
        <w:rPr>
          <w:rStyle w:val="HTMLCode"/>
          <w:rFonts w:ascii="Times New Roman" w:eastAsia="楷体" w:hAnsi="Times New Roman" w:cs="Menlo"/>
          <w:sz w:val="20"/>
          <w:szCs w:val="20"/>
        </w:rPr>
        <w:t>TransformStream</w:t>
      </w:r>
      <w:r w:rsidRPr="00637345">
        <w:rPr>
          <w:rFonts w:ascii="Times New Roman" w:hAnsi="Times New Roman" w:cs="Segoe UI"/>
        </w:rPr>
        <w:t>).</w:t>
      </w:r>
    </w:p>
    <w:p w14:paraId="79C2DCC9" w14:textId="77777777" w:rsidR="00894C3A" w:rsidRPr="00637345" w:rsidRDefault="00894C3A" w:rsidP="00637345">
      <w:pPr>
        <w:pStyle w:val="Heading3"/>
        <w:keepNext w:val="0"/>
        <w:keepLines w:val="0"/>
        <w:rPr>
          <w:rFonts w:cs="Segoe UI"/>
          <w:color w:val="24292F"/>
        </w:rPr>
      </w:pPr>
      <w:r w:rsidRPr="00637345">
        <w:rPr>
          <w:rFonts w:cs="Segoe UI"/>
          <w:color w:val="24292F"/>
        </w:rPr>
        <w:t>WebSocket support</w:t>
      </w:r>
    </w:p>
    <w:p w14:paraId="439D01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79460CB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This response must be returned from the handler for the upgrade to happen. If this is not done, no WebSocket upgrade will take place.</w:t>
      </w:r>
    </w:p>
    <w:p w14:paraId="0F632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186"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6AE524AD"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We are aware that this API can be challenging to use, and are planning to switch to </w:t>
      </w:r>
      <w:hyperlink r:id="rId187"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73BCE3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68F4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87824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p>
    <w:p w14:paraId="7A9EBC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9F72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1DE9B7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25F2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0CCB49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C072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0AE4C7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B9CA7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4398E4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B8DDD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7CC8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A2979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7418496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62C464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5D21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WebSockets are only supported on HTTP/1.1 for now. The connection the WebSocket was created on can not be used for HTTP traffic after a WebSocket upgrade has been performed.</w:t>
      </w:r>
    </w:p>
    <w:p w14:paraId="46DF3C88" w14:textId="77777777" w:rsidR="00894C3A" w:rsidRPr="00637345" w:rsidRDefault="00894C3A" w:rsidP="00637345">
      <w:pPr>
        <w:pStyle w:val="Heading3"/>
        <w:keepNext w:val="0"/>
        <w:keepLines w:val="0"/>
        <w:rPr>
          <w:rFonts w:cs="Segoe UI"/>
          <w:color w:val="24292F"/>
        </w:rPr>
      </w:pPr>
      <w:r w:rsidRPr="00637345">
        <w:rPr>
          <w:rFonts w:cs="Segoe UI"/>
          <w:color w:val="24292F"/>
        </w:rPr>
        <w:t>HTTPS support</w:t>
      </w:r>
    </w:p>
    <w:p w14:paraId="7D22059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To use HTTPS, you will need a valid TLS certificate and a private key for your server.</w:t>
      </w:r>
    </w:p>
    <w:p w14:paraId="1D3D90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HTTPS, use </w:t>
      </w:r>
      <w:r w:rsidRPr="00637345">
        <w:rPr>
          <w:rStyle w:val="HTMLCode"/>
          <w:rFonts w:ascii="Times New Roman" w:eastAsia="楷体" w:hAnsi="Times New Roman" w:cs="Menlo"/>
          <w:color w:val="24292F"/>
          <w:sz w:val="20"/>
          <w:szCs w:val="20"/>
        </w:rPr>
        <w:t>serveTls</w:t>
      </w:r>
      <w:r w:rsidRPr="00637345">
        <w:rPr>
          <w:rFonts w:ascii="Times New Roman" w:hAnsi="Times New Roman" w:cs="Segoe UI"/>
          <w:color w:val="24292F"/>
        </w:rPr>
        <w:t>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module instead of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This takes two extra arguments in the options bag: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These are paths to the certificate and key files, respectively.</w:t>
      </w:r>
    </w:p>
    <w:p w14:paraId="5DD9A6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serveTls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01DEB360" w14:textId="77777777" w:rsidR="00894C3A" w:rsidRPr="00637345" w:rsidRDefault="00894C3A" w:rsidP="00637345">
      <w:pPr>
        <w:pStyle w:val="HTMLPreformatted"/>
        <w:snapToGrid w:val="0"/>
        <w:rPr>
          <w:rFonts w:ascii="Times New Roman" w:hAnsi="Times New Roman" w:cs="Menlo"/>
          <w:color w:val="24292F"/>
          <w:sz w:val="20"/>
          <w:szCs w:val="20"/>
        </w:rPr>
      </w:pPr>
    </w:p>
    <w:p w14:paraId="57941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serveTls(</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72E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443,</w:t>
      </w:r>
    </w:p>
    <w:p w14:paraId="6DFB81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"./cert.pem",</w:t>
      </w:r>
    </w:p>
    <w:p w14:paraId="6490D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"./key.pem",</w:t>
      </w:r>
    </w:p>
    <w:p w14:paraId="22EAB8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A1C21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HTTP/2 support</w:t>
      </w:r>
    </w:p>
    <w:p w14:paraId="55A01A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"automatic" when using the </w:t>
      </w:r>
      <w:r w:rsidRPr="00637345">
        <w:rPr>
          <w:rStyle w:val="Emphasis"/>
          <w:rFonts w:ascii="Times New Roman" w:hAnsi="Times New Roman" w:cs="Segoe UI"/>
          <w:i w:val="0"/>
          <w:color w:val="24292F"/>
        </w:rPr>
        <w:t>native</w:t>
      </w:r>
      <w:r w:rsidRPr="00637345">
        <w:rPr>
          <w:rFonts w:ascii="Times New Roman" w:hAnsi="Times New Roman" w:cs="Segoe UI"/>
          <w:color w:val="24292F"/>
        </w:rPr>
        <w:t> APIs with Deno. You just need to create your server, and the server will handle HTTP/1 or HTTP/2 requests seamlessly.</w:t>
      </w:r>
    </w:p>
    <w:p w14:paraId="7A2DABF4" w14:textId="77777777" w:rsidR="00894C3A" w:rsidRPr="00637345" w:rsidRDefault="00894C3A" w:rsidP="00637345">
      <w:pPr>
        <w:pStyle w:val="Heading3"/>
        <w:keepNext w:val="0"/>
        <w:keepLines w:val="0"/>
        <w:rPr>
          <w:rFonts w:cs="Segoe UI"/>
          <w:color w:val="24292F"/>
        </w:rPr>
      </w:pPr>
      <w:r w:rsidRPr="00637345">
        <w:rPr>
          <w:rFonts w:cs="Segoe UI"/>
          <w:color w:val="24292F"/>
        </w:rPr>
        <w:t>Automatic body compression</w:t>
      </w:r>
    </w:p>
    <w:p w14:paraId="452AA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1.20, the HTTP server has built in automatic compression of response bodies. When a response is sent to a client, Deno determines if the response body can be safely compressed. This compression happens within the internals of Deno, so it is fast and efficient.</w:t>
      </w:r>
    </w:p>
    <w:p w14:paraId="109A8F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gzip and brotli compression. A body is automatically compressed if the following conditions are true:</w:t>
      </w:r>
    </w:p>
    <w:p w14:paraId="147B139E"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request has an </w:t>
      </w:r>
      <w:hyperlink r:id="rId188" w:history="1">
        <w:r w:rsidRPr="00637345">
          <w:rPr>
            <w:rStyle w:val="HTMLCode"/>
            <w:rFonts w:ascii="Times New Roman" w:eastAsia="楷体" w:hAnsi="Times New Roman" w:cs="Menlo"/>
            <w:color w:val="0000FF"/>
            <w:sz w:val="20"/>
            <w:szCs w:val="20"/>
          </w:rPr>
          <w:t>Accept-Encoding</w:t>
        </w:r>
      </w:hyperlink>
      <w:r w:rsidRPr="00637345">
        <w:rPr>
          <w:rFonts w:cs="Segoe UI"/>
          <w:color w:val="24292F"/>
        </w:rPr>
        <w:t> header which indicates the requestor supports </w:t>
      </w:r>
      <w:r w:rsidRPr="00637345">
        <w:rPr>
          <w:rStyle w:val="HTMLCode"/>
          <w:rFonts w:ascii="Times New Roman" w:eastAsia="楷体" w:hAnsi="Times New Roman" w:cs="Menlo"/>
          <w:color w:val="24292F"/>
          <w:sz w:val="20"/>
          <w:szCs w:val="20"/>
        </w:rPr>
        <w:t>br</w:t>
      </w:r>
      <w:r w:rsidRPr="00637345">
        <w:rPr>
          <w:rFonts w:cs="Segoe UI"/>
          <w:color w:val="24292F"/>
        </w:rPr>
        <w:t> for brotli or </w:t>
      </w:r>
      <w:r w:rsidRPr="00637345">
        <w:rPr>
          <w:rStyle w:val="HTMLCode"/>
          <w:rFonts w:ascii="Times New Roman" w:eastAsia="楷体" w:hAnsi="Times New Roman" w:cs="Menlo"/>
          <w:color w:val="24292F"/>
          <w:sz w:val="20"/>
          <w:szCs w:val="20"/>
        </w:rPr>
        <w:t>gzip</w:t>
      </w:r>
      <w:r w:rsidRPr="00637345">
        <w:rPr>
          <w:rFonts w:cs="Segoe UI"/>
          <w:color w:val="24292F"/>
        </w:rPr>
        <w:t>. Deno will respect the preference of the </w:t>
      </w:r>
      <w:hyperlink r:id="rId189" w:history="1">
        <w:r w:rsidRPr="00637345">
          <w:rPr>
            <w:rStyle w:val="Hyperlink"/>
            <w:rFonts w:cs="Segoe UI"/>
          </w:rPr>
          <w:t>quality value</w:t>
        </w:r>
      </w:hyperlink>
      <w:r w:rsidRPr="00637345">
        <w:rPr>
          <w:rFonts w:cs="Segoe UI"/>
          <w:color w:val="24292F"/>
        </w:rPr>
        <w:t> in the header.</w:t>
      </w:r>
    </w:p>
    <w:p w14:paraId="50AC61A6"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includes a </w:t>
      </w:r>
      <w:hyperlink r:id="rId190" w:history="1">
        <w:r w:rsidRPr="00637345">
          <w:rPr>
            <w:rStyle w:val="HTMLCode"/>
            <w:rFonts w:ascii="Times New Roman" w:eastAsia="楷体" w:hAnsi="Times New Roman" w:cs="Menlo"/>
            <w:color w:val="0000FF"/>
            <w:sz w:val="20"/>
            <w:szCs w:val="20"/>
          </w:rPr>
          <w:t>Content-Type</w:t>
        </w:r>
      </w:hyperlink>
      <w:r w:rsidRPr="00637345">
        <w:rPr>
          <w:rFonts w:cs="Segoe UI"/>
          <w:color w:val="24292F"/>
        </w:rPr>
        <w:t> which is considered compressible. (The list is derived from </w:t>
      </w:r>
      <w:hyperlink r:id="rId191" w:history="1">
        <w:r w:rsidRPr="00637345">
          <w:rPr>
            <w:rStyle w:val="HTMLCode"/>
            <w:rFonts w:ascii="Times New Roman" w:eastAsia="楷体" w:hAnsi="Times New Roman" w:cs="Menlo"/>
            <w:color w:val="0000FF"/>
            <w:sz w:val="20"/>
            <w:szCs w:val="20"/>
          </w:rPr>
          <w:t>jshttp/mime-db</w:t>
        </w:r>
      </w:hyperlink>
      <w:r w:rsidRPr="00637345">
        <w:rPr>
          <w:rFonts w:cs="Segoe UI"/>
          <w:color w:val="24292F"/>
        </w:rPr>
        <w:t> with the actual list in the </w:t>
      </w:r>
      <w:hyperlink r:id="rId192" w:history="1">
        <w:r w:rsidRPr="00637345">
          <w:rPr>
            <w:rStyle w:val="Hyperlink"/>
            <w:rFonts w:cs="Segoe UI"/>
          </w:rPr>
          <w:t>code</w:t>
        </w:r>
      </w:hyperlink>
      <w:r w:rsidRPr="00637345">
        <w:rPr>
          <w:rFonts w:cs="Segoe UI"/>
          <w:color w:val="24292F"/>
        </w:rPr>
        <w:t>.)</w:t>
      </w:r>
    </w:p>
    <w:p w14:paraId="002B0190"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body is greater than 20 bytes.</w:t>
      </w:r>
    </w:p>
    <w:p w14:paraId="0CE7A6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response body is compressed, Deno will set the </w:t>
      </w:r>
      <w:hyperlink r:id="rId193" w:history="1">
        <w:r w:rsidRPr="00637345">
          <w:rPr>
            <w:rStyle w:val="HTMLCode"/>
            <w:rFonts w:ascii="Times New Roman" w:eastAsia="楷体" w:hAnsi="Times New Roman" w:cs="Menlo"/>
            <w:color w:val="0000FF"/>
            <w:sz w:val="20"/>
            <w:szCs w:val="20"/>
          </w:rPr>
          <w:t>Content-Encoding</w:t>
        </w:r>
      </w:hyperlink>
      <w:r w:rsidRPr="00637345">
        <w:rPr>
          <w:rFonts w:ascii="Times New Roman" w:hAnsi="Times New Roman" w:cs="Segoe UI"/>
          <w:color w:val="24292F"/>
        </w:rPr>
        <w:t> header to reflect the encoding as well as ensure the </w:t>
      </w:r>
      <w:hyperlink r:id="rId194" w:history="1">
        <w:r w:rsidRPr="00637345">
          <w:rPr>
            <w:rStyle w:val="HTMLCode"/>
            <w:rFonts w:ascii="Times New Roman" w:eastAsia="楷体" w:hAnsi="Times New Roman" w:cs="Menlo"/>
            <w:color w:val="0000FF"/>
            <w:sz w:val="20"/>
            <w:szCs w:val="20"/>
          </w:rPr>
          <w:t>Vary</w:t>
        </w:r>
      </w:hyperlink>
      <w:r w:rsidRPr="00637345">
        <w:rPr>
          <w:rFonts w:ascii="Times New Roman" w:hAnsi="Times New Roman" w:cs="Segoe UI"/>
          <w:color w:val="24292F"/>
        </w:rPr>
        <w:t> header is adjusted or added to indicate what request headers affected the response.</w:t>
      </w:r>
    </w:p>
    <w:p w14:paraId="2DDD68BB" w14:textId="77777777" w:rsidR="00894C3A" w:rsidRPr="00C425C7" w:rsidRDefault="00894C3A" w:rsidP="00C425C7">
      <w:pPr>
        <w:pStyle w:val="Heading4"/>
      </w:pPr>
      <w:r w:rsidRPr="00C425C7">
        <w:t>When is compression skipped?</w:t>
      </w:r>
    </w:p>
    <w:p w14:paraId="220791E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to the logic above, there are a few other reasons why a response won't be compressed automatically:</w:t>
      </w:r>
    </w:p>
    <w:p w14:paraId="17747265"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body is a stream. Currently only </w:t>
      </w:r>
      <w:r w:rsidRPr="00637345">
        <w:rPr>
          <w:rStyle w:val="Emphasis"/>
          <w:rFonts w:cs="Segoe UI"/>
          <w:i w:val="0"/>
          <w:color w:val="24292F"/>
        </w:rPr>
        <w:t>static</w:t>
      </w:r>
      <w:r w:rsidRPr="00637345">
        <w:rPr>
          <w:rFonts w:cs="Segoe UI"/>
          <w:color w:val="24292F"/>
        </w:rPr>
        <w:t> response bodies are supported. We will add streaming support in the future.</w:t>
      </w:r>
    </w:p>
    <w:p w14:paraId="69553C02"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r w:rsidRPr="00637345">
        <w:rPr>
          <w:rStyle w:val="HTMLCode"/>
          <w:rFonts w:ascii="Times New Roman" w:eastAsia="楷体" w:hAnsi="Times New Roman" w:cs="Menlo"/>
          <w:color w:val="24292F"/>
          <w:sz w:val="20"/>
          <w:szCs w:val="20"/>
        </w:rPr>
        <w:t>Content-Encoding</w:t>
      </w:r>
      <w:r w:rsidRPr="00637345">
        <w:rPr>
          <w:rFonts w:cs="Segoe UI"/>
          <w:color w:val="24292F"/>
        </w:rPr>
        <w:t> header. This indicates your server has done some form of encoding already.</w:t>
      </w:r>
    </w:p>
    <w:p w14:paraId="05EBFA79"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hyperlink r:id="rId195" w:history="1">
        <w:r w:rsidRPr="00637345">
          <w:rPr>
            <w:rStyle w:val="HTMLCode"/>
            <w:rFonts w:ascii="Times New Roman" w:eastAsia="楷体" w:hAnsi="Times New Roman" w:cs="Menlo"/>
            <w:color w:val="0000FF"/>
            <w:sz w:val="20"/>
            <w:szCs w:val="20"/>
          </w:rPr>
          <w:t>Content-Range</w:t>
        </w:r>
      </w:hyperlink>
      <w:r w:rsidRPr="00637345">
        <w:rPr>
          <w:rFonts w:cs="Segoe UI"/>
          <w:color w:val="24292F"/>
        </w:rPr>
        <w:t> header. This indicates that your server is responding to a range request, where the bytes and ranges are negotiated outside of the control of the internals to Deno.</w:t>
      </w:r>
    </w:p>
    <w:p w14:paraId="48F4B8BE"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has a </w:t>
      </w:r>
      <w:hyperlink r:id="rId196" w:history="1">
        <w:r w:rsidRPr="00637345">
          <w:rPr>
            <w:rStyle w:val="HTMLCode"/>
            <w:rFonts w:ascii="Times New Roman" w:eastAsia="楷体" w:hAnsi="Times New Roman" w:cs="Menlo"/>
            <w:color w:val="0000FF"/>
            <w:sz w:val="20"/>
            <w:szCs w:val="20"/>
          </w:rPr>
          <w:t>Cache-Control</w:t>
        </w:r>
      </w:hyperlink>
      <w:r w:rsidRPr="00637345">
        <w:rPr>
          <w:rFonts w:cs="Segoe UI"/>
          <w:color w:val="24292F"/>
        </w:rPr>
        <w:t> header which contains a </w:t>
      </w:r>
      <w:hyperlink r:id="rId197" w:anchor="other" w:history="1">
        <w:r w:rsidRPr="00637345">
          <w:rPr>
            <w:rStyle w:val="HTMLCode"/>
            <w:rFonts w:ascii="Times New Roman" w:eastAsia="楷体" w:hAnsi="Times New Roman" w:cs="Menlo"/>
            <w:color w:val="0000FF"/>
            <w:sz w:val="20"/>
            <w:szCs w:val="20"/>
          </w:rPr>
          <w:t>no-transform</w:t>
        </w:r>
      </w:hyperlink>
      <w:r w:rsidRPr="00637345">
        <w:rPr>
          <w:rFonts w:cs="Segoe UI"/>
          <w:color w:val="24292F"/>
        </w:rPr>
        <w:t> value. This indicates that your server doesn't want Deno or any downstream proxies to modify the response.</w:t>
      </w:r>
    </w:p>
    <w:p w14:paraId="6F60211F" w14:textId="77777777" w:rsidR="00894C3A" w:rsidRPr="00C425C7" w:rsidRDefault="00894C3A" w:rsidP="00C425C7">
      <w:pPr>
        <w:pStyle w:val="Heading4"/>
      </w:pPr>
      <w:r w:rsidRPr="00C425C7">
        <w:t>What happens to an </w:t>
      </w:r>
      <w:r w:rsidRPr="00C425C7">
        <w:rPr>
          <w:rStyle w:val="HTMLCode"/>
          <w:rFonts w:ascii="Times New Roman" w:eastAsia="楷体" w:hAnsi="Times New Roman" w:cstheme="majorBidi"/>
          <w:sz w:val="18"/>
          <w:szCs w:val="28"/>
        </w:rPr>
        <w:t>ETag</w:t>
      </w:r>
      <w:r w:rsidRPr="00C425C7">
        <w:t> header?</w:t>
      </w:r>
    </w:p>
    <w:p w14:paraId="55E382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set an </w:t>
      </w:r>
      <w:hyperlink r:id="rId198" w:history="1">
        <w:r w:rsidRPr="00637345">
          <w:rPr>
            <w:rStyle w:val="HTMLCode"/>
            <w:rFonts w:ascii="Times New Roman" w:eastAsia="楷体" w:hAnsi="Times New Roman" w:cs="Menlo"/>
            <w:color w:val="0000FF"/>
            <w:sz w:val="20"/>
            <w:szCs w:val="20"/>
          </w:rPr>
          <w:t>ETag</w:t>
        </w:r>
      </w:hyperlink>
      <w:r w:rsidRPr="00637345">
        <w:rPr>
          <w:rFonts w:ascii="Times New Roman" w:hAnsi="Times New Roman" w:cs="Segoe UI"/>
          <w:color w:val="24292F"/>
        </w:rPr>
        <w:t> that is not a weak validator and the body is compressed, Deno will change this to a weak validator (</w:t>
      </w:r>
      <w:r w:rsidRPr="00637345">
        <w:rPr>
          <w:rStyle w:val="HTMLCode"/>
          <w:rFonts w:ascii="Times New Roman" w:eastAsia="楷体" w:hAnsi="Times New Roman" w:cs="Menlo"/>
          <w:color w:val="24292F"/>
          <w:sz w:val="20"/>
          <w:szCs w:val="20"/>
        </w:rPr>
        <w:t>W/</w:t>
      </w:r>
      <w:r w:rsidRPr="00637345">
        <w:rPr>
          <w:rFonts w:ascii="Times New Roman" w:hAnsi="Times New Roman" w:cs="Segoe UI"/>
          <w:color w:val="24292F"/>
        </w:rPr>
        <w:t>). This is to ensure the proper behavior of clients and downstream proxy services when validating the "freshness" of the content of the response body.</w:t>
      </w:r>
    </w:p>
    <w:p w14:paraId="141C979C" w14:textId="77777777" w:rsidR="00894C3A" w:rsidRPr="00637345" w:rsidRDefault="00894C3A" w:rsidP="00637345">
      <w:pPr>
        <w:pStyle w:val="Heading3"/>
        <w:keepNext w:val="0"/>
        <w:keepLines w:val="0"/>
        <w:rPr>
          <w:rFonts w:cs="Segoe UI"/>
          <w:color w:val="24292F"/>
        </w:rPr>
      </w:pPr>
      <w:r w:rsidRPr="00637345">
        <w:rPr>
          <w:rFonts w:cs="Segoe UI"/>
          <w:color w:val="24292F"/>
        </w:rPr>
        <w:t>Lower level HTTP server APIs</w:t>
      </w:r>
    </w:p>
    <w:p w14:paraId="27F0FF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chapter focuses only on the high level HTTP server APIs. You should probably use this API, as it handles all of the intricacies of parallel requests on a single connection, error handling, and so on.</w:t>
      </w:r>
    </w:p>
    <w:p w14:paraId="6388DA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do want to learn more about the low level HTTP server APIs though, you can </w:t>
      </w:r>
      <w:hyperlink r:id="rId199" w:history="1">
        <w:r w:rsidRPr="00637345">
          <w:rPr>
            <w:rStyle w:val="Hyperlink"/>
            <w:rFonts w:ascii="Times New Roman" w:hAnsi="Times New Roman" w:cs="Segoe UI"/>
          </w:rPr>
          <w:t>read more about them here</w:t>
        </w:r>
      </w:hyperlink>
      <w:r w:rsidRPr="00637345">
        <w:rPr>
          <w:rFonts w:ascii="Times New Roman" w:hAnsi="Times New Roman" w:cs="Segoe UI"/>
          <w:color w:val="24292F"/>
        </w:rPr>
        <w:t>.</w:t>
      </w:r>
    </w:p>
    <w:p w14:paraId="03823CD5" w14:textId="5B4775DA" w:rsidR="000C1BE3" w:rsidRPr="00637345" w:rsidRDefault="000C1BE3" w:rsidP="00637345">
      <w:pPr>
        <w:pStyle w:val="Heading2"/>
        <w:keepNext w:val="0"/>
        <w:keepLines w:val="0"/>
        <w:rPr>
          <w:rStyle w:val="Hyperlink"/>
          <w:rFonts w:cs="Arial"/>
          <w:sz w:val="21"/>
          <w:szCs w:val="21"/>
        </w:rPr>
      </w:pPr>
      <w:hyperlink r:id="rId200" w:history="1">
        <w:bookmarkStart w:id="21" w:name="_Toc114763957"/>
        <w:r w:rsidRPr="00637345">
          <w:rPr>
            <w:rStyle w:val="Hyperlink"/>
            <w:rFonts w:cs="Arial"/>
            <w:sz w:val="21"/>
            <w:szCs w:val="21"/>
          </w:rPr>
          <w:t>HTTP Server APIs (Low Level)</w:t>
        </w:r>
        <w:bookmarkEnd w:id="21"/>
      </w:hyperlink>
    </w:p>
    <w:p w14:paraId="745695A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38B7490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A79A85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You should probably not be using this API, as it is not easy to get right. Use the </w:t>
      </w:r>
      <w:hyperlink r:id="rId201" w:history="1">
        <w:r w:rsidRPr="00637345">
          <w:rPr>
            <w:rStyle w:val="Hyperlink"/>
            <w:rFonts w:ascii="Times New Roman" w:hAnsi="Times New Roman" w:cs="Segoe UI"/>
          </w:rPr>
          <w:t>higher level API in the standard library instead</w:t>
        </w:r>
      </w:hyperlink>
      <w:r w:rsidRPr="00637345">
        <w:rPr>
          <w:rFonts w:ascii="Times New Roman" w:hAnsi="Times New Roman" w:cs="Segoe UI"/>
        </w:rPr>
        <w:t>.</w:t>
      </w:r>
    </w:p>
    <w:p w14:paraId="583D3700" w14:textId="77777777" w:rsidR="00894C3A" w:rsidRPr="00637345" w:rsidRDefault="00894C3A" w:rsidP="00637345">
      <w:pPr>
        <w:pStyle w:val="Heading3"/>
        <w:keepNext w:val="0"/>
        <w:keepLines w:val="0"/>
        <w:rPr>
          <w:rFonts w:cs="Segoe UI"/>
          <w:color w:val="24292F"/>
        </w:rPr>
      </w:pPr>
      <w:r w:rsidRPr="00637345">
        <w:rPr>
          <w:rFonts w:cs="Segoe UI"/>
          <w:color w:val="24292F"/>
        </w:rPr>
        <w:t>Listening for a connection</w:t>
      </w:r>
    </w:p>
    <w:p w14:paraId="3F73E9D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accept requests, first you need to listen for a connection on a network port. To do this in Deno, you use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w:t>
      </w:r>
    </w:p>
    <w:p w14:paraId="5CDDE9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6361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When supplying a port, Deno assumes you are going to listen on a TCP socket as well as bind to the localhost. You can specify </w:t>
      </w:r>
      <w:r w:rsidRPr="00637345">
        <w:rPr>
          <w:rStyle w:val="HTMLCode"/>
          <w:rFonts w:ascii="Times New Roman" w:eastAsia="楷体" w:hAnsi="Times New Roman" w:cs="Menlo"/>
          <w:sz w:val="20"/>
          <w:szCs w:val="20"/>
        </w:rPr>
        <w:t>transport: "tcp"</w:t>
      </w:r>
      <w:r w:rsidRPr="00637345">
        <w:rPr>
          <w:rFonts w:ascii="Times New Roman" w:hAnsi="Times New Roman" w:cs="Segoe UI"/>
        </w:rPr>
        <w:t> to be more explicit as well as provide an IP address or hostname in the </w:t>
      </w:r>
      <w:r w:rsidRPr="00637345">
        <w:rPr>
          <w:rStyle w:val="HTMLCode"/>
          <w:rFonts w:ascii="Times New Roman" w:eastAsia="楷体" w:hAnsi="Times New Roman" w:cs="Menlo"/>
          <w:sz w:val="20"/>
          <w:szCs w:val="20"/>
        </w:rPr>
        <w:t>hostname</w:t>
      </w:r>
      <w:r w:rsidRPr="00637345">
        <w:rPr>
          <w:rFonts w:ascii="Times New Roman" w:hAnsi="Times New Roman" w:cs="Segoe UI"/>
        </w:rPr>
        <w:t> property as well.</w:t>
      </w:r>
    </w:p>
    <w:p w14:paraId="2E6514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there is an issue with opening the network port,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will throw, so often in a server sense, you will want to wrap it in the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 in order to handle exceptions, like the port already being in use.</w:t>
      </w:r>
    </w:p>
    <w:p w14:paraId="76D3228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listen for a TLS connection (e.g. HTTPS) using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w:t>
      </w:r>
    </w:p>
    <w:p w14:paraId="1CE111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0176AC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40C9DE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1B6032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548A3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55F880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96DD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options are required and point to the appropriate certificate and key files for the server. They are relative to the CWD for Deno.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is optional, but if you want to be able to support HTTP/2 on the server, you add the protocols here, as the protocol negotiation happens during the TLS negotiation with the client and server.</w:t>
      </w:r>
    </w:p>
    <w:p w14:paraId="46849F0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Generating SSL certificates is outside of the scope of this documentation. There are many resources on the web which address this.</w:t>
      </w:r>
    </w:p>
    <w:p w14:paraId="68D5A423" w14:textId="77777777" w:rsidR="00894C3A" w:rsidRPr="00637345" w:rsidRDefault="00894C3A" w:rsidP="00637345">
      <w:pPr>
        <w:pStyle w:val="Heading3"/>
        <w:keepNext w:val="0"/>
        <w:keepLines w:val="0"/>
        <w:rPr>
          <w:rFonts w:cs="Segoe UI"/>
          <w:color w:val="24292F"/>
        </w:rPr>
      </w:pPr>
      <w:r w:rsidRPr="00637345">
        <w:rPr>
          <w:rFonts w:cs="Segoe UI"/>
          <w:color w:val="24292F"/>
        </w:rPr>
        <w:t>Handling connections</w:t>
      </w:r>
    </w:p>
    <w:p w14:paraId="6706AF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we are listening for a connection, we need to handle the connection. The return value of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 is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which is an async iterable which yields up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connections as well as provide a couple methods for handling connections.</w:t>
      </w:r>
    </w:p>
    <w:p w14:paraId="0680F07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as an async iterable we would do something like this:</w:t>
      </w:r>
    </w:p>
    <w:p w14:paraId="1B962C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F21E0" w14:textId="77777777" w:rsidR="00894C3A" w:rsidRPr="00637345" w:rsidRDefault="00894C3A" w:rsidP="00637345">
      <w:pPr>
        <w:pStyle w:val="HTMLPreformatted"/>
        <w:snapToGrid w:val="0"/>
        <w:rPr>
          <w:rFonts w:ascii="Times New Roman" w:hAnsi="Times New Roman" w:cs="Menlo"/>
          <w:color w:val="24292F"/>
          <w:sz w:val="20"/>
          <w:szCs w:val="20"/>
        </w:rPr>
      </w:pPr>
    </w:p>
    <w:p w14:paraId="0A337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8DA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...handle the connection...</w:t>
      </w:r>
    </w:p>
    <w:p w14:paraId="3F730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0025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connection made would yield up a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assigned to </w:t>
      </w:r>
      <w:r w:rsidRPr="00637345">
        <w:rPr>
          <w:rStyle w:val="HTMLCode"/>
          <w:rFonts w:ascii="Times New Roman" w:eastAsia="楷体" w:hAnsi="Times New Roman" w:cs="Menlo"/>
          <w:color w:val="24292F"/>
          <w:sz w:val="20"/>
          <w:szCs w:val="20"/>
        </w:rPr>
        <w:t>conn</w:t>
      </w:r>
      <w:r w:rsidRPr="00637345">
        <w:rPr>
          <w:rFonts w:ascii="Times New Roman" w:hAnsi="Times New Roman" w:cs="Segoe UI"/>
          <w:color w:val="24292F"/>
        </w:rPr>
        <w:t>. Then further processing can be applied to the connection.</w:t>
      </w:r>
    </w:p>
    <w:p w14:paraId="0FA60FF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on the listener which can be used:</w:t>
      </w:r>
    </w:p>
    <w:p w14:paraId="70C047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7F58B7" w14:textId="77777777" w:rsidR="00894C3A" w:rsidRPr="00637345" w:rsidRDefault="00894C3A" w:rsidP="00637345">
      <w:pPr>
        <w:pStyle w:val="HTMLPreformatted"/>
        <w:snapToGrid w:val="0"/>
        <w:rPr>
          <w:rFonts w:ascii="Times New Roman" w:hAnsi="Times New Roman" w:cs="Menlo"/>
          <w:color w:val="24292F"/>
          <w:sz w:val="20"/>
          <w:szCs w:val="20"/>
        </w:rPr>
      </w:pPr>
    </w:p>
    <w:p w14:paraId="7F7B1D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1DA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C305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26B769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the connection ...</w:t>
      </w:r>
    </w:p>
    <w:p w14:paraId="655FD7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04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583CFC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36BB883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645D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76E1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Whether using the async iterator or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exceptions can be thrown and robust production code should handle these using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blocks. Especially when it comes to accepting TLS connections, there can be many conditions, like invalid or unknown certificates which can be surfaced on the listener and might need handling in the user code.</w:t>
      </w:r>
    </w:p>
    <w:p w14:paraId="07AA01A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listener also has a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which can be used to close the listener.</w:t>
      </w:r>
    </w:p>
    <w:p w14:paraId="200EFA67" w14:textId="77777777" w:rsidR="00894C3A" w:rsidRPr="00637345" w:rsidRDefault="00894C3A" w:rsidP="00637345">
      <w:pPr>
        <w:pStyle w:val="Heading3"/>
        <w:keepNext w:val="0"/>
        <w:keepLines w:val="0"/>
        <w:rPr>
          <w:rFonts w:cs="Segoe UI"/>
          <w:color w:val="24292F"/>
        </w:rPr>
      </w:pPr>
      <w:r w:rsidRPr="00637345">
        <w:rPr>
          <w:rFonts w:cs="Segoe UI"/>
          <w:color w:val="24292F"/>
        </w:rPr>
        <w:t>Serving HTTP</w:t>
      </w:r>
    </w:p>
    <w:p w14:paraId="79A90F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 connection is accepted, you can use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to handle HTTP requests and responses on the connection.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returns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is like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in that requests the connection receives from the client are asynchronously yielded up as a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w:t>
      </w:r>
    </w:p>
    <w:p w14:paraId="65D298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deal with HTTP requests as async iterable it would look something like this:</w:t>
      </w:r>
    </w:p>
    <w:p w14:paraId="5B29CE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E274CF" w14:textId="77777777" w:rsidR="00894C3A" w:rsidRPr="00637345" w:rsidRDefault="00894C3A" w:rsidP="00637345">
      <w:pPr>
        <w:pStyle w:val="HTMLPreformatted"/>
        <w:snapToGrid w:val="0"/>
        <w:rPr>
          <w:rFonts w:ascii="Times New Roman" w:hAnsi="Times New Roman" w:cs="Menlo"/>
          <w:color w:val="24292F"/>
          <w:sz w:val="20"/>
          <w:szCs w:val="20"/>
        </w:rPr>
      </w:pPr>
    </w:p>
    <w:p w14:paraId="23A81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AB8F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B8C8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4FD0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A40F2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22E715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2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3C9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A39E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also has the method </w:t>
      </w:r>
      <w:r w:rsidRPr="00637345">
        <w:rPr>
          <w:rStyle w:val="HTMLCode"/>
          <w:rFonts w:ascii="Times New Roman" w:eastAsia="楷体" w:hAnsi="Times New Roman" w:cs="Menlo"/>
          <w:color w:val="24292F"/>
          <w:sz w:val="20"/>
          <w:szCs w:val="20"/>
        </w:rPr>
        <w:t>.nextRequest()</w:t>
      </w:r>
      <w:r w:rsidRPr="00637345">
        <w:rPr>
          <w:rFonts w:ascii="Times New Roman" w:hAnsi="Times New Roman" w:cs="Segoe UI"/>
          <w:color w:val="24292F"/>
        </w:rPr>
        <w:t> which can be used to await the next request. It would look something like this:</w:t>
      </w:r>
    </w:p>
    <w:p w14:paraId="0404A4F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395300" w14:textId="77777777" w:rsidR="00894C3A" w:rsidRPr="00637345" w:rsidRDefault="00894C3A" w:rsidP="00637345">
      <w:pPr>
        <w:pStyle w:val="HTMLPreformatted"/>
        <w:snapToGrid w:val="0"/>
        <w:rPr>
          <w:rFonts w:ascii="Times New Roman" w:hAnsi="Times New Roman" w:cs="Menlo"/>
          <w:color w:val="24292F"/>
          <w:sz w:val="20"/>
          <w:szCs w:val="20"/>
        </w:rPr>
      </w:pPr>
    </w:p>
    <w:p w14:paraId="4F31F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CBF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CB0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17D486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32A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67D80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B6F3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B223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.nextRequest();</w:t>
      </w:r>
    </w:p>
    <w:p w14:paraId="0D1197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76DD7B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C7C3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connection has finished</w:t>
      </w:r>
    </w:p>
    <w:p w14:paraId="6FB31E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5A04D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D16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988F2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C830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0181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30C075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626524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491B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EFE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in both cases we are using an IIFE to create an inner function to deal with each connection. If we awaited the HTTP requests in the same function scope as the one we were receiving the connections, we would be blocking accepting additional connections, which would make it seem that our server was "frozen". In practice, it might make more sense to have a separate function all together:</w:t>
      </w:r>
    </w:p>
    <w:p w14:paraId="668E2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18C8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FCE2B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7363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w:t>
      </w:r>
    </w:p>
    <w:p w14:paraId="4CC904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11E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EDAD4" w14:textId="77777777" w:rsidR="00894C3A" w:rsidRPr="00637345" w:rsidRDefault="00894C3A" w:rsidP="00637345">
      <w:pPr>
        <w:pStyle w:val="HTMLPreformatted"/>
        <w:snapToGrid w:val="0"/>
        <w:rPr>
          <w:rFonts w:ascii="Times New Roman" w:hAnsi="Times New Roman" w:cs="Menlo"/>
          <w:color w:val="24292F"/>
          <w:sz w:val="20"/>
          <w:szCs w:val="20"/>
        </w:rPr>
      </w:pPr>
    </w:p>
    <w:p w14:paraId="1FADC7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D38302" w14:textId="77777777" w:rsidR="00894C3A" w:rsidRPr="00637345" w:rsidRDefault="00894C3A" w:rsidP="00637345">
      <w:pPr>
        <w:pStyle w:val="HTMLPreformatted"/>
        <w:snapToGrid w:val="0"/>
        <w:rPr>
          <w:rFonts w:ascii="Times New Roman" w:hAnsi="Times New Roman" w:cs="Menlo"/>
          <w:color w:val="24292F"/>
          <w:sz w:val="20"/>
          <w:szCs w:val="20"/>
        </w:rPr>
      </w:pPr>
    </w:p>
    <w:p w14:paraId="1555C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02F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547D4B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C541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examples from this point on, we will focus on what would occur within an example </w:t>
      </w:r>
      <w:r w:rsidRPr="00637345">
        <w:rPr>
          <w:rStyle w:val="HTMLCode"/>
          <w:rFonts w:ascii="Times New Roman" w:eastAsia="楷体" w:hAnsi="Times New Roman" w:cs="Menlo"/>
          <w:color w:val="24292F"/>
          <w:sz w:val="20"/>
          <w:szCs w:val="20"/>
        </w:rPr>
        <w:t>handle()</w:t>
      </w:r>
      <w:r w:rsidRPr="00637345">
        <w:rPr>
          <w:rFonts w:ascii="Times New Roman" w:hAnsi="Times New Roman" w:cs="Segoe UI"/>
          <w:color w:val="24292F"/>
        </w:rPr>
        <w:t> function and remove the listening and connection "boilerplate".</w:t>
      </w:r>
    </w:p>
    <w:p w14:paraId="5B61CACA" w14:textId="77777777" w:rsidR="00894C3A" w:rsidRPr="00637345" w:rsidRDefault="00894C3A" w:rsidP="00C425C7">
      <w:pPr>
        <w:pStyle w:val="Heading4"/>
      </w:pPr>
      <w:r w:rsidRPr="00637345">
        <w:t>HTTP Requests and Responses</w:t>
      </w:r>
    </w:p>
    <w:p w14:paraId="51AD7BC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HTTP requests and responses in Deno are essentially the inverse of web standard </w:t>
      </w:r>
      <w:hyperlink r:id="rId202" w:history="1">
        <w:r w:rsidRPr="00637345">
          <w:rPr>
            <w:rStyle w:val="Hyperlink"/>
            <w:rFonts w:ascii="Times New Roman" w:hAnsi="Times New Roman" w:cs="Segoe UI"/>
          </w:rPr>
          <w:t>Fetch API</w:t>
        </w:r>
      </w:hyperlink>
      <w:r w:rsidRPr="00637345">
        <w:rPr>
          <w:rFonts w:ascii="Times New Roman" w:hAnsi="Times New Roman" w:cs="Segoe UI"/>
          <w:color w:val="24292F"/>
        </w:rPr>
        <w:t>. The Deno HTTP Server API and the Fetch API leverage the </w:t>
      </w:r>
      <w:hyperlink r:id="rId203" w:history="1">
        <w:r w:rsidRPr="00637345">
          <w:rPr>
            <w:rStyle w:val="HTMLCode"/>
            <w:rFonts w:ascii="Times New Roman" w:eastAsia="楷体" w:hAnsi="Times New Roman" w:cs="Menlo"/>
            <w:color w:val="0000FF"/>
            <w:sz w:val="20"/>
            <w:szCs w:val="20"/>
          </w:rPr>
          <w:t>Request</w:t>
        </w:r>
      </w:hyperlink>
      <w:r w:rsidRPr="00637345">
        <w:rPr>
          <w:rFonts w:ascii="Times New Roman" w:hAnsi="Times New Roman" w:cs="Segoe UI"/>
          <w:color w:val="24292F"/>
        </w:rPr>
        <w:t> and </w:t>
      </w:r>
      <w:hyperlink r:id="rId204"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 object classes. So if you are familiar with the Fetch API you just need to flip them around in your mind and now it is a server API.</w:t>
      </w:r>
    </w:p>
    <w:p w14:paraId="07716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mentioned above,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asynchronously yields up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s. These request events contain a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and a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w:t>
      </w:r>
    </w:p>
    <w:p w14:paraId="23E8E5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is an instance of 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class with the information about the request. For example, if we wanted to know what URL path was being requested, we would do something like this:</w:t>
      </w:r>
    </w:p>
    <w:p w14:paraId="38BD6A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BB53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0E775E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752B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6E140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 ${url.pathname}`);</w:t>
      </w:r>
    </w:p>
    <w:p w14:paraId="12849A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15F6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AFC4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is how we complete a request. The method takes either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or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which resolves with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Responding with a basic "hello world" would look like this:</w:t>
      </w:r>
    </w:p>
    <w:p w14:paraId="47128F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0CD8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3DD0A3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13E1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7DC108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7CC4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5A7AC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470E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06CB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7B642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F78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awaited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It isn't required, but in practice any errors in processing the response will cause the promise returned from the method to be rejected, like if the client disconnected before all the response could be sent. While there may not be anything your application needs to do, not handling the rejection will cause an "unhandled rejection" to occur which will terminate the Deno process, which isn't so good for a server. In addition, you might want to await the promise returned in order to determine when to do any cleanup from for the request/response cycle.</w:t>
      </w:r>
    </w:p>
    <w:p w14:paraId="562F39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web standard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is pretty powerful, allowing easy creation of complex and rich responses to a client, and Deno strives to provide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that as closely matches the web standard as possible, so if you are wondering how to send a particular response, checkout the documentation for the web standard </w:t>
      </w:r>
      <w:hyperlink r:id="rId205"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w:t>
      </w:r>
    </w:p>
    <w:p w14:paraId="6CB1F373" w14:textId="77777777" w:rsidR="00894C3A" w:rsidRPr="00637345" w:rsidRDefault="00894C3A" w:rsidP="00637345">
      <w:pPr>
        <w:pStyle w:val="Heading3"/>
        <w:keepNext w:val="0"/>
        <w:keepLines w:val="0"/>
        <w:rPr>
          <w:rFonts w:cs="Segoe UI"/>
          <w:color w:val="24292F"/>
        </w:rPr>
      </w:pPr>
      <w:r w:rsidRPr="00637345">
        <w:rPr>
          <w:rFonts w:cs="Segoe UI"/>
          <w:color w:val="24292F"/>
        </w:rPr>
        <w:t>HTTP/2 Support</w:t>
      </w:r>
    </w:p>
    <w:p w14:paraId="01D57D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effectively transparent within the Deno runtime. Typically HTTP/2 is negotiated between a client and a server during the TLS connection setup via </w:t>
      </w:r>
      <w:hyperlink r:id="rId206" w:history="1">
        <w:r w:rsidRPr="00637345">
          <w:rPr>
            <w:rStyle w:val="Hyperlink"/>
            <w:rFonts w:ascii="Times New Roman" w:hAnsi="Times New Roman" w:cs="Segoe UI"/>
          </w:rPr>
          <w:t>ALPN</w:t>
        </w:r>
      </w:hyperlink>
      <w:r w:rsidRPr="00637345">
        <w:rPr>
          <w:rFonts w:ascii="Times New Roman" w:hAnsi="Times New Roman" w:cs="Segoe UI"/>
          <w:color w:val="24292F"/>
        </w:rPr>
        <w:t>. To enable this, you need to provide the protocols you want to support when you start listening via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This will enable the negotiation to occur when the connection is made. For example:</w:t>
      </w:r>
    </w:p>
    <w:p w14:paraId="762E73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6EFF4F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5393F3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6DF744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420346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12AA6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D829EB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protocols are provided in order of preference. In practice, the only two protocols that are supported currently are HTTP/2 and HTTP/1.1 which are expressed as </w:t>
      </w:r>
      <w:r w:rsidRPr="00637345">
        <w:rPr>
          <w:rStyle w:val="HTMLCode"/>
          <w:rFonts w:ascii="Times New Roman" w:eastAsia="楷体" w:hAnsi="Times New Roman" w:cs="Menlo"/>
          <w:color w:val="24292F"/>
          <w:sz w:val="20"/>
          <w:szCs w:val="20"/>
        </w:rPr>
        <w:t>h2</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http/1.1</w:t>
      </w:r>
      <w:r w:rsidRPr="00637345">
        <w:rPr>
          <w:rFonts w:ascii="Times New Roman" w:hAnsi="Times New Roman" w:cs="Segoe UI"/>
          <w:color w:val="24292F"/>
        </w:rPr>
        <w:t>.</w:t>
      </w:r>
    </w:p>
    <w:p w14:paraId="0710BF4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does not support upgrading a plain-text HTTP/1.1 connection to an HTTP/2 cleartext connection via the </w:t>
      </w:r>
      <w:r w:rsidRPr="00637345">
        <w:rPr>
          <w:rStyle w:val="HTMLCode"/>
          <w:rFonts w:ascii="Times New Roman" w:eastAsia="楷体" w:hAnsi="Times New Roman" w:cs="Menlo"/>
          <w:color w:val="24292F"/>
          <w:sz w:val="20"/>
          <w:szCs w:val="20"/>
        </w:rPr>
        <w:t>Upgrade</w:t>
      </w:r>
      <w:r w:rsidRPr="00637345">
        <w:rPr>
          <w:rFonts w:ascii="Times New Roman" w:hAnsi="Times New Roman" w:cs="Segoe UI"/>
          <w:color w:val="24292F"/>
        </w:rPr>
        <w:t> header (see: </w:t>
      </w:r>
      <w:hyperlink r:id="rId207" w:history="1">
        <w:r w:rsidRPr="00637345">
          <w:rPr>
            <w:rStyle w:val="Hyperlink"/>
            <w:rFonts w:ascii="Times New Roman" w:hAnsi="Times New Roman" w:cs="Segoe UI"/>
          </w:rPr>
          <w:t>#10275</w:t>
        </w:r>
      </w:hyperlink>
      <w:r w:rsidRPr="00637345">
        <w:rPr>
          <w:rFonts w:ascii="Times New Roman" w:hAnsi="Times New Roman" w:cs="Segoe UI"/>
          <w:color w:val="24292F"/>
        </w:rPr>
        <w:t>), so therefore HTTP/2 support is only available via a TLS/HTTPS connection.</w:t>
      </w:r>
    </w:p>
    <w:p w14:paraId="2887FCD6" w14:textId="77777777" w:rsidR="00894C3A" w:rsidRPr="00637345" w:rsidRDefault="00894C3A" w:rsidP="00637345">
      <w:pPr>
        <w:pStyle w:val="Heading3"/>
        <w:keepNext w:val="0"/>
        <w:keepLines w:val="0"/>
        <w:rPr>
          <w:rFonts w:cs="Segoe UI"/>
          <w:color w:val="24292F"/>
        </w:rPr>
      </w:pPr>
      <w:r w:rsidRPr="00637345">
        <w:rPr>
          <w:rFonts w:cs="Segoe UI"/>
          <w:color w:val="24292F"/>
        </w:rPr>
        <w:t>Serving WebSockets</w:t>
      </w:r>
    </w:p>
    <w:p w14:paraId="03FB6DF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1.14 and no longer require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5FB771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1B847F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The returned response should be used to respond to the incoming request using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Only once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is called with the returned response, the WebSocket is activated and can be used.</w:t>
      </w:r>
    </w:p>
    <w:p w14:paraId="4529DF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208"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7272331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We are aware that this API can be challenging to use, and are planning to switch to </w:t>
      </w:r>
      <w:hyperlink r:id="rId209"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221FA1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3B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72741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FD9E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.respondWith(handleReq(</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w:t>
      </w:r>
    </w:p>
    <w:p w14:paraId="07C193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6F3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2AD7B817" w14:textId="77777777" w:rsidR="00894C3A" w:rsidRPr="00637345" w:rsidRDefault="00894C3A" w:rsidP="00637345">
      <w:pPr>
        <w:pStyle w:val="HTMLPreformatted"/>
        <w:snapToGrid w:val="0"/>
        <w:rPr>
          <w:rFonts w:ascii="Times New Roman" w:hAnsi="Times New Roman" w:cs="Menlo"/>
          <w:color w:val="24292F"/>
          <w:sz w:val="20"/>
          <w:szCs w:val="20"/>
        </w:rPr>
      </w:pPr>
    </w:p>
    <w:p w14:paraId="30BE1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handleReq(</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51BC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9A3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upgrade</w:t>
      </w:r>
      <w:r w:rsidRPr="00637345">
        <w:rPr>
          <w:rStyle w:val="token"/>
          <w:rFonts w:ascii="Times New Roman" w:hAnsi="Times New Roman" w:cs="Menlo"/>
          <w:color w:val="24292F"/>
          <w:sz w:val="20"/>
          <w:szCs w:val="20"/>
        </w:rPr>
        <w:t>.toLowerCase()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C3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357CC3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757B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4C0D93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3FD388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593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0988BC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DC226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E85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58235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6F543F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0E09291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7A65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WebSockets are only supported on HTTP/1.1 for now. The connection the WebSocket was created on can not be used for HTTP traffic after a WebSocket upgrade has been performed.</w:t>
      </w:r>
    </w:p>
    <w:p w14:paraId="36647A5E" w14:textId="76F91499" w:rsidR="000C1BE3" w:rsidRPr="00637345" w:rsidRDefault="000C1BE3" w:rsidP="00637345">
      <w:pPr>
        <w:pStyle w:val="Heading2"/>
        <w:keepNext w:val="0"/>
        <w:keepLines w:val="0"/>
        <w:rPr>
          <w:rStyle w:val="Hyperlink"/>
          <w:rFonts w:cs="Arial"/>
          <w:sz w:val="21"/>
          <w:szCs w:val="21"/>
        </w:rPr>
      </w:pPr>
      <w:hyperlink r:id="rId210" w:history="1">
        <w:bookmarkStart w:id="22" w:name="_Toc114763958"/>
        <w:r w:rsidRPr="00637345">
          <w:rPr>
            <w:rStyle w:val="Hyperlink"/>
            <w:rFonts w:cs="Arial"/>
            <w:sz w:val="21"/>
            <w:szCs w:val="21"/>
          </w:rPr>
          <w:t>Location API</w:t>
        </w:r>
        <w:bookmarkEnd w:id="22"/>
      </w:hyperlink>
    </w:p>
    <w:p w14:paraId="4DC13B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211"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global from the web. Please read on.</w:t>
      </w:r>
    </w:p>
    <w:p w14:paraId="090AC977" w14:textId="77777777" w:rsidR="00894C3A" w:rsidRPr="00637345" w:rsidRDefault="00894C3A" w:rsidP="00637345">
      <w:pPr>
        <w:pStyle w:val="Heading3"/>
        <w:keepNext w:val="0"/>
        <w:keepLines w:val="0"/>
        <w:rPr>
          <w:rFonts w:cs="Segoe UI"/>
          <w:color w:val="24292F"/>
        </w:rPr>
      </w:pPr>
      <w:r w:rsidRPr="00637345">
        <w:rPr>
          <w:rFonts w:cs="Segoe UI"/>
          <w:color w:val="24292F"/>
        </w:rPr>
        <w:t>Location flag</w:t>
      </w:r>
    </w:p>
    <w:p w14:paraId="7DDF8B1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no "web page" whose URL we can use for a location in a Deno process. We instead allow users to emulate a document location by specifying one on the CLI using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It can be a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URL.</w:t>
      </w:r>
    </w:p>
    <w:p w14:paraId="03E78E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6563F6E3" w14:textId="77777777" w:rsidR="00894C3A" w:rsidRPr="00637345" w:rsidRDefault="00894C3A" w:rsidP="00637345">
      <w:pPr>
        <w:pStyle w:val="HTMLPreformatted"/>
        <w:snapToGrid w:val="0"/>
        <w:rPr>
          <w:rFonts w:ascii="Times New Roman" w:hAnsi="Times New Roman" w:cs="Menlo"/>
          <w:color w:val="24292F"/>
          <w:sz w:val="20"/>
          <w:szCs w:val="20"/>
        </w:rPr>
      </w:pPr>
    </w:p>
    <w:p w14:paraId="470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6543CA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"https://example.com/path"</w:t>
      </w:r>
    </w:p>
    <w:p w14:paraId="74BA3C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must pass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for this to work. If you don't, any access to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 will throw an error.</w:t>
      </w:r>
    </w:p>
    <w:p w14:paraId="279E80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main.ts</w:t>
      </w:r>
    </w:p>
    <w:p w14:paraId="06C346EE" w14:textId="77777777" w:rsidR="00894C3A" w:rsidRPr="00637345" w:rsidRDefault="00894C3A" w:rsidP="00637345">
      <w:pPr>
        <w:pStyle w:val="HTMLPreformatted"/>
        <w:snapToGrid w:val="0"/>
        <w:rPr>
          <w:rFonts w:ascii="Times New Roman" w:hAnsi="Times New Roman" w:cs="Menlo"/>
          <w:color w:val="24292F"/>
          <w:sz w:val="20"/>
          <w:szCs w:val="20"/>
        </w:rPr>
      </w:pPr>
    </w:p>
    <w:p w14:paraId="0C84D0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5E3A2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ReferenceError: Access to "location", run again with --location &lt;href&gt;.</w:t>
      </w:r>
    </w:p>
    <w:p w14:paraId="76F343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or any of its fields will normally cause navigation in browsers. This is not applicable in Deno, so it will throw in this situation.</w:t>
      </w:r>
    </w:p>
    <w:p w14:paraId="6D7F33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43DE007B" w14:textId="77777777" w:rsidR="00894C3A" w:rsidRPr="00637345" w:rsidRDefault="00894C3A" w:rsidP="00637345">
      <w:pPr>
        <w:pStyle w:val="HTMLPreformatted"/>
        <w:snapToGrid w:val="0"/>
        <w:rPr>
          <w:rFonts w:ascii="Times New Roman" w:hAnsi="Times New Roman" w:cs="Menlo"/>
          <w:color w:val="24292F"/>
          <w:sz w:val="20"/>
          <w:szCs w:val="20"/>
        </w:rPr>
      </w:pPr>
    </w:p>
    <w:p w14:paraId="36C54D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location.pathname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4A3F85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NotSupportedError: Cannot set "location.pathname".</w:t>
      </w:r>
    </w:p>
    <w:p w14:paraId="01F38CA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Extended usage</w:t>
      </w:r>
    </w:p>
    <w:p w14:paraId="7767A40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web, resource resolution (excluding modules) typically uses the value of </w:t>
      </w:r>
      <w:r w:rsidRPr="00637345">
        <w:rPr>
          <w:rStyle w:val="HTMLCode"/>
          <w:rFonts w:ascii="Times New Roman" w:eastAsia="楷体" w:hAnsi="Times New Roman" w:cs="Menlo"/>
          <w:color w:val="24292F"/>
          <w:sz w:val="20"/>
          <w:szCs w:val="20"/>
        </w:rPr>
        <w:t>location.href</w:t>
      </w:r>
      <w:r w:rsidRPr="00637345">
        <w:rPr>
          <w:rFonts w:ascii="Times New Roman" w:hAnsi="Times New Roman" w:cs="Segoe UI"/>
          <w:color w:val="24292F"/>
        </w:rPr>
        <w:t> as the root on which to base any relative URLs. This affects some web APIs adopted by Deno.</w:t>
      </w:r>
    </w:p>
    <w:p w14:paraId="5E0BA330" w14:textId="77777777" w:rsidR="00894C3A" w:rsidRPr="00C425C7" w:rsidRDefault="00894C3A" w:rsidP="00C425C7">
      <w:pPr>
        <w:pStyle w:val="Heading4"/>
      </w:pPr>
      <w:r w:rsidRPr="00C425C7">
        <w:t>Fetch API</w:t>
      </w:r>
    </w:p>
    <w:p w14:paraId="7F805D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https://api.github.com/ --allow-net main.ts</w:t>
      </w:r>
    </w:p>
    <w:p w14:paraId="7A978021" w14:textId="77777777" w:rsidR="00894C3A" w:rsidRPr="00637345" w:rsidRDefault="00894C3A" w:rsidP="00637345">
      <w:pPr>
        <w:pStyle w:val="HTMLPreformatted"/>
        <w:snapToGrid w:val="0"/>
        <w:rPr>
          <w:rFonts w:ascii="Times New Roman" w:hAnsi="Times New Roman" w:cs="Menlo"/>
          <w:color w:val="24292F"/>
          <w:sz w:val="20"/>
          <w:szCs w:val="20"/>
        </w:rPr>
      </w:pPr>
    </w:p>
    <w:p w14:paraId="211B65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fetch("./orgs/denoland");</w:t>
      </w:r>
    </w:p>
    <w:p w14:paraId="3315A9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"https://api.github.com/orgs/denoland".</w:t>
      </w:r>
    </w:p>
    <w:p w14:paraId="610BC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call above would throw if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was not passed, since there is no web-analogous location to base it onto.</w:t>
      </w:r>
    </w:p>
    <w:p w14:paraId="1B818663" w14:textId="77777777" w:rsidR="00894C3A" w:rsidRPr="00C425C7" w:rsidRDefault="00894C3A" w:rsidP="00C425C7">
      <w:pPr>
        <w:pStyle w:val="Heading4"/>
      </w:pPr>
      <w:r w:rsidRPr="00C425C7">
        <w:t>Worker modules</w:t>
      </w:r>
    </w:p>
    <w:p w14:paraId="530D39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https://example.com/index.html --allow-net main.ts</w:t>
      </w:r>
    </w:p>
    <w:p w14:paraId="3D739775" w14:textId="77777777" w:rsidR="00894C3A" w:rsidRPr="00637345" w:rsidRDefault="00894C3A" w:rsidP="00637345">
      <w:pPr>
        <w:pStyle w:val="HTMLPreformatted"/>
        <w:snapToGrid w:val="0"/>
        <w:rPr>
          <w:rFonts w:ascii="Times New Roman" w:hAnsi="Times New Roman" w:cs="Menlo"/>
          <w:color w:val="24292F"/>
          <w:sz w:val="20"/>
          <w:szCs w:val="20"/>
        </w:rPr>
      </w:pPr>
    </w:p>
    <w:p w14:paraId="168627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Worker("./workers/hello.ts",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B8EF8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worker module at "https://example.com/workers/hello.ts".</w:t>
      </w:r>
    </w:p>
    <w:p w14:paraId="58C8CC21"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Only use if necessary</w:t>
      </w:r>
    </w:p>
    <w:p w14:paraId="2A4BE4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above use cases, it is preferable to pass URLs in full rather than relying on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You can manually base a relative URL using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if needed.</w:t>
      </w:r>
    </w:p>
    <w:p w14:paraId="3C8B076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is intended for those who have some specific purpose in mind for emulating a document location and are aware that this will only work at application-level. However, you may also use it to silence errors from a dependency which is frivolously accessing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w:t>
      </w:r>
    </w:p>
    <w:p w14:paraId="47B72A76" w14:textId="04986AE8" w:rsidR="000C1BE3" w:rsidRPr="00637345" w:rsidRDefault="000C1BE3" w:rsidP="00637345">
      <w:pPr>
        <w:pStyle w:val="Heading2"/>
        <w:keepNext w:val="0"/>
        <w:keepLines w:val="0"/>
        <w:rPr>
          <w:rStyle w:val="Hyperlink"/>
          <w:rFonts w:cs="Arial"/>
          <w:sz w:val="21"/>
          <w:szCs w:val="21"/>
        </w:rPr>
      </w:pPr>
      <w:hyperlink r:id="rId212" w:history="1">
        <w:bookmarkStart w:id="23" w:name="_Toc114763959"/>
        <w:r w:rsidRPr="00637345">
          <w:rPr>
            <w:rStyle w:val="Hyperlink"/>
            <w:rFonts w:cs="Arial"/>
            <w:sz w:val="21"/>
            <w:szCs w:val="21"/>
          </w:rPr>
          <w:t>Web Storage API</w:t>
        </w:r>
        <w:bookmarkEnd w:id="23"/>
      </w:hyperlink>
    </w:p>
    <w:p w14:paraId="65AD4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1.10 introduced the </w:t>
      </w:r>
      <w:hyperlink r:id="rId213" w:history="1">
        <w:r w:rsidRPr="00637345">
          <w:rPr>
            <w:rStyle w:val="Hyperlink"/>
            <w:rFonts w:ascii="Times New Roman" w:hAnsi="Times New Roman" w:cs="Segoe UI"/>
          </w:rPr>
          <w:t>Web Storage API</w:t>
        </w:r>
      </w:hyperlink>
      <w:r w:rsidRPr="00637345">
        <w:rPr>
          <w:rFonts w:ascii="Times New Roman" w:hAnsi="Times New Roman" w:cs="Segoe UI"/>
          <w:color w:val="24292F"/>
        </w:rPr>
        <w:t> which provides an API for storing string keys and values. Persisting data works similar to a browser, and has a 10MB storage limit. The global </w:t>
      </w:r>
      <w:r w:rsidRPr="00637345">
        <w:rPr>
          <w:rStyle w:val="HTMLCode"/>
          <w:rFonts w:ascii="Times New Roman" w:eastAsia="楷体" w:hAnsi="Times New Roman" w:cs="Menlo"/>
          <w:color w:val="24292F"/>
          <w:sz w:val="20"/>
          <w:szCs w:val="20"/>
        </w:rPr>
        <w:t>sessionStorage</w:t>
      </w:r>
      <w:r w:rsidRPr="00637345">
        <w:rPr>
          <w:rFonts w:ascii="Times New Roman" w:hAnsi="Times New Roman" w:cs="Segoe UI"/>
          <w:color w:val="24292F"/>
        </w:rPr>
        <w:t> object only persists data for the current execution context, while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from execution to execution.</w:t>
      </w:r>
    </w:p>
    <w:p w14:paraId="44941E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 browser,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uniquely per origin (effectively the protocol plus hostname plus port). As of Deno 1.16, Deno has a set of rules to determine what is a unique storage location:</w:t>
      </w:r>
    </w:p>
    <w:p w14:paraId="015EEE99"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When using the </w:t>
      </w:r>
      <w:r w:rsidRPr="00637345">
        <w:rPr>
          <w:rStyle w:val="HTMLCode"/>
          <w:rFonts w:ascii="Times New Roman" w:eastAsia="楷体" w:hAnsi="Times New Roman" w:cs="Menlo"/>
          <w:color w:val="24292F"/>
          <w:sz w:val="20"/>
          <w:szCs w:val="20"/>
        </w:rPr>
        <w:t>--location</w:t>
      </w:r>
      <w:r w:rsidRPr="00637345">
        <w:rPr>
          <w:rFonts w:cs="Segoe UI"/>
          <w:color w:val="24292F"/>
        </w:rPr>
        <w:t> flag, the origin for the location is used to uniquely store the data. That means a location of </w:t>
      </w:r>
      <w:r w:rsidRPr="00637345">
        <w:rPr>
          <w:rStyle w:val="HTMLCode"/>
          <w:rFonts w:ascii="Times New Roman" w:eastAsia="楷体" w:hAnsi="Times New Roman" w:cs="Menlo"/>
          <w:color w:val="24292F"/>
          <w:sz w:val="20"/>
          <w:szCs w:val="20"/>
        </w:rPr>
        <w:t>http://example.com/a.ts</w:t>
      </w:r>
      <w:r w:rsidRPr="00637345">
        <w:rPr>
          <w:rFonts w:cs="Segoe UI"/>
          <w:color w:val="24292F"/>
        </w:rPr>
        <w:t> and </w:t>
      </w:r>
      <w:r w:rsidRPr="00637345">
        <w:rPr>
          <w:rStyle w:val="HTMLCode"/>
          <w:rFonts w:ascii="Times New Roman" w:eastAsia="楷体" w:hAnsi="Times New Roman" w:cs="Menlo"/>
          <w:color w:val="24292F"/>
          <w:sz w:val="20"/>
          <w:szCs w:val="20"/>
        </w:rPr>
        <w:t>http://example.com/b.ts</w:t>
      </w:r>
      <w:r w:rsidRPr="00637345">
        <w:rPr>
          <w:rFonts w:cs="Segoe UI"/>
          <w:color w:val="24292F"/>
        </w:rPr>
        <w:t> and </w:t>
      </w:r>
      <w:r w:rsidRPr="00637345">
        <w:rPr>
          <w:rStyle w:val="HTMLCode"/>
          <w:rFonts w:ascii="Times New Roman" w:eastAsia="楷体" w:hAnsi="Times New Roman" w:cs="Menlo"/>
          <w:color w:val="24292F"/>
          <w:sz w:val="20"/>
          <w:szCs w:val="20"/>
        </w:rPr>
        <w:t>http://example.com:80/</w:t>
      </w:r>
      <w:r w:rsidRPr="00637345">
        <w:rPr>
          <w:rFonts w:cs="Segoe UI"/>
          <w:color w:val="24292F"/>
        </w:rPr>
        <w:t> would all share the same storage, but </w:t>
      </w:r>
      <w:r w:rsidRPr="00637345">
        <w:rPr>
          <w:rStyle w:val="HTMLCode"/>
          <w:rFonts w:ascii="Times New Roman" w:eastAsia="楷体" w:hAnsi="Times New Roman" w:cs="Menlo"/>
          <w:color w:val="24292F"/>
          <w:sz w:val="20"/>
          <w:szCs w:val="20"/>
        </w:rPr>
        <w:t>https://example.com/</w:t>
      </w:r>
      <w:r w:rsidRPr="00637345">
        <w:rPr>
          <w:rFonts w:cs="Segoe UI"/>
          <w:color w:val="24292F"/>
        </w:rPr>
        <w:t> would be different.</w:t>
      </w:r>
    </w:p>
    <w:p w14:paraId="31F41842"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location specifier, but there is a </w:t>
      </w:r>
      <w:r w:rsidRPr="00637345">
        <w:rPr>
          <w:rStyle w:val="HTMLCode"/>
          <w:rFonts w:ascii="Times New Roman" w:eastAsia="楷体" w:hAnsi="Times New Roman" w:cs="Menlo"/>
          <w:color w:val="24292F"/>
          <w:sz w:val="20"/>
          <w:szCs w:val="20"/>
        </w:rPr>
        <w:t>--config</w:t>
      </w:r>
      <w:r w:rsidRPr="00637345">
        <w:rPr>
          <w:rFonts w:cs="Segoe UI"/>
          <w:color w:val="24292F"/>
        </w:rPr>
        <w:t> configuration file specified, the absolute path to that configuration file is used. That means </w:t>
      </w:r>
      <w:r w:rsidRPr="00637345">
        <w:rPr>
          <w:rStyle w:val="HTMLCode"/>
          <w:rFonts w:ascii="Times New Roman" w:eastAsia="楷体" w:hAnsi="Times New Roman" w:cs="Menlo"/>
          <w:color w:val="24292F"/>
          <w:sz w:val="20"/>
          <w:szCs w:val="20"/>
        </w:rPr>
        <w:t>deno run --config deno.jsonc a.ts</w:t>
      </w:r>
      <w:r w:rsidRPr="00637345">
        <w:rPr>
          <w:rFonts w:cs="Segoe UI"/>
          <w:color w:val="24292F"/>
        </w:rPr>
        <w:t> and </w:t>
      </w:r>
      <w:r w:rsidRPr="00637345">
        <w:rPr>
          <w:rStyle w:val="HTMLCode"/>
          <w:rFonts w:ascii="Times New Roman" w:eastAsia="楷体" w:hAnsi="Times New Roman" w:cs="Menlo"/>
          <w:color w:val="24292F"/>
          <w:sz w:val="20"/>
          <w:szCs w:val="20"/>
        </w:rPr>
        <w:t>deno run --config deno.jsonc b.ts</w:t>
      </w:r>
      <w:r w:rsidRPr="00637345">
        <w:rPr>
          <w:rFonts w:cs="Segoe UI"/>
          <w:color w:val="24292F"/>
        </w:rPr>
        <w:t> would share the same storage, but </w:t>
      </w:r>
      <w:r w:rsidRPr="00637345">
        <w:rPr>
          <w:rStyle w:val="HTMLCode"/>
          <w:rFonts w:ascii="Times New Roman" w:eastAsia="楷体" w:hAnsi="Times New Roman" w:cs="Menlo"/>
          <w:color w:val="24292F"/>
          <w:sz w:val="20"/>
          <w:szCs w:val="20"/>
        </w:rPr>
        <w:t>deno run --config tsconfig.json a.ts</w:t>
      </w:r>
      <w:r w:rsidRPr="00637345">
        <w:rPr>
          <w:rFonts w:cs="Segoe UI"/>
          <w:color w:val="24292F"/>
        </w:rPr>
        <w:t> would be different.</w:t>
      </w:r>
    </w:p>
    <w:p w14:paraId="7C536A0D"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configuration or location specifier, Deno uses the absolute path to the main module to determine what storage is shared. The Deno REPL generates a "synthetic" main module that is based off the current working directory where </w:t>
      </w:r>
      <w:r w:rsidRPr="00637345">
        <w:rPr>
          <w:rStyle w:val="HTMLCode"/>
          <w:rFonts w:ascii="Times New Roman" w:eastAsia="楷体" w:hAnsi="Times New Roman" w:cs="Menlo"/>
          <w:color w:val="24292F"/>
          <w:sz w:val="20"/>
          <w:szCs w:val="20"/>
        </w:rPr>
        <w:t>deno</w:t>
      </w:r>
      <w:r w:rsidRPr="00637345">
        <w:rPr>
          <w:rFonts w:cs="Segoe UI"/>
          <w:color w:val="24292F"/>
        </w:rPr>
        <w:t> is started from. This means that multiple invocations of the REPL from the same path will share the persisted </w:t>
      </w:r>
      <w:r w:rsidRPr="00637345">
        <w:rPr>
          <w:rStyle w:val="HTMLCode"/>
          <w:rFonts w:ascii="Times New Roman" w:eastAsia="楷体" w:hAnsi="Times New Roman" w:cs="Menlo"/>
          <w:color w:val="24292F"/>
          <w:sz w:val="20"/>
          <w:szCs w:val="20"/>
        </w:rPr>
        <w:t>localStorage</w:t>
      </w:r>
      <w:r w:rsidRPr="00637345">
        <w:rPr>
          <w:rFonts w:cs="Segoe UI"/>
          <w:color w:val="24292F"/>
        </w:rPr>
        <w:t> data.</w:t>
      </w:r>
    </w:p>
    <w:p w14:paraId="271864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unlike versions prior to 1.16,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is always available in the main process.</w:t>
      </w:r>
    </w:p>
    <w:p w14:paraId="6DD0A665"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788C6E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snippet accesses the local storage bucket for the current origin and adds a data item to it using </w:t>
      </w:r>
      <w:r w:rsidRPr="00637345">
        <w:rPr>
          <w:rStyle w:val="HTMLCode"/>
          <w:rFonts w:ascii="Times New Roman" w:eastAsia="楷体" w:hAnsi="Times New Roman" w:cs="Menlo"/>
          <w:color w:val="24292F"/>
          <w:sz w:val="20"/>
          <w:szCs w:val="20"/>
        </w:rPr>
        <w:t>setItem()</w:t>
      </w:r>
      <w:r w:rsidRPr="00637345">
        <w:rPr>
          <w:rFonts w:ascii="Times New Roman" w:hAnsi="Times New Roman" w:cs="Segoe UI"/>
          <w:color w:val="24292F"/>
        </w:rPr>
        <w:t>.</w:t>
      </w:r>
    </w:p>
    <w:p w14:paraId="3E8636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localStorage.setItem("myDemo",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App");</w:t>
      </w:r>
    </w:p>
    <w:p w14:paraId="3DE016B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reading the localStorage item is as follows:</w:t>
      </w:r>
    </w:p>
    <w:p w14:paraId="58D3C2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localStorage.getItem("myDemo");</w:t>
      </w:r>
    </w:p>
    <w:p w14:paraId="4ED84F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the localStorage item is as follows:</w:t>
      </w:r>
    </w:p>
    <w:p w14:paraId="5B71E6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localStorage.removeItem("myDemo");</w:t>
      </w:r>
    </w:p>
    <w:p w14:paraId="3BADB1C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all the localStorage items is as follows:</w:t>
      </w:r>
    </w:p>
    <w:p w14:paraId="118B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localStorage.clear();</w:t>
      </w:r>
    </w:p>
    <w:p w14:paraId="58E4C130" w14:textId="40276BD4" w:rsidR="000C1BE3" w:rsidRPr="00637345" w:rsidRDefault="000C1BE3" w:rsidP="00637345">
      <w:pPr>
        <w:pStyle w:val="Heading2"/>
        <w:keepNext w:val="0"/>
        <w:keepLines w:val="0"/>
        <w:rPr>
          <w:rStyle w:val="Hyperlink"/>
          <w:rFonts w:cs="Arial"/>
          <w:sz w:val="21"/>
          <w:szCs w:val="21"/>
        </w:rPr>
      </w:pPr>
      <w:hyperlink r:id="rId214" w:history="1">
        <w:bookmarkStart w:id="24" w:name="_Toc114763960"/>
        <w:r w:rsidRPr="00637345">
          <w:rPr>
            <w:rStyle w:val="Hyperlink"/>
            <w:rFonts w:cs="Arial"/>
            <w:sz w:val="21"/>
            <w:szCs w:val="21"/>
          </w:rPr>
          <w:t>Workers</w:t>
        </w:r>
        <w:bookmarkEnd w:id="24"/>
      </w:hyperlink>
    </w:p>
    <w:p w14:paraId="58F1358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15" w:history="1">
        <w:r w:rsidRPr="00637345">
          <w:rPr>
            <w:rStyle w:val="HTMLCode"/>
            <w:rFonts w:ascii="Times New Roman" w:eastAsia="楷体" w:hAnsi="Times New Roman" w:cs="Menlo"/>
            <w:color w:val="0000FF"/>
            <w:sz w:val="20"/>
            <w:szCs w:val="20"/>
          </w:rPr>
          <w:t>Web Worker API</w:t>
        </w:r>
      </w:hyperlink>
      <w:r w:rsidRPr="00637345">
        <w:rPr>
          <w:rFonts w:ascii="Times New Roman" w:hAnsi="Times New Roman" w:cs="Segoe UI"/>
          <w:color w:val="24292F"/>
        </w:rPr>
        <w:t>.</w:t>
      </w:r>
    </w:p>
    <w:p w14:paraId="38A007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Workers can be used to run code on multiple threads. Each instance of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is run on a separate thread, dedicated only to that worker.</w:t>
      </w:r>
    </w:p>
    <w:p w14:paraId="6E4B1E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only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type workers; thus it's essential to pass the </w:t>
      </w:r>
      <w:r w:rsidRPr="00637345">
        <w:rPr>
          <w:rStyle w:val="HTMLCode"/>
          <w:rFonts w:ascii="Times New Roman" w:eastAsia="楷体" w:hAnsi="Times New Roman" w:cs="Menlo"/>
          <w:color w:val="24292F"/>
          <w:sz w:val="20"/>
          <w:szCs w:val="20"/>
        </w:rPr>
        <w:t>type: "module"</w:t>
      </w:r>
      <w:r w:rsidRPr="00637345">
        <w:rPr>
          <w:rFonts w:ascii="Times New Roman" w:hAnsi="Times New Roman" w:cs="Segoe UI"/>
          <w:color w:val="24292F"/>
        </w:rPr>
        <w:t> option when creating a new worker.</w:t>
      </w:r>
    </w:p>
    <w:p w14:paraId="52D526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Workers currently do not work in </w:t>
      </w:r>
      <w:hyperlink r:id="rId216" w:history="1">
        <w:r w:rsidRPr="00637345">
          <w:rPr>
            <w:rStyle w:val="Hyperlink"/>
            <w:rFonts w:ascii="Times New Roman" w:hAnsi="Times New Roman" w:cs="Segoe UI"/>
          </w:rPr>
          <w:t>compiled executables</w:t>
        </w:r>
      </w:hyperlink>
      <w:r w:rsidRPr="00637345">
        <w:rPr>
          <w:rFonts w:ascii="Times New Roman" w:hAnsi="Times New Roman" w:cs="Segoe UI"/>
          <w:color w:val="24292F"/>
        </w:rPr>
        <w:t>.</w:t>
      </w:r>
    </w:p>
    <w:p w14:paraId="5626F9A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of relative module specifiers in the main worker are only supported with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passed on the CLI. This is not recommended for portability. You can instead use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and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to easily create a specifier for some nearby script. Dedicated workers, however, have a location and this capability by default.</w:t>
      </w:r>
    </w:p>
    <w:p w14:paraId="304412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3E8A41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FB4995" w14:textId="77777777" w:rsidR="00894C3A" w:rsidRPr="00637345" w:rsidRDefault="00894C3A" w:rsidP="00637345">
      <w:pPr>
        <w:pStyle w:val="HTMLPreformatted"/>
        <w:snapToGrid w:val="0"/>
        <w:rPr>
          <w:rFonts w:ascii="Times New Roman" w:hAnsi="Times New Roman" w:cs="Menlo"/>
          <w:color w:val="24292F"/>
          <w:sz w:val="20"/>
          <w:szCs w:val="20"/>
        </w:rPr>
      </w:pPr>
    </w:p>
    <w:p w14:paraId="3B42B2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w:t>
      </w:r>
    </w:p>
    <w:p w14:paraId="08B62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4F0F32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20B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01A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with regular modules, you can use top-level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in worker modules. However, you should be careful to always register the message handler before the first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since messages can be lost otherwise. This is not a bug in Deno, it's just an unfortunate interaction of features, and it also happens in all browsers that support module workers.</w:t>
      </w:r>
    </w:p>
    <w:p w14:paraId="6D4EA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"https://deno.land/std@0.136.0/async/mod.ts";</w:t>
      </w:r>
    </w:p>
    <w:p w14:paraId="7C9F009C" w14:textId="77777777" w:rsidR="00894C3A" w:rsidRPr="00637345" w:rsidRDefault="00894C3A" w:rsidP="00637345">
      <w:pPr>
        <w:pStyle w:val="HTMLPreformatted"/>
        <w:snapToGrid w:val="0"/>
        <w:rPr>
          <w:rFonts w:ascii="Times New Roman" w:hAnsi="Times New Roman" w:cs="Menlo"/>
          <w:color w:val="24292F"/>
          <w:sz w:val="20"/>
          <w:szCs w:val="20"/>
        </w:rPr>
      </w:pPr>
    </w:p>
    <w:p w14:paraId="7AE748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First await: waits for a second, then continues running the module.</w:t>
      </w:r>
    </w:p>
    <w:p w14:paraId="15DEAC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delay(1000);</w:t>
      </w:r>
    </w:p>
    <w:p w14:paraId="1A96ABE7" w14:textId="77777777" w:rsidR="00894C3A" w:rsidRPr="00637345" w:rsidRDefault="00894C3A" w:rsidP="00637345">
      <w:pPr>
        <w:pStyle w:val="HTMLPreformatted"/>
        <w:snapToGrid w:val="0"/>
        <w:rPr>
          <w:rFonts w:ascii="Times New Roman" w:hAnsi="Times New Roman" w:cs="Menlo"/>
          <w:color w:val="24292F"/>
          <w:sz w:val="20"/>
          <w:szCs w:val="20"/>
        </w:rPr>
      </w:pPr>
    </w:p>
    <w:p w14:paraId="214D88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The message handler is only set after that 1s delay, so some of the messages</w:t>
      </w:r>
    </w:p>
    <w:p w14:paraId="36785A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that reached the worker during that second might have been fired when no</w:t>
      </w:r>
    </w:p>
    <w:p w14:paraId="42422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handler was registered.</w:t>
      </w:r>
    </w:p>
    <w:p w14:paraId="7E6EE6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93C1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.data);</w:t>
      </w:r>
    </w:p>
    <w:p w14:paraId="627713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3303C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Instantiation permissions</w:t>
      </w:r>
    </w:p>
    <w:p w14:paraId="792444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Creating a new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instance is similar to a dynamic import; therefore Deno requires appropriate permission for this action.</w:t>
      </w:r>
    </w:p>
    <w:p w14:paraId="7F733A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workers using local modules;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is required:</w:t>
      </w:r>
    </w:p>
    <w:p w14:paraId="02A8E2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41495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BA04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p>
    <w:p w14:paraId="2F4A03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456A9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24769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742AD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"./worker.ts"</w:t>
      </w:r>
      <w:r w:rsidRPr="00637345">
        <w:rPr>
          <w:rFonts w:ascii="Times New Roman" w:hAnsi="Times New Roman" w:cs="Menlo"/>
          <w:color w:val="24292F"/>
          <w:sz w:val="20"/>
          <w:szCs w:val="20"/>
        </w:rPr>
        <w:t>, run again with the --allow-read flag</w:t>
      </w:r>
    </w:p>
    <w:p w14:paraId="2A31A292" w14:textId="77777777" w:rsidR="00894C3A" w:rsidRPr="00637345" w:rsidRDefault="00894C3A" w:rsidP="00637345">
      <w:pPr>
        <w:pStyle w:val="HTMLPreformatted"/>
        <w:snapToGrid w:val="0"/>
        <w:rPr>
          <w:rFonts w:ascii="Times New Roman" w:hAnsi="Times New Roman" w:cs="Menlo"/>
          <w:color w:val="24292F"/>
          <w:sz w:val="20"/>
          <w:szCs w:val="20"/>
        </w:rPr>
      </w:pPr>
    </w:p>
    <w:p w14:paraId="4D3691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main.ts</w:t>
      </w:r>
    </w:p>
    <w:p w14:paraId="417BD3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465E5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workers using remote modules;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permission is required:</w:t>
      </w:r>
    </w:p>
    <w:p w14:paraId="2CE323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0C55D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Worker("https://example.com/worker.ts",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93856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r w:rsidRPr="00637345">
        <w:rPr>
          <w:rFonts w:ascii="Times New Roman" w:hAnsi="Times New Roman" w:cs="Segoe UI"/>
          <w:color w:val="24292F"/>
        </w:rPr>
        <w:t> (at https://example.com/worker.ts)</w:t>
      </w:r>
    </w:p>
    <w:p w14:paraId="0C725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1A2A1A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5C3DB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47CE79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net access to </w:t>
      </w:r>
      <w:r w:rsidRPr="00637345">
        <w:rPr>
          <w:rStyle w:val="token"/>
          <w:rFonts w:ascii="Times New Roman" w:hAnsi="Times New Roman" w:cs="Menlo"/>
          <w:color w:val="24292F"/>
          <w:sz w:val="20"/>
          <w:szCs w:val="20"/>
        </w:rPr>
        <w:t>"https://example.com/worker.ts"</w:t>
      </w:r>
      <w:r w:rsidRPr="00637345">
        <w:rPr>
          <w:rFonts w:ascii="Times New Roman" w:hAnsi="Times New Roman" w:cs="Menlo"/>
          <w:color w:val="24292F"/>
          <w:sz w:val="20"/>
          <w:szCs w:val="20"/>
        </w:rPr>
        <w:t>, run again with the --allow-net flag</w:t>
      </w:r>
    </w:p>
    <w:p w14:paraId="571CA1DA" w14:textId="77777777" w:rsidR="00894C3A" w:rsidRPr="00637345" w:rsidRDefault="00894C3A" w:rsidP="00637345">
      <w:pPr>
        <w:pStyle w:val="HTMLPreformatted"/>
        <w:snapToGrid w:val="0"/>
        <w:rPr>
          <w:rFonts w:ascii="Times New Roman" w:hAnsi="Times New Roman" w:cs="Menlo"/>
          <w:color w:val="24292F"/>
          <w:sz w:val="20"/>
          <w:szCs w:val="20"/>
        </w:rPr>
      </w:pPr>
    </w:p>
    <w:p w14:paraId="007A00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--allow-net main.ts</w:t>
      </w:r>
    </w:p>
    <w:p w14:paraId="6381C6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4B79696"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Using Deno in worker</w:t>
      </w:r>
    </w:p>
    <w:p w14:paraId="1218A634"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Starting in v1.22 the </w:t>
      </w:r>
      <w:r w:rsidRPr="00637345">
        <w:rPr>
          <w:rStyle w:val="HTMLCode"/>
          <w:rFonts w:ascii="Times New Roman" w:eastAsia="楷体" w:hAnsi="Times New Roman" w:cs="Menlo"/>
          <w:sz w:val="20"/>
          <w:szCs w:val="20"/>
        </w:rPr>
        <w:t>Deno</w:t>
      </w:r>
      <w:r w:rsidRPr="00637345">
        <w:rPr>
          <w:rFonts w:ascii="Times New Roman" w:hAnsi="Times New Roman" w:cs="Segoe UI"/>
        </w:rPr>
        <w:t> namespace is available in worker scope by default. To enable the namespace in earlier versions pass </w:t>
      </w:r>
      <w:r w:rsidRPr="00637345">
        <w:rPr>
          <w:rStyle w:val="HTMLCode"/>
          <w:rFonts w:ascii="Times New Roman" w:eastAsia="楷体" w:hAnsi="Times New Roman" w:cs="Menlo"/>
          <w:sz w:val="20"/>
          <w:szCs w:val="20"/>
        </w:rPr>
        <w:t>deno: { namespace: true }</w:t>
      </w:r>
      <w:r w:rsidRPr="00637345">
        <w:rPr>
          <w:rFonts w:ascii="Times New Roman" w:hAnsi="Times New Roman" w:cs="Segoe UI"/>
        </w:rPr>
        <w:t> when creating a new worker.</w:t>
      </w:r>
    </w:p>
    <w:p w14:paraId="56ACC4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main.js</w:t>
      </w:r>
    </w:p>
    <w:p w14:paraId="3D03D1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763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048B4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4B29CD" w14:textId="77777777" w:rsidR="00894C3A" w:rsidRPr="00637345" w:rsidRDefault="00894C3A" w:rsidP="00637345">
      <w:pPr>
        <w:pStyle w:val="HTMLPreformatted"/>
        <w:snapToGrid w:val="0"/>
        <w:rPr>
          <w:rFonts w:ascii="Times New Roman" w:hAnsi="Times New Roman" w:cs="Menlo"/>
          <w:color w:val="24292F"/>
          <w:sz w:val="20"/>
          <w:szCs w:val="20"/>
        </w:rPr>
      </w:pPr>
    </w:p>
    <w:p w14:paraId="6E8F8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worker</w:t>
      </w:r>
      <w:r w:rsidRPr="00637345">
        <w:rPr>
          <w:rStyle w:val="token"/>
          <w:rFonts w:ascii="Times New Roman" w:hAnsi="Times New Roman" w:cs="Menlo"/>
          <w:color w:val="24292F"/>
          <w:sz w:val="20"/>
          <w:szCs w:val="20"/>
        </w:rPr>
        <w:t>.postMessage({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50CDA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worker.js</w:t>
      </w:r>
    </w:p>
    <w:p w14:paraId="1DEF0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D3EC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3B12DF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5E2731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209147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self</w:t>
      </w:r>
      <w:r w:rsidRPr="00637345">
        <w:rPr>
          <w:rStyle w:val="token"/>
          <w:rFonts w:ascii="Times New Roman" w:hAnsi="Times New Roman" w:cs="Menlo"/>
          <w:color w:val="24292F"/>
          <w:sz w:val="20"/>
          <w:szCs w:val="20"/>
        </w:rPr>
        <w:t>.close();</w:t>
      </w:r>
    </w:p>
    <w:p w14:paraId="007CE8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E028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log.txt</w:t>
      </w:r>
    </w:p>
    <w:p w14:paraId="7C73EE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685D1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main.js</w:t>
      </w:r>
    </w:p>
    <w:p w14:paraId="56B588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D4947F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Starting in v1.23 </w:t>
      </w:r>
      <w:r w:rsidRPr="00637345">
        <w:rPr>
          <w:rStyle w:val="HTMLCode"/>
          <w:rFonts w:ascii="Times New Roman" w:eastAsia="楷体" w:hAnsi="Times New Roman" w:cs="Menlo"/>
          <w:sz w:val="20"/>
          <w:szCs w:val="20"/>
        </w:rPr>
        <w:t>Deno.exit()</w:t>
      </w:r>
      <w:r w:rsidRPr="00637345">
        <w:rPr>
          <w:rFonts w:ascii="Times New Roman" w:hAnsi="Times New Roman" w:cs="Segoe UI"/>
        </w:rPr>
        <w:t> no longer exits the process with the provided exit code. Instead is an alias to </w:t>
      </w:r>
      <w:r w:rsidRPr="00637345">
        <w:rPr>
          <w:rStyle w:val="HTMLCode"/>
          <w:rFonts w:ascii="Times New Roman" w:eastAsia="楷体" w:hAnsi="Times New Roman" w:cs="Menlo"/>
          <w:sz w:val="20"/>
          <w:szCs w:val="20"/>
        </w:rPr>
        <w:t>self.close()</w:t>
      </w:r>
      <w:r w:rsidRPr="00637345">
        <w:rPr>
          <w:rFonts w:ascii="Times New Roman" w:hAnsi="Times New Roman" w:cs="Segoe UI"/>
        </w:rPr>
        <w:t>, which causes only the worker to shutdown. This better aligns with the Web platform, as there is no way in the browser for a worker to close the page.</w:t>
      </w:r>
    </w:p>
    <w:p w14:paraId="4F599C07" w14:textId="77777777" w:rsidR="00894C3A" w:rsidRPr="00637345" w:rsidRDefault="00894C3A" w:rsidP="00637345">
      <w:pPr>
        <w:pStyle w:val="Heading3"/>
        <w:keepNext w:val="0"/>
        <w:keepLines w:val="0"/>
        <w:rPr>
          <w:rFonts w:cs="Segoe UI"/>
          <w:color w:val="24292F"/>
        </w:rPr>
      </w:pPr>
      <w:r w:rsidRPr="00637345">
        <w:rPr>
          <w:rFonts w:cs="Segoe UI"/>
          <w:color w:val="24292F"/>
        </w:rPr>
        <w:t>Specifying worker permissions</w:t>
      </w:r>
    </w:p>
    <w:p w14:paraId="3BC38A3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This is an unstable Deno feature. Learn more about </w:t>
      </w:r>
      <w:hyperlink r:id="rId217" w:history="1">
        <w:r w:rsidRPr="00637345">
          <w:rPr>
            <w:rStyle w:val="Hyperlink"/>
            <w:rFonts w:ascii="Times New Roman" w:hAnsi="Times New Roman" w:cs="Segoe UI"/>
          </w:rPr>
          <w:t>unstable features</w:t>
        </w:r>
      </w:hyperlink>
      <w:r w:rsidRPr="00637345">
        <w:rPr>
          <w:rFonts w:ascii="Times New Roman" w:hAnsi="Times New Roman" w:cs="Segoe UI"/>
        </w:rPr>
        <w:t>.</w:t>
      </w:r>
    </w:p>
    <w:p w14:paraId="579A39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permissions available for the worker are analogous to the CLI permission flags, meaning every permission enabled there can be disabled at the level of the Worker API. You can find a more detailed description of each of the permission options </w:t>
      </w:r>
      <w:hyperlink r:id="rId218"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5297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a worker will inherit permissions from the thread it was created in, however in order to allow users to limit the access of this worker we provide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in the worker API.</w:t>
      </w:r>
    </w:p>
    <w:p w14:paraId="22A381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For permissions that support granular access you can pass in a list of the desired resources the worker will have access to, and for those who only have the on/off option you can pass true/false respectively.</w:t>
      </w:r>
    </w:p>
    <w:p w14:paraId="75A88B7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FBF4E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25F0230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7DACB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5715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33EE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"https://deno.land/",</w:t>
      </w:r>
    </w:p>
    <w:p w14:paraId="51C14CB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A984D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59FCF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URL("./file_1.txt",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849F62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URL("./file_2.txt",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761EE0"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8B3AE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65EE33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3EA8A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D86D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409A4"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Granular access permissions receive both absolute and relative routes as arguments, however take into account that relative routes will be resolved relative to the file the worker is instantiated in, not the path the worker file is currently in</w:t>
      </w:r>
    </w:p>
    <w:p w14:paraId="1F52A6E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t>
      </w:r>
    </w:p>
    <w:p w14:paraId="40D8D87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59F4EE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771077"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6BF763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27767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8CCE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D9CF1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"/home/user/Documents/deno/worker/file_1.txt",</w:t>
      </w:r>
    </w:p>
    <w:p w14:paraId="3BEAE4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"./worker/file_2.txt",</w:t>
      </w:r>
    </w:p>
    <w:p w14:paraId="3D55639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DACE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434A5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73582"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1C90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E125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Both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and its children support the option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which implies it will borrow its parent permissions.</w:t>
      </w:r>
    </w:p>
    <w:p w14:paraId="0865515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31ED430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30482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354C718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AD44C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223376B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5EBC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80A8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only the net permissions of its parent</w:t>
      </w:r>
    </w:p>
    <w:p w14:paraId="1EBFC4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7DE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340AE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7E54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5BE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2AAB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hrtime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1323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3948C0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ffi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7158E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10338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39BD2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BDFD6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78F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799B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F08EF7"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Not specifying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or one of its children will cause the worker to inherit by default.</w:t>
      </w:r>
    </w:p>
    <w:p w14:paraId="08A98E3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6BC2CBA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C559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33C15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319C6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all the permissions of its parent BUT net</w:t>
      </w:r>
    </w:p>
    <w:p w14:paraId="0ED29F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4778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6DEE1D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E9EE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E88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285C8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AE8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3153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4B7EE6"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You can disable the permissions of the worker all together by passing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w:t>
      </w:r>
    </w:p>
    <w:p w14:paraId="2950165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not have any permissions enabled</w:t>
      </w:r>
    </w:p>
    <w:p w14:paraId="0076112E"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7DB1B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D1735B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754F7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"none",</w:t>
      </w:r>
    </w:p>
    <w:p w14:paraId="0575ED0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1328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D443D9" w14:textId="6758F146" w:rsidR="000C1BE3" w:rsidRPr="00637345" w:rsidRDefault="000C1BE3" w:rsidP="00637345">
      <w:pPr>
        <w:pStyle w:val="Heading2"/>
        <w:keepNext w:val="0"/>
        <w:keepLines w:val="0"/>
        <w:rPr>
          <w:rStyle w:val="Hyperlink"/>
          <w:rFonts w:cs="Arial"/>
          <w:sz w:val="21"/>
          <w:szCs w:val="21"/>
        </w:rPr>
      </w:pPr>
      <w:hyperlink r:id="rId219" w:history="1">
        <w:bookmarkStart w:id="25" w:name="_Toc114763961"/>
        <w:r w:rsidRPr="00637345">
          <w:rPr>
            <w:rStyle w:val="Hyperlink"/>
            <w:rFonts w:cs="Arial"/>
            <w:sz w:val="21"/>
            <w:szCs w:val="21"/>
          </w:rPr>
          <w:t>Foreign Function Interface API</w:t>
        </w:r>
        <w:bookmarkEnd w:id="25"/>
      </w:hyperlink>
    </w:p>
    <w:p w14:paraId="5E6D5A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1.13 and later, the FFI (foreign function interface) API allows users to call libraries written in native languages that support the C ABIs (Rust, C/C++, C#, Zig, Nim, Kotlin, etc) using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w:t>
      </w:r>
    </w:p>
    <w:p w14:paraId="24438004" w14:textId="77777777" w:rsidR="00894C3A" w:rsidRPr="00637345" w:rsidRDefault="00894C3A" w:rsidP="00637345">
      <w:pPr>
        <w:pStyle w:val="Heading3"/>
        <w:keepNext w:val="0"/>
        <w:keepLines w:val="0"/>
        <w:rPr>
          <w:rFonts w:cs="Segoe UI"/>
          <w:color w:val="24292F"/>
        </w:rPr>
      </w:pPr>
      <w:r w:rsidRPr="00637345">
        <w:rPr>
          <w:rFonts w:cs="Segoe UI"/>
          <w:color w:val="24292F"/>
        </w:rPr>
        <w:t>Usage</w:t>
      </w:r>
    </w:p>
    <w:p w14:paraId="4C92E7F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how to call a Rust function from Deno:</w:t>
      </w:r>
    </w:p>
    <w:p w14:paraId="3ADA49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add.rs</w:t>
      </w:r>
    </w:p>
    <w:p w14:paraId="63407C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#[no_mangle]</w:t>
      </w:r>
    </w:p>
    <w:p w14:paraId="3BEC45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3113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p>
    <w:p w14:paraId="5FBACE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9363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Compile it to a C dynamic library (</w:t>
      </w:r>
      <w:r w:rsidRPr="00637345">
        <w:rPr>
          <w:rStyle w:val="HTMLCode"/>
          <w:rFonts w:ascii="Times New Roman" w:eastAsia="楷体" w:hAnsi="Times New Roman" w:cs="Menlo"/>
          <w:color w:val="24292F"/>
          <w:sz w:val="20"/>
          <w:szCs w:val="20"/>
        </w:rPr>
        <w:t>libadd.so</w:t>
      </w:r>
      <w:r w:rsidRPr="00637345">
        <w:rPr>
          <w:rFonts w:ascii="Times New Roman" w:hAnsi="Times New Roman" w:cs="Segoe UI"/>
          <w:color w:val="24292F"/>
        </w:rPr>
        <w:t> on Linux):</w:t>
      </w:r>
    </w:p>
    <w:p w14:paraId="5D5628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rustc --crate-type cdylib add.rs</w:t>
      </w:r>
    </w:p>
    <w:p w14:paraId="4D4AED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 you can write it as:</w:t>
      </w:r>
    </w:p>
    <w:p w14:paraId="4E735CB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add.c</w:t>
      </w:r>
    </w:p>
    <w:p w14:paraId="3AB89D0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add(int a, int b) {</w:t>
      </w:r>
    </w:p>
    <w:p w14:paraId="576D6A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return a + b;</w:t>
      </w:r>
    </w:p>
    <w:p w14:paraId="1B8FA0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7005CD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And compile it:</w:t>
      </w:r>
    </w:p>
    <w:p w14:paraId="29ADF4D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unix</w:t>
      </w:r>
    </w:p>
    <w:p w14:paraId="1197099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-c -o add.o add.c</w:t>
      </w:r>
    </w:p>
    <w:p w14:paraId="6A56C64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-shared -W -o libadd.so add.o</w:t>
      </w:r>
    </w:p>
    <w:p w14:paraId="1E00AF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Windows</w:t>
      </w:r>
    </w:p>
    <w:p w14:paraId="1B677B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cl /LD add.c /link /EXPORT:add</w:t>
      </w:r>
    </w:p>
    <w:p w14:paraId="6BFE17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the library from Deno:</w:t>
      </w:r>
    </w:p>
    <w:p w14:paraId="0DC7C9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ffi.ts</w:t>
      </w:r>
    </w:p>
    <w:p w14:paraId="448F1967" w14:textId="77777777" w:rsidR="00894C3A" w:rsidRPr="00637345" w:rsidRDefault="00894C3A" w:rsidP="00637345">
      <w:pPr>
        <w:pStyle w:val="HTMLPreformatted"/>
        <w:snapToGrid w:val="0"/>
        <w:rPr>
          <w:rFonts w:ascii="Times New Roman" w:hAnsi="Times New Roman" w:cs="Menlo"/>
          <w:color w:val="24292F"/>
          <w:sz w:val="20"/>
          <w:szCs w:val="20"/>
        </w:rPr>
      </w:pPr>
    </w:p>
    <w:p w14:paraId="40CE5E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Determine library extension based on</w:t>
      </w:r>
    </w:p>
    <w:p w14:paraId="47FFFBC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your OS.</w:t>
      </w:r>
    </w:p>
    <w:p w14:paraId="426ADE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F252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switch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AF9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74176D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"dll";</w:t>
      </w:r>
    </w:p>
    <w:p w14:paraId="41C51C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1E499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79F0D6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"dylib";</w:t>
      </w:r>
    </w:p>
    <w:p w14:paraId="2753BE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52BD40F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p>
    <w:p w14:paraId="417287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w:t>
      </w:r>
    </w:p>
    <w:p w14:paraId="61C2E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0CD706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0E8DF6" w14:textId="77777777" w:rsidR="00894C3A" w:rsidRPr="00637345" w:rsidRDefault="00894C3A" w:rsidP="00637345">
      <w:pPr>
        <w:pStyle w:val="HTMLPreformatted"/>
        <w:snapToGrid w:val="0"/>
        <w:rPr>
          <w:rFonts w:ascii="Times New Roman" w:hAnsi="Times New Roman" w:cs="Menlo"/>
          <w:color w:val="24292F"/>
          <w:sz w:val="20"/>
          <w:szCs w:val="20"/>
        </w:rPr>
      </w:pPr>
    </w:p>
    <w:p w14:paraId="3968ED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`./libadd.${libSuffix}`;</w:t>
      </w:r>
    </w:p>
    <w:p w14:paraId="0963D7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Open library and define exported symbols</w:t>
      </w:r>
    </w:p>
    <w:p w14:paraId="566125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dylib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67F21C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libName</w:t>
      </w:r>
      <w:r w:rsidRPr="00637345">
        <w:rPr>
          <w:rStyle w:val="token"/>
          <w:rFonts w:ascii="Times New Roman" w:hAnsi="Times New Roman" w:cs="Menlo"/>
          <w:color w:val="24292F"/>
          <w:sz w:val="20"/>
          <w:szCs w:val="20"/>
        </w:rPr>
        <w:t>,</w:t>
      </w:r>
    </w:p>
    <w:p w14:paraId="4E44ED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5B10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9D47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9C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FC8BA4" w14:textId="77777777" w:rsidR="00894C3A" w:rsidRPr="00637345" w:rsidRDefault="00894C3A" w:rsidP="00637345">
      <w:pPr>
        <w:pStyle w:val="HTMLPreformatted"/>
        <w:snapToGrid w:val="0"/>
        <w:rPr>
          <w:rFonts w:ascii="Times New Roman" w:hAnsi="Times New Roman" w:cs="Menlo"/>
          <w:color w:val="24292F"/>
          <w:sz w:val="20"/>
          <w:szCs w:val="20"/>
        </w:rPr>
      </w:pPr>
    </w:p>
    <w:p w14:paraId="5585F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 the symbol `add`</w:t>
      </w:r>
    </w:p>
    <w:p w14:paraId="0E5590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dylib</w:t>
      </w:r>
      <w:r w:rsidRPr="00637345">
        <w:rPr>
          <w:rStyle w:val="token"/>
          <w:rFonts w:ascii="Times New Roman" w:hAnsi="Times New Roman" w:cs="Menlo"/>
          <w:color w:val="24292F"/>
          <w:sz w:val="20"/>
          <w:szCs w:val="20"/>
        </w:rPr>
        <w:t>.symbols.add(35,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69</w:t>
      </w:r>
    </w:p>
    <w:p w14:paraId="038F06A4" w14:textId="77777777" w:rsidR="00894C3A" w:rsidRPr="00637345" w:rsidRDefault="00894C3A" w:rsidP="00637345">
      <w:pPr>
        <w:pStyle w:val="HTMLPreformatted"/>
        <w:snapToGrid w:val="0"/>
        <w:rPr>
          <w:rFonts w:ascii="Times New Roman" w:hAnsi="Times New Roman" w:cs="Menlo"/>
          <w:color w:val="24292F"/>
          <w:sz w:val="20"/>
          <w:szCs w:val="20"/>
        </w:rPr>
      </w:pPr>
    </w:p>
    <w:p w14:paraId="20FE7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console.log(`Result from external addition of 35 and 34: ${result}`);</w:t>
      </w:r>
    </w:p>
    <w:p w14:paraId="5DD1C0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52DCF3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--allow-ffi --unstable ffi.ts</w:t>
      </w:r>
    </w:p>
    <w:p w14:paraId="0179161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Non-blocking FFI</w:t>
      </w:r>
    </w:p>
    <w:p w14:paraId="1D5203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many use cases where users might want to run CPU-bound FFI functions in the background without blocking other tasks on the main thread.</w:t>
      </w:r>
    </w:p>
    <w:p w14:paraId="6E5CD2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1.15, symbols can be marked </w:t>
      </w:r>
      <w:r w:rsidRPr="00637345">
        <w:rPr>
          <w:rStyle w:val="HTMLCode"/>
          <w:rFonts w:ascii="Times New Roman" w:eastAsia="楷体" w:hAnsi="Times New Roman" w:cs="Menlo"/>
          <w:color w:val="24292F"/>
          <w:sz w:val="20"/>
          <w:szCs w:val="20"/>
        </w:rPr>
        <w:t>nonblocking</w:t>
      </w:r>
      <w:r w:rsidRPr="00637345">
        <w:rPr>
          <w:rFonts w:ascii="Times New Roman" w:hAnsi="Times New Roman" w:cs="Segoe UI"/>
          <w:color w:val="24292F"/>
        </w:rPr>
        <w:t> in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 These function calls will run on a dedicated blocking thread and will return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resolving to the desired </w:t>
      </w:r>
      <w:r w:rsidRPr="00637345">
        <w:rPr>
          <w:rStyle w:val="HTMLCode"/>
          <w:rFonts w:ascii="Times New Roman" w:eastAsia="楷体" w:hAnsi="Times New Roman" w:cs="Menlo"/>
          <w:color w:val="24292F"/>
          <w:sz w:val="20"/>
          <w:szCs w:val="20"/>
        </w:rPr>
        <w:t>result</w:t>
      </w:r>
      <w:r w:rsidRPr="00637345">
        <w:rPr>
          <w:rFonts w:ascii="Times New Roman" w:hAnsi="Times New Roman" w:cs="Segoe UI"/>
          <w:color w:val="24292F"/>
        </w:rPr>
        <w:t>.</w:t>
      </w:r>
    </w:p>
    <w:p w14:paraId="79F1AF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of executing expensive FFI calls with Deno:</w:t>
      </w:r>
    </w:p>
    <w:p w14:paraId="47DCC03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sleep.c</w:t>
      </w:r>
    </w:p>
    <w:p w14:paraId="7AC66D4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#ifdef _WIN32</w:t>
      </w:r>
    </w:p>
    <w:p w14:paraId="295ADC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#include &lt;Windows.h&gt;</w:t>
      </w:r>
    </w:p>
    <w:p w14:paraId="1DD7DA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#else</w:t>
      </w:r>
    </w:p>
    <w:p w14:paraId="7CDC02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#include &lt;time.h&gt;</w:t>
      </w:r>
    </w:p>
    <w:p w14:paraId="1F53B06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#endif</w:t>
      </w:r>
    </w:p>
    <w:p w14:paraId="68A455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03723FF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sleep(unsigned int ms) {</w:t>
      </w:r>
    </w:p>
    <w:p w14:paraId="510D90D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#ifdef _WIN32</w:t>
      </w:r>
    </w:p>
    <w:p w14:paraId="107B8B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Sleep(ms);</w:t>
      </w:r>
    </w:p>
    <w:p w14:paraId="6E977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#else</w:t>
      </w:r>
    </w:p>
    <w:p w14:paraId="42EC022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struct timespec ts;</w:t>
      </w:r>
    </w:p>
    <w:p w14:paraId="731B09B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ts.tv_sec = ms / 1000;</w:t>
      </w:r>
    </w:p>
    <w:p w14:paraId="6F50041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ts.tv_nsec = (ms % 1000) * 1000000;</w:t>
      </w:r>
    </w:p>
    <w:p w14:paraId="6BB9240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nanosleep(&amp;ts, NULL);</w:t>
      </w:r>
    </w:p>
    <w:p w14:paraId="38A89D6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#endif</w:t>
      </w:r>
    </w:p>
    <w:p w14:paraId="37AC39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65376F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it from Deno:</w:t>
      </w:r>
    </w:p>
    <w:p w14:paraId="1AC7D2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nonblocking_ffi.ts</w:t>
      </w:r>
    </w:p>
    <w:p w14:paraId="7EE819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293445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"./sleep.so",</w:t>
      </w:r>
    </w:p>
    <w:p w14:paraId="555BAE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516E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sleep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FB4A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["usize"],</w:t>
      </w:r>
    </w:p>
    <w:p w14:paraId="5A7707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23553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nonblocking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6C1F7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4C66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FF35D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45D09B" w14:textId="77777777" w:rsidR="00894C3A" w:rsidRPr="00637345" w:rsidRDefault="00894C3A" w:rsidP="00637345">
      <w:pPr>
        <w:pStyle w:val="HTMLPreformatted"/>
        <w:snapToGrid w:val="0"/>
        <w:rPr>
          <w:rFonts w:ascii="Times New Roman" w:hAnsi="Times New Roman" w:cs="Menlo"/>
          <w:color w:val="24292F"/>
          <w:sz w:val="20"/>
          <w:szCs w:val="20"/>
        </w:rPr>
      </w:pPr>
    </w:p>
    <w:p w14:paraId="7F60A1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.symbols.sleep(500).then(()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console.log("After"));</w:t>
      </w:r>
    </w:p>
    <w:p w14:paraId="39103C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console.log("Before");</w:t>
      </w:r>
    </w:p>
    <w:p w14:paraId="3EF887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Result:</w:t>
      </w:r>
    </w:p>
    <w:p w14:paraId="5F6A27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--allow-ffi --unstable unblocking_ffi.ts</w:t>
      </w:r>
    </w:p>
    <w:p w14:paraId="0689877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Before</w:t>
      </w:r>
    </w:p>
    <w:p w14:paraId="651F6D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After</w:t>
      </w:r>
    </w:p>
    <w:p w14:paraId="01AE00FF"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Callbacks</w:t>
      </w:r>
    </w:p>
    <w:p w14:paraId="0B68EF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FFI API supports creating C callbacks from JavaScript functions for calling back into Deno from dynamic libraries. An example of how callbacks are created and used is as follows:</w:t>
      </w:r>
    </w:p>
    <w:p w14:paraId="53BC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callback_ffi.ts</w:t>
      </w:r>
    </w:p>
    <w:p w14:paraId="6EC30FA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4C3C7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"./callback.so",</w:t>
      </w:r>
    </w:p>
    <w:p w14:paraId="45D1A0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94E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set_status_callback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6CD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p>
    <w:p w14:paraId="4BDBC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497A7E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48CD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start_long_operation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F74F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B356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7F1D4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BD627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check_status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7816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FF26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88292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3824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8DE53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33EE63" w14:textId="77777777" w:rsidR="00894C3A" w:rsidRPr="00637345" w:rsidRDefault="00894C3A" w:rsidP="00637345">
      <w:pPr>
        <w:pStyle w:val="HTMLPreformatted"/>
        <w:snapToGrid w:val="0"/>
        <w:rPr>
          <w:rFonts w:ascii="Times New Roman" w:hAnsi="Times New Roman" w:cs="Menlo"/>
          <w:color w:val="24292F"/>
          <w:sz w:val="20"/>
          <w:szCs w:val="20"/>
        </w:rPr>
      </w:pPr>
    </w:p>
    <w:p w14:paraId="074D521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3C52F5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9686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["u8"],</w:t>
      </w:r>
    </w:p>
    <w:p w14:paraId="0ABBE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52FE1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8E561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success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CD3A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488F51" w14:textId="77777777" w:rsidR="00894C3A" w:rsidRPr="00637345" w:rsidRDefault="00894C3A" w:rsidP="00637345">
      <w:pPr>
        <w:pStyle w:val="HTMLPreformatted"/>
        <w:snapToGrid w:val="0"/>
        <w:rPr>
          <w:rFonts w:ascii="Times New Roman" w:hAnsi="Times New Roman" w:cs="Menlo"/>
          <w:color w:val="24292F"/>
          <w:sz w:val="20"/>
          <w:szCs w:val="20"/>
        </w:rPr>
      </w:pPr>
    </w:p>
    <w:p w14:paraId="08AEF7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the callback pointer to dynamic library</w:t>
      </w:r>
    </w:p>
    <w:p w14:paraId="3B49C6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.symbols.set_status_callback(</w:t>
      </w: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.pointer);</w:t>
      </w:r>
    </w:p>
    <w:p w14:paraId="1855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some long operation that does not block the thread</w:t>
      </w:r>
    </w:p>
    <w:p w14:paraId="11798F6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.symbols.start_long_operation();</w:t>
      </w:r>
    </w:p>
    <w:p w14:paraId="7F7E60CA" w14:textId="77777777" w:rsidR="00894C3A" w:rsidRPr="00637345" w:rsidRDefault="00894C3A" w:rsidP="00637345">
      <w:pPr>
        <w:pStyle w:val="HTMLPreformatted"/>
        <w:snapToGrid w:val="0"/>
        <w:rPr>
          <w:rFonts w:ascii="Times New Roman" w:hAnsi="Times New Roman" w:cs="Menlo"/>
          <w:color w:val="24292F"/>
          <w:sz w:val="20"/>
          <w:szCs w:val="20"/>
        </w:rPr>
      </w:pPr>
    </w:p>
    <w:p w14:paraId="2E541C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Later, trigger the library to check if the operation is done.</w:t>
      </w:r>
    </w:p>
    <w:p w14:paraId="6BD40D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If it is, this call will trigger the callback.</w:t>
      </w:r>
    </w:p>
    <w:p w14:paraId="410436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.symbols.check_status();</w:t>
      </w:r>
    </w:p>
    <w:p w14:paraId="59B958A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's callback function throws an error, the error will get propagated up to the function that triggered the callback to be called (above it would be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and can be caught there. If a callback returning a pointer throws then Deno will set the return value to a nullptr. Other return types are not touched on throw and are thus returned in an undefined state after the callback throws.</w:t>
      </w:r>
    </w:p>
    <w:p w14:paraId="368C0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is not deallocated by default as it can cause use-after-free bugs. To properly dispose of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its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must be called.</w:t>
      </w:r>
    </w:p>
    <w:p w14:paraId="34B5DD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400543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50CE4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D21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1532B6" w14:textId="77777777" w:rsidR="00894C3A" w:rsidRPr="00637345" w:rsidRDefault="00894C3A" w:rsidP="00637345">
      <w:pPr>
        <w:pStyle w:val="HTMLPreformatted"/>
        <w:snapToGrid w:val="0"/>
        <w:rPr>
          <w:rFonts w:ascii="Times New Roman" w:hAnsi="Times New Roman" w:cs="Menlo"/>
          <w:color w:val="24292F"/>
          <w:sz w:val="20"/>
          <w:szCs w:val="20"/>
        </w:rPr>
      </w:pPr>
    </w:p>
    <w:p w14:paraId="3D4779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After callback is no longer needed</w:t>
      </w:r>
    </w:p>
    <w:p w14:paraId="79FFFC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.close();</w:t>
      </w:r>
    </w:p>
    <w:p w14:paraId="6C7DF6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It is no longer safe to pass the callback as a parameter.</w:t>
      </w:r>
    </w:p>
    <w:p w14:paraId="375BDF0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also possible for native libraries to setup interrupt handlers and to have those directly trigger the callback. However, this is not recommended and may cause unexpected side-effects and undefined behaviour. Preferably any interrupt handlers would only set a flag that can later be polled similarly to how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is used above.</w:t>
      </w:r>
    </w:p>
    <w:p w14:paraId="5A879576" w14:textId="77777777" w:rsidR="00894C3A" w:rsidRPr="00637345" w:rsidRDefault="00894C3A" w:rsidP="00637345">
      <w:pPr>
        <w:pStyle w:val="Heading3"/>
        <w:keepNext w:val="0"/>
        <w:keepLines w:val="0"/>
        <w:rPr>
          <w:rFonts w:cs="Segoe UI"/>
          <w:color w:val="24292F"/>
        </w:rPr>
      </w:pPr>
      <w:r w:rsidRPr="00637345">
        <w:rPr>
          <w:rFonts w:cs="Segoe UI"/>
          <w:color w:val="24292F"/>
        </w:rPr>
        <w:t>Supported types</w:t>
      </w:r>
    </w:p>
    <w:p w14:paraId="1E7DB71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 list of types supported currently by the Deno FFI API.</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7"/>
        <w:gridCol w:w="1979"/>
        <w:gridCol w:w="2096"/>
        <w:gridCol w:w="2277"/>
      </w:tblGrid>
      <w:tr w:rsidR="00FA23CD" w:rsidRPr="00637345" w14:paraId="4DD9C5D3" w14:textId="77777777" w:rsidTr="00894C3A">
        <w:trPr>
          <w:tblHeader/>
        </w:trPr>
        <w:tc>
          <w:tcPr>
            <w:tcW w:w="0" w:type="auto"/>
            <w:tcMar>
              <w:top w:w="90" w:type="dxa"/>
              <w:left w:w="195" w:type="dxa"/>
              <w:bottom w:w="90" w:type="dxa"/>
              <w:right w:w="195" w:type="dxa"/>
            </w:tcMar>
            <w:vAlign w:val="center"/>
            <w:hideMark/>
          </w:tcPr>
          <w:p w14:paraId="57E6DF46" w14:textId="77777777" w:rsidR="00894C3A" w:rsidRPr="00637345" w:rsidRDefault="00894C3A" w:rsidP="00637345">
            <w:pPr>
              <w:rPr>
                <w:rFonts w:cs="Segoe UI"/>
                <w:b/>
                <w:bCs/>
                <w:color w:val="24292F"/>
              </w:rPr>
            </w:pPr>
            <w:r w:rsidRPr="00637345">
              <w:rPr>
                <w:rFonts w:cs="Segoe UI"/>
                <w:b/>
                <w:bCs/>
                <w:color w:val="24292F"/>
              </w:rPr>
              <w:lastRenderedPageBreak/>
              <w:t>FFI Type</w:t>
            </w:r>
          </w:p>
        </w:tc>
        <w:tc>
          <w:tcPr>
            <w:tcW w:w="0" w:type="auto"/>
            <w:tcMar>
              <w:top w:w="90" w:type="dxa"/>
              <w:left w:w="195" w:type="dxa"/>
              <w:bottom w:w="90" w:type="dxa"/>
              <w:right w:w="195" w:type="dxa"/>
            </w:tcMar>
            <w:vAlign w:val="center"/>
            <w:hideMark/>
          </w:tcPr>
          <w:p w14:paraId="4F10776A" w14:textId="77777777" w:rsidR="00894C3A" w:rsidRPr="00637345" w:rsidRDefault="00894C3A" w:rsidP="00637345">
            <w:pPr>
              <w:rPr>
                <w:rFonts w:cs="Segoe UI"/>
                <w:b/>
                <w:bCs/>
                <w:color w:val="24292F"/>
              </w:rPr>
            </w:pPr>
            <w:r w:rsidRPr="00637345">
              <w:rPr>
                <w:rFonts w:cs="Segoe UI"/>
                <w:b/>
                <w:bCs/>
                <w:color w:val="24292F"/>
              </w:rPr>
              <w:t>Deno</w:t>
            </w:r>
          </w:p>
        </w:tc>
        <w:tc>
          <w:tcPr>
            <w:tcW w:w="0" w:type="auto"/>
            <w:tcMar>
              <w:top w:w="90" w:type="dxa"/>
              <w:left w:w="195" w:type="dxa"/>
              <w:bottom w:w="90" w:type="dxa"/>
              <w:right w:w="195" w:type="dxa"/>
            </w:tcMar>
            <w:vAlign w:val="center"/>
            <w:hideMark/>
          </w:tcPr>
          <w:p w14:paraId="45C2086E" w14:textId="77777777" w:rsidR="00894C3A" w:rsidRPr="00637345" w:rsidRDefault="00894C3A" w:rsidP="00637345">
            <w:pPr>
              <w:rPr>
                <w:rFonts w:cs="Segoe UI"/>
                <w:b/>
                <w:bCs/>
                <w:color w:val="24292F"/>
              </w:rPr>
            </w:pPr>
            <w:r w:rsidRPr="00637345">
              <w:rPr>
                <w:rFonts w:cs="Segoe UI"/>
                <w:b/>
                <w:bCs/>
                <w:color w:val="24292F"/>
              </w:rPr>
              <w:t>C</w:t>
            </w:r>
          </w:p>
        </w:tc>
        <w:tc>
          <w:tcPr>
            <w:tcW w:w="0" w:type="auto"/>
            <w:tcMar>
              <w:top w:w="90" w:type="dxa"/>
              <w:left w:w="195" w:type="dxa"/>
              <w:bottom w:w="90" w:type="dxa"/>
              <w:right w:w="195" w:type="dxa"/>
            </w:tcMar>
            <w:vAlign w:val="center"/>
            <w:hideMark/>
          </w:tcPr>
          <w:p w14:paraId="3FCA4585" w14:textId="77777777" w:rsidR="00894C3A" w:rsidRPr="00637345" w:rsidRDefault="00894C3A" w:rsidP="00637345">
            <w:pPr>
              <w:rPr>
                <w:rFonts w:cs="Segoe UI"/>
                <w:b/>
                <w:bCs/>
                <w:color w:val="24292F"/>
              </w:rPr>
            </w:pPr>
            <w:r w:rsidRPr="00637345">
              <w:rPr>
                <w:rFonts w:cs="Segoe UI"/>
                <w:b/>
                <w:bCs/>
                <w:color w:val="24292F"/>
              </w:rPr>
              <w:t>Rust</w:t>
            </w:r>
          </w:p>
        </w:tc>
      </w:tr>
      <w:tr w:rsidR="00FA23CD" w:rsidRPr="00637345" w14:paraId="35A9B0EB" w14:textId="77777777" w:rsidTr="00894C3A">
        <w:tc>
          <w:tcPr>
            <w:tcW w:w="0" w:type="auto"/>
            <w:tcMar>
              <w:top w:w="90" w:type="dxa"/>
              <w:left w:w="195" w:type="dxa"/>
              <w:bottom w:w="90" w:type="dxa"/>
              <w:right w:w="195" w:type="dxa"/>
            </w:tcMar>
            <w:vAlign w:val="center"/>
            <w:hideMark/>
          </w:tcPr>
          <w:p w14:paraId="3687069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c>
          <w:tcPr>
            <w:tcW w:w="0" w:type="auto"/>
            <w:tcMar>
              <w:top w:w="90" w:type="dxa"/>
              <w:left w:w="195" w:type="dxa"/>
              <w:bottom w:w="90" w:type="dxa"/>
              <w:right w:w="195" w:type="dxa"/>
            </w:tcMar>
            <w:vAlign w:val="center"/>
            <w:hideMark/>
          </w:tcPr>
          <w:p w14:paraId="7513DD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624E51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char</w:t>
            </w:r>
            <w:r w:rsidRPr="00637345">
              <w:rPr>
                <w:rFonts w:cs="Segoe UI"/>
                <w:color w:val="24292F"/>
              </w:rPr>
              <w:t> / </w:t>
            </w:r>
            <w:r w:rsidRPr="00637345">
              <w:rPr>
                <w:rStyle w:val="HTMLCode"/>
                <w:rFonts w:ascii="Times New Roman" w:eastAsia="楷体" w:hAnsi="Times New Roman" w:cs="Menlo"/>
                <w:color w:val="24292F"/>
                <w:sz w:val="20"/>
                <w:szCs w:val="20"/>
              </w:rPr>
              <w:t>signed char</w:t>
            </w:r>
          </w:p>
        </w:tc>
        <w:tc>
          <w:tcPr>
            <w:tcW w:w="0" w:type="auto"/>
            <w:tcMar>
              <w:top w:w="90" w:type="dxa"/>
              <w:left w:w="195" w:type="dxa"/>
              <w:bottom w:w="90" w:type="dxa"/>
              <w:right w:w="195" w:type="dxa"/>
            </w:tcMar>
            <w:vAlign w:val="center"/>
            <w:hideMark/>
          </w:tcPr>
          <w:p w14:paraId="2074A34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r>
      <w:tr w:rsidR="00FA23CD" w:rsidRPr="00637345" w14:paraId="104820F8" w14:textId="77777777" w:rsidTr="00894C3A">
        <w:tc>
          <w:tcPr>
            <w:tcW w:w="0" w:type="auto"/>
            <w:tcMar>
              <w:top w:w="90" w:type="dxa"/>
              <w:left w:w="195" w:type="dxa"/>
              <w:bottom w:w="90" w:type="dxa"/>
              <w:right w:w="195" w:type="dxa"/>
            </w:tcMar>
            <w:vAlign w:val="center"/>
            <w:hideMark/>
          </w:tcPr>
          <w:p w14:paraId="49F4E91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c>
          <w:tcPr>
            <w:tcW w:w="0" w:type="auto"/>
            <w:tcMar>
              <w:top w:w="90" w:type="dxa"/>
              <w:left w:w="195" w:type="dxa"/>
              <w:bottom w:w="90" w:type="dxa"/>
              <w:right w:w="195" w:type="dxa"/>
            </w:tcMar>
            <w:vAlign w:val="center"/>
            <w:hideMark/>
          </w:tcPr>
          <w:p w14:paraId="539EAF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09D02D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char</w:t>
            </w:r>
          </w:p>
        </w:tc>
        <w:tc>
          <w:tcPr>
            <w:tcW w:w="0" w:type="auto"/>
            <w:tcMar>
              <w:top w:w="90" w:type="dxa"/>
              <w:left w:w="195" w:type="dxa"/>
              <w:bottom w:w="90" w:type="dxa"/>
              <w:right w:w="195" w:type="dxa"/>
            </w:tcMar>
            <w:vAlign w:val="center"/>
            <w:hideMark/>
          </w:tcPr>
          <w:p w14:paraId="126D905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r>
      <w:tr w:rsidR="00FA23CD" w:rsidRPr="00637345" w14:paraId="24D2CAF6" w14:textId="77777777" w:rsidTr="00894C3A">
        <w:tc>
          <w:tcPr>
            <w:tcW w:w="0" w:type="auto"/>
            <w:tcMar>
              <w:top w:w="90" w:type="dxa"/>
              <w:left w:w="195" w:type="dxa"/>
              <w:bottom w:w="90" w:type="dxa"/>
              <w:right w:w="195" w:type="dxa"/>
            </w:tcMar>
            <w:vAlign w:val="center"/>
            <w:hideMark/>
          </w:tcPr>
          <w:p w14:paraId="3A2594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c>
          <w:tcPr>
            <w:tcW w:w="0" w:type="auto"/>
            <w:tcMar>
              <w:top w:w="90" w:type="dxa"/>
              <w:left w:w="195" w:type="dxa"/>
              <w:bottom w:w="90" w:type="dxa"/>
              <w:right w:w="195" w:type="dxa"/>
            </w:tcMar>
            <w:vAlign w:val="center"/>
            <w:hideMark/>
          </w:tcPr>
          <w:p w14:paraId="4EB054C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5DB16F9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short int</w:t>
            </w:r>
          </w:p>
        </w:tc>
        <w:tc>
          <w:tcPr>
            <w:tcW w:w="0" w:type="auto"/>
            <w:tcMar>
              <w:top w:w="90" w:type="dxa"/>
              <w:left w:w="195" w:type="dxa"/>
              <w:bottom w:w="90" w:type="dxa"/>
              <w:right w:w="195" w:type="dxa"/>
            </w:tcMar>
            <w:vAlign w:val="center"/>
            <w:hideMark/>
          </w:tcPr>
          <w:p w14:paraId="7B130C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r>
      <w:tr w:rsidR="00FA23CD" w:rsidRPr="00637345" w14:paraId="1330C011" w14:textId="77777777" w:rsidTr="00894C3A">
        <w:tc>
          <w:tcPr>
            <w:tcW w:w="0" w:type="auto"/>
            <w:tcMar>
              <w:top w:w="90" w:type="dxa"/>
              <w:left w:w="195" w:type="dxa"/>
              <w:bottom w:w="90" w:type="dxa"/>
              <w:right w:w="195" w:type="dxa"/>
            </w:tcMar>
            <w:vAlign w:val="center"/>
            <w:hideMark/>
          </w:tcPr>
          <w:p w14:paraId="45C1180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c>
          <w:tcPr>
            <w:tcW w:w="0" w:type="auto"/>
            <w:tcMar>
              <w:top w:w="90" w:type="dxa"/>
              <w:left w:w="195" w:type="dxa"/>
              <w:bottom w:w="90" w:type="dxa"/>
              <w:right w:w="195" w:type="dxa"/>
            </w:tcMar>
            <w:vAlign w:val="center"/>
            <w:hideMark/>
          </w:tcPr>
          <w:p w14:paraId="1BC2D9F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D31DA3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short int</w:t>
            </w:r>
          </w:p>
        </w:tc>
        <w:tc>
          <w:tcPr>
            <w:tcW w:w="0" w:type="auto"/>
            <w:tcMar>
              <w:top w:w="90" w:type="dxa"/>
              <w:left w:w="195" w:type="dxa"/>
              <w:bottom w:w="90" w:type="dxa"/>
              <w:right w:w="195" w:type="dxa"/>
            </w:tcMar>
            <w:vAlign w:val="center"/>
            <w:hideMark/>
          </w:tcPr>
          <w:p w14:paraId="1C8E1E6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r>
      <w:tr w:rsidR="00FA23CD" w:rsidRPr="00637345" w14:paraId="70A953F2" w14:textId="77777777" w:rsidTr="00894C3A">
        <w:tc>
          <w:tcPr>
            <w:tcW w:w="0" w:type="auto"/>
            <w:tcMar>
              <w:top w:w="90" w:type="dxa"/>
              <w:left w:w="195" w:type="dxa"/>
              <w:bottom w:w="90" w:type="dxa"/>
              <w:right w:w="195" w:type="dxa"/>
            </w:tcMar>
            <w:vAlign w:val="center"/>
            <w:hideMark/>
          </w:tcPr>
          <w:p w14:paraId="5045089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c>
          <w:tcPr>
            <w:tcW w:w="0" w:type="auto"/>
            <w:tcMar>
              <w:top w:w="90" w:type="dxa"/>
              <w:left w:w="195" w:type="dxa"/>
              <w:bottom w:w="90" w:type="dxa"/>
              <w:right w:w="195" w:type="dxa"/>
            </w:tcMar>
            <w:vAlign w:val="center"/>
            <w:hideMark/>
          </w:tcPr>
          <w:p w14:paraId="03668BF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013CA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int</w:t>
            </w:r>
            <w:r w:rsidRPr="00637345">
              <w:rPr>
                <w:rFonts w:cs="Segoe UI"/>
                <w:color w:val="24292F"/>
              </w:rPr>
              <w:t> / </w:t>
            </w:r>
            <w:r w:rsidRPr="00637345">
              <w:rPr>
                <w:rStyle w:val="HTMLCode"/>
                <w:rFonts w:ascii="Times New Roman" w:eastAsia="楷体" w:hAnsi="Times New Roman" w:cs="Menlo"/>
                <w:color w:val="24292F"/>
                <w:sz w:val="20"/>
                <w:szCs w:val="20"/>
              </w:rPr>
              <w:t>signed int</w:t>
            </w:r>
          </w:p>
        </w:tc>
        <w:tc>
          <w:tcPr>
            <w:tcW w:w="0" w:type="auto"/>
            <w:tcMar>
              <w:top w:w="90" w:type="dxa"/>
              <w:left w:w="195" w:type="dxa"/>
              <w:bottom w:w="90" w:type="dxa"/>
              <w:right w:w="195" w:type="dxa"/>
            </w:tcMar>
            <w:vAlign w:val="center"/>
            <w:hideMark/>
          </w:tcPr>
          <w:p w14:paraId="625EF9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r>
      <w:tr w:rsidR="00FA23CD" w:rsidRPr="00637345" w14:paraId="6E7FADFE" w14:textId="77777777" w:rsidTr="00894C3A">
        <w:tc>
          <w:tcPr>
            <w:tcW w:w="0" w:type="auto"/>
            <w:tcMar>
              <w:top w:w="90" w:type="dxa"/>
              <w:left w:w="195" w:type="dxa"/>
              <w:bottom w:w="90" w:type="dxa"/>
              <w:right w:w="195" w:type="dxa"/>
            </w:tcMar>
            <w:vAlign w:val="center"/>
            <w:hideMark/>
          </w:tcPr>
          <w:p w14:paraId="2B0660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c>
          <w:tcPr>
            <w:tcW w:w="0" w:type="auto"/>
            <w:tcMar>
              <w:top w:w="90" w:type="dxa"/>
              <w:left w:w="195" w:type="dxa"/>
              <w:bottom w:w="90" w:type="dxa"/>
              <w:right w:w="195" w:type="dxa"/>
            </w:tcMar>
            <w:vAlign w:val="center"/>
            <w:hideMark/>
          </w:tcPr>
          <w:p w14:paraId="2EB0020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3149F0D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int</w:t>
            </w:r>
          </w:p>
        </w:tc>
        <w:tc>
          <w:tcPr>
            <w:tcW w:w="0" w:type="auto"/>
            <w:tcMar>
              <w:top w:w="90" w:type="dxa"/>
              <w:left w:w="195" w:type="dxa"/>
              <w:bottom w:w="90" w:type="dxa"/>
              <w:right w:w="195" w:type="dxa"/>
            </w:tcMar>
            <w:vAlign w:val="center"/>
            <w:hideMark/>
          </w:tcPr>
          <w:p w14:paraId="7CA8B04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r>
      <w:tr w:rsidR="00FA23CD" w:rsidRPr="00637345" w14:paraId="63A3EBA1" w14:textId="77777777" w:rsidTr="00894C3A">
        <w:tc>
          <w:tcPr>
            <w:tcW w:w="0" w:type="auto"/>
            <w:tcMar>
              <w:top w:w="90" w:type="dxa"/>
              <w:left w:w="195" w:type="dxa"/>
              <w:bottom w:w="90" w:type="dxa"/>
              <w:right w:w="195" w:type="dxa"/>
            </w:tcMar>
            <w:vAlign w:val="center"/>
            <w:hideMark/>
          </w:tcPr>
          <w:p w14:paraId="3342E29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c>
          <w:tcPr>
            <w:tcW w:w="0" w:type="auto"/>
            <w:tcMar>
              <w:top w:w="90" w:type="dxa"/>
              <w:left w:w="195" w:type="dxa"/>
              <w:bottom w:w="90" w:type="dxa"/>
              <w:right w:w="195" w:type="dxa"/>
            </w:tcMar>
            <w:vAlign w:val="center"/>
            <w:hideMark/>
          </w:tcPr>
          <w:p w14:paraId="27FB4AF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E77C197"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long long int</w:t>
            </w:r>
          </w:p>
        </w:tc>
        <w:tc>
          <w:tcPr>
            <w:tcW w:w="0" w:type="auto"/>
            <w:tcMar>
              <w:top w:w="90" w:type="dxa"/>
              <w:left w:w="195" w:type="dxa"/>
              <w:bottom w:w="90" w:type="dxa"/>
              <w:right w:w="195" w:type="dxa"/>
            </w:tcMar>
            <w:vAlign w:val="center"/>
            <w:hideMark/>
          </w:tcPr>
          <w:p w14:paraId="034A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r>
      <w:tr w:rsidR="00FA23CD" w:rsidRPr="00637345" w14:paraId="3072A077" w14:textId="77777777" w:rsidTr="00894C3A">
        <w:tc>
          <w:tcPr>
            <w:tcW w:w="0" w:type="auto"/>
            <w:tcMar>
              <w:top w:w="90" w:type="dxa"/>
              <w:left w:w="195" w:type="dxa"/>
              <w:bottom w:w="90" w:type="dxa"/>
              <w:right w:w="195" w:type="dxa"/>
            </w:tcMar>
            <w:vAlign w:val="center"/>
            <w:hideMark/>
          </w:tcPr>
          <w:p w14:paraId="22935EC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c>
          <w:tcPr>
            <w:tcW w:w="0" w:type="auto"/>
            <w:tcMar>
              <w:top w:w="90" w:type="dxa"/>
              <w:left w:w="195" w:type="dxa"/>
              <w:bottom w:w="90" w:type="dxa"/>
              <w:right w:w="195" w:type="dxa"/>
            </w:tcMar>
            <w:vAlign w:val="center"/>
            <w:hideMark/>
          </w:tcPr>
          <w:p w14:paraId="0AA8AAC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03AB5E2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long long int</w:t>
            </w:r>
          </w:p>
        </w:tc>
        <w:tc>
          <w:tcPr>
            <w:tcW w:w="0" w:type="auto"/>
            <w:tcMar>
              <w:top w:w="90" w:type="dxa"/>
              <w:left w:w="195" w:type="dxa"/>
              <w:bottom w:w="90" w:type="dxa"/>
              <w:right w:w="195" w:type="dxa"/>
            </w:tcMar>
            <w:vAlign w:val="center"/>
            <w:hideMark/>
          </w:tcPr>
          <w:p w14:paraId="604775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r>
      <w:tr w:rsidR="00FA23CD" w:rsidRPr="00637345" w14:paraId="07CBB555" w14:textId="77777777" w:rsidTr="00894C3A">
        <w:tc>
          <w:tcPr>
            <w:tcW w:w="0" w:type="auto"/>
            <w:tcMar>
              <w:top w:w="90" w:type="dxa"/>
              <w:left w:w="195" w:type="dxa"/>
              <w:bottom w:w="90" w:type="dxa"/>
              <w:right w:w="195" w:type="dxa"/>
            </w:tcMar>
            <w:vAlign w:val="center"/>
            <w:hideMark/>
          </w:tcPr>
          <w:p w14:paraId="3882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c>
          <w:tcPr>
            <w:tcW w:w="0" w:type="auto"/>
            <w:tcMar>
              <w:top w:w="90" w:type="dxa"/>
              <w:left w:w="195" w:type="dxa"/>
              <w:bottom w:w="90" w:type="dxa"/>
              <w:right w:w="195" w:type="dxa"/>
            </w:tcMar>
            <w:vAlign w:val="center"/>
            <w:hideMark/>
          </w:tcPr>
          <w:p w14:paraId="08FC090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7F22C1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size_t</w:t>
            </w:r>
          </w:p>
        </w:tc>
        <w:tc>
          <w:tcPr>
            <w:tcW w:w="0" w:type="auto"/>
            <w:tcMar>
              <w:top w:w="90" w:type="dxa"/>
              <w:left w:w="195" w:type="dxa"/>
              <w:bottom w:w="90" w:type="dxa"/>
              <w:right w:w="195" w:type="dxa"/>
            </w:tcMar>
            <w:vAlign w:val="center"/>
            <w:hideMark/>
          </w:tcPr>
          <w:p w14:paraId="3092B8E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r>
      <w:tr w:rsidR="00FA23CD" w:rsidRPr="00637345" w14:paraId="38A79D6F" w14:textId="77777777" w:rsidTr="00894C3A">
        <w:tc>
          <w:tcPr>
            <w:tcW w:w="0" w:type="auto"/>
            <w:tcMar>
              <w:top w:w="90" w:type="dxa"/>
              <w:left w:w="195" w:type="dxa"/>
              <w:bottom w:w="90" w:type="dxa"/>
              <w:right w:w="195" w:type="dxa"/>
            </w:tcMar>
            <w:vAlign w:val="center"/>
            <w:hideMark/>
          </w:tcPr>
          <w:p w14:paraId="2CF841B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c>
          <w:tcPr>
            <w:tcW w:w="0" w:type="auto"/>
            <w:tcMar>
              <w:top w:w="90" w:type="dxa"/>
              <w:left w:w="195" w:type="dxa"/>
              <w:bottom w:w="90" w:type="dxa"/>
              <w:right w:w="195" w:type="dxa"/>
            </w:tcMar>
            <w:vAlign w:val="center"/>
            <w:hideMark/>
          </w:tcPr>
          <w:p w14:paraId="4AFCE58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2FEA8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float</w:t>
            </w:r>
          </w:p>
        </w:tc>
        <w:tc>
          <w:tcPr>
            <w:tcW w:w="0" w:type="auto"/>
            <w:tcMar>
              <w:top w:w="90" w:type="dxa"/>
              <w:left w:w="195" w:type="dxa"/>
              <w:bottom w:w="90" w:type="dxa"/>
              <w:right w:w="195" w:type="dxa"/>
            </w:tcMar>
            <w:vAlign w:val="center"/>
            <w:hideMark/>
          </w:tcPr>
          <w:p w14:paraId="5E92969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r>
      <w:tr w:rsidR="00FA23CD" w:rsidRPr="00637345" w14:paraId="6FF195BF" w14:textId="77777777" w:rsidTr="00894C3A">
        <w:tc>
          <w:tcPr>
            <w:tcW w:w="0" w:type="auto"/>
            <w:tcMar>
              <w:top w:w="90" w:type="dxa"/>
              <w:left w:w="195" w:type="dxa"/>
              <w:bottom w:w="90" w:type="dxa"/>
              <w:right w:w="195" w:type="dxa"/>
            </w:tcMar>
            <w:vAlign w:val="center"/>
            <w:hideMark/>
          </w:tcPr>
          <w:p w14:paraId="114F73D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c>
          <w:tcPr>
            <w:tcW w:w="0" w:type="auto"/>
            <w:tcMar>
              <w:top w:w="90" w:type="dxa"/>
              <w:left w:w="195" w:type="dxa"/>
              <w:bottom w:w="90" w:type="dxa"/>
              <w:right w:w="195" w:type="dxa"/>
            </w:tcMar>
            <w:vAlign w:val="center"/>
            <w:hideMark/>
          </w:tcPr>
          <w:p w14:paraId="301C6BC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D60901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double</w:t>
            </w:r>
          </w:p>
        </w:tc>
        <w:tc>
          <w:tcPr>
            <w:tcW w:w="0" w:type="auto"/>
            <w:tcMar>
              <w:top w:w="90" w:type="dxa"/>
              <w:left w:w="195" w:type="dxa"/>
              <w:bottom w:w="90" w:type="dxa"/>
              <w:right w:w="195" w:type="dxa"/>
            </w:tcMar>
            <w:vAlign w:val="center"/>
            <w:hideMark/>
          </w:tcPr>
          <w:p w14:paraId="0C85469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r>
      <w:tr w:rsidR="00FA23CD" w:rsidRPr="00637345" w14:paraId="73481890" w14:textId="77777777" w:rsidTr="00894C3A">
        <w:tc>
          <w:tcPr>
            <w:tcW w:w="0" w:type="auto"/>
            <w:tcMar>
              <w:top w:w="90" w:type="dxa"/>
              <w:left w:w="195" w:type="dxa"/>
              <w:bottom w:w="90" w:type="dxa"/>
              <w:right w:w="195" w:type="dxa"/>
            </w:tcMar>
            <w:vAlign w:val="center"/>
            <w:hideMark/>
          </w:tcPr>
          <w:p w14:paraId="220AB58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r w:rsidRPr="00637345">
              <w:rPr>
                <w:rFonts w:cs="Segoe UI"/>
                <w:color w:val="24292F"/>
              </w:rPr>
              <w:t>[1]</w:t>
            </w:r>
          </w:p>
        </w:tc>
        <w:tc>
          <w:tcPr>
            <w:tcW w:w="0" w:type="auto"/>
            <w:tcMar>
              <w:top w:w="90" w:type="dxa"/>
              <w:left w:w="195" w:type="dxa"/>
              <w:bottom w:w="90" w:type="dxa"/>
              <w:right w:w="195" w:type="dxa"/>
            </w:tcMar>
            <w:vAlign w:val="center"/>
            <w:hideMark/>
          </w:tcPr>
          <w:p w14:paraId="0FE1C5B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undefined</w:t>
            </w:r>
          </w:p>
        </w:tc>
        <w:tc>
          <w:tcPr>
            <w:tcW w:w="0" w:type="auto"/>
            <w:tcMar>
              <w:top w:w="90" w:type="dxa"/>
              <w:left w:w="195" w:type="dxa"/>
              <w:bottom w:w="90" w:type="dxa"/>
              <w:right w:w="195" w:type="dxa"/>
            </w:tcMar>
            <w:vAlign w:val="center"/>
            <w:hideMark/>
          </w:tcPr>
          <w:p w14:paraId="636BE6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p>
        </w:tc>
        <w:tc>
          <w:tcPr>
            <w:tcW w:w="0" w:type="auto"/>
            <w:tcMar>
              <w:top w:w="90" w:type="dxa"/>
              <w:left w:w="195" w:type="dxa"/>
              <w:bottom w:w="90" w:type="dxa"/>
              <w:right w:w="195" w:type="dxa"/>
            </w:tcMar>
            <w:vAlign w:val="center"/>
            <w:hideMark/>
          </w:tcPr>
          <w:p w14:paraId="3D76026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w:t>
            </w:r>
          </w:p>
        </w:tc>
      </w:tr>
      <w:tr w:rsidR="00FA23CD" w:rsidRPr="00637345" w14:paraId="670C060B" w14:textId="77777777" w:rsidTr="00894C3A">
        <w:tc>
          <w:tcPr>
            <w:tcW w:w="0" w:type="auto"/>
            <w:tcMar>
              <w:top w:w="90" w:type="dxa"/>
              <w:left w:w="195" w:type="dxa"/>
              <w:bottom w:w="90" w:type="dxa"/>
              <w:right w:w="195" w:type="dxa"/>
            </w:tcMar>
            <w:vAlign w:val="center"/>
            <w:hideMark/>
          </w:tcPr>
          <w:p w14:paraId="2FE34E0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pointer</w:t>
            </w:r>
            <w:r w:rsidRPr="00637345">
              <w:rPr>
                <w:rFonts w:cs="Segoe UI"/>
                <w:color w:val="24292F"/>
              </w:rPr>
              <w:t>[2]</w:t>
            </w:r>
          </w:p>
        </w:tc>
        <w:tc>
          <w:tcPr>
            <w:tcW w:w="0" w:type="auto"/>
            <w:tcMar>
              <w:top w:w="90" w:type="dxa"/>
              <w:left w:w="195" w:type="dxa"/>
              <w:bottom w:w="90" w:type="dxa"/>
              <w:right w:w="195" w:type="dxa"/>
            </w:tcMar>
            <w:vAlign w:val="center"/>
            <w:hideMark/>
          </w:tcPr>
          <w:p w14:paraId="3E34B31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 | null</w:t>
            </w:r>
          </w:p>
        </w:tc>
        <w:tc>
          <w:tcPr>
            <w:tcW w:w="0" w:type="auto"/>
            <w:tcMar>
              <w:top w:w="90" w:type="dxa"/>
              <w:left w:w="195" w:type="dxa"/>
              <w:bottom w:w="90" w:type="dxa"/>
              <w:right w:w="195" w:type="dxa"/>
            </w:tcMar>
            <w:vAlign w:val="center"/>
            <w:hideMark/>
          </w:tcPr>
          <w:p w14:paraId="06C83A3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uint8_t *</w:t>
            </w:r>
          </w:p>
        </w:tc>
        <w:tc>
          <w:tcPr>
            <w:tcW w:w="0" w:type="auto"/>
            <w:tcMar>
              <w:top w:w="90" w:type="dxa"/>
              <w:left w:w="195" w:type="dxa"/>
              <w:bottom w:w="90" w:type="dxa"/>
              <w:right w:w="195" w:type="dxa"/>
            </w:tcMar>
            <w:vAlign w:val="center"/>
            <w:hideMark/>
          </w:tcPr>
          <w:p w14:paraId="4A6D88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BBDF06F" w14:textId="77777777" w:rsidTr="00894C3A">
        <w:tc>
          <w:tcPr>
            <w:tcW w:w="0" w:type="auto"/>
            <w:tcMar>
              <w:top w:w="90" w:type="dxa"/>
              <w:left w:w="195" w:type="dxa"/>
              <w:bottom w:w="90" w:type="dxa"/>
              <w:right w:w="195" w:type="dxa"/>
            </w:tcMar>
            <w:vAlign w:val="center"/>
            <w:hideMark/>
          </w:tcPr>
          <w:p w14:paraId="5350CCB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buffer</w:t>
            </w:r>
            <w:r w:rsidRPr="00637345">
              <w:rPr>
                <w:rFonts w:cs="Segoe UI"/>
                <w:color w:val="24292F"/>
              </w:rPr>
              <w:t>[3]</w:t>
            </w:r>
          </w:p>
        </w:tc>
        <w:tc>
          <w:tcPr>
            <w:tcW w:w="0" w:type="auto"/>
            <w:tcMar>
              <w:top w:w="90" w:type="dxa"/>
              <w:left w:w="195" w:type="dxa"/>
              <w:bottom w:w="90" w:type="dxa"/>
              <w:right w:w="195" w:type="dxa"/>
            </w:tcMar>
            <w:vAlign w:val="center"/>
            <w:hideMark/>
          </w:tcPr>
          <w:p w14:paraId="5DCA072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TypedArray | null</w:t>
            </w:r>
          </w:p>
        </w:tc>
        <w:tc>
          <w:tcPr>
            <w:tcW w:w="0" w:type="auto"/>
            <w:tcMar>
              <w:top w:w="90" w:type="dxa"/>
              <w:left w:w="195" w:type="dxa"/>
              <w:bottom w:w="90" w:type="dxa"/>
              <w:right w:w="195" w:type="dxa"/>
            </w:tcMar>
            <w:vAlign w:val="center"/>
            <w:hideMark/>
          </w:tcPr>
          <w:p w14:paraId="2A8072D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uint8_t *</w:t>
            </w:r>
          </w:p>
        </w:tc>
        <w:tc>
          <w:tcPr>
            <w:tcW w:w="0" w:type="auto"/>
            <w:tcMar>
              <w:top w:w="90" w:type="dxa"/>
              <w:left w:w="195" w:type="dxa"/>
              <w:bottom w:w="90" w:type="dxa"/>
              <w:right w:w="195" w:type="dxa"/>
            </w:tcMar>
            <w:vAlign w:val="center"/>
            <w:hideMark/>
          </w:tcPr>
          <w:p w14:paraId="1CC2E45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EC1FA70" w14:textId="77777777" w:rsidTr="00894C3A">
        <w:tc>
          <w:tcPr>
            <w:tcW w:w="0" w:type="auto"/>
            <w:tcMar>
              <w:top w:w="90" w:type="dxa"/>
              <w:left w:w="195" w:type="dxa"/>
              <w:bottom w:w="90" w:type="dxa"/>
              <w:right w:w="195" w:type="dxa"/>
            </w:tcMar>
            <w:vAlign w:val="center"/>
            <w:hideMark/>
          </w:tcPr>
          <w:p w14:paraId="40BDB99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function</w:t>
            </w:r>
            <w:r w:rsidRPr="00637345">
              <w:rPr>
                <w:rFonts w:cs="Segoe UI"/>
                <w:color w:val="24292F"/>
              </w:rPr>
              <w:t>[4]</w:t>
            </w:r>
          </w:p>
        </w:tc>
        <w:tc>
          <w:tcPr>
            <w:tcW w:w="0" w:type="auto"/>
            <w:tcMar>
              <w:top w:w="90" w:type="dxa"/>
              <w:left w:w="195" w:type="dxa"/>
              <w:bottom w:w="90" w:type="dxa"/>
              <w:right w:w="195" w:type="dxa"/>
            </w:tcMar>
            <w:vAlign w:val="center"/>
            <w:hideMark/>
          </w:tcPr>
          <w:p w14:paraId="498521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bigint | null</w:t>
            </w:r>
          </w:p>
        </w:tc>
        <w:tc>
          <w:tcPr>
            <w:tcW w:w="0" w:type="auto"/>
            <w:tcMar>
              <w:top w:w="90" w:type="dxa"/>
              <w:left w:w="195" w:type="dxa"/>
              <w:bottom w:w="90" w:type="dxa"/>
              <w:right w:w="195" w:type="dxa"/>
            </w:tcMar>
            <w:vAlign w:val="center"/>
            <w:hideMark/>
          </w:tcPr>
          <w:p w14:paraId="1373860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 (*fun)()</w:t>
            </w:r>
          </w:p>
        </w:tc>
        <w:tc>
          <w:tcPr>
            <w:tcW w:w="0" w:type="auto"/>
            <w:tcMar>
              <w:top w:w="90" w:type="dxa"/>
              <w:left w:w="195" w:type="dxa"/>
              <w:bottom w:w="90" w:type="dxa"/>
              <w:right w:w="195" w:type="dxa"/>
            </w:tcMar>
            <w:vAlign w:val="center"/>
            <w:hideMark/>
          </w:tcPr>
          <w:p w14:paraId="51E9507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Option&lt;extern "C" fn()&gt;</w:t>
            </w:r>
          </w:p>
        </w:tc>
      </w:tr>
    </w:tbl>
    <w:p w14:paraId="72B1A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1.25, the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type has been split into a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and a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type to ensure users take advantage of optimizations for Typed Arrays.</w:t>
      </w:r>
    </w:p>
    <w:p w14:paraId="245BD9E3"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[1] </w:t>
      </w:r>
      <w:r w:rsidRPr="00637345">
        <w:rPr>
          <w:rStyle w:val="HTMLCode"/>
          <w:rFonts w:ascii="Times New Roman" w:eastAsia="楷体" w:hAnsi="Times New Roman" w:cs="Menlo"/>
          <w:color w:val="24292F"/>
          <w:sz w:val="20"/>
          <w:szCs w:val="20"/>
        </w:rPr>
        <w:t>void</w:t>
      </w:r>
      <w:r w:rsidRPr="00637345">
        <w:rPr>
          <w:rFonts w:cs="Segoe UI"/>
          <w:color w:val="24292F"/>
        </w:rPr>
        <w:t> type can only be used as a result type.</w:t>
      </w:r>
    </w:p>
    <w:p w14:paraId="72C28C57"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[2] </w:t>
      </w:r>
      <w:r w:rsidRPr="00637345">
        <w:rPr>
          <w:rStyle w:val="HTMLCode"/>
          <w:rFonts w:ascii="Times New Roman" w:eastAsia="楷体" w:hAnsi="Times New Roman" w:cs="Menlo"/>
          <w:color w:val="24292F"/>
          <w:sz w:val="20"/>
          <w:szCs w:val="20"/>
        </w:rPr>
        <w:t>pointer</w:t>
      </w:r>
      <w:r w:rsidRPr="00637345">
        <w:rPr>
          <w:rFonts w:cs="Segoe UI"/>
          <w:color w:val="24292F"/>
        </w:rPr>
        <w:t> type accepts both </w:t>
      </w:r>
      <w:r w:rsidRPr="00637345">
        <w:rPr>
          <w:rStyle w:val="HTMLCode"/>
          <w:rFonts w:ascii="Times New Roman" w:eastAsia="楷体" w:hAnsi="Times New Roman" w:cs="Menlo"/>
          <w:color w:val="24292F"/>
          <w:sz w:val="20"/>
          <w:szCs w:val="20"/>
        </w:rPr>
        <w:t>number</w:t>
      </w:r>
      <w:r w:rsidRPr="00637345">
        <w:rPr>
          <w:rFonts w:cs="Segoe UI"/>
          <w:color w:val="24292F"/>
        </w:rPr>
        <w:t> and </w:t>
      </w:r>
      <w:r w:rsidRPr="00637345">
        <w:rPr>
          <w:rStyle w:val="HTMLCode"/>
          <w:rFonts w:ascii="Times New Roman" w:eastAsia="楷体" w:hAnsi="Times New Roman" w:cs="Menlo"/>
          <w:color w:val="24292F"/>
          <w:sz w:val="20"/>
          <w:szCs w:val="20"/>
        </w:rPr>
        <w:t>bigint</w:t>
      </w:r>
      <w:r w:rsidRPr="00637345">
        <w:rPr>
          <w:rFonts w:cs="Segoe UI"/>
          <w:color w:val="24292F"/>
        </w:rPr>
        <w:t> as parameter, while it always returns the latter when used as result type.</w:t>
      </w:r>
    </w:p>
    <w:p w14:paraId="2C8ECC42"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[3] </w:t>
      </w:r>
      <w:r w:rsidRPr="00637345">
        <w:rPr>
          <w:rStyle w:val="HTMLCode"/>
          <w:rFonts w:ascii="Times New Roman" w:eastAsia="楷体" w:hAnsi="Times New Roman" w:cs="Menlo"/>
          <w:color w:val="24292F"/>
          <w:sz w:val="20"/>
          <w:szCs w:val="20"/>
        </w:rPr>
        <w:t>buffer</w:t>
      </w:r>
      <w:r w:rsidRPr="00637345">
        <w:rPr>
          <w:rFonts w:cs="Segoe UI"/>
          <w:color w:val="24292F"/>
        </w:rPr>
        <w:t> type accepts Typed Arrays as parameter, while it always returns a </w:t>
      </w:r>
      <w:r w:rsidRPr="00637345">
        <w:rPr>
          <w:rStyle w:val="HTMLCode"/>
          <w:rFonts w:ascii="Times New Roman" w:eastAsia="楷体" w:hAnsi="Times New Roman" w:cs="Menlo"/>
          <w:color w:val="24292F"/>
          <w:sz w:val="20"/>
          <w:szCs w:val="20"/>
        </w:rPr>
        <w:t>bigint</w:t>
      </w:r>
      <w:r w:rsidRPr="00637345">
        <w:rPr>
          <w:rFonts w:cs="Segoe UI"/>
          <w:color w:val="24292F"/>
        </w:rPr>
        <w:t> when used as result type like the </w:t>
      </w:r>
      <w:r w:rsidRPr="00637345">
        <w:rPr>
          <w:rStyle w:val="HTMLCode"/>
          <w:rFonts w:ascii="Times New Roman" w:eastAsia="楷体" w:hAnsi="Times New Roman" w:cs="Menlo"/>
          <w:color w:val="24292F"/>
          <w:sz w:val="20"/>
          <w:szCs w:val="20"/>
        </w:rPr>
        <w:t>pointer</w:t>
      </w:r>
      <w:r w:rsidRPr="00637345">
        <w:rPr>
          <w:rFonts w:cs="Segoe UI"/>
          <w:color w:val="24292F"/>
        </w:rPr>
        <w:t> type.</w:t>
      </w:r>
    </w:p>
    <w:p w14:paraId="7D3ED41E"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[4] </w:t>
      </w:r>
      <w:r w:rsidRPr="00637345">
        <w:rPr>
          <w:rStyle w:val="HTMLCode"/>
          <w:rFonts w:ascii="Times New Roman" w:eastAsia="楷体" w:hAnsi="Times New Roman" w:cs="Menlo"/>
          <w:color w:val="24292F"/>
          <w:sz w:val="20"/>
          <w:szCs w:val="20"/>
        </w:rPr>
        <w:t>function</w:t>
      </w:r>
      <w:r w:rsidRPr="00637345">
        <w:rPr>
          <w:rFonts w:cs="Segoe UI"/>
          <w:color w:val="24292F"/>
        </w:rPr>
        <w:t> type parameters and return types are defined using objects, and are passed in as parameters and returned as result types as BigInt pointer values.</w:t>
      </w:r>
    </w:p>
    <w:p w14:paraId="6E5C826D" w14:textId="77777777" w:rsidR="00894C3A" w:rsidRPr="00637345" w:rsidRDefault="00894C3A" w:rsidP="00637345">
      <w:pPr>
        <w:pStyle w:val="Heading3"/>
        <w:keepNext w:val="0"/>
        <w:keepLines w:val="0"/>
        <w:rPr>
          <w:rFonts w:cs="Segoe UI"/>
          <w:color w:val="24292F"/>
        </w:rPr>
      </w:pPr>
      <w:r w:rsidRPr="00637345">
        <w:rPr>
          <w:rFonts w:cs="Segoe UI"/>
          <w:color w:val="24292F"/>
        </w:rPr>
        <w:t>deno_bindgen</w:t>
      </w:r>
    </w:p>
    <w:p w14:paraId="6E046F6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220" w:history="1">
        <w:r w:rsidRPr="00637345">
          <w:rPr>
            <w:rStyle w:val="HTMLCode"/>
            <w:rFonts w:ascii="Times New Roman" w:eastAsia="楷体" w:hAnsi="Times New Roman" w:cs="Menlo"/>
            <w:color w:val="0000FF"/>
            <w:sz w:val="20"/>
            <w:szCs w:val="20"/>
          </w:rPr>
          <w:t>deno_bindgen</w:t>
        </w:r>
      </w:hyperlink>
      <w:r w:rsidRPr="00637345">
        <w:rPr>
          <w:rFonts w:ascii="Times New Roman" w:hAnsi="Times New Roman" w:cs="Segoe UI"/>
          <w:color w:val="24292F"/>
        </w:rPr>
        <w:t> is the official tool to simplify glue code generation of Deno FFI libraries written in Rust.</w:t>
      </w:r>
    </w:p>
    <w:p w14:paraId="3B33B5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similar to </w:t>
      </w:r>
      <w:hyperlink r:id="rId221" w:history="1">
        <w:r w:rsidRPr="00637345">
          <w:rPr>
            <w:rStyle w:val="HTMLCode"/>
            <w:rFonts w:ascii="Times New Roman" w:eastAsia="楷体" w:hAnsi="Times New Roman" w:cs="Menlo"/>
            <w:color w:val="0000FF"/>
            <w:sz w:val="20"/>
            <w:szCs w:val="20"/>
          </w:rPr>
          <w:t>wasm-bindgen</w:t>
        </w:r>
      </w:hyperlink>
      <w:r w:rsidRPr="00637345">
        <w:rPr>
          <w:rFonts w:ascii="Times New Roman" w:hAnsi="Times New Roman" w:cs="Segoe UI"/>
          <w:color w:val="24292F"/>
        </w:rPr>
        <w:t> in the Rust WASM ecosystem.</w:t>
      </w:r>
    </w:p>
    <w:p w14:paraId="49B6FD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its usage:</w:t>
      </w:r>
    </w:p>
    <w:p w14:paraId="0C152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mul.rs</w:t>
      </w:r>
    </w:p>
    <w:p w14:paraId="22307A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deno_bindgen::</w:t>
      </w:r>
      <w:r w:rsidRPr="00637345">
        <w:rPr>
          <w:rFonts w:ascii="Times New Roman" w:hAnsi="Times New Roman" w:cs="Menlo"/>
          <w:color w:val="24292F"/>
          <w:sz w:val="20"/>
          <w:szCs w:val="20"/>
        </w:rPr>
        <w:t>deno_bindgen</w:t>
      </w:r>
      <w:r w:rsidRPr="00637345">
        <w:rPr>
          <w:rStyle w:val="token"/>
          <w:rFonts w:ascii="Times New Roman" w:hAnsi="Times New Roman" w:cs="Menlo"/>
          <w:color w:val="24292F"/>
          <w:sz w:val="20"/>
          <w:szCs w:val="20"/>
        </w:rPr>
        <w:t>;</w:t>
      </w:r>
    </w:p>
    <w:p w14:paraId="38E1E1C8" w14:textId="77777777" w:rsidR="00894C3A" w:rsidRPr="00637345" w:rsidRDefault="00894C3A" w:rsidP="00637345">
      <w:pPr>
        <w:pStyle w:val="HTMLPreformatted"/>
        <w:snapToGrid w:val="0"/>
        <w:rPr>
          <w:rFonts w:ascii="Times New Roman" w:hAnsi="Times New Roman" w:cs="Menlo"/>
          <w:color w:val="24292F"/>
          <w:sz w:val="20"/>
          <w:szCs w:val="20"/>
        </w:rPr>
      </w:pPr>
    </w:p>
    <w:p w14:paraId="4C9F7A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#[deno_bindgen]</w:t>
      </w:r>
    </w:p>
    <w:p w14:paraId="1D3770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struct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E3D0C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28CCC9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534C5C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386EF67" w14:textId="77777777" w:rsidR="00894C3A" w:rsidRPr="00637345" w:rsidRDefault="00894C3A" w:rsidP="00637345">
      <w:pPr>
        <w:pStyle w:val="HTMLPreformatted"/>
        <w:snapToGrid w:val="0"/>
        <w:rPr>
          <w:rFonts w:ascii="Times New Roman" w:hAnsi="Times New Roman" w:cs="Menlo"/>
          <w:color w:val="24292F"/>
          <w:sz w:val="20"/>
          <w:szCs w:val="20"/>
        </w:rPr>
      </w:pPr>
    </w:p>
    <w:p w14:paraId="5A9B11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#[deno_bindgen]</w:t>
      </w:r>
    </w:p>
    <w:p w14:paraId="09E8B5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766B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w:t>
      </w:r>
    </w:p>
    <w:p w14:paraId="3CF75A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6BD3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to generate bindings. You can now directly import them into Deno:</w:t>
      </w:r>
    </w:p>
    <w:p w14:paraId="32A662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mul.ts</w:t>
      </w:r>
    </w:p>
    <w:p w14:paraId="340FD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mul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"./bindings/bindings.ts";</w:t>
      </w:r>
    </w:p>
    <w:p w14:paraId="5E328A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20</w:t>
      </w:r>
    </w:p>
    <w:p w14:paraId="53F294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Any issues related to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should be reported at </w:t>
      </w:r>
      <w:hyperlink r:id="rId222" w:history="1">
        <w:r w:rsidRPr="00637345">
          <w:rPr>
            <w:rStyle w:val="Hyperlink"/>
            <w:rFonts w:ascii="Times New Roman" w:hAnsi="Times New Roman" w:cs="Segoe UI"/>
          </w:rPr>
          <w:t>https://github.com/denoland/deno_bindgen/issues</w:t>
        </w:r>
      </w:hyperlink>
    </w:p>
    <w:p w14:paraId="1C3BCDE0" w14:textId="4470BFA7" w:rsidR="000C1BE3" w:rsidRPr="00637345" w:rsidRDefault="000C1BE3" w:rsidP="00637345">
      <w:pPr>
        <w:pStyle w:val="Heading1"/>
        <w:keepNext w:val="0"/>
        <w:keepLines w:val="0"/>
        <w:rPr>
          <w:rStyle w:val="Hyperlink"/>
          <w:rFonts w:cs="Arial"/>
          <w:sz w:val="21"/>
          <w:szCs w:val="21"/>
        </w:rPr>
      </w:pPr>
      <w:hyperlink r:id="rId223" w:history="1">
        <w:bookmarkStart w:id="26" w:name="_Toc114763962"/>
        <w:r w:rsidRPr="00637345">
          <w:rPr>
            <w:rStyle w:val="Hyperlink"/>
            <w:rFonts w:cs="Arial"/>
            <w:sz w:val="21"/>
            <w:szCs w:val="21"/>
          </w:rPr>
          <w:t>Linking to External Code</w:t>
        </w:r>
        <w:bookmarkEnd w:id="26"/>
      </w:hyperlink>
    </w:p>
    <w:p w14:paraId="107BE5C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w:t>
      </w:r>
      <w:hyperlink r:id="rId224" w:history="1">
        <w:r w:rsidRPr="00637345">
          <w:rPr>
            <w:rStyle w:val="Hyperlink"/>
            <w:rFonts w:ascii="Times New Roman" w:hAnsi="Times New Roman" w:cs="Segoe UI"/>
          </w:rPr>
          <w:t>Getting Started</w:t>
        </w:r>
      </w:hyperlink>
      <w:r w:rsidRPr="00637345">
        <w:rPr>
          <w:rFonts w:ascii="Times New Roman" w:hAnsi="Times New Roman" w:cs="Segoe UI"/>
          <w:color w:val="24292F"/>
        </w:rPr>
        <w:t> section, we saw Deno could execute scripts from URLs. Like browser JavaScript, Deno can import libraries directly from URLs. This example uses a URL to import an assertion library:</w:t>
      </w:r>
    </w:p>
    <w:p w14:paraId="7C29E3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test.ts</w:t>
      </w:r>
    </w:p>
    <w:p w14:paraId="6E110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D7548A1" w14:textId="77777777" w:rsidR="00894C3A" w:rsidRPr="00637345" w:rsidRDefault="00894C3A" w:rsidP="00637345">
      <w:pPr>
        <w:pStyle w:val="HTMLPreformatted"/>
        <w:snapToGrid w:val="0"/>
        <w:rPr>
          <w:rFonts w:ascii="Times New Roman" w:hAnsi="Times New Roman" w:cs="Menlo"/>
          <w:color w:val="24292F"/>
          <w:sz w:val="20"/>
          <w:szCs w:val="20"/>
        </w:rPr>
      </w:pPr>
    </w:p>
    <w:p w14:paraId="37700A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60442B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32525409" w14:textId="77777777" w:rsidR="00894C3A" w:rsidRPr="00637345" w:rsidRDefault="00894C3A" w:rsidP="00637345">
      <w:pPr>
        <w:pStyle w:val="HTMLPreformatted"/>
        <w:snapToGrid w:val="0"/>
        <w:rPr>
          <w:rFonts w:ascii="Times New Roman" w:hAnsi="Times New Roman" w:cs="Menlo"/>
          <w:color w:val="24292F"/>
          <w:sz w:val="20"/>
          <w:szCs w:val="20"/>
        </w:rPr>
      </w:pPr>
    </w:p>
    <w:p w14:paraId="1B6E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console.log("Asserted! ✓");</w:t>
      </w:r>
    </w:p>
    <w:p w14:paraId="7EE13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running this:</w:t>
      </w:r>
    </w:p>
    <w:p w14:paraId="21D944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test.ts</w:t>
      </w:r>
    </w:p>
    <w:p w14:paraId="2734F0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file:///mnt/f9/Projects/github.com/denoland/deno/docs/test.ts</w:t>
      </w:r>
    </w:p>
    <w:p w14:paraId="350369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https://deno.land/std@0.156.0/testing/asserts.ts</w:t>
      </w:r>
    </w:p>
    <w:p w14:paraId="5EE230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2665C6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https://deno.land/std@0.156.0/testing/diff.ts</w:t>
      </w:r>
    </w:p>
    <w:p w14:paraId="298127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Asserted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p>
    <w:p w14:paraId="5ACDFD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did not have to provide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for this program, and yet it accessed the network. The runtime has special access to download imports and cache them to disk.</w:t>
      </w:r>
    </w:p>
    <w:p w14:paraId="2B7C7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caches remote imports in a special directory specified by the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environment variable. It defaults to the system's cache directory if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is not specified. The next time you run the program, no downloads will be made. If the program hasn't changed, it won't be recompiled either. The default directory is:</w:t>
      </w:r>
    </w:p>
    <w:p w14:paraId="608D5AEA"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Linux/Redox: </w:t>
      </w:r>
      <w:r w:rsidRPr="00637345">
        <w:rPr>
          <w:rStyle w:val="HTMLCode"/>
          <w:rFonts w:ascii="Times New Roman" w:eastAsia="楷体" w:hAnsi="Times New Roman" w:cs="Menlo"/>
          <w:color w:val="24292F"/>
          <w:sz w:val="20"/>
          <w:szCs w:val="20"/>
        </w:rPr>
        <w:t>$XDG_CACHE_HOME/deno</w:t>
      </w:r>
      <w:r w:rsidRPr="00637345">
        <w:rPr>
          <w:rFonts w:cs="Segoe UI"/>
          <w:color w:val="24292F"/>
        </w:rPr>
        <w:t> or </w:t>
      </w:r>
      <w:r w:rsidRPr="00637345">
        <w:rPr>
          <w:rStyle w:val="HTMLCode"/>
          <w:rFonts w:ascii="Times New Roman" w:eastAsia="楷体" w:hAnsi="Times New Roman" w:cs="Menlo"/>
          <w:color w:val="24292F"/>
          <w:sz w:val="20"/>
          <w:szCs w:val="20"/>
        </w:rPr>
        <w:t>$HOME/.cache/deno</w:t>
      </w:r>
    </w:p>
    <w:p w14:paraId="29E5A0BF"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Windows: </w:t>
      </w:r>
      <w:r w:rsidRPr="00637345">
        <w:rPr>
          <w:rStyle w:val="HTMLCode"/>
          <w:rFonts w:ascii="Times New Roman" w:eastAsia="楷体" w:hAnsi="Times New Roman" w:cs="Menlo"/>
          <w:color w:val="24292F"/>
          <w:sz w:val="20"/>
          <w:szCs w:val="20"/>
        </w:rPr>
        <w:t>%LOCALAPPDATA%/deno</w:t>
      </w:r>
      <w:r w:rsidRPr="00637345">
        <w:rPr>
          <w:rFonts w:cs="Segoe UI"/>
          <w:color w:val="24292F"/>
        </w:rPr>
        <w:t> (</w:t>
      </w:r>
      <w:r w:rsidRPr="00637345">
        <w:rPr>
          <w:rStyle w:val="HTMLCode"/>
          <w:rFonts w:ascii="Times New Roman" w:eastAsia="楷体" w:hAnsi="Times New Roman" w:cs="Menlo"/>
          <w:color w:val="24292F"/>
          <w:sz w:val="20"/>
          <w:szCs w:val="20"/>
        </w:rPr>
        <w:t>%LOCALAPPDATA%</w:t>
      </w:r>
      <w:r w:rsidRPr="00637345">
        <w:rPr>
          <w:rFonts w:cs="Segoe UI"/>
          <w:color w:val="24292F"/>
        </w:rPr>
        <w:t> = </w:t>
      </w:r>
      <w:r w:rsidRPr="00637345">
        <w:rPr>
          <w:rStyle w:val="HTMLCode"/>
          <w:rFonts w:ascii="Times New Roman" w:eastAsia="楷体" w:hAnsi="Times New Roman" w:cs="Menlo"/>
          <w:color w:val="24292F"/>
          <w:sz w:val="20"/>
          <w:szCs w:val="20"/>
        </w:rPr>
        <w:t>FOLDERID_LocalAppData</w:t>
      </w:r>
      <w:r w:rsidRPr="00637345">
        <w:rPr>
          <w:rFonts w:cs="Segoe UI"/>
          <w:color w:val="24292F"/>
        </w:rPr>
        <w:t>)</w:t>
      </w:r>
    </w:p>
    <w:p w14:paraId="69547BC7"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macOS: </w:t>
      </w:r>
      <w:r w:rsidRPr="00637345">
        <w:rPr>
          <w:rStyle w:val="HTMLCode"/>
          <w:rFonts w:ascii="Times New Roman" w:eastAsia="楷体" w:hAnsi="Times New Roman" w:cs="Menlo"/>
          <w:color w:val="24292F"/>
          <w:sz w:val="20"/>
          <w:szCs w:val="20"/>
        </w:rPr>
        <w:t>$HOME/Library/Caches/deno</w:t>
      </w:r>
    </w:p>
    <w:p w14:paraId="691D6A91"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If something fails, it falls back to </w:t>
      </w:r>
      <w:r w:rsidRPr="00637345">
        <w:rPr>
          <w:rStyle w:val="HTMLCode"/>
          <w:rFonts w:ascii="Times New Roman" w:eastAsia="楷体" w:hAnsi="Times New Roman" w:cs="Menlo"/>
          <w:color w:val="24292F"/>
          <w:sz w:val="20"/>
          <w:szCs w:val="20"/>
        </w:rPr>
        <w:t>$HOME/.deno</w:t>
      </w:r>
    </w:p>
    <w:p w14:paraId="288E1E62" w14:textId="77777777" w:rsidR="00894C3A" w:rsidRPr="00637345" w:rsidRDefault="00894C3A" w:rsidP="00637345">
      <w:pPr>
        <w:pStyle w:val="ListParagraph"/>
        <w:numPr>
          <w:ilvl w:val="0"/>
          <w:numId w:val="122"/>
        </w:numPr>
        <w:ind w:left="0" w:firstLineChars="0" w:firstLine="0"/>
        <w:rPr>
          <w:rFonts w:cs="Segoe UI"/>
          <w:color w:val="24292F"/>
        </w:rPr>
      </w:pPr>
      <w:r w:rsidRPr="00637345">
        <w:rPr>
          <w:rFonts w:cs="Segoe UI"/>
          <w:color w:val="24292F"/>
        </w:rPr>
        <w:t>FAQ</w:t>
      </w:r>
    </w:p>
    <w:p w14:paraId="6F306A0B"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do I import a specific version of a module?</w:t>
      </w:r>
    </w:p>
    <w:p w14:paraId="2F611D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Specify the version in the URL. For example, this URL fully specifies the code being run: </w:t>
      </w:r>
      <w:r w:rsidRPr="00637345">
        <w:rPr>
          <w:rStyle w:val="HTMLCode"/>
          <w:rFonts w:ascii="Times New Roman" w:eastAsia="楷体" w:hAnsi="Times New Roman" w:cs="Menlo"/>
          <w:color w:val="24292F"/>
          <w:sz w:val="20"/>
          <w:szCs w:val="20"/>
        </w:rPr>
        <w:t>https://unpkg.com/liltest@0.0.5/dist/liltest.js</w:t>
      </w:r>
      <w:r w:rsidRPr="00637345">
        <w:rPr>
          <w:rFonts w:ascii="Times New Roman" w:hAnsi="Times New Roman" w:cs="Segoe UI"/>
          <w:color w:val="24292F"/>
        </w:rPr>
        <w:t>.</w:t>
      </w:r>
    </w:p>
    <w:p w14:paraId="3BA3B19F"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It seems unwieldy to import URLs everywhere.</w:t>
      </w:r>
    </w:p>
    <w:p w14:paraId="11E1E1F4"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What if one of the URLs links to a subtly different version of a library?</w:t>
      </w:r>
    </w:p>
    <w:p w14:paraId="21A6022B"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Isn't it error prone to maintain URLs everywhere in a large project?</w:t>
      </w:r>
    </w:p>
    <w:p w14:paraId="78ADEB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solution is to import and re-export your external libraries in a central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(which serves the same purpose as Node's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For example, let's say you were using the above assertion library across a large project. Rather than importing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 everywhere, you could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that exports the third-party code:</w:t>
      </w:r>
    </w:p>
    <w:p w14:paraId="433A5D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deps.ts</w:t>
      </w:r>
    </w:p>
    <w:p w14:paraId="3131141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DCF13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w:t>
      </w:r>
    </w:p>
    <w:p w14:paraId="311F185C"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0F6568B"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assertStringIncludes,</w:t>
      </w:r>
    </w:p>
    <w:p w14:paraId="5562D3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4B9C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throughout the same project, you can import from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and avoid having many references to the same URL:</w:t>
      </w:r>
    </w:p>
    <w:p w14:paraId="2EBA9F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runTests, test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4877C52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design circumvents a plethora of complexity spawned by package management software, centralized code repositories, and superfluous file formats.</w:t>
      </w:r>
    </w:p>
    <w:p w14:paraId="35D32EED"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can I trust a URL that may change?</w:t>
      </w:r>
    </w:p>
    <w:p w14:paraId="01BC18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using a lock file (with the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 command line flag), you can ensure that the code pulled from a URL is the same as it was during initial development. You can learn more about this </w:t>
      </w:r>
      <w:hyperlink r:id="rId225"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7F3C8C0"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But what if the host of the URL goes down? The source won't be available.</w:t>
      </w:r>
    </w:p>
    <w:p w14:paraId="4E6924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like the above, is a problem faced by </w:t>
      </w:r>
      <w:r w:rsidRPr="00637345">
        <w:rPr>
          <w:rStyle w:val="Emphasis"/>
          <w:rFonts w:ascii="Times New Roman" w:hAnsi="Times New Roman" w:cs="Segoe UI"/>
          <w:i w:val="0"/>
          <w:color w:val="24292F"/>
        </w:rPr>
        <w:t>any</w:t>
      </w:r>
      <w:r w:rsidRPr="00637345">
        <w:rPr>
          <w:rFonts w:ascii="Times New Roman" w:hAnsi="Times New Roman" w:cs="Segoe UI"/>
          <w:color w:val="24292F"/>
        </w:rPr>
        <w:t> remote dependency system. Relying on external servers is convenient for development but brittle in production. Production software should always vendor its dependencies. In Node this is done by checking </w:t>
      </w:r>
      <w:r w:rsidRPr="00637345">
        <w:rPr>
          <w:rStyle w:val="HTMLCode"/>
          <w:rFonts w:ascii="Times New Roman" w:eastAsia="楷体" w:hAnsi="Times New Roman" w:cs="Menlo"/>
          <w:color w:val="24292F"/>
          <w:sz w:val="20"/>
          <w:szCs w:val="20"/>
        </w:rPr>
        <w:t>node_modules</w:t>
      </w:r>
      <w:r w:rsidRPr="00637345">
        <w:rPr>
          <w:rFonts w:ascii="Times New Roman" w:hAnsi="Times New Roman" w:cs="Segoe UI"/>
          <w:color w:val="24292F"/>
        </w:rPr>
        <w:t> into source control. In Deno this is done by using the </w:t>
      </w:r>
      <w:hyperlink r:id="rId226" w:history="1">
        <w:r w:rsidRPr="00637345">
          <w:rPr>
            <w:rStyle w:val="HTMLCode"/>
            <w:rFonts w:ascii="Times New Roman" w:eastAsia="楷体" w:hAnsi="Times New Roman" w:cs="Menlo"/>
            <w:color w:val="0000FF"/>
            <w:sz w:val="20"/>
            <w:szCs w:val="20"/>
          </w:rPr>
          <w:t>deno vendor</w:t>
        </w:r>
      </w:hyperlink>
      <w:r w:rsidRPr="00637345">
        <w:rPr>
          <w:rFonts w:ascii="Times New Roman" w:hAnsi="Times New Roman" w:cs="Segoe UI"/>
          <w:color w:val="24292F"/>
        </w:rPr>
        <w:t> subcommand.</w:t>
      </w:r>
    </w:p>
    <w:p w14:paraId="3D55CF62" w14:textId="084390F9" w:rsidR="000C1BE3" w:rsidRPr="00637345" w:rsidRDefault="000C1BE3" w:rsidP="00637345">
      <w:pPr>
        <w:pStyle w:val="Heading2"/>
        <w:keepNext w:val="0"/>
        <w:keepLines w:val="0"/>
        <w:rPr>
          <w:rStyle w:val="Hyperlink"/>
          <w:rFonts w:cs="Arial"/>
          <w:sz w:val="21"/>
          <w:szCs w:val="21"/>
        </w:rPr>
      </w:pPr>
      <w:hyperlink r:id="rId227" w:history="1">
        <w:bookmarkStart w:id="27" w:name="_Toc114763963"/>
        <w:r w:rsidRPr="00637345">
          <w:rPr>
            <w:rStyle w:val="Hyperlink"/>
            <w:rFonts w:cs="Arial"/>
            <w:sz w:val="21"/>
            <w:szCs w:val="21"/>
          </w:rPr>
          <w:t>Reloading Modules</w:t>
        </w:r>
        <w:bookmarkEnd w:id="27"/>
      </w:hyperlink>
    </w:p>
    <w:p w14:paraId="487F576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By default, a module in the cache will be reused without fetching or re-compiling it. Sometimes this is not desirable and you can force deno to refetch and recompile modules into the cache. You can invalidate your local </w:t>
      </w:r>
      <w:r w:rsidRPr="00637345">
        <w:rPr>
          <w:rStyle w:val="HTMLCode"/>
          <w:rFonts w:ascii="Times New Roman" w:eastAsia="楷体" w:hAnsi="Times New Roman" w:cs="Menlo"/>
          <w:sz w:val="20"/>
          <w:szCs w:val="20"/>
        </w:rPr>
        <w:t>DENO_DIR</w:t>
      </w:r>
      <w:r w:rsidRPr="00637345">
        <w:rPr>
          <w:rFonts w:ascii="Times New Roman" w:hAnsi="Times New Roman" w:cs="Segoe UI"/>
        </w:rPr>
        <w:t> cache using the </w:t>
      </w:r>
      <w:r w:rsidRPr="00637345">
        <w:rPr>
          <w:rStyle w:val="HTMLCode"/>
          <w:rFonts w:ascii="Times New Roman" w:eastAsia="楷体" w:hAnsi="Times New Roman" w:cs="Menlo"/>
          <w:sz w:val="20"/>
          <w:szCs w:val="20"/>
        </w:rPr>
        <w:t>--reload</w:t>
      </w:r>
      <w:r w:rsidRPr="00637345">
        <w:rPr>
          <w:rFonts w:ascii="Times New Roman" w:hAnsi="Times New Roman" w:cs="Segoe UI"/>
        </w:rPr>
        <w:t> flag of the </w:t>
      </w:r>
      <w:r w:rsidRPr="00637345">
        <w:rPr>
          <w:rStyle w:val="HTMLCode"/>
          <w:rFonts w:ascii="Times New Roman" w:eastAsia="楷体" w:hAnsi="Times New Roman" w:cs="Menlo"/>
          <w:sz w:val="20"/>
          <w:szCs w:val="20"/>
        </w:rPr>
        <w:t>deno cache</w:t>
      </w:r>
      <w:r w:rsidRPr="00637345">
        <w:rPr>
          <w:rFonts w:ascii="Times New Roman" w:hAnsi="Times New Roman" w:cs="Segoe UI"/>
        </w:rPr>
        <w:t> subcommand. It's usage is described below:</w:t>
      </w:r>
    </w:p>
    <w:p w14:paraId="5849CC89" w14:textId="77777777" w:rsidR="00894C3A" w:rsidRPr="00637345" w:rsidRDefault="00894C3A" w:rsidP="00637345">
      <w:pPr>
        <w:pStyle w:val="Heading3"/>
        <w:keepNext w:val="0"/>
        <w:keepLines w:val="0"/>
        <w:rPr>
          <w:rFonts w:cs="Segoe UI"/>
        </w:rPr>
      </w:pPr>
      <w:r w:rsidRPr="00637345">
        <w:rPr>
          <w:rFonts w:cs="Segoe UI"/>
        </w:rPr>
        <w:t>To reload everything</w:t>
      </w:r>
    </w:p>
    <w:p w14:paraId="223878BE"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 my_module.ts</w:t>
      </w:r>
    </w:p>
    <w:p w14:paraId="6B7CC3BF" w14:textId="77777777" w:rsidR="00894C3A" w:rsidRPr="00637345" w:rsidRDefault="00894C3A" w:rsidP="00637345">
      <w:pPr>
        <w:pStyle w:val="Heading3"/>
        <w:keepNext w:val="0"/>
        <w:keepLines w:val="0"/>
        <w:rPr>
          <w:rFonts w:cs="Segoe UI"/>
          <w:sz w:val="36"/>
          <w:szCs w:val="36"/>
        </w:rPr>
      </w:pPr>
      <w:r w:rsidRPr="00637345">
        <w:rPr>
          <w:rFonts w:cs="Segoe UI"/>
        </w:rPr>
        <w:t>To reload specific modules</w:t>
      </w:r>
    </w:p>
    <w:p w14:paraId="2C6E757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Sometimes we want to upgrade only some modules. You can control it by passing an argument to a </w:t>
      </w:r>
      <w:r w:rsidRPr="00637345">
        <w:rPr>
          <w:rStyle w:val="HTMLCode"/>
          <w:rFonts w:ascii="Times New Roman" w:eastAsia="楷体" w:hAnsi="Times New Roman" w:cs="Menlo"/>
          <w:sz w:val="20"/>
          <w:szCs w:val="20"/>
        </w:rPr>
        <w:t>--reload</w:t>
      </w:r>
      <w:r w:rsidRPr="00637345">
        <w:rPr>
          <w:rFonts w:ascii="Times New Roman" w:hAnsi="Times New Roman" w:cs="Segoe UI"/>
        </w:rPr>
        <w:t> flag.</w:t>
      </w:r>
    </w:p>
    <w:p w14:paraId="249D327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To reload all \0.156.0 standard modules:</w:t>
      </w:r>
    </w:p>
    <w:p w14:paraId="3DA5F013"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 my_module.ts</w:t>
      </w:r>
    </w:p>
    <w:p w14:paraId="21F7D18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To reload specific modules (in this example - colors and file system copy) use a comma to separate URLs.</w:t>
      </w:r>
    </w:p>
    <w:p w14:paraId="3B2D4271"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lastRenderedPageBreak/>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https://deno.land/std@0.156.0/fs/copy.ts,https://deno.land/std@0.156.0/fmt/colors.ts my_module.ts</w:t>
      </w:r>
    </w:p>
    <w:p w14:paraId="2001C79B" w14:textId="6E2B394E" w:rsidR="000C1BE3" w:rsidRPr="00637345" w:rsidRDefault="000C1BE3" w:rsidP="00637345">
      <w:pPr>
        <w:pStyle w:val="Heading2"/>
        <w:keepNext w:val="0"/>
        <w:keepLines w:val="0"/>
        <w:rPr>
          <w:rStyle w:val="Hyperlink"/>
          <w:rFonts w:cs="Arial"/>
          <w:sz w:val="21"/>
          <w:szCs w:val="21"/>
        </w:rPr>
      </w:pPr>
      <w:hyperlink r:id="rId228" w:history="1">
        <w:bookmarkStart w:id="28" w:name="_Toc114763964"/>
        <w:r w:rsidRPr="00637345">
          <w:rPr>
            <w:rStyle w:val="Hyperlink"/>
            <w:rFonts w:cs="Arial"/>
            <w:sz w:val="21"/>
            <w:szCs w:val="21"/>
          </w:rPr>
          <w:t>Integrity Checking</w:t>
        </w:r>
        <w:bookmarkEnd w:id="28"/>
      </w:hyperlink>
    </w:p>
    <w:p w14:paraId="44234CBD" w14:textId="77777777" w:rsidR="00894C3A" w:rsidRPr="00637345" w:rsidRDefault="00894C3A" w:rsidP="00637345">
      <w:pPr>
        <w:pStyle w:val="Heading3"/>
        <w:keepNext w:val="0"/>
        <w:keepLines w:val="0"/>
        <w:rPr>
          <w:rFonts w:cs="Segoe UI"/>
          <w:color w:val="24292F"/>
          <w:sz w:val="36"/>
        </w:rPr>
      </w:pPr>
      <w:r w:rsidRPr="00637345">
        <w:rPr>
          <w:rFonts w:cs="Segoe UI"/>
          <w:color w:val="24292F"/>
        </w:rPr>
        <w:t>Introduction</w:t>
      </w:r>
    </w:p>
    <w:p w14:paraId="1943BA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say your module depends on remote module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When you compile your module for the first time </w:t>
      </w:r>
      <w:r w:rsidRPr="00637345">
        <w:rPr>
          <w:rStyle w:val="HTMLCode"/>
          <w:rFonts w:ascii="Times New Roman" w:eastAsia="楷体" w:hAnsi="Times New Roman" w:cs="Menlo"/>
          <w:color w:val="24292F"/>
          <w:sz w:val="20"/>
          <w:szCs w:val="20"/>
        </w:rPr>
        <w:t>a.ts</w:t>
      </w:r>
      <w:r w:rsidRPr="00637345">
        <w:rPr>
          <w:rFonts w:ascii="Times New Roman" w:hAnsi="Times New Roman" w:cs="Segoe UI"/>
          <w:color w:val="24292F"/>
        </w:rPr>
        <w:t> is retrieved, compiled and cached. It will remain this way until you run your module on a new machine (say in production) or reload the cache (through </w:t>
      </w:r>
      <w:r w:rsidRPr="00637345">
        <w:rPr>
          <w:rStyle w:val="HTMLCode"/>
          <w:rFonts w:ascii="Times New Roman" w:eastAsia="楷体" w:hAnsi="Times New Roman" w:cs="Menlo"/>
          <w:color w:val="24292F"/>
          <w:sz w:val="20"/>
          <w:szCs w:val="20"/>
        </w:rPr>
        <w:t>deno cache --reload</w:t>
      </w:r>
      <w:r w:rsidRPr="00637345">
        <w:rPr>
          <w:rFonts w:ascii="Times New Roman" w:hAnsi="Times New Roman" w:cs="Segoe UI"/>
          <w:color w:val="24292F"/>
        </w:rPr>
        <w:t> for example). But what happens if the content in the remote url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is changed? This could lead to your production module running with different dependency code than your local module. Deno's solution to avoid this is to use integrity checking and lock files.</w:t>
      </w:r>
    </w:p>
    <w:p w14:paraId="56675F94" w14:textId="77777777" w:rsidR="00894C3A" w:rsidRPr="00637345" w:rsidRDefault="00894C3A" w:rsidP="00637345">
      <w:pPr>
        <w:pStyle w:val="Heading3"/>
        <w:keepNext w:val="0"/>
        <w:keepLines w:val="0"/>
        <w:rPr>
          <w:rFonts w:cs="Segoe UI"/>
          <w:color w:val="24292F"/>
        </w:rPr>
      </w:pPr>
      <w:r w:rsidRPr="00637345">
        <w:rPr>
          <w:rFonts w:cs="Segoe UI"/>
          <w:color w:val="24292F"/>
        </w:rPr>
        <w:t>Caching and lock files</w:t>
      </w:r>
    </w:p>
    <w:p w14:paraId="56CA9B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store and check subresource integrity for modules using a small JSON file.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to enable and specify lock file checking. To update or create a lock use </w:t>
      </w:r>
      <w:r w:rsidRPr="00637345">
        <w:rPr>
          <w:rStyle w:val="HTMLCode"/>
          <w:rFonts w:ascii="Times New Roman" w:eastAsia="楷体" w:hAnsi="Times New Roman" w:cs="Menlo"/>
          <w:color w:val="24292F"/>
          <w:sz w:val="20"/>
          <w:szCs w:val="20"/>
        </w:rPr>
        <w:t>--lock=lock.json --lock-write</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tells Deno what the lock file to use is, while the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is used to output dependency hashes to the lock file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must be used in conjunction with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w:t>
      </w:r>
    </w:p>
    <w:p w14:paraId="35AF716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might look like this, storing a hash of the file against the dependency:</w:t>
      </w:r>
    </w:p>
    <w:p w14:paraId="269E396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0D45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"https://deno.land/std@0.156.0/textproto/mod.ts":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"3118d7a42c03c242c5a49c2ad91c8396110e14acca1324e7aaefd31a999b71a4",</w:t>
      </w:r>
    </w:p>
    <w:p w14:paraId="5B2DC0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"https://deno.land/std@0.156.0/io/util.ts":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"ae133d310a0fdcf298cea7bc09a599c49acb616d34e148e263bcb02976f80dee",</w:t>
      </w:r>
    </w:p>
    <w:p w14:paraId="0549DC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"35957d585a6e3dd87706858fb1d6b551cb278271b03f52c5a2cb70e65e00c26a",</w:t>
      </w:r>
    </w:p>
    <w:p w14:paraId="7DA963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665BA9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7419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typical workflow will look like this:</w:t>
      </w:r>
    </w:p>
    <w:p w14:paraId="31FB6F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src/deps.ts</w:t>
      </w:r>
    </w:p>
    <w:p w14:paraId="15E98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new dependency to "src/deps.ts", used somewhere else.</w:t>
      </w:r>
    </w:p>
    <w:p w14:paraId="3AB970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xyz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"https://unpkg.com/xyz-lib@v0.9.0/lib.ts";</w:t>
      </w:r>
    </w:p>
    <w:p w14:paraId="770D4D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5472C8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Create/update the lock file "lock.json".</w:t>
      </w:r>
    </w:p>
    <w:p w14:paraId="52885C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--lock-write src/deps.ts</w:t>
      </w:r>
    </w:p>
    <w:p w14:paraId="544F80F1" w14:textId="77777777" w:rsidR="00894C3A" w:rsidRPr="00637345" w:rsidRDefault="00894C3A" w:rsidP="00637345">
      <w:pPr>
        <w:pStyle w:val="HTMLPreformatted"/>
        <w:snapToGrid w:val="0"/>
        <w:rPr>
          <w:rFonts w:ascii="Times New Roman" w:hAnsi="Times New Roman" w:cs="Menlo"/>
          <w:color w:val="24292F"/>
          <w:sz w:val="20"/>
          <w:szCs w:val="20"/>
        </w:rPr>
      </w:pPr>
    </w:p>
    <w:p w14:paraId="09127D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Include it when committing to source control.</w:t>
      </w:r>
    </w:p>
    <w:p w14:paraId="255B3E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-u lock.json</w:t>
      </w:r>
    </w:p>
    <w:p w14:paraId="388961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commit -m </w:t>
      </w:r>
      <w:r w:rsidRPr="00637345">
        <w:rPr>
          <w:rStyle w:val="token"/>
          <w:rFonts w:ascii="Times New Roman" w:hAnsi="Times New Roman" w:cs="Menlo"/>
          <w:color w:val="24292F"/>
          <w:sz w:val="20"/>
          <w:szCs w:val="20"/>
        </w:rPr>
        <w:t>"feat: Add support for xyz using xyz-lib"</w:t>
      </w:r>
    </w:p>
    <w:p w14:paraId="097C205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w:t>
      </w:r>
    </w:p>
    <w:p w14:paraId="79F2A2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Collaborator on another machine -- in a freshly cloned project tree:</w:t>
      </w:r>
    </w:p>
    <w:p w14:paraId="6C424F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Download the project's dependencies into the machine's cache, integrity</w:t>
      </w:r>
    </w:p>
    <w:p w14:paraId="46E87D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checking each resource.</w:t>
      </w:r>
    </w:p>
    <w:p w14:paraId="60128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--reload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src/deps.ts</w:t>
      </w:r>
    </w:p>
    <w:p w14:paraId="41791E6B" w14:textId="77777777" w:rsidR="00894C3A" w:rsidRPr="00637345" w:rsidRDefault="00894C3A" w:rsidP="00637345">
      <w:pPr>
        <w:pStyle w:val="HTMLPreformatted"/>
        <w:snapToGrid w:val="0"/>
        <w:rPr>
          <w:rFonts w:ascii="Times New Roman" w:hAnsi="Times New Roman" w:cs="Menlo"/>
          <w:color w:val="24292F"/>
          <w:sz w:val="20"/>
          <w:szCs w:val="20"/>
        </w:rPr>
      </w:pPr>
    </w:p>
    <w:p w14:paraId="5E90B7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Done! You can proceed safely.</w:t>
      </w:r>
    </w:p>
    <w:p w14:paraId="70DB9D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--allow-read src</w:t>
      </w:r>
    </w:p>
    <w:p w14:paraId="34375EE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verification</w:t>
      </w:r>
    </w:p>
    <w:p w14:paraId="4B41489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Like caching above, you can also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option during use of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sub command, validating the integrity of any locked modules during the run. Remember that this only validates against dependencies previously added to the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file. New dependencies will be cached but not validated.</w:t>
      </w:r>
    </w:p>
    <w:p w14:paraId="228AC64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take this a step further as well by using the </w:t>
      </w:r>
      <w:r w:rsidRPr="00637345">
        <w:rPr>
          <w:rStyle w:val="HTMLCode"/>
          <w:rFonts w:ascii="Times New Roman" w:eastAsia="楷体" w:hAnsi="Times New Roman" w:cs="Menlo"/>
          <w:color w:val="24292F"/>
          <w:sz w:val="20"/>
          <w:szCs w:val="20"/>
        </w:rPr>
        <w:t>--cached-only</w:t>
      </w:r>
      <w:r w:rsidRPr="00637345">
        <w:rPr>
          <w:rFonts w:ascii="Times New Roman" w:hAnsi="Times New Roman" w:cs="Segoe UI"/>
          <w:color w:val="24292F"/>
        </w:rPr>
        <w:t> flag to require that remote dependencies are already cached.</w:t>
      </w:r>
    </w:p>
    <w:p w14:paraId="40E5BA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--cached-only mod.ts</w:t>
      </w:r>
    </w:p>
    <w:p w14:paraId="48402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fail if there are any dependencies in the dependency tree for mod.ts which are not yet cached.</w:t>
      </w:r>
    </w:p>
    <w:p w14:paraId="7F535973" w14:textId="38CDBD5F" w:rsidR="000C1BE3" w:rsidRPr="00637345" w:rsidRDefault="000C1BE3" w:rsidP="00637345">
      <w:pPr>
        <w:pStyle w:val="Heading2"/>
        <w:keepNext w:val="0"/>
        <w:keepLines w:val="0"/>
        <w:rPr>
          <w:rStyle w:val="Hyperlink"/>
          <w:rFonts w:cs="Arial"/>
          <w:sz w:val="21"/>
          <w:szCs w:val="21"/>
        </w:rPr>
      </w:pPr>
      <w:hyperlink r:id="rId229" w:history="1">
        <w:bookmarkStart w:id="29" w:name="_Toc114763965"/>
        <w:r w:rsidRPr="00637345">
          <w:rPr>
            <w:rStyle w:val="Hyperlink"/>
            <w:rFonts w:cs="Arial"/>
            <w:sz w:val="21"/>
            <w:szCs w:val="21"/>
          </w:rPr>
          <w:t>Proxies</w:t>
        </w:r>
        <w:bookmarkEnd w:id="29"/>
      </w:hyperlink>
    </w:p>
    <w:p w14:paraId="2B0904BB"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Deno supports proxies for module downloads and the Web standard </w:t>
      </w:r>
      <w:r w:rsidRPr="00CE5410">
        <w:rPr>
          <w:rFonts w:cs="Menlo"/>
          <w:color w:val="24292F"/>
          <w:kern w:val="0"/>
          <w:sz w:val="20"/>
          <w:szCs w:val="20"/>
        </w:rPr>
        <w:t>fetch</w:t>
      </w:r>
      <w:r w:rsidRPr="00CE5410">
        <w:rPr>
          <w:rFonts w:cs="Segoe UI"/>
          <w:color w:val="24292F"/>
          <w:kern w:val="0"/>
          <w:sz w:val="24"/>
          <w:szCs w:val="24"/>
        </w:rPr>
        <w:t> API.</w:t>
      </w:r>
    </w:p>
    <w:p w14:paraId="140747A3"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Proxy configuration is read from environmental variables: </w:t>
      </w:r>
      <w:r w:rsidRPr="00CE5410">
        <w:rPr>
          <w:rFonts w:cs="Menlo"/>
          <w:color w:val="24292F"/>
          <w:kern w:val="0"/>
          <w:sz w:val="20"/>
          <w:szCs w:val="20"/>
        </w:rPr>
        <w:t>HTTP_PROXY</w:t>
      </w:r>
      <w:r w:rsidRPr="00CE5410">
        <w:rPr>
          <w:rFonts w:cs="Segoe UI"/>
          <w:color w:val="24292F"/>
          <w:kern w:val="0"/>
          <w:sz w:val="24"/>
          <w:szCs w:val="24"/>
        </w:rPr>
        <w:t>, </w:t>
      </w:r>
      <w:r w:rsidRPr="00CE5410">
        <w:rPr>
          <w:rFonts w:cs="Menlo"/>
          <w:color w:val="24292F"/>
          <w:kern w:val="0"/>
          <w:sz w:val="20"/>
          <w:szCs w:val="20"/>
        </w:rPr>
        <w:t>HTTPS_PROXY</w:t>
      </w:r>
      <w:r w:rsidRPr="00CE5410">
        <w:rPr>
          <w:rFonts w:cs="Segoe UI"/>
          <w:color w:val="24292F"/>
          <w:kern w:val="0"/>
          <w:sz w:val="24"/>
          <w:szCs w:val="24"/>
        </w:rPr>
        <w:t> and </w:t>
      </w:r>
      <w:r w:rsidRPr="00CE5410">
        <w:rPr>
          <w:rFonts w:cs="Menlo"/>
          <w:color w:val="24292F"/>
          <w:kern w:val="0"/>
          <w:sz w:val="20"/>
          <w:szCs w:val="20"/>
        </w:rPr>
        <w:t>NO_PROXY</w:t>
      </w:r>
      <w:r w:rsidRPr="00CE5410">
        <w:rPr>
          <w:rFonts w:cs="Segoe UI"/>
          <w:color w:val="24292F"/>
          <w:kern w:val="0"/>
          <w:sz w:val="24"/>
          <w:szCs w:val="24"/>
        </w:rPr>
        <w:t>.</w:t>
      </w:r>
    </w:p>
    <w:p w14:paraId="7653F98D"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In case of Windows, if environment variables are not found Deno falls back to reading proxies from registry.</w:t>
      </w:r>
    </w:p>
    <w:p w14:paraId="3B9B904E" w14:textId="7822AA11" w:rsidR="000C1BE3" w:rsidRPr="00637345" w:rsidRDefault="000C1BE3" w:rsidP="00637345">
      <w:pPr>
        <w:pStyle w:val="Heading2"/>
        <w:keepNext w:val="0"/>
        <w:keepLines w:val="0"/>
        <w:rPr>
          <w:rStyle w:val="Hyperlink"/>
          <w:rFonts w:cs="Arial"/>
          <w:sz w:val="21"/>
          <w:szCs w:val="21"/>
        </w:rPr>
      </w:pPr>
      <w:hyperlink r:id="rId230" w:history="1">
        <w:bookmarkStart w:id="30" w:name="_Toc114763966"/>
        <w:r w:rsidRPr="00637345">
          <w:rPr>
            <w:rStyle w:val="Hyperlink"/>
            <w:rFonts w:cs="Arial"/>
            <w:sz w:val="21"/>
            <w:szCs w:val="21"/>
          </w:rPr>
          <w:t>Private Modules</w:t>
        </w:r>
        <w:bookmarkEnd w:id="30"/>
      </w:hyperlink>
    </w:p>
    <w:p w14:paraId="6E57510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maybe instances where you want to load a remote module that is located in a </w:t>
      </w:r>
      <w:r w:rsidRPr="00637345">
        <w:rPr>
          <w:rStyle w:val="Emphasis"/>
          <w:rFonts w:ascii="Times New Roman" w:hAnsi="Times New Roman" w:cs="Segoe UI"/>
          <w:i w:val="0"/>
          <w:color w:val="24292F"/>
        </w:rPr>
        <w:t>private</w:t>
      </w:r>
      <w:r w:rsidRPr="00637345">
        <w:rPr>
          <w:rFonts w:ascii="Times New Roman" w:hAnsi="Times New Roman" w:cs="Segoe UI"/>
          <w:color w:val="24292F"/>
        </w:rPr>
        <w:t> repository, like a private repository on GitHub.</w:t>
      </w:r>
    </w:p>
    <w:p w14:paraId="26CB67B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sending bearer tokens when requesting a remote module. Bearer tokens are the predominant type of access token used with OAuth 2.0 and is broadly supported by hosting services (e.g. GitHub, Gitlab, BitBucket, Cloudsmith, etc.).</w:t>
      </w:r>
    </w:p>
    <w:p w14:paraId="64575F27" w14:textId="77777777" w:rsidR="00CE5410" w:rsidRPr="00637345" w:rsidRDefault="00CE5410" w:rsidP="00637345">
      <w:pPr>
        <w:pStyle w:val="Heading3"/>
        <w:keepNext w:val="0"/>
        <w:keepLines w:val="0"/>
        <w:rPr>
          <w:rFonts w:cs="Segoe UI"/>
          <w:color w:val="24292F"/>
        </w:rPr>
      </w:pPr>
      <w:r w:rsidRPr="00637345">
        <w:rPr>
          <w:rFonts w:cs="Segoe UI"/>
          <w:color w:val="24292F"/>
        </w:rPr>
        <w:t>DENO_AUTH_TOKENS</w:t>
      </w:r>
    </w:p>
    <w:p w14:paraId="06EA3C6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will look for an environment variable named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to determine what authentication tokens it should consider using when requesting remote modules. The value of the environment variable is in the format of a </w:t>
      </w:r>
      <w:r w:rsidRPr="00637345">
        <w:rPr>
          <w:rStyle w:val="Emphasis"/>
          <w:rFonts w:ascii="Times New Roman" w:hAnsi="Times New Roman" w:cs="Segoe UI"/>
          <w:i w:val="0"/>
          <w:color w:val="24292F"/>
        </w:rPr>
        <w:t>n</w:t>
      </w:r>
      <w:r w:rsidRPr="00637345">
        <w:rPr>
          <w:rFonts w:ascii="Times New Roman" w:hAnsi="Times New Roman" w:cs="Segoe UI"/>
          <w:color w:val="24292F"/>
        </w:rPr>
        <w:t> number of tokens deliminated by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where each token is either:</w:t>
      </w:r>
    </w:p>
    <w:p w14:paraId="631CF298"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bearer token in the format of </w:t>
      </w:r>
      <w:r w:rsidRPr="00637345">
        <w:rPr>
          <w:rStyle w:val="HTMLCode"/>
          <w:rFonts w:ascii="Times New Roman" w:eastAsia="楷体" w:hAnsi="Times New Roman" w:cs="Menlo"/>
          <w:color w:val="24292F"/>
          <w:sz w:val="20"/>
          <w:szCs w:val="20"/>
        </w:rPr>
        <w:t>{token}@{hostname[:port]}</w:t>
      </w:r>
    </w:p>
    <w:p w14:paraId="6893989E"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basic auth data in the format of </w:t>
      </w:r>
      <w:r w:rsidRPr="00637345">
        <w:rPr>
          <w:rStyle w:val="HTMLCode"/>
          <w:rFonts w:ascii="Times New Roman" w:eastAsia="楷体" w:hAnsi="Times New Roman" w:cs="Menlo"/>
          <w:color w:val="24292F"/>
          <w:sz w:val="20"/>
          <w:szCs w:val="20"/>
        </w:rPr>
        <w:t>{username}:{password}@{hostname[:port]}</w:t>
      </w:r>
    </w:p>
    <w:p w14:paraId="0152D8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single token for would look something like this:</w:t>
      </w:r>
    </w:p>
    <w:p w14:paraId="6250ACD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w:t>
      </w:r>
    </w:p>
    <w:p w14:paraId="4C045F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5ED430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DENO_AUTH_TOKENS=username:password@deno.land</w:t>
      </w:r>
    </w:p>
    <w:p w14:paraId="0D49D0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multiple tokens would look like this:</w:t>
      </w:r>
    </w:p>
    <w:p w14:paraId="63C3F1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DENO_AUTH_TOKENS=a1b2c3d4e5f6@deno.land;f1e2d3c4b5a6@example.com:8080,username:password@deno.land</w:t>
      </w:r>
    </w:p>
    <w:p w14:paraId="6F2568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goes to fetch a remote module, where the hostname matches the hostname of the remote module, Deno will set the </w:t>
      </w:r>
      <w:r w:rsidRPr="00637345">
        <w:rPr>
          <w:rStyle w:val="HTMLCode"/>
          <w:rFonts w:ascii="Times New Roman" w:eastAsia="楷体" w:hAnsi="Times New Roman" w:cs="Menlo"/>
          <w:color w:val="24292F"/>
          <w:sz w:val="20"/>
          <w:szCs w:val="20"/>
        </w:rPr>
        <w:t>Authorization</w:t>
      </w:r>
      <w:r w:rsidRPr="00637345">
        <w:rPr>
          <w:rFonts w:ascii="Times New Roman" w:hAnsi="Times New Roman" w:cs="Segoe UI"/>
          <w:color w:val="24292F"/>
        </w:rPr>
        <w:t> header of the request to the value of </w:t>
      </w:r>
      <w:r w:rsidRPr="00637345">
        <w:rPr>
          <w:rStyle w:val="HTMLCode"/>
          <w:rFonts w:ascii="Times New Roman" w:eastAsia="楷体" w:hAnsi="Times New Roman" w:cs="Menlo"/>
          <w:color w:val="24292F"/>
          <w:sz w:val="20"/>
          <w:szCs w:val="20"/>
        </w:rPr>
        <w:t>Bearer {token}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Basic {base64EncodedData}</w:t>
      </w:r>
      <w:r w:rsidRPr="00637345">
        <w:rPr>
          <w:rFonts w:ascii="Times New Roman" w:hAnsi="Times New Roman" w:cs="Segoe UI"/>
          <w:color w:val="24292F"/>
        </w:rPr>
        <w:t>. This allows the remote server to recognize that the request is an authorized request tied to a specific authenticated user, and provide access to the appropriate resources and modules on the server.</w:t>
      </w:r>
    </w:p>
    <w:p w14:paraId="093011BA" w14:textId="77777777" w:rsidR="00CE5410" w:rsidRPr="00637345" w:rsidRDefault="00CE5410" w:rsidP="00637345">
      <w:pPr>
        <w:pStyle w:val="Heading3"/>
        <w:keepNext w:val="0"/>
        <w:keepLines w:val="0"/>
        <w:rPr>
          <w:rFonts w:cs="Segoe UI"/>
          <w:color w:val="24292F"/>
        </w:rPr>
      </w:pPr>
      <w:r w:rsidRPr="00637345">
        <w:rPr>
          <w:rFonts w:cs="Segoe UI"/>
          <w:color w:val="24292F"/>
        </w:rPr>
        <w:t>GitHub</w:t>
      </w:r>
    </w:p>
    <w:p w14:paraId="1424B1D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access private repositories on GitHub, you would need to issue yourself a </w:t>
      </w:r>
      <w:r w:rsidRPr="00637345">
        <w:rPr>
          <w:rStyle w:val="Emphasis"/>
          <w:rFonts w:ascii="Times New Roman" w:hAnsi="Times New Roman" w:cs="Segoe UI"/>
          <w:i w:val="0"/>
          <w:color w:val="24292F"/>
        </w:rPr>
        <w:t>personal access token</w:t>
      </w:r>
      <w:r w:rsidRPr="00637345">
        <w:rPr>
          <w:rFonts w:ascii="Times New Roman" w:hAnsi="Times New Roman" w:cs="Segoe UI"/>
          <w:color w:val="24292F"/>
        </w:rPr>
        <w:t>. You do this by logging into GitHub and going under </w:t>
      </w:r>
      <w:r w:rsidRPr="00637345">
        <w:rPr>
          <w:rStyle w:val="Emphasis"/>
          <w:rFonts w:ascii="Times New Roman" w:hAnsi="Times New Roman" w:cs="Segoe UI"/>
          <w:i w:val="0"/>
          <w:color w:val="24292F"/>
        </w:rPr>
        <w:t>Settings -&gt; Developer settings -&gt; Personal access tokens</w:t>
      </w:r>
      <w:r w:rsidRPr="00637345">
        <w:rPr>
          <w:rFonts w:ascii="Times New Roman" w:hAnsi="Times New Roman" w:cs="Segoe UI"/>
          <w:color w:val="24292F"/>
        </w:rPr>
        <w:t>:</w:t>
      </w:r>
    </w:p>
    <w:p w14:paraId="5EC6369A" w14:textId="4CD33852"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lastRenderedPageBreak/>
        <w:drawing>
          <wp:inline distT="0" distB="0" distL="0" distR="0" wp14:anchorId="572C0248" wp14:editId="115BA347">
            <wp:extent cx="1440000" cy="116129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40000" cy="1161290"/>
                    </a:xfrm>
                    <a:prstGeom prst="rect">
                      <a:avLst/>
                    </a:prstGeom>
                    <a:noFill/>
                  </pic:spPr>
                </pic:pic>
              </a:graphicData>
            </a:graphic>
          </wp:inline>
        </w:drawing>
      </w:r>
    </w:p>
    <w:p w14:paraId="75299B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would then choose to </w:t>
      </w:r>
      <w:r w:rsidRPr="00637345">
        <w:rPr>
          <w:rStyle w:val="Emphasis"/>
          <w:rFonts w:ascii="Times New Roman" w:hAnsi="Times New Roman" w:cs="Segoe UI"/>
          <w:i w:val="0"/>
          <w:color w:val="24292F"/>
        </w:rPr>
        <w:t>Generate new token</w:t>
      </w:r>
      <w:r w:rsidRPr="00637345">
        <w:rPr>
          <w:rFonts w:ascii="Times New Roman" w:hAnsi="Times New Roman" w:cs="Segoe UI"/>
          <w:color w:val="24292F"/>
        </w:rPr>
        <w:t> and give your token a description and appropriate access:</w:t>
      </w:r>
    </w:p>
    <w:p w14:paraId="582ED54F" w14:textId="3A16BDF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2EFC7255" wp14:editId="79628D6C">
            <wp:extent cx="4680000" cy="2869987"/>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680000" cy="2869987"/>
                    </a:xfrm>
                    <a:prstGeom prst="rect">
                      <a:avLst/>
                    </a:prstGeom>
                    <a:noFill/>
                  </pic:spPr>
                </pic:pic>
              </a:graphicData>
            </a:graphic>
          </wp:inline>
        </w:drawing>
      </w:r>
    </w:p>
    <w:p w14:paraId="17BA148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once created GitHub will display the new token a single time, the value of which you would want to use in the environment variable:</w:t>
      </w:r>
    </w:p>
    <w:p w14:paraId="58B2A7A1" w14:textId="289352A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4DFF92AB" wp14:editId="519248D4">
            <wp:extent cx="4680000" cy="14504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80000" cy="1450490"/>
                    </a:xfrm>
                    <a:prstGeom prst="rect">
                      <a:avLst/>
                    </a:prstGeom>
                    <a:noFill/>
                  </pic:spPr>
                </pic:pic>
              </a:graphicData>
            </a:graphic>
          </wp:inline>
        </w:drawing>
      </w:r>
    </w:p>
    <w:p w14:paraId="58D5BFD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access modules that are contained in a private repository on GitHub, you would want to use the generated token in the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environment variable scoped to the </w:t>
      </w:r>
      <w:r w:rsidRPr="00637345">
        <w:rPr>
          <w:rStyle w:val="HTMLCode"/>
          <w:rFonts w:ascii="Times New Roman" w:eastAsia="楷体" w:hAnsi="Times New Roman" w:cs="Menlo"/>
          <w:color w:val="24292F"/>
          <w:sz w:val="20"/>
          <w:szCs w:val="20"/>
        </w:rPr>
        <w:t>raw.githubusercontent.com</w:t>
      </w:r>
      <w:r w:rsidRPr="00637345">
        <w:rPr>
          <w:rFonts w:ascii="Times New Roman" w:hAnsi="Times New Roman" w:cs="Segoe UI"/>
          <w:color w:val="24292F"/>
        </w:rPr>
        <w:t> hostname. For example:</w:t>
      </w:r>
    </w:p>
    <w:p w14:paraId="1B2DEB6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DENO_AUTH_TOKENS=a1b2c3d4e5f6@raw.githubusercontent.com</w:t>
      </w:r>
    </w:p>
    <w:p w14:paraId="4BACCD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Deno to access any modules that the user who the token was issued for has access to.</w:t>
      </w:r>
    </w:p>
    <w:p w14:paraId="3F45FE0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token is incorrect, or the user does not have access to the module, GitHub will issue a </w:t>
      </w:r>
      <w:r w:rsidRPr="00637345">
        <w:rPr>
          <w:rStyle w:val="HTMLCode"/>
          <w:rFonts w:ascii="Times New Roman" w:eastAsia="楷体" w:hAnsi="Times New Roman" w:cs="Menlo"/>
          <w:color w:val="24292F"/>
          <w:sz w:val="20"/>
          <w:szCs w:val="20"/>
        </w:rPr>
        <w:t>404 Not Found</w:t>
      </w:r>
      <w:r w:rsidRPr="00637345">
        <w:rPr>
          <w:rFonts w:ascii="Times New Roman" w:hAnsi="Times New Roman" w:cs="Segoe UI"/>
          <w:color w:val="24292F"/>
        </w:rPr>
        <w:t xml:space="preserve"> status, instead of an unauthorized status. So if you are getting errors that the modules you are </w:t>
      </w:r>
      <w:r w:rsidRPr="00637345">
        <w:rPr>
          <w:rFonts w:ascii="Times New Roman" w:hAnsi="Times New Roman" w:cs="Segoe UI"/>
          <w:color w:val="24292F"/>
        </w:rPr>
        <w:lastRenderedPageBreak/>
        <w:t>trying to access are not found on the command line, check the environment variable settings and the personal access token settings.</w:t>
      </w:r>
    </w:p>
    <w:p w14:paraId="7B2EE4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w:t>
      </w:r>
      <w:r w:rsidRPr="00637345">
        <w:rPr>
          <w:rStyle w:val="HTMLCode"/>
          <w:rFonts w:ascii="Times New Roman" w:eastAsia="楷体" w:hAnsi="Times New Roman" w:cs="Menlo"/>
          <w:color w:val="24292F"/>
          <w:sz w:val="20"/>
          <w:szCs w:val="20"/>
        </w:rPr>
        <w:t>deno run -L debug</w:t>
      </w:r>
      <w:r w:rsidRPr="00637345">
        <w:rPr>
          <w:rFonts w:ascii="Times New Roman" w:hAnsi="Times New Roman" w:cs="Segoe UI"/>
          <w:color w:val="24292F"/>
        </w:rPr>
        <w:t> should print out a debug message about the number of tokens that are parsed out of the environment variable. It will print an error message if it feels any of the tokens are malformed. It won't print any details about the tokens for security purposes.</w:t>
      </w:r>
    </w:p>
    <w:p w14:paraId="59FBE02B" w14:textId="7C6B71C7" w:rsidR="000C1BE3" w:rsidRPr="00637345" w:rsidRDefault="000C1BE3" w:rsidP="00637345">
      <w:pPr>
        <w:pStyle w:val="Heading2"/>
        <w:keepNext w:val="0"/>
        <w:keepLines w:val="0"/>
        <w:rPr>
          <w:rStyle w:val="Hyperlink"/>
          <w:rFonts w:cs="Arial"/>
          <w:sz w:val="21"/>
          <w:szCs w:val="21"/>
        </w:rPr>
      </w:pPr>
      <w:hyperlink r:id="rId234" w:history="1">
        <w:bookmarkStart w:id="31" w:name="_Toc114763967"/>
        <w:r w:rsidRPr="00637345">
          <w:rPr>
            <w:rStyle w:val="Hyperlink"/>
            <w:rFonts w:cs="Arial"/>
            <w:sz w:val="21"/>
            <w:szCs w:val="21"/>
          </w:rPr>
          <w:t>Import Maps</w:t>
        </w:r>
        <w:bookmarkEnd w:id="31"/>
      </w:hyperlink>
    </w:p>
    <w:p w14:paraId="75354F4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35" w:history="1">
        <w:r w:rsidRPr="00637345">
          <w:rPr>
            <w:rStyle w:val="Hyperlink"/>
            <w:rFonts w:ascii="Times New Roman" w:hAnsi="Times New Roman" w:cs="Segoe UI"/>
          </w:rPr>
          <w:t>import maps</w:t>
        </w:r>
      </w:hyperlink>
      <w:r w:rsidRPr="00637345">
        <w:rPr>
          <w:rFonts w:ascii="Times New Roman" w:hAnsi="Times New Roman" w:cs="Segoe UI"/>
          <w:color w:val="24292F"/>
        </w:rPr>
        <w:t>.</w:t>
      </w:r>
    </w:p>
    <w:p w14:paraId="192F8E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import maps with the </w:t>
      </w:r>
      <w:r w:rsidRPr="00637345">
        <w:rPr>
          <w:rStyle w:val="HTMLCode"/>
          <w:rFonts w:ascii="Times New Roman" w:eastAsia="楷体" w:hAnsi="Times New Roman" w:cs="Menlo"/>
          <w:color w:val="24292F"/>
          <w:sz w:val="20"/>
          <w:szCs w:val="20"/>
        </w:rPr>
        <w:t>--import-map=&lt;FILE&gt;</w:t>
      </w:r>
      <w:r w:rsidRPr="00637345">
        <w:rPr>
          <w:rFonts w:ascii="Times New Roman" w:hAnsi="Times New Roman" w:cs="Segoe UI"/>
          <w:color w:val="24292F"/>
        </w:rPr>
        <w:t> CLI flag or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in the </w:t>
      </w:r>
      <w:hyperlink r:id="rId236"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the former will take precedence.</w:t>
      </w:r>
    </w:p>
    <w:p w14:paraId="5081065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00DE329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6747C1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C4A1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2ACC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w:t>
      </w:r>
    </w:p>
    <w:p w14:paraId="4A5ABB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8ACC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38EA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color.ts</w:t>
      </w:r>
    </w:p>
    <w:p w14:paraId="1498FB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red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"fmt/colors.ts";</w:t>
      </w:r>
    </w:p>
    <w:p w14:paraId="4BFC38E6" w14:textId="77777777" w:rsidR="00CE5410" w:rsidRPr="00637345" w:rsidRDefault="00CE5410" w:rsidP="00637345">
      <w:pPr>
        <w:pStyle w:val="HTMLPreformatted"/>
        <w:snapToGrid w:val="0"/>
        <w:rPr>
          <w:rFonts w:ascii="Times New Roman" w:hAnsi="Times New Roman" w:cs="Menlo"/>
          <w:color w:val="24292F"/>
          <w:sz w:val="20"/>
          <w:szCs w:val="20"/>
        </w:rPr>
      </w:pPr>
    </w:p>
    <w:p w14:paraId="261F9E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console.log(red("hello world"));</w:t>
      </w:r>
    </w:p>
    <w:p w14:paraId="26146BF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787F8DE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--import-map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import_map.json color.ts</w:t>
      </w:r>
    </w:p>
    <w:p w14:paraId="5074556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your project root for absolute imports:</w:t>
      </w:r>
    </w:p>
    <w:p w14:paraId="19FC180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773250F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60598CD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"imports": {</w:t>
      </w:r>
    </w:p>
    <w:p w14:paraId="667DF8D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09C021E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2AE2686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ACCE3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31439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main.ts</w:t>
      </w:r>
    </w:p>
    <w:p w14:paraId="091CE6C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MyUtil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"/util.ts";</w:t>
      </w:r>
    </w:p>
    <w:p w14:paraId="34CE8B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causes import specifiers starting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to be resolved relative to the import map's URL or file path.</w:t>
      </w:r>
    </w:p>
    <w:p w14:paraId="2ED3B7AD" w14:textId="6FF29AEF" w:rsidR="000C1BE3" w:rsidRPr="00637345" w:rsidRDefault="000C1BE3" w:rsidP="00637345">
      <w:pPr>
        <w:pStyle w:val="Heading1"/>
        <w:keepNext w:val="0"/>
        <w:keepLines w:val="0"/>
        <w:rPr>
          <w:rStyle w:val="Hyperlink"/>
          <w:rFonts w:cs="Arial"/>
          <w:sz w:val="21"/>
          <w:szCs w:val="21"/>
        </w:rPr>
      </w:pPr>
      <w:hyperlink r:id="rId237" w:history="1">
        <w:bookmarkStart w:id="32" w:name="_Toc114763968"/>
        <w:r w:rsidRPr="00637345">
          <w:rPr>
            <w:rStyle w:val="Hyperlink"/>
            <w:rFonts w:cs="Arial"/>
            <w:sz w:val="21"/>
            <w:szCs w:val="21"/>
          </w:rPr>
          <w:t>Interoperating with Node and NPM</w:t>
        </w:r>
        <w:bookmarkEnd w:id="32"/>
      </w:hyperlink>
    </w:p>
    <w:p w14:paraId="141481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Deno is pretty powerful itself, many people will want to leverage code and libraries that are built for </w:t>
      </w:r>
      <w:hyperlink r:id="rId238" w:history="1">
        <w:r w:rsidRPr="00637345">
          <w:rPr>
            <w:rStyle w:val="Hyperlink"/>
            <w:rFonts w:ascii="Times New Roman" w:hAnsi="Times New Roman" w:cs="Segoe UI"/>
          </w:rPr>
          <w:t>Node</w:t>
        </w:r>
      </w:hyperlink>
      <w:r w:rsidRPr="00637345">
        <w:rPr>
          <w:rFonts w:ascii="Times New Roman" w:hAnsi="Times New Roman" w:cs="Segoe UI"/>
          <w:color w:val="24292F"/>
        </w:rPr>
        <w:t>, in particular the large set of packages available on the </w:t>
      </w:r>
      <w:hyperlink r:id="rId239" w:history="1">
        <w:r w:rsidRPr="00637345">
          <w:rPr>
            <w:rStyle w:val="Hyperlink"/>
            <w:rFonts w:ascii="Times New Roman" w:hAnsi="Times New Roman" w:cs="Segoe UI"/>
          </w:rPr>
          <w:t>NPM</w:t>
        </w:r>
      </w:hyperlink>
      <w:r w:rsidRPr="00637345">
        <w:rPr>
          <w:rFonts w:ascii="Times New Roman" w:hAnsi="Times New Roman" w:cs="Segoe UI"/>
          <w:color w:val="24292F"/>
        </w:rPr>
        <w:t> registry. In this chapter, we will explore how.</w:t>
      </w:r>
    </w:p>
    <w:p w14:paraId="71B22B7C"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40"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5B3B28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good news is that in many cases, it </w:t>
      </w:r>
      <w:r w:rsidRPr="00637345">
        <w:rPr>
          <w:rStyle w:val="Emphasis"/>
          <w:rFonts w:ascii="Times New Roman" w:hAnsi="Times New Roman" w:cs="Segoe UI"/>
          <w:i w:val="0"/>
          <w:color w:val="24292F"/>
        </w:rPr>
        <w:t>just works</w:t>
      </w:r>
      <w:r w:rsidRPr="00637345">
        <w:rPr>
          <w:rFonts w:ascii="Times New Roman" w:hAnsi="Times New Roman" w:cs="Segoe UI"/>
          <w:color w:val="24292F"/>
        </w:rPr>
        <w:t>.</w:t>
      </w:r>
    </w:p>
    <w:p w14:paraId="078181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foundational things to understand about differences between Node and Deno that can help in understanding what challenges might be faced:</w:t>
      </w:r>
    </w:p>
    <w:p w14:paraId="0E60FA79"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Current Node supports both CommonJS and ES Modules, while Deno only supports ES Modules. The addition of stabilized ES Modules in Node is relatively recent and most code written for Node is in the CommonJS format.</w:t>
      </w:r>
    </w:p>
    <w:p w14:paraId="3975A3FD"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has quite a few built-in modules that can be imported and they are a fairly expansive set of APIs. On the other hand, Deno focuses on implementing web standards, and where functionality goes beyond the browser, we locate APIs in a single global </w:t>
      </w:r>
      <w:r w:rsidRPr="00637345">
        <w:rPr>
          <w:rStyle w:val="HTMLCode"/>
          <w:rFonts w:ascii="Times New Roman" w:eastAsia="楷体" w:hAnsi="Times New Roman" w:cs="Menlo"/>
          <w:color w:val="24292F"/>
          <w:sz w:val="20"/>
          <w:szCs w:val="20"/>
        </w:rPr>
        <w:t>Deno</w:t>
      </w:r>
      <w:r w:rsidRPr="00637345">
        <w:rPr>
          <w:rFonts w:cs="Segoe UI"/>
          <w:color w:val="24292F"/>
        </w:rPr>
        <w:t> variable/namespace. Lots of code written for Node expects/depends upon these built-in APIs to be available.</w:t>
      </w:r>
    </w:p>
    <w:p w14:paraId="7120E4F1"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lastRenderedPageBreak/>
        <w:t>Node has a non-standards based module resolution algorithm, where you can import bare-specifiers (e.g. </w:t>
      </w:r>
      <w:r w:rsidRPr="00637345">
        <w:rPr>
          <w:rStyle w:val="HTMLCode"/>
          <w:rFonts w:ascii="Times New Roman" w:eastAsia="楷体" w:hAnsi="Times New Roman" w:cs="Menlo"/>
          <w:color w:val="24292F"/>
          <w:sz w:val="20"/>
          <w:szCs w:val="20"/>
        </w:rPr>
        <w:t>react</w:t>
      </w:r>
      <w:r w:rsidRPr="00637345">
        <w:rPr>
          <w:rFonts w:cs="Segoe UI"/>
          <w:color w:val="24292F"/>
        </w:rPr>
        <w:t> or </w:t>
      </w:r>
      <w:r w:rsidRPr="00637345">
        <w:rPr>
          <w:rStyle w:val="HTMLCode"/>
          <w:rFonts w:ascii="Times New Roman" w:eastAsia="楷体" w:hAnsi="Times New Roman" w:cs="Menlo"/>
          <w:color w:val="24292F"/>
          <w:sz w:val="20"/>
          <w:szCs w:val="20"/>
        </w:rPr>
        <w:t>lodash</w:t>
      </w:r>
      <w:r w:rsidRPr="00637345">
        <w:rPr>
          <w:rFonts w:cs="Segoe UI"/>
          <w:color w:val="24292F"/>
        </w:rPr>
        <w:t>) and Node will look in your local and global </w:t>
      </w:r>
      <w:r w:rsidRPr="00637345">
        <w:rPr>
          <w:rStyle w:val="HTMLCode"/>
          <w:rFonts w:ascii="Times New Roman" w:eastAsia="楷体" w:hAnsi="Times New Roman" w:cs="Menlo"/>
          <w:color w:val="24292F"/>
          <w:sz w:val="20"/>
          <w:szCs w:val="20"/>
        </w:rPr>
        <w:t>node_modules</w:t>
      </w:r>
      <w:r w:rsidRPr="00637345">
        <w:rPr>
          <w:rFonts w:cs="Segoe UI"/>
          <w:color w:val="24292F"/>
        </w:rPr>
        <w:t> for a path, introspect the </w:t>
      </w:r>
      <w:r w:rsidRPr="00637345">
        <w:rPr>
          <w:rStyle w:val="HTMLCode"/>
          <w:rFonts w:ascii="Times New Roman" w:eastAsia="楷体" w:hAnsi="Times New Roman" w:cs="Menlo"/>
          <w:color w:val="24292F"/>
          <w:sz w:val="20"/>
          <w:szCs w:val="20"/>
        </w:rPr>
        <w:t>package.json</w:t>
      </w:r>
      <w:r w:rsidRPr="00637345">
        <w:rPr>
          <w:rFonts w:cs="Segoe UI"/>
          <w:color w:val="24292F"/>
        </w:rPr>
        <w:t> and try to see if there is a module named the right way. Deno resolves modules the same way a browser does. For local files, Deno expects a full module name, including the extension. When dealing with remote imports, Deno expects the web server to do any "resolving" and provide back the media type of the code (see the </w:t>
      </w:r>
      <w:hyperlink r:id="rId241" w:anchor="determining-the-type-of-file" w:history="1">
        <w:r w:rsidRPr="00637345">
          <w:rPr>
            <w:rStyle w:val="Hyperlink"/>
            <w:rFonts w:cs="Segoe UI"/>
          </w:rPr>
          <w:t>Determining the type of file</w:t>
        </w:r>
      </w:hyperlink>
      <w:r w:rsidRPr="00637345">
        <w:rPr>
          <w:rFonts w:cs="Segoe UI"/>
          <w:color w:val="24292F"/>
        </w:rPr>
        <w:t> for more information).</w:t>
      </w:r>
    </w:p>
    <w:p w14:paraId="15FBEF0F"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effectively doesn't work without a </w:t>
      </w:r>
      <w:r w:rsidRPr="00637345">
        <w:rPr>
          <w:rStyle w:val="HTMLCode"/>
          <w:rFonts w:ascii="Times New Roman" w:eastAsia="楷体" w:hAnsi="Times New Roman" w:cs="Menlo"/>
          <w:color w:val="24292F"/>
          <w:sz w:val="20"/>
          <w:szCs w:val="20"/>
        </w:rPr>
        <w:t>package.json</w:t>
      </w:r>
      <w:r w:rsidRPr="00637345">
        <w:rPr>
          <w:rFonts w:cs="Segoe UI"/>
          <w:color w:val="24292F"/>
        </w:rPr>
        <w:t> file. Deno doesn't require an external meta-data file to function or resolve modules.</w:t>
      </w:r>
    </w:p>
    <w:p w14:paraId="7D0ECF83"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doesn't support remote HTTP imports. It expects all 3rd party code to be installed locally on your machine using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into the local or global </w:t>
      </w:r>
      <w:r w:rsidRPr="00637345">
        <w:rPr>
          <w:rStyle w:val="HTMLCode"/>
          <w:rFonts w:ascii="Times New Roman" w:eastAsia="楷体" w:hAnsi="Times New Roman" w:cs="Menlo"/>
          <w:color w:val="24292F"/>
          <w:sz w:val="20"/>
          <w:szCs w:val="20"/>
        </w:rPr>
        <w:t>node_modules</w:t>
      </w:r>
      <w:r w:rsidRPr="00637345">
        <w:rPr>
          <w:rFonts w:cs="Segoe UI"/>
          <w:color w:val="24292F"/>
        </w:rPr>
        <w:t> folder. Deno supports remote HTTP imports (as well as </w:t>
      </w:r>
      <w:r w:rsidRPr="00637345">
        <w:rPr>
          <w:rStyle w:val="HTMLCode"/>
          <w:rFonts w:ascii="Times New Roman" w:eastAsia="楷体" w:hAnsi="Times New Roman" w:cs="Menlo"/>
          <w:color w:val="24292F"/>
          <w:sz w:val="20"/>
          <w:szCs w:val="20"/>
        </w:rPr>
        <w:t>data</w:t>
      </w:r>
      <w:r w:rsidRPr="00637345">
        <w:rPr>
          <w:rFonts w:cs="Segoe UI"/>
          <w:color w:val="24292F"/>
        </w:rPr>
        <w:t> and </w:t>
      </w:r>
      <w:r w:rsidRPr="00637345">
        <w:rPr>
          <w:rStyle w:val="HTMLCode"/>
          <w:rFonts w:ascii="Times New Roman" w:eastAsia="楷体" w:hAnsi="Times New Roman" w:cs="Menlo"/>
          <w:color w:val="24292F"/>
          <w:sz w:val="20"/>
          <w:szCs w:val="20"/>
        </w:rPr>
        <w:t>blob</w:t>
      </w:r>
      <w:r w:rsidRPr="00637345">
        <w:rPr>
          <w:rFonts w:cs="Segoe UI"/>
          <w:color w:val="24292F"/>
        </w:rPr>
        <w:t> URLs) and will go ahead and fetch the remote code and cache it locally, similar to the way a browser works.</w:t>
      </w:r>
    </w:p>
    <w:p w14:paraId="3C3BD6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help mitigate these differences, we will further explore in this chapter:</w:t>
      </w:r>
    </w:p>
    <w:p w14:paraId="5E95DF1C"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the </w:t>
      </w:r>
      <w:hyperlink r:id="rId242" w:history="1">
        <w:r w:rsidRPr="00637345">
          <w:rPr>
            <w:rStyle w:val="HTMLCode"/>
            <w:rFonts w:ascii="Times New Roman" w:eastAsia="楷体" w:hAnsi="Times New Roman" w:cs="Menlo"/>
            <w:color w:val="0000FF"/>
            <w:sz w:val="20"/>
            <w:szCs w:val="20"/>
          </w:rPr>
          <w:t>std/node</w:t>
        </w:r>
      </w:hyperlink>
      <w:r w:rsidRPr="00637345">
        <w:rPr>
          <w:rFonts w:cs="Segoe UI"/>
          <w:color w:val="24292F"/>
        </w:rPr>
        <w:t> modules of the Deno standard library to "polyfill" the built-in modules of Node</w:t>
      </w:r>
    </w:p>
    <w:p w14:paraId="369D1AED"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w:t>
      </w:r>
      <w:hyperlink r:id="rId243" w:history="1">
        <w:r w:rsidRPr="00637345">
          <w:rPr>
            <w:rStyle w:val="Hyperlink"/>
            <w:rFonts w:cs="Segoe UI"/>
          </w:rPr>
          <w:t>CDNs</w:t>
        </w:r>
      </w:hyperlink>
      <w:r w:rsidRPr="00637345">
        <w:rPr>
          <w:rFonts w:cs="Segoe UI"/>
          <w:color w:val="24292F"/>
        </w:rPr>
        <w:t> to access the vast majority of npm packages in ways that work under Deno.</w:t>
      </w:r>
    </w:p>
    <w:p w14:paraId="441EC333"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How </w:t>
      </w:r>
      <w:hyperlink r:id="rId244" w:history="1">
        <w:r w:rsidRPr="00637345">
          <w:rPr>
            <w:rStyle w:val="Hyperlink"/>
            <w:rFonts w:cs="Segoe UI"/>
          </w:rPr>
          <w:t>import maps</w:t>
        </w:r>
      </w:hyperlink>
      <w:r w:rsidRPr="00637345">
        <w:rPr>
          <w:rFonts w:cs="Segoe UI"/>
          <w:color w:val="24292F"/>
        </w:rPr>
        <w:t> can be used to provide "bare specifier" imports like Node under Deno, without needing to use a package manager to install packages locally.</w:t>
      </w:r>
    </w:p>
    <w:p w14:paraId="6B3351D8"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And finally, a general section of </w:t>
      </w:r>
      <w:hyperlink r:id="rId245" w:history="1">
        <w:r w:rsidRPr="00637345">
          <w:rPr>
            <w:rStyle w:val="Hyperlink"/>
            <w:rFonts w:cs="Segoe UI"/>
          </w:rPr>
          <w:t>frequently asked questions</w:t>
        </w:r>
      </w:hyperlink>
    </w:p>
    <w:p w14:paraId="2AD7AE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some differences cannot be overcome:</w:t>
      </w:r>
    </w:p>
    <w:p w14:paraId="2F5D88E5"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a plugin system that is incompatible with Deno, and Deno will never support Node plugins. If the Node code you want to use requires a "native" Node plugin, it won't work under Deno.</w:t>
      </w:r>
    </w:p>
    <w:p w14:paraId="32597CC7"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some built-in modules (e.g. like </w:t>
      </w:r>
      <w:r w:rsidRPr="00637345">
        <w:rPr>
          <w:rStyle w:val="HTMLCode"/>
          <w:rFonts w:ascii="Times New Roman" w:eastAsia="楷体" w:hAnsi="Times New Roman" w:cs="Menlo"/>
          <w:color w:val="24292F"/>
          <w:sz w:val="20"/>
          <w:szCs w:val="20"/>
        </w:rPr>
        <w:t>vm</w:t>
      </w:r>
      <w:r w:rsidRPr="00637345">
        <w:rPr>
          <w:rFonts w:cs="Segoe UI"/>
          <w:color w:val="24292F"/>
        </w:rPr>
        <w:t>) that are effectively incompatible with the scope of Deno and therefore there aren't easy ways to provide a </w:t>
      </w:r>
      <w:r w:rsidRPr="00637345">
        <w:rPr>
          <w:rStyle w:val="Emphasis"/>
          <w:rFonts w:cs="Segoe UI"/>
          <w:i w:val="0"/>
          <w:color w:val="24292F"/>
        </w:rPr>
        <w:t>polyfill</w:t>
      </w:r>
      <w:r w:rsidRPr="00637345">
        <w:rPr>
          <w:rFonts w:cs="Segoe UI"/>
          <w:color w:val="24292F"/>
        </w:rPr>
        <w:t> of the functionality in Deno.</w:t>
      </w:r>
    </w:p>
    <w:p w14:paraId="0B3A2A76" w14:textId="23EE1C21" w:rsidR="000C1BE3" w:rsidRPr="00637345" w:rsidRDefault="000C1BE3" w:rsidP="00637345">
      <w:pPr>
        <w:pStyle w:val="Heading2"/>
        <w:keepNext w:val="0"/>
        <w:keepLines w:val="0"/>
        <w:rPr>
          <w:rStyle w:val="Hyperlink"/>
          <w:rFonts w:cs="Arial"/>
          <w:sz w:val="21"/>
          <w:szCs w:val="21"/>
        </w:rPr>
      </w:pPr>
      <w:hyperlink r:id="rId246" w:history="1">
        <w:bookmarkStart w:id="33" w:name="_Toc114763969"/>
        <w:r w:rsidRPr="00637345">
          <w:rPr>
            <w:rStyle w:val="Hyperlink"/>
            <w:rFonts w:cs="Arial"/>
            <w:sz w:val="21"/>
            <w:szCs w:val="21"/>
          </w:rPr>
          <w:t>Node Compatibility Mode</w:t>
        </w:r>
        <w:bookmarkEnd w:id="33"/>
      </w:hyperlink>
    </w:p>
    <w:p w14:paraId="2544F13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Starting with v1.15 Deno provides Node compatibility mode that makes it possible to run a subset of programs authored for Node directly in Deno. Compatibility mode can be activated by passing </w:t>
      </w:r>
      <w:r w:rsidRPr="00637345">
        <w:rPr>
          <w:rStyle w:val="HTMLCode"/>
          <w:rFonts w:ascii="Times New Roman" w:eastAsia="楷体" w:hAnsi="Times New Roman" w:cs="Menlo"/>
          <w:color w:val="24292F"/>
          <w:sz w:val="20"/>
          <w:szCs w:val="20"/>
        </w:rPr>
        <w:t>--compat</w:t>
      </w:r>
      <w:r w:rsidRPr="00637345">
        <w:rPr>
          <w:rFonts w:ascii="Times New Roman" w:hAnsi="Times New Roman" w:cs="Segoe UI"/>
          <w:color w:val="24292F"/>
        </w:rPr>
        <w:t> flag in CLI.</w:t>
      </w:r>
    </w:p>
    <w:p w14:paraId="60E67769"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Using compatibility mode currently requires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 If you intend to use CJS modules, the </w:t>
      </w:r>
      <w:r w:rsidRPr="00637345">
        <w:rPr>
          <w:rStyle w:val="HTMLCode"/>
          <w:rFonts w:ascii="Times New Roman" w:eastAsia="楷体" w:hAnsi="Times New Roman" w:cs="Menlo"/>
          <w:sz w:val="20"/>
          <w:szCs w:val="20"/>
        </w:rPr>
        <w:t>--allow-read</w:t>
      </w:r>
      <w:r w:rsidRPr="00637345">
        <w:rPr>
          <w:rFonts w:ascii="Times New Roman" w:hAnsi="Times New Roman" w:cs="Segoe UI"/>
        </w:rPr>
        <w:t> flag is needed as well.</w:t>
      </w:r>
    </w:p>
    <w:p w14:paraId="047FEC56"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Package management is currently out of scope for Node compatibility mode. For the time being we suggest to keep using your current solution (</w:t>
      </w:r>
      <w:r w:rsidRPr="00637345">
        <w:rPr>
          <w:rStyle w:val="HTMLCode"/>
          <w:rFonts w:ascii="Times New Roman" w:eastAsia="楷体" w:hAnsi="Times New Roman" w:cs="Menlo"/>
          <w:sz w:val="20"/>
          <w:szCs w:val="20"/>
        </w:rPr>
        <w:t>npm</w:t>
      </w:r>
      <w:r w:rsidRPr="00637345">
        <w:rPr>
          <w:rFonts w:ascii="Times New Roman" w:hAnsi="Times New Roman" w:cs="Segoe UI"/>
        </w:rPr>
        <w:t>, </w:t>
      </w:r>
      <w:r w:rsidRPr="00637345">
        <w:rPr>
          <w:rStyle w:val="HTMLCode"/>
          <w:rFonts w:ascii="Times New Roman" w:eastAsia="楷体" w:hAnsi="Times New Roman" w:cs="Menlo"/>
          <w:sz w:val="20"/>
          <w:szCs w:val="20"/>
        </w:rPr>
        <w:t>yarn</w:t>
      </w:r>
      <w:r w:rsidRPr="00637345">
        <w:rPr>
          <w:rFonts w:ascii="Times New Roman" w:hAnsi="Times New Roman" w:cs="Segoe UI"/>
        </w:rPr>
        <w:t>, </w:t>
      </w:r>
      <w:r w:rsidRPr="00637345">
        <w:rPr>
          <w:rStyle w:val="HTMLCode"/>
          <w:rFonts w:ascii="Times New Roman" w:eastAsia="楷体" w:hAnsi="Times New Roman" w:cs="Menlo"/>
          <w:sz w:val="20"/>
          <w:szCs w:val="20"/>
        </w:rPr>
        <w:t>pnpm</w:t>
      </w:r>
      <w:r w:rsidRPr="00637345">
        <w:rPr>
          <w:rFonts w:ascii="Times New Roman" w:hAnsi="Times New Roman" w:cs="Segoe UI"/>
        </w:rPr>
        <w:t>).</w:t>
      </w:r>
    </w:p>
    <w:p w14:paraId="3A9A5604" w14:textId="77777777" w:rsidR="00CE5410" w:rsidRPr="00637345" w:rsidRDefault="00CE5410" w:rsidP="00637345">
      <w:pPr>
        <w:pStyle w:val="Heading3"/>
        <w:keepNext w:val="0"/>
        <w:keepLines w:val="0"/>
        <w:rPr>
          <w:rFonts w:cs="Segoe UI"/>
          <w:color w:val="24292F"/>
        </w:rPr>
      </w:pPr>
      <w:r w:rsidRPr="00637345">
        <w:rPr>
          <w:rFonts w:cs="Segoe UI"/>
          <w:color w:val="24292F"/>
        </w:rPr>
        <w:t>Example</w:t>
      </w:r>
    </w:p>
    <w:p w14:paraId="4DE2A8D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47" w:history="1">
        <w:r w:rsidRPr="00637345">
          <w:rPr>
            <w:rStyle w:val="HTMLCode"/>
            <w:rFonts w:ascii="Times New Roman" w:eastAsia="楷体" w:hAnsi="Times New Roman" w:cs="Menlo"/>
            <w:color w:val="0000FF"/>
            <w:sz w:val="20"/>
            <w:szCs w:val="20"/>
          </w:rPr>
          <w:t>eslint</w:t>
        </w:r>
      </w:hyperlink>
      <w:r w:rsidRPr="00637345">
        <w:rPr>
          <w:rFonts w:ascii="Times New Roman" w:hAnsi="Times New Roman" w:cs="Segoe UI"/>
          <w:color w:val="24292F"/>
        </w:rPr>
        <w:t> is a very popular tool used by most of Node projects. Let's run </w:t>
      </w:r>
      <w:r w:rsidRPr="00637345">
        <w:rPr>
          <w:rStyle w:val="HTMLCode"/>
          <w:rFonts w:ascii="Times New Roman" w:eastAsia="楷体" w:hAnsi="Times New Roman" w:cs="Menlo"/>
          <w:color w:val="24292F"/>
          <w:sz w:val="20"/>
          <w:szCs w:val="20"/>
        </w:rPr>
        <w:t>eslint</w:t>
      </w:r>
      <w:r w:rsidRPr="00637345">
        <w:rPr>
          <w:rFonts w:ascii="Times New Roman" w:hAnsi="Times New Roman" w:cs="Segoe UI"/>
          <w:color w:val="24292F"/>
        </w:rPr>
        <w:t> using Deno in Node compatibility mode. Assuming that </w:t>
      </w:r>
      <w:r w:rsidRPr="00637345">
        <w:rPr>
          <w:rStyle w:val="HTMLCode"/>
          <w:rFonts w:ascii="Times New Roman" w:eastAsia="楷体" w:hAnsi="Times New Roman" w:cs="Menlo"/>
          <w:color w:val="24292F"/>
          <w:sz w:val="20"/>
          <w:szCs w:val="20"/>
        </w:rPr>
        <w:t>eslint</w:t>
      </w:r>
      <w:r w:rsidRPr="00637345">
        <w:rPr>
          <w:rFonts w:ascii="Times New Roman" w:hAnsi="Times New Roman" w:cs="Segoe UI"/>
          <w:color w:val="24292F"/>
        </w:rPr>
        <w:t> is already installed locally (either using </w:t>
      </w:r>
      <w:r w:rsidRPr="00637345">
        <w:rPr>
          <w:rStyle w:val="HTMLCode"/>
          <w:rFonts w:ascii="Times New Roman" w:eastAsia="楷体" w:hAnsi="Times New Roman" w:cs="Menlo"/>
          <w:color w:val="24292F"/>
          <w:sz w:val="20"/>
          <w:szCs w:val="20"/>
        </w:rPr>
        <w:t>npm install eslint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yarn install eslint</w:t>
      </w:r>
      <w:r w:rsidRPr="00637345">
        <w:rPr>
          <w:rFonts w:ascii="Times New Roman" w:hAnsi="Times New Roman" w:cs="Segoe UI"/>
          <w:color w:val="24292F"/>
        </w:rPr>
        <w:t>) we can do so like:</w:t>
      </w:r>
    </w:p>
    <w:p w14:paraId="0B738A89"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ls</w:t>
      </w:r>
    </w:p>
    <w:p w14:paraId="6A96621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.eslintrc.json</w:t>
      </w:r>
    </w:p>
    <w:p w14:paraId="263EE32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node_modules</w:t>
      </w:r>
    </w:p>
    <w:p w14:paraId="559D293B"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package.json</w:t>
      </w:r>
    </w:p>
    <w:p w14:paraId="0943A3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test.js</w:t>
      </w:r>
    </w:p>
    <w:p w14:paraId="02D1771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test.ts</w:t>
      </w:r>
    </w:p>
    <w:p w14:paraId="38D3894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test.js</w:t>
      </w:r>
    </w:p>
    <w:p w14:paraId="26451D71"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foo() {}</w:t>
      </w:r>
    </w:p>
    <w:p w14:paraId="4487439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1438623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test.ts</w:t>
      </w:r>
    </w:p>
    <w:p w14:paraId="521C2BC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bar(): any {}</w:t>
      </w:r>
    </w:p>
    <w:p w14:paraId="1DC81E5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2140365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w:t>
      </w:r>
    </w:p>
    <w:p w14:paraId="377249F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--compat --unstable \</w:t>
      </w:r>
    </w:p>
    <w:p w14:paraId="368BEA0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--allow-read --allow-write=./ --allow-env \</w:t>
      </w:r>
    </w:p>
    <w:p w14:paraId="309D3CC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node_modules/eslint/bin/eslint.js test.js test.ts</w:t>
      </w:r>
    </w:p>
    <w:p w14:paraId="1B32316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F9F223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/dev/test.js</w:t>
      </w:r>
    </w:p>
    <w:p w14:paraId="46EFE52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'foo' is defined but never used  @typescript-eslint/no-unused-vars</w:t>
      </w:r>
    </w:p>
    <w:p w14:paraId="7C37E9D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1:16  error    Unexpected empty function 'foo'  @typescript-eslint/no-empty-function</w:t>
      </w:r>
    </w:p>
    <w:p w14:paraId="08134FB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7E64C0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/dev/test.ts</w:t>
      </w:r>
    </w:p>
    <w:p w14:paraId="090001B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'bar' is defined but never used           @typescript-eslint/no-unused-vars</w:t>
      </w:r>
    </w:p>
    <w:p w14:paraId="604D7F8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1:17  warning  Unexpected any. Specify a different type  @typescript-eslint/no-explicit-any</w:t>
      </w:r>
    </w:p>
    <w:p w14:paraId="18230A0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1:21  error    Unexpected empty function 'bar'           @typescript-eslint/no-empty-function</w:t>
      </w:r>
    </w:p>
    <w:p w14:paraId="1345A0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711886A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5 problems (2 errors, 3 warnings)</w:t>
      </w:r>
    </w:p>
    <w:p w14:paraId="54F1ABC6"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Notice that ESLint is run with limited set of permissions. We only give it access to the read from the file system, write to current directory and access environmental variables. Programs run in compatibility mode are subject to Deno's permission model.</w:t>
      </w:r>
    </w:p>
    <w:p w14:paraId="5657AA50"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7C2DA1A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using compatibility mode there Deno does a few things behind the scenes:</w:t>
      </w:r>
    </w:p>
    <w:p w14:paraId="7D9FF875"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globals are set up and made available in the global scope. That means that APIs like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setImmediate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clearImmediate</w:t>
      </w:r>
      <w:r w:rsidRPr="00637345">
        <w:rPr>
          <w:rFonts w:ascii="Times New Roman" w:hAnsi="Times New Roman" w:cs="Segoe UI"/>
          <w:color w:val="24292F"/>
        </w:rPr>
        <w:t> are available just like in Node. This is done by executing </w:t>
      </w:r>
      <w:hyperlink r:id="rId248"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on startup.</w:t>
      </w:r>
    </w:p>
    <w:p w14:paraId="7D0B8A86"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built-in modules are set up and made available to import statements and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calls. Following calls will return appropriate Node modules polyfilled using </w:t>
      </w:r>
      <w:hyperlink r:id="rId249" w:history="1">
        <w:r w:rsidRPr="00637345">
          <w:rPr>
            <w:rStyle w:val="HTMLCode"/>
            <w:rFonts w:ascii="Times New Roman" w:eastAsia="楷体" w:hAnsi="Times New Roman" w:cs="Menlo"/>
            <w:color w:val="0000FF"/>
            <w:sz w:val="20"/>
            <w:szCs w:val="20"/>
          </w:rPr>
          <w:t>std/node</w:t>
        </w:r>
      </w:hyperlink>
      <w:r w:rsidRPr="00637345">
        <w:rPr>
          <w:rFonts w:ascii="Times New Roman" w:hAnsi="Times New Roman" w:cs="Segoe UI"/>
          <w:color w:val="24292F"/>
        </w:rPr>
        <w:t>:</w:t>
      </w:r>
    </w:p>
    <w:p w14:paraId="3ECE37C8"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fs from "fs";</w:t>
      </w:r>
    </w:p>
    <w:p w14:paraId="083ECC4D"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os from "node:os";</w:t>
      </w:r>
    </w:p>
    <w:p w14:paraId="6C3054E0"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path = require("path");</w:t>
      </w:r>
    </w:p>
    <w:p w14:paraId="15350A57"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http = require("node:http");</w:t>
      </w:r>
    </w:p>
    <w:p w14:paraId="2EDA73EA"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will support Node resolution algorithm so importing packages using "bare" specifiers will work. For details on how module resolution works check Node documentation on </w:t>
      </w:r>
      <w:hyperlink r:id="rId250" w:history="1">
        <w:r w:rsidRPr="00637345">
          <w:rPr>
            <w:rStyle w:val="Hyperlink"/>
            <w:rFonts w:ascii="Times New Roman" w:hAnsi="Times New Roman" w:cs="Segoe UI"/>
          </w:rPr>
          <w:t>CJS</w:t>
        </w:r>
      </w:hyperlink>
      <w:r w:rsidRPr="00637345">
        <w:rPr>
          <w:rFonts w:ascii="Times New Roman" w:hAnsi="Times New Roman" w:cs="Segoe UI"/>
          <w:color w:val="24292F"/>
        </w:rPr>
        <w:t> and </w:t>
      </w:r>
      <w:hyperlink r:id="rId251" w:history="1">
        <w:r w:rsidRPr="00637345">
          <w:rPr>
            <w:rStyle w:val="Hyperlink"/>
            <w:rFonts w:ascii="Times New Roman" w:hAnsi="Times New Roman" w:cs="Segoe UI"/>
          </w:rPr>
          <w:t>ES</w:t>
        </w:r>
      </w:hyperlink>
      <w:r w:rsidRPr="00637345">
        <w:rPr>
          <w:rFonts w:ascii="Times New Roman" w:hAnsi="Times New Roman" w:cs="Segoe UI"/>
          <w:color w:val="24292F"/>
        </w:rPr>
        <w:t> modules.</w:t>
      </w:r>
    </w:p>
    <w:p w14:paraId="0D9D965A" w14:textId="77777777" w:rsidR="00CE5410" w:rsidRPr="00637345" w:rsidRDefault="00CE5410" w:rsidP="00637345">
      <w:pPr>
        <w:pStyle w:val="Heading3"/>
        <w:keepNext w:val="0"/>
        <w:keepLines w:val="0"/>
        <w:rPr>
          <w:rFonts w:cs="Segoe UI"/>
          <w:color w:val="24292F"/>
        </w:rPr>
      </w:pPr>
      <w:r w:rsidRPr="00637345">
        <w:rPr>
          <w:rFonts w:cs="Segoe UI"/>
          <w:color w:val="24292F"/>
        </w:rPr>
        <w:t>Module resolution</w:t>
      </w:r>
    </w:p>
    <w:p w14:paraId="719DB2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52" w:history="1">
        <w:r w:rsidRPr="00637345">
          <w:rPr>
            <w:rStyle w:val="Hyperlink"/>
            <w:rFonts w:ascii="Times New Roman" w:hAnsi="Times New Roman" w:cs="Segoe UI"/>
          </w:rPr>
          <w:t>CommonJS resolution</w:t>
        </w:r>
      </w:hyperlink>
      <w:r w:rsidRPr="00637345">
        <w:rPr>
          <w:rFonts w:ascii="Times New Roman" w:hAnsi="Times New Roman" w:cs="Segoe UI"/>
          <w:color w:val="24292F"/>
        </w:rPr>
        <w:t> is implemented as in Node and there should be no observable differences.</w:t>
      </w:r>
    </w:p>
    <w:p w14:paraId="49E7976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hyperlink r:id="rId253" w:history="1">
        <w:r w:rsidRPr="00637345">
          <w:rPr>
            <w:rStyle w:val="Hyperlink"/>
            <w:rFonts w:ascii="Times New Roman" w:hAnsi="Times New Roman" w:cs="Segoe UI"/>
          </w:rPr>
          <w:t>ES module resolution</w:t>
        </w:r>
      </w:hyperlink>
      <w:r w:rsidRPr="00637345">
        <w:rPr>
          <w:rFonts w:ascii="Times New Roman" w:hAnsi="Times New Roman" w:cs="Segoe UI"/>
          <w:color w:val="24292F"/>
        </w:rPr>
        <w:t> is implemented on top of Deno's regular ESM resolution, leading to a few additional properties compared to Node:</w:t>
      </w:r>
    </w:p>
    <w:p w14:paraId="54A74292"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In addition to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URL schemes supported in Node;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blob:</w:t>
      </w:r>
      <w:r w:rsidRPr="00637345">
        <w:rPr>
          <w:rFonts w:ascii="Times New Roman" w:hAnsi="Times New Roman" w:cs="Segoe UI"/>
          <w:color w:val="24292F"/>
        </w:rPr>
        <w:t> URL schemes will work in the same way if you used Deno without compatibility mode.</w:t>
      </w:r>
    </w:p>
    <w:p w14:paraId="2FB1CF2E"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Import maps are supported in the same way if you used Deno without compatibility mode. When resolving "bare" specifiers Deno will first try to resolve them using import map (if one is provided using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flag). Bare specifiers starting with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prefix are extempt from this rule.</w:t>
      </w:r>
    </w:p>
    <w:p w14:paraId="5365E004"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respects </w:t>
      </w:r>
      <w:hyperlink r:id="rId254" w:anchor="conditional-exports" w:history="1">
        <w:r w:rsidRPr="00637345">
          <w:rPr>
            <w:rStyle w:val="Hyperlink"/>
            <w:rFonts w:ascii="Times New Roman" w:hAnsi="Times New Roman" w:cs="Segoe UI"/>
          </w:rPr>
          <w:t>"Conditional exports"</w:t>
        </w:r>
      </w:hyperlink>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addition to conditions recognized by Node,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xml:space="preserve"> condition can be used. This property is useful to the package authors who </w:t>
      </w:r>
      <w:r w:rsidRPr="00637345">
        <w:rPr>
          <w:rFonts w:ascii="Times New Roman" w:hAnsi="Times New Roman" w:cs="Segoe UI"/>
          <w:color w:val="24292F"/>
        </w:rPr>
        <w:lastRenderedPageBreak/>
        <w:t>want to provide separate entrypoint optimized for use with Deno. As an example, imagine that your package uses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By providing a conditional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export, you can add an entrypoint that doesn't depend on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and instead uses built-in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in Deno.</w:t>
      </w:r>
    </w:p>
    <w:p w14:paraId="064FDE29" w14:textId="77777777" w:rsidR="00CE5410" w:rsidRPr="00637345" w:rsidRDefault="00CE5410" w:rsidP="00637345">
      <w:pPr>
        <w:pStyle w:val="Heading3"/>
        <w:keepNext w:val="0"/>
        <w:keepLines w:val="0"/>
        <w:rPr>
          <w:rFonts w:cs="Segoe UI"/>
          <w:color w:val="24292F"/>
        </w:rPr>
      </w:pPr>
      <w:r w:rsidRPr="00637345">
        <w:rPr>
          <w:rFonts w:cs="Segoe UI"/>
          <w:color w:val="24292F"/>
        </w:rPr>
        <w:t>TypeScript support</w:t>
      </w:r>
    </w:p>
    <w:p w14:paraId="410A83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the compatibility mode does not support TypeScript.</w:t>
      </w:r>
    </w:p>
    <w:p w14:paraId="4B56C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upcoming releases we plan to add support for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to automatically lookup types and use them during type checking.</w:t>
      </w:r>
    </w:p>
    <w:p w14:paraId="5BD9617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long term, we'd like to provide ability to consume TypeScript code authored for the Node runtime.</w:t>
      </w:r>
    </w:p>
    <w:p w14:paraId="517BB6B3" w14:textId="750723FE" w:rsidR="000C1BE3" w:rsidRPr="00637345" w:rsidRDefault="000C1BE3" w:rsidP="00637345">
      <w:pPr>
        <w:pStyle w:val="Heading2"/>
        <w:keepNext w:val="0"/>
        <w:keepLines w:val="0"/>
        <w:rPr>
          <w:rStyle w:val="Hyperlink"/>
          <w:rFonts w:cs="Arial"/>
          <w:sz w:val="21"/>
          <w:szCs w:val="21"/>
        </w:rPr>
      </w:pPr>
      <w:hyperlink r:id="rId255" w:history="1">
        <w:bookmarkStart w:id="34" w:name="_Toc114763970"/>
        <w:r w:rsidRPr="00637345">
          <w:rPr>
            <w:rStyle w:val="Hyperlink"/>
            <w:rFonts w:cs="Arial"/>
            <w:sz w:val="21"/>
            <w:szCs w:val="21"/>
          </w:rPr>
          <w:t>The std/node Library</w:t>
        </w:r>
        <w:bookmarkEnd w:id="34"/>
      </w:hyperlink>
    </w:p>
    <w:p w14:paraId="5EC3F88A"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56"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1F22A35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part of the Deno standard library is a Node compatibility layer. Its primary focus is providing "polyfills" for Node's </w:t>
      </w:r>
      <w:hyperlink r:id="rId257" w:anchor="supported-builtins" w:history="1">
        <w:r w:rsidRPr="00637345">
          <w:rPr>
            <w:rStyle w:val="Hyperlink"/>
            <w:rFonts w:ascii="Times New Roman" w:hAnsi="Times New Roman" w:cs="Segoe UI"/>
          </w:rPr>
          <w:t>built-in modules</w:t>
        </w:r>
      </w:hyperlink>
      <w:r w:rsidRPr="00637345">
        <w:rPr>
          <w:rFonts w:ascii="Times New Roman" w:hAnsi="Times New Roman" w:cs="Segoe UI"/>
          <w:color w:val="24292F"/>
        </w:rPr>
        <w:t>. It also provides a mechanism for loading CommonJS modules into Deno.</w:t>
      </w:r>
    </w:p>
    <w:p w14:paraId="0EE13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library is most useful when trying to use your own or private code that was written for Node. If you are trying to consume public npm packages, you are likely to get a better result using a </w:t>
      </w:r>
      <w:hyperlink r:id="rId258" w:history="1">
        <w:r w:rsidRPr="00637345">
          <w:rPr>
            <w:rStyle w:val="Hyperlink"/>
            <w:rFonts w:ascii="Times New Roman" w:hAnsi="Times New Roman" w:cs="Segoe UI"/>
          </w:rPr>
          <w:t>CDN</w:t>
        </w:r>
      </w:hyperlink>
      <w:r w:rsidRPr="00637345">
        <w:rPr>
          <w:rFonts w:ascii="Times New Roman" w:hAnsi="Times New Roman" w:cs="Segoe UI"/>
          <w:color w:val="24292F"/>
        </w:rPr>
        <w:t>.</w:t>
      </w:r>
    </w:p>
    <w:p w14:paraId="72469974" w14:textId="77777777" w:rsidR="00CE5410" w:rsidRPr="00637345" w:rsidRDefault="00CE5410" w:rsidP="00637345">
      <w:pPr>
        <w:pStyle w:val="Heading3"/>
        <w:keepNext w:val="0"/>
        <w:keepLines w:val="0"/>
        <w:rPr>
          <w:rFonts w:cs="Segoe UI"/>
          <w:color w:val="24292F"/>
        </w:rPr>
      </w:pPr>
      <w:r w:rsidRPr="00637345">
        <w:rPr>
          <w:rFonts w:cs="Segoe UI"/>
          <w:color w:val="24292F"/>
        </w:rPr>
        <w:t>Node built-in modules</w:t>
      </w:r>
    </w:p>
    <w:p w14:paraId="1979FC9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several "replacement" modules for Node built-in modules. These either replicate the functionality of the built-in or they call the Deno native APIs, returning an interface that is compatible with Node.</w:t>
      </w:r>
    </w:p>
    <w:p w14:paraId="77DBF3A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modules for the following built-ins:</w:t>
      </w:r>
    </w:p>
    <w:p w14:paraId="4C1F8D2F" w14:textId="77777777" w:rsidR="00CE5410" w:rsidRPr="00637345" w:rsidRDefault="00CE5410" w:rsidP="00637345">
      <w:pPr>
        <w:widowControl/>
        <w:numPr>
          <w:ilvl w:val="0"/>
          <w:numId w:val="56"/>
        </w:numPr>
        <w:ind w:left="0" w:firstLine="0"/>
        <w:rPr>
          <w:rFonts w:cs="Segoe UI"/>
          <w:color w:val="24292F"/>
        </w:rPr>
      </w:pPr>
      <w:hyperlink r:id="rId259" w:history="1">
        <w:r w:rsidRPr="00637345">
          <w:rPr>
            <w:rStyle w:val="HTMLCode"/>
            <w:rFonts w:ascii="Times New Roman" w:eastAsia="楷体" w:hAnsi="Times New Roman" w:cs="Menlo"/>
            <w:color w:val="0000FF"/>
            <w:sz w:val="20"/>
            <w:szCs w:val="20"/>
          </w:rPr>
          <w:t>assert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71782867" w14:textId="77777777" w:rsidR="00CE5410" w:rsidRPr="00637345" w:rsidRDefault="00CE5410" w:rsidP="00637345">
      <w:pPr>
        <w:widowControl/>
        <w:numPr>
          <w:ilvl w:val="0"/>
          <w:numId w:val="56"/>
        </w:numPr>
        <w:ind w:left="0" w:firstLine="0"/>
        <w:rPr>
          <w:rFonts w:cs="Segoe UI"/>
          <w:color w:val="24292F"/>
        </w:rPr>
      </w:pPr>
      <w:hyperlink r:id="rId260" w:history="1">
        <w:r w:rsidRPr="00637345">
          <w:rPr>
            <w:rStyle w:val="HTMLCode"/>
            <w:rFonts w:ascii="Times New Roman" w:eastAsia="楷体" w:hAnsi="Times New Roman" w:cs="Menlo"/>
            <w:color w:val="0000FF"/>
            <w:sz w:val="20"/>
            <w:szCs w:val="20"/>
          </w:rPr>
          <w:t>assert/strict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29B2D993" w14:textId="77777777" w:rsidR="00CE5410" w:rsidRPr="00637345" w:rsidRDefault="00CE5410" w:rsidP="00637345">
      <w:pPr>
        <w:widowControl/>
        <w:numPr>
          <w:ilvl w:val="0"/>
          <w:numId w:val="56"/>
        </w:numPr>
        <w:ind w:left="0" w:firstLine="0"/>
        <w:rPr>
          <w:rFonts w:cs="Segoe UI"/>
          <w:color w:val="24292F"/>
        </w:rPr>
      </w:pPr>
      <w:hyperlink r:id="rId261" w:history="1">
        <w:r w:rsidRPr="00637345">
          <w:rPr>
            <w:rStyle w:val="HTMLCode"/>
            <w:rFonts w:ascii="Times New Roman" w:eastAsia="楷体" w:hAnsi="Times New Roman" w:cs="Menlo"/>
            <w:color w:val="0000FF"/>
            <w:sz w:val="20"/>
            <w:szCs w:val="20"/>
          </w:rPr>
          <w:t>buffer</w:t>
        </w:r>
      </w:hyperlink>
    </w:p>
    <w:p w14:paraId="4D51B471" w14:textId="77777777" w:rsidR="00CE5410" w:rsidRPr="00637345" w:rsidRDefault="00CE5410" w:rsidP="00637345">
      <w:pPr>
        <w:widowControl/>
        <w:numPr>
          <w:ilvl w:val="0"/>
          <w:numId w:val="56"/>
        </w:numPr>
        <w:ind w:left="0" w:firstLine="0"/>
        <w:rPr>
          <w:rFonts w:cs="Segoe UI"/>
          <w:color w:val="24292F"/>
        </w:rPr>
      </w:pPr>
      <w:hyperlink r:id="rId262" w:history="1">
        <w:r w:rsidRPr="00637345">
          <w:rPr>
            <w:rStyle w:val="HTMLCode"/>
            <w:rFonts w:ascii="Times New Roman" w:eastAsia="楷体" w:hAnsi="Times New Roman" w:cs="Menlo"/>
            <w:color w:val="0000FF"/>
            <w:sz w:val="20"/>
            <w:szCs w:val="20"/>
          </w:rPr>
          <w:t>console</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2843D4C" w14:textId="77777777" w:rsidR="00CE5410" w:rsidRPr="00637345" w:rsidRDefault="00CE5410" w:rsidP="00637345">
      <w:pPr>
        <w:widowControl/>
        <w:numPr>
          <w:ilvl w:val="0"/>
          <w:numId w:val="56"/>
        </w:numPr>
        <w:ind w:left="0" w:firstLine="0"/>
        <w:rPr>
          <w:rFonts w:cs="Segoe UI"/>
          <w:color w:val="24292F"/>
        </w:rPr>
      </w:pPr>
      <w:hyperlink r:id="rId263" w:history="1">
        <w:r w:rsidRPr="00637345">
          <w:rPr>
            <w:rStyle w:val="HTMLCode"/>
            <w:rFonts w:ascii="Times New Roman" w:eastAsia="楷体" w:hAnsi="Times New Roman" w:cs="Menlo"/>
            <w:color w:val="0000FF"/>
            <w:sz w:val="20"/>
            <w:szCs w:val="20"/>
          </w:rPr>
          <w:t>constants</w:t>
        </w:r>
      </w:hyperlink>
    </w:p>
    <w:p w14:paraId="36307C2E" w14:textId="77777777" w:rsidR="00CE5410" w:rsidRPr="00637345" w:rsidRDefault="00CE5410" w:rsidP="00637345">
      <w:pPr>
        <w:widowControl/>
        <w:numPr>
          <w:ilvl w:val="0"/>
          <w:numId w:val="56"/>
        </w:numPr>
        <w:ind w:left="0" w:firstLine="0"/>
        <w:rPr>
          <w:rFonts w:cs="Segoe UI"/>
          <w:color w:val="24292F"/>
        </w:rPr>
      </w:pPr>
      <w:hyperlink r:id="rId264" w:history="1">
        <w:r w:rsidRPr="00637345">
          <w:rPr>
            <w:rStyle w:val="HTMLCode"/>
            <w:rFonts w:ascii="Times New Roman" w:eastAsia="楷体" w:hAnsi="Times New Roman" w:cs="Menlo"/>
            <w:color w:val="0000FF"/>
            <w:sz w:val="20"/>
            <w:szCs w:val="20"/>
          </w:rPr>
          <w:t>crypto</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7D18B5F1" w14:textId="77777777" w:rsidR="00CE5410" w:rsidRPr="00637345" w:rsidRDefault="00CE5410" w:rsidP="00637345">
      <w:pPr>
        <w:widowControl/>
        <w:numPr>
          <w:ilvl w:val="0"/>
          <w:numId w:val="56"/>
        </w:numPr>
        <w:ind w:left="0" w:firstLine="0"/>
        <w:rPr>
          <w:rFonts w:cs="Segoe UI"/>
          <w:color w:val="24292F"/>
        </w:rPr>
      </w:pPr>
      <w:hyperlink r:id="rId265" w:history="1">
        <w:r w:rsidRPr="00637345">
          <w:rPr>
            <w:rStyle w:val="HTMLCode"/>
            <w:rFonts w:ascii="Times New Roman" w:eastAsia="楷体" w:hAnsi="Times New Roman" w:cs="Menlo"/>
            <w:color w:val="0000FF"/>
            <w:sz w:val="20"/>
            <w:szCs w:val="20"/>
          </w:rPr>
          <w:t>child_process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808D876" w14:textId="77777777" w:rsidR="00CE5410" w:rsidRPr="00637345" w:rsidRDefault="00CE5410" w:rsidP="00637345">
      <w:pPr>
        <w:widowControl/>
        <w:numPr>
          <w:ilvl w:val="0"/>
          <w:numId w:val="56"/>
        </w:numPr>
        <w:ind w:left="0" w:firstLine="0"/>
        <w:rPr>
          <w:rFonts w:cs="Segoe UI"/>
          <w:color w:val="24292F"/>
        </w:rPr>
      </w:pPr>
      <w:hyperlink r:id="rId266" w:history="1">
        <w:r w:rsidRPr="00637345">
          <w:rPr>
            <w:rStyle w:val="HTMLCode"/>
            <w:rFonts w:ascii="Times New Roman" w:eastAsia="楷体" w:hAnsi="Times New Roman" w:cs="Menlo"/>
            <w:color w:val="0000FF"/>
            <w:sz w:val="20"/>
            <w:szCs w:val="20"/>
          </w:rPr>
          <w:t>dns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664EEB9" w14:textId="77777777" w:rsidR="00CE5410" w:rsidRPr="00637345" w:rsidRDefault="00CE5410" w:rsidP="00637345">
      <w:pPr>
        <w:widowControl/>
        <w:numPr>
          <w:ilvl w:val="0"/>
          <w:numId w:val="56"/>
        </w:numPr>
        <w:ind w:left="0" w:firstLine="0"/>
        <w:rPr>
          <w:rFonts w:cs="Segoe UI"/>
          <w:color w:val="24292F"/>
        </w:rPr>
      </w:pPr>
      <w:hyperlink r:id="rId267" w:history="1">
        <w:r w:rsidRPr="00637345">
          <w:rPr>
            <w:rStyle w:val="HTMLCode"/>
            <w:rFonts w:ascii="Times New Roman" w:eastAsia="楷体" w:hAnsi="Times New Roman" w:cs="Menlo"/>
            <w:color w:val="0000FF"/>
            <w:sz w:val="20"/>
            <w:szCs w:val="20"/>
          </w:rPr>
          <w:t>events</w:t>
        </w:r>
      </w:hyperlink>
    </w:p>
    <w:p w14:paraId="29271077" w14:textId="77777777" w:rsidR="00CE5410" w:rsidRPr="00637345" w:rsidRDefault="00CE5410" w:rsidP="00637345">
      <w:pPr>
        <w:widowControl/>
        <w:numPr>
          <w:ilvl w:val="0"/>
          <w:numId w:val="56"/>
        </w:numPr>
        <w:ind w:left="0" w:firstLine="0"/>
        <w:rPr>
          <w:rFonts w:cs="Segoe UI"/>
          <w:color w:val="24292F"/>
        </w:rPr>
      </w:pPr>
      <w:hyperlink r:id="rId268" w:history="1">
        <w:r w:rsidRPr="00637345">
          <w:rPr>
            <w:rStyle w:val="HTMLCode"/>
            <w:rFonts w:ascii="Times New Roman" w:eastAsia="楷体" w:hAnsi="Times New Roman" w:cs="Menlo"/>
            <w:color w:val="0000FF"/>
            <w:sz w:val="20"/>
            <w:szCs w:val="20"/>
          </w:rPr>
          <w:t>fs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AAF763A" w14:textId="77777777" w:rsidR="00CE5410" w:rsidRPr="00637345" w:rsidRDefault="00CE5410" w:rsidP="00637345">
      <w:pPr>
        <w:widowControl/>
        <w:numPr>
          <w:ilvl w:val="0"/>
          <w:numId w:val="56"/>
        </w:numPr>
        <w:ind w:left="0" w:firstLine="0"/>
        <w:rPr>
          <w:rFonts w:cs="Segoe UI"/>
          <w:color w:val="24292F"/>
        </w:rPr>
      </w:pPr>
      <w:hyperlink r:id="rId269" w:history="1">
        <w:r w:rsidRPr="00637345">
          <w:rPr>
            <w:rStyle w:val="HTMLCode"/>
            <w:rFonts w:ascii="Times New Roman" w:eastAsia="楷体" w:hAnsi="Times New Roman" w:cs="Menlo"/>
            <w:color w:val="0000FF"/>
            <w:sz w:val="20"/>
            <w:szCs w:val="20"/>
          </w:rPr>
          <w:t>fs/promises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18577679" w14:textId="77777777" w:rsidR="00CE5410" w:rsidRPr="00637345" w:rsidRDefault="00CE5410" w:rsidP="00637345">
      <w:pPr>
        <w:widowControl/>
        <w:numPr>
          <w:ilvl w:val="0"/>
          <w:numId w:val="56"/>
        </w:numPr>
        <w:ind w:left="0" w:firstLine="0"/>
        <w:rPr>
          <w:rFonts w:cs="Segoe UI"/>
          <w:color w:val="24292F"/>
        </w:rPr>
      </w:pPr>
      <w:hyperlink r:id="rId270" w:history="1">
        <w:r w:rsidRPr="00637345">
          <w:rPr>
            <w:rStyle w:val="HTMLCode"/>
            <w:rFonts w:ascii="Times New Roman" w:eastAsia="楷体" w:hAnsi="Times New Roman" w:cs="Menlo"/>
            <w:color w:val="0000FF"/>
            <w:sz w:val="20"/>
            <w:szCs w:val="20"/>
          </w:rPr>
          <w:t>http</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6E68CCE8" w14:textId="77777777" w:rsidR="00CE5410" w:rsidRPr="00637345" w:rsidRDefault="00CE5410" w:rsidP="00637345">
      <w:pPr>
        <w:widowControl/>
        <w:numPr>
          <w:ilvl w:val="0"/>
          <w:numId w:val="56"/>
        </w:numPr>
        <w:ind w:left="0" w:firstLine="0"/>
        <w:rPr>
          <w:rFonts w:cs="Segoe UI"/>
          <w:color w:val="24292F"/>
        </w:rPr>
      </w:pPr>
      <w:hyperlink r:id="rId271" w:history="1">
        <w:r w:rsidRPr="00637345">
          <w:rPr>
            <w:rStyle w:val="HTMLCode"/>
            <w:rFonts w:ascii="Times New Roman" w:eastAsia="楷体" w:hAnsi="Times New Roman" w:cs="Menlo"/>
            <w:color w:val="0000FF"/>
            <w:sz w:val="20"/>
            <w:szCs w:val="20"/>
          </w:rPr>
          <w:t>module</w:t>
        </w:r>
      </w:hyperlink>
    </w:p>
    <w:p w14:paraId="4589CF06" w14:textId="77777777" w:rsidR="00CE5410" w:rsidRPr="00637345" w:rsidRDefault="00CE5410" w:rsidP="00637345">
      <w:pPr>
        <w:widowControl/>
        <w:numPr>
          <w:ilvl w:val="0"/>
          <w:numId w:val="56"/>
        </w:numPr>
        <w:ind w:left="0" w:firstLine="0"/>
        <w:rPr>
          <w:rFonts w:cs="Segoe UI"/>
          <w:color w:val="24292F"/>
        </w:rPr>
      </w:pPr>
      <w:hyperlink r:id="rId272" w:history="1">
        <w:r w:rsidRPr="00637345">
          <w:rPr>
            <w:rStyle w:val="HTMLCode"/>
            <w:rFonts w:ascii="Times New Roman" w:eastAsia="楷体" w:hAnsi="Times New Roman" w:cs="Menlo"/>
            <w:color w:val="0000FF"/>
            <w:sz w:val="20"/>
            <w:szCs w:val="20"/>
          </w:rPr>
          <w:t>net</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2D80500" w14:textId="77777777" w:rsidR="00CE5410" w:rsidRPr="00637345" w:rsidRDefault="00CE5410" w:rsidP="00637345">
      <w:pPr>
        <w:widowControl/>
        <w:numPr>
          <w:ilvl w:val="0"/>
          <w:numId w:val="56"/>
        </w:numPr>
        <w:ind w:left="0" w:firstLine="0"/>
        <w:rPr>
          <w:rFonts w:cs="Segoe UI"/>
          <w:color w:val="24292F"/>
        </w:rPr>
      </w:pPr>
      <w:hyperlink r:id="rId273" w:history="1">
        <w:r w:rsidRPr="00637345">
          <w:rPr>
            <w:rStyle w:val="HTMLCode"/>
            <w:rFonts w:ascii="Times New Roman" w:eastAsia="楷体" w:hAnsi="Times New Roman" w:cs="Menlo"/>
            <w:color w:val="0000FF"/>
            <w:sz w:val="20"/>
            <w:szCs w:val="20"/>
          </w:rPr>
          <w:t>os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444B973" w14:textId="77777777" w:rsidR="00CE5410" w:rsidRPr="00637345" w:rsidRDefault="00CE5410" w:rsidP="00637345">
      <w:pPr>
        <w:widowControl/>
        <w:numPr>
          <w:ilvl w:val="0"/>
          <w:numId w:val="56"/>
        </w:numPr>
        <w:ind w:left="0" w:firstLine="0"/>
        <w:rPr>
          <w:rFonts w:cs="Segoe UI"/>
          <w:color w:val="24292F"/>
        </w:rPr>
      </w:pPr>
      <w:hyperlink r:id="rId274" w:history="1">
        <w:r w:rsidRPr="00637345">
          <w:rPr>
            <w:rStyle w:val="HTMLCode"/>
            <w:rFonts w:ascii="Times New Roman" w:eastAsia="楷体" w:hAnsi="Times New Roman" w:cs="Menlo"/>
            <w:color w:val="0000FF"/>
            <w:sz w:val="20"/>
            <w:szCs w:val="20"/>
          </w:rPr>
          <w:t>path</w:t>
        </w:r>
      </w:hyperlink>
    </w:p>
    <w:p w14:paraId="1B8B5290" w14:textId="77777777" w:rsidR="00CE5410" w:rsidRPr="00637345" w:rsidRDefault="00CE5410" w:rsidP="00637345">
      <w:pPr>
        <w:widowControl/>
        <w:numPr>
          <w:ilvl w:val="0"/>
          <w:numId w:val="56"/>
        </w:numPr>
        <w:ind w:left="0" w:firstLine="0"/>
        <w:rPr>
          <w:rFonts w:cs="Segoe UI"/>
          <w:color w:val="24292F"/>
        </w:rPr>
      </w:pPr>
      <w:hyperlink r:id="rId275" w:history="1">
        <w:r w:rsidRPr="00637345">
          <w:rPr>
            <w:rStyle w:val="HTMLCode"/>
            <w:rFonts w:ascii="Times New Roman" w:eastAsia="楷体" w:hAnsi="Times New Roman" w:cs="Menlo"/>
            <w:color w:val="0000FF"/>
            <w:sz w:val="20"/>
            <w:szCs w:val="20"/>
          </w:rPr>
          <w:t>perf_hooks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AEB135D" w14:textId="77777777" w:rsidR="00CE5410" w:rsidRPr="00637345" w:rsidRDefault="00CE5410" w:rsidP="00637345">
      <w:pPr>
        <w:widowControl/>
        <w:numPr>
          <w:ilvl w:val="0"/>
          <w:numId w:val="56"/>
        </w:numPr>
        <w:ind w:left="0" w:firstLine="0"/>
        <w:rPr>
          <w:rFonts w:cs="Segoe UI"/>
          <w:color w:val="24292F"/>
        </w:rPr>
      </w:pPr>
      <w:hyperlink r:id="rId276" w:history="1">
        <w:r w:rsidRPr="00637345">
          <w:rPr>
            <w:rStyle w:val="HTMLCode"/>
            <w:rFonts w:ascii="Times New Roman" w:eastAsia="楷体" w:hAnsi="Times New Roman" w:cs="Menlo"/>
            <w:color w:val="0000FF"/>
            <w:sz w:val="20"/>
            <w:szCs w:val="20"/>
          </w:rPr>
          <w:t>process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752A157" w14:textId="77777777" w:rsidR="00CE5410" w:rsidRPr="00637345" w:rsidRDefault="00CE5410" w:rsidP="00637345">
      <w:pPr>
        <w:widowControl/>
        <w:numPr>
          <w:ilvl w:val="0"/>
          <w:numId w:val="56"/>
        </w:numPr>
        <w:ind w:left="0" w:firstLine="0"/>
        <w:rPr>
          <w:rFonts w:cs="Segoe UI"/>
          <w:color w:val="24292F"/>
        </w:rPr>
      </w:pPr>
      <w:hyperlink r:id="rId277" w:history="1">
        <w:r w:rsidRPr="00637345">
          <w:rPr>
            <w:rStyle w:val="HTMLCode"/>
            <w:rFonts w:ascii="Times New Roman" w:eastAsia="楷体" w:hAnsi="Times New Roman" w:cs="Menlo"/>
            <w:color w:val="0000FF"/>
            <w:sz w:val="20"/>
            <w:szCs w:val="20"/>
          </w:rPr>
          <w:t>querystring</w:t>
        </w:r>
      </w:hyperlink>
    </w:p>
    <w:p w14:paraId="7804562D" w14:textId="77777777" w:rsidR="00CE5410" w:rsidRPr="00637345" w:rsidRDefault="00CE5410" w:rsidP="00637345">
      <w:pPr>
        <w:widowControl/>
        <w:numPr>
          <w:ilvl w:val="0"/>
          <w:numId w:val="56"/>
        </w:numPr>
        <w:ind w:left="0" w:firstLine="0"/>
        <w:rPr>
          <w:rFonts w:cs="Segoe UI"/>
          <w:color w:val="24292F"/>
        </w:rPr>
      </w:pPr>
      <w:hyperlink r:id="rId278" w:history="1">
        <w:r w:rsidRPr="00637345">
          <w:rPr>
            <w:rStyle w:val="HTMLCode"/>
            <w:rFonts w:ascii="Times New Roman" w:eastAsia="楷体" w:hAnsi="Times New Roman" w:cs="Menlo"/>
            <w:color w:val="0000FF"/>
            <w:sz w:val="20"/>
            <w:szCs w:val="20"/>
          </w:rPr>
          <w:t>readline</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596AF8CD" w14:textId="77777777" w:rsidR="00CE5410" w:rsidRPr="00637345" w:rsidRDefault="00CE5410" w:rsidP="00637345">
      <w:pPr>
        <w:widowControl/>
        <w:numPr>
          <w:ilvl w:val="0"/>
          <w:numId w:val="56"/>
        </w:numPr>
        <w:ind w:left="0" w:firstLine="0"/>
        <w:rPr>
          <w:rFonts w:cs="Segoe UI"/>
          <w:color w:val="24292F"/>
        </w:rPr>
      </w:pPr>
      <w:hyperlink r:id="rId279" w:history="1">
        <w:r w:rsidRPr="00637345">
          <w:rPr>
            <w:rStyle w:val="HTMLCode"/>
            <w:rFonts w:ascii="Times New Roman" w:eastAsia="楷体" w:hAnsi="Times New Roman" w:cs="Menlo"/>
            <w:color w:val="0000FF"/>
            <w:sz w:val="20"/>
            <w:szCs w:val="20"/>
          </w:rPr>
          <w:t>stream</w:t>
        </w:r>
      </w:hyperlink>
    </w:p>
    <w:p w14:paraId="77D7C56F" w14:textId="77777777" w:rsidR="00CE5410" w:rsidRPr="00637345" w:rsidRDefault="00CE5410" w:rsidP="00637345">
      <w:pPr>
        <w:widowControl/>
        <w:numPr>
          <w:ilvl w:val="0"/>
          <w:numId w:val="56"/>
        </w:numPr>
        <w:ind w:left="0" w:firstLine="0"/>
        <w:rPr>
          <w:rFonts w:cs="Segoe UI"/>
          <w:color w:val="24292F"/>
        </w:rPr>
      </w:pPr>
      <w:hyperlink r:id="rId280" w:history="1">
        <w:r w:rsidRPr="00637345">
          <w:rPr>
            <w:rStyle w:val="HTMLCode"/>
            <w:rFonts w:ascii="Times New Roman" w:eastAsia="楷体" w:hAnsi="Times New Roman" w:cs="Menlo"/>
            <w:color w:val="0000FF"/>
            <w:sz w:val="20"/>
            <w:szCs w:val="20"/>
          </w:rPr>
          <w:t>string_decoder</w:t>
        </w:r>
      </w:hyperlink>
    </w:p>
    <w:p w14:paraId="2BBE21EC" w14:textId="77777777" w:rsidR="00CE5410" w:rsidRPr="00637345" w:rsidRDefault="00CE5410" w:rsidP="00637345">
      <w:pPr>
        <w:widowControl/>
        <w:numPr>
          <w:ilvl w:val="0"/>
          <w:numId w:val="56"/>
        </w:numPr>
        <w:ind w:left="0" w:firstLine="0"/>
        <w:rPr>
          <w:rFonts w:cs="Segoe UI"/>
          <w:color w:val="24292F"/>
        </w:rPr>
      </w:pPr>
      <w:hyperlink r:id="rId281" w:history="1">
        <w:r w:rsidRPr="00637345">
          <w:rPr>
            <w:rStyle w:val="HTMLCode"/>
            <w:rFonts w:ascii="Times New Roman" w:eastAsia="楷体" w:hAnsi="Times New Roman" w:cs="Menlo"/>
            <w:color w:val="0000FF"/>
            <w:sz w:val="20"/>
            <w:szCs w:val="20"/>
          </w:rPr>
          <w:t>sys</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3828121B" w14:textId="77777777" w:rsidR="00CE5410" w:rsidRPr="00637345" w:rsidRDefault="00CE5410" w:rsidP="00637345">
      <w:pPr>
        <w:widowControl/>
        <w:numPr>
          <w:ilvl w:val="0"/>
          <w:numId w:val="56"/>
        </w:numPr>
        <w:ind w:left="0" w:firstLine="0"/>
        <w:rPr>
          <w:rFonts w:cs="Segoe UI"/>
          <w:color w:val="24292F"/>
        </w:rPr>
      </w:pPr>
      <w:hyperlink r:id="rId282" w:history="1">
        <w:r w:rsidRPr="00637345">
          <w:rPr>
            <w:rStyle w:val="HTMLCode"/>
            <w:rFonts w:ascii="Times New Roman" w:eastAsia="楷体" w:hAnsi="Times New Roman" w:cs="Menlo"/>
            <w:color w:val="0000FF"/>
            <w:sz w:val="20"/>
            <w:szCs w:val="20"/>
          </w:rPr>
          <w:t>timers</w:t>
        </w:r>
      </w:hyperlink>
    </w:p>
    <w:p w14:paraId="744B7890" w14:textId="77777777" w:rsidR="00CE5410" w:rsidRPr="00637345" w:rsidRDefault="00CE5410" w:rsidP="00637345">
      <w:pPr>
        <w:widowControl/>
        <w:numPr>
          <w:ilvl w:val="0"/>
          <w:numId w:val="56"/>
        </w:numPr>
        <w:ind w:left="0" w:firstLine="0"/>
        <w:rPr>
          <w:rFonts w:cs="Segoe UI"/>
          <w:color w:val="24292F"/>
        </w:rPr>
      </w:pPr>
      <w:hyperlink r:id="rId283" w:history="1">
        <w:r w:rsidRPr="00637345">
          <w:rPr>
            <w:rStyle w:val="HTMLCode"/>
            <w:rFonts w:ascii="Times New Roman" w:eastAsia="楷体" w:hAnsi="Times New Roman" w:cs="Menlo"/>
            <w:color w:val="0000FF"/>
            <w:sz w:val="20"/>
            <w:szCs w:val="20"/>
          </w:rPr>
          <w:t>timers/promises</w:t>
        </w:r>
      </w:hyperlink>
    </w:p>
    <w:p w14:paraId="0E5D1597" w14:textId="77777777" w:rsidR="00CE5410" w:rsidRPr="00637345" w:rsidRDefault="00CE5410" w:rsidP="00637345">
      <w:pPr>
        <w:widowControl/>
        <w:numPr>
          <w:ilvl w:val="0"/>
          <w:numId w:val="56"/>
        </w:numPr>
        <w:ind w:left="0" w:firstLine="0"/>
        <w:rPr>
          <w:rFonts w:cs="Segoe UI"/>
          <w:color w:val="24292F"/>
        </w:rPr>
      </w:pPr>
      <w:hyperlink r:id="rId284" w:history="1">
        <w:r w:rsidRPr="00637345">
          <w:rPr>
            <w:rStyle w:val="HTMLCode"/>
            <w:rFonts w:ascii="Times New Roman" w:eastAsia="楷体" w:hAnsi="Times New Roman" w:cs="Menlo"/>
            <w:color w:val="0000FF"/>
            <w:sz w:val="20"/>
            <w:szCs w:val="20"/>
          </w:rPr>
          <w:t>tty</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2411FD47" w14:textId="77777777" w:rsidR="00CE5410" w:rsidRPr="00637345" w:rsidRDefault="00CE5410" w:rsidP="00637345">
      <w:pPr>
        <w:widowControl/>
        <w:numPr>
          <w:ilvl w:val="0"/>
          <w:numId w:val="56"/>
        </w:numPr>
        <w:ind w:left="0" w:firstLine="0"/>
        <w:rPr>
          <w:rFonts w:cs="Segoe UI"/>
          <w:color w:val="24292F"/>
        </w:rPr>
      </w:pPr>
      <w:hyperlink r:id="rId285" w:history="1">
        <w:r w:rsidRPr="00637345">
          <w:rPr>
            <w:rStyle w:val="HTMLCode"/>
            <w:rFonts w:ascii="Times New Roman" w:eastAsia="楷体" w:hAnsi="Times New Roman" w:cs="Menlo"/>
            <w:color w:val="0000FF"/>
            <w:sz w:val="20"/>
            <w:szCs w:val="20"/>
          </w:rPr>
          <w:t>url</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612E41D7" w14:textId="77777777" w:rsidR="00CE5410" w:rsidRPr="00637345" w:rsidRDefault="00CE5410" w:rsidP="00637345">
      <w:pPr>
        <w:widowControl/>
        <w:numPr>
          <w:ilvl w:val="0"/>
          <w:numId w:val="56"/>
        </w:numPr>
        <w:ind w:left="0" w:firstLine="0"/>
        <w:rPr>
          <w:rFonts w:cs="Segoe UI"/>
          <w:color w:val="24292F"/>
        </w:rPr>
      </w:pPr>
      <w:hyperlink r:id="rId286" w:history="1">
        <w:r w:rsidRPr="00637345">
          <w:rPr>
            <w:rStyle w:val="HTMLCode"/>
            <w:rFonts w:ascii="Times New Roman" w:eastAsia="楷体" w:hAnsi="Times New Roman" w:cs="Menlo"/>
            <w:color w:val="0000FF"/>
            <w:sz w:val="20"/>
            <w:szCs w:val="20"/>
          </w:rPr>
          <w:t>util</w:t>
        </w:r>
      </w:hyperlink>
      <w:r w:rsidRPr="00637345">
        <w:rPr>
          <w:rFonts w:cs="Segoe UI"/>
          <w:color w:val="24292F"/>
        </w:rPr>
        <w:t> (</w:t>
      </w:r>
      <w:r w:rsidRPr="00637345">
        <w:rPr>
          <w:rStyle w:val="Emphasis"/>
          <w:rFonts w:cs="Segoe UI"/>
          <w:i w:val="0"/>
          <w:color w:val="24292F"/>
        </w:rPr>
        <w:t>partly</w:t>
      </w:r>
      <w:r w:rsidRPr="00637345">
        <w:rPr>
          <w:rFonts w:cs="Segoe UI"/>
          <w:color w:val="24292F"/>
        </w:rPr>
        <w:t>)</w:t>
      </w:r>
    </w:p>
    <w:p w14:paraId="46A0C606" w14:textId="77777777" w:rsidR="00CE5410" w:rsidRPr="00637345" w:rsidRDefault="00CE5410" w:rsidP="00637345">
      <w:pPr>
        <w:widowControl/>
        <w:numPr>
          <w:ilvl w:val="0"/>
          <w:numId w:val="56"/>
        </w:numPr>
        <w:ind w:left="0" w:firstLine="0"/>
        <w:rPr>
          <w:rFonts w:cs="Segoe UI"/>
          <w:color w:val="24292F"/>
        </w:rPr>
      </w:pPr>
      <w:hyperlink r:id="rId287" w:history="1">
        <w:r w:rsidRPr="00637345">
          <w:rPr>
            <w:rStyle w:val="HTMLCode"/>
            <w:rFonts w:ascii="Times New Roman" w:eastAsia="楷体" w:hAnsi="Times New Roman" w:cs="Menlo"/>
            <w:color w:val="0000FF"/>
            <w:sz w:val="20"/>
            <w:szCs w:val="20"/>
          </w:rPr>
          <w:t>worker_threads</w:t>
        </w:r>
      </w:hyperlink>
    </w:p>
    <w:p w14:paraId="20D9A3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Following modules are not yet implemented:</w:t>
      </w:r>
    </w:p>
    <w:p w14:paraId="586BF934"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cluster</w:t>
      </w:r>
    </w:p>
    <w:p w14:paraId="414434C7"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dgram</w:t>
      </w:r>
    </w:p>
    <w:p w14:paraId="70A99DEB"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http2</w:t>
      </w:r>
    </w:p>
    <w:p w14:paraId="361C223A"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https</w:t>
      </w:r>
    </w:p>
    <w:p w14:paraId="7059ED9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repl</w:t>
      </w:r>
    </w:p>
    <w:p w14:paraId="44FD0151"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tls</w:t>
      </w:r>
    </w:p>
    <w:p w14:paraId="39284848"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vm</w:t>
      </w:r>
    </w:p>
    <w:p w14:paraId="5969D36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zlib</w:t>
      </w:r>
    </w:p>
    <w:p w14:paraId="4BE05A8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try to run a Node code that requires any of the not implemented modules, please open an issue in </w:t>
      </w:r>
      <w:hyperlink r:id="rId288" w:history="1">
        <w:r w:rsidRPr="00637345">
          <w:rPr>
            <w:rStyle w:val="Hyperlink"/>
            <w:rFonts w:ascii="Times New Roman" w:hAnsi="Times New Roman" w:cs="Segoe UI"/>
          </w:rPr>
          <w:t>https://github.com/denoland/deno_std/issues</w:t>
        </w:r>
      </w:hyperlink>
      <w:r w:rsidRPr="00637345">
        <w:rPr>
          <w:rFonts w:ascii="Times New Roman" w:hAnsi="Times New Roman" w:cs="Segoe UI"/>
          <w:color w:val="24292F"/>
        </w:rPr>
        <w:t> with example code.</w:t>
      </w:r>
    </w:p>
    <w:p w14:paraId="78FCEE4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there is the </w:t>
      </w:r>
      <w:hyperlink r:id="rId289"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module which provides some of the Node globals like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w:t>
      </w:r>
    </w:p>
    <w:p w14:paraId="1A4D73A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documentation for any of the modules, you can simply type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the URL of the module in your terminal:</w:t>
      </w:r>
    </w:p>
    <w:p w14:paraId="285A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doc https://deno.land/std/fs/move.ts</w:t>
      </w:r>
    </w:p>
    <w:p w14:paraId="3BFDD3B0"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Loading CommonJS modules</w:t>
      </w:r>
    </w:p>
    <w:p w14:paraId="13AEDD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supports natively loading ES Modules, but a lot of Node code is still written in the CommonJS format. As mentioned above, for public npm packages, it is often better to use a CDN to transpile CommonJS modules to ES Modules for consumption by Deno. Not only do you get reliable conversion plus all the dependency resolution and management without requiring a package manager to install the packages on your local machine, you get the advantages of being able to share your code easier without requiring other users to setup some of the Node infrastructure to consume your code with Node.</w:t>
      </w:r>
    </w:p>
    <w:p w14:paraId="366DC9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the built-in Node module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provides a function named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which allows you to create a Node compatible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function which can be used to load CommonJS modules, as well as use the same resolution logic that Node uses when trying to load a module.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will also install the Node globals for you.</w:t>
      </w:r>
    </w:p>
    <w:p w14:paraId="2CE7ED2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usage would look like this:</w:t>
      </w:r>
    </w:p>
    <w:p w14:paraId="5881AE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createRequire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"https://deno.land/std@0.156.0/node/module.ts";</w:t>
      </w:r>
    </w:p>
    <w:p w14:paraId="02032F31" w14:textId="77777777" w:rsidR="00CE5410" w:rsidRPr="00637345" w:rsidRDefault="00CE5410" w:rsidP="00637345">
      <w:pPr>
        <w:pStyle w:val="HTMLPreformatted"/>
        <w:snapToGrid w:val="0"/>
        <w:rPr>
          <w:rFonts w:ascii="Times New Roman" w:hAnsi="Times New Roman" w:cs="Menlo"/>
          <w:color w:val="24292F"/>
          <w:sz w:val="20"/>
          <w:szCs w:val="20"/>
        </w:rPr>
      </w:pPr>
    </w:p>
    <w:p w14:paraId="4F362B8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import.meta.url will be the location of "this" module (like `__filename` in</w:t>
      </w:r>
    </w:p>
    <w:p w14:paraId="6C3124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Node), and then serve as the root for your "package", where the</w:t>
      </w:r>
    </w:p>
    <w:p w14:paraId="34550B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`package.json` is expected to be, and where the `node_modules` will be used</w:t>
      </w:r>
    </w:p>
    <w:p w14:paraId="3D9E37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 resolution of packages.</w:t>
      </w:r>
    </w:p>
    <w:p w14:paraId="79BA5C4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createRequire(import.meta.url);</w:t>
      </w:r>
    </w:p>
    <w:p w14:paraId="7D72FB50" w14:textId="77777777" w:rsidR="00CE5410" w:rsidRPr="00637345" w:rsidRDefault="00CE5410" w:rsidP="00637345">
      <w:pPr>
        <w:pStyle w:val="HTMLPreformatted"/>
        <w:snapToGrid w:val="0"/>
        <w:rPr>
          <w:rFonts w:ascii="Times New Roman" w:hAnsi="Times New Roman" w:cs="Menlo"/>
          <w:color w:val="24292F"/>
          <w:sz w:val="20"/>
          <w:szCs w:val="20"/>
        </w:rPr>
      </w:pPr>
    </w:p>
    <w:p w14:paraId="3F201F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the built-in module Deno "replacement":</w:t>
      </w:r>
    </w:p>
    <w:p w14:paraId="4E55153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require("path");</w:t>
      </w:r>
    </w:p>
    <w:p w14:paraId="311B9561" w14:textId="77777777" w:rsidR="00CE5410" w:rsidRPr="00637345" w:rsidRDefault="00CE5410" w:rsidP="00637345">
      <w:pPr>
        <w:pStyle w:val="HTMLPreformatted"/>
        <w:snapToGrid w:val="0"/>
        <w:rPr>
          <w:rFonts w:ascii="Times New Roman" w:hAnsi="Times New Roman" w:cs="Menlo"/>
          <w:color w:val="24292F"/>
          <w:sz w:val="20"/>
          <w:szCs w:val="20"/>
        </w:rPr>
      </w:pPr>
    </w:p>
    <w:p w14:paraId="0A3E7F2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a CommonJS module (without specifying the extension):</w:t>
      </w:r>
    </w:p>
    <w:p w14:paraId="1AA00D7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cjsModule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require("./my_mod");</w:t>
      </w:r>
    </w:p>
    <w:p w14:paraId="0931B7CC" w14:textId="77777777" w:rsidR="00CE5410" w:rsidRPr="00637345" w:rsidRDefault="00CE5410" w:rsidP="00637345">
      <w:pPr>
        <w:pStyle w:val="HTMLPreformatted"/>
        <w:snapToGrid w:val="0"/>
        <w:rPr>
          <w:rFonts w:ascii="Times New Roman" w:hAnsi="Times New Roman" w:cs="Menlo"/>
          <w:color w:val="24292F"/>
          <w:sz w:val="20"/>
          <w:szCs w:val="20"/>
        </w:rPr>
      </w:pPr>
    </w:p>
    <w:p w14:paraId="5364C2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Uses Node resolution in `node_modules` to load the package/module. The</w:t>
      </w:r>
    </w:p>
    <w:p w14:paraId="5B8AA8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package would need to be installed locally via a package management tool</w:t>
      </w:r>
    </w:p>
    <w:p w14:paraId="7175ABB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like npm:</w:t>
      </w:r>
    </w:p>
    <w:p w14:paraId="4A48A4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leftPad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require("left-pad");</w:t>
      </w:r>
    </w:p>
    <w:p w14:paraId="5FC89A3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modules are loaded via the created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they are executed in a context which is similar to a Node context, which means that a lot of code written targeting Node will work.</w:t>
      </w:r>
    </w:p>
    <w:p w14:paraId="121CD5F5" w14:textId="5432DF67" w:rsidR="000C1BE3" w:rsidRPr="00637345" w:rsidRDefault="000C1BE3" w:rsidP="00637345">
      <w:pPr>
        <w:pStyle w:val="Heading2"/>
        <w:keepNext w:val="0"/>
        <w:keepLines w:val="0"/>
        <w:rPr>
          <w:rStyle w:val="Hyperlink"/>
          <w:rFonts w:cs="Arial"/>
          <w:sz w:val="21"/>
          <w:szCs w:val="21"/>
        </w:rPr>
      </w:pPr>
      <w:hyperlink r:id="rId290" w:history="1">
        <w:bookmarkStart w:id="35" w:name="_Toc114763971"/>
        <w:r w:rsidRPr="00637345">
          <w:rPr>
            <w:rStyle w:val="Hyperlink"/>
            <w:rFonts w:cs="Arial"/>
            <w:sz w:val="21"/>
            <w:szCs w:val="21"/>
          </w:rPr>
          <w:t>Packages from CDNs</w:t>
        </w:r>
        <w:bookmarkEnd w:id="35"/>
      </w:hyperlink>
    </w:p>
    <w:p w14:paraId="6327E2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Because Deno supports remote HTTP modules, and content delivery networks (CDNs) can be powerful tools to transform code, the combination allows an easy way to access code in the npm registry via Deno, usually in a way that works with Deno without any further actions, and often enriched with TypeScript types. In this section we will explore that in detail.</w:t>
      </w:r>
    </w:p>
    <w:p w14:paraId="0C191EB7" w14:textId="77777777" w:rsidR="00CE5410" w:rsidRPr="00637345" w:rsidRDefault="00CE5410" w:rsidP="00637345">
      <w:pPr>
        <w:pStyle w:val="Heading3"/>
        <w:keepNext w:val="0"/>
        <w:keepLines w:val="0"/>
        <w:rPr>
          <w:rFonts w:cs="Segoe UI"/>
          <w:color w:val="24292F"/>
        </w:rPr>
      </w:pPr>
      <w:r w:rsidRPr="00637345">
        <w:rPr>
          <w:rFonts w:cs="Segoe UI"/>
          <w:color w:val="24292F"/>
        </w:rPr>
        <w:t>What about </w:t>
      </w:r>
      <w:r w:rsidRPr="00637345">
        <w:rPr>
          <w:rStyle w:val="HTMLCode"/>
          <w:rFonts w:ascii="Times New Roman" w:eastAsia="楷体" w:hAnsi="Times New Roman" w:cs="Menlo"/>
          <w:color w:val="24292F"/>
        </w:rPr>
        <w:t>deno.land/x/</w:t>
      </w:r>
      <w:r w:rsidRPr="00637345">
        <w:rPr>
          <w:rFonts w:cs="Segoe UI"/>
          <w:color w:val="24292F"/>
        </w:rPr>
        <w:t>?</w:t>
      </w:r>
    </w:p>
    <w:p w14:paraId="3ABC19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hyperlink r:id="rId291" w:history="1">
        <w:r w:rsidRPr="00637345">
          <w:rPr>
            <w:rStyle w:val="HTMLCode"/>
            <w:rFonts w:ascii="Times New Roman" w:eastAsia="楷体" w:hAnsi="Times New Roman" w:cs="Menlo"/>
            <w:color w:val="0000FF"/>
            <w:sz w:val="20"/>
            <w:szCs w:val="20"/>
          </w:rPr>
          <w:t>deno.land/x/</w:t>
        </w:r>
      </w:hyperlink>
      <w:r w:rsidRPr="00637345">
        <w:rPr>
          <w:rFonts w:ascii="Times New Roman" w:hAnsi="Times New Roman" w:cs="Segoe UI"/>
          <w:color w:val="24292F"/>
        </w:rPr>
        <w:t> is a public registry for code, hopefully code written specifically for Deno. It is a public registry though and all it does is "redirect" Deno to the location where the code exists. It doesn't transform the code in any way. There is a lot of great code on the registry, but at the same time, there is some code that just isn't well maintained (or doesn't work at all). If you are familiar with the npm registry, you know that as well, there are varying degrees of quality.</w:t>
      </w:r>
    </w:p>
    <w:p w14:paraId="5D20187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it simply serves up the original published source code, it doesn't really help when trying to use code that didn't specifically consider Deno when authored.</w:t>
      </w:r>
    </w:p>
    <w:p w14:paraId="33566923" w14:textId="77777777" w:rsidR="00CE5410" w:rsidRPr="00637345" w:rsidRDefault="00CE5410" w:rsidP="00637345">
      <w:pPr>
        <w:pStyle w:val="Heading3"/>
        <w:keepNext w:val="0"/>
        <w:keepLines w:val="0"/>
        <w:rPr>
          <w:rFonts w:cs="Segoe UI"/>
          <w:color w:val="24292F"/>
        </w:rPr>
      </w:pPr>
      <w:r w:rsidRPr="00637345">
        <w:rPr>
          <w:rFonts w:cs="Segoe UI"/>
          <w:color w:val="24292F"/>
        </w:rPr>
        <w:t>Deno "friendly" CDNs</w:t>
      </w:r>
    </w:p>
    <w:p w14:paraId="150C45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friendly content delivery networks (CDNs) not only host packages from npm, they provide them in a way that maximizes their integration to Deno. They directly address some of the challenges in consuming code written for Node:</w:t>
      </w:r>
    </w:p>
    <w:p w14:paraId="12D2F4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provide packages and modules in the ES Module format, irrespective of how they are published on npm.</w:t>
      </w:r>
    </w:p>
    <w:p w14:paraId="41FC8FC7"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resolve all the dependencies as the modules are served, meaning that all the Node specific module resolution logic is handled by the CDN.</w:t>
      </w:r>
    </w:p>
    <w:p w14:paraId="112494DF"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Often, they inform Deno of type definitions for a package, meaning that Deno can use them to type check your code and provide a better development experience.</w:t>
      </w:r>
    </w:p>
    <w:p w14:paraId="436FDEBE"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also "polyfill" the built-in Node modules, making a lot of code that leverages the built-in Node modules </w:t>
      </w:r>
      <w:r w:rsidRPr="00637345">
        <w:rPr>
          <w:rStyle w:val="Emphasis"/>
          <w:rFonts w:cs="Segoe UI"/>
          <w:i w:val="0"/>
          <w:color w:val="24292F"/>
        </w:rPr>
        <w:t>just work</w:t>
      </w:r>
      <w:r w:rsidRPr="00637345">
        <w:rPr>
          <w:rFonts w:cs="Segoe UI"/>
          <w:color w:val="24292F"/>
        </w:rPr>
        <w:t>.</w:t>
      </w:r>
    </w:p>
    <w:p w14:paraId="35C0ED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deal with all the semver matching for packages that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would be required for a Node application, meaning you as a developer can express your 3rd party dependency versioning as part of the URL you use to import the package.</w:t>
      </w:r>
    </w:p>
    <w:p w14:paraId="4565FB7C" w14:textId="77777777" w:rsidR="00CE5410" w:rsidRPr="00C425C7" w:rsidRDefault="00CE5410" w:rsidP="00C425C7">
      <w:pPr>
        <w:pStyle w:val="Heading4"/>
      </w:pPr>
      <w:r w:rsidRPr="00C425C7">
        <w:t>esm.sh</w:t>
      </w:r>
    </w:p>
    <w:p w14:paraId="746DA5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292" w:history="1">
        <w:r w:rsidRPr="00637345">
          <w:rPr>
            <w:rStyle w:val="Hyperlink"/>
            <w:rFonts w:ascii="Times New Roman" w:hAnsi="Times New Roman" w:cs="Segoe UI"/>
          </w:rPr>
          <w:t>esm.sh</w:t>
        </w:r>
      </w:hyperlink>
      <w:r w:rsidRPr="00637345">
        <w:rPr>
          <w:rFonts w:ascii="Times New Roman" w:hAnsi="Times New Roman" w:cs="Segoe UI"/>
          <w:color w:val="24292F"/>
        </w:rPr>
        <w:t> is a CDN that was specifically designed for Deno, though addressing the concerns for Deno also makes it a general purpose CDN for accessing npm packages as ES Module bundles. esm.sh uses </w:t>
      </w:r>
      <w:hyperlink r:id="rId293" w:history="1">
        <w:r w:rsidRPr="00637345">
          <w:rPr>
            <w:rStyle w:val="Hyperlink"/>
            <w:rFonts w:ascii="Times New Roman" w:hAnsi="Times New Roman" w:cs="Segoe UI"/>
          </w:rPr>
          <w:t>esbuild</w:t>
        </w:r>
      </w:hyperlink>
      <w:r w:rsidRPr="00637345">
        <w:rPr>
          <w:rFonts w:ascii="Times New Roman" w:hAnsi="Times New Roman" w:cs="Segoe UI"/>
          <w:color w:val="24292F"/>
        </w:rPr>
        <w:t> to take an arbitrary npm package and ensure that it is consumable as an ES Module. In many cases you can just import the npm package into your Deno application:</w:t>
      </w:r>
    </w:p>
    <w:p w14:paraId="2D8271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w:t>
      </w:r>
    </w:p>
    <w:p w14:paraId="00415D7C" w14:textId="77777777" w:rsidR="00CE5410" w:rsidRPr="00637345" w:rsidRDefault="00CE5410" w:rsidP="00637345">
      <w:pPr>
        <w:pStyle w:val="HTMLPreformatted"/>
        <w:snapToGrid w:val="0"/>
        <w:rPr>
          <w:rFonts w:ascii="Times New Roman" w:hAnsi="Times New Roman" w:cs="Menlo"/>
          <w:color w:val="24292F"/>
          <w:sz w:val="20"/>
          <w:szCs w:val="20"/>
        </w:rPr>
      </w:pPr>
    </w:p>
    <w:p w14:paraId="66AC0E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B8F86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1E29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0033F2A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FE2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CF5F6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supports the use of both specific versions of packages, as well as </w:t>
      </w:r>
      <w:hyperlink r:id="rId294" w:history="1">
        <w:r w:rsidRPr="00637345">
          <w:rPr>
            <w:rStyle w:val="Hyperlink"/>
            <w:rFonts w:ascii="Times New Roman" w:hAnsi="Times New Roman" w:cs="Segoe UI"/>
          </w:rPr>
          <w:t>semver</w:t>
        </w:r>
      </w:hyperlink>
      <w:r w:rsidRPr="00637345">
        <w:rPr>
          <w:rFonts w:ascii="Times New Roman" w:hAnsi="Times New Roman" w:cs="Segoe UI"/>
          <w:color w:val="24292F"/>
        </w:rPr>
        <w:t> versions of packages, so you can express your dependency in a similar way you would in a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when you import it. For example, to get a specific version of a package:</w:t>
      </w:r>
    </w:p>
    <w:p w14:paraId="228C8DF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"https://esm.sh/react@17.0.2";</w:t>
      </w:r>
    </w:p>
    <w:p w14:paraId="052E635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Or to get the latest patch release of a minor release:</w:t>
      </w:r>
    </w:p>
    <w:p w14:paraId="5FA5E6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"https://esm.sh/react@~16.13.0";</w:t>
      </w:r>
    </w:p>
    <w:p w14:paraId="7A77A50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uses 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polyfills to replace the built-in modules in Node, meaning that code that uses those built-in modules will have the same limitations and caveats as those modules in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w:t>
      </w:r>
    </w:p>
    <w:p w14:paraId="5B03576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esm.sh also automatically sets a header which Deno recognizes that allows Deno to be able to retrieve type definitions for the package/module. See </w:t>
      </w:r>
      <w:hyperlink r:id="rId295"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A3E1F4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CDN is also a good choice for people who develop in mainland China, as the hosting of the CDN is specifically designed to work with "the great firewall of China", as well as esm.sh provides information on self hosting the CDN as well.</w:t>
      </w:r>
    </w:p>
    <w:p w14:paraId="2C41E9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the </w:t>
      </w:r>
      <w:hyperlink r:id="rId296" w:history="1">
        <w:r w:rsidRPr="00637345">
          <w:rPr>
            <w:rStyle w:val="Hyperlink"/>
            <w:rFonts w:ascii="Times New Roman" w:hAnsi="Times New Roman" w:cs="Segoe UI"/>
          </w:rPr>
          <w:t>esm.sh homepage</w:t>
        </w:r>
      </w:hyperlink>
      <w:r w:rsidRPr="00637345">
        <w:rPr>
          <w:rFonts w:ascii="Times New Roman" w:hAnsi="Times New Roman" w:cs="Segoe UI"/>
          <w:color w:val="24292F"/>
        </w:rPr>
        <w:t> for more detailed information on how the CDN can be used and what features it has.</w:t>
      </w:r>
    </w:p>
    <w:p w14:paraId="77B96B0A" w14:textId="77777777" w:rsidR="00CE5410" w:rsidRPr="00637345" w:rsidRDefault="00CE5410" w:rsidP="00C425C7">
      <w:pPr>
        <w:pStyle w:val="Heading4"/>
      </w:pPr>
      <w:r w:rsidRPr="00637345">
        <w:t>Skypack</w:t>
      </w:r>
    </w:p>
    <w:p w14:paraId="1F4C555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297" w:history="1">
        <w:r w:rsidRPr="00637345">
          <w:rPr>
            <w:rStyle w:val="Hyperlink"/>
            <w:rFonts w:ascii="Times New Roman" w:hAnsi="Times New Roman" w:cs="Segoe UI"/>
          </w:rPr>
          <w:t>Skypack.dev</w:t>
        </w:r>
      </w:hyperlink>
      <w:r w:rsidRPr="00637345">
        <w:rPr>
          <w:rFonts w:ascii="Times New Roman" w:hAnsi="Times New Roman" w:cs="Segoe UI"/>
          <w:color w:val="24292F"/>
        </w:rPr>
        <w:t> is designed to make development overall easier by not requiring packages to be installed locally, even for Node development, and to make it easy to create web and Deno applications that leverage code from the npm registry.</w:t>
      </w:r>
    </w:p>
    <w:p w14:paraId="4E71F9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has a great way of discovering packages in the npm registry, by providing a lot of contextual information about the package, as well as a "scoring" system to try to help determine if the package follows best-practices.</w:t>
      </w:r>
    </w:p>
    <w:p w14:paraId="058A78C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detects Deno's user agent when requests for modules are received and ensures the code served up is tailored to meet the needs of Deno. The easiest way to load a package is to use the </w:t>
      </w:r>
      <w:hyperlink r:id="rId298" w:history="1">
        <w:r w:rsidRPr="00637345">
          <w:rPr>
            <w:rStyle w:val="Hyperlink"/>
            <w:rFonts w:ascii="Times New Roman" w:hAnsi="Times New Roman" w:cs="Segoe UI"/>
          </w:rPr>
          <w:t>lookup URL</w:t>
        </w:r>
      </w:hyperlink>
      <w:r w:rsidRPr="00637345">
        <w:rPr>
          <w:rFonts w:ascii="Times New Roman" w:hAnsi="Times New Roman" w:cs="Segoe UI"/>
          <w:color w:val="24292F"/>
        </w:rPr>
        <w:t> for the package:</w:t>
      </w:r>
    </w:p>
    <w:p w14:paraId="2C487C0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w:t>
      </w:r>
    </w:p>
    <w:p w14:paraId="73CAFD8B" w14:textId="77777777" w:rsidR="00CE5410" w:rsidRPr="00637345" w:rsidRDefault="00CE5410" w:rsidP="00637345">
      <w:pPr>
        <w:pStyle w:val="HTMLPreformatted"/>
        <w:snapToGrid w:val="0"/>
        <w:rPr>
          <w:rFonts w:ascii="Times New Roman" w:hAnsi="Times New Roman" w:cs="Menlo"/>
          <w:color w:val="24292F"/>
          <w:sz w:val="20"/>
          <w:szCs w:val="20"/>
        </w:rPr>
      </w:pPr>
    </w:p>
    <w:p w14:paraId="4D6DB8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38D7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B4159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47AD629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AB931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35E2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Lookup URLs can also contain the </w:t>
      </w:r>
      <w:hyperlink r:id="rId299" w:history="1">
        <w:r w:rsidRPr="00637345">
          <w:rPr>
            <w:rStyle w:val="Hyperlink"/>
            <w:rFonts w:ascii="Times New Roman" w:hAnsi="Times New Roman" w:cs="Segoe UI"/>
          </w:rPr>
          <w:t>semver</w:t>
        </w:r>
      </w:hyperlink>
      <w:r w:rsidRPr="00637345">
        <w:rPr>
          <w:rFonts w:ascii="Times New Roman" w:hAnsi="Times New Roman" w:cs="Segoe UI"/>
          <w:color w:val="24292F"/>
        </w:rPr>
        <w:t> version in the URL:</w:t>
      </w:r>
    </w:p>
    <w:p w14:paraId="442E9FC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"https://cdn.skypack.dev/react@~16.13.0";</w:t>
      </w:r>
    </w:p>
    <w:p w14:paraId="4BB4B4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Skypack does not set the types header on packages. In order to have the types header set, which is automatically recognized by Deno, you have to append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to the URL for that package:</w:t>
      </w:r>
    </w:p>
    <w:p w14:paraId="6E7565A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pathToRegexp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"https://cdn.skypack.dev/path-to-regexp?dts";</w:t>
      </w:r>
    </w:p>
    <w:p w14:paraId="28C9B1A7" w14:textId="77777777" w:rsidR="00CE5410" w:rsidRPr="00637345" w:rsidRDefault="00CE5410" w:rsidP="00637345">
      <w:pPr>
        <w:pStyle w:val="HTMLPreformatted"/>
        <w:snapToGrid w:val="0"/>
        <w:rPr>
          <w:rFonts w:ascii="Times New Roman" w:hAnsi="Times New Roman" w:cs="Menlo"/>
          <w:color w:val="24292F"/>
          <w:sz w:val="20"/>
          <w:szCs w:val="20"/>
        </w:rPr>
      </w:pPr>
    </w:p>
    <w:p w14:paraId="5CB1226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pathToRegexp("/path/:id");</w:t>
      </w:r>
    </w:p>
    <w:p w14:paraId="1282390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hyperlink r:id="rId300"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8D30A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docs have a </w:t>
      </w:r>
      <w:hyperlink r:id="rId301" w:history="1">
        <w:r w:rsidRPr="00637345">
          <w:rPr>
            <w:rStyle w:val="Hyperlink"/>
            <w:rFonts w:ascii="Times New Roman" w:hAnsi="Times New Roman" w:cs="Segoe UI"/>
          </w:rPr>
          <w:t>specific page on usage with Deno</w:t>
        </w:r>
      </w:hyperlink>
      <w:r w:rsidRPr="00637345">
        <w:rPr>
          <w:rFonts w:ascii="Times New Roman" w:hAnsi="Times New Roman" w:cs="Segoe UI"/>
          <w:color w:val="24292F"/>
        </w:rPr>
        <w:t> for more information.</w:t>
      </w:r>
    </w:p>
    <w:p w14:paraId="43385121" w14:textId="77777777" w:rsidR="00CE5410" w:rsidRPr="00637345" w:rsidRDefault="00CE5410" w:rsidP="00637345">
      <w:pPr>
        <w:pStyle w:val="Heading3"/>
        <w:keepNext w:val="0"/>
        <w:keepLines w:val="0"/>
        <w:rPr>
          <w:rFonts w:cs="Segoe UI"/>
          <w:color w:val="24292F"/>
        </w:rPr>
      </w:pPr>
      <w:r w:rsidRPr="00637345">
        <w:rPr>
          <w:rFonts w:cs="Segoe UI"/>
          <w:color w:val="24292F"/>
        </w:rPr>
        <w:t>Other CDNs</w:t>
      </w:r>
    </w:p>
    <w:p w14:paraId="628D413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couple of other CDNs worth mentioning.</w:t>
      </w:r>
    </w:p>
    <w:p w14:paraId="600BE034" w14:textId="77777777" w:rsidR="00CE5410" w:rsidRPr="00637345" w:rsidRDefault="00CE5410" w:rsidP="00C425C7">
      <w:pPr>
        <w:pStyle w:val="Heading4"/>
      </w:pPr>
      <w:r w:rsidRPr="00637345">
        <w:t>UNPKG</w:t>
      </w:r>
    </w:p>
    <w:p w14:paraId="42A503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302" w:history="1">
        <w:r w:rsidRPr="00637345">
          <w:rPr>
            <w:rStyle w:val="Hyperlink"/>
            <w:rFonts w:ascii="Times New Roman" w:hAnsi="Times New Roman" w:cs="Segoe UI"/>
          </w:rPr>
          <w:t>UNPKG</w:t>
        </w:r>
      </w:hyperlink>
      <w:r w:rsidRPr="00637345">
        <w:rPr>
          <w:rFonts w:ascii="Times New Roman" w:hAnsi="Times New Roman" w:cs="Segoe UI"/>
          <w:color w:val="24292F"/>
        </w:rPr>
        <w:t> is the most well known CDN for npm packages. For packages that include an ES Module distribution for things like the browsers, many of them can be used directly off of UNPKG. That being said, everything available on UNPKG is available on more Deno friendly CDNs.</w:t>
      </w:r>
    </w:p>
    <w:p w14:paraId="4F740E73" w14:textId="77777777" w:rsidR="00CE5410" w:rsidRPr="00C425C7" w:rsidRDefault="00CE5410" w:rsidP="00C425C7">
      <w:pPr>
        <w:pStyle w:val="Heading4"/>
      </w:pPr>
      <w:r w:rsidRPr="00C425C7">
        <w:t>JSPM</w:t>
      </w:r>
    </w:p>
    <w:p w14:paraId="325B39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303" w:history="1">
        <w:r w:rsidRPr="00637345">
          <w:rPr>
            <w:rStyle w:val="Hyperlink"/>
            <w:rFonts w:ascii="Times New Roman" w:hAnsi="Times New Roman" w:cs="Segoe UI"/>
          </w:rPr>
          <w:t>jspm.io</w:t>
        </w:r>
      </w:hyperlink>
      <w:r w:rsidRPr="00637345">
        <w:rPr>
          <w:rFonts w:ascii="Times New Roman" w:hAnsi="Times New Roman" w:cs="Segoe UI"/>
          <w:color w:val="24292F"/>
        </w:rPr>
        <w:t> CDN is specifically designed to provide npm and other registry packages as ES Modules in a way that works well with import maps. While it doesn't currently cater to Deno, the fact that Deno can utilize import maps, allows you to use the </w:t>
      </w:r>
      <w:hyperlink r:id="rId304" w:history="1">
        <w:r w:rsidRPr="00637345">
          <w:rPr>
            <w:rStyle w:val="Hyperlink"/>
            <w:rFonts w:ascii="Times New Roman" w:hAnsi="Times New Roman" w:cs="Segoe UI"/>
          </w:rPr>
          <w:t>JSPM.io generator</w:t>
        </w:r>
      </w:hyperlink>
      <w:r w:rsidRPr="00637345">
        <w:rPr>
          <w:rFonts w:ascii="Times New Roman" w:hAnsi="Times New Roman" w:cs="Segoe UI"/>
          <w:color w:val="24292F"/>
        </w:rPr>
        <w:t> to generate an import-map of all the packages you want to use and have them served up from the CDN.</w:t>
      </w:r>
    </w:p>
    <w:p w14:paraId="70AA86CA" w14:textId="77777777" w:rsidR="00CE5410" w:rsidRPr="00637345" w:rsidRDefault="00CE5410" w:rsidP="00637345">
      <w:pPr>
        <w:pStyle w:val="Heading3"/>
        <w:keepNext w:val="0"/>
        <w:keepLines w:val="0"/>
        <w:rPr>
          <w:rFonts w:cs="Segoe UI"/>
          <w:color w:val="24292F"/>
        </w:rPr>
      </w:pPr>
      <w:r w:rsidRPr="00637345">
        <w:rPr>
          <w:rFonts w:cs="Segoe UI"/>
          <w:color w:val="24292F"/>
        </w:rPr>
        <w:t>Considerations</w:t>
      </w:r>
    </w:p>
    <w:p w14:paraId="5901E6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While CDNs can make it easy to allow Deno to consume packages and modules from the npm registry, there can still be some things to consider:</w:t>
      </w:r>
    </w:p>
    <w:p w14:paraId="38EAEA42"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Deno does not (and will not) support Node plugins. If the package requires a native plugin, it won't work under Deno.</w:t>
      </w:r>
    </w:p>
    <w:p w14:paraId="2729CAFB"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Dependency management can always be a bit of a challenge and a CDN can make it a bit more obfuscated what dependencies are there. You can always use </w:t>
      </w:r>
      <w:r w:rsidRPr="00637345">
        <w:rPr>
          <w:rStyle w:val="HTMLCode"/>
          <w:rFonts w:ascii="Times New Roman" w:eastAsia="楷体" w:hAnsi="Times New Roman" w:cs="Menlo"/>
          <w:color w:val="24292F"/>
          <w:sz w:val="20"/>
          <w:szCs w:val="20"/>
        </w:rPr>
        <w:t>deno info</w:t>
      </w:r>
      <w:r w:rsidRPr="00637345">
        <w:rPr>
          <w:rFonts w:cs="Segoe UI"/>
          <w:color w:val="24292F"/>
        </w:rPr>
        <w:t> with the module or URL to get a full breakdown of how Deno resolves all the code.</w:t>
      </w:r>
    </w:p>
    <w:p w14:paraId="095CD355"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While the Deno friendly CDNs try their best to serve up types with the code for consumption with Deno, lots of types for packages conflict with other packages and/or don't consider Deno, which means you can often get strange diagnostic message when type checking code imported from these CDNs, though skipping type checking will result in the code working perfectly fine. This is a fairly complex topic and is covered in the </w:t>
      </w:r>
      <w:hyperlink r:id="rId305" w:history="1">
        <w:r w:rsidRPr="00637345">
          <w:rPr>
            <w:rStyle w:val="Hyperlink"/>
            <w:rFonts w:cs="Segoe UI"/>
          </w:rPr>
          <w:t>Types and type declarations</w:t>
        </w:r>
      </w:hyperlink>
      <w:r w:rsidRPr="00637345">
        <w:rPr>
          <w:rFonts w:cs="Segoe UI"/>
          <w:color w:val="24292F"/>
        </w:rPr>
        <w:t> section of the manual.</w:t>
      </w:r>
    </w:p>
    <w:p w14:paraId="7748E52D" w14:textId="34961CD4" w:rsidR="000C1BE3" w:rsidRPr="00637345" w:rsidRDefault="000C1BE3" w:rsidP="00637345">
      <w:pPr>
        <w:pStyle w:val="Heading2"/>
        <w:keepNext w:val="0"/>
        <w:keepLines w:val="0"/>
        <w:rPr>
          <w:rStyle w:val="Hyperlink"/>
          <w:rFonts w:cs="Arial"/>
          <w:sz w:val="21"/>
          <w:szCs w:val="21"/>
        </w:rPr>
      </w:pPr>
      <w:hyperlink r:id="rId306" w:history="1">
        <w:bookmarkStart w:id="36" w:name="_Toc114763972"/>
        <w:r w:rsidRPr="00637345">
          <w:rPr>
            <w:rStyle w:val="Hyperlink"/>
            <w:rFonts w:cs="Arial"/>
            <w:sz w:val="21"/>
            <w:szCs w:val="21"/>
          </w:rPr>
          <w:t>Using Import Maps</w:t>
        </w:r>
        <w:bookmarkEnd w:id="36"/>
      </w:hyperlink>
    </w:p>
    <w:p w14:paraId="385907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307" w:history="1">
        <w:r w:rsidRPr="00637345">
          <w:rPr>
            <w:rStyle w:val="Hyperlink"/>
            <w:rFonts w:ascii="Times New Roman" w:hAnsi="Times New Roman" w:cs="Segoe UI"/>
          </w:rPr>
          <w:t>import maps</w:t>
        </w:r>
      </w:hyperlink>
      <w:r w:rsidRPr="00637345">
        <w:rPr>
          <w:rFonts w:ascii="Times New Roman" w:hAnsi="Times New Roman" w:cs="Segoe UI"/>
          <w:color w:val="24292F"/>
        </w:rPr>
        <w:t> which allow you to supply Deno with information about how to resolve modules that overrides the default behavior. Import maps are a web platform standard that is increasingly being included natively in browsers. They are specifically useful with adapting Node code to work well with Deno, as you can use import maps to map "bare" specifiers to a specific module.</w:t>
      </w:r>
    </w:p>
    <w:p w14:paraId="4A89EED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coupled with Deno friendly </w:t>
      </w:r>
      <w:hyperlink r:id="rId308" w:history="1">
        <w:r w:rsidRPr="00637345">
          <w:rPr>
            <w:rStyle w:val="Hyperlink"/>
            <w:rFonts w:ascii="Times New Roman" w:hAnsi="Times New Roman" w:cs="Segoe UI"/>
          </w:rPr>
          <w:t>CDNs</w:t>
        </w:r>
      </w:hyperlink>
      <w:r w:rsidRPr="00637345">
        <w:rPr>
          <w:rFonts w:ascii="Times New Roman" w:hAnsi="Times New Roman" w:cs="Segoe UI"/>
          <w:color w:val="24292F"/>
        </w:rPr>
        <w:t> import maps can be a powerful tool in managing code and dependencies without need of a package management tool.</w:t>
      </w:r>
    </w:p>
    <w:p w14:paraId="289C9582" w14:textId="77777777" w:rsidR="00CE5410" w:rsidRPr="00637345" w:rsidRDefault="00CE5410" w:rsidP="00637345">
      <w:pPr>
        <w:pStyle w:val="Heading3"/>
        <w:keepNext w:val="0"/>
        <w:keepLines w:val="0"/>
        <w:rPr>
          <w:rFonts w:cs="Segoe UI"/>
          <w:color w:val="24292F"/>
        </w:rPr>
      </w:pPr>
      <w:r w:rsidRPr="00637345">
        <w:rPr>
          <w:rFonts w:cs="Segoe UI"/>
          <w:color w:val="24292F"/>
        </w:rPr>
        <w:t>Bare and extension-less specifiers</w:t>
      </w:r>
    </w:p>
    <w:p w14:paraId="1A2069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only load a fully qualified module, including the extension. The import specifier needs to either be relative or absolute. Specifiers that are neither relative or absolute are often called "bare" specifiers. For example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is a relative specifier and </w:t>
      </w:r>
      <w:r w:rsidRPr="00637345">
        <w:rPr>
          <w:rStyle w:val="HTMLCode"/>
          <w:rFonts w:ascii="Times New Roman" w:eastAsia="楷体" w:hAnsi="Times New Roman" w:cs="Menlo"/>
          <w:color w:val="24292F"/>
          <w:sz w:val="20"/>
          <w:szCs w:val="20"/>
        </w:rPr>
        <w:t>https://cdn.skypack.dev/lodash</w:t>
      </w:r>
      <w:r w:rsidRPr="00637345">
        <w:rPr>
          <w:rFonts w:ascii="Times New Roman" w:hAnsi="Times New Roman" w:cs="Segoe UI"/>
          <w:color w:val="24292F"/>
        </w:rPr>
        <w:t> is an absolute specifier. Whereas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would be a bare specifier.</w:t>
      </w:r>
    </w:p>
    <w:p w14:paraId="686FD2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Deno requires that for local modules, the module to load is fully resolve-able. When an extension is not present, Deno would have to "guess" what the author intended to be loaded. For example does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mean </w:t>
      </w:r>
      <w:r w:rsidRPr="00637345">
        <w:rPr>
          <w:rStyle w:val="HTMLCode"/>
          <w:rFonts w:ascii="Times New Roman" w:eastAsia="楷体" w:hAnsi="Times New Roman" w:cs="Menlo"/>
          <w:color w:val="24292F"/>
          <w:sz w:val="20"/>
          <w:szCs w:val="20"/>
        </w:rPr>
        <w:t>./lodash.js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./lodash.jsx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./lodash/index.tsx</w:t>
      </w:r>
      <w:r w:rsidRPr="00637345">
        <w:rPr>
          <w:rFonts w:ascii="Times New Roman" w:hAnsi="Times New Roman" w:cs="Segoe UI"/>
          <w:color w:val="24292F"/>
        </w:rPr>
        <w:t>?</w:t>
      </w:r>
    </w:p>
    <w:p w14:paraId="24DBA80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dealing with remote modules, Deno allows the CDN/web server define whatever semantics around resolution the server wants to define. It just treats a URL, including its query string, as a "unique" module that can be loaded. It expects the CDN/web server to provide it with a valid media/content type to instruct Deno how to handle the file. More information on how media types impact how Deno handles modules can be found in the </w:t>
      </w:r>
      <w:hyperlink r:id="rId309" w:anchor="determining-the-type-of-file" w:history="1">
        <w:r w:rsidRPr="00637345">
          <w:rPr>
            <w:rStyle w:val="Hyperlink"/>
            <w:rFonts w:ascii="Times New Roman" w:hAnsi="Times New Roman" w:cs="Segoe UI"/>
          </w:rPr>
          <w:t>Determining the type of file</w:t>
        </w:r>
      </w:hyperlink>
      <w:r w:rsidRPr="00637345">
        <w:rPr>
          <w:rFonts w:ascii="Times New Roman" w:hAnsi="Times New Roman" w:cs="Segoe UI"/>
          <w:color w:val="24292F"/>
        </w:rPr>
        <w:t> section of the manual.</w:t>
      </w:r>
    </w:p>
    <w:p w14:paraId="19C9EF0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Node does have defined semantics for resolving specifiers, but they are complex, assume unfettered access to the local file system to query it. Deno has chosen not to go down that path.</w:t>
      </w:r>
    </w:p>
    <w:p w14:paraId="72E4D6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But, import maps can be used to provide some of the ease of the developer experience if you wish to use bare specifiers. For example, if we want to do the following in our code:</w:t>
      </w:r>
    </w:p>
    <w:p w14:paraId="4FF6CAD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p>
    <w:p w14:paraId="49D045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can accomplish this using an import map, and we don't even have to install the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package locally. We would want to create a JSON file (for example </w:t>
      </w:r>
      <w:r w:rsidRPr="00637345">
        <w:rPr>
          <w:rStyle w:val="Strong"/>
          <w:rFonts w:ascii="Times New Roman" w:hAnsi="Times New Roman" w:cs="Segoe UI"/>
          <w:color w:val="24292F"/>
        </w:rPr>
        <w:t>import_map.json</w:t>
      </w:r>
      <w:r w:rsidRPr="00637345">
        <w:rPr>
          <w:rFonts w:ascii="Times New Roman" w:hAnsi="Times New Roman" w:cs="Segoe UI"/>
          <w:color w:val="24292F"/>
        </w:rPr>
        <w:t>) with the following:</w:t>
      </w:r>
    </w:p>
    <w:p w14:paraId="5606ACC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1ECBA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78519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"https://cdn.skypack.dev/lodash"</w:t>
      </w:r>
    </w:p>
    <w:p w14:paraId="5BDF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EFA0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DB9B1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we would run our program like:</w:t>
      </w:r>
    </w:p>
    <w:p w14:paraId="2CDA91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--import-map ./import_map.json example.ts</w:t>
      </w:r>
    </w:p>
    <w:p w14:paraId="581D54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If you wanted to manage the versions in the import map, you could do this as well. For example if you were using Skypack CDN, you can used a </w:t>
      </w:r>
      <w:hyperlink r:id="rId310" w:history="1">
        <w:r w:rsidRPr="00637345">
          <w:rPr>
            <w:rStyle w:val="Hyperlink"/>
            <w:rFonts w:ascii="Times New Roman" w:hAnsi="Times New Roman" w:cs="Segoe UI"/>
          </w:rPr>
          <w:t>pinned URL</w:t>
        </w:r>
      </w:hyperlink>
      <w:r w:rsidRPr="00637345">
        <w:rPr>
          <w:rFonts w:ascii="Times New Roman" w:hAnsi="Times New Roman" w:cs="Segoe UI"/>
          <w:color w:val="24292F"/>
        </w:rPr>
        <w:t> for the dependency in your import map. For example, to pin to lodash version 4.17.21 (and minified production ready version), you would do this:</w:t>
      </w:r>
    </w:p>
    <w:p w14:paraId="78516B1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85FF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7A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"https://cdn.skypack.dev/pin/lodash@v4.17.21-K6GEbP02mWFnLA45zAmi/mode=imports,min/optimized/lodash.js"</w:t>
      </w:r>
    </w:p>
    <w:p w14:paraId="2A32DD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57F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9E027D"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Overriding imports</w:t>
      </w:r>
    </w:p>
    <w:p w14:paraId="29D25AA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other situation where import maps can be very useful is the situation where you have tried your best to make something work, but have failed. For example you are using an npm package which has a dependency on some code that just doesn't work under Deno, and you want to substitute another module that "polyfills" the incompatible APIs.</w:t>
      </w:r>
    </w:p>
    <w:p w14:paraId="05EC084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let's say we have a package that is using a version of the built-in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module that we have a local module we want to replace it with when it tries to import it, but we want other code we are loading to use the standard library replacement module for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We would want to create an import map that looked something like this:</w:t>
      </w:r>
    </w:p>
    <w:p w14:paraId="4B05E5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C4266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69A2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"https://deno.land/std@0.156.0/node/fs.ts"</w:t>
      </w:r>
    </w:p>
    <w:p w14:paraId="217A0D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52DC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"scopes":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419F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"https://deno.land/x/example":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50CF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"./patched/fs.ts"</w:t>
      </w:r>
    </w:p>
    <w:p w14:paraId="5B1E6F3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9C652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20F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C0B8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Import maps can be very powerful, check out the official </w:t>
      </w:r>
      <w:hyperlink r:id="rId311" w:anchor="the-import-map" w:history="1">
        <w:r w:rsidRPr="00637345">
          <w:rPr>
            <w:rStyle w:val="Hyperlink"/>
            <w:rFonts w:ascii="Times New Roman" w:hAnsi="Times New Roman" w:cs="Segoe UI"/>
          </w:rPr>
          <w:t>standards README</w:t>
        </w:r>
      </w:hyperlink>
      <w:r w:rsidRPr="00637345">
        <w:rPr>
          <w:rFonts w:ascii="Times New Roman" w:hAnsi="Times New Roman" w:cs="Segoe UI"/>
          <w:color w:val="24292F"/>
        </w:rPr>
        <w:t> for more information.</w:t>
      </w:r>
    </w:p>
    <w:p w14:paraId="428CF2FF" w14:textId="189BB98A" w:rsidR="000C1BE3" w:rsidRPr="00637345" w:rsidRDefault="000C1BE3" w:rsidP="00637345">
      <w:pPr>
        <w:pStyle w:val="Heading2"/>
        <w:keepNext w:val="0"/>
        <w:keepLines w:val="0"/>
        <w:rPr>
          <w:rStyle w:val="Hyperlink"/>
          <w:rFonts w:cs="Arial"/>
          <w:sz w:val="21"/>
          <w:szCs w:val="21"/>
        </w:rPr>
      </w:pPr>
      <w:hyperlink r:id="rId312" w:history="1">
        <w:bookmarkStart w:id="37" w:name="_Toc114763973"/>
        <w:r w:rsidRPr="00637345">
          <w:rPr>
            <w:rStyle w:val="Hyperlink"/>
            <w:rFonts w:cs="Arial"/>
            <w:sz w:val="21"/>
            <w:szCs w:val="21"/>
          </w:rPr>
          <w:t>Frequently Asked Questions</w:t>
        </w:r>
        <w:bookmarkEnd w:id="37"/>
      </w:hyperlink>
    </w:p>
    <w:p w14:paraId="06283174"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br/>
        <w:t>Getting errors when type checking like </w:t>
      </w:r>
      <w:r w:rsidRPr="00637345">
        <w:rPr>
          <w:rStyle w:val="HTMLCode"/>
          <w:rFonts w:ascii="Times New Roman" w:eastAsia="楷体" w:hAnsi="Times New Roman" w:cs="Menlo"/>
          <w:color w:val="24292F"/>
        </w:rPr>
        <w:t>cannot find namespace NodeJS</w:t>
      </w:r>
    </w:p>
    <w:p w14:paraId="4EFDDB4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modules you are using has type definitions that depend upon the NodeJS global namespace, but those types don't include the NodeJS global namespace in their types.</w:t>
      </w:r>
    </w:p>
    <w:p w14:paraId="7BD1E5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quickest fix is to skip type checking. You can do this by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w:t>
      </w:r>
    </w:p>
    <w:p w14:paraId="3E6797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Skipping type checking might not be acceptable though. You could try to load the Node types yourself. For example from UNPKG it would look something like this:</w:t>
      </w:r>
    </w:p>
    <w:p w14:paraId="273164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"https://unpkg.com/@types/node/index.d.ts";</w:t>
      </w:r>
    </w:p>
    <w:p w14:paraId="2CF851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esm.sh:</w:t>
      </w:r>
    </w:p>
    <w:p w14:paraId="4D57965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"https://esm.sh/@types/node/index.d.ts";</w:t>
      </w:r>
    </w:p>
    <w:p w14:paraId="342F4A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Skypack:</w:t>
      </w:r>
    </w:p>
    <w:p w14:paraId="15532B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"https://cdn.skypack.dev/@types/node/index.d.ts";</w:t>
      </w:r>
    </w:p>
    <w:p w14:paraId="32AFE4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could also try to provide only specifically what the 3rd party package is missing. For example the package </w:t>
      </w:r>
      <w:r w:rsidRPr="00637345">
        <w:rPr>
          <w:rStyle w:val="HTMLCode"/>
          <w:rFonts w:ascii="Times New Roman" w:eastAsia="楷体" w:hAnsi="Times New Roman" w:cs="Menlo"/>
          <w:color w:val="24292F"/>
          <w:sz w:val="20"/>
          <w:szCs w:val="20"/>
        </w:rPr>
        <w:t>@aws-sdk/client-dynamodb</w:t>
      </w:r>
      <w:r w:rsidRPr="00637345">
        <w:rPr>
          <w:rFonts w:ascii="Times New Roman" w:hAnsi="Times New Roman" w:cs="Segoe UI"/>
          <w:color w:val="24292F"/>
        </w:rPr>
        <w:t> has a dependency on the </w:t>
      </w:r>
      <w:r w:rsidRPr="00637345">
        <w:rPr>
          <w:rStyle w:val="HTMLCode"/>
          <w:rFonts w:ascii="Times New Roman" w:eastAsia="楷体" w:hAnsi="Times New Roman" w:cs="Menlo"/>
          <w:color w:val="24292F"/>
          <w:sz w:val="20"/>
          <w:szCs w:val="20"/>
        </w:rPr>
        <w:t>NodeJS.ProcessEnv</w:t>
      </w:r>
      <w:r w:rsidRPr="00637345">
        <w:rPr>
          <w:rFonts w:ascii="Times New Roman" w:hAnsi="Times New Roman" w:cs="Segoe UI"/>
          <w:color w:val="24292F"/>
        </w:rPr>
        <w:t> type in its type definitions. In one of the modules of your project that imports it as a dependency, you could put something like this in there which will solve the problem:</w:t>
      </w:r>
    </w:p>
    <w:p w14:paraId="20DE456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0A18D1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namespace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NodeJS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BB2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ProcessEnv</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E4ABD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7AE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3001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Getting type errors like cannot find </w:t>
      </w:r>
      <w:r w:rsidRPr="00637345">
        <w:rPr>
          <w:rStyle w:val="HTMLCode"/>
          <w:rFonts w:ascii="Times New Roman" w:eastAsia="楷体" w:hAnsi="Times New Roman" w:cs="Menlo"/>
          <w:color w:val="24292F"/>
        </w:rPr>
        <w:t>document</w:t>
      </w:r>
      <w:r w:rsidRPr="00637345">
        <w:rPr>
          <w:rFonts w:cs="Segoe UI"/>
          <w:color w:val="24292F"/>
        </w:rPr>
        <w:t> or </w:t>
      </w:r>
      <w:r w:rsidRPr="00637345">
        <w:rPr>
          <w:rStyle w:val="HTMLCode"/>
          <w:rFonts w:ascii="Times New Roman" w:eastAsia="楷体" w:hAnsi="Times New Roman" w:cs="Menlo"/>
          <w:color w:val="24292F"/>
        </w:rPr>
        <w:t>HTMLElement</w:t>
      </w:r>
    </w:p>
    <w:p w14:paraId="5DE869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library you are using has dependencies on the DOM. This is common for packages that are designed to run in a browser as well as server-side. By default, Deno only includes the libraries that are directly supported. Assuming the package properly identifies what environment it is running in at runtime it is "safe" to use the DOM libraries to type check the code. For more information on this, check out the </w:t>
      </w:r>
      <w:hyperlink r:id="rId313"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 section of the manual.</w:t>
      </w:r>
    </w:p>
    <w:p w14:paraId="34530005" w14:textId="3AAEF9EA" w:rsidR="000C1BE3" w:rsidRPr="00637345" w:rsidRDefault="000C1BE3" w:rsidP="00637345">
      <w:pPr>
        <w:pStyle w:val="Heading2"/>
        <w:keepNext w:val="0"/>
        <w:keepLines w:val="0"/>
        <w:rPr>
          <w:rStyle w:val="Hyperlink"/>
          <w:rFonts w:cs="Arial"/>
          <w:sz w:val="21"/>
          <w:szCs w:val="21"/>
        </w:rPr>
      </w:pPr>
      <w:hyperlink r:id="rId314" w:history="1">
        <w:bookmarkStart w:id="38" w:name="_Toc114763974"/>
        <w:r w:rsidRPr="00637345">
          <w:rPr>
            <w:rStyle w:val="Hyperlink"/>
            <w:rFonts w:cs="Arial"/>
            <w:sz w:val="21"/>
            <w:szCs w:val="21"/>
          </w:rPr>
          <w:t>Node-&gt;Deno Cheatsheet</w:t>
        </w:r>
        <w:bookmarkEnd w:id="38"/>
      </w:hyperlink>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93"/>
        <w:gridCol w:w="3665"/>
      </w:tblGrid>
      <w:tr w:rsidR="00637345" w:rsidRPr="00637345" w14:paraId="5426C719" w14:textId="77777777" w:rsidTr="00CE5410">
        <w:trPr>
          <w:tblHeader/>
        </w:trPr>
        <w:tc>
          <w:tcPr>
            <w:tcW w:w="0" w:type="auto"/>
            <w:tcMar>
              <w:top w:w="90" w:type="dxa"/>
              <w:left w:w="195" w:type="dxa"/>
              <w:bottom w:w="90" w:type="dxa"/>
              <w:right w:w="195" w:type="dxa"/>
            </w:tcMar>
            <w:vAlign w:val="center"/>
            <w:hideMark/>
          </w:tcPr>
          <w:p w14:paraId="1FB68CAD" w14:textId="77777777" w:rsidR="00CE5410" w:rsidRPr="00637345" w:rsidRDefault="00CE5410" w:rsidP="00637345">
            <w:pPr>
              <w:widowControl/>
              <w:rPr>
                <w:rFonts w:cs="Segoe UI"/>
                <w:b/>
                <w:bCs/>
                <w:color w:val="24292F"/>
                <w:sz w:val="24"/>
              </w:rPr>
            </w:pPr>
            <w:r w:rsidRPr="00637345">
              <w:rPr>
                <w:rFonts w:cs="Segoe UI"/>
                <w:b/>
                <w:bCs/>
                <w:color w:val="24292F"/>
              </w:rPr>
              <w:t>Node</w:t>
            </w:r>
          </w:p>
        </w:tc>
        <w:tc>
          <w:tcPr>
            <w:tcW w:w="0" w:type="auto"/>
            <w:tcMar>
              <w:top w:w="90" w:type="dxa"/>
              <w:left w:w="195" w:type="dxa"/>
              <w:bottom w:w="90" w:type="dxa"/>
              <w:right w:w="195" w:type="dxa"/>
            </w:tcMar>
            <w:vAlign w:val="center"/>
            <w:hideMark/>
          </w:tcPr>
          <w:p w14:paraId="393F8038" w14:textId="77777777" w:rsidR="00CE5410" w:rsidRPr="00637345" w:rsidRDefault="00CE5410" w:rsidP="00637345">
            <w:pPr>
              <w:rPr>
                <w:rFonts w:cs="Segoe UI"/>
                <w:b/>
                <w:bCs/>
                <w:color w:val="24292F"/>
              </w:rPr>
            </w:pPr>
            <w:r w:rsidRPr="00637345">
              <w:rPr>
                <w:rFonts w:cs="Segoe UI"/>
                <w:b/>
                <w:bCs/>
                <w:color w:val="24292F"/>
              </w:rPr>
              <w:t>Deno</w:t>
            </w:r>
          </w:p>
        </w:tc>
      </w:tr>
      <w:tr w:rsidR="00637345" w:rsidRPr="00637345" w14:paraId="3CB9F2A6" w14:textId="77777777" w:rsidTr="00CE5410">
        <w:tc>
          <w:tcPr>
            <w:tcW w:w="0" w:type="auto"/>
            <w:tcMar>
              <w:top w:w="90" w:type="dxa"/>
              <w:left w:w="195" w:type="dxa"/>
              <w:bottom w:w="90" w:type="dxa"/>
              <w:right w:w="195" w:type="dxa"/>
            </w:tcMar>
            <w:vAlign w:val="center"/>
            <w:hideMark/>
          </w:tcPr>
          <w:p w14:paraId="6EB0F3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 file.js</w:t>
            </w:r>
          </w:p>
        </w:tc>
        <w:tc>
          <w:tcPr>
            <w:tcW w:w="0" w:type="auto"/>
            <w:tcMar>
              <w:top w:w="90" w:type="dxa"/>
              <w:left w:w="195" w:type="dxa"/>
              <w:bottom w:w="90" w:type="dxa"/>
              <w:right w:w="195" w:type="dxa"/>
            </w:tcMar>
            <w:vAlign w:val="center"/>
            <w:hideMark/>
          </w:tcPr>
          <w:p w14:paraId="1574CBC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 file.ts</w:t>
            </w:r>
          </w:p>
        </w:tc>
      </w:tr>
      <w:tr w:rsidR="00637345" w:rsidRPr="00637345" w14:paraId="57321D37" w14:textId="77777777" w:rsidTr="00CE5410">
        <w:tc>
          <w:tcPr>
            <w:tcW w:w="0" w:type="auto"/>
            <w:tcMar>
              <w:top w:w="90" w:type="dxa"/>
              <w:left w:w="195" w:type="dxa"/>
              <w:bottom w:w="90" w:type="dxa"/>
              <w:right w:w="195" w:type="dxa"/>
            </w:tcMar>
            <w:vAlign w:val="center"/>
            <w:hideMark/>
          </w:tcPr>
          <w:p w14:paraId="449E98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 -g</w:t>
            </w:r>
          </w:p>
        </w:tc>
        <w:tc>
          <w:tcPr>
            <w:tcW w:w="0" w:type="auto"/>
            <w:tcMar>
              <w:top w:w="90" w:type="dxa"/>
              <w:left w:w="195" w:type="dxa"/>
              <w:bottom w:w="90" w:type="dxa"/>
              <w:right w:w="195" w:type="dxa"/>
            </w:tcMar>
            <w:vAlign w:val="center"/>
            <w:hideMark/>
          </w:tcPr>
          <w:p w14:paraId="135FA4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install</w:t>
            </w:r>
          </w:p>
        </w:tc>
      </w:tr>
      <w:tr w:rsidR="00637345" w:rsidRPr="00637345" w14:paraId="37662633" w14:textId="77777777" w:rsidTr="00CE5410">
        <w:tc>
          <w:tcPr>
            <w:tcW w:w="0" w:type="auto"/>
            <w:tcMar>
              <w:top w:w="90" w:type="dxa"/>
              <w:left w:w="195" w:type="dxa"/>
              <w:bottom w:w="90" w:type="dxa"/>
              <w:right w:w="195" w:type="dxa"/>
            </w:tcMar>
            <w:vAlign w:val="center"/>
            <w:hideMark/>
          </w:tcPr>
          <w:p w14:paraId="3897AA1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w:t>
            </w:r>
            <w:r w:rsidRPr="00637345">
              <w:rPr>
                <w:rFonts w:cs="Segoe UI"/>
                <w:color w:val="24292F"/>
              </w:rPr>
              <w:t> / </w:t>
            </w:r>
            <w:r w:rsidRPr="00637345">
              <w:rPr>
                <w:rStyle w:val="HTMLCode"/>
                <w:rFonts w:ascii="Times New Roman" w:eastAsia="楷体" w:hAnsi="Times New Roman" w:cs="Menlo"/>
                <w:color w:val="24292F"/>
                <w:sz w:val="20"/>
                <w:szCs w:val="20"/>
              </w:rPr>
              <w:t>npm install</w:t>
            </w:r>
          </w:p>
        </w:tc>
        <w:tc>
          <w:tcPr>
            <w:tcW w:w="0" w:type="auto"/>
            <w:tcMar>
              <w:top w:w="90" w:type="dxa"/>
              <w:left w:w="195" w:type="dxa"/>
              <w:bottom w:w="90" w:type="dxa"/>
              <w:right w:w="195" w:type="dxa"/>
            </w:tcMar>
            <w:vAlign w:val="center"/>
            <w:hideMark/>
          </w:tcPr>
          <w:p w14:paraId="2D65D9ED" w14:textId="77777777" w:rsidR="00CE5410" w:rsidRPr="00637345" w:rsidRDefault="00CE5410" w:rsidP="00637345">
            <w:pPr>
              <w:rPr>
                <w:rFonts w:cs="Segoe UI"/>
                <w:color w:val="24292F"/>
              </w:rPr>
            </w:pPr>
            <w:r w:rsidRPr="00637345">
              <w:rPr>
                <w:rStyle w:val="Emphasis"/>
                <w:rFonts w:cs="Segoe UI"/>
                <w:i w:val="0"/>
                <w:color w:val="24292F"/>
              </w:rPr>
              <w:t>n/a</w:t>
            </w:r>
            <w:r w:rsidRPr="00637345">
              <w:rPr>
                <w:rFonts w:cs="Segoe UI"/>
                <w:color w:val="24292F"/>
              </w:rPr>
              <w:t> ¹</w:t>
            </w:r>
          </w:p>
        </w:tc>
      </w:tr>
      <w:tr w:rsidR="00637345" w:rsidRPr="00637345" w14:paraId="4E1A77D1" w14:textId="77777777" w:rsidTr="00CE5410">
        <w:tc>
          <w:tcPr>
            <w:tcW w:w="0" w:type="auto"/>
            <w:tcMar>
              <w:top w:w="90" w:type="dxa"/>
              <w:left w:w="195" w:type="dxa"/>
              <w:bottom w:w="90" w:type="dxa"/>
              <w:right w:w="195" w:type="dxa"/>
            </w:tcMar>
            <w:vAlign w:val="center"/>
            <w:hideMark/>
          </w:tcPr>
          <w:p w14:paraId="64D448D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run</w:t>
            </w:r>
          </w:p>
        </w:tc>
        <w:tc>
          <w:tcPr>
            <w:tcW w:w="0" w:type="auto"/>
            <w:tcMar>
              <w:top w:w="90" w:type="dxa"/>
              <w:left w:w="195" w:type="dxa"/>
              <w:bottom w:w="90" w:type="dxa"/>
              <w:right w:w="195" w:type="dxa"/>
            </w:tcMar>
            <w:vAlign w:val="center"/>
            <w:hideMark/>
          </w:tcPr>
          <w:p w14:paraId="3EFB69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task</w:t>
            </w:r>
          </w:p>
        </w:tc>
      </w:tr>
      <w:tr w:rsidR="00637345" w:rsidRPr="00637345" w14:paraId="1919676E" w14:textId="77777777" w:rsidTr="00CE5410">
        <w:tc>
          <w:tcPr>
            <w:tcW w:w="0" w:type="auto"/>
            <w:tcMar>
              <w:top w:w="90" w:type="dxa"/>
              <w:left w:w="195" w:type="dxa"/>
              <w:bottom w:w="90" w:type="dxa"/>
              <w:right w:w="195" w:type="dxa"/>
            </w:tcMar>
            <w:vAlign w:val="center"/>
            <w:hideMark/>
          </w:tcPr>
          <w:p w14:paraId="68736FE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eslint</w:t>
            </w:r>
          </w:p>
        </w:tc>
        <w:tc>
          <w:tcPr>
            <w:tcW w:w="0" w:type="auto"/>
            <w:tcMar>
              <w:top w:w="90" w:type="dxa"/>
              <w:left w:w="195" w:type="dxa"/>
              <w:bottom w:w="90" w:type="dxa"/>
              <w:right w:w="195" w:type="dxa"/>
            </w:tcMar>
            <w:vAlign w:val="center"/>
            <w:hideMark/>
          </w:tcPr>
          <w:p w14:paraId="2F98EF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lint</w:t>
            </w:r>
          </w:p>
        </w:tc>
      </w:tr>
      <w:tr w:rsidR="00637345" w:rsidRPr="00637345" w14:paraId="6D9DEB1E" w14:textId="77777777" w:rsidTr="00CE5410">
        <w:tc>
          <w:tcPr>
            <w:tcW w:w="0" w:type="auto"/>
            <w:tcMar>
              <w:top w:w="90" w:type="dxa"/>
              <w:left w:w="195" w:type="dxa"/>
              <w:bottom w:w="90" w:type="dxa"/>
              <w:right w:w="195" w:type="dxa"/>
            </w:tcMar>
            <w:vAlign w:val="center"/>
            <w:hideMark/>
          </w:tcPr>
          <w:p w14:paraId="7EA1962A"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prettier</w:t>
            </w:r>
          </w:p>
        </w:tc>
        <w:tc>
          <w:tcPr>
            <w:tcW w:w="0" w:type="auto"/>
            <w:tcMar>
              <w:top w:w="90" w:type="dxa"/>
              <w:left w:w="195" w:type="dxa"/>
              <w:bottom w:w="90" w:type="dxa"/>
              <w:right w:w="195" w:type="dxa"/>
            </w:tcMar>
            <w:vAlign w:val="center"/>
            <w:hideMark/>
          </w:tcPr>
          <w:p w14:paraId="180AB3B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fmt</w:t>
            </w:r>
          </w:p>
        </w:tc>
      </w:tr>
      <w:tr w:rsidR="00637345" w:rsidRPr="00637345" w14:paraId="1309993B" w14:textId="77777777" w:rsidTr="00CE5410">
        <w:tc>
          <w:tcPr>
            <w:tcW w:w="0" w:type="auto"/>
            <w:tcMar>
              <w:top w:w="90" w:type="dxa"/>
              <w:left w:w="195" w:type="dxa"/>
              <w:bottom w:w="90" w:type="dxa"/>
              <w:right w:w="195" w:type="dxa"/>
            </w:tcMar>
            <w:vAlign w:val="center"/>
            <w:hideMark/>
          </w:tcPr>
          <w:p w14:paraId="5E51C4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rollup</w:t>
            </w:r>
            <w:r w:rsidRPr="00637345">
              <w:rPr>
                <w:rFonts w:cs="Segoe UI"/>
                <w:color w:val="24292F"/>
              </w:rPr>
              <w:t> / </w:t>
            </w:r>
            <w:r w:rsidRPr="00637345">
              <w:rPr>
                <w:rStyle w:val="HTMLCode"/>
                <w:rFonts w:ascii="Times New Roman" w:eastAsia="楷体" w:hAnsi="Times New Roman" w:cs="Menlo"/>
                <w:color w:val="24292F"/>
                <w:sz w:val="20"/>
                <w:szCs w:val="20"/>
              </w:rPr>
              <w:t>webpack</w:t>
            </w:r>
            <w:r w:rsidRPr="00637345">
              <w:rPr>
                <w:rFonts w:cs="Segoe UI"/>
                <w:color w:val="24292F"/>
              </w:rPr>
              <w:t> / etc</w:t>
            </w:r>
          </w:p>
        </w:tc>
        <w:tc>
          <w:tcPr>
            <w:tcW w:w="0" w:type="auto"/>
            <w:tcMar>
              <w:top w:w="90" w:type="dxa"/>
              <w:left w:w="195" w:type="dxa"/>
              <w:bottom w:w="90" w:type="dxa"/>
              <w:right w:w="195" w:type="dxa"/>
            </w:tcMar>
            <w:vAlign w:val="center"/>
            <w:hideMark/>
          </w:tcPr>
          <w:p w14:paraId="01DCE9F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bundle</w:t>
            </w:r>
          </w:p>
        </w:tc>
      </w:tr>
      <w:tr w:rsidR="00637345" w:rsidRPr="00637345" w14:paraId="3EC372EA" w14:textId="77777777" w:rsidTr="00CE5410">
        <w:tc>
          <w:tcPr>
            <w:tcW w:w="0" w:type="auto"/>
            <w:tcMar>
              <w:top w:w="90" w:type="dxa"/>
              <w:left w:w="195" w:type="dxa"/>
              <w:bottom w:w="90" w:type="dxa"/>
              <w:right w:w="195" w:type="dxa"/>
            </w:tcMar>
            <w:vAlign w:val="center"/>
            <w:hideMark/>
          </w:tcPr>
          <w:p w14:paraId="72482BB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package.json</w:t>
            </w:r>
          </w:p>
        </w:tc>
        <w:tc>
          <w:tcPr>
            <w:tcW w:w="0" w:type="auto"/>
            <w:tcMar>
              <w:top w:w="90" w:type="dxa"/>
              <w:left w:w="195" w:type="dxa"/>
              <w:bottom w:w="90" w:type="dxa"/>
              <w:right w:w="195" w:type="dxa"/>
            </w:tcMar>
            <w:vAlign w:val="center"/>
            <w:hideMark/>
          </w:tcPr>
          <w:p w14:paraId="55C341E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deno.json</w:t>
            </w:r>
            <w:r w:rsidRPr="00637345">
              <w:rPr>
                <w:rFonts w:cs="Segoe UI"/>
                <w:color w:val="24292F"/>
              </w:rPr>
              <w:t> / </w:t>
            </w:r>
            <w:r w:rsidRPr="00637345">
              <w:rPr>
                <w:rStyle w:val="HTMLCode"/>
                <w:rFonts w:ascii="Times New Roman" w:eastAsia="楷体" w:hAnsi="Times New Roman" w:cs="Menlo"/>
                <w:color w:val="24292F"/>
                <w:sz w:val="20"/>
                <w:szCs w:val="20"/>
              </w:rPr>
              <w:t>deno.jsonc</w:t>
            </w:r>
            <w:r w:rsidRPr="00637345">
              <w:rPr>
                <w:rFonts w:cs="Segoe UI"/>
                <w:color w:val="24292F"/>
              </w:rPr>
              <w:t> / </w:t>
            </w:r>
            <w:r w:rsidRPr="00637345">
              <w:rPr>
                <w:rStyle w:val="HTMLCode"/>
                <w:rFonts w:ascii="Times New Roman" w:eastAsia="楷体" w:hAnsi="Times New Roman" w:cs="Menlo"/>
                <w:color w:val="24292F"/>
                <w:sz w:val="20"/>
                <w:szCs w:val="20"/>
              </w:rPr>
              <w:t>import_map.json</w:t>
            </w:r>
          </w:p>
        </w:tc>
      </w:tr>
      <w:tr w:rsidR="00637345" w:rsidRPr="00637345" w14:paraId="203A7D7E" w14:textId="77777777" w:rsidTr="00CE5410">
        <w:tc>
          <w:tcPr>
            <w:tcW w:w="0" w:type="auto"/>
            <w:tcMar>
              <w:top w:w="90" w:type="dxa"/>
              <w:left w:w="195" w:type="dxa"/>
              <w:bottom w:w="90" w:type="dxa"/>
              <w:right w:w="195" w:type="dxa"/>
            </w:tcMar>
            <w:vAlign w:val="center"/>
            <w:hideMark/>
          </w:tcPr>
          <w:p w14:paraId="6B1C3F7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tsc</w:t>
            </w:r>
          </w:p>
        </w:tc>
        <w:tc>
          <w:tcPr>
            <w:tcW w:w="0" w:type="auto"/>
            <w:tcMar>
              <w:top w:w="90" w:type="dxa"/>
              <w:left w:w="195" w:type="dxa"/>
              <w:bottom w:w="90" w:type="dxa"/>
              <w:right w:w="195" w:type="dxa"/>
            </w:tcMar>
            <w:vAlign w:val="center"/>
            <w:hideMark/>
          </w:tcPr>
          <w:p w14:paraId="35BC9F5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check</w:t>
            </w:r>
            <w:r w:rsidRPr="00637345">
              <w:rPr>
                <w:rFonts w:cs="Segoe UI"/>
                <w:color w:val="24292F"/>
              </w:rPr>
              <w:t> ²</w:t>
            </w:r>
          </w:p>
        </w:tc>
      </w:tr>
      <w:tr w:rsidR="00637345" w:rsidRPr="00637345" w14:paraId="02D7B1D8" w14:textId="77777777" w:rsidTr="00CE5410">
        <w:tc>
          <w:tcPr>
            <w:tcW w:w="0" w:type="auto"/>
            <w:tcMar>
              <w:top w:w="90" w:type="dxa"/>
              <w:left w:w="195" w:type="dxa"/>
              <w:bottom w:w="90" w:type="dxa"/>
              <w:right w:w="195" w:type="dxa"/>
            </w:tcMar>
            <w:vAlign w:val="center"/>
            <w:hideMark/>
          </w:tcPr>
          <w:p w14:paraId="7EED01E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typedoc</w:t>
            </w:r>
          </w:p>
        </w:tc>
        <w:tc>
          <w:tcPr>
            <w:tcW w:w="0" w:type="auto"/>
            <w:tcMar>
              <w:top w:w="90" w:type="dxa"/>
              <w:left w:w="195" w:type="dxa"/>
              <w:bottom w:w="90" w:type="dxa"/>
              <w:right w:w="195" w:type="dxa"/>
            </w:tcMar>
            <w:vAlign w:val="center"/>
            <w:hideMark/>
          </w:tcPr>
          <w:p w14:paraId="656F889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doc</w:t>
            </w:r>
          </w:p>
        </w:tc>
      </w:tr>
      <w:tr w:rsidR="00637345" w:rsidRPr="00637345" w14:paraId="57D98BE0" w14:textId="77777777" w:rsidTr="00CE5410">
        <w:tc>
          <w:tcPr>
            <w:tcW w:w="0" w:type="auto"/>
            <w:tcMar>
              <w:top w:w="90" w:type="dxa"/>
              <w:left w:w="195" w:type="dxa"/>
              <w:bottom w:w="90" w:type="dxa"/>
              <w:right w:w="195" w:type="dxa"/>
            </w:tcMar>
            <w:vAlign w:val="center"/>
            <w:hideMark/>
          </w:tcPr>
          <w:p w14:paraId="27CE6CA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jest</w:t>
            </w:r>
            <w:r w:rsidRPr="00637345">
              <w:rPr>
                <w:rFonts w:cs="Segoe UI"/>
                <w:color w:val="24292F"/>
              </w:rPr>
              <w:t> / </w:t>
            </w:r>
            <w:r w:rsidRPr="00637345">
              <w:rPr>
                <w:rStyle w:val="HTMLCode"/>
                <w:rFonts w:ascii="Times New Roman" w:eastAsia="楷体" w:hAnsi="Times New Roman" w:cs="Menlo"/>
                <w:color w:val="24292F"/>
                <w:sz w:val="20"/>
                <w:szCs w:val="20"/>
              </w:rPr>
              <w:t>ava</w:t>
            </w:r>
            <w:r w:rsidRPr="00637345">
              <w:rPr>
                <w:rFonts w:cs="Segoe UI"/>
                <w:color w:val="24292F"/>
              </w:rPr>
              <w:t> / </w:t>
            </w:r>
            <w:r w:rsidRPr="00637345">
              <w:rPr>
                <w:rStyle w:val="HTMLCode"/>
                <w:rFonts w:ascii="Times New Roman" w:eastAsia="楷体" w:hAnsi="Times New Roman" w:cs="Menlo"/>
                <w:color w:val="24292F"/>
                <w:sz w:val="20"/>
                <w:szCs w:val="20"/>
              </w:rPr>
              <w:t>mocha</w:t>
            </w:r>
            <w:r w:rsidRPr="00637345">
              <w:rPr>
                <w:rFonts w:cs="Segoe UI"/>
                <w:color w:val="24292F"/>
              </w:rPr>
              <w:t> / </w:t>
            </w:r>
            <w:r w:rsidRPr="00637345">
              <w:rPr>
                <w:rStyle w:val="HTMLCode"/>
                <w:rFonts w:ascii="Times New Roman" w:eastAsia="楷体" w:hAnsi="Times New Roman" w:cs="Menlo"/>
                <w:color w:val="24292F"/>
                <w:sz w:val="20"/>
                <w:szCs w:val="20"/>
              </w:rPr>
              <w:t>tap</w:t>
            </w:r>
            <w:r w:rsidRPr="00637345">
              <w:rPr>
                <w:rFonts w:cs="Segoe UI"/>
                <w:color w:val="24292F"/>
              </w:rPr>
              <w:t> / etc</w:t>
            </w:r>
          </w:p>
        </w:tc>
        <w:tc>
          <w:tcPr>
            <w:tcW w:w="0" w:type="auto"/>
            <w:tcMar>
              <w:top w:w="90" w:type="dxa"/>
              <w:left w:w="195" w:type="dxa"/>
              <w:bottom w:w="90" w:type="dxa"/>
              <w:right w:w="195" w:type="dxa"/>
            </w:tcMar>
            <w:vAlign w:val="center"/>
            <w:hideMark/>
          </w:tcPr>
          <w:p w14:paraId="352B43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test</w:t>
            </w:r>
          </w:p>
        </w:tc>
      </w:tr>
      <w:tr w:rsidR="00637345" w:rsidRPr="00637345" w14:paraId="753D952B" w14:textId="77777777" w:rsidTr="00CE5410">
        <w:tc>
          <w:tcPr>
            <w:tcW w:w="0" w:type="auto"/>
            <w:tcMar>
              <w:top w:w="90" w:type="dxa"/>
              <w:left w:w="195" w:type="dxa"/>
              <w:bottom w:w="90" w:type="dxa"/>
              <w:right w:w="195" w:type="dxa"/>
            </w:tcMar>
            <w:vAlign w:val="center"/>
            <w:hideMark/>
          </w:tcPr>
          <w:p w14:paraId="4FD7F3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nodemon</w:t>
            </w:r>
          </w:p>
        </w:tc>
        <w:tc>
          <w:tcPr>
            <w:tcW w:w="0" w:type="auto"/>
            <w:tcMar>
              <w:top w:w="90" w:type="dxa"/>
              <w:left w:w="195" w:type="dxa"/>
              <w:bottom w:w="90" w:type="dxa"/>
              <w:right w:w="195" w:type="dxa"/>
            </w:tcMar>
            <w:vAlign w:val="center"/>
            <w:hideMark/>
          </w:tcPr>
          <w:p w14:paraId="2AAE21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run/lint/test --watch</w:t>
            </w:r>
          </w:p>
        </w:tc>
      </w:tr>
      <w:tr w:rsidR="00637345" w:rsidRPr="00637345" w14:paraId="6B603EE9" w14:textId="77777777" w:rsidTr="00CE5410">
        <w:tc>
          <w:tcPr>
            <w:tcW w:w="0" w:type="auto"/>
            <w:tcMar>
              <w:top w:w="90" w:type="dxa"/>
              <w:left w:w="195" w:type="dxa"/>
              <w:bottom w:w="90" w:type="dxa"/>
              <w:right w:w="195" w:type="dxa"/>
            </w:tcMar>
            <w:vAlign w:val="center"/>
            <w:hideMark/>
          </w:tcPr>
          <w:p w14:paraId="5690906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nexe</w:t>
            </w:r>
            <w:r w:rsidRPr="00637345">
              <w:rPr>
                <w:rFonts w:cs="Segoe UI"/>
                <w:color w:val="24292F"/>
              </w:rPr>
              <w:t> / </w:t>
            </w:r>
            <w:r w:rsidRPr="00637345">
              <w:rPr>
                <w:rStyle w:val="HTMLCode"/>
                <w:rFonts w:ascii="Times New Roman" w:eastAsia="楷体" w:hAnsi="Times New Roman" w:cs="Menlo"/>
                <w:color w:val="24292F"/>
                <w:sz w:val="20"/>
                <w:szCs w:val="20"/>
              </w:rPr>
              <w:t>pkg</w:t>
            </w:r>
          </w:p>
        </w:tc>
        <w:tc>
          <w:tcPr>
            <w:tcW w:w="0" w:type="auto"/>
            <w:tcMar>
              <w:top w:w="90" w:type="dxa"/>
              <w:left w:w="195" w:type="dxa"/>
              <w:bottom w:w="90" w:type="dxa"/>
              <w:right w:w="195" w:type="dxa"/>
            </w:tcMar>
            <w:vAlign w:val="center"/>
            <w:hideMark/>
          </w:tcPr>
          <w:p w14:paraId="03017E8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compile</w:t>
            </w:r>
          </w:p>
        </w:tc>
      </w:tr>
      <w:tr w:rsidR="00637345" w:rsidRPr="00637345" w14:paraId="08BBC902" w14:textId="77777777" w:rsidTr="00CE5410">
        <w:tc>
          <w:tcPr>
            <w:tcW w:w="0" w:type="auto"/>
            <w:tcMar>
              <w:top w:w="90" w:type="dxa"/>
              <w:left w:w="195" w:type="dxa"/>
              <w:bottom w:w="90" w:type="dxa"/>
              <w:right w:w="195" w:type="dxa"/>
            </w:tcMar>
            <w:vAlign w:val="center"/>
            <w:hideMark/>
          </w:tcPr>
          <w:p w14:paraId="665A552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explain</w:t>
            </w:r>
          </w:p>
        </w:tc>
        <w:tc>
          <w:tcPr>
            <w:tcW w:w="0" w:type="auto"/>
            <w:tcMar>
              <w:top w:w="90" w:type="dxa"/>
              <w:left w:w="195" w:type="dxa"/>
              <w:bottom w:w="90" w:type="dxa"/>
              <w:right w:w="195" w:type="dxa"/>
            </w:tcMar>
            <w:vAlign w:val="center"/>
            <w:hideMark/>
          </w:tcPr>
          <w:p w14:paraId="32808D5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info</w:t>
            </w:r>
          </w:p>
        </w:tc>
      </w:tr>
      <w:tr w:rsidR="00637345" w:rsidRPr="00637345" w14:paraId="25895CCD" w14:textId="77777777" w:rsidTr="00CE5410">
        <w:tc>
          <w:tcPr>
            <w:tcW w:w="0" w:type="auto"/>
            <w:tcMar>
              <w:top w:w="90" w:type="dxa"/>
              <w:left w:w="195" w:type="dxa"/>
              <w:bottom w:w="90" w:type="dxa"/>
              <w:right w:w="195" w:type="dxa"/>
            </w:tcMar>
            <w:vAlign w:val="center"/>
            <w:hideMark/>
          </w:tcPr>
          <w:p w14:paraId="271B094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nvm</w:t>
            </w:r>
            <w:r w:rsidRPr="00637345">
              <w:rPr>
                <w:rFonts w:cs="Segoe UI"/>
                <w:color w:val="24292F"/>
              </w:rPr>
              <w:t> / </w:t>
            </w:r>
            <w:r w:rsidRPr="00637345">
              <w:rPr>
                <w:rStyle w:val="HTMLCode"/>
                <w:rFonts w:ascii="Times New Roman" w:eastAsia="楷体" w:hAnsi="Times New Roman" w:cs="Menlo"/>
                <w:color w:val="24292F"/>
                <w:sz w:val="20"/>
                <w:szCs w:val="20"/>
              </w:rPr>
              <w:t>n</w:t>
            </w:r>
            <w:r w:rsidRPr="00637345">
              <w:rPr>
                <w:rFonts w:cs="Segoe UI"/>
                <w:color w:val="24292F"/>
              </w:rPr>
              <w:t> / </w:t>
            </w:r>
            <w:r w:rsidRPr="00637345">
              <w:rPr>
                <w:rStyle w:val="HTMLCode"/>
                <w:rFonts w:ascii="Times New Roman" w:eastAsia="楷体" w:hAnsi="Times New Roman" w:cs="Menlo"/>
                <w:color w:val="24292F"/>
                <w:sz w:val="20"/>
                <w:szCs w:val="20"/>
              </w:rPr>
              <w:t>fnm</w:t>
            </w:r>
          </w:p>
        </w:tc>
        <w:tc>
          <w:tcPr>
            <w:tcW w:w="0" w:type="auto"/>
            <w:tcMar>
              <w:top w:w="90" w:type="dxa"/>
              <w:left w:w="195" w:type="dxa"/>
              <w:bottom w:w="90" w:type="dxa"/>
              <w:right w:w="195" w:type="dxa"/>
            </w:tcMar>
            <w:vAlign w:val="center"/>
            <w:hideMark/>
          </w:tcPr>
          <w:p w14:paraId="533EA69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upgrade</w:t>
            </w:r>
          </w:p>
        </w:tc>
      </w:tr>
      <w:tr w:rsidR="00637345" w:rsidRPr="00637345" w14:paraId="6C1C1317" w14:textId="77777777" w:rsidTr="00CE5410">
        <w:tc>
          <w:tcPr>
            <w:tcW w:w="0" w:type="auto"/>
            <w:tcMar>
              <w:top w:w="90" w:type="dxa"/>
              <w:left w:w="195" w:type="dxa"/>
              <w:bottom w:w="90" w:type="dxa"/>
              <w:right w:w="195" w:type="dxa"/>
            </w:tcMar>
            <w:vAlign w:val="center"/>
            <w:hideMark/>
          </w:tcPr>
          <w:p w14:paraId="21B9E09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tsserver</w:t>
            </w:r>
          </w:p>
        </w:tc>
        <w:tc>
          <w:tcPr>
            <w:tcW w:w="0" w:type="auto"/>
            <w:tcMar>
              <w:top w:w="90" w:type="dxa"/>
              <w:left w:w="195" w:type="dxa"/>
              <w:bottom w:w="90" w:type="dxa"/>
              <w:right w:w="195" w:type="dxa"/>
            </w:tcMar>
            <w:vAlign w:val="center"/>
            <w:hideMark/>
          </w:tcPr>
          <w:p w14:paraId="72E8E81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lsp</w:t>
            </w:r>
          </w:p>
        </w:tc>
      </w:tr>
      <w:tr w:rsidR="00637345" w:rsidRPr="00637345" w14:paraId="111C4316" w14:textId="77777777" w:rsidTr="00CE5410">
        <w:tc>
          <w:tcPr>
            <w:tcW w:w="0" w:type="auto"/>
            <w:tcMar>
              <w:top w:w="90" w:type="dxa"/>
              <w:left w:w="195" w:type="dxa"/>
              <w:bottom w:w="90" w:type="dxa"/>
              <w:right w:w="195" w:type="dxa"/>
            </w:tcMar>
            <w:vAlign w:val="center"/>
            <w:hideMark/>
          </w:tcPr>
          <w:p w14:paraId="0C1552A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nyc</w:t>
            </w:r>
            <w:r w:rsidRPr="00637345">
              <w:rPr>
                <w:rFonts w:cs="Segoe UI"/>
                <w:color w:val="24292F"/>
              </w:rPr>
              <w:t> / </w:t>
            </w:r>
            <w:r w:rsidRPr="00637345">
              <w:rPr>
                <w:rStyle w:val="HTMLCode"/>
                <w:rFonts w:ascii="Times New Roman" w:eastAsia="楷体" w:hAnsi="Times New Roman" w:cs="Menlo"/>
                <w:color w:val="24292F"/>
                <w:sz w:val="20"/>
                <w:szCs w:val="20"/>
              </w:rPr>
              <w:t>c8</w:t>
            </w:r>
            <w:r w:rsidRPr="00637345">
              <w:rPr>
                <w:rFonts w:cs="Segoe UI"/>
                <w:color w:val="24292F"/>
              </w:rPr>
              <w:t> / </w:t>
            </w:r>
            <w:r w:rsidRPr="00637345">
              <w:rPr>
                <w:rStyle w:val="HTMLCode"/>
                <w:rFonts w:ascii="Times New Roman" w:eastAsia="楷体" w:hAnsi="Times New Roman" w:cs="Menlo"/>
                <w:color w:val="24292F"/>
                <w:sz w:val="20"/>
                <w:szCs w:val="20"/>
              </w:rPr>
              <w:t>istanbul</w:t>
            </w:r>
          </w:p>
        </w:tc>
        <w:tc>
          <w:tcPr>
            <w:tcW w:w="0" w:type="auto"/>
            <w:tcMar>
              <w:top w:w="90" w:type="dxa"/>
              <w:left w:w="195" w:type="dxa"/>
              <w:bottom w:w="90" w:type="dxa"/>
              <w:right w:w="195" w:type="dxa"/>
            </w:tcMar>
            <w:vAlign w:val="center"/>
            <w:hideMark/>
          </w:tcPr>
          <w:p w14:paraId="2911209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coverage</w:t>
            </w:r>
          </w:p>
        </w:tc>
      </w:tr>
      <w:tr w:rsidR="00637345" w:rsidRPr="00637345" w14:paraId="6AF7AE5E" w14:textId="77777777" w:rsidTr="00CE5410">
        <w:tc>
          <w:tcPr>
            <w:tcW w:w="0" w:type="auto"/>
            <w:tcMar>
              <w:top w:w="90" w:type="dxa"/>
              <w:left w:w="195" w:type="dxa"/>
              <w:bottom w:w="90" w:type="dxa"/>
              <w:right w:w="195" w:type="dxa"/>
            </w:tcMar>
            <w:vAlign w:val="center"/>
            <w:hideMark/>
          </w:tcPr>
          <w:p w14:paraId="04464AA2" w14:textId="77777777" w:rsidR="00CE5410" w:rsidRPr="00637345" w:rsidRDefault="00CE5410" w:rsidP="00637345">
            <w:pPr>
              <w:rPr>
                <w:rFonts w:cs="Segoe UI"/>
                <w:color w:val="24292F"/>
              </w:rPr>
            </w:pPr>
            <w:r w:rsidRPr="00637345">
              <w:rPr>
                <w:rFonts w:cs="Segoe UI"/>
                <w:color w:val="24292F"/>
              </w:rPr>
              <w:t>benchmarks</w:t>
            </w:r>
          </w:p>
        </w:tc>
        <w:tc>
          <w:tcPr>
            <w:tcW w:w="0" w:type="auto"/>
            <w:tcMar>
              <w:top w:w="90" w:type="dxa"/>
              <w:left w:w="195" w:type="dxa"/>
              <w:bottom w:w="90" w:type="dxa"/>
              <w:right w:w="195" w:type="dxa"/>
            </w:tcMar>
            <w:vAlign w:val="center"/>
            <w:hideMark/>
          </w:tcPr>
          <w:p w14:paraId="17A9DFB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bench</w:t>
            </w:r>
          </w:p>
        </w:tc>
      </w:tr>
    </w:tbl>
    <w:p w14:paraId="3AE92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¹ See </w:t>
      </w:r>
      <w:hyperlink r:id="rId315" w:history="1">
        <w:r w:rsidRPr="00637345">
          <w:rPr>
            <w:rStyle w:val="Hyperlink"/>
            <w:rFonts w:ascii="Times New Roman" w:hAnsi="Times New Roman" w:cs="Segoe UI"/>
          </w:rPr>
          <w:t>Linking to external code</w:t>
        </w:r>
      </w:hyperlink>
      <w:r w:rsidRPr="00637345">
        <w:rPr>
          <w:rFonts w:ascii="Times New Roman" w:hAnsi="Times New Roman" w:cs="Segoe UI"/>
          <w:color w:val="24292F"/>
        </w:rPr>
        <w:t>, the runtime downloads and caches the code on first use.</w:t>
      </w:r>
    </w:p>
    <w:p w14:paraId="1E4642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² Type checking happens automatically, TypeScript compiler is built into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binary.</w:t>
      </w:r>
    </w:p>
    <w:p w14:paraId="6F34A26B" w14:textId="202BDDA5" w:rsidR="000C1BE3" w:rsidRPr="00637345" w:rsidRDefault="000C1BE3" w:rsidP="00637345">
      <w:pPr>
        <w:pStyle w:val="Heading2"/>
        <w:keepNext w:val="0"/>
        <w:keepLines w:val="0"/>
        <w:rPr>
          <w:rStyle w:val="Hyperlink"/>
          <w:rFonts w:cs="Arial"/>
          <w:sz w:val="21"/>
          <w:szCs w:val="21"/>
        </w:rPr>
      </w:pPr>
      <w:hyperlink r:id="rId316" w:history="1">
        <w:bookmarkStart w:id="39" w:name="_Toc114763975"/>
        <w:r w:rsidRPr="00637345">
          <w:rPr>
            <w:rStyle w:val="Hyperlink"/>
            <w:rFonts w:cs="Arial"/>
            <w:sz w:val="21"/>
            <w:szCs w:val="21"/>
          </w:rPr>
          <w:t>dnt - Deno to Node Transform</w:t>
        </w:r>
        <w:bookmarkEnd w:id="39"/>
      </w:hyperlink>
    </w:p>
    <w:p w14:paraId="36E966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Library authors may want to make their Deno modules available to Node.js users. This is possible by using the </w:t>
      </w:r>
      <w:hyperlink r:id="rId317" w:history="1">
        <w:r w:rsidRPr="00637345">
          <w:rPr>
            <w:rStyle w:val="Hyperlink"/>
            <w:rFonts w:ascii="Times New Roman" w:hAnsi="Times New Roman" w:cs="Segoe UI"/>
          </w:rPr>
          <w:t>dnt</w:t>
        </w:r>
      </w:hyperlink>
      <w:r w:rsidRPr="00637345">
        <w:rPr>
          <w:rFonts w:ascii="Times New Roman" w:hAnsi="Times New Roman" w:cs="Segoe UI"/>
          <w:color w:val="24292F"/>
        </w:rPr>
        <w:t> build tool.</w:t>
      </w:r>
    </w:p>
    <w:p w14:paraId="3317258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dnt allows you to develop your Deno module mostly as-is and use a single Deno script to build, type check, and test an npm package in an output directory. Once built, you only need to </w:t>
      </w:r>
      <w:r w:rsidRPr="00637345">
        <w:rPr>
          <w:rStyle w:val="HTMLCode"/>
          <w:rFonts w:ascii="Times New Roman" w:eastAsia="楷体" w:hAnsi="Times New Roman" w:cs="Menlo"/>
          <w:color w:val="24292F"/>
          <w:sz w:val="20"/>
          <w:szCs w:val="20"/>
        </w:rPr>
        <w:t>npm publish</w:t>
      </w:r>
      <w:r w:rsidRPr="00637345">
        <w:rPr>
          <w:rFonts w:ascii="Times New Roman" w:hAnsi="Times New Roman" w:cs="Segoe UI"/>
          <w:color w:val="24292F"/>
        </w:rPr>
        <w:t> the output directory to distribute it to Node.js users.</w:t>
      </w:r>
    </w:p>
    <w:p w14:paraId="1A0736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318" w:history="1">
        <w:r w:rsidRPr="00637345">
          <w:rPr>
            <w:rStyle w:val="Hyperlink"/>
            <w:rFonts w:ascii="Times New Roman" w:hAnsi="Times New Roman" w:cs="Segoe UI"/>
          </w:rPr>
          <w:t>https://github.com/denoland/dnt</w:t>
        </w:r>
      </w:hyperlink>
    </w:p>
    <w:p w14:paraId="5147E492" w14:textId="492EB204" w:rsidR="000C1BE3" w:rsidRPr="00637345" w:rsidRDefault="000C1BE3" w:rsidP="00637345">
      <w:pPr>
        <w:pStyle w:val="Heading1"/>
        <w:keepNext w:val="0"/>
        <w:keepLines w:val="0"/>
        <w:rPr>
          <w:rStyle w:val="Hyperlink"/>
          <w:rFonts w:cs="Arial"/>
          <w:sz w:val="21"/>
          <w:szCs w:val="21"/>
        </w:rPr>
      </w:pPr>
      <w:hyperlink r:id="rId319" w:history="1">
        <w:bookmarkStart w:id="40" w:name="_Toc114763976"/>
        <w:r w:rsidRPr="00637345">
          <w:rPr>
            <w:rStyle w:val="Hyperlink"/>
            <w:rFonts w:cs="Arial"/>
            <w:sz w:val="21"/>
            <w:szCs w:val="21"/>
          </w:rPr>
          <w:t>Using TypeScript</w:t>
        </w:r>
        <w:bookmarkEnd w:id="40"/>
      </w:hyperlink>
    </w:p>
    <w:p w14:paraId="2DEC6D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 will discuss:</w:t>
      </w:r>
    </w:p>
    <w:p w14:paraId="62315848" w14:textId="77777777" w:rsidR="00CE5410" w:rsidRPr="00637345" w:rsidRDefault="00CE5410" w:rsidP="00637345">
      <w:pPr>
        <w:widowControl/>
        <w:numPr>
          <w:ilvl w:val="0"/>
          <w:numId w:val="60"/>
        </w:numPr>
        <w:ind w:left="0" w:firstLine="0"/>
        <w:rPr>
          <w:rFonts w:cs="Segoe UI"/>
          <w:color w:val="24292F"/>
        </w:rPr>
      </w:pPr>
      <w:hyperlink r:id="rId320" w:history="1">
        <w:r w:rsidRPr="00637345">
          <w:rPr>
            <w:rStyle w:val="Hyperlink"/>
            <w:rFonts w:cs="Segoe UI"/>
          </w:rPr>
          <w:t>Overview of TypeScript in Deno</w:t>
        </w:r>
      </w:hyperlink>
    </w:p>
    <w:p w14:paraId="1A14B65F" w14:textId="77777777" w:rsidR="00CE5410" w:rsidRPr="00637345" w:rsidRDefault="00CE5410" w:rsidP="00637345">
      <w:pPr>
        <w:widowControl/>
        <w:numPr>
          <w:ilvl w:val="0"/>
          <w:numId w:val="60"/>
        </w:numPr>
        <w:ind w:left="0" w:firstLine="0"/>
        <w:rPr>
          <w:rFonts w:cs="Segoe UI"/>
          <w:color w:val="24292F"/>
        </w:rPr>
      </w:pPr>
      <w:hyperlink r:id="rId321" w:history="1">
        <w:r w:rsidRPr="00637345">
          <w:rPr>
            <w:rStyle w:val="Hyperlink"/>
            <w:rFonts w:cs="Segoe UI"/>
          </w:rPr>
          <w:t>Configuring TypeScript in Deno</w:t>
        </w:r>
      </w:hyperlink>
    </w:p>
    <w:p w14:paraId="27A529CA" w14:textId="77777777" w:rsidR="00CE5410" w:rsidRPr="00637345" w:rsidRDefault="00CE5410" w:rsidP="00637345">
      <w:pPr>
        <w:widowControl/>
        <w:numPr>
          <w:ilvl w:val="0"/>
          <w:numId w:val="60"/>
        </w:numPr>
        <w:ind w:left="0" w:firstLine="0"/>
        <w:rPr>
          <w:rFonts w:cs="Segoe UI"/>
          <w:color w:val="24292F"/>
        </w:rPr>
      </w:pPr>
      <w:hyperlink r:id="rId322" w:history="1">
        <w:r w:rsidRPr="00637345">
          <w:rPr>
            <w:rStyle w:val="Hyperlink"/>
            <w:rFonts w:cs="Segoe UI"/>
          </w:rPr>
          <w:t>Types and Type Declarations</w:t>
        </w:r>
      </w:hyperlink>
    </w:p>
    <w:p w14:paraId="0640E49B" w14:textId="77777777" w:rsidR="00CE5410" w:rsidRPr="00637345" w:rsidRDefault="00CE5410" w:rsidP="00637345">
      <w:pPr>
        <w:widowControl/>
        <w:numPr>
          <w:ilvl w:val="0"/>
          <w:numId w:val="60"/>
        </w:numPr>
        <w:ind w:left="0" w:firstLine="0"/>
        <w:rPr>
          <w:rFonts w:cs="Segoe UI"/>
          <w:color w:val="24292F"/>
        </w:rPr>
      </w:pPr>
      <w:hyperlink r:id="rId323" w:history="1">
        <w:r w:rsidRPr="00637345">
          <w:rPr>
            <w:rStyle w:val="Hyperlink"/>
            <w:rFonts w:cs="Segoe UI"/>
          </w:rPr>
          <w:t>Migrating to/from JavaScript</w:t>
        </w:r>
      </w:hyperlink>
    </w:p>
    <w:p w14:paraId="028EC6F5" w14:textId="77777777" w:rsidR="00CE5410" w:rsidRPr="00637345" w:rsidRDefault="00CE5410" w:rsidP="00637345">
      <w:pPr>
        <w:widowControl/>
        <w:numPr>
          <w:ilvl w:val="0"/>
          <w:numId w:val="60"/>
        </w:numPr>
        <w:ind w:left="0" w:firstLine="0"/>
        <w:rPr>
          <w:rFonts w:cs="Segoe UI"/>
          <w:color w:val="24292F"/>
        </w:rPr>
      </w:pPr>
      <w:hyperlink r:id="rId324" w:history="1">
        <w:r w:rsidRPr="00637345">
          <w:rPr>
            <w:rStyle w:val="Hyperlink"/>
            <w:rFonts w:cs="Segoe UI"/>
          </w:rPr>
          <w:t>FAQs about TypeScript in Deno</w:t>
        </w:r>
      </w:hyperlink>
    </w:p>
    <w:p w14:paraId="4E189F10" w14:textId="0FEF9C5A" w:rsidR="000C1BE3" w:rsidRPr="00637345" w:rsidRDefault="000C1BE3" w:rsidP="00637345">
      <w:pPr>
        <w:pStyle w:val="Heading2"/>
        <w:keepNext w:val="0"/>
        <w:keepLines w:val="0"/>
        <w:rPr>
          <w:rStyle w:val="Hyperlink"/>
          <w:rFonts w:cs="Arial"/>
          <w:sz w:val="21"/>
          <w:szCs w:val="21"/>
        </w:rPr>
      </w:pPr>
      <w:hyperlink r:id="rId325" w:history="1">
        <w:bookmarkStart w:id="41" w:name="_Toc114763977"/>
        <w:r w:rsidRPr="00637345">
          <w:rPr>
            <w:rStyle w:val="Hyperlink"/>
            <w:rFonts w:cs="Arial"/>
            <w:sz w:val="21"/>
            <w:szCs w:val="21"/>
          </w:rPr>
          <w:t>Overview</w:t>
        </w:r>
        <w:bookmarkEnd w:id="41"/>
      </w:hyperlink>
    </w:p>
    <w:p w14:paraId="1ED665A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benefits of Deno is that it treats TypeScript as a first class language, just like JavaScript or Web Assembly, when running code in Deno. What that means is you can run or import TypeScript without installing anything more than the Deno CLI.</w:t>
      </w:r>
    </w:p>
    <w:p w14:paraId="220654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But wait a minute, does Deno really run TypeScript?</w:t>
      </w:r>
      <w:r w:rsidRPr="00637345">
        <w:rPr>
          <w:rFonts w:ascii="Times New Roman" w:hAnsi="Times New Roman" w:cs="Segoe UI"/>
          <w:color w:val="24292F"/>
        </w:rPr>
        <w:t> you might be asking yourself. Well, depends on what you mean by run. One could argue that in a browser you don't actually </w:t>
      </w:r>
      <w:r w:rsidRPr="00637345">
        <w:rPr>
          <w:rStyle w:val="Emphasis"/>
          <w:rFonts w:ascii="Times New Roman" w:hAnsi="Times New Roman" w:cs="Segoe UI"/>
          <w:i w:val="0"/>
          <w:color w:val="24292F"/>
        </w:rPr>
        <w:t>run</w:t>
      </w:r>
      <w:r w:rsidRPr="00637345">
        <w:rPr>
          <w:rFonts w:ascii="Times New Roman" w:hAnsi="Times New Roman" w:cs="Segoe UI"/>
          <w:color w:val="24292F"/>
        </w:rPr>
        <w:t> JavaScript either. The JavaScript engine in the browser translates the JavaScript to a series of operation codes, which it then executes in a sandbox. So it translates JavaScript to something close to assembly. Even Web Assembly goes through a similar translation, in that Web Assembly is architecture agnostic while it needs to be translated into the machine specific operation codes needed for the particular platform architecture it is running on. So when we say TypeScript is a first class language in Deno, we mean that we try to make the user experience in authoring and running TypeScript as easy and straightforward as JavaScript and Web Assembly.</w:t>
      </w:r>
    </w:p>
    <w:p w14:paraId="67DC83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Behind the scenes, we use a combination of technologies, in Rust and JavaScript, to provide that experience.</w:t>
      </w:r>
    </w:p>
    <w:p w14:paraId="11AFD547"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2195AD7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a high level, Deno converts TypeScript (as well as TSX and JSX) into JavaScript. It does this via a combination of the </w:t>
      </w:r>
      <w:hyperlink r:id="rId326"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which we build into Deno, and a Rust library called </w:t>
      </w:r>
      <w:hyperlink r:id="rId327" w:history="1">
        <w:r w:rsidRPr="00637345">
          <w:rPr>
            <w:rStyle w:val="Hyperlink"/>
            <w:rFonts w:ascii="Times New Roman" w:hAnsi="Times New Roman" w:cs="Segoe UI"/>
          </w:rPr>
          <w:t>swc</w:t>
        </w:r>
      </w:hyperlink>
      <w:r w:rsidRPr="00637345">
        <w:rPr>
          <w:rFonts w:ascii="Times New Roman" w:hAnsi="Times New Roman" w:cs="Segoe UI"/>
          <w:color w:val="24292F"/>
        </w:rPr>
        <w:t>. When the code has been type checked and transformed, it is stored in a cache, ready for the next run without the need to convert it from its source to JavaScript again.</w:t>
      </w:r>
    </w:p>
    <w:p w14:paraId="062D135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see this cache location by running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w:t>
      </w:r>
    </w:p>
    <w:p w14:paraId="0A4C9BC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info</w:t>
      </w:r>
    </w:p>
    <w:p w14:paraId="38019FC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"/path/to/cache/deno"</w:t>
      </w:r>
    </w:p>
    <w:p w14:paraId="315A5CE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"/path/to/cache/deno/deps"</w:t>
      </w:r>
    </w:p>
    <w:p w14:paraId="72AA965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"/path/to/cache/deno/gen"</w:t>
      </w:r>
    </w:p>
    <w:p w14:paraId="155700B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were to look in that cache, you would see a directory structure that mimics that source directory structure and individual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files (also potentially </w:t>
      </w:r>
      <w:r w:rsidRPr="00637345">
        <w:rPr>
          <w:rStyle w:val="HTMLCode"/>
          <w:rFonts w:ascii="Times New Roman" w:eastAsia="楷体" w:hAnsi="Times New Roman" w:cs="Menlo"/>
          <w:color w:val="24292F"/>
          <w:sz w:val="20"/>
          <w:szCs w:val="20"/>
        </w:rPr>
        <w:t>.map</w:t>
      </w:r>
      <w:r w:rsidRPr="00637345">
        <w:rPr>
          <w:rFonts w:ascii="Times New Roman" w:hAnsi="Times New Roman" w:cs="Segoe UI"/>
          <w:color w:val="24292F"/>
        </w:rPr>
        <w:t> files). The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 is the transformed source file while the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 contains meta data we want to cache about the file, which at the moment contains a </w:t>
      </w:r>
      <w:r w:rsidRPr="00637345">
        <w:rPr>
          <w:rStyle w:val="Emphasis"/>
          <w:rFonts w:ascii="Times New Roman" w:hAnsi="Times New Roman" w:cs="Segoe UI"/>
          <w:i w:val="0"/>
          <w:color w:val="24292F"/>
        </w:rPr>
        <w:t>hash</w:t>
      </w:r>
      <w:r w:rsidRPr="00637345">
        <w:rPr>
          <w:rFonts w:ascii="Times New Roman" w:hAnsi="Times New Roman" w:cs="Segoe UI"/>
          <w:color w:val="24292F"/>
        </w:rPr>
        <w:t> of the source module that helps us manage cache invalidation. You might also see a </w:t>
      </w:r>
      <w:r w:rsidRPr="00637345">
        <w:rPr>
          <w:rStyle w:val="HTMLCode"/>
          <w:rFonts w:ascii="Times New Roman" w:eastAsia="楷体" w:hAnsi="Times New Roman" w:cs="Menlo"/>
          <w:color w:val="24292F"/>
          <w:sz w:val="20"/>
          <w:szCs w:val="20"/>
        </w:rPr>
        <w:t>.buildinfo</w:t>
      </w:r>
      <w:r w:rsidRPr="00637345">
        <w:rPr>
          <w:rFonts w:ascii="Times New Roman" w:hAnsi="Times New Roman" w:cs="Segoe UI"/>
          <w:color w:val="24292F"/>
        </w:rPr>
        <w:t> file as well, which is a TypeScript compiler incremental build information file, which we cache to help speed up type checking.</w:t>
      </w:r>
    </w:p>
    <w:p w14:paraId="45C45137"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w:t>
      </w:r>
    </w:p>
    <w:p w14:paraId="176C7C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main advantages of TypeScript is that you can make code more type safe, so that what would be syntactically valid JavaScript becomes TypeScript with warnings about being "unsafe".</w:t>
      </w:r>
    </w:p>
    <w:p w14:paraId="37FCAB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In Deno we handle TypeScript in two major ways. We can type check TypeScript, the default, or you can opt into skipping that checking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 For example if you had a program you wanted to run, normally you would do something like this:</w:t>
      </w:r>
    </w:p>
    <w:p w14:paraId="73579D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my_server.ts</w:t>
      </w:r>
    </w:p>
    <w:p w14:paraId="03405E0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But if you wanted to skip the type checking, you would do something like this:</w:t>
      </w:r>
    </w:p>
    <w:p w14:paraId="576337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--no-check my_server.ts</w:t>
      </w:r>
    </w:p>
    <w:p w14:paraId="145E0C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 checking can take a significant amount of time, especially if you are working on a code base where you are making a lot of changes. We have tried to optimise the type checking, but it still comes at a cost. If you just want to hack at some code, or if you are working in an IDE which is type checking your code as you author it, using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can certainly speed up the process of running TypeScript in Deno.</w:t>
      </w:r>
    </w:p>
    <w:p w14:paraId="770AD11E" w14:textId="77777777" w:rsidR="00CE5410" w:rsidRPr="00637345" w:rsidRDefault="00CE5410" w:rsidP="00637345">
      <w:pPr>
        <w:pStyle w:val="Heading3"/>
        <w:keepNext w:val="0"/>
        <w:keepLines w:val="0"/>
        <w:rPr>
          <w:rFonts w:cs="Segoe UI"/>
          <w:color w:val="24292F"/>
        </w:rPr>
      </w:pPr>
      <w:r w:rsidRPr="00637345">
        <w:rPr>
          <w:rFonts w:cs="Segoe UI"/>
          <w:color w:val="24292F"/>
        </w:rPr>
        <w:t>Determining the type of file</w:t>
      </w:r>
    </w:p>
    <w:p w14:paraId="7505625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Since Deno supports JavaScript, TypeScript, JSX, TSX modules, Deno has to make a decision about how to treat each of these kinds of files. For local modules, Deno makes this determination based fully on the extension. When the extension is absent in a local file, it is assumed to be JavaScript.</w:t>
      </w:r>
    </w:p>
    <w:p w14:paraId="6A9B44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remote modules, the media type (mime-type) is used to determine the type of the module, where the path of the module is used to help influence the file type, when it is ambiguous what type of file it is.</w:t>
      </w:r>
    </w:p>
    <w:p w14:paraId="618CB97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and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have different semantics in TypeScript as well as have different ways they need to be handled in Deno. While we expect to convert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into JavaScript,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contains no "runnable" code, and is simply describing types (often of "plain" JavaScript). So when we fetch a remote module, the media type for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looks the same. So we look at the path, and if we see something that has a path that ends with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we treat it as a type definition only file instead of "runnable" TypeScript.</w:t>
      </w:r>
    </w:p>
    <w:p w14:paraId="6EB33782" w14:textId="77777777" w:rsidR="00CE5410" w:rsidRPr="00637345" w:rsidRDefault="00CE5410" w:rsidP="00637345">
      <w:pPr>
        <w:pStyle w:val="Heading4"/>
        <w:keepNext w:val="0"/>
        <w:keepLines w:val="0"/>
        <w:rPr>
          <w:rFonts w:cs="Segoe UI"/>
          <w:color w:val="24292F"/>
          <w:sz w:val="30"/>
          <w:szCs w:val="30"/>
        </w:rPr>
      </w:pPr>
      <w:r w:rsidRPr="00637345">
        <w:rPr>
          <w:rFonts w:cs="Segoe UI"/>
          <w:color w:val="24292F"/>
          <w:sz w:val="30"/>
          <w:szCs w:val="30"/>
        </w:rPr>
        <w:t>Supported media types</w:t>
      </w:r>
    </w:p>
    <w:p w14:paraId="6C65620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following table provides a list of media types which Deno supports when identifying the type of file of a remote module: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35"/>
        <w:gridCol w:w="4840"/>
      </w:tblGrid>
      <w:tr w:rsidR="00637345" w:rsidRPr="00637345" w14:paraId="6A8C8E5B" w14:textId="77777777" w:rsidTr="00CE5410">
        <w:trPr>
          <w:tblHeader/>
        </w:trPr>
        <w:tc>
          <w:tcPr>
            <w:tcW w:w="0" w:type="auto"/>
            <w:tcMar>
              <w:top w:w="90" w:type="dxa"/>
              <w:left w:w="195" w:type="dxa"/>
              <w:bottom w:w="90" w:type="dxa"/>
              <w:right w:w="195" w:type="dxa"/>
            </w:tcMar>
            <w:vAlign w:val="center"/>
            <w:hideMark/>
          </w:tcPr>
          <w:p w14:paraId="086F4EE3" w14:textId="77777777" w:rsidR="00CE5410" w:rsidRPr="00637345" w:rsidRDefault="00CE5410" w:rsidP="00637345">
            <w:pPr>
              <w:rPr>
                <w:rFonts w:cs="Segoe UI"/>
                <w:b/>
                <w:bCs/>
                <w:color w:val="24292F"/>
              </w:rPr>
            </w:pPr>
            <w:r w:rsidRPr="00637345">
              <w:rPr>
                <w:rFonts w:cs="Segoe UI"/>
                <w:b/>
                <w:bCs/>
                <w:color w:val="24292F"/>
              </w:rPr>
              <w:t>Media Type</w:t>
            </w:r>
          </w:p>
        </w:tc>
        <w:tc>
          <w:tcPr>
            <w:tcW w:w="0" w:type="auto"/>
            <w:tcMar>
              <w:top w:w="90" w:type="dxa"/>
              <w:left w:w="195" w:type="dxa"/>
              <w:bottom w:w="90" w:type="dxa"/>
              <w:right w:w="195" w:type="dxa"/>
            </w:tcMar>
            <w:vAlign w:val="center"/>
            <w:hideMark/>
          </w:tcPr>
          <w:p w14:paraId="31321CED" w14:textId="77777777" w:rsidR="00CE5410" w:rsidRPr="00637345" w:rsidRDefault="00CE5410" w:rsidP="00637345">
            <w:pPr>
              <w:rPr>
                <w:rFonts w:cs="Segoe UI"/>
                <w:b/>
                <w:bCs/>
                <w:color w:val="24292F"/>
              </w:rPr>
            </w:pPr>
            <w:r w:rsidRPr="00637345">
              <w:rPr>
                <w:rFonts w:cs="Segoe UI"/>
                <w:b/>
                <w:bCs/>
                <w:color w:val="24292F"/>
              </w:rPr>
              <w:t>How File is Handled</w:t>
            </w:r>
          </w:p>
        </w:tc>
      </w:tr>
      <w:tr w:rsidR="00637345" w:rsidRPr="00637345" w14:paraId="6A15E940" w14:textId="77777777" w:rsidTr="00CE5410">
        <w:tc>
          <w:tcPr>
            <w:tcW w:w="0" w:type="auto"/>
            <w:tcMar>
              <w:top w:w="90" w:type="dxa"/>
              <w:left w:w="195" w:type="dxa"/>
              <w:bottom w:w="90" w:type="dxa"/>
              <w:right w:w="195" w:type="dxa"/>
            </w:tcMar>
            <w:vAlign w:val="center"/>
            <w:hideMark/>
          </w:tcPr>
          <w:p w14:paraId="2D3E26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application/typescript</w:t>
            </w:r>
          </w:p>
        </w:tc>
        <w:tc>
          <w:tcPr>
            <w:tcW w:w="0" w:type="auto"/>
            <w:tcMar>
              <w:top w:w="90" w:type="dxa"/>
              <w:left w:w="195" w:type="dxa"/>
              <w:bottom w:w="90" w:type="dxa"/>
              <w:right w:w="195" w:type="dxa"/>
            </w:tcMar>
            <w:vAlign w:val="center"/>
            <w:hideMark/>
          </w:tcPr>
          <w:p w14:paraId="444D71DC"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0B17C9CD" w14:textId="77777777" w:rsidTr="00CE5410">
        <w:tc>
          <w:tcPr>
            <w:tcW w:w="0" w:type="auto"/>
            <w:tcMar>
              <w:top w:w="90" w:type="dxa"/>
              <w:left w:w="195" w:type="dxa"/>
              <w:bottom w:w="90" w:type="dxa"/>
              <w:right w:w="195" w:type="dxa"/>
            </w:tcMar>
            <w:vAlign w:val="center"/>
            <w:hideMark/>
          </w:tcPr>
          <w:p w14:paraId="65A21E6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text/typescript</w:t>
            </w:r>
          </w:p>
        </w:tc>
        <w:tc>
          <w:tcPr>
            <w:tcW w:w="0" w:type="auto"/>
            <w:tcMar>
              <w:top w:w="90" w:type="dxa"/>
              <w:left w:w="195" w:type="dxa"/>
              <w:bottom w:w="90" w:type="dxa"/>
              <w:right w:w="195" w:type="dxa"/>
            </w:tcMar>
            <w:vAlign w:val="center"/>
            <w:hideMark/>
          </w:tcPr>
          <w:p w14:paraId="177553AD"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3B9C4EEA" w14:textId="77777777" w:rsidTr="00CE5410">
        <w:tc>
          <w:tcPr>
            <w:tcW w:w="0" w:type="auto"/>
            <w:tcMar>
              <w:top w:w="90" w:type="dxa"/>
              <w:left w:w="195" w:type="dxa"/>
              <w:bottom w:w="90" w:type="dxa"/>
              <w:right w:w="195" w:type="dxa"/>
            </w:tcMar>
            <w:vAlign w:val="center"/>
            <w:hideMark/>
          </w:tcPr>
          <w:p w14:paraId="2AA5688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video/vnd.dlna.mpeg-tts</w:t>
            </w:r>
          </w:p>
        </w:tc>
        <w:tc>
          <w:tcPr>
            <w:tcW w:w="0" w:type="auto"/>
            <w:tcMar>
              <w:top w:w="90" w:type="dxa"/>
              <w:left w:w="195" w:type="dxa"/>
              <w:bottom w:w="90" w:type="dxa"/>
              <w:right w:w="195" w:type="dxa"/>
            </w:tcMar>
            <w:vAlign w:val="center"/>
            <w:hideMark/>
          </w:tcPr>
          <w:p w14:paraId="26A8FA70"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22E4B486" w14:textId="77777777" w:rsidTr="00CE5410">
        <w:tc>
          <w:tcPr>
            <w:tcW w:w="0" w:type="auto"/>
            <w:tcMar>
              <w:top w:w="90" w:type="dxa"/>
              <w:left w:w="195" w:type="dxa"/>
              <w:bottom w:w="90" w:type="dxa"/>
              <w:right w:w="195" w:type="dxa"/>
            </w:tcMar>
            <w:vAlign w:val="center"/>
            <w:hideMark/>
          </w:tcPr>
          <w:p w14:paraId="768C31A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video/mp2t</w:t>
            </w:r>
          </w:p>
        </w:tc>
        <w:tc>
          <w:tcPr>
            <w:tcW w:w="0" w:type="auto"/>
            <w:tcMar>
              <w:top w:w="90" w:type="dxa"/>
              <w:left w:w="195" w:type="dxa"/>
              <w:bottom w:w="90" w:type="dxa"/>
              <w:right w:w="195" w:type="dxa"/>
            </w:tcMar>
            <w:vAlign w:val="center"/>
            <w:hideMark/>
          </w:tcPr>
          <w:p w14:paraId="7B5910C1"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51CD05FC" w14:textId="77777777" w:rsidTr="00CE5410">
        <w:tc>
          <w:tcPr>
            <w:tcW w:w="0" w:type="auto"/>
            <w:tcMar>
              <w:top w:w="90" w:type="dxa"/>
              <w:left w:w="195" w:type="dxa"/>
              <w:bottom w:w="90" w:type="dxa"/>
              <w:right w:w="195" w:type="dxa"/>
            </w:tcMar>
            <w:vAlign w:val="center"/>
            <w:hideMark/>
          </w:tcPr>
          <w:p w14:paraId="3AEE4EA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application/x-typescript</w:t>
            </w:r>
          </w:p>
        </w:tc>
        <w:tc>
          <w:tcPr>
            <w:tcW w:w="0" w:type="auto"/>
            <w:tcMar>
              <w:top w:w="90" w:type="dxa"/>
              <w:left w:w="195" w:type="dxa"/>
              <w:bottom w:w="90" w:type="dxa"/>
              <w:right w:w="195" w:type="dxa"/>
            </w:tcMar>
            <w:vAlign w:val="center"/>
            <w:hideMark/>
          </w:tcPr>
          <w:p w14:paraId="634B10B6"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17386F00" w14:textId="77777777" w:rsidTr="00CE5410">
        <w:tc>
          <w:tcPr>
            <w:tcW w:w="0" w:type="auto"/>
            <w:tcMar>
              <w:top w:w="90" w:type="dxa"/>
              <w:left w:w="195" w:type="dxa"/>
              <w:bottom w:w="90" w:type="dxa"/>
              <w:right w:w="195" w:type="dxa"/>
            </w:tcMar>
            <w:vAlign w:val="center"/>
            <w:hideMark/>
          </w:tcPr>
          <w:p w14:paraId="416B75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application/javascript</w:t>
            </w:r>
          </w:p>
        </w:tc>
        <w:tc>
          <w:tcPr>
            <w:tcW w:w="0" w:type="auto"/>
            <w:tcMar>
              <w:top w:w="90" w:type="dxa"/>
              <w:left w:w="195" w:type="dxa"/>
              <w:bottom w:w="90" w:type="dxa"/>
              <w:right w:w="195" w:type="dxa"/>
            </w:tcMar>
            <w:vAlign w:val="center"/>
            <w:hideMark/>
          </w:tcPr>
          <w:p w14:paraId="528D711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BEB3494" w14:textId="77777777" w:rsidTr="00CE5410">
        <w:tc>
          <w:tcPr>
            <w:tcW w:w="0" w:type="auto"/>
            <w:tcMar>
              <w:top w:w="90" w:type="dxa"/>
              <w:left w:w="195" w:type="dxa"/>
              <w:bottom w:w="90" w:type="dxa"/>
              <w:right w:w="195" w:type="dxa"/>
            </w:tcMar>
            <w:vAlign w:val="center"/>
            <w:hideMark/>
          </w:tcPr>
          <w:p w14:paraId="6B071F3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text/javascript</w:t>
            </w:r>
          </w:p>
        </w:tc>
        <w:tc>
          <w:tcPr>
            <w:tcW w:w="0" w:type="auto"/>
            <w:tcMar>
              <w:top w:w="90" w:type="dxa"/>
              <w:left w:w="195" w:type="dxa"/>
              <w:bottom w:w="90" w:type="dxa"/>
              <w:right w:w="195" w:type="dxa"/>
            </w:tcMar>
            <w:vAlign w:val="center"/>
            <w:hideMark/>
          </w:tcPr>
          <w:p w14:paraId="0B44DD5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50628AD1" w14:textId="77777777" w:rsidTr="00CE5410">
        <w:tc>
          <w:tcPr>
            <w:tcW w:w="0" w:type="auto"/>
            <w:tcMar>
              <w:top w:w="90" w:type="dxa"/>
              <w:left w:w="195" w:type="dxa"/>
              <w:bottom w:w="90" w:type="dxa"/>
              <w:right w:w="195" w:type="dxa"/>
            </w:tcMar>
            <w:vAlign w:val="center"/>
            <w:hideMark/>
          </w:tcPr>
          <w:p w14:paraId="394D0E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application/ecmascript</w:t>
            </w:r>
          </w:p>
        </w:tc>
        <w:tc>
          <w:tcPr>
            <w:tcW w:w="0" w:type="auto"/>
            <w:tcMar>
              <w:top w:w="90" w:type="dxa"/>
              <w:left w:w="195" w:type="dxa"/>
              <w:bottom w:w="90" w:type="dxa"/>
              <w:right w:w="195" w:type="dxa"/>
            </w:tcMar>
            <w:vAlign w:val="center"/>
            <w:hideMark/>
          </w:tcPr>
          <w:p w14:paraId="5C414E3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2658AF2D" w14:textId="77777777" w:rsidTr="00CE5410">
        <w:tc>
          <w:tcPr>
            <w:tcW w:w="0" w:type="auto"/>
            <w:tcMar>
              <w:top w:w="90" w:type="dxa"/>
              <w:left w:w="195" w:type="dxa"/>
              <w:bottom w:w="90" w:type="dxa"/>
              <w:right w:w="195" w:type="dxa"/>
            </w:tcMar>
            <w:vAlign w:val="center"/>
            <w:hideMark/>
          </w:tcPr>
          <w:p w14:paraId="6F7450E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text/ecmascript</w:t>
            </w:r>
          </w:p>
        </w:tc>
        <w:tc>
          <w:tcPr>
            <w:tcW w:w="0" w:type="auto"/>
            <w:tcMar>
              <w:top w:w="90" w:type="dxa"/>
              <w:left w:w="195" w:type="dxa"/>
              <w:bottom w:w="90" w:type="dxa"/>
              <w:right w:w="195" w:type="dxa"/>
            </w:tcMar>
            <w:vAlign w:val="center"/>
            <w:hideMark/>
          </w:tcPr>
          <w:p w14:paraId="5C50E47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7522DD86" w14:textId="77777777" w:rsidTr="00CE5410">
        <w:tc>
          <w:tcPr>
            <w:tcW w:w="0" w:type="auto"/>
            <w:tcMar>
              <w:top w:w="90" w:type="dxa"/>
              <w:left w:w="195" w:type="dxa"/>
              <w:bottom w:w="90" w:type="dxa"/>
              <w:right w:w="195" w:type="dxa"/>
            </w:tcMar>
            <w:vAlign w:val="center"/>
            <w:hideMark/>
          </w:tcPr>
          <w:p w14:paraId="334508F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application/x-javascript</w:t>
            </w:r>
          </w:p>
        </w:tc>
        <w:tc>
          <w:tcPr>
            <w:tcW w:w="0" w:type="auto"/>
            <w:tcMar>
              <w:top w:w="90" w:type="dxa"/>
              <w:left w:w="195" w:type="dxa"/>
              <w:bottom w:w="90" w:type="dxa"/>
              <w:right w:w="195" w:type="dxa"/>
            </w:tcMar>
            <w:vAlign w:val="center"/>
            <w:hideMark/>
          </w:tcPr>
          <w:p w14:paraId="7A74FD35"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C31A011" w14:textId="77777777" w:rsidTr="00CE5410">
        <w:tc>
          <w:tcPr>
            <w:tcW w:w="0" w:type="auto"/>
            <w:tcMar>
              <w:top w:w="90" w:type="dxa"/>
              <w:left w:w="195" w:type="dxa"/>
              <w:bottom w:w="90" w:type="dxa"/>
              <w:right w:w="195" w:type="dxa"/>
            </w:tcMar>
            <w:vAlign w:val="center"/>
            <w:hideMark/>
          </w:tcPr>
          <w:p w14:paraId="559966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application/node</w:t>
            </w:r>
          </w:p>
        </w:tc>
        <w:tc>
          <w:tcPr>
            <w:tcW w:w="0" w:type="auto"/>
            <w:tcMar>
              <w:top w:w="90" w:type="dxa"/>
              <w:left w:w="195" w:type="dxa"/>
              <w:bottom w:w="90" w:type="dxa"/>
              <w:right w:w="195" w:type="dxa"/>
            </w:tcMar>
            <w:vAlign w:val="center"/>
            <w:hideMark/>
          </w:tcPr>
          <w:p w14:paraId="790C6953"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4205BF06" w14:textId="77777777" w:rsidTr="00CE5410">
        <w:tc>
          <w:tcPr>
            <w:tcW w:w="0" w:type="auto"/>
            <w:tcMar>
              <w:top w:w="90" w:type="dxa"/>
              <w:left w:w="195" w:type="dxa"/>
              <w:bottom w:w="90" w:type="dxa"/>
              <w:right w:w="195" w:type="dxa"/>
            </w:tcMar>
            <w:vAlign w:val="center"/>
            <w:hideMark/>
          </w:tcPr>
          <w:p w14:paraId="46D6A3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text/jsx</w:t>
            </w:r>
          </w:p>
        </w:tc>
        <w:tc>
          <w:tcPr>
            <w:tcW w:w="0" w:type="auto"/>
            <w:tcMar>
              <w:top w:w="90" w:type="dxa"/>
              <w:left w:w="195" w:type="dxa"/>
              <w:bottom w:w="90" w:type="dxa"/>
              <w:right w:w="195" w:type="dxa"/>
            </w:tcMar>
            <w:vAlign w:val="center"/>
            <w:hideMark/>
          </w:tcPr>
          <w:p w14:paraId="3346E681" w14:textId="77777777" w:rsidR="00CE5410" w:rsidRPr="00637345" w:rsidRDefault="00CE5410" w:rsidP="00637345">
            <w:pPr>
              <w:rPr>
                <w:rFonts w:cs="Segoe UI"/>
                <w:color w:val="24292F"/>
              </w:rPr>
            </w:pPr>
            <w:r w:rsidRPr="00637345">
              <w:rPr>
                <w:rFonts w:cs="Segoe UI"/>
                <w:color w:val="24292F"/>
              </w:rPr>
              <w:t>JSX</w:t>
            </w:r>
          </w:p>
        </w:tc>
      </w:tr>
      <w:tr w:rsidR="00637345" w:rsidRPr="00637345" w14:paraId="7A504166" w14:textId="77777777" w:rsidTr="00CE5410">
        <w:tc>
          <w:tcPr>
            <w:tcW w:w="0" w:type="auto"/>
            <w:tcMar>
              <w:top w:w="90" w:type="dxa"/>
              <w:left w:w="195" w:type="dxa"/>
              <w:bottom w:w="90" w:type="dxa"/>
              <w:right w:w="195" w:type="dxa"/>
            </w:tcMar>
            <w:vAlign w:val="center"/>
            <w:hideMark/>
          </w:tcPr>
          <w:p w14:paraId="717E330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lastRenderedPageBreak/>
              <w:t>text/tsx</w:t>
            </w:r>
          </w:p>
        </w:tc>
        <w:tc>
          <w:tcPr>
            <w:tcW w:w="0" w:type="auto"/>
            <w:tcMar>
              <w:top w:w="90" w:type="dxa"/>
              <w:left w:w="195" w:type="dxa"/>
              <w:bottom w:w="90" w:type="dxa"/>
              <w:right w:w="195" w:type="dxa"/>
            </w:tcMar>
            <w:vAlign w:val="center"/>
            <w:hideMark/>
          </w:tcPr>
          <w:p w14:paraId="11796CD1" w14:textId="77777777" w:rsidR="00CE5410" w:rsidRPr="00637345" w:rsidRDefault="00CE5410" w:rsidP="00637345">
            <w:pPr>
              <w:rPr>
                <w:rFonts w:cs="Segoe UI"/>
                <w:color w:val="24292F"/>
              </w:rPr>
            </w:pPr>
            <w:r w:rsidRPr="00637345">
              <w:rPr>
                <w:rFonts w:cs="Segoe UI"/>
                <w:color w:val="24292F"/>
              </w:rPr>
              <w:t>TSX</w:t>
            </w:r>
          </w:p>
        </w:tc>
      </w:tr>
      <w:tr w:rsidR="00637345" w:rsidRPr="00637345" w14:paraId="28C1BA6E" w14:textId="77777777" w:rsidTr="00CE5410">
        <w:tc>
          <w:tcPr>
            <w:tcW w:w="0" w:type="auto"/>
            <w:tcMar>
              <w:top w:w="90" w:type="dxa"/>
              <w:left w:w="195" w:type="dxa"/>
              <w:bottom w:w="90" w:type="dxa"/>
              <w:right w:w="195" w:type="dxa"/>
            </w:tcMar>
            <w:vAlign w:val="center"/>
            <w:hideMark/>
          </w:tcPr>
          <w:p w14:paraId="73E9DE1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text/plain</w:t>
            </w:r>
          </w:p>
        </w:tc>
        <w:tc>
          <w:tcPr>
            <w:tcW w:w="0" w:type="auto"/>
            <w:tcMar>
              <w:top w:w="90" w:type="dxa"/>
              <w:left w:w="195" w:type="dxa"/>
              <w:bottom w:w="90" w:type="dxa"/>
              <w:right w:w="195" w:type="dxa"/>
            </w:tcMar>
            <w:vAlign w:val="center"/>
            <w:hideMark/>
          </w:tcPr>
          <w:p w14:paraId="6DF9F1E4"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r w:rsidR="00637345" w:rsidRPr="00637345" w14:paraId="60248422" w14:textId="77777777" w:rsidTr="00CE5410">
        <w:tc>
          <w:tcPr>
            <w:tcW w:w="0" w:type="auto"/>
            <w:tcMar>
              <w:top w:w="90" w:type="dxa"/>
              <w:left w:w="195" w:type="dxa"/>
              <w:bottom w:w="90" w:type="dxa"/>
              <w:right w:w="195" w:type="dxa"/>
            </w:tcMar>
            <w:vAlign w:val="center"/>
            <w:hideMark/>
          </w:tcPr>
          <w:p w14:paraId="2B19D88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application/octet-stream</w:t>
            </w:r>
          </w:p>
        </w:tc>
        <w:tc>
          <w:tcPr>
            <w:tcW w:w="0" w:type="auto"/>
            <w:tcMar>
              <w:top w:w="90" w:type="dxa"/>
              <w:left w:w="195" w:type="dxa"/>
              <w:bottom w:w="90" w:type="dxa"/>
              <w:right w:w="195" w:type="dxa"/>
            </w:tcMar>
            <w:vAlign w:val="center"/>
            <w:hideMark/>
          </w:tcPr>
          <w:p w14:paraId="19940F88"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bl>
    <w:p w14:paraId="73EE013D" w14:textId="77777777" w:rsidR="00CE5410" w:rsidRPr="00637345" w:rsidRDefault="00CE5410" w:rsidP="00637345">
      <w:pPr>
        <w:pStyle w:val="Heading3"/>
        <w:keepNext w:val="0"/>
        <w:keepLines w:val="0"/>
        <w:rPr>
          <w:rFonts w:cs="Segoe UI"/>
          <w:color w:val="24292F"/>
        </w:rPr>
      </w:pPr>
      <w:r w:rsidRPr="00637345">
        <w:rPr>
          <w:rFonts w:cs="Segoe UI"/>
          <w:color w:val="24292F"/>
        </w:rPr>
        <w:t>Strict by default</w:t>
      </w:r>
    </w:p>
    <w:p w14:paraId="0CB268C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type checks TypeScript in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by default, and the TypeScript core team recommends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as a sensible default. This mode generally enables features of TypeScript that probably should have been there from the start, but as TypeScript continued to evolve, would be breaking changes for existing code.</w:t>
      </w:r>
    </w:p>
    <w:p w14:paraId="336AC8F4" w14:textId="77777777" w:rsidR="00CE5410" w:rsidRPr="00637345" w:rsidRDefault="00CE5410" w:rsidP="00637345">
      <w:pPr>
        <w:pStyle w:val="Heading3"/>
        <w:keepNext w:val="0"/>
        <w:keepLines w:val="0"/>
        <w:rPr>
          <w:rFonts w:cs="Segoe UI"/>
          <w:color w:val="24292F"/>
        </w:rPr>
      </w:pPr>
      <w:r w:rsidRPr="00637345">
        <w:rPr>
          <w:rFonts w:cs="Segoe UI"/>
          <w:color w:val="24292F"/>
        </w:rPr>
        <w:t>Mixing JavaScript and TypeScript</w:t>
      </w:r>
    </w:p>
    <w:p w14:paraId="22ABFB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Deno does not type check JavaScript. This can be changed, and is discussed further in </w:t>
      </w:r>
      <w:hyperlink r:id="rId328" w:history="1">
        <w:r w:rsidRPr="00637345">
          <w:rPr>
            <w:rStyle w:val="Hyperlink"/>
            <w:rFonts w:ascii="Times New Roman" w:hAnsi="Times New Roman" w:cs="Segoe UI"/>
          </w:rPr>
          <w:t>Configuring TypeScript in Deno</w:t>
        </w:r>
      </w:hyperlink>
      <w:r w:rsidRPr="00637345">
        <w:rPr>
          <w:rFonts w:ascii="Times New Roman" w:hAnsi="Times New Roman" w:cs="Segoe UI"/>
          <w:color w:val="24292F"/>
        </w:rPr>
        <w:t>. Deno does support JavaScript importing TypeScript and TypeScript importing JavaScript, in complex scenarios.</w:t>
      </w:r>
    </w:p>
    <w:p w14:paraId="3AE111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important note though is that when type checking TypeScript, by default Deno will "read" all the JavaScript in order to be able to evaluate how it might have an impact on the TypeScript types. The type checker will do the best it can to figure out what the types are of the JavaScript you import into TypeScript, including reading any JSDoc comments. Details of this are discussed in detail in the </w:t>
      </w:r>
      <w:hyperlink r:id="rId329"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6774B5CB" w14:textId="77777777" w:rsidR="00CE5410" w:rsidRPr="00637345" w:rsidRDefault="00CE5410" w:rsidP="00637345">
      <w:pPr>
        <w:pStyle w:val="Heading3"/>
        <w:keepNext w:val="0"/>
        <w:keepLines w:val="0"/>
        <w:rPr>
          <w:rFonts w:cs="Segoe UI"/>
          <w:color w:val="24292F"/>
        </w:rPr>
      </w:pPr>
      <w:r w:rsidRPr="00637345">
        <w:rPr>
          <w:rFonts w:cs="Segoe UI"/>
          <w:color w:val="24292F"/>
        </w:rPr>
        <w:t>Diagnostics are terminal</w:t>
      </w:r>
    </w:p>
    <w:p w14:paraId="036F22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by default will still emit JavaScript when run while encountering diagnostic (type checking) issues, Deno currently treats them as terminal. It will halt on these warnings, not cache any of the emitted files, and exit the process.</w:t>
      </w:r>
    </w:p>
    <w:p w14:paraId="597E4A9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avoid this, you will either need to resolve the issue, utilise the </w:t>
      </w:r>
      <w:r w:rsidRPr="00637345">
        <w:rPr>
          <w:rStyle w:val="HTMLCode"/>
          <w:rFonts w:ascii="Times New Roman" w:eastAsia="楷体" w:hAnsi="Times New Roman" w:cs="Menlo"/>
          <w:color w:val="24292F"/>
          <w:sz w:val="20"/>
          <w:szCs w:val="20"/>
        </w:rPr>
        <w:t>// @ts-ignore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 @ts-expect-error</w:t>
      </w:r>
      <w:r w:rsidRPr="00637345">
        <w:rPr>
          <w:rFonts w:ascii="Times New Roman" w:hAnsi="Times New Roman" w:cs="Segoe UI"/>
          <w:color w:val="24292F"/>
        </w:rPr>
        <w:t> pragmas, or utilise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bypass type checking all together.</w:t>
      </w:r>
    </w:p>
    <w:p w14:paraId="5CFFAE69" w14:textId="77777777" w:rsidR="00CE5410" w:rsidRPr="00637345" w:rsidRDefault="00CE5410" w:rsidP="00637345">
      <w:pPr>
        <w:pStyle w:val="Heading3"/>
        <w:keepNext w:val="0"/>
        <w:keepLines w:val="0"/>
        <w:rPr>
          <w:rFonts w:cs="Segoe UI"/>
          <w:color w:val="24292F"/>
        </w:rPr>
      </w:pPr>
      <w:r w:rsidRPr="00637345">
        <w:rPr>
          <w:rFonts w:cs="Segoe UI"/>
          <w:color w:val="24292F"/>
        </w:rPr>
        <w:t>Type resolution</w:t>
      </w:r>
    </w:p>
    <w:p w14:paraId="57D2D72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core design principles of Deno is to avoid non-standard module resolution, and this applies to type resolution as well. If you want to utilise JavaScript that has type definitions (e.g.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you have to explicitly tell Deno about this. The details of how this is accomplished are covered in the </w:t>
      </w:r>
      <w:hyperlink r:id="rId330"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219B037A" w14:textId="274BAFE5" w:rsidR="000C1BE3" w:rsidRPr="00637345" w:rsidRDefault="000C1BE3" w:rsidP="00637345">
      <w:pPr>
        <w:pStyle w:val="Heading2"/>
        <w:keepNext w:val="0"/>
        <w:keepLines w:val="0"/>
        <w:rPr>
          <w:rStyle w:val="Hyperlink"/>
          <w:rFonts w:cs="Arial"/>
          <w:sz w:val="21"/>
          <w:szCs w:val="21"/>
        </w:rPr>
      </w:pPr>
      <w:hyperlink r:id="rId331" w:history="1">
        <w:bookmarkStart w:id="42" w:name="_Toc114763978"/>
        <w:r w:rsidRPr="00637345">
          <w:rPr>
            <w:rStyle w:val="Hyperlink"/>
            <w:rFonts w:cs="Arial"/>
            <w:sz w:val="21"/>
            <w:szCs w:val="21"/>
          </w:rPr>
          <w:t>Configuration</w:t>
        </w:r>
        <w:bookmarkEnd w:id="42"/>
      </w:hyperlink>
    </w:p>
    <w:p w14:paraId="4589737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TypeScript comes with a lot of different options that can be configured, but Deno strives to make it easy to use TypeScript with Deno. Lots of different options frustrates that goal. To make things easier, Deno configures TypeScript to "just work" and shouldn't require additional configuration.</w:t>
      </w:r>
    </w:p>
    <w:p w14:paraId="4520B1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Deno does support using a TypeScript configuration file, though like the rest of Deno, the detection and use of a configuration file is not automatic. To use a TypeScript configuration file with Deno, you have to provide a path on the command line. For example:</w:t>
      </w:r>
    </w:p>
    <w:p w14:paraId="124CC1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--config ./deno.json main.ts</w:t>
      </w:r>
    </w:p>
    <w:p w14:paraId="25A7C67B"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Do consider though that if you are creating libraries that require a configuration file, all of the consumers of your modules will require that configuration file too if you distribute your modules as TypeScript. In addition, there could be settings you do in the configuration file that make other TypeScript modules incompatible. Honestly it is best to use the Deno defaults and to think long and hard about using a configuration file.</w:t>
      </w:r>
    </w:p>
    <w:p w14:paraId="30763001"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v1.14 started supporting a more general configuration file that is no longer confined to specifying TypeScript compiler settings. Using </w:t>
      </w:r>
      <w:r w:rsidRPr="00637345">
        <w:rPr>
          <w:rStyle w:val="HTMLCode"/>
          <w:rFonts w:ascii="Times New Roman" w:eastAsia="楷体" w:hAnsi="Times New Roman" w:cs="Menlo"/>
          <w:sz w:val="20"/>
          <w:szCs w:val="20"/>
        </w:rPr>
        <w:t>tsconfig.json</w:t>
      </w:r>
      <w:r w:rsidRPr="00637345">
        <w:rPr>
          <w:rFonts w:ascii="Times New Roman" w:hAnsi="Times New Roman" w:cs="Segoe UI"/>
        </w:rPr>
        <w:t> as a file name will still work, but we recommend to use </w:t>
      </w:r>
      <w:r w:rsidRPr="00637345">
        <w:rPr>
          <w:rStyle w:val="HTMLCode"/>
          <w:rFonts w:ascii="Times New Roman" w:eastAsia="楷体" w:hAnsi="Times New Roman" w:cs="Menlo"/>
          <w:sz w:val="20"/>
          <w:szCs w:val="20"/>
        </w:rPr>
        <w:t>deno.json</w:t>
      </w:r>
      <w:r w:rsidRPr="00637345">
        <w:rPr>
          <w:rFonts w:ascii="Times New Roman" w:hAnsi="Times New Roman" w:cs="Segoe UI"/>
        </w:rPr>
        <w:t> or </w:t>
      </w:r>
      <w:r w:rsidRPr="00637345">
        <w:rPr>
          <w:rStyle w:val="HTMLCode"/>
          <w:rFonts w:ascii="Times New Roman" w:eastAsia="楷体" w:hAnsi="Times New Roman" w:cs="Menlo"/>
          <w:sz w:val="20"/>
          <w:szCs w:val="20"/>
        </w:rPr>
        <w:t>deno.jsonc</w:t>
      </w:r>
      <w:r w:rsidRPr="00637345">
        <w:rPr>
          <w:rFonts w:ascii="Times New Roman" w:hAnsi="Times New Roman" w:cs="Segoe UI"/>
        </w:rPr>
        <w:t>, as an automatic lookup of this file is planned for an upcoming release.</w:t>
      </w:r>
    </w:p>
    <w:p w14:paraId="411C6F9A"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How Deno uses a configuration file</w:t>
      </w:r>
    </w:p>
    <w:p w14:paraId="7AF24D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process a TypeScript configuration file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does, as there are lots of parts of a TypeScript configuration file that are meaningless in a Deno context or would cause Deno to not function properly if they were applied.</w:t>
      </w:r>
    </w:p>
    <w:p w14:paraId="3C97BA9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looks at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section of a configuration file, and even then it only considers certain compiler options, with the rest being ignored.</w:t>
      </w:r>
    </w:p>
    <w:p w14:paraId="23DD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table of compiler options that can be changed, their default in Deno and any other notes about that option:</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12"/>
        <w:gridCol w:w="2203"/>
        <w:gridCol w:w="2404"/>
      </w:tblGrid>
      <w:tr w:rsidR="00FA23CD" w:rsidRPr="00637345" w14:paraId="1408DDA9" w14:textId="77777777" w:rsidTr="00CE5410">
        <w:trPr>
          <w:tblHeader/>
        </w:trPr>
        <w:tc>
          <w:tcPr>
            <w:tcW w:w="0" w:type="auto"/>
            <w:tcMar>
              <w:top w:w="90" w:type="dxa"/>
              <w:left w:w="195" w:type="dxa"/>
              <w:bottom w:w="90" w:type="dxa"/>
              <w:right w:w="195" w:type="dxa"/>
            </w:tcMar>
            <w:vAlign w:val="center"/>
            <w:hideMark/>
          </w:tcPr>
          <w:p w14:paraId="052CFA13" w14:textId="77777777" w:rsidR="00CE5410" w:rsidRPr="00637345" w:rsidRDefault="00CE5410" w:rsidP="00637345">
            <w:pPr>
              <w:rPr>
                <w:rFonts w:cs="Segoe UI"/>
                <w:b/>
                <w:bCs/>
                <w:color w:val="24292F"/>
              </w:rPr>
            </w:pPr>
            <w:r w:rsidRPr="00637345">
              <w:rPr>
                <w:rFonts w:cs="Segoe UI"/>
                <w:b/>
                <w:bCs/>
                <w:color w:val="24292F"/>
              </w:rPr>
              <w:t>Option</w:t>
            </w:r>
          </w:p>
        </w:tc>
        <w:tc>
          <w:tcPr>
            <w:tcW w:w="0" w:type="auto"/>
            <w:tcMar>
              <w:top w:w="90" w:type="dxa"/>
              <w:left w:w="195" w:type="dxa"/>
              <w:bottom w:w="90" w:type="dxa"/>
              <w:right w:w="195" w:type="dxa"/>
            </w:tcMar>
            <w:vAlign w:val="center"/>
            <w:hideMark/>
          </w:tcPr>
          <w:p w14:paraId="298257C9" w14:textId="77777777" w:rsidR="00CE5410" w:rsidRPr="00637345" w:rsidRDefault="00CE5410" w:rsidP="00637345">
            <w:pPr>
              <w:rPr>
                <w:rFonts w:cs="Segoe UI"/>
                <w:b/>
                <w:bCs/>
                <w:color w:val="24292F"/>
              </w:rPr>
            </w:pPr>
            <w:r w:rsidRPr="00637345">
              <w:rPr>
                <w:rFonts w:cs="Segoe UI"/>
                <w:b/>
                <w:bCs/>
                <w:color w:val="24292F"/>
              </w:rPr>
              <w:t>Default</w:t>
            </w:r>
          </w:p>
        </w:tc>
        <w:tc>
          <w:tcPr>
            <w:tcW w:w="0" w:type="auto"/>
            <w:tcMar>
              <w:top w:w="90" w:type="dxa"/>
              <w:left w:w="195" w:type="dxa"/>
              <w:bottom w:w="90" w:type="dxa"/>
              <w:right w:w="195" w:type="dxa"/>
            </w:tcMar>
            <w:vAlign w:val="center"/>
            <w:hideMark/>
          </w:tcPr>
          <w:p w14:paraId="086E8C4B" w14:textId="77777777" w:rsidR="00CE5410" w:rsidRPr="00637345" w:rsidRDefault="00CE5410" w:rsidP="00637345">
            <w:pPr>
              <w:rPr>
                <w:rFonts w:cs="Segoe UI"/>
                <w:b/>
                <w:bCs/>
                <w:color w:val="24292F"/>
              </w:rPr>
            </w:pPr>
            <w:r w:rsidRPr="00637345">
              <w:rPr>
                <w:rFonts w:cs="Segoe UI"/>
                <w:b/>
                <w:bCs/>
                <w:color w:val="24292F"/>
              </w:rPr>
              <w:t>Notes</w:t>
            </w:r>
          </w:p>
        </w:tc>
      </w:tr>
      <w:tr w:rsidR="00FA23CD" w:rsidRPr="00637345" w14:paraId="2B800221" w14:textId="77777777" w:rsidTr="00CE5410">
        <w:tc>
          <w:tcPr>
            <w:tcW w:w="0" w:type="auto"/>
            <w:tcMar>
              <w:top w:w="90" w:type="dxa"/>
              <w:left w:w="195" w:type="dxa"/>
              <w:bottom w:w="90" w:type="dxa"/>
              <w:right w:w="195" w:type="dxa"/>
            </w:tcMar>
            <w:vAlign w:val="center"/>
            <w:hideMark/>
          </w:tcPr>
          <w:p w14:paraId="332C49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allowJs</w:t>
            </w:r>
          </w:p>
        </w:tc>
        <w:tc>
          <w:tcPr>
            <w:tcW w:w="0" w:type="auto"/>
            <w:tcMar>
              <w:top w:w="90" w:type="dxa"/>
              <w:left w:w="195" w:type="dxa"/>
              <w:bottom w:w="90" w:type="dxa"/>
              <w:right w:w="195" w:type="dxa"/>
            </w:tcMar>
            <w:vAlign w:val="center"/>
            <w:hideMark/>
          </w:tcPr>
          <w:p w14:paraId="45125A6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6C239109" w14:textId="77777777" w:rsidR="00CE5410" w:rsidRPr="00637345" w:rsidRDefault="00CE5410" w:rsidP="00637345">
            <w:pPr>
              <w:rPr>
                <w:rFonts w:cs="Segoe UI"/>
                <w:color w:val="24292F"/>
              </w:rPr>
            </w:pPr>
            <w:r w:rsidRPr="00637345">
              <w:rPr>
                <w:rFonts w:cs="Segoe UI"/>
                <w:color w:val="24292F"/>
              </w:rPr>
              <w:t>This almost never needs to be changed</w:t>
            </w:r>
          </w:p>
        </w:tc>
      </w:tr>
      <w:tr w:rsidR="00FA23CD" w:rsidRPr="00637345" w14:paraId="0CEFCB4A" w14:textId="77777777" w:rsidTr="00CE5410">
        <w:tc>
          <w:tcPr>
            <w:tcW w:w="0" w:type="auto"/>
            <w:tcMar>
              <w:top w:w="90" w:type="dxa"/>
              <w:left w:w="195" w:type="dxa"/>
              <w:bottom w:w="90" w:type="dxa"/>
              <w:right w:w="195" w:type="dxa"/>
            </w:tcMar>
            <w:vAlign w:val="center"/>
            <w:hideMark/>
          </w:tcPr>
          <w:p w14:paraId="68DE693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allowUnreachableCode</w:t>
            </w:r>
          </w:p>
        </w:tc>
        <w:tc>
          <w:tcPr>
            <w:tcW w:w="0" w:type="auto"/>
            <w:tcMar>
              <w:top w:w="90" w:type="dxa"/>
              <w:left w:w="195" w:type="dxa"/>
              <w:bottom w:w="90" w:type="dxa"/>
              <w:right w:w="195" w:type="dxa"/>
            </w:tcMar>
            <w:vAlign w:val="center"/>
            <w:hideMark/>
          </w:tcPr>
          <w:p w14:paraId="3776D91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5732217" w14:textId="77777777" w:rsidR="00CE5410" w:rsidRPr="00637345" w:rsidRDefault="00CE5410" w:rsidP="00637345">
            <w:pPr>
              <w:rPr>
                <w:rFonts w:cs="Segoe UI"/>
                <w:color w:val="24292F"/>
              </w:rPr>
            </w:pPr>
          </w:p>
        </w:tc>
      </w:tr>
      <w:tr w:rsidR="00FA23CD" w:rsidRPr="00637345" w14:paraId="7C198B2B" w14:textId="77777777" w:rsidTr="00CE5410">
        <w:tc>
          <w:tcPr>
            <w:tcW w:w="0" w:type="auto"/>
            <w:tcMar>
              <w:top w:w="90" w:type="dxa"/>
              <w:left w:w="195" w:type="dxa"/>
              <w:bottom w:w="90" w:type="dxa"/>
              <w:right w:w="195" w:type="dxa"/>
            </w:tcMar>
            <w:vAlign w:val="center"/>
            <w:hideMark/>
          </w:tcPr>
          <w:p w14:paraId="66567DD1"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allowUnusedLabels</w:t>
            </w:r>
          </w:p>
        </w:tc>
        <w:tc>
          <w:tcPr>
            <w:tcW w:w="0" w:type="auto"/>
            <w:tcMar>
              <w:top w:w="90" w:type="dxa"/>
              <w:left w:w="195" w:type="dxa"/>
              <w:bottom w:w="90" w:type="dxa"/>
              <w:right w:w="195" w:type="dxa"/>
            </w:tcMar>
            <w:vAlign w:val="center"/>
            <w:hideMark/>
          </w:tcPr>
          <w:p w14:paraId="1F25B40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4779EF3" w14:textId="77777777" w:rsidR="00CE5410" w:rsidRPr="00637345" w:rsidRDefault="00CE5410" w:rsidP="00637345">
            <w:pPr>
              <w:rPr>
                <w:rFonts w:cs="Segoe UI"/>
                <w:color w:val="24292F"/>
              </w:rPr>
            </w:pPr>
          </w:p>
        </w:tc>
      </w:tr>
      <w:tr w:rsidR="00FA23CD" w:rsidRPr="00637345" w14:paraId="2448198F" w14:textId="77777777" w:rsidTr="00CE5410">
        <w:tc>
          <w:tcPr>
            <w:tcW w:w="0" w:type="auto"/>
            <w:tcMar>
              <w:top w:w="90" w:type="dxa"/>
              <w:left w:w="195" w:type="dxa"/>
              <w:bottom w:w="90" w:type="dxa"/>
              <w:right w:w="195" w:type="dxa"/>
            </w:tcMar>
            <w:vAlign w:val="center"/>
            <w:hideMark/>
          </w:tcPr>
          <w:p w14:paraId="7AFCE7F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checkJs</w:t>
            </w:r>
          </w:p>
        </w:tc>
        <w:tc>
          <w:tcPr>
            <w:tcW w:w="0" w:type="auto"/>
            <w:tcMar>
              <w:top w:w="90" w:type="dxa"/>
              <w:left w:w="195" w:type="dxa"/>
              <w:bottom w:w="90" w:type="dxa"/>
              <w:right w:w="195" w:type="dxa"/>
            </w:tcMar>
            <w:vAlign w:val="center"/>
            <w:hideMark/>
          </w:tcPr>
          <w:p w14:paraId="535C6FA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347A64" w14:textId="77777777" w:rsidR="00CE5410" w:rsidRPr="00637345" w:rsidRDefault="00CE5410" w:rsidP="00637345">
            <w:pPr>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true</w:t>
            </w:r>
            <w:r w:rsidRPr="00637345">
              <w:rPr>
                <w:rFonts w:cs="Segoe UI"/>
                <w:color w:val="24292F"/>
              </w:rPr>
              <w:t> causes TypeScript to type check JavaScript</w:t>
            </w:r>
          </w:p>
        </w:tc>
      </w:tr>
      <w:tr w:rsidR="00FA23CD" w:rsidRPr="00637345" w14:paraId="5DC81997" w14:textId="77777777" w:rsidTr="00CE5410">
        <w:tc>
          <w:tcPr>
            <w:tcW w:w="0" w:type="auto"/>
            <w:tcMar>
              <w:top w:w="90" w:type="dxa"/>
              <w:left w:w="195" w:type="dxa"/>
              <w:bottom w:w="90" w:type="dxa"/>
              <w:right w:w="195" w:type="dxa"/>
            </w:tcMar>
            <w:vAlign w:val="center"/>
            <w:hideMark/>
          </w:tcPr>
          <w:p w14:paraId="7D09448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jsx</w:t>
            </w:r>
          </w:p>
        </w:tc>
        <w:tc>
          <w:tcPr>
            <w:tcW w:w="0" w:type="auto"/>
            <w:tcMar>
              <w:top w:w="90" w:type="dxa"/>
              <w:left w:w="195" w:type="dxa"/>
              <w:bottom w:w="90" w:type="dxa"/>
              <w:right w:w="195" w:type="dxa"/>
            </w:tcMar>
            <w:vAlign w:val="center"/>
            <w:hideMark/>
          </w:tcPr>
          <w:p w14:paraId="67962CF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0747850E" w14:textId="77777777" w:rsidR="00CE5410" w:rsidRPr="00637345" w:rsidRDefault="00CE5410" w:rsidP="00637345">
            <w:pPr>
              <w:rPr>
                <w:rFonts w:cs="Segoe UI"/>
                <w:color w:val="24292F"/>
              </w:rPr>
            </w:pPr>
          </w:p>
        </w:tc>
      </w:tr>
      <w:tr w:rsidR="00FA23CD" w:rsidRPr="00637345" w14:paraId="4F4CCAB4" w14:textId="77777777" w:rsidTr="00CE5410">
        <w:tc>
          <w:tcPr>
            <w:tcW w:w="0" w:type="auto"/>
            <w:tcMar>
              <w:top w:w="90" w:type="dxa"/>
              <w:left w:w="195" w:type="dxa"/>
              <w:bottom w:w="90" w:type="dxa"/>
              <w:right w:w="195" w:type="dxa"/>
            </w:tcMar>
            <w:vAlign w:val="center"/>
            <w:hideMark/>
          </w:tcPr>
          <w:p w14:paraId="608A95D6"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jsxFactory</w:t>
            </w:r>
          </w:p>
        </w:tc>
        <w:tc>
          <w:tcPr>
            <w:tcW w:w="0" w:type="auto"/>
            <w:tcMar>
              <w:top w:w="90" w:type="dxa"/>
              <w:left w:w="195" w:type="dxa"/>
              <w:bottom w:w="90" w:type="dxa"/>
              <w:right w:w="195" w:type="dxa"/>
            </w:tcMar>
            <w:vAlign w:val="center"/>
            <w:hideMark/>
          </w:tcPr>
          <w:p w14:paraId="3FA326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"React.createElement"</w:t>
            </w:r>
          </w:p>
        </w:tc>
        <w:tc>
          <w:tcPr>
            <w:tcW w:w="0" w:type="auto"/>
            <w:tcMar>
              <w:top w:w="90" w:type="dxa"/>
              <w:left w:w="195" w:type="dxa"/>
              <w:bottom w:w="90" w:type="dxa"/>
              <w:right w:w="195" w:type="dxa"/>
            </w:tcMar>
            <w:vAlign w:val="center"/>
            <w:hideMark/>
          </w:tcPr>
          <w:p w14:paraId="7111B4AA" w14:textId="77777777" w:rsidR="00CE5410" w:rsidRPr="00637345" w:rsidRDefault="00CE5410" w:rsidP="00637345">
            <w:pPr>
              <w:rPr>
                <w:rFonts w:cs="Segoe UI"/>
                <w:color w:val="24292F"/>
              </w:rPr>
            </w:pPr>
          </w:p>
        </w:tc>
      </w:tr>
      <w:tr w:rsidR="00FA23CD" w:rsidRPr="00637345" w14:paraId="7443E91B" w14:textId="77777777" w:rsidTr="00CE5410">
        <w:tc>
          <w:tcPr>
            <w:tcW w:w="0" w:type="auto"/>
            <w:tcMar>
              <w:top w:w="90" w:type="dxa"/>
              <w:left w:w="195" w:type="dxa"/>
              <w:bottom w:w="90" w:type="dxa"/>
              <w:right w:w="195" w:type="dxa"/>
            </w:tcMar>
            <w:vAlign w:val="center"/>
            <w:hideMark/>
          </w:tcPr>
          <w:p w14:paraId="5009396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jsxFragmentFactory</w:t>
            </w:r>
          </w:p>
        </w:tc>
        <w:tc>
          <w:tcPr>
            <w:tcW w:w="0" w:type="auto"/>
            <w:tcMar>
              <w:top w:w="90" w:type="dxa"/>
              <w:left w:w="195" w:type="dxa"/>
              <w:bottom w:w="90" w:type="dxa"/>
              <w:right w:w="195" w:type="dxa"/>
            </w:tcMar>
            <w:vAlign w:val="center"/>
            <w:hideMark/>
          </w:tcPr>
          <w:p w14:paraId="0CECE2DE"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"React.Fragment"</w:t>
            </w:r>
          </w:p>
        </w:tc>
        <w:tc>
          <w:tcPr>
            <w:tcW w:w="0" w:type="auto"/>
            <w:tcMar>
              <w:top w:w="90" w:type="dxa"/>
              <w:left w:w="195" w:type="dxa"/>
              <w:bottom w:w="90" w:type="dxa"/>
              <w:right w:w="195" w:type="dxa"/>
            </w:tcMar>
            <w:vAlign w:val="center"/>
            <w:hideMark/>
          </w:tcPr>
          <w:p w14:paraId="76C81112" w14:textId="77777777" w:rsidR="00CE5410" w:rsidRPr="00637345" w:rsidRDefault="00CE5410" w:rsidP="00637345">
            <w:pPr>
              <w:rPr>
                <w:rFonts w:cs="Segoe UI"/>
                <w:color w:val="24292F"/>
              </w:rPr>
            </w:pPr>
          </w:p>
        </w:tc>
      </w:tr>
      <w:tr w:rsidR="00FA23CD" w:rsidRPr="00637345" w14:paraId="2C55DDB4" w14:textId="77777777" w:rsidTr="00CE5410">
        <w:tc>
          <w:tcPr>
            <w:tcW w:w="0" w:type="auto"/>
            <w:tcMar>
              <w:top w:w="90" w:type="dxa"/>
              <w:left w:w="195" w:type="dxa"/>
              <w:bottom w:w="90" w:type="dxa"/>
              <w:right w:w="195" w:type="dxa"/>
            </w:tcMar>
            <w:vAlign w:val="center"/>
            <w:hideMark/>
          </w:tcPr>
          <w:p w14:paraId="6C529D8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keyofStringsOnly</w:t>
            </w:r>
          </w:p>
        </w:tc>
        <w:tc>
          <w:tcPr>
            <w:tcW w:w="0" w:type="auto"/>
            <w:tcMar>
              <w:top w:w="90" w:type="dxa"/>
              <w:left w:w="195" w:type="dxa"/>
              <w:bottom w:w="90" w:type="dxa"/>
              <w:right w:w="195" w:type="dxa"/>
            </w:tcMar>
            <w:vAlign w:val="center"/>
            <w:hideMark/>
          </w:tcPr>
          <w:p w14:paraId="3872337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02D139B" w14:textId="77777777" w:rsidR="00CE5410" w:rsidRPr="00637345" w:rsidRDefault="00CE5410" w:rsidP="00637345">
            <w:pPr>
              <w:rPr>
                <w:rFonts w:cs="Segoe UI"/>
                <w:color w:val="24292F"/>
              </w:rPr>
            </w:pPr>
          </w:p>
        </w:tc>
      </w:tr>
      <w:tr w:rsidR="00FA23CD" w:rsidRPr="00637345" w14:paraId="456802C8" w14:textId="77777777" w:rsidTr="00CE5410">
        <w:tc>
          <w:tcPr>
            <w:tcW w:w="0" w:type="auto"/>
            <w:tcMar>
              <w:top w:w="90" w:type="dxa"/>
              <w:left w:w="195" w:type="dxa"/>
              <w:bottom w:w="90" w:type="dxa"/>
              <w:right w:w="195" w:type="dxa"/>
            </w:tcMar>
            <w:vAlign w:val="center"/>
            <w:hideMark/>
          </w:tcPr>
          <w:p w14:paraId="7527054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lib</w:t>
            </w:r>
          </w:p>
        </w:tc>
        <w:tc>
          <w:tcPr>
            <w:tcW w:w="0" w:type="auto"/>
            <w:tcMar>
              <w:top w:w="90" w:type="dxa"/>
              <w:left w:w="195" w:type="dxa"/>
              <w:bottom w:w="90" w:type="dxa"/>
              <w:right w:w="195" w:type="dxa"/>
            </w:tcMar>
            <w:vAlign w:val="center"/>
            <w:hideMark/>
          </w:tcPr>
          <w:p w14:paraId="75033CA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 "deno.window" ]</w:t>
            </w:r>
          </w:p>
        </w:tc>
        <w:tc>
          <w:tcPr>
            <w:tcW w:w="0" w:type="auto"/>
            <w:tcMar>
              <w:top w:w="90" w:type="dxa"/>
              <w:left w:w="195" w:type="dxa"/>
              <w:bottom w:w="90" w:type="dxa"/>
              <w:right w:w="195" w:type="dxa"/>
            </w:tcMar>
            <w:vAlign w:val="center"/>
            <w:hideMark/>
          </w:tcPr>
          <w:p w14:paraId="183BB3A8" w14:textId="77777777" w:rsidR="00CE5410" w:rsidRPr="00637345" w:rsidRDefault="00CE5410" w:rsidP="00637345">
            <w:pPr>
              <w:rPr>
                <w:rFonts w:cs="Segoe UI"/>
                <w:color w:val="24292F"/>
              </w:rPr>
            </w:pPr>
            <w:r w:rsidRPr="00637345">
              <w:rPr>
                <w:rFonts w:cs="Segoe UI"/>
                <w:color w:val="24292F"/>
              </w:rPr>
              <w:t>The default for this varies based on other settings in Deno. If it is supplied, it overrides the default. See below for more information.</w:t>
            </w:r>
          </w:p>
        </w:tc>
      </w:tr>
      <w:tr w:rsidR="00FA23CD" w:rsidRPr="00637345" w14:paraId="663FD825" w14:textId="77777777" w:rsidTr="00CE5410">
        <w:tc>
          <w:tcPr>
            <w:tcW w:w="0" w:type="auto"/>
            <w:tcMar>
              <w:top w:w="90" w:type="dxa"/>
              <w:left w:w="195" w:type="dxa"/>
              <w:bottom w:w="90" w:type="dxa"/>
              <w:right w:w="195" w:type="dxa"/>
            </w:tcMar>
            <w:vAlign w:val="center"/>
            <w:hideMark/>
          </w:tcPr>
          <w:p w14:paraId="423F88D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noFallthroughCasesInSwitch</w:t>
            </w:r>
          </w:p>
        </w:tc>
        <w:tc>
          <w:tcPr>
            <w:tcW w:w="0" w:type="auto"/>
            <w:tcMar>
              <w:top w:w="90" w:type="dxa"/>
              <w:left w:w="195" w:type="dxa"/>
              <w:bottom w:w="90" w:type="dxa"/>
              <w:right w:w="195" w:type="dxa"/>
            </w:tcMar>
            <w:vAlign w:val="center"/>
            <w:hideMark/>
          </w:tcPr>
          <w:p w14:paraId="1A70DC2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6BA5AF1" w14:textId="77777777" w:rsidR="00CE5410" w:rsidRPr="00637345" w:rsidRDefault="00CE5410" w:rsidP="00637345">
            <w:pPr>
              <w:rPr>
                <w:rFonts w:cs="Segoe UI"/>
                <w:color w:val="24292F"/>
              </w:rPr>
            </w:pPr>
          </w:p>
        </w:tc>
      </w:tr>
      <w:tr w:rsidR="00FA23CD" w:rsidRPr="00637345" w14:paraId="214E1BCC" w14:textId="77777777" w:rsidTr="00CE5410">
        <w:tc>
          <w:tcPr>
            <w:tcW w:w="0" w:type="auto"/>
            <w:tcMar>
              <w:top w:w="90" w:type="dxa"/>
              <w:left w:w="195" w:type="dxa"/>
              <w:bottom w:w="90" w:type="dxa"/>
              <w:right w:w="195" w:type="dxa"/>
            </w:tcMar>
            <w:vAlign w:val="center"/>
            <w:hideMark/>
          </w:tcPr>
          <w:p w14:paraId="3A53E260"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noImplicitAny</w:t>
            </w:r>
          </w:p>
        </w:tc>
        <w:tc>
          <w:tcPr>
            <w:tcW w:w="0" w:type="auto"/>
            <w:tcMar>
              <w:top w:w="90" w:type="dxa"/>
              <w:left w:w="195" w:type="dxa"/>
              <w:bottom w:w="90" w:type="dxa"/>
              <w:right w:w="195" w:type="dxa"/>
            </w:tcMar>
            <w:vAlign w:val="center"/>
            <w:hideMark/>
          </w:tcPr>
          <w:p w14:paraId="3F205C0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77792F8" w14:textId="77777777" w:rsidR="00CE5410" w:rsidRPr="00637345" w:rsidRDefault="00CE5410" w:rsidP="00637345">
            <w:pPr>
              <w:rPr>
                <w:rFonts w:cs="Segoe UI"/>
                <w:color w:val="24292F"/>
              </w:rPr>
            </w:pPr>
          </w:p>
        </w:tc>
      </w:tr>
      <w:tr w:rsidR="00FA23CD" w:rsidRPr="00637345" w14:paraId="20447B16" w14:textId="77777777" w:rsidTr="00CE5410">
        <w:tc>
          <w:tcPr>
            <w:tcW w:w="0" w:type="auto"/>
            <w:tcMar>
              <w:top w:w="90" w:type="dxa"/>
              <w:left w:w="195" w:type="dxa"/>
              <w:bottom w:w="90" w:type="dxa"/>
              <w:right w:w="195" w:type="dxa"/>
            </w:tcMar>
            <w:vAlign w:val="center"/>
            <w:hideMark/>
          </w:tcPr>
          <w:p w14:paraId="4C8D2392"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noImplicitReturns</w:t>
            </w:r>
          </w:p>
        </w:tc>
        <w:tc>
          <w:tcPr>
            <w:tcW w:w="0" w:type="auto"/>
            <w:tcMar>
              <w:top w:w="90" w:type="dxa"/>
              <w:left w:w="195" w:type="dxa"/>
              <w:bottom w:w="90" w:type="dxa"/>
              <w:right w:w="195" w:type="dxa"/>
            </w:tcMar>
            <w:vAlign w:val="center"/>
            <w:hideMark/>
          </w:tcPr>
          <w:p w14:paraId="5D9A764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9B92EC9" w14:textId="77777777" w:rsidR="00CE5410" w:rsidRPr="00637345" w:rsidRDefault="00CE5410" w:rsidP="00637345">
            <w:pPr>
              <w:rPr>
                <w:rFonts w:cs="Segoe UI"/>
                <w:color w:val="24292F"/>
              </w:rPr>
            </w:pPr>
          </w:p>
        </w:tc>
      </w:tr>
      <w:tr w:rsidR="00FA23CD" w:rsidRPr="00637345" w14:paraId="20220026" w14:textId="77777777" w:rsidTr="00CE5410">
        <w:tc>
          <w:tcPr>
            <w:tcW w:w="0" w:type="auto"/>
            <w:tcMar>
              <w:top w:w="90" w:type="dxa"/>
              <w:left w:w="195" w:type="dxa"/>
              <w:bottom w:w="90" w:type="dxa"/>
              <w:right w:w="195" w:type="dxa"/>
            </w:tcMar>
            <w:vAlign w:val="center"/>
            <w:hideMark/>
          </w:tcPr>
          <w:p w14:paraId="7E32B8F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noImplicitThis</w:t>
            </w:r>
          </w:p>
        </w:tc>
        <w:tc>
          <w:tcPr>
            <w:tcW w:w="0" w:type="auto"/>
            <w:tcMar>
              <w:top w:w="90" w:type="dxa"/>
              <w:left w:w="195" w:type="dxa"/>
              <w:bottom w:w="90" w:type="dxa"/>
              <w:right w:w="195" w:type="dxa"/>
            </w:tcMar>
            <w:vAlign w:val="center"/>
            <w:hideMark/>
          </w:tcPr>
          <w:p w14:paraId="7AEE712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287809F0" w14:textId="77777777" w:rsidR="00CE5410" w:rsidRPr="00637345" w:rsidRDefault="00CE5410" w:rsidP="00637345">
            <w:pPr>
              <w:rPr>
                <w:rFonts w:cs="Segoe UI"/>
                <w:color w:val="24292F"/>
              </w:rPr>
            </w:pPr>
          </w:p>
        </w:tc>
      </w:tr>
      <w:tr w:rsidR="00FA23CD" w:rsidRPr="00637345" w14:paraId="6FEF73AA" w14:textId="77777777" w:rsidTr="00CE5410">
        <w:tc>
          <w:tcPr>
            <w:tcW w:w="0" w:type="auto"/>
            <w:tcMar>
              <w:top w:w="90" w:type="dxa"/>
              <w:left w:w="195" w:type="dxa"/>
              <w:bottom w:w="90" w:type="dxa"/>
              <w:right w:w="195" w:type="dxa"/>
            </w:tcMar>
            <w:vAlign w:val="center"/>
            <w:hideMark/>
          </w:tcPr>
          <w:p w14:paraId="536C81F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noImplicitUseStrict</w:t>
            </w:r>
          </w:p>
        </w:tc>
        <w:tc>
          <w:tcPr>
            <w:tcW w:w="0" w:type="auto"/>
            <w:tcMar>
              <w:top w:w="90" w:type="dxa"/>
              <w:left w:w="195" w:type="dxa"/>
              <w:bottom w:w="90" w:type="dxa"/>
              <w:right w:w="195" w:type="dxa"/>
            </w:tcMar>
            <w:vAlign w:val="center"/>
            <w:hideMark/>
          </w:tcPr>
          <w:p w14:paraId="04C33B4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0C6A687" w14:textId="77777777" w:rsidR="00CE5410" w:rsidRPr="00637345" w:rsidRDefault="00CE5410" w:rsidP="00637345">
            <w:pPr>
              <w:rPr>
                <w:rFonts w:cs="Segoe UI"/>
                <w:color w:val="24292F"/>
              </w:rPr>
            </w:pPr>
          </w:p>
        </w:tc>
      </w:tr>
      <w:tr w:rsidR="00FA23CD" w:rsidRPr="00637345" w14:paraId="7A163DA4" w14:textId="77777777" w:rsidTr="00CE5410">
        <w:tc>
          <w:tcPr>
            <w:tcW w:w="0" w:type="auto"/>
            <w:tcMar>
              <w:top w:w="90" w:type="dxa"/>
              <w:left w:w="195" w:type="dxa"/>
              <w:bottom w:w="90" w:type="dxa"/>
              <w:right w:w="195" w:type="dxa"/>
            </w:tcMar>
            <w:vAlign w:val="center"/>
            <w:hideMark/>
          </w:tcPr>
          <w:p w14:paraId="50352CC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noStrictGenericChecks</w:t>
            </w:r>
          </w:p>
        </w:tc>
        <w:tc>
          <w:tcPr>
            <w:tcW w:w="0" w:type="auto"/>
            <w:tcMar>
              <w:top w:w="90" w:type="dxa"/>
              <w:left w:w="195" w:type="dxa"/>
              <w:bottom w:w="90" w:type="dxa"/>
              <w:right w:w="195" w:type="dxa"/>
            </w:tcMar>
            <w:vAlign w:val="center"/>
            <w:hideMark/>
          </w:tcPr>
          <w:p w14:paraId="2304B1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62CA72E" w14:textId="77777777" w:rsidR="00CE5410" w:rsidRPr="00637345" w:rsidRDefault="00CE5410" w:rsidP="00637345">
            <w:pPr>
              <w:rPr>
                <w:rFonts w:cs="Segoe UI"/>
                <w:color w:val="24292F"/>
              </w:rPr>
            </w:pPr>
          </w:p>
        </w:tc>
      </w:tr>
      <w:tr w:rsidR="00FA23CD" w:rsidRPr="00637345" w14:paraId="550B3794" w14:textId="77777777" w:rsidTr="00CE5410">
        <w:tc>
          <w:tcPr>
            <w:tcW w:w="0" w:type="auto"/>
            <w:tcMar>
              <w:top w:w="90" w:type="dxa"/>
              <w:left w:w="195" w:type="dxa"/>
              <w:bottom w:w="90" w:type="dxa"/>
              <w:right w:w="195" w:type="dxa"/>
            </w:tcMar>
            <w:vAlign w:val="center"/>
            <w:hideMark/>
          </w:tcPr>
          <w:p w14:paraId="4247A3A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noUnusedLocals</w:t>
            </w:r>
          </w:p>
        </w:tc>
        <w:tc>
          <w:tcPr>
            <w:tcW w:w="0" w:type="auto"/>
            <w:tcMar>
              <w:top w:w="90" w:type="dxa"/>
              <w:left w:w="195" w:type="dxa"/>
              <w:bottom w:w="90" w:type="dxa"/>
              <w:right w:w="195" w:type="dxa"/>
            </w:tcMar>
            <w:vAlign w:val="center"/>
            <w:hideMark/>
          </w:tcPr>
          <w:p w14:paraId="515F21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499ADC88" w14:textId="77777777" w:rsidR="00CE5410" w:rsidRPr="00637345" w:rsidRDefault="00CE5410" w:rsidP="00637345">
            <w:pPr>
              <w:rPr>
                <w:rFonts w:cs="Segoe UI"/>
                <w:color w:val="24292F"/>
              </w:rPr>
            </w:pPr>
          </w:p>
        </w:tc>
      </w:tr>
      <w:tr w:rsidR="00FA23CD" w:rsidRPr="00637345" w14:paraId="1F911893" w14:textId="77777777" w:rsidTr="00CE5410">
        <w:tc>
          <w:tcPr>
            <w:tcW w:w="0" w:type="auto"/>
            <w:tcMar>
              <w:top w:w="90" w:type="dxa"/>
              <w:left w:w="195" w:type="dxa"/>
              <w:bottom w:w="90" w:type="dxa"/>
              <w:right w:w="195" w:type="dxa"/>
            </w:tcMar>
            <w:vAlign w:val="center"/>
            <w:hideMark/>
          </w:tcPr>
          <w:p w14:paraId="2A60115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noUnusedParameters</w:t>
            </w:r>
          </w:p>
        </w:tc>
        <w:tc>
          <w:tcPr>
            <w:tcW w:w="0" w:type="auto"/>
            <w:tcMar>
              <w:top w:w="90" w:type="dxa"/>
              <w:left w:w="195" w:type="dxa"/>
              <w:bottom w:w="90" w:type="dxa"/>
              <w:right w:w="195" w:type="dxa"/>
            </w:tcMar>
            <w:vAlign w:val="center"/>
            <w:hideMark/>
          </w:tcPr>
          <w:p w14:paraId="42870C8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51F78408" w14:textId="77777777" w:rsidR="00CE5410" w:rsidRPr="00637345" w:rsidRDefault="00CE5410" w:rsidP="00637345">
            <w:pPr>
              <w:rPr>
                <w:rFonts w:cs="Segoe UI"/>
                <w:color w:val="24292F"/>
              </w:rPr>
            </w:pPr>
          </w:p>
        </w:tc>
      </w:tr>
      <w:tr w:rsidR="00FA23CD" w:rsidRPr="00637345" w14:paraId="582E4B1F" w14:textId="77777777" w:rsidTr="00CE5410">
        <w:tc>
          <w:tcPr>
            <w:tcW w:w="0" w:type="auto"/>
            <w:tcMar>
              <w:top w:w="90" w:type="dxa"/>
              <w:left w:w="195" w:type="dxa"/>
              <w:bottom w:w="90" w:type="dxa"/>
              <w:right w:w="195" w:type="dxa"/>
            </w:tcMar>
            <w:vAlign w:val="center"/>
            <w:hideMark/>
          </w:tcPr>
          <w:p w14:paraId="1C6887EF"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noUncheckedIndexedAccess</w:t>
            </w:r>
          </w:p>
        </w:tc>
        <w:tc>
          <w:tcPr>
            <w:tcW w:w="0" w:type="auto"/>
            <w:tcMar>
              <w:top w:w="90" w:type="dxa"/>
              <w:left w:w="195" w:type="dxa"/>
              <w:bottom w:w="90" w:type="dxa"/>
              <w:right w:w="195" w:type="dxa"/>
            </w:tcMar>
            <w:vAlign w:val="center"/>
            <w:hideMark/>
          </w:tcPr>
          <w:p w14:paraId="7133AF1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6D017CF" w14:textId="77777777" w:rsidR="00CE5410" w:rsidRPr="00637345" w:rsidRDefault="00CE5410" w:rsidP="00637345">
            <w:pPr>
              <w:rPr>
                <w:rFonts w:cs="Segoe UI"/>
                <w:color w:val="24292F"/>
              </w:rPr>
            </w:pPr>
          </w:p>
        </w:tc>
      </w:tr>
      <w:tr w:rsidR="00FA23CD" w:rsidRPr="00637345" w14:paraId="54EB9DFF" w14:textId="77777777" w:rsidTr="00CE5410">
        <w:tc>
          <w:tcPr>
            <w:tcW w:w="0" w:type="auto"/>
            <w:tcMar>
              <w:top w:w="90" w:type="dxa"/>
              <w:left w:w="195" w:type="dxa"/>
              <w:bottom w:w="90" w:type="dxa"/>
              <w:right w:w="195" w:type="dxa"/>
            </w:tcMar>
            <w:vAlign w:val="center"/>
            <w:hideMark/>
          </w:tcPr>
          <w:p w14:paraId="0304C5D3"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lastRenderedPageBreak/>
              <w:t>reactNamespace</w:t>
            </w:r>
          </w:p>
        </w:tc>
        <w:tc>
          <w:tcPr>
            <w:tcW w:w="0" w:type="auto"/>
            <w:tcMar>
              <w:top w:w="90" w:type="dxa"/>
              <w:left w:w="195" w:type="dxa"/>
              <w:bottom w:w="90" w:type="dxa"/>
              <w:right w:w="195" w:type="dxa"/>
            </w:tcMar>
            <w:vAlign w:val="center"/>
            <w:hideMark/>
          </w:tcPr>
          <w:p w14:paraId="6925CFC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6AA19C07" w14:textId="77777777" w:rsidR="00CE5410" w:rsidRPr="00637345" w:rsidRDefault="00CE5410" w:rsidP="00637345">
            <w:pPr>
              <w:rPr>
                <w:rFonts w:cs="Segoe UI"/>
                <w:color w:val="24292F"/>
              </w:rPr>
            </w:pPr>
          </w:p>
        </w:tc>
      </w:tr>
      <w:tr w:rsidR="00FA23CD" w:rsidRPr="00637345" w14:paraId="6D2EA4E6" w14:textId="77777777" w:rsidTr="00CE5410">
        <w:tc>
          <w:tcPr>
            <w:tcW w:w="0" w:type="auto"/>
            <w:tcMar>
              <w:top w:w="90" w:type="dxa"/>
              <w:left w:w="195" w:type="dxa"/>
              <w:bottom w:w="90" w:type="dxa"/>
              <w:right w:w="195" w:type="dxa"/>
            </w:tcMar>
            <w:vAlign w:val="center"/>
            <w:hideMark/>
          </w:tcPr>
          <w:p w14:paraId="6E19173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w:t>
            </w:r>
          </w:p>
        </w:tc>
        <w:tc>
          <w:tcPr>
            <w:tcW w:w="0" w:type="auto"/>
            <w:tcMar>
              <w:top w:w="90" w:type="dxa"/>
              <w:left w:w="195" w:type="dxa"/>
              <w:bottom w:w="90" w:type="dxa"/>
              <w:right w:w="195" w:type="dxa"/>
            </w:tcMar>
            <w:vAlign w:val="center"/>
            <w:hideMark/>
          </w:tcPr>
          <w:p w14:paraId="539CF2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71E36F1" w14:textId="77777777" w:rsidR="00CE5410" w:rsidRPr="00637345" w:rsidRDefault="00CE5410" w:rsidP="00637345">
            <w:pPr>
              <w:rPr>
                <w:rFonts w:cs="Segoe UI"/>
                <w:color w:val="24292F"/>
              </w:rPr>
            </w:pPr>
          </w:p>
        </w:tc>
      </w:tr>
      <w:tr w:rsidR="00FA23CD" w:rsidRPr="00637345" w14:paraId="0A4C109D" w14:textId="77777777" w:rsidTr="00CE5410">
        <w:tc>
          <w:tcPr>
            <w:tcW w:w="0" w:type="auto"/>
            <w:tcMar>
              <w:top w:w="90" w:type="dxa"/>
              <w:left w:w="195" w:type="dxa"/>
              <w:bottom w:w="90" w:type="dxa"/>
              <w:right w:w="195" w:type="dxa"/>
            </w:tcMar>
            <w:vAlign w:val="center"/>
            <w:hideMark/>
          </w:tcPr>
          <w:p w14:paraId="3178F43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strictBindCallApply</w:t>
            </w:r>
          </w:p>
        </w:tc>
        <w:tc>
          <w:tcPr>
            <w:tcW w:w="0" w:type="auto"/>
            <w:tcMar>
              <w:top w:w="90" w:type="dxa"/>
              <w:left w:w="195" w:type="dxa"/>
              <w:bottom w:w="90" w:type="dxa"/>
              <w:right w:w="195" w:type="dxa"/>
            </w:tcMar>
            <w:vAlign w:val="center"/>
            <w:hideMark/>
          </w:tcPr>
          <w:p w14:paraId="083E4BD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8F00065" w14:textId="77777777" w:rsidR="00CE5410" w:rsidRPr="00637345" w:rsidRDefault="00CE5410" w:rsidP="00637345">
            <w:pPr>
              <w:rPr>
                <w:rFonts w:cs="Segoe UI"/>
                <w:color w:val="24292F"/>
              </w:rPr>
            </w:pPr>
          </w:p>
        </w:tc>
      </w:tr>
      <w:tr w:rsidR="00FA23CD" w:rsidRPr="00637345" w14:paraId="2059A89F" w14:textId="77777777" w:rsidTr="00CE5410">
        <w:tc>
          <w:tcPr>
            <w:tcW w:w="0" w:type="auto"/>
            <w:tcMar>
              <w:top w:w="90" w:type="dxa"/>
              <w:left w:w="195" w:type="dxa"/>
              <w:bottom w:w="90" w:type="dxa"/>
              <w:right w:w="195" w:type="dxa"/>
            </w:tcMar>
            <w:vAlign w:val="center"/>
            <w:hideMark/>
          </w:tcPr>
          <w:p w14:paraId="23261C6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strictFunctionTypes</w:t>
            </w:r>
          </w:p>
        </w:tc>
        <w:tc>
          <w:tcPr>
            <w:tcW w:w="0" w:type="auto"/>
            <w:tcMar>
              <w:top w:w="90" w:type="dxa"/>
              <w:left w:w="195" w:type="dxa"/>
              <w:bottom w:w="90" w:type="dxa"/>
              <w:right w:w="195" w:type="dxa"/>
            </w:tcMar>
            <w:vAlign w:val="center"/>
            <w:hideMark/>
          </w:tcPr>
          <w:p w14:paraId="081D16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EF6099" w14:textId="77777777" w:rsidR="00CE5410" w:rsidRPr="00637345" w:rsidRDefault="00CE5410" w:rsidP="00637345">
            <w:pPr>
              <w:rPr>
                <w:rFonts w:cs="Segoe UI"/>
                <w:color w:val="24292F"/>
              </w:rPr>
            </w:pPr>
          </w:p>
        </w:tc>
      </w:tr>
      <w:tr w:rsidR="00FA23CD" w:rsidRPr="00637345" w14:paraId="496FE7C6" w14:textId="77777777" w:rsidTr="00CE5410">
        <w:tc>
          <w:tcPr>
            <w:tcW w:w="0" w:type="auto"/>
            <w:tcMar>
              <w:top w:w="90" w:type="dxa"/>
              <w:left w:w="195" w:type="dxa"/>
              <w:bottom w:w="90" w:type="dxa"/>
              <w:right w:w="195" w:type="dxa"/>
            </w:tcMar>
            <w:vAlign w:val="center"/>
            <w:hideMark/>
          </w:tcPr>
          <w:p w14:paraId="2AA6A9D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strictPropertyInitialization</w:t>
            </w:r>
          </w:p>
        </w:tc>
        <w:tc>
          <w:tcPr>
            <w:tcW w:w="0" w:type="auto"/>
            <w:tcMar>
              <w:top w:w="90" w:type="dxa"/>
              <w:left w:w="195" w:type="dxa"/>
              <w:bottom w:w="90" w:type="dxa"/>
              <w:right w:w="195" w:type="dxa"/>
            </w:tcMar>
            <w:vAlign w:val="center"/>
            <w:hideMark/>
          </w:tcPr>
          <w:p w14:paraId="56CE5A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582E3F4" w14:textId="77777777" w:rsidR="00CE5410" w:rsidRPr="00637345" w:rsidRDefault="00CE5410" w:rsidP="00637345">
            <w:pPr>
              <w:rPr>
                <w:rFonts w:cs="Segoe UI"/>
                <w:color w:val="24292F"/>
              </w:rPr>
            </w:pPr>
          </w:p>
        </w:tc>
      </w:tr>
      <w:tr w:rsidR="00FA23CD" w:rsidRPr="00637345" w14:paraId="3A0A8C1D" w14:textId="77777777" w:rsidTr="00CE5410">
        <w:tc>
          <w:tcPr>
            <w:tcW w:w="0" w:type="auto"/>
            <w:tcMar>
              <w:top w:w="90" w:type="dxa"/>
              <w:left w:w="195" w:type="dxa"/>
              <w:bottom w:w="90" w:type="dxa"/>
              <w:right w:w="195" w:type="dxa"/>
            </w:tcMar>
            <w:vAlign w:val="center"/>
            <w:hideMark/>
          </w:tcPr>
          <w:p w14:paraId="651B727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strictNullChecks</w:t>
            </w:r>
          </w:p>
        </w:tc>
        <w:tc>
          <w:tcPr>
            <w:tcW w:w="0" w:type="auto"/>
            <w:tcMar>
              <w:top w:w="90" w:type="dxa"/>
              <w:left w:w="195" w:type="dxa"/>
              <w:bottom w:w="90" w:type="dxa"/>
              <w:right w:w="195" w:type="dxa"/>
            </w:tcMar>
            <w:vAlign w:val="center"/>
            <w:hideMark/>
          </w:tcPr>
          <w:p w14:paraId="6904244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F00C09" w14:textId="77777777" w:rsidR="00CE5410" w:rsidRPr="00637345" w:rsidRDefault="00CE5410" w:rsidP="00637345">
            <w:pPr>
              <w:rPr>
                <w:rFonts w:cs="Segoe UI"/>
                <w:color w:val="24292F"/>
              </w:rPr>
            </w:pPr>
          </w:p>
        </w:tc>
      </w:tr>
      <w:tr w:rsidR="00FA23CD" w:rsidRPr="00637345" w14:paraId="4AE5C1CC" w14:textId="77777777" w:rsidTr="00CE5410">
        <w:tc>
          <w:tcPr>
            <w:tcW w:w="0" w:type="auto"/>
            <w:tcMar>
              <w:top w:w="90" w:type="dxa"/>
              <w:left w:w="195" w:type="dxa"/>
              <w:bottom w:w="90" w:type="dxa"/>
              <w:right w:w="195" w:type="dxa"/>
            </w:tcMar>
            <w:vAlign w:val="center"/>
            <w:hideMark/>
          </w:tcPr>
          <w:p w14:paraId="41ADFC0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suppressExcessPropertyErrors</w:t>
            </w:r>
          </w:p>
        </w:tc>
        <w:tc>
          <w:tcPr>
            <w:tcW w:w="0" w:type="auto"/>
            <w:tcMar>
              <w:top w:w="90" w:type="dxa"/>
              <w:left w:w="195" w:type="dxa"/>
              <w:bottom w:w="90" w:type="dxa"/>
              <w:right w:w="195" w:type="dxa"/>
            </w:tcMar>
            <w:vAlign w:val="center"/>
            <w:hideMark/>
          </w:tcPr>
          <w:p w14:paraId="4AAA0A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8575F09" w14:textId="77777777" w:rsidR="00CE5410" w:rsidRPr="00637345" w:rsidRDefault="00CE5410" w:rsidP="00637345">
            <w:pPr>
              <w:rPr>
                <w:rFonts w:cs="Segoe UI"/>
                <w:color w:val="24292F"/>
              </w:rPr>
            </w:pPr>
          </w:p>
        </w:tc>
      </w:tr>
      <w:tr w:rsidR="00FA23CD" w:rsidRPr="00637345" w14:paraId="30F88D11" w14:textId="77777777" w:rsidTr="00CE5410">
        <w:tc>
          <w:tcPr>
            <w:tcW w:w="0" w:type="auto"/>
            <w:tcMar>
              <w:top w:w="90" w:type="dxa"/>
              <w:left w:w="195" w:type="dxa"/>
              <w:bottom w:w="90" w:type="dxa"/>
              <w:right w:w="195" w:type="dxa"/>
            </w:tcMar>
            <w:vAlign w:val="center"/>
            <w:hideMark/>
          </w:tcPr>
          <w:p w14:paraId="6B488DB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suppressImplicitAnyIndexErrors</w:t>
            </w:r>
          </w:p>
        </w:tc>
        <w:tc>
          <w:tcPr>
            <w:tcW w:w="0" w:type="auto"/>
            <w:tcMar>
              <w:top w:w="90" w:type="dxa"/>
              <w:left w:w="195" w:type="dxa"/>
              <w:bottom w:w="90" w:type="dxa"/>
              <w:right w:w="195" w:type="dxa"/>
            </w:tcMar>
            <w:vAlign w:val="center"/>
            <w:hideMark/>
          </w:tcPr>
          <w:p w14:paraId="59729BA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CAF3D2" w14:textId="77777777" w:rsidR="00CE5410" w:rsidRPr="00637345" w:rsidRDefault="00CE5410" w:rsidP="00637345">
            <w:pPr>
              <w:rPr>
                <w:rFonts w:cs="Segoe UI"/>
                <w:color w:val="24292F"/>
              </w:rPr>
            </w:pPr>
          </w:p>
        </w:tc>
      </w:tr>
      <w:tr w:rsidR="00FA23CD" w:rsidRPr="00637345" w14:paraId="425E273B" w14:textId="77777777" w:rsidTr="00CE5410">
        <w:tc>
          <w:tcPr>
            <w:tcW w:w="0" w:type="auto"/>
            <w:tcMar>
              <w:top w:w="90" w:type="dxa"/>
              <w:left w:w="195" w:type="dxa"/>
              <w:bottom w:w="90" w:type="dxa"/>
              <w:right w:w="195" w:type="dxa"/>
            </w:tcMar>
            <w:vAlign w:val="center"/>
            <w:hideMark/>
          </w:tcPr>
          <w:p w14:paraId="4A488D7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useUnknownInCatchVariables</w:t>
            </w:r>
          </w:p>
        </w:tc>
        <w:tc>
          <w:tcPr>
            <w:tcW w:w="0" w:type="auto"/>
            <w:tcMar>
              <w:top w:w="90" w:type="dxa"/>
              <w:left w:w="195" w:type="dxa"/>
              <w:bottom w:w="90" w:type="dxa"/>
              <w:right w:w="195" w:type="dxa"/>
            </w:tcMar>
            <w:vAlign w:val="center"/>
            <w:hideMark/>
          </w:tcPr>
          <w:p w14:paraId="5C688C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31DE909A" w14:textId="77777777" w:rsidR="00CE5410" w:rsidRPr="00637345" w:rsidRDefault="00CE5410" w:rsidP="00637345">
            <w:pPr>
              <w:rPr>
                <w:rFonts w:cs="Segoe UI"/>
                <w:color w:val="24292F"/>
              </w:rPr>
            </w:pPr>
          </w:p>
        </w:tc>
      </w:tr>
    </w:tbl>
    <w:p w14:paraId="3113E09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full list of compiler options and how they affect TypeScript, please refer to the </w:t>
      </w:r>
      <w:hyperlink r:id="rId332" w:history="1">
        <w:r w:rsidRPr="00637345">
          <w:rPr>
            <w:rStyle w:val="Hyperlink"/>
            <w:rFonts w:ascii="Times New Roman" w:hAnsi="Times New Roman" w:cs="Segoe UI"/>
          </w:rPr>
          <w:t>TypeScript Handbook</w:t>
        </w:r>
      </w:hyperlink>
      <w:r w:rsidRPr="00637345">
        <w:rPr>
          <w:rFonts w:ascii="Times New Roman" w:hAnsi="Times New Roman" w:cs="Segoe UI"/>
          <w:color w:val="24292F"/>
        </w:rPr>
        <w:t>.</w:t>
      </w:r>
    </w:p>
    <w:p w14:paraId="629CF399" w14:textId="77777777" w:rsidR="00CE5410" w:rsidRPr="00637345" w:rsidRDefault="00CE5410" w:rsidP="00637345">
      <w:pPr>
        <w:pStyle w:val="Heading3"/>
        <w:keepNext w:val="0"/>
        <w:keepLines w:val="0"/>
        <w:rPr>
          <w:rFonts w:cs="Segoe UI"/>
          <w:color w:val="24292F"/>
        </w:rPr>
      </w:pPr>
      <w:r w:rsidRPr="00637345">
        <w:rPr>
          <w:rFonts w:cs="Segoe UI"/>
          <w:color w:val="24292F"/>
        </w:rPr>
        <w:t>What an implied tsconfig.json looks like</w:t>
      </w:r>
    </w:p>
    <w:p w14:paraId="3A3A2B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impossible to get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behave like Deno. It is also difficult to get the TypeScript language service to behave like Deno. This is why we have built a language service directly into Deno. That being said, it can be useful to understand what is implied.</w:t>
      </w:r>
    </w:p>
    <w:p w14:paraId="64A364B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were to write a </w:t>
      </w:r>
      <w:r w:rsidRPr="00637345">
        <w:rPr>
          <w:rStyle w:val="HTMLCode"/>
          <w:rFonts w:ascii="Times New Roman" w:eastAsia="楷体" w:hAnsi="Times New Roman" w:cs="Menlo"/>
          <w:color w:val="24292F"/>
          <w:sz w:val="20"/>
          <w:szCs w:val="20"/>
        </w:rPr>
        <w:t>tsconfig.json</w:t>
      </w:r>
      <w:r w:rsidRPr="00637345">
        <w:rPr>
          <w:rFonts w:ascii="Times New Roman" w:hAnsi="Times New Roman" w:cs="Segoe UI"/>
          <w:color w:val="24292F"/>
        </w:rPr>
        <w:t> for Deno, it would look something like this:</w:t>
      </w:r>
    </w:p>
    <w:p w14:paraId="6B5C193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1726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CDF4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C1806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"esModuleInterop":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0C56C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"experimentalDecorators":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E8C66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"inlineSourceMap":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D113F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"isolatedModules":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9CD67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08169F8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66F26C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7D2864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"moduleDetection":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"force",</w:t>
      </w:r>
    </w:p>
    <w:p w14:paraId="11B2AEA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EE32F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3C9D9FF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"useDefineForClassFields":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60E86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03F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F4B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can't copy paste this into a configuration file and get it to work, specifically because of the built-in type libraries that are custom to Deno which are provided to the TypeScript compiler. This can somewhat be mocked by running </w:t>
      </w:r>
      <w:r w:rsidRPr="00637345">
        <w:rPr>
          <w:rStyle w:val="HTMLCode"/>
          <w:rFonts w:ascii="Times New Roman" w:eastAsia="楷体" w:hAnsi="Times New Roman" w:cs="Menlo"/>
          <w:color w:val="24292F"/>
          <w:sz w:val="20"/>
          <w:szCs w:val="20"/>
        </w:rPr>
        <w:t>deno types</w:t>
      </w:r>
      <w:r w:rsidRPr="00637345">
        <w:rPr>
          <w:rFonts w:ascii="Times New Roman" w:hAnsi="Times New Roman" w:cs="Segoe UI"/>
          <w:color w:val="24292F"/>
        </w:rPr>
        <w:t> on the command line and piping the output to a file and including that in the files as part of the program, removing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and setting the </w:t>
      </w:r>
      <w:r w:rsidRPr="00637345">
        <w:rPr>
          <w:rStyle w:val="HTMLCode"/>
          <w:rFonts w:ascii="Times New Roman" w:eastAsia="楷体" w:hAnsi="Times New Roman" w:cs="Menlo"/>
          <w:color w:val="24292F"/>
          <w:sz w:val="20"/>
          <w:szCs w:val="20"/>
        </w:rPr>
        <w:t>"noLib"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1D1A08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use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Deno will change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 "deno.window", "deno.unstable" ]</w:t>
      </w:r>
      <w:r w:rsidRPr="00637345">
        <w:rPr>
          <w:rFonts w:ascii="Times New Roman" w:hAnsi="Times New Roman" w:cs="Segoe UI"/>
          <w:color w:val="24292F"/>
        </w:rPr>
        <w:t>. If you are trying to load a worker, that is type checked with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"deno.window"</w:t>
      </w:r>
      <w:r w:rsidRPr="00637345">
        <w:rPr>
          <w:rFonts w:ascii="Times New Roman" w:hAnsi="Times New Roman" w:cs="Segoe UI"/>
          <w:color w:val="24292F"/>
        </w:rPr>
        <w:t>. See </w:t>
      </w:r>
      <w:hyperlink r:id="rId333" w:anchor="type-checking-web-workers" w:history="1">
        <w:r w:rsidRPr="00637345">
          <w:rPr>
            <w:rStyle w:val="Hyperlink"/>
            <w:rFonts w:ascii="Times New Roman" w:hAnsi="Times New Roman" w:cs="Segoe UI"/>
          </w:rPr>
          <w:t>Type Checking Web Workers</w:t>
        </w:r>
      </w:hyperlink>
      <w:r w:rsidRPr="00637345">
        <w:rPr>
          <w:rFonts w:ascii="Times New Roman" w:hAnsi="Times New Roman" w:cs="Segoe UI"/>
          <w:color w:val="24292F"/>
        </w:rPr>
        <w:t> for more information on this.</w:t>
      </w:r>
    </w:p>
    <w:p w14:paraId="0ABFEE2B"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Using the "lib" property</w:t>
      </w:r>
    </w:p>
    <w:p w14:paraId="0020B0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several libraries built into it that are not present in other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This is what enables Deno to properly check code written for Deno. In some situations though, this automatic behavior can cause challenges, for example like writing code that is intended to also run in a browser. In these situations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property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modify the behavior of Deno when type checking code.</w:t>
      </w:r>
    </w:p>
    <w:p w14:paraId="01185B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built-in libraries that are of interest to users:</w:t>
      </w:r>
    </w:p>
    <w:p w14:paraId="1E6DD790"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"deno.ns"</w:t>
      </w:r>
      <w:r w:rsidRPr="00637345">
        <w:rPr>
          <w:rFonts w:cs="Segoe UI"/>
          <w:color w:val="24292F"/>
        </w:rPr>
        <w:t> - This includes all the custom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 plus the Deno additions to </w:t>
      </w:r>
      <w:r w:rsidRPr="00637345">
        <w:rPr>
          <w:rStyle w:val="HTMLCode"/>
          <w:rFonts w:ascii="Times New Roman" w:eastAsia="楷体" w:hAnsi="Times New Roman" w:cs="Menlo"/>
          <w:color w:val="24292F"/>
          <w:sz w:val="20"/>
          <w:szCs w:val="20"/>
        </w:rPr>
        <w:t>import.meta</w:t>
      </w:r>
      <w:r w:rsidRPr="00637345">
        <w:rPr>
          <w:rFonts w:cs="Segoe UI"/>
          <w:color w:val="24292F"/>
        </w:rPr>
        <w:t>. This should generally not conflict with other libraries or global types.</w:t>
      </w:r>
    </w:p>
    <w:p w14:paraId="76F382D7"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"deno.unstable"</w:t>
      </w:r>
      <w:r w:rsidRPr="00637345">
        <w:rPr>
          <w:rFonts w:cs="Segoe UI"/>
          <w:color w:val="24292F"/>
        </w:rPr>
        <w:t> - This includes the addition unstable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w:t>
      </w:r>
    </w:p>
    <w:p w14:paraId="76EF7B39"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"deno.window"</w:t>
      </w:r>
      <w:r w:rsidRPr="00637345">
        <w:rPr>
          <w:rFonts w:cs="Segoe UI"/>
          <w:color w:val="24292F"/>
        </w:rPr>
        <w:t> - This is the "default" library used when checking Deno main runtime scripts. It includes the </w:t>
      </w:r>
      <w:r w:rsidRPr="00637345">
        <w:rPr>
          <w:rStyle w:val="HTMLCode"/>
          <w:rFonts w:ascii="Times New Roman" w:eastAsia="楷体" w:hAnsi="Times New Roman" w:cs="Menlo"/>
          <w:color w:val="24292F"/>
          <w:sz w:val="20"/>
          <w:szCs w:val="20"/>
        </w:rPr>
        <w:t>"deno.ns"</w:t>
      </w:r>
      <w:r w:rsidRPr="00637345">
        <w:rPr>
          <w:rFonts w:cs="Segoe UI"/>
          <w:color w:val="24292F"/>
        </w:rPr>
        <w:t> as well as other type libraries for the extensions that are built into Deno. This library will conflict with libraries like </w:t>
      </w:r>
      <w:r w:rsidRPr="00637345">
        <w:rPr>
          <w:rStyle w:val="HTMLCode"/>
          <w:rFonts w:ascii="Times New Roman" w:eastAsia="楷体" w:hAnsi="Times New Roman" w:cs="Menlo"/>
          <w:color w:val="24292F"/>
          <w:sz w:val="20"/>
          <w:szCs w:val="20"/>
        </w:rPr>
        <w:t>"dom"</w:t>
      </w:r>
      <w:r w:rsidRPr="00637345">
        <w:rPr>
          <w:rFonts w:cs="Segoe UI"/>
          <w:color w:val="24292F"/>
        </w:rPr>
        <w:t> and </w:t>
      </w:r>
      <w:r w:rsidRPr="00637345">
        <w:rPr>
          <w:rStyle w:val="HTMLCode"/>
          <w:rFonts w:ascii="Times New Roman" w:eastAsia="楷体" w:hAnsi="Times New Roman" w:cs="Menlo"/>
          <w:color w:val="24292F"/>
          <w:sz w:val="20"/>
          <w:szCs w:val="20"/>
        </w:rPr>
        <w:t>"dom.iterable"</w:t>
      </w:r>
      <w:r w:rsidRPr="00637345">
        <w:rPr>
          <w:rFonts w:cs="Segoe UI"/>
          <w:color w:val="24292F"/>
        </w:rPr>
        <w:t> that are standard TypeScript libraries.</w:t>
      </w:r>
    </w:p>
    <w:p w14:paraId="5C572321"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"deno.worker"</w:t>
      </w:r>
      <w:r w:rsidRPr="00637345">
        <w:rPr>
          <w:rFonts w:cs="Segoe UI"/>
          <w:color w:val="24292F"/>
        </w:rPr>
        <w:t> - This is the library used when checking a Deno web worker script. For more information about web workers, check out </w:t>
      </w:r>
      <w:hyperlink r:id="rId334" w:anchor="type-checking-web-workers" w:history="1">
        <w:r w:rsidRPr="00637345">
          <w:rPr>
            <w:rStyle w:val="Hyperlink"/>
            <w:rFonts w:cs="Segoe UI"/>
          </w:rPr>
          <w:t>Type Checking Web Workers</w:t>
        </w:r>
      </w:hyperlink>
      <w:r w:rsidRPr="00637345">
        <w:rPr>
          <w:rFonts w:cs="Segoe UI"/>
          <w:color w:val="24292F"/>
        </w:rPr>
        <w:t>.</w:t>
      </w:r>
    </w:p>
    <w:p w14:paraId="15EB98B6"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"dom.asynciterable"</w:t>
      </w:r>
      <w:r w:rsidRPr="00637345">
        <w:rPr>
          <w:rFonts w:cs="Segoe UI"/>
          <w:color w:val="24292F"/>
        </w:rPr>
        <w:t> - TypeScript currently does not include the DOM async iterables that Deno implements (plus several browsers), so we have implemented it ourselves until it becomes available in TypeScript.</w:t>
      </w:r>
    </w:p>
    <w:p w14:paraId="0A4E2AE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are common libraries that Deno doesn't use, but are useful when writing code that is intended to also work in another runtime:</w:t>
      </w:r>
    </w:p>
    <w:p w14:paraId="73D19166"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w:t>
      </w:r>
      <w:r w:rsidRPr="00637345">
        <w:rPr>
          <w:rFonts w:cs="Segoe UI"/>
          <w:color w:val="24292F"/>
        </w:rPr>
        <w:t> - The main browser global library that ships with TypeScript. The type definitions conflict in many ways with </w:t>
      </w:r>
      <w:r w:rsidRPr="00637345">
        <w:rPr>
          <w:rStyle w:val="HTMLCode"/>
          <w:rFonts w:ascii="Times New Roman" w:eastAsia="楷体" w:hAnsi="Times New Roman" w:cs="Menlo"/>
          <w:color w:val="24292F"/>
          <w:sz w:val="20"/>
          <w:szCs w:val="20"/>
        </w:rPr>
        <w:t>"deno.window"</w:t>
      </w:r>
      <w:r w:rsidRPr="00637345">
        <w:rPr>
          <w:rFonts w:cs="Segoe UI"/>
          <w:color w:val="24292F"/>
        </w:rPr>
        <w:t> and so if </w:t>
      </w:r>
      <w:r w:rsidRPr="00637345">
        <w:rPr>
          <w:rStyle w:val="HTMLCode"/>
          <w:rFonts w:ascii="Times New Roman" w:eastAsia="楷体" w:hAnsi="Times New Roman" w:cs="Menlo"/>
          <w:color w:val="24292F"/>
          <w:sz w:val="20"/>
          <w:szCs w:val="20"/>
        </w:rPr>
        <w:t>"dom"</w:t>
      </w:r>
      <w:r w:rsidRPr="00637345">
        <w:rPr>
          <w:rFonts w:cs="Segoe UI"/>
          <w:color w:val="24292F"/>
        </w:rPr>
        <w:t> is used, then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49C3E4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"dom.iterable"</w:t>
      </w:r>
      <w:r w:rsidRPr="00637345">
        <w:rPr>
          <w:rFonts w:cs="Segoe UI"/>
          <w:color w:val="24292F"/>
        </w:rPr>
        <w:t> - The iterable extensions to the browser global library.</w:t>
      </w:r>
    </w:p>
    <w:p w14:paraId="7B331185"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"scripthost"</w:t>
      </w:r>
      <w:r w:rsidRPr="00637345">
        <w:rPr>
          <w:rFonts w:cs="Segoe UI"/>
          <w:color w:val="24292F"/>
        </w:rPr>
        <w:t> - The library for the Microsoft Windows Script Host.</w:t>
      </w:r>
    </w:p>
    <w:p w14:paraId="713413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w:t>
      </w:r>
      <w:r w:rsidRPr="00637345">
        <w:rPr>
          <w:rFonts w:cs="Segoe UI"/>
          <w:color w:val="24292F"/>
        </w:rPr>
        <w:t> - The main library for web workers in the browser. Like </w:t>
      </w:r>
      <w:r w:rsidRPr="00637345">
        <w:rPr>
          <w:rStyle w:val="HTMLCode"/>
          <w:rFonts w:ascii="Times New Roman" w:eastAsia="楷体" w:hAnsi="Times New Roman" w:cs="Menlo"/>
          <w:color w:val="24292F"/>
          <w:sz w:val="20"/>
          <w:szCs w:val="20"/>
        </w:rPr>
        <w:t>"dom"</w:t>
      </w:r>
      <w:r w:rsidRPr="00637345">
        <w:rPr>
          <w:rFonts w:cs="Segoe UI"/>
          <w:color w:val="24292F"/>
        </w:rPr>
        <w:t> this will conflict with </w:t>
      </w:r>
      <w:r w:rsidRPr="00637345">
        <w:rPr>
          <w:rStyle w:val="HTMLCode"/>
          <w:rFonts w:ascii="Times New Roman" w:eastAsia="楷体" w:hAnsi="Times New Roman" w:cs="Menlo"/>
          <w:color w:val="24292F"/>
          <w:sz w:val="20"/>
          <w:szCs w:val="20"/>
        </w:rPr>
        <w:t>"deno.window"</w:t>
      </w:r>
      <w:r w:rsidRPr="00637345">
        <w:rPr>
          <w:rFonts w:cs="Segoe UI"/>
          <w:color w:val="24292F"/>
        </w:rPr>
        <w:t> or </w:t>
      </w:r>
      <w:r w:rsidRPr="00637345">
        <w:rPr>
          <w:rStyle w:val="HTMLCode"/>
          <w:rFonts w:ascii="Times New Roman" w:eastAsia="楷体" w:hAnsi="Times New Roman" w:cs="Menlo"/>
          <w:color w:val="24292F"/>
          <w:sz w:val="20"/>
          <w:szCs w:val="20"/>
        </w:rPr>
        <w:t>"deno.worker"</w:t>
      </w:r>
      <w:r w:rsidRPr="00637345">
        <w:rPr>
          <w:rFonts w:cs="Segoe UI"/>
          <w:color w:val="24292F"/>
        </w:rPr>
        <w:t>, so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75EE3C32"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"webworker.importscripts"</w:t>
      </w:r>
      <w:r w:rsidRPr="00637345">
        <w:rPr>
          <w:rFonts w:cs="Segoe UI"/>
          <w:color w:val="24292F"/>
        </w:rPr>
        <w:t> - The library that exposes the </w:t>
      </w:r>
      <w:r w:rsidRPr="00637345">
        <w:rPr>
          <w:rStyle w:val="HTMLCode"/>
          <w:rFonts w:ascii="Times New Roman" w:eastAsia="楷体" w:hAnsi="Times New Roman" w:cs="Menlo"/>
          <w:color w:val="24292F"/>
          <w:sz w:val="20"/>
          <w:szCs w:val="20"/>
        </w:rPr>
        <w:t>importScripts()</w:t>
      </w:r>
      <w:r w:rsidRPr="00637345">
        <w:rPr>
          <w:rFonts w:cs="Segoe UI"/>
          <w:color w:val="24292F"/>
        </w:rPr>
        <w:t> API in the web worker.</w:t>
      </w:r>
    </w:p>
    <w:p w14:paraId="4F885229"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"webworker.iterable"</w:t>
      </w:r>
      <w:r w:rsidRPr="00637345">
        <w:rPr>
          <w:rFonts w:cs="Segoe UI"/>
          <w:color w:val="24292F"/>
        </w:rPr>
        <w:t> - The library that adds iterables to objects within a web worker. Modern browsers support this.</w:t>
      </w:r>
    </w:p>
    <w:p w14:paraId="3BC4BC72" w14:textId="77777777" w:rsidR="00CE5410" w:rsidRPr="00637345" w:rsidRDefault="00CE5410" w:rsidP="00C425C7">
      <w:pPr>
        <w:pStyle w:val="Heading4"/>
      </w:pPr>
      <w:r w:rsidRPr="00637345">
        <w:t>Targeting Deno and the Browser</w:t>
      </w:r>
    </w:p>
    <w:p w14:paraId="057E3B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common use case is writing code that works in Deno and the browser: using a conditional check to determine the environment in which the code is executing before using any APIs which are exclusive to one or the other. If that is the case, a common configuration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would look like this:</w:t>
      </w:r>
    </w:p>
    <w:p w14:paraId="56B11E6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E8A6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35DB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0038FE6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"dom.asynciterable",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2584496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01A1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914DF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most code to be type checked properly by Deno.</w:t>
      </w:r>
    </w:p>
    <w:p w14:paraId="4D69821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expect to run the code in Deno with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then you will want to add that library to the mix as well:</w:t>
      </w:r>
    </w:p>
    <w:p w14:paraId="63B028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159F3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8A9C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10A5ED9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8EEF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p>
    <w:p w14:paraId="2E1407D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p>
    <w:p w14:paraId="517CBC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"dom.asynciterable",</w:t>
      </w:r>
    </w:p>
    <w:p w14:paraId="3956C50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50D230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"deno.unstable"</w:t>
      </w:r>
    </w:p>
    <w:p w14:paraId="2A99BC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E50C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CF55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7D2D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Typically when you use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TypeScript, you need to include an "es" library as well. In the case of </w:t>
      </w:r>
      <w:r w:rsidRPr="00637345">
        <w:rPr>
          <w:rStyle w:val="HTMLCode"/>
          <w:rFonts w:ascii="Times New Roman" w:eastAsia="楷体" w:hAnsi="Times New Roman" w:cs="Menlo"/>
          <w:color w:val="24292F"/>
          <w:sz w:val="20"/>
          <w:szCs w:val="20"/>
        </w:rPr>
        <w:t>"deno.ns"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"deno.unstable"</w:t>
      </w:r>
      <w:r w:rsidRPr="00637345">
        <w:rPr>
          <w:rFonts w:ascii="Times New Roman" w:hAnsi="Times New Roman" w:cs="Segoe UI"/>
          <w:color w:val="24292F"/>
        </w:rPr>
        <w:t>, they automatically include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 when you bring them in.</w:t>
      </w:r>
    </w:p>
    <w:p w14:paraId="1438FD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biggest "danger" when doing something like this, is that the type checking is significantly looser, and there is no way to validate that you are doing sufficient and effective feature detection in your code, which may lead to what could be trivial errors becoming runtime errors.</w:t>
      </w:r>
    </w:p>
    <w:p w14:paraId="69674E53" w14:textId="77777777" w:rsidR="00CE5410" w:rsidRPr="00637345" w:rsidRDefault="00CE5410" w:rsidP="00637345">
      <w:pPr>
        <w:pStyle w:val="Heading3"/>
        <w:keepNext w:val="0"/>
        <w:keepLines w:val="0"/>
        <w:rPr>
          <w:rFonts w:cs="Segoe UI"/>
          <w:color w:val="24292F"/>
        </w:rPr>
      </w:pPr>
      <w:r w:rsidRPr="00637345">
        <w:rPr>
          <w:rFonts w:cs="Segoe UI"/>
          <w:color w:val="24292F"/>
        </w:rPr>
        <w:t>Using the "types" property</w:t>
      </w:r>
    </w:p>
    <w:p w14:paraId="3B34A6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property in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specify arbitrary type definitions to include when type checking a program. For more information on this see </w:t>
      </w:r>
      <w:hyperlink r:id="rId335" w:anchor="using-ambient-or-global-types" w:history="1">
        <w:r w:rsidRPr="00637345">
          <w:rPr>
            <w:rStyle w:val="Hyperlink"/>
            <w:rFonts w:ascii="Times New Roman" w:hAnsi="Times New Roman" w:cs="Segoe UI"/>
          </w:rPr>
          <w:t>Using ambient or global types</w:t>
        </w:r>
      </w:hyperlink>
      <w:r w:rsidRPr="00637345">
        <w:rPr>
          <w:rFonts w:ascii="Times New Roman" w:hAnsi="Times New Roman" w:cs="Segoe UI"/>
          <w:color w:val="24292F"/>
        </w:rPr>
        <w:t>.</w:t>
      </w:r>
    </w:p>
    <w:p w14:paraId="52E130EB" w14:textId="450A2369" w:rsidR="000C1BE3" w:rsidRPr="00637345" w:rsidRDefault="000C1BE3" w:rsidP="00637345">
      <w:pPr>
        <w:pStyle w:val="Heading2"/>
        <w:keepNext w:val="0"/>
        <w:keepLines w:val="0"/>
        <w:rPr>
          <w:rStyle w:val="Hyperlink"/>
          <w:rFonts w:cs="Arial"/>
          <w:sz w:val="21"/>
          <w:szCs w:val="21"/>
        </w:rPr>
      </w:pPr>
      <w:hyperlink r:id="rId336" w:history="1">
        <w:bookmarkStart w:id="43" w:name="_Toc114763979"/>
        <w:r w:rsidRPr="00637345">
          <w:rPr>
            <w:rStyle w:val="Hyperlink"/>
            <w:rFonts w:cs="Arial"/>
            <w:sz w:val="21"/>
            <w:szCs w:val="21"/>
          </w:rPr>
          <w:t>Types and Type Declarations</w:t>
        </w:r>
        <w:bookmarkEnd w:id="43"/>
      </w:hyperlink>
    </w:p>
    <w:p w14:paraId="00A2ECD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design principles of Deno is no non-standard module resolution. When TypeScript is type checking a file, it only cares about the types for the file, and the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compiler has a lot of logic to try to resolve those types. By default, it expects </w:t>
      </w:r>
      <w:r w:rsidRPr="00637345">
        <w:rPr>
          <w:rStyle w:val="Emphasis"/>
          <w:rFonts w:ascii="Times New Roman" w:hAnsi="Times New Roman" w:cs="Segoe UI"/>
          <w:i w:val="0"/>
          <w:color w:val="24292F"/>
        </w:rPr>
        <w:t>ambiguous</w:t>
      </w:r>
      <w:r w:rsidRPr="00637345">
        <w:rPr>
          <w:rFonts w:ascii="Times New Roman" w:hAnsi="Times New Roman" w:cs="Segoe UI"/>
          <w:color w:val="24292F"/>
        </w:rPr>
        <w:t> module specifiers with an extension, and will attempt to look for the file under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specifier, then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and finally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(plus a whole other set of logic when the module resolution is set to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Deno deals with explicit specifiers.</w:t>
      </w:r>
    </w:p>
    <w:p w14:paraId="0565C36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can cause a couple problems though. For example, let's say I want to consume a TypeScript file that has already been transpiled to JavaScript along with a type definition file. So I have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If I try to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into Deno, it will only do what I ask it to do, and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but that means my code won't be as well type checked as if TypeScript was considering the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file in place of the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file.</w:t>
      </w:r>
    </w:p>
    <w:p w14:paraId="2C0666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in Deno, Deno has two solutions, of which there is a variation of a solution to enhance support. The two main situations you come across would be:</w:t>
      </w:r>
    </w:p>
    <w:p w14:paraId="0CA70732"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t>As the importer of a JavaScript module, I know what types should be applied to the module.</w:t>
      </w:r>
    </w:p>
    <w:p w14:paraId="7ECBB7BA"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t>As the supplier of the JavaScript module, I know what types should be applied to the module.</w:t>
      </w:r>
    </w:p>
    <w:p w14:paraId="685469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latter case is the better case, meaning you as the provider or host of the module, everyone can consume it without having to figure out how to resolve the types for the JavaScript module, but when consuming modules that you may not have direct control over, the ability to do the former is also required.</w:t>
      </w:r>
    </w:p>
    <w:p w14:paraId="0968A5EB"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importing</w:t>
      </w:r>
    </w:p>
    <w:p w14:paraId="0EB1D5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consuming a JavaScript module and you have either created types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or have otherwise obtained the types, you want to use, you can instruct Deno to use that file when type checking instead of the JavaScript file using the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compiler hint.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needs to be a single line double slash comment, where when used impacts the next import or re-export statement.</w:t>
      </w:r>
    </w:p>
    <w:p w14:paraId="5751D0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have a JavaScript modules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I had a separate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that I wanted to use, I would import it like this:</w:t>
      </w:r>
    </w:p>
    <w:p w14:paraId="78C262C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@deno-types="./coolLib.d.ts"</w:t>
      </w:r>
    </w:p>
    <w:p w14:paraId="5453CD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coolLib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"./coolLib.js";</w:t>
      </w:r>
    </w:p>
    <w:p w14:paraId="2DF3E8D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type checking </w:t>
      </w:r>
      <w:r w:rsidRPr="00637345">
        <w:rPr>
          <w:rStyle w:val="HTMLCode"/>
          <w:rFonts w:ascii="Times New Roman" w:eastAsia="楷体" w:hAnsi="Times New Roman" w:cs="Menlo"/>
          <w:color w:val="24292F"/>
          <w:sz w:val="20"/>
          <w:szCs w:val="20"/>
        </w:rPr>
        <w:t>coolLib</w:t>
      </w:r>
      <w:r w:rsidRPr="00637345">
        <w:rPr>
          <w:rFonts w:ascii="Times New Roman" w:hAnsi="Times New Roman" w:cs="Segoe UI"/>
          <w:color w:val="24292F"/>
        </w:rPr>
        <w:t> and your usage of it in the file,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types will be used instead of looking at the JavaScript file.</w:t>
      </w:r>
    </w:p>
    <w:p w14:paraId="0137FB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pattern matching for the compiler hint is somewhat forgiving and will accept quoted and non-question values for the specifier as well as it accepts whitespace before and after the equals sign.</w:t>
      </w:r>
    </w:p>
    <w:p w14:paraId="5BC7ECE3"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hosting</w:t>
      </w:r>
    </w:p>
    <w:p w14:paraId="1FD7B9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 control of the source code of the module, or you are in control of how the file is hosted on a web server, there are two ways to inform Deno of the types for a given module, without requiring the importer to do anything special.</w:t>
      </w:r>
    </w:p>
    <w:p w14:paraId="31E4EA52" w14:textId="77777777" w:rsidR="00CE5410" w:rsidRPr="00C425C7" w:rsidRDefault="00CE5410" w:rsidP="00C425C7">
      <w:pPr>
        <w:pStyle w:val="Heading4"/>
      </w:pPr>
      <w:r w:rsidRPr="00C425C7">
        <w:t>Using the triple-slash reference directive</w:t>
      </w:r>
    </w:p>
    <w:p w14:paraId="35FE17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using the triple-slash reference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which adopts the reference comment used by TypeScript in TypeScript files to </w:t>
      </w:r>
      <w:r w:rsidRPr="00637345">
        <w:rPr>
          <w:rStyle w:val="Emphasis"/>
          <w:rFonts w:ascii="Times New Roman" w:hAnsi="Times New Roman" w:cs="Segoe UI"/>
          <w:i w:val="0"/>
          <w:color w:val="24292F"/>
        </w:rPr>
        <w:t>include</w:t>
      </w:r>
      <w:r w:rsidRPr="00637345">
        <w:rPr>
          <w:rFonts w:ascii="Times New Roman" w:hAnsi="Times New Roman" w:cs="Segoe UI"/>
          <w:color w:val="24292F"/>
        </w:rPr>
        <w:t> other files and applies it only to JavaScript files.</w:t>
      </w:r>
    </w:p>
    <w:p w14:paraId="6FD43BB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had created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along side of it I had created my type definitions for my library in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I could do the following in the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file:</w:t>
      </w:r>
    </w:p>
    <w:p w14:paraId="3C045E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types="./coolLib.d.ts" /&gt;</w:t>
      </w:r>
    </w:p>
    <w:p w14:paraId="0E99394C" w14:textId="77777777" w:rsidR="00CE5410" w:rsidRPr="00637345" w:rsidRDefault="00CE5410" w:rsidP="00637345">
      <w:pPr>
        <w:pStyle w:val="HTMLPreformatted"/>
        <w:snapToGrid w:val="0"/>
        <w:rPr>
          <w:rFonts w:ascii="Times New Roman" w:hAnsi="Times New Roman" w:cs="Menlo"/>
          <w:color w:val="24292F"/>
          <w:sz w:val="20"/>
          <w:szCs w:val="20"/>
        </w:rPr>
      </w:pPr>
    </w:p>
    <w:p w14:paraId="2737D5E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the rest of the JavaScript ...</w:t>
      </w:r>
    </w:p>
    <w:p w14:paraId="2415C8B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encounters this directive, it would resolve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and use that instead of the JavaScript file when TypeScript was type checking the file, but still load the JavaScript file when running the program.</w:t>
      </w:r>
    </w:p>
    <w:p w14:paraId="72C237D2"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w:t>
      </w:r>
      <w:r w:rsidRPr="00637345">
        <w:rPr>
          <w:rStyle w:val="Emphasis"/>
          <w:rFonts w:ascii="Times New Roman" w:hAnsi="Times New Roman" w:cs="Segoe UI"/>
          <w:i w:val="0"/>
        </w:rPr>
        <w:t>Note</w:t>
      </w:r>
      <w:r w:rsidRPr="00637345">
        <w:rPr>
          <w:rFonts w:ascii="Times New Roman" w:hAnsi="Times New Roman" w:cs="Segoe UI"/>
        </w:rPr>
        <w:t> this is a repurposed directive for TypeScript that only applies to JavaScript files. Using the triple-slash reference directive of </w:t>
      </w:r>
      <w:r w:rsidRPr="00637345">
        <w:rPr>
          <w:rStyle w:val="HTMLCode"/>
          <w:rFonts w:ascii="Times New Roman" w:eastAsia="楷体" w:hAnsi="Times New Roman" w:cs="Menlo"/>
          <w:sz w:val="20"/>
          <w:szCs w:val="20"/>
        </w:rPr>
        <w:t>types</w:t>
      </w:r>
      <w:r w:rsidRPr="00637345">
        <w:rPr>
          <w:rFonts w:ascii="Times New Roman" w:hAnsi="Times New Roman" w:cs="Segoe UI"/>
        </w:rPr>
        <w:t> in a TypeScript file works under Deno as well, but has essentially the same behavior as the </w:t>
      </w:r>
      <w:r w:rsidRPr="00637345">
        <w:rPr>
          <w:rStyle w:val="HTMLCode"/>
          <w:rFonts w:ascii="Times New Roman" w:eastAsia="楷体" w:hAnsi="Times New Roman" w:cs="Menlo"/>
          <w:sz w:val="20"/>
          <w:szCs w:val="20"/>
        </w:rPr>
        <w:t>path</w:t>
      </w:r>
      <w:r w:rsidRPr="00637345">
        <w:rPr>
          <w:rFonts w:ascii="Times New Roman" w:hAnsi="Times New Roman" w:cs="Segoe UI"/>
        </w:rPr>
        <w:t> directive.</w:t>
      </w:r>
    </w:p>
    <w:p w14:paraId="1FE47298" w14:textId="77777777" w:rsidR="00CE5410" w:rsidRPr="00C425C7" w:rsidRDefault="00CE5410" w:rsidP="00C425C7">
      <w:pPr>
        <w:pStyle w:val="Heading4"/>
      </w:pPr>
      <w:r w:rsidRPr="00C425C7">
        <w:t>Using X-TypeScript-Types header</w:t>
      </w:r>
    </w:p>
    <w:p w14:paraId="1A0CFC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Similar to the triple-slash directive, Deno supports a header for remote modules that instructs Deno where to locate the types for a given module. For example, a response for </w:t>
      </w:r>
      <w:r w:rsidRPr="00637345">
        <w:rPr>
          <w:rStyle w:val="HTMLCode"/>
          <w:rFonts w:ascii="Times New Roman" w:eastAsia="楷体" w:hAnsi="Times New Roman" w:cs="Menlo"/>
          <w:color w:val="24292F"/>
          <w:sz w:val="20"/>
          <w:szCs w:val="20"/>
        </w:rPr>
        <w:t>https://example.com/coolLib.js</w:t>
      </w:r>
      <w:r w:rsidRPr="00637345">
        <w:rPr>
          <w:rFonts w:ascii="Times New Roman" w:hAnsi="Times New Roman" w:cs="Segoe UI"/>
          <w:color w:val="24292F"/>
        </w:rPr>
        <w:t> might look something like this:</w:t>
      </w:r>
    </w:p>
    <w:p w14:paraId="7F2F29F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HTTP/1.1 200 OK</w:t>
      </w:r>
    </w:p>
    <w:p w14:paraId="4F6A9485"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Content-Type: application/javascript; charset=UTF-8</w:t>
      </w:r>
    </w:p>
    <w:p w14:paraId="46D0826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Content-Length: 648</w:t>
      </w:r>
    </w:p>
    <w:p w14:paraId="4827FD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X-TypeScript-Types: ./coolLib.d.ts</w:t>
      </w:r>
    </w:p>
    <w:p w14:paraId="41225A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seeing this header, Deno would attempt to retrieve </w:t>
      </w:r>
      <w:r w:rsidRPr="00637345">
        <w:rPr>
          <w:rStyle w:val="HTMLCode"/>
          <w:rFonts w:ascii="Times New Roman" w:eastAsia="楷体" w:hAnsi="Times New Roman" w:cs="Menlo"/>
          <w:color w:val="24292F"/>
          <w:sz w:val="20"/>
          <w:szCs w:val="20"/>
        </w:rPr>
        <w:t>https://example.com/coolLib.d.ts</w:t>
      </w:r>
      <w:r w:rsidRPr="00637345">
        <w:rPr>
          <w:rFonts w:ascii="Times New Roman" w:hAnsi="Times New Roman" w:cs="Segoe UI"/>
          <w:color w:val="24292F"/>
        </w:rPr>
        <w:t> and use that when type checking the original module.</w:t>
      </w:r>
    </w:p>
    <w:p w14:paraId="5DF67E05" w14:textId="77777777" w:rsidR="00CE5410" w:rsidRPr="00637345" w:rsidRDefault="00CE5410" w:rsidP="00637345">
      <w:pPr>
        <w:pStyle w:val="Heading3"/>
        <w:keepNext w:val="0"/>
        <w:keepLines w:val="0"/>
        <w:rPr>
          <w:rFonts w:cs="Segoe UI"/>
          <w:color w:val="24292F"/>
        </w:rPr>
      </w:pPr>
      <w:r w:rsidRPr="00637345">
        <w:rPr>
          <w:rFonts w:cs="Segoe UI"/>
          <w:color w:val="24292F"/>
        </w:rPr>
        <w:t>Using ambient or global types</w:t>
      </w:r>
    </w:p>
    <w:p w14:paraId="544D756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Overall it is better to use module/UMD type definitions with Deno, where a module expressly imports the types it depends upon. Modular type definitions can express </w:t>
      </w:r>
      <w:hyperlink r:id="rId337" w:history="1">
        <w:r w:rsidRPr="00637345">
          <w:rPr>
            <w:rStyle w:val="Hyperlink"/>
            <w:rFonts w:ascii="Times New Roman" w:hAnsi="Times New Roman" w:cs="Segoe UI"/>
          </w:rPr>
          <w:t>augmentation of the global scope</w:t>
        </w:r>
      </w:hyperlink>
      <w:r w:rsidRPr="00637345">
        <w:rPr>
          <w:rFonts w:ascii="Times New Roman" w:hAnsi="Times New Roman" w:cs="Segoe UI"/>
          <w:color w:val="24292F"/>
        </w:rPr>
        <w:t> via the </w:t>
      </w:r>
      <w:r w:rsidRPr="00637345">
        <w:rPr>
          <w:rStyle w:val="HTMLCode"/>
          <w:rFonts w:ascii="Times New Roman" w:eastAsia="楷体" w:hAnsi="Times New Roman" w:cs="Menlo"/>
          <w:color w:val="24292F"/>
          <w:sz w:val="20"/>
          <w:szCs w:val="20"/>
        </w:rPr>
        <w:t>declare global</w:t>
      </w:r>
      <w:r w:rsidRPr="00637345">
        <w:rPr>
          <w:rFonts w:ascii="Times New Roman" w:hAnsi="Times New Roman" w:cs="Segoe UI"/>
          <w:color w:val="24292F"/>
        </w:rPr>
        <w:t> in the type definition. For example:</w:t>
      </w:r>
    </w:p>
    <w:p w14:paraId="3A9D1C3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384FA4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AGlobalString: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25634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2FF7D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make </w:t>
      </w:r>
      <w:r w:rsidRPr="00637345">
        <w:rPr>
          <w:rStyle w:val="HTMLCode"/>
          <w:rFonts w:ascii="Times New Roman" w:eastAsia="楷体" w:hAnsi="Times New Roman" w:cs="Menlo"/>
          <w:color w:val="24292F"/>
          <w:sz w:val="20"/>
          <w:szCs w:val="20"/>
        </w:rPr>
        <w:t>AGlobalString</w:t>
      </w:r>
      <w:r w:rsidRPr="00637345">
        <w:rPr>
          <w:rFonts w:ascii="Times New Roman" w:hAnsi="Times New Roman" w:cs="Segoe UI"/>
          <w:color w:val="24292F"/>
        </w:rPr>
        <w:t> available in the global namespace when importing the type definition.</w:t>
      </w:r>
    </w:p>
    <w:p w14:paraId="6B44AE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though, when leveraging other existing type libraries, it may not be possible to leverage modular type definitions. Therefore there are ways to include arbitrary type definitions when type checking programmes.</w:t>
      </w:r>
    </w:p>
    <w:p w14:paraId="44E38C72" w14:textId="77777777" w:rsidR="00CE5410" w:rsidRPr="00C425C7" w:rsidRDefault="00CE5410" w:rsidP="00C425C7">
      <w:pPr>
        <w:pStyle w:val="Heading4"/>
      </w:pPr>
      <w:r w:rsidRPr="00C425C7">
        <w:t>Using a triple-slash directive</w:t>
      </w:r>
    </w:p>
    <w:p w14:paraId="688FC1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type definitions to the code itself. By adding a triple-slash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near the type of a module, type checking the file will include the type definition. For example:</w:t>
      </w:r>
    </w:p>
    <w:p w14:paraId="6E10DE5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types="./types.d.ts" /&gt;</w:t>
      </w:r>
    </w:p>
    <w:p w14:paraId="182DD57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specifier provided is resolved just like any other specifier in Deno, which means it requires an extension, and is relative to the module referencing it. It can be a fully qualified URL as well:</w:t>
      </w:r>
    </w:p>
    <w:p w14:paraId="316322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types="https://deno.land/x/pkg@1.0.0/types.d.ts" /&gt;</w:t>
      </w:r>
    </w:p>
    <w:p w14:paraId="433AF3E1" w14:textId="77777777" w:rsidR="00CE5410" w:rsidRPr="00C425C7" w:rsidRDefault="00CE5410" w:rsidP="00C425C7">
      <w:pPr>
        <w:pStyle w:val="Heading4"/>
      </w:pPr>
      <w:r w:rsidRPr="00C425C7">
        <w:lastRenderedPageBreak/>
        <w:t>Using a configuration file</w:t>
      </w:r>
    </w:p>
    <w:p w14:paraId="47AAD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include the type definitions, by supplying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value to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For example:</w:t>
      </w:r>
    </w:p>
    <w:p w14:paraId="0106EE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FDFD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864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2BEC1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"./types.d.ts",</w:t>
      </w:r>
    </w:p>
    <w:p w14:paraId="330E10D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"https://deno.land/x/pkg@1.0.0/types.d.ts",</w:t>
      </w:r>
    </w:p>
    <w:p w14:paraId="3DA7DB1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"/Users/me/pkg/types.d.ts"</w:t>
      </w:r>
    </w:p>
    <w:p w14:paraId="6B8D184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8957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B9AE1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58C8B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triple-slash reference above, the specifier supplied in 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array will be resolved like other specifiers in Deno. In the case of relative specifiers, it will be resolved relative to the path to the config file. Make sure to tell Deno to use this file by specifying </w:t>
      </w:r>
      <w:r w:rsidRPr="00637345">
        <w:rPr>
          <w:rStyle w:val="HTMLCode"/>
          <w:rFonts w:ascii="Times New Roman" w:eastAsia="楷体" w:hAnsi="Times New Roman" w:cs="Menlo"/>
          <w:color w:val="24292F"/>
          <w:sz w:val="20"/>
          <w:szCs w:val="20"/>
        </w:rPr>
        <w:t>--config=path/to/file</w:t>
      </w:r>
      <w:r w:rsidRPr="00637345">
        <w:rPr>
          <w:rFonts w:ascii="Times New Roman" w:hAnsi="Times New Roman" w:cs="Segoe UI"/>
          <w:color w:val="24292F"/>
        </w:rPr>
        <w:t> flag.</w:t>
      </w:r>
    </w:p>
    <w:p w14:paraId="52187024"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 Web Workers</w:t>
      </w:r>
    </w:p>
    <w:p w14:paraId="0E92EB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loads a TypeScript module in a web worker, it will automatically type check the module and its dependencies against the Deno web worker library. This can present a challenge in other contexts like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or in editors. There are a couple of ways to instruct Deno to use the worker libraries instead of the standard Deno libraries.</w:t>
      </w:r>
    </w:p>
    <w:p w14:paraId="355A8540" w14:textId="77777777" w:rsidR="00CE5410" w:rsidRPr="00C425C7" w:rsidRDefault="00CE5410" w:rsidP="00C425C7">
      <w:pPr>
        <w:pStyle w:val="Heading4"/>
      </w:pPr>
      <w:r w:rsidRPr="00C425C7">
        <w:t>Using triple-slash directives</w:t>
      </w:r>
    </w:p>
    <w:p w14:paraId="6CB6C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library settings with the code itself. By adding the following triple-slash directives near the top of the entry point file for the worker script, Deno will now type check it as a Deno worker script, irrespective of how the module is analyzed:</w:t>
      </w:r>
    </w:p>
    <w:p w14:paraId="3B1574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no-default-lib="true" /&gt;</w:t>
      </w:r>
    </w:p>
    <w:p w14:paraId="412187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lib="deno.worker" /&gt;</w:t>
      </w:r>
    </w:p>
    <w:p w14:paraId="3E652D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first directive ensures that no other default libraries are used. If this is omitted, you will get some conflicting type definitions, because Deno will try to apply the standard Deno library as well. The second instructs Deno to apply the built-in Deno worker type definitions plus dependent libraries (like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w:t>
      </w:r>
    </w:p>
    <w:p w14:paraId="4A7E45C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run a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command or use an IDE which uses the Deno language server, Deno should automatically detect these directives and apply the correct libraries when type checking.</w:t>
      </w:r>
    </w:p>
    <w:p w14:paraId="6947DF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one disadvantage of this, is that it makes the code less portable to other non-Deno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it is only Deno which has the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library built into it.</w:t>
      </w:r>
    </w:p>
    <w:p w14:paraId="055137ED" w14:textId="77777777" w:rsidR="00CE5410" w:rsidRPr="00C425C7" w:rsidRDefault="00CE5410" w:rsidP="00C425C7">
      <w:pPr>
        <w:pStyle w:val="Heading4"/>
      </w:pPr>
      <w:r w:rsidRPr="00C425C7">
        <w:t>Using a configuration file</w:t>
      </w:r>
    </w:p>
    <w:p w14:paraId="17DB2E9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apply the library files. A minimal file that would work would look something like this:</w:t>
      </w:r>
    </w:p>
    <w:p w14:paraId="4E97A9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B5EDD1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5475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503527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["deno.worker"]</w:t>
      </w:r>
    </w:p>
    <w:p w14:paraId="222BE13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6B60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4B7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when running a command on the command line, you would need to pass the </w:t>
      </w:r>
      <w:r w:rsidRPr="00637345">
        <w:rPr>
          <w:rStyle w:val="HTMLCode"/>
          <w:rFonts w:ascii="Times New Roman" w:eastAsia="楷体" w:hAnsi="Times New Roman" w:cs="Menlo"/>
          <w:color w:val="24292F"/>
          <w:sz w:val="20"/>
          <w:szCs w:val="20"/>
        </w:rPr>
        <w:t>--config path/to/file</w:t>
      </w:r>
      <w:r w:rsidRPr="00637345">
        <w:rPr>
          <w:rFonts w:ascii="Times New Roman" w:hAnsi="Times New Roman" w:cs="Segoe UI"/>
          <w:color w:val="24292F"/>
        </w:rPr>
        <w:t> argument, or if you are using an IDE which leverages the Deno language server, set the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setting.</w:t>
      </w:r>
    </w:p>
    <w:p w14:paraId="3F09A7F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also have non-worker scripts, you will either need to omit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argument, or have one that is configured to meet the needs of your non-worker scripts.</w:t>
      </w:r>
    </w:p>
    <w:p w14:paraId="707EA7FE"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Important points</w:t>
      </w:r>
    </w:p>
    <w:p w14:paraId="45FFAA9E" w14:textId="77777777" w:rsidR="00CE5410" w:rsidRPr="00C425C7" w:rsidRDefault="00CE5410" w:rsidP="00C425C7">
      <w:pPr>
        <w:pStyle w:val="Heading4"/>
      </w:pPr>
      <w:r w:rsidRPr="00C425C7">
        <w:t>Type declaration semantics</w:t>
      </w:r>
    </w:p>
    <w:p w14:paraId="7C41463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 declaration files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follow the same semantics as other files in Deno. This means that declaration files are assumed to be module declarations (</w:t>
      </w:r>
      <w:r w:rsidRPr="00637345">
        <w:rPr>
          <w:rStyle w:val="Emphasis"/>
          <w:rFonts w:ascii="Times New Roman" w:hAnsi="Times New Roman" w:cs="Segoe UI"/>
          <w:i w:val="0"/>
          <w:color w:val="24292F"/>
        </w:rPr>
        <w:t>UMD declarations</w:t>
      </w:r>
      <w:r w:rsidRPr="00637345">
        <w:rPr>
          <w:rFonts w:ascii="Times New Roman" w:hAnsi="Times New Roman" w:cs="Segoe UI"/>
          <w:color w:val="24292F"/>
        </w:rPr>
        <w:t>) and not ambient/global declarations. It is unpredictable how Deno will handle ambient/global declarations.</w:t>
      </w:r>
    </w:p>
    <w:p w14:paraId="6F3080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if a type declaration imports something else, like another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its resolution follow the normal import rules of Deno. For a lot of the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that are generated and available on the web, they may not be compatible with Deno.</w:t>
      </w:r>
    </w:p>
    <w:p w14:paraId="32AB8B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overcome this problem, some solution providers, like the </w:t>
      </w:r>
      <w:hyperlink r:id="rId338" w:history="1">
        <w:r w:rsidRPr="00637345">
          <w:rPr>
            <w:rStyle w:val="Hyperlink"/>
            <w:rFonts w:ascii="Times New Roman" w:hAnsi="Times New Roman" w:cs="Segoe UI"/>
          </w:rPr>
          <w:t>Skypack CDN</w:t>
        </w:r>
      </w:hyperlink>
      <w:r w:rsidRPr="00637345">
        <w:rPr>
          <w:rFonts w:ascii="Times New Roman" w:hAnsi="Times New Roman" w:cs="Segoe UI"/>
          <w:color w:val="24292F"/>
        </w:rPr>
        <w:t>, will automatically bundle type declarations just like they provide bundles of JavaScript as ESM.</w:t>
      </w:r>
    </w:p>
    <w:p w14:paraId="7A0B897E" w14:textId="77777777" w:rsidR="00CE5410" w:rsidRPr="00C425C7" w:rsidRDefault="00CE5410" w:rsidP="00C425C7">
      <w:pPr>
        <w:pStyle w:val="Heading4"/>
      </w:pPr>
      <w:r w:rsidRPr="00C425C7">
        <w:t>Deno Friendly CDNs</w:t>
      </w:r>
    </w:p>
    <w:p w14:paraId="27A6B1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CDNs which host JavaScript modules that integrate well with Deno.</w:t>
      </w:r>
    </w:p>
    <w:p w14:paraId="40F024AA" w14:textId="77777777" w:rsidR="00CE5410" w:rsidRPr="00637345" w:rsidRDefault="00CE5410" w:rsidP="00637345">
      <w:pPr>
        <w:pStyle w:val="NormalWeb"/>
        <w:numPr>
          <w:ilvl w:val="0"/>
          <w:numId w:val="64"/>
        </w:numPr>
        <w:snapToGrid w:val="0"/>
        <w:spacing w:before="0" w:beforeAutospacing="0" w:after="0" w:afterAutospacing="0"/>
        <w:ind w:left="0" w:firstLine="0"/>
        <w:rPr>
          <w:rFonts w:ascii="Times New Roman" w:hAnsi="Times New Roman" w:cs="Segoe UI"/>
          <w:color w:val="24292F"/>
        </w:rPr>
      </w:pPr>
      <w:hyperlink r:id="rId339" w:history="1">
        <w:r w:rsidRPr="00637345">
          <w:rPr>
            <w:rStyle w:val="Hyperlink"/>
            <w:rFonts w:ascii="Times New Roman" w:hAnsi="Times New Roman" w:cs="Segoe UI"/>
          </w:rPr>
          <w:t>Skypack.dev</w:t>
        </w:r>
      </w:hyperlink>
      <w:r w:rsidRPr="00637345">
        <w:rPr>
          <w:rFonts w:ascii="Times New Roman" w:hAnsi="Times New Roman" w:cs="Segoe UI"/>
          <w:color w:val="24292F"/>
        </w:rPr>
        <w:t> is a CDN which provides type declarations (via the </w:t>
      </w:r>
      <w:r w:rsidRPr="00637345">
        <w:rPr>
          <w:rStyle w:val="HTMLCode"/>
          <w:rFonts w:ascii="Times New Roman" w:eastAsia="楷体" w:hAnsi="Times New Roman" w:cs="Menlo"/>
          <w:color w:val="24292F"/>
          <w:sz w:val="20"/>
          <w:szCs w:val="20"/>
        </w:rPr>
        <w:t>X-TypeScript-Types</w:t>
      </w:r>
      <w:r w:rsidRPr="00637345">
        <w:rPr>
          <w:rFonts w:ascii="Times New Roman" w:hAnsi="Times New Roman" w:cs="Segoe UI"/>
          <w:color w:val="24292F"/>
        </w:rPr>
        <w:t> header) when you append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as a query string to your remote module import statements. For example:</w:t>
      </w:r>
    </w:p>
    <w:p w14:paraId="57BB77B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"https://cdn.skypack.dev/react?dts";</w:t>
      </w:r>
    </w:p>
    <w:p w14:paraId="4DEC2E73"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Behavior of JavaScript when type checking</w:t>
      </w:r>
    </w:p>
    <w:p w14:paraId="78BEC7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import JavaScript into TypeScript in Deno and there are no types, even if you have </w:t>
      </w:r>
      <w:r w:rsidRPr="00637345">
        <w:rPr>
          <w:rStyle w:val="HTMLCode"/>
          <w:rFonts w:ascii="Times New Roman" w:eastAsia="楷体" w:hAnsi="Times New Roman" w:cs="Menlo"/>
          <w:color w:val="24292F"/>
          <w:sz w:val="20"/>
          <w:szCs w:val="20"/>
        </w:rPr>
        <w:t>checkJs</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default for Deno), the TypeScript compiler will still access the JavaScript module and attempt to do some static analysis on it, to at least try to determine the shape of the exports of that module to validate the import in the TypeScript file.</w:t>
      </w:r>
    </w:p>
    <w:p w14:paraId="49F825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usually never a problem when trying to import a "regular" ES module, but in some cases if the module has special packaging, or is a global </w:t>
      </w:r>
      <w:r w:rsidRPr="00637345">
        <w:rPr>
          <w:rStyle w:val="Emphasis"/>
          <w:rFonts w:ascii="Times New Roman" w:hAnsi="Times New Roman" w:cs="Segoe UI"/>
          <w:i w:val="0"/>
          <w:color w:val="24292F"/>
        </w:rPr>
        <w:t>UMD</w:t>
      </w:r>
      <w:r w:rsidRPr="00637345">
        <w:rPr>
          <w:rFonts w:ascii="Times New Roman" w:hAnsi="Times New Roman" w:cs="Segoe UI"/>
          <w:color w:val="24292F"/>
        </w:rPr>
        <w:t> module, TypeScript's analysis of the module can fail and cause misleading errors. The best thing to do in this situation is provide some form of types using one of the methods mention above.</w:t>
      </w:r>
    </w:p>
    <w:p w14:paraId="4FB75204" w14:textId="77777777" w:rsidR="00CE5410" w:rsidRPr="00C425C7" w:rsidRDefault="00CE5410" w:rsidP="00C425C7">
      <w:pPr>
        <w:pStyle w:val="Heading4"/>
      </w:pPr>
      <w:r w:rsidRPr="00C425C7">
        <w:t>Internals</w:t>
      </w:r>
    </w:p>
    <w:p w14:paraId="46D24A6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it isn't required to understand how Deno works internally to be able to leverage TypeScript with Deno well, it can help to understand how it works.</w:t>
      </w:r>
    </w:p>
    <w:p w14:paraId="0C7D41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any code is executed or compiled, Deno generates a module graph by parsing the root module, and then detecting all of its dependencies, and then retrieving and parsing those modules, recursively, until all the dependencies are retrieved.</w:t>
      </w:r>
    </w:p>
    <w:p w14:paraId="3C3E6E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each dependency, there are two potential "slots" that are used. There is the code slot and the type slot. As the module graph is filled out, if the module is something that is or can be emitted to JavaScript, it fills the code slot, and type only dependencies, like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fill the type slot.</w:t>
      </w:r>
    </w:p>
    <w:p w14:paraId="4226D98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module graph is built, and there is a need to type check the graph, Deno starts up the TypeScript compiler and feeds it the names of the modules that need to be potentially emitted as JavaScript. During that process, the TypeScript compiler will request additional modules, and Deno will look at the slots for the dependency, offering it the type slot if it is filled before offering it the code slot.</w:t>
      </w:r>
    </w:p>
    <w:p w14:paraId="6774BF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when you import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module, or you use one of the solutions above to provide alternative type modules for JavaScript code, that is what is provided to TypeScript instead when resolving the module.</w:t>
      </w:r>
    </w:p>
    <w:p w14:paraId="241E79CB" w14:textId="7E460AD2" w:rsidR="000C1BE3" w:rsidRPr="00637345" w:rsidRDefault="000C1BE3" w:rsidP="00637345">
      <w:pPr>
        <w:pStyle w:val="Heading2"/>
        <w:keepNext w:val="0"/>
        <w:keepLines w:val="0"/>
        <w:rPr>
          <w:rStyle w:val="Hyperlink"/>
          <w:rFonts w:cs="Arial"/>
          <w:sz w:val="21"/>
          <w:szCs w:val="21"/>
        </w:rPr>
      </w:pPr>
      <w:hyperlink r:id="rId340" w:history="1">
        <w:bookmarkStart w:id="44" w:name="_Toc114763980"/>
        <w:r w:rsidRPr="00637345">
          <w:rPr>
            <w:rStyle w:val="Hyperlink"/>
            <w:rFonts w:cs="Arial"/>
            <w:sz w:val="21"/>
            <w:szCs w:val="21"/>
          </w:rPr>
          <w:t>Migrating to/from JavaScript</w:t>
        </w:r>
        <w:bookmarkEnd w:id="44"/>
      </w:hyperlink>
    </w:p>
    <w:p w14:paraId="6DF06A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advantages of Deno is that it treats TypeScript and JavaScript pretty equally. This might mean that transitioning from JavaScript to TypeScript or even from TypeScript to JavaScript is something you want to accomplish. There are several features of Deno that can help with this.</w:t>
      </w:r>
    </w:p>
    <w:p w14:paraId="3B2607D4"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 JavaScript</w:t>
      </w:r>
    </w:p>
    <w:p w14:paraId="3D0734F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some JavaScript that you would like to ensure is more type sound but you don't want to go through a process of adding type annotations everywhere.</w:t>
      </w:r>
    </w:p>
    <w:p w14:paraId="5886F5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 supports using the TypeScript type checker to type check JavaScript. You can mark any individual file by adding the check JavaScript pragma to the file:</w:t>
      </w:r>
    </w:p>
    <w:p w14:paraId="4C7550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@ts-check</w:t>
      </w:r>
    </w:p>
    <w:p w14:paraId="4BA382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cause the type checker to infer type information about the JavaScript code and raise any issues as diagnostic issues.</w:t>
      </w:r>
    </w:p>
    <w:p w14:paraId="5AE11A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can be turned on for all JavaScript files in a program by providing a configuration file with the check JS option enabled:</w:t>
      </w:r>
    </w:p>
    <w:p w14:paraId="08B336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4E25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0129F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"checkJs":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2B4B9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3303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08AB7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setting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w:t>
      </w:r>
    </w:p>
    <w:p w14:paraId="61A5F4DA" w14:textId="77777777" w:rsidR="00CE5410" w:rsidRPr="00637345" w:rsidRDefault="00CE5410" w:rsidP="00637345">
      <w:pPr>
        <w:pStyle w:val="Heading3"/>
        <w:keepNext w:val="0"/>
        <w:keepLines w:val="0"/>
        <w:rPr>
          <w:rFonts w:cs="Segoe UI"/>
          <w:color w:val="24292F"/>
        </w:rPr>
      </w:pPr>
      <w:r w:rsidRPr="00637345">
        <w:rPr>
          <w:rFonts w:cs="Segoe UI"/>
          <w:color w:val="24292F"/>
        </w:rPr>
        <w:t>Using JSDoc in JavaScript</w:t>
      </w:r>
    </w:p>
    <w:p w14:paraId="36AF31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type checking JavaScript, or even importing JavaScript into TypeScript you can use JSDoc in JavaScript to express more types information than can just be inferred from the code itself. Deno supports this without any additional configuration, you simply need to annotate the code in line with the supported </w:t>
      </w:r>
      <w:hyperlink r:id="rId341" w:history="1">
        <w:r w:rsidRPr="00637345">
          <w:rPr>
            <w:rStyle w:val="Hyperlink"/>
            <w:rFonts w:ascii="Times New Roman" w:hAnsi="Times New Roman" w:cs="Segoe UI"/>
          </w:rPr>
          <w:t>TypeScript JSDoc</w:t>
        </w:r>
      </w:hyperlink>
      <w:r w:rsidRPr="00637345">
        <w:rPr>
          <w:rFonts w:ascii="Times New Roman" w:hAnsi="Times New Roman" w:cs="Segoe UI"/>
          <w:color w:val="24292F"/>
        </w:rPr>
        <w:t>. For example to set the type of an array:</w:t>
      </w:r>
    </w:p>
    <w:p w14:paraId="79FC81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@type {string[]} */</w:t>
      </w:r>
    </w:p>
    <w:p w14:paraId="6713162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44E6B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Skipping type checking</w:t>
      </w:r>
    </w:p>
    <w:p w14:paraId="085529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TypeScript code that you are experimenting with, where the syntax is valid but not fully type safe. You can always bypass type checking for a whole program by passing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w:t>
      </w:r>
    </w:p>
    <w:p w14:paraId="463032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skip whole files being type checked, including JavaScript if you have check JS enabled, by using the no-check pragma:</w:t>
      </w:r>
    </w:p>
    <w:p w14:paraId="41FFBB0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@ts-nocheck</w:t>
      </w:r>
    </w:p>
    <w:p w14:paraId="0AB61D36"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Just renaming JS files to TS files</w:t>
      </w:r>
    </w:p>
    <w:p w14:paraId="078B60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this might work in some cases, it has some severe limits in Deno. This is because Deno, by default, runs type checking in what is called </w:t>
      </w:r>
      <w:r w:rsidRPr="00637345">
        <w:rPr>
          <w:rStyle w:val="Emphasis"/>
          <w:rFonts w:ascii="Times New Roman" w:hAnsi="Times New Roman" w:cs="Segoe UI"/>
          <w:i w:val="0"/>
          <w:color w:val="24292F"/>
        </w:rPr>
        <w:t>strict mode</w:t>
      </w:r>
      <w:r w:rsidRPr="00637345">
        <w:rPr>
          <w:rFonts w:ascii="Times New Roman" w:hAnsi="Times New Roman" w:cs="Segoe UI"/>
          <w:color w:val="24292F"/>
        </w:rPr>
        <w:t>. This means a lot of unclear or ambiguous situations where are not caught in non-strict mode will result in diagnostics being generated, and JavaScript is nothing but unclear and ambiguous when it comes to types.</w:t>
      </w:r>
    </w:p>
    <w:p w14:paraId="40333318" w14:textId="65F29472" w:rsidR="000C1BE3" w:rsidRPr="00637345" w:rsidRDefault="000C1BE3" w:rsidP="00637345">
      <w:pPr>
        <w:pStyle w:val="Heading2"/>
        <w:keepNext w:val="0"/>
        <w:keepLines w:val="0"/>
        <w:rPr>
          <w:rStyle w:val="Hyperlink"/>
          <w:rFonts w:cs="Arial"/>
          <w:sz w:val="21"/>
          <w:szCs w:val="21"/>
        </w:rPr>
      </w:pPr>
      <w:hyperlink r:id="rId342" w:history="1">
        <w:bookmarkStart w:id="45" w:name="_Toc114763981"/>
        <w:r w:rsidRPr="00637345">
          <w:rPr>
            <w:rStyle w:val="Hyperlink"/>
            <w:rFonts w:cs="Arial"/>
            <w:sz w:val="21"/>
            <w:szCs w:val="21"/>
          </w:rPr>
          <w:t>Frequently Asked Questions</w:t>
        </w:r>
        <w:bookmarkEnd w:id="45"/>
      </w:hyperlink>
    </w:p>
    <w:p w14:paraId="692D4D9C"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t>Can I use TypeScript not written for Deno?</w:t>
      </w:r>
    </w:p>
    <w:p w14:paraId="0A0752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Maybe. That is the best answer, we are afraid. For lots of reasons, Deno has chosen to have fully qualified module specifiers. In part this is because it treats TypeScript as a first class language. Also, Deno uses explicit module resolution, with no </w:t>
      </w:r>
      <w:r w:rsidRPr="00637345">
        <w:rPr>
          <w:rStyle w:val="Emphasis"/>
          <w:rFonts w:ascii="Times New Roman" w:hAnsi="Times New Roman" w:cs="Segoe UI"/>
          <w:i w:val="0"/>
          <w:color w:val="24292F"/>
        </w:rPr>
        <w:t>magic</w:t>
      </w:r>
      <w:r w:rsidRPr="00637345">
        <w:rPr>
          <w:rFonts w:ascii="Times New Roman" w:hAnsi="Times New Roman" w:cs="Segoe UI"/>
          <w:color w:val="24292F"/>
        </w:rPr>
        <w:t>. This is effectively the same way browsers themselves work, though they don't obviously support TypeScript directly. If the TypeScript modules use imports that don't have these design decisions in mind, they may not work under Deno.</w:t>
      </w:r>
    </w:p>
    <w:p w14:paraId="55F044F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in recent versions of Deno (starting with 1.5), we have started to use a Rust library to do transformations of TypeScript to JavaScript in certain scenarios. Because of this, there are certain situations in TypeScript where type information is required, and therefore those are not supported under Deno. If you are using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stand-alone, the setting to use is </w:t>
      </w:r>
      <w:r w:rsidRPr="00637345">
        <w:rPr>
          <w:rStyle w:val="HTMLCode"/>
          <w:rFonts w:ascii="Times New Roman" w:eastAsia="楷体" w:hAnsi="Times New Roman" w:cs="Menlo"/>
          <w:color w:val="24292F"/>
          <w:sz w:val="20"/>
          <w:szCs w:val="20"/>
        </w:rPr>
        <w:t>"isolatedModules"</w:t>
      </w:r>
      <w:r w:rsidRPr="00637345">
        <w:rPr>
          <w:rFonts w:ascii="Times New Roman" w:hAnsi="Times New Roman" w:cs="Segoe UI"/>
          <w:color w:val="24292F"/>
        </w:rPr>
        <w:t> and setting it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to help ensure that your code can be properly handled by Deno.</w:t>
      </w:r>
    </w:p>
    <w:p w14:paraId="7D9320A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ways to deal with the extension and the lack of Node.js non-standard resolution logic is to use </w:t>
      </w:r>
      <w:hyperlink r:id="rId343" w:history="1">
        <w:r w:rsidRPr="00637345">
          <w:rPr>
            <w:rStyle w:val="Hyperlink"/>
            <w:rFonts w:ascii="Times New Roman" w:hAnsi="Times New Roman" w:cs="Segoe UI"/>
          </w:rPr>
          <w:t>import maps</w:t>
        </w:r>
      </w:hyperlink>
      <w:r w:rsidRPr="00637345">
        <w:rPr>
          <w:rFonts w:ascii="Times New Roman" w:hAnsi="Times New Roman" w:cs="Segoe UI"/>
          <w:color w:val="24292F"/>
        </w:rPr>
        <w:t> which would allow you to specify "packages" of bare specifiers which then Deno could resolve and load.</w:t>
      </w:r>
    </w:p>
    <w:p w14:paraId="1059A8B4" w14:textId="77777777" w:rsidR="00CE5410" w:rsidRPr="00637345" w:rsidRDefault="00CE5410" w:rsidP="00637345">
      <w:pPr>
        <w:pStyle w:val="Heading3"/>
        <w:keepNext w:val="0"/>
        <w:keepLines w:val="0"/>
        <w:rPr>
          <w:rFonts w:cs="Segoe UI"/>
          <w:color w:val="24292F"/>
        </w:rPr>
      </w:pPr>
      <w:r w:rsidRPr="00637345">
        <w:rPr>
          <w:rFonts w:cs="Segoe UI"/>
          <w:color w:val="24292F"/>
        </w:rPr>
        <w:t>What version(s) of TypeScript does Deno support?</w:t>
      </w:r>
    </w:p>
    <w:p w14:paraId="5AA9A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built with a specific version of TypeScript. To find out what this is, type the following on the command line:</w:t>
      </w:r>
    </w:p>
    <w:p w14:paraId="3A7886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&gt;</w:t>
      </w:r>
      <w:r w:rsidRPr="00637345">
        <w:rPr>
          <w:rFonts w:ascii="Times New Roman" w:hAnsi="Times New Roman" w:cs="Menlo"/>
          <w:color w:val="24292F"/>
          <w:sz w:val="20"/>
          <w:szCs w:val="20"/>
        </w:rPr>
        <w:t xml:space="preserve"> deno --version</w:t>
      </w:r>
    </w:p>
    <w:p w14:paraId="3CD5BFA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TypeScript version (along with the version of Deno and v8) will be printed. Deno tries to keep up to date with general releases of TypeScript, providing them in the next patch or minor release of Deno.</w:t>
      </w:r>
    </w:p>
    <w:p w14:paraId="6F272078" w14:textId="77777777" w:rsidR="00CE5410" w:rsidRPr="00637345" w:rsidRDefault="00CE5410" w:rsidP="00637345">
      <w:pPr>
        <w:pStyle w:val="Heading3"/>
        <w:keepNext w:val="0"/>
        <w:keepLines w:val="0"/>
        <w:rPr>
          <w:rFonts w:cs="Segoe UI"/>
          <w:color w:val="24292F"/>
        </w:rPr>
      </w:pPr>
      <w:r w:rsidRPr="00637345">
        <w:rPr>
          <w:rFonts w:cs="Segoe UI"/>
          <w:color w:val="24292F"/>
        </w:rPr>
        <w:t>There was a breaking change in the version of TypeScript that Deno uses, why did you break my program?</w:t>
      </w:r>
    </w:p>
    <w:p w14:paraId="4B1586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do not consider changes in behavior or breaking changes in TypeScript releases as breaking changes for Deno. TypeScript is a generally mature language and breaking changes in TypeScript are almost always "good things" making code more sound, and it is best that we all keep our code sound. If there is a blocking change in the version of TypeScript and it isn't suitable to use an older release of Deno until the problem can be resolved, then you should be able to use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skip type checking all together.</w:t>
      </w:r>
    </w:p>
    <w:p w14:paraId="13D6579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you can utilize </w:t>
      </w:r>
      <w:r w:rsidRPr="00637345">
        <w:rPr>
          <w:rStyle w:val="HTMLCode"/>
          <w:rFonts w:ascii="Times New Roman" w:eastAsia="楷体" w:hAnsi="Times New Roman" w:cs="Menlo"/>
          <w:color w:val="24292F"/>
          <w:sz w:val="20"/>
          <w:szCs w:val="20"/>
        </w:rPr>
        <w:t>@ts-ignore</w:t>
      </w:r>
      <w:r w:rsidRPr="00637345">
        <w:rPr>
          <w:rFonts w:ascii="Times New Roman" w:hAnsi="Times New Roman" w:cs="Segoe UI"/>
          <w:color w:val="24292F"/>
        </w:rPr>
        <w:t> to </w:t>
      </w:r>
      <w:r w:rsidRPr="00637345">
        <w:rPr>
          <w:rStyle w:val="Emphasis"/>
          <w:rFonts w:ascii="Times New Roman" w:hAnsi="Times New Roman" w:cs="Segoe UI"/>
          <w:i w:val="0"/>
          <w:color w:val="24292F"/>
        </w:rPr>
        <w:t>ignore</w:t>
      </w:r>
      <w:r w:rsidRPr="00637345">
        <w:rPr>
          <w:rFonts w:ascii="Times New Roman" w:hAnsi="Times New Roman" w:cs="Segoe UI"/>
          <w:color w:val="24292F"/>
        </w:rPr>
        <w:t> a specific error in code that you control. You can also replace whole dependencies, using </w:t>
      </w:r>
      <w:hyperlink r:id="rId344" w:history="1">
        <w:r w:rsidRPr="00637345">
          <w:rPr>
            <w:rStyle w:val="Hyperlink"/>
            <w:rFonts w:ascii="Times New Roman" w:hAnsi="Times New Roman" w:cs="Segoe UI"/>
          </w:rPr>
          <w:t>import maps</w:t>
        </w:r>
      </w:hyperlink>
      <w:r w:rsidRPr="00637345">
        <w:rPr>
          <w:rFonts w:ascii="Times New Roman" w:hAnsi="Times New Roman" w:cs="Segoe UI"/>
          <w:color w:val="24292F"/>
        </w:rPr>
        <w:t>, for situations where a dependency of a dependency isn't being maintained or has some sort of breaking change you want to bypass while waiting for it to be updated.</w:t>
      </w:r>
    </w:p>
    <w:p w14:paraId="20EAE2F8" w14:textId="77777777" w:rsidR="00CE5410" w:rsidRPr="00637345" w:rsidRDefault="00CE5410" w:rsidP="00637345">
      <w:pPr>
        <w:pStyle w:val="Heading3"/>
        <w:keepNext w:val="0"/>
        <w:keepLines w:val="0"/>
        <w:rPr>
          <w:rFonts w:cs="Segoe UI"/>
          <w:color w:val="24292F"/>
        </w:rPr>
      </w:pPr>
      <w:r w:rsidRPr="00637345">
        <w:rPr>
          <w:rFonts w:cs="Segoe UI"/>
          <w:color w:val="24292F"/>
        </w:rPr>
        <w:t>How do I write code that works in Deno and a browser, but still type checks?</w:t>
      </w:r>
    </w:p>
    <w:p w14:paraId="6E1216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do this by using a configuration file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and adjusting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the file. For more information see </w:t>
      </w:r>
      <w:hyperlink r:id="rId345"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w:t>
      </w:r>
    </w:p>
    <w:p w14:paraId="4704F7A7" w14:textId="77777777" w:rsidR="00CE5410" w:rsidRPr="00637345" w:rsidRDefault="00CE5410" w:rsidP="00637345">
      <w:pPr>
        <w:pStyle w:val="Heading3"/>
        <w:keepNext w:val="0"/>
        <w:keepLines w:val="0"/>
        <w:rPr>
          <w:rFonts w:cs="Segoe UI"/>
          <w:color w:val="24292F"/>
        </w:rPr>
      </w:pPr>
      <w:r w:rsidRPr="00637345">
        <w:rPr>
          <w:rFonts w:cs="Segoe UI"/>
          <w:color w:val="24292F"/>
        </w:rPr>
        <w:t>Why are you forcing me to use isolated modules, why can't I use const enums with Deno, why do I need to do export type?</w:t>
      </w:r>
    </w:p>
    <w:p w14:paraId="249D9E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1.5 we defaulted to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in Deno 1.6 we removed the options to set it back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via a configuration file.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forces the TypeScript compiler to check and emit TypeScript as if each module would stand on its own. TypeScript has a few </w:t>
      </w:r>
      <w:r w:rsidRPr="00637345">
        <w:rPr>
          <w:rStyle w:val="Emphasis"/>
          <w:rFonts w:ascii="Times New Roman" w:hAnsi="Times New Roman" w:cs="Segoe UI"/>
          <w:i w:val="0"/>
          <w:color w:val="24292F"/>
        </w:rPr>
        <w:t>type directed emits</w:t>
      </w:r>
      <w:r w:rsidRPr="00637345">
        <w:rPr>
          <w:rFonts w:ascii="Times New Roman" w:hAnsi="Times New Roman" w:cs="Segoe UI"/>
          <w:color w:val="24292F"/>
        </w:rPr>
        <w:t> in the language at the moment. While not allowing type directed emits into the language was a design goal for TypeScript, it has happened anyways. This means that the TypeScript compiler needs to understand the erasable types in the code to determine what to emit, which when you are trying to make a fully erasable type system on top of JavaScript, that becomes a problem.</w:t>
      </w:r>
    </w:p>
    <w:p w14:paraId="4DE2163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people started transpiling TypeScript without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these type directed emits became a problem, since the likes of Babel simply try to erase the types without needing to understand the types to direct the emit. In the internals of Deno we have started to use a Rust based emitter which allows us to optionally skip type checking and generates the bundles for things like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Like all transpilers, it doesn't care about the types, it just tries to erase them. This means in certain situations we cannot support those type directed emits.</w:t>
      </w:r>
    </w:p>
    <w:p w14:paraId="757AD3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 instead of trying to get every user to understand when and how we could support the type directed emits, we made the decision to disable the use of them by forcing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This means that even when we are using the TypeScript compiler to emit the code, it will follow the same "rules" that the Rust based emitter follows.</w:t>
      </w:r>
    </w:p>
    <w:p w14:paraId="04029E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that certain language features are not supportable. Those features are:</w:t>
      </w:r>
    </w:p>
    <w:p w14:paraId="73769610"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Re-exporting of types is ambiguous and requires knowing if the source module is exporting runtime code or just type information. Therefore, it is recommended that you use </w:t>
      </w:r>
      <w:r w:rsidRPr="00637345">
        <w:rPr>
          <w:rStyle w:val="HTMLCode"/>
          <w:rFonts w:ascii="Times New Roman" w:eastAsia="楷体" w:hAnsi="Times New Roman" w:cs="Menlo"/>
          <w:color w:val="24292F"/>
          <w:sz w:val="20"/>
          <w:szCs w:val="20"/>
        </w:rPr>
        <w:t>import type</w:t>
      </w:r>
      <w:r w:rsidRPr="00637345">
        <w:rPr>
          <w:rFonts w:cs="Segoe UI"/>
          <w:color w:val="24292F"/>
        </w:rPr>
        <w:t> and </w:t>
      </w:r>
      <w:r w:rsidRPr="00637345">
        <w:rPr>
          <w:rStyle w:val="HTMLCode"/>
          <w:rFonts w:ascii="Times New Roman" w:eastAsia="楷体" w:hAnsi="Times New Roman" w:cs="Menlo"/>
          <w:color w:val="24292F"/>
          <w:sz w:val="20"/>
          <w:szCs w:val="20"/>
        </w:rPr>
        <w:t>export type</w:t>
      </w:r>
      <w:r w:rsidRPr="00637345">
        <w:rPr>
          <w:rFonts w:cs="Segoe UI"/>
          <w:color w:val="24292F"/>
        </w:rPr>
        <w:t> for type only imports and exports. This will help ensure that when the code is emitted, that all the types are erased.</w:t>
      </w:r>
    </w:p>
    <w:p w14:paraId="2767E43E"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t>const enum</w:t>
      </w:r>
      <w:r w:rsidRPr="00637345">
        <w:rPr>
          <w:rFonts w:cs="Segoe UI"/>
          <w:color w:val="24292F"/>
        </w:rPr>
        <w:t> is not supported. </w:t>
      </w:r>
      <w:r w:rsidRPr="00637345">
        <w:rPr>
          <w:rStyle w:val="HTMLCode"/>
          <w:rFonts w:ascii="Times New Roman" w:eastAsia="楷体" w:hAnsi="Times New Roman" w:cs="Menlo"/>
          <w:color w:val="24292F"/>
          <w:sz w:val="20"/>
          <w:szCs w:val="20"/>
        </w:rPr>
        <w:t>const enum</w:t>
      </w:r>
      <w:r w:rsidRPr="00637345">
        <w:rPr>
          <w:rFonts w:cs="Segoe UI"/>
          <w:color w:val="24292F"/>
        </w:rPr>
        <w:t>s require type information to direct the emit, as </w:t>
      </w:r>
      <w:r w:rsidRPr="00637345">
        <w:rPr>
          <w:rStyle w:val="HTMLCode"/>
          <w:rFonts w:ascii="Times New Roman" w:eastAsia="楷体" w:hAnsi="Times New Roman" w:cs="Menlo"/>
          <w:color w:val="24292F"/>
          <w:sz w:val="20"/>
          <w:szCs w:val="20"/>
        </w:rPr>
        <w:t>const enum</w:t>
      </w:r>
      <w:r w:rsidRPr="00637345">
        <w:rPr>
          <w:rFonts w:cs="Segoe UI"/>
          <w:color w:val="24292F"/>
        </w:rPr>
        <w:t>s get written out as hard coded values. Especially when </w:t>
      </w:r>
      <w:r w:rsidRPr="00637345">
        <w:rPr>
          <w:rStyle w:val="HTMLCode"/>
          <w:rFonts w:ascii="Times New Roman" w:eastAsia="楷体" w:hAnsi="Times New Roman" w:cs="Menlo"/>
          <w:color w:val="24292F"/>
          <w:sz w:val="20"/>
          <w:szCs w:val="20"/>
        </w:rPr>
        <w:t>const enum</w:t>
      </w:r>
      <w:r w:rsidRPr="00637345">
        <w:rPr>
          <w:rFonts w:cs="Segoe UI"/>
          <w:color w:val="24292F"/>
        </w:rPr>
        <w:t>s get exported, they are a type system only construct.</w:t>
      </w:r>
    </w:p>
    <w:p w14:paraId="57ABDEE3"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t>export =</w:t>
      </w:r>
      <w:r w:rsidRPr="00637345">
        <w:rPr>
          <w:rFonts w:cs="Segoe UI"/>
          <w:color w:val="24292F"/>
        </w:rPr>
        <w:t> and </w:t>
      </w:r>
      <w:r w:rsidRPr="00637345">
        <w:rPr>
          <w:rStyle w:val="HTMLCode"/>
          <w:rFonts w:ascii="Times New Roman" w:eastAsia="楷体" w:hAnsi="Times New Roman" w:cs="Menlo"/>
          <w:color w:val="24292F"/>
          <w:sz w:val="20"/>
          <w:szCs w:val="20"/>
        </w:rPr>
        <w:t>import =</w:t>
      </w:r>
      <w:r w:rsidRPr="00637345">
        <w:rPr>
          <w:rFonts w:cs="Segoe UI"/>
          <w:color w:val="24292F"/>
        </w:rPr>
        <w:t> are legacy TypeScript syntax which we do not support.</w:t>
      </w:r>
    </w:p>
    <w:p w14:paraId="7792856D"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Only </w:t>
      </w:r>
      <w:r w:rsidRPr="00637345">
        <w:rPr>
          <w:rStyle w:val="HTMLCode"/>
          <w:rFonts w:ascii="Times New Roman" w:eastAsia="楷体" w:hAnsi="Times New Roman" w:cs="Menlo"/>
          <w:color w:val="24292F"/>
          <w:sz w:val="20"/>
          <w:szCs w:val="20"/>
        </w:rPr>
        <w:t>declare namespace</w:t>
      </w:r>
      <w:r w:rsidRPr="00637345">
        <w:rPr>
          <w:rFonts w:cs="Segoe UI"/>
          <w:color w:val="24292F"/>
        </w:rPr>
        <w:t> is supported. Runtime </w:t>
      </w:r>
      <w:r w:rsidRPr="00637345">
        <w:rPr>
          <w:rStyle w:val="HTMLCode"/>
          <w:rFonts w:ascii="Times New Roman" w:eastAsia="楷体" w:hAnsi="Times New Roman" w:cs="Menlo"/>
          <w:color w:val="24292F"/>
          <w:sz w:val="20"/>
          <w:szCs w:val="20"/>
        </w:rPr>
        <w:t>namespace</w:t>
      </w:r>
      <w:r w:rsidRPr="00637345">
        <w:rPr>
          <w:rFonts w:cs="Segoe UI"/>
          <w:color w:val="24292F"/>
        </w:rPr>
        <w:t> is legacy TypeScript syntax that is not supported.</w:t>
      </w:r>
    </w:p>
    <w:p w14:paraId="4B159411"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Why don't you support language service plugins or transformer plugins?</w:t>
      </w:r>
    </w:p>
    <w:p w14:paraId="15DE38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supports language service plugins, Deno does not. Deno does not always use the built-in TypeScript compiler to do what it does, and the complexity of adding support for a language service plugin is not feasible. TypeScript does not support emitter plugins, but there are a few community projects which </w:t>
      </w:r>
      <w:r w:rsidRPr="00637345">
        <w:rPr>
          <w:rStyle w:val="Emphasis"/>
          <w:rFonts w:ascii="Times New Roman" w:hAnsi="Times New Roman" w:cs="Segoe UI"/>
          <w:i w:val="0"/>
          <w:color w:val="24292F"/>
        </w:rPr>
        <w:t>hack</w:t>
      </w:r>
      <w:r w:rsidRPr="00637345">
        <w:rPr>
          <w:rFonts w:ascii="Times New Roman" w:hAnsi="Times New Roman" w:cs="Segoe UI"/>
          <w:color w:val="24292F"/>
        </w:rPr>
        <w:t> emitter plugins into TypeScript. First, we wouldn't want to support something that TypeScript doesn't support, plus we do not always use the TypeScript compiler for the emit, which would mean we would need to ensure we supported it in all modes, and the other emitter is written in Rust, meaning that any emitter plugin for TypeScript wouldn't be available for the Rust emitter.</w:t>
      </w:r>
    </w:p>
    <w:p w14:paraId="092C540A" w14:textId="77777777" w:rsidR="00CE5410" w:rsidRPr="00637345" w:rsidRDefault="00CE5410" w:rsidP="00637345">
      <w:pPr>
        <w:pStyle w:val="Heading3"/>
        <w:keepNext w:val="0"/>
        <w:keepLines w:val="0"/>
        <w:rPr>
          <w:rFonts w:cs="Segoe UI"/>
          <w:color w:val="24292F"/>
        </w:rPr>
      </w:pPr>
      <w:r w:rsidRPr="00637345">
        <w:rPr>
          <w:rFonts w:cs="Segoe UI"/>
          <w:color w:val="24292F"/>
        </w:rPr>
        <w:t>How do I combine Deno code with non-Deno code in my IDE?</w:t>
      </w:r>
    </w:p>
    <w:p w14:paraId="04A0BCC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supports the ability to have a "per-resource" configuration of enabling Deno or not. This also requires a client IDE to support this ability. For Visual Studio Code the official </w:t>
      </w:r>
      <w:hyperlink r:id="rId346" w:history="1">
        <w:r w:rsidRPr="00637345">
          <w:rPr>
            <w:rStyle w:val="Hyperlink"/>
            <w:rFonts w:ascii="Times New Roman" w:hAnsi="Times New Roman" w:cs="Segoe UI"/>
          </w:rPr>
          <w:t>Deno extension</w:t>
        </w:r>
      </w:hyperlink>
      <w:r w:rsidRPr="00637345">
        <w:rPr>
          <w:rFonts w:ascii="Times New Roman" w:hAnsi="Times New Roman" w:cs="Segoe UI"/>
          <w:color w:val="24292F"/>
        </w:rPr>
        <w:t> supports the vscode concept of </w:t>
      </w:r>
      <w:hyperlink r:id="rId347" w:history="1">
        <w:r w:rsidRPr="00637345">
          <w:rPr>
            <w:rStyle w:val="Hyperlink"/>
            <w:rFonts w:ascii="Times New Roman" w:hAnsi="Times New Roman" w:cs="Segoe UI"/>
          </w:rPr>
          <w:t>multi-root workspace</w:t>
        </w:r>
      </w:hyperlink>
      <w:r w:rsidRPr="00637345">
        <w:rPr>
          <w:rFonts w:ascii="Times New Roman" w:hAnsi="Times New Roman" w:cs="Segoe UI"/>
          <w:color w:val="24292F"/>
        </w:rPr>
        <w:t>. This means you just need to add folders to the workspace and set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setting as required on each folder.</w:t>
      </w:r>
    </w:p>
    <w:p w14:paraId="2577F50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other IDEs, the client extensions needs to support the similar IDE concepts.</w:t>
      </w:r>
    </w:p>
    <w:p w14:paraId="073BEB1A" w14:textId="6254B126" w:rsidR="000C1BE3" w:rsidRPr="00637345" w:rsidRDefault="000C1BE3" w:rsidP="00637345">
      <w:pPr>
        <w:pStyle w:val="Heading1"/>
        <w:keepNext w:val="0"/>
        <w:keepLines w:val="0"/>
        <w:rPr>
          <w:rStyle w:val="Hyperlink"/>
          <w:rFonts w:cs="Arial"/>
          <w:sz w:val="21"/>
          <w:szCs w:val="21"/>
        </w:rPr>
      </w:pPr>
      <w:hyperlink r:id="rId348" w:history="1">
        <w:bookmarkStart w:id="46" w:name="_Toc114763982"/>
        <w:r w:rsidRPr="00637345">
          <w:rPr>
            <w:rStyle w:val="Hyperlink"/>
            <w:rFonts w:cs="Arial"/>
            <w:sz w:val="21"/>
            <w:szCs w:val="21"/>
          </w:rPr>
          <w:t>Using JSX and the DOM</w:t>
        </w:r>
        <w:bookmarkEnd w:id="46"/>
      </w:hyperlink>
    </w:p>
    <w:p w14:paraId="20CF5501"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In this chapter we will discuss:</w:t>
      </w:r>
    </w:p>
    <w:p w14:paraId="4CFCBA2A" w14:textId="77777777" w:rsidR="00CE5410" w:rsidRPr="00637345" w:rsidRDefault="00CE5410" w:rsidP="00637345">
      <w:pPr>
        <w:widowControl/>
        <w:numPr>
          <w:ilvl w:val="0"/>
          <w:numId w:val="66"/>
        </w:numPr>
        <w:ind w:left="0" w:firstLine="0"/>
        <w:rPr>
          <w:rFonts w:cs="Segoe UI"/>
        </w:rPr>
      </w:pPr>
      <w:hyperlink r:id="rId349" w:history="1">
        <w:r w:rsidRPr="00637345">
          <w:rPr>
            <w:rStyle w:val="Hyperlink"/>
            <w:rFonts w:cs="Segoe UI"/>
          </w:rPr>
          <w:t>Overview of JSX and DOM in Deno</w:t>
        </w:r>
      </w:hyperlink>
    </w:p>
    <w:p w14:paraId="167EBCF2" w14:textId="77777777" w:rsidR="00CE5410" w:rsidRPr="00637345" w:rsidRDefault="00CE5410" w:rsidP="00637345">
      <w:pPr>
        <w:widowControl/>
        <w:numPr>
          <w:ilvl w:val="0"/>
          <w:numId w:val="66"/>
        </w:numPr>
        <w:ind w:left="0" w:firstLine="0"/>
        <w:rPr>
          <w:rFonts w:cs="Segoe UI"/>
        </w:rPr>
      </w:pPr>
      <w:hyperlink r:id="rId350" w:history="1">
        <w:r w:rsidRPr="00637345">
          <w:rPr>
            <w:rStyle w:val="Hyperlink"/>
            <w:rFonts w:cs="Segoe UI"/>
          </w:rPr>
          <w:t>Configuring JSX in Deno</w:t>
        </w:r>
      </w:hyperlink>
    </w:p>
    <w:p w14:paraId="172341AB" w14:textId="77777777" w:rsidR="00CE5410" w:rsidRPr="00637345" w:rsidRDefault="00CE5410" w:rsidP="00637345">
      <w:pPr>
        <w:widowControl/>
        <w:numPr>
          <w:ilvl w:val="0"/>
          <w:numId w:val="66"/>
        </w:numPr>
        <w:ind w:left="0" w:firstLine="0"/>
        <w:rPr>
          <w:rFonts w:cs="Segoe UI"/>
        </w:rPr>
      </w:pPr>
      <w:hyperlink r:id="rId351" w:history="1">
        <w:r w:rsidRPr="00637345">
          <w:rPr>
            <w:rStyle w:val="Hyperlink"/>
            <w:rFonts w:cs="Segoe UI"/>
          </w:rPr>
          <w:t>Using LinkeDOM with Deno</w:t>
        </w:r>
      </w:hyperlink>
    </w:p>
    <w:p w14:paraId="3E9B07FA" w14:textId="77777777" w:rsidR="00CE5410" w:rsidRPr="00637345" w:rsidRDefault="00CE5410" w:rsidP="00637345">
      <w:pPr>
        <w:widowControl/>
        <w:numPr>
          <w:ilvl w:val="0"/>
          <w:numId w:val="66"/>
        </w:numPr>
        <w:ind w:left="0" w:firstLine="0"/>
        <w:rPr>
          <w:rFonts w:cs="Segoe UI"/>
        </w:rPr>
      </w:pPr>
      <w:hyperlink r:id="rId352" w:history="1">
        <w:r w:rsidRPr="00637345">
          <w:rPr>
            <w:rStyle w:val="Hyperlink"/>
            <w:rFonts w:cs="Segoe UI"/>
          </w:rPr>
          <w:t>Using deno-dom with Deno</w:t>
        </w:r>
      </w:hyperlink>
    </w:p>
    <w:p w14:paraId="5C8DC6E7" w14:textId="77777777" w:rsidR="00CE5410" w:rsidRPr="00637345" w:rsidRDefault="00CE5410" w:rsidP="00637345">
      <w:pPr>
        <w:widowControl/>
        <w:numPr>
          <w:ilvl w:val="0"/>
          <w:numId w:val="66"/>
        </w:numPr>
        <w:ind w:left="0" w:firstLine="0"/>
        <w:rPr>
          <w:rFonts w:cs="Segoe UI"/>
        </w:rPr>
      </w:pPr>
      <w:hyperlink r:id="rId353" w:history="1">
        <w:r w:rsidRPr="00637345">
          <w:rPr>
            <w:rStyle w:val="Hyperlink"/>
            <w:rFonts w:cs="Segoe UI"/>
          </w:rPr>
          <w:t>Using JSDOM with Deno</w:t>
        </w:r>
      </w:hyperlink>
    </w:p>
    <w:p w14:paraId="461477E4" w14:textId="77777777" w:rsidR="00CE5410" w:rsidRPr="00637345" w:rsidRDefault="00CE5410" w:rsidP="00637345">
      <w:pPr>
        <w:widowControl/>
        <w:numPr>
          <w:ilvl w:val="0"/>
          <w:numId w:val="66"/>
        </w:numPr>
        <w:ind w:left="0" w:firstLine="0"/>
        <w:rPr>
          <w:rFonts w:cs="Segoe UI"/>
        </w:rPr>
      </w:pPr>
      <w:hyperlink r:id="rId354" w:history="1">
        <w:r w:rsidRPr="00637345">
          <w:rPr>
            <w:rStyle w:val="Hyperlink"/>
            <w:rFonts w:cs="Segoe UI"/>
          </w:rPr>
          <w:t>Parsing and Stringifying CSS</w:t>
        </w:r>
      </w:hyperlink>
    </w:p>
    <w:p w14:paraId="1A4835DB" w14:textId="77777777" w:rsidR="00CE5410" w:rsidRPr="00637345" w:rsidRDefault="00CE5410" w:rsidP="00637345">
      <w:pPr>
        <w:widowControl/>
        <w:numPr>
          <w:ilvl w:val="0"/>
          <w:numId w:val="66"/>
        </w:numPr>
        <w:ind w:left="0" w:firstLine="0"/>
        <w:rPr>
          <w:rFonts w:cs="Segoe UI"/>
        </w:rPr>
      </w:pPr>
      <w:hyperlink r:id="rId355" w:history="1">
        <w:r w:rsidRPr="00637345">
          <w:rPr>
            <w:rStyle w:val="Hyperlink"/>
            <w:rFonts w:cs="Segoe UI"/>
          </w:rPr>
          <w:t>Using Twind with Deno</w:t>
        </w:r>
      </w:hyperlink>
    </w:p>
    <w:p w14:paraId="20B6ED95" w14:textId="7ADBF4B7" w:rsidR="000C1BE3" w:rsidRPr="00637345" w:rsidRDefault="000C1BE3" w:rsidP="00637345">
      <w:pPr>
        <w:pStyle w:val="Heading2"/>
        <w:keepNext w:val="0"/>
        <w:keepLines w:val="0"/>
        <w:rPr>
          <w:rStyle w:val="Hyperlink"/>
          <w:rFonts w:cs="Arial"/>
          <w:sz w:val="21"/>
          <w:szCs w:val="21"/>
        </w:rPr>
      </w:pPr>
      <w:hyperlink r:id="rId356" w:history="1">
        <w:bookmarkStart w:id="47" w:name="_Toc114763983"/>
        <w:r w:rsidRPr="00637345">
          <w:rPr>
            <w:rStyle w:val="Hyperlink"/>
            <w:rFonts w:cs="Arial"/>
            <w:sz w:val="21"/>
            <w:szCs w:val="21"/>
          </w:rPr>
          <w:t>Overview</w:t>
        </w:r>
        <w:bookmarkEnd w:id="47"/>
      </w:hyperlink>
    </w:p>
    <w:p w14:paraId="03D83DF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common use cases for Deno is to handle workloads as part of web applications. Because Deno includes many of the browser APIs built-in, there is a lot of power in being able to create isomorphic code that can run both in Deno and in the browser. A powerful workload that can be handled by Deno is performing </w:t>
      </w:r>
      <w:r w:rsidRPr="00637345">
        <w:rPr>
          <w:rStyle w:val="Emphasis"/>
          <w:rFonts w:ascii="Times New Roman" w:hAnsi="Times New Roman" w:cs="Segoe UI"/>
          <w:i w:val="0"/>
          <w:color w:val="24292F"/>
        </w:rPr>
        <w:t>server side rendering</w:t>
      </w:r>
      <w:r w:rsidRPr="00637345">
        <w:rPr>
          <w:rFonts w:ascii="Times New Roman" w:hAnsi="Times New Roman" w:cs="Segoe UI"/>
          <w:color w:val="24292F"/>
        </w:rPr>
        <w:t> (SSR), where application state is used </w:t>
      </w:r>
      <w:r w:rsidRPr="00637345">
        <w:rPr>
          <w:rStyle w:val="Emphasis"/>
          <w:rFonts w:ascii="Times New Roman" w:hAnsi="Times New Roman" w:cs="Segoe UI"/>
          <w:i w:val="0"/>
          <w:color w:val="24292F"/>
        </w:rPr>
        <w:t>server side</w:t>
      </w:r>
      <w:r w:rsidRPr="00637345">
        <w:rPr>
          <w:rFonts w:ascii="Times New Roman" w:hAnsi="Times New Roman" w:cs="Segoe UI"/>
          <w:color w:val="24292F"/>
        </w:rPr>
        <w:t> to dynamically render HTML and CSS to be provided to a client.</w:t>
      </w:r>
    </w:p>
    <w:p w14:paraId="19CEF0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Server side rendering, when used effectively, can dramatically increase the performance of a web application by offloading heavy calculations of dynamic content to a server process allowing an application developer to minimize the JavaScript and application state that needs to be shipped to the browser.</w:t>
      </w:r>
    </w:p>
    <w:p w14:paraId="32ED0CF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web application is generally made up of three key technologies:</w:t>
      </w:r>
    </w:p>
    <w:p w14:paraId="4B16DE28"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JavaScript</w:t>
      </w:r>
    </w:p>
    <w:p w14:paraId="4755857D"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HTML</w:t>
      </w:r>
    </w:p>
    <w:p w14:paraId="36EEE7E6"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CSS</w:t>
      </w:r>
    </w:p>
    <w:p w14:paraId="064334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well as increasingly, </w:t>
      </w:r>
      <w:hyperlink r:id="rId357" w:history="1">
        <w:r w:rsidRPr="00637345">
          <w:rPr>
            <w:rStyle w:val="Hyperlink"/>
            <w:rFonts w:ascii="Times New Roman" w:hAnsi="Times New Roman" w:cs="Segoe UI"/>
          </w:rPr>
          <w:t>Web Assembly</w:t>
        </w:r>
      </w:hyperlink>
      <w:r w:rsidRPr="00637345">
        <w:rPr>
          <w:rFonts w:ascii="Times New Roman" w:hAnsi="Times New Roman" w:cs="Segoe UI"/>
          <w:color w:val="24292F"/>
        </w:rPr>
        <w:t> might play a part in a web application.</w:t>
      </w:r>
    </w:p>
    <w:p w14:paraId="5B31AE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technologies combine to allow a developer to build an application in a browser using the web platform. While Deno supports a lot of web platform APIs, it generally only supports web APIs that are usable in a </w:t>
      </w:r>
      <w:r w:rsidRPr="00637345">
        <w:rPr>
          <w:rStyle w:val="Emphasis"/>
          <w:rFonts w:ascii="Times New Roman" w:hAnsi="Times New Roman" w:cs="Segoe UI"/>
          <w:i w:val="0"/>
          <w:color w:val="24292F"/>
        </w:rPr>
        <w:t>server-side</w:t>
      </w:r>
      <w:r w:rsidRPr="00637345">
        <w:rPr>
          <w:rFonts w:ascii="Times New Roman" w:hAnsi="Times New Roman" w:cs="Segoe UI"/>
          <w:color w:val="24292F"/>
        </w:rPr>
        <w:t> context, but in a client/browser context, the main "display" API is the Document Object Model (or DOM). There are APIs that are accessible to application logic via JavaScript that manipulate the DOM to provide a desired outcome, as well as HTML and CSS are used to structure and style the </w:t>
      </w:r>
      <w:r w:rsidRPr="00637345">
        <w:rPr>
          <w:rStyle w:val="Emphasis"/>
          <w:rFonts w:ascii="Times New Roman" w:hAnsi="Times New Roman" w:cs="Segoe UI"/>
          <w:i w:val="0"/>
          <w:color w:val="24292F"/>
        </w:rPr>
        <w:t>display</w:t>
      </w:r>
      <w:r w:rsidRPr="00637345">
        <w:rPr>
          <w:rFonts w:ascii="Times New Roman" w:hAnsi="Times New Roman" w:cs="Segoe UI"/>
          <w:color w:val="24292F"/>
        </w:rPr>
        <w:t> of a web application.</w:t>
      </w:r>
    </w:p>
    <w:p w14:paraId="1C089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facilitate manipulation of the DOM server side and the ability to generate HTML and CSS dynamically, there are some key technologies and libraries that can be used with Deno to achieve this, which we will explore in this chapter.</w:t>
      </w:r>
    </w:p>
    <w:p w14:paraId="11D4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will be exploring fairly low-level enabling libraries and technologies, versus a full solution or framework for server side generation of websites.</w:t>
      </w:r>
    </w:p>
    <w:p w14:paraId="21E7DE33"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JSX</w:t>
      </w:r>
    </w:p>
    <w:p w14:paraId="574407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Created by the React team at Facebook, JSX is a popular DSL (domain specific language) for embedding HTML-like syntax in JavaScript. The TypeScript team also added support for the JSX syntax into TypeScript. JSX has become popular with developers as it allows mixing imperative programming logic with a declarative syntax that looks a lot like HTML.</w:t>
      </w:r>
    </w:p>
    <w:p w14:paraId="67EFAC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of what a JSX "component" might look like:</w:t>
      </w:r>
    </w:p>
    <w:p w14:paraId="70CB523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Greeting({ name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1E54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98213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503F579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}!&lt;/h1&gt;</w:t>
      </w:r>
    </w:p>
    <w:p w14:paraId="290FBAE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5B813C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EAAC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DB02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main challenge with JSX is that it isn't JavaScript nor is it HTML. It requires transpiling to pure JavaScript before it can be used in a browser, which then has to process that logic to manipulate the DOM in the browser. This is probably less efficient than having a browser render static HTML.</w:t>
      </w:r>
    </w:p>
    <w:p w14:paraId="7CF4FFC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where Deno can play a role. Deno supports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modules and combined with a JSX runtime, Deno can be used to dynamically generate HTML to be sent to a browser client, without the need of shipping the un-transpiled source file, or the JSX runtime library to the browser.</w:t>
      </w:r>
    </w:p>
    <w:p w14:paraId="5E06003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Read the </w:t>
      </w:r>
      <w:hyperlink r:id="rId358" w:history="1">
        <w:r w:rsidRPr="00637345">
          <w:rPr>
            <w:rStyle w:val="Hyperlink"/>
            <w:rFonts w:ascii="Times New Roman" w:hAnsi="Times New Roman" w:cs="Segoe UI"/>
          </w:rPr>
          <w:t>Configuring JSX in Deno</w:t>
        </w:r>
      </w:hyperlink>
      <w:r w:rsidRPr="00637345">
        <w:rPr>
          <w:rFonts w:ascii="Times New Roman" w:hAnsi="Times New Roman" w:cs="Segoe UI"/>
          <w:color w:val="24292F"/>
        </w:rPr>
        <w:t> section for information on how to customize the configuration of JSX in Deno.</w:t>
      </w:r>
    </w:p>
    <w:p w14:paraId="27420B94" w14:textId="77777777" w:rsidR="00CE5410" w:rsidRPr="00637345" w:rsidRDefault="00CE5410" w:rsidP="00637345">
      <w:pPr>
        <w:pStyle w:val="Heading3"/>
        <w:keepNext w:val="0"/>
        <w:keepLines w:val="0"/>
        <w:rPr>
          <w:rFonts w:cs="Segoe UI"/>
          <w:color w:val="24292F"/>
        </w:rPr>
      </w:pPr>
      <w:r w:rsidRPr="00637345">
        <w:rPr>
          <w:rFonts w:cs="Segoe UI"/>
          <w:color w:val="24292F"/>
        </w:rPr>
        <w:t>Document Object Model (DOM)</w:t>
      </w:r>
    </w:p>
    <w:p w14:paraId="2BC2F3F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is the main way a user interface is provided in a browser, and it exposes a set of APIs that allow it to be manipulated via JavaScript, but also allows the direct use of HTML and CSS.</w:t>
      </w:r>
    </w:p>
    <w:p w14:paraId="71157A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has a lot of web platform APIs, it does not support most of the DOM APIs related to visual representation. Having said that though, there are a few libraries that provide a lot of the APIs needed to take code that was designed to run in a web browser to be able to run under Deno, in order to generate HTML and CSS which can be shipped to a browser "pre-rendered". We will cover those in the following sections:</w:t>
      </w:r>
    </w:p>
    <w:p w14:paraId="5FFD2CCC" w14:textId="77777777" w:rsidR="00CE5410" w:rsidRPr="00637345" w:rsidRDefault="00CE5410" w:rsidP="00637345">
      <w:pPr>
        <w:widowControl/>
        <w:numPr>
          <w:ilvl w:val="0"/>
          <w:numId w:val="68"/>
        </w:numPr>
        <w:ind w:left="0" w:firstLine="0"/>
        <w:rPr>
          <w:rFonts w:cs="Segoe UI"/>
          <w:color w:val="24292F"/>
        </w:rPr>
      </w:pPr>
      <w:hyperlink r:id="rId359" w:history="1">
        <w:r w:rsidRPr="00637345">
          <w:rPr>
            <w:rStyle w:val="Hyperlink"/>
            <w:rFonts w:cs="Segoe UI"/>
          </w:rPr>
          <w:t>Using LinkeDOM with Deno</w:t>
        </w:r>
      </w:hyperlink>
    </w:p>
    <w:p w14:paraId="0EAC7224" w14:textId="77777777" w:rsidR="00CE5410" w:rsidRPr="00637345" w:rsidRDefault="00CE5410" w:rsidP="00637345">
      <w:pPr>
        <w:widowControl/>
        <w:numPr>
          <w:ilvl w:val="0"/>
          <w:numId w:val="68"/>
        </w:numPr>
        <w:ind w:left="0" w:firstLine="0"/>
        <w:rPr>
          <w:rFonts w:cs="Segoe UI"/>
          <w:color w:val="24292F"/>
        </w:rPr>
      </w:pPr>
      <w:hyperlink r:id="rId360" w:history="1">
        <w:r w:rsidRPr="00637345">
          <w:rPr>
            <w:rStyle w:val="Hyperlink"/>
            <w:rFonts w:cs="Segoe UI"/>
          </w:rPr>
          <w:t>Using deno-dom with Deno</w:t>
        </w:r>
      </w:hyperlink>
    </w:p>
    <w:p w14:paraId="08A3955D" w14:textId="77777777" w:rsidR="00CE5410" w:rsidRPr="00637345" w:rsidRDefault="00CE5410" w:rsidP="00637345">
      <w:pPr>
        <w:widowControl/>
        <w:numPr>
          <w:ilvl w:val="0"/>
          <w:numId w:val="68"/>
        </w:numPr>
        <w:ind w:left="0" w:firstLine="0"/>
        <w:rPr>
          <w:rFonts w:cs="Segoe UI"/>
          <w:color w:val="24292F"/>
        </w:rPr>
      </w:pPr>
      <w:hyperlink r:id="rId361" w:history="1">
        <w:r w:rsidRPr="00637345">
          <w:rPr>
            <w:rStyle w:val="Hyperlink"/>
            <w:rFonts w:cs="Segoe UI"/>
          </w:rPr>
          <w:t>Using jsdom with Deno</w:t>
        </w:r>
      </w:hyperlink>
    </w:p>
    <w:p w14:paraId="06A5D2CD" w14:textId="77777777" w:rsidR="00CE5410" w:rsidRPr="00637345" w:rsidRDefault="00CE5410" w:rsidP="00637345">
      <w:pPr>
        <w:pStyle w:val="Heading3"/>
        <w:keepNext w:val="0"/>
        <w:keepLines w:val="0"/>
        <w:rPr>
          <w:rFonts w:cs="Segoe UI"/>
          <w:color w:val="24292F"/>
        </w:rPr>
      </w:pPr>
      <w:r w:rsidRPr="00637345">
        <w:rPr>
          <w:rFonts w:cs="Segoe UI"/>
          <w:color w:val="24292F"/>
        </w:rPr>
        <w:t>CSS</w:t>
      </w:r>
    </w:p>
    <w:p w14:paraId="2294B6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Cascading Style Sheets (CSS) provide styling for HTML within the DOM. There are tools which make working with CSS in a server side context easier and powerful.</w:t>
      </w:r>
    </w:p>
    <w:p w14:paraId="3E3A5B45" w14:textId="77777777" w:rsidR="00CE5410" w:rsidRPr="00637345" w:rsidRDefault="00CE5410" w:rsidP="00637345">
      <w:pPr>
        <w:widowControl/>
        <w:numPr>
          <w:ilvl w:val="0"/>
          <w:numId w:val="69"/>
        </w:numPr>
        <w:ind w:left="0" w:firstLine="0"/>
        <w:rPr>
          <w:rFonts w:cs="Segoe UI"/>
          <w:color w:val="24292F"/>
        </w:rPr>
      </w:pPr>
      <w:hyperlink r:id="rId362" w:history="1">
        <w:r w:rsidRPr="00637345">
          <w:rPr>
            <w:rStyle w:val="Hyperlink"/>
            <w:rFonts w:cs="Segoe UI"/>
          </w:rPr>
          <w:t>Parsing and stringifying CSS</w:t>
        </w:r>
      </w:hyperlink>
    </w:p>
    <w:p w14:paraId="5FCC303E" w14:textId="77777777" w:rsidR="00CE5410" w:rsidRPr="00637345" w:rsidRDefault="00CE5410" w:rsidP="00637345">
      <w:pPr>
        <w:widowControl/>
        <w:numPr>
          <w:ilvl w:val="0"/>
          <w:numId w:val="69"/>
        </w:numPr>
        <w:ind w:left="0" w:firstLine="0"/>
        <w:rPr>
          <w:rFonts w:cs="Segoe UI"/>
          <w:color w:val="24292F"/>
        </w:rPr>
      </w:pPr>
      <w:hyperlink r:id="rId363" w:history="1">
        <w:r w:rsidRPr="00637345">
          <w:rPr>
            <w:rStyle w:val="Hyperlink"/>
            <w:rFonts w:cs="Segoe UI"/>
          </w:rPr>
          <w:t>Using Twind with Deno</w:t>
        </w:r>
      </w:hyperlink>
    </w:p>
    <w:p w14:paraId="24C53C41" w14:textId="5BFA5AAC" w:rsidR="000C1BE3" w:rsidRPr="00637345" w:rsidRDefault="000C1BE3" w:rsidP="00637345">
      <w:pPr>
        <w:pStyle w:val="Heading2"/>
        <w:keepNext w:val="0"/>
        <w:keepLines w:val="0"/>
        <w:rPr>
          <w:rStyle w:val="Hyperlink"/>
          <w:rFonts w:cs="Arial"/>
          <w:sz w:val="21"/>
          <w:szCs w:val="21"/>
        </w:rPr>
      </w:pPr>
      <w:hyperlink r:id="rId364" w:history="1">
        <w:bookmarkStart w:id="48" w:name="_Toc114763984"/>
        <w:r w:rsidRPr="00637345">
          <w:rPr>
            <w:rStyle w:val="Hyperlink"/>
            <w:rFonts w:cs="Arial"/>
            <w:sz w:val="21"/>
            <w:szCs w:val="21"/>
          </w:rPr>
          <w:t>Configuring JSX</w:t>
        </w:r>
        <w:bookmarkEnd w:id="48"/>
      </w:hyperlink>
    </w:p>
    <w:p w14:paraId="0D42AF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built-in support for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files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files. JSX in Deno can be handy for server-side rendering or generating code for consumption in a browser.</w:t>
      </w:r>
    </w:p>
    <w:p w14:paraId="5260573E" w14:textId="77777777" w:rsidR="00CE5410" w:rsidRPr="00637345" w:rsidRDefault="00CE5410" w:rsidP="00637345">
      <w:pPr>
        <w:pStyle w:val="Heading3"/>
        <w:keepNext w:val="0"/>
        <w:keepLines w:val="0"/>
        <w:rPr>
          <w:rFonts w:cs="Segoe UI"/>
          <w:color w:val="24292F"/>
        </w:rPr>
      </w:pPr>
      <w:r w:rsidRPr="00637345">
        <w:rPr>
          <w:rFonts w:cs="Segoe UI"/>
          <w:color w:val="24292F"/>
        </w:rPr>
        <w:t>Default configuration</w:t>
      </w:r>
    </w:p>
    <w:p w14:paraId="54FFCFB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has a default configuration for JSX that is different than the defaults for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Effectively Deno uses the following </w:t>
      </w:r>
      <w:hyperlink r:id="rId365"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options by default:</w:t>
      </w:r>
    </w:p>
    <w:p w14:paraId="74CFC84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42A20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FEC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62383A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"React.createElement",</w:t>
      </w:r>
    </w:p>
    <w:p w14:paraId="2239CD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"jsxFragmentFactory":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"React.Fragment"</w:t>
      </w:r>
    </w:p>
    <w:p w14:paraId="1E913A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472AB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2F88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JSX import source</w:t>
      </w:r>
    </w:p>
    <w:p w14:paraId="009DDC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React 17, the React team added what they called </w:t>
      </w:r>
      <w:hyperlink r:id="rId366" w:history="1">
        <w:r w:rsidRPr="00637345">
          <w:rPr>
            <w:rStyle w:val="Hyperlink"/>
            <w:rFonts w:ascii="Times New Roman" w:hAnsi="Times New Roman" w:cs="Segoe UI"/>
          </w:rPr>
          <w:t>the </w:t>
        </w:r>
        <w:r w:rsidRPr="00637345">
          <w:rPr>
            <w:rStyle w:val="Emphasis"/>
            <w:rFonts w:ascii="Times New Roman" w:hAnsi="Times New Roman" w:cs="Segoe UI"/>
            <w:i w:val="0"/>
            <w:color w:val="0000FF"/>
          </w:rPr>
          <w:t>new</w:t>
        </w:r>
        <w:r w:rsidRPr="00637345">
          <w:rPr>
            <w:rStyle w:val="Hyperlink"/>
            <w:rFonts w:ascii="Times New Roman" w:hAnsi="Times New Roman" w:cs="Segoe UI"/>
          </w:rPr>
          <w:t> JSX transforms</w:t>
        </w:r>
      </w:hyperlink>
      <w:r w:rsidRPr="00637345">
        <w:rPr>
          <w:rFonts w:ascii="Times New Roman" w:hAnsi="Times New Roman" w:cs="Segoe UI"/>
          <w:color w:val="24292F"/>
        </w:rPr>
        <w:t>. This enhanced and modernized the API for JSX transforms as well as provided a mechanism to automatically import a JSX library into a module, instead of having to explicitly import it or make it part of the global scope. Generally this makes it easier to use JSX in your application.</w:t>
      </w:r>
    </w:p>
    <w:p w14:paraId="432F875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initial support for these transforms was added. Deno supports both the JSX import source pragma as well as configuring a JSX import source in a </w:t>
      </w:r>
      <w:hyperlink r:id="rId367" w:history="1">
        <w:r w:rsidRPr="00637345">
          <w:rPr>
            <w:rStyle w:val="Hyperlink"/>
            <w:rFonts w:ascii="Times New Roman" w:hAnsi="Times New Roman" w:cs="Segoe UI"/>
          </w:rPr>
          <w:t>configuration file</w:t>
        </w:r>
      </w:hyperlink>
      <w:r w:rsidRPr="00637345">
        <w:rPr>
          <w:rFonts w:ascii="Times New Roman" w:hAnsi="Times New Roman" w:cs="Segoe UI"/>
          <w:color w:val="24292F"/>
        </w:rPr>
        <w:t>.</w:t>
      </w:r>
    </w:p>
    <w:p w14:paraId="116717A1" w14:textId="77777777" w:rsidR="00CE5410" w:rsidRPr="00C425C7" w:rsidRDefault="00CE5410" w:rsidP="00C425C7">
      <w:pPr>
        <w:pStyle w:val="Heading4"/>
      </w:pPr>
      <w:r w:rsidRPr="00C425C7">
        <w:t>JSX runtime</w:t>
      </w:r>
    </w:p>
    <w:p w14:paraId="3B023B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using the automatic transforms, Deno will try to import a JSX runtime module that is expected to conform to the </w:t>
      </w:r>
      <w:r w:rsidRPr="00637345">
        <w:rPr>
          <w:rStyle w:val="Emphasis"/>
          <w:rFonts w:ascii="Times New Roman" w:hAnsi="Times New Roman" w:cs="Segoe UI"/>
          <w:i w:val="0"/>
          <w:color w:val="24292F"/>
        </w:rPr>
        <w:t>new</w:t>
      </w:r>
      <w:r w:rsidRPr="00637345">
        <w:rPr>
          <w:rFonts w:ascii="Times New Roman" w:hAnsi="Times New Roman" w:cs="Segoe UI"/>
          <w:color w:val="24292F"/>
        </w:rPr>
        <w:t> JSX API and is located at either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For example if a JSX import source is configured to </w:t>
      </w:r>
      <w:r w:rsidRPr="00637345">
        <w:rPr>
          <w:rStyle w:val="HTMLCode"/>
          <w:rFonts w:ascii="Times New Roman" w:eastAsia="楷体" w:hAnsi="Times New Roman" w:cs="Menlo"/>
          <w:color w:val="24292F"/>
          <w:sz w:val="20"/>
          <w:szCs w:val="20"/>
        </w:rPr>
        <w:t>react</w:t>
      </w:r>
      <w:r w:rsidRPr="00637345">
        <w:rPr>
          <w:rFonts w:ascii="Times New Roman" w:hAnsi="Times New Roman" w:cs="Segoe UI"/>
          <w:color w:val="24292F"/>
        </w:rPr>
        <w:t>, then the emitted code will add this to the emitted file:</w:t>
      </w:r>
    </w:p>
    <w:p w14:paraId="5FAAD61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jsx as jsx_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"react/jsx-runtime";</w:t>
      </w:r>
    </w:p>
    <w:p w14:paraId="37E307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generally works off explicit specifiers, which means it will not try any other specifier at runtime than the one that is emitted. Which means to successfully load the JSX runtime, </w:t>
      </w:r>
      <w:r w:rsidRPr="00637345">
        <w:rPr>
          <w:rStyle w:val="HTMLCode"/>
          <w:rFonts w:ascii="Times New Roman" w:eastAsia="楷体" w:hAnsi="Times New Roman" w:cs="Menlo"/>
          <w:color w:val="24292F"/>
          <w:sz w:val="20"/>
          <w:szCs w:val="20"/>
        </w:rPr>
        <w:t>"react/jsx-runtime"</w:t>
      </w:r>
      <w:r w:rsidRPr="00637345">
        <w:rPr>
          <w:rFonts w:ascii="Times New Roman" w:hAnsi="Times New Roman" w:cs="Segoe UI"/>
          <w:color w:val="24292F"/>
        </w:rPr>
        <w:t> would need to resolve to a module. Saying that, Deno supports remote modules, and most CDNs resolve the specifier easily.</w:t>
      </w:r>
    </w:p>
    <w:p w14:paraId="1BADCF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wanted to use </w:t>
      </w:r>
      <w:hyperlink r:id="rId368" w:history="1">
        <w:r w:rsidRPr="00637345">
          <w:rPr>
            <w:rStyle w:val="Hyperlink"/>
            <w:rFonts w:ascii="Times New Roman" w:hAnsi="Times New Roman" w:cs="Segoe UI"/>
          </w:rPr>
          <w:t>Preact</w:t>
        </w:r>
      </w:hyperlink>
      <w:r w:rsidRPr="00637345">
        <w:rPr>
          <w:rFonts w:ascii="Times New Roman" w:hAnsi="Times New Roman" w:cs="Segoe UI"/>
          <w:color w:val="24292F"/>
        </w:rPr>
        <w:t> from the </w:t>
      </w:r>
      <w:hyperlink r:id="rId369" w:history="1">
        <w:r w:rsidRPr="00637345">
          <w:rPr>
            <w:rStyle w:val="Hyperlink"/>
            <w:rFonts w:ascii="Times New Roman" w:hAnsi="Times New Roman" w:cs="Segoe UI"/>
          </w:rPr>
          <w:t>esm.sh</w:t>
        </w:r>
      </w:hyperlink>
      <w:r w:rsidRPr="00637345">
        <w:rPr>
          <w:rFonts w:ascii="Times New Roman" w:hAnsi="Times New Roman" w:cs="Segoe UI"/>
          <w:color w:val="24292F"/>
        </w:rPr>
        <w:t> CDN, you would use </w:t>
      </w:r>
      <w:r w:rsidRPr="00637345">
        <w:rPr>
          <w:rStyle w:val="HTMLCode"/>
          <w:rFonts w:ascii="Times New Roman" w:eastAsia="楷体" w:hAnsi="Times New Roman" w:cs="Menlo"/>
          <w:color w:val="24292F"/>
          <w:sz w:val="20"/>
          <w:szCs w:val="20"/>
        </w:rPr>
        <w:t>https://esm.sh/preact</w:t>
      </w:r>
      <w:r w:rsidRPr="00637345">
        <w:rPr>
          <w:rFonts w:ascii="Times New Roman" w:hAnsi="Times New Roman" w:cs="Segoe UI"/>
          <w:color w:val="24292F"/>
        </w:rPr>
        <w:t> as the JSX import source, and esm.sh will resolve </w:t>
      </w:r>
      <w:r w:rsidRPr="00637345">
        <w:rPr>
          <w:rStyle w:val="HTMLCode"/>
          <w:rFonts w:ascii="Times New Roman" w:eastAsia="楷体" w:hAnsi="Times New Roman" w:cs="Menlo"/>
          <w:color w:val="24292F"/>
          <w:sz w:val="20"/>
          <w:szCs w:val="20"/>
        </w:rPr>
        <w:t>https://esm.sh/preact/jsx-runtime</w:t>
      </w:r>
      <w:r w:rsidRPr="00637345">
        <w:rPr>
          <w:rFonts w:ascii="Times New Roman" w:hAnsi="Times New Roman" w:cs="Segoe UI"/>
          <w:color w:val="24292F"/>
        </w:rPr>
        <w:t> as a module, including providing a header in the response that tells Deno where to find the type definitions for Preact.</w:t>
      </w:r>
    </w:p>
    <w:p w14:paraId="760CD73B" w14:textId="77777777" w:rsidR="00CE5410" w:rsidRPr="00C425C7" w:rsidRDefault="00CE5410" w:rsidP="00C425C7">
      <w:pPr>
        <w:pStyle w:val="Heading4"/>
      </w:pPr>
      <w:r w:rsidRPr="00C425C7">
        <w:t>Using the JSX import source pragma</w:t>
      </w:r>
    </w:p>
    <w:p w14:paraId="65A9F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Whether you have a JSX import source configured for your project, or if you are using the default "legacy" configuration, you can add the JSX import source pragma to a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 and Deno will respect it.</w:t>
      </w:r>
    </w:p>
    <w:p w14:paraId="43E527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@jsxImportSource</w:t>
      </w:r>
      <w:r w:rsidRPr="00637345">
        <w:rPr>
          <w:rFonts w:ascii="Times New Roman" w:hAnsi="Times New Roman" w:cs="Segoe UI"/>
          <w:color w:val="24292F"/>
        </w:rPr>
        <w:t> pragma needs to be in the leading comments of the module. For example to use Preact from esm.sh, you would do something like this:</w:t>
      </w:r>
    </w:p>
    <w:p w14:paraId="493994D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https://esm.sh/preact */</w:t>
      </w:r>
    </w:p>
    <w:p w14:paraId="41103C4C" w14:textId="77777777" w:rsidR="00CE5410" w:rsidRPr="00637345" w:rsidRDefault="00CE5410" w:rsidP="00637345">
      <w:pPr>
        <w:pStyle w:val="HTMLPreformatted"/>
        <w:snapToGrid w:val="0"/>
        <w:rPr>
          <w:rFonts w:ascii="Times New Roman" w:hAnsi="Times New Roman" w:cs="Menlo"/>
          <w:color w:val="24292F"/>
          <w:sz w:val="20"/>
          <w:szCs w:val="20"/>
        </w:rPr>
      </w:pPr>
    </w:p>
    <w:p w14:paraId="26E605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E388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4B6E4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62D3895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world!&lt;/h1&gt;</w:t>
      </w:r>
    </w:p>
    <w:p w14:paraId="6847C0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23A6DF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E71D3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458B174" w14:textId="77777777" w:rsidR="00CE5410" w:rsidRPr="00C425C7" w:rsidRDefault="00CE5410" w:rsidP="00C425C7">
      <w:pPr>
        <w:pStyle w:val="Heading4"/>
      </w:pPr>
      <w:r w:rsidRPr="00C425C7">
        <w:t>Using JSX import source in a configuration file</w:t>
      </w:r>
    </w:p>
    <w:p w14:paraId="399C8D4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configure a JSX import source for a whole project, so you don't need to insert the pragma on each module, you can use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a </w:t>
      </w:r>
      <w:hyperlink r:id="rId370"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to specify this. For example if you were using Preact as your JSX library from esm.sh, you would configure the following, in the configuration file:</w:t>
      </w:r>
    </w:p>
    <w:p w14:paraId="45E3AF7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ACFFCB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281EDC1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 "react-jsx",</w:t>
      </w:r>
    </w:p>
    <w:p w14:paraId="42ED14A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"jsxImportSource": "https://esm.sh/preact"</w:t>
      </w:r>
    </w:p>
    <w:p w14:paraId="1C3DFF0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116E21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490A5F9D" w14:textId="77777777" w:rsidR="00CE5410" w:rsidRPr="00C425C7" w:rsidRDefault="00CE5410" w:rsidP="00C425C7">
      <w:pPr>
        <w:pStyle w:val="Heading4"/>
      </w:pPr>
      <w:r w:rsidRPr="00C425C7">
        <w:lastRenderedPageBreak/>
        <w:t>Using an import map</w:t>
      </w:r>
    </w:p>
    <w:p w14:paraId="2E02DCC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situations where the import source plus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is not resolvable to the correct module, an import map can be used to instruct Deno where to find the module. An import map can also be used to make the import source "cleaner". For example, if you wanted to use Preact from skypack.dev and have skypack.dev include all the type information, you could setup an import map like this:</w:t>
      </w:r>
    </w:p>
    <w:p w14:paraId="3EDBC65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548C2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90EBB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"https://cdn.skypack.dev/preact/jsx-runtime?dts",</w:t>
      </w:r>
    </w:p>
    <w:p w14:paraId="50AF8C8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"preact/jsx-dev-runtime":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"https://cdn.skypack.dev/preact/jsx-dev-runtime?dts"</w:t>
      </w:r>
    </w:p>
    <w:p w14:paraId="79AE974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EDFA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ADD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you could use the following pragma:</w:t>
      </w:r>
    </w:p>
    <w:p w14:paraId="1C8D8D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preact */</w:t>
      </w:r>
    </w:p>
    <w:p w14:paraId="7D708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you could configure it in the compiler options:</w:t>
      </w:r>
    </w:p>
    <w:p w14:paraId="61B0BA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E6F84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CEB3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w:t>
      </w:r>
    </w:p>
    <w:p w14:paraId="3AD75F2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"jsxImportSource":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w:t>
      </w:r>
    </w:p>
    <w:p w14:paraId="736B5A8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BC4D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F3ADB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would then need to pass the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on the command line (along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is using a config file) or set the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option (and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option) in your IDE.</w:t>
      </w:r>
    </w:p>
    <w:p w14:paraId="4FF9DED2" w14:textId="77777777" w:rsidR="00CE5410" w:rsidRPr="00C425C7" w:rsidRDefault="00CE5410" w:rsidP="00C425C7">
      <w:pPr>
        <w:pStyle w:val="Heading4"/>
      </w:pPr>
      <w:r w:rsidRPr="00C425C7">
        <w:t>Current limitations</w:t>
      </w:r>
    </w:p>
    <w:p w14:paraId="3FE5FD7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two current limitations of the support of the JSX import source:</w:t>
      </w:r>
    </w:p>
    <w:p w14:paraId="7538F27A"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A JSX module that does not have any imports or exports is not transpiled properly when type checking (see: </w:t>
      </w:r>
      <w:hyperlink r:id="rId371" w:history="1">
        <w:r w:rsidRPr="00637345">
          <w:rPr>
            <w:rStyle w:val="Hyperlink"/>
            <w:rFonts w:cs="Segoe UI"/>
          </w:rPr>
          <w:t>microsoft/TypeScript#46723</w:t>
        </w:r>
      </w:hyperlink>
      <w:r w:rsidRPr="00637345">
        <w:rPr>
          <w:rFonts w:cs="Segoe UI"/>
          <w:color w:val="24292F"/>
        </w:rPr>
        <w:t>). Errors will be seen at runtime about </w:t>
      </w:r>
      <w:r w:rsidRPr="00637345">
        <w:rPr>
          <w:rStyle w:val="HTMLCode"/>
          <w:rFonts w:ascii="Times New Roman" w:eastAsia="楷体" w:hAnsi="Times New Roman" w:cs="Menlo"/>
          <w:color w:val="24292F"/>
          <w:sz w:val="20"/>
          <w:szCs w:val="20"/>
        </w:rPr>
        <w:t>_jsx</w:t>
      </w:r>
      <w:r w:rsidRPr="00637345">
        <w:rPr>
          <w:rFonts w:cs="Segoe UI"/>
          <w:color w:val="24292F"/>
        </w:rPr>
        <w:t> not being defined. To work around the issue, add </w:t>
      </w:r>
      <w:r w:rsidRPr="00637345">
        <w:rPr>
          <w:rStyle w:val="HTMLCode"/>
          <w:rFonts w:ascii="Times New Roman" w:eastAsia="楷体" w:hAnsi="Times New Roman" w:cs="Menlo"/>
          <w:color w:val="24292F"/>
          <w:sz w:val="20"/>
          <w:szCs w:val="20"/>
        </w:rPr>
        <w:t>export {}</w:t>
      </w:r>
      <w:r w:rsidRPr="00637345">
        <w:rPr>
          <w:rFonts w:cs="Segoe UI"/>
          <w:color w:val="24292F"/>
        </w:rPr>
        <w:t> to the file or use the </w:t>
      </w:r>
      <w:r w:rsidRPr="00637345">
        <w:rPr>
          <w:rStyle w:val="HTMLCode"/>
          <w:rFonts w:ascii="Times New Roman" w:eastAsia="楷体" w:hAnsi="Times New Roman" w:cs="Menlo"/>
          <w:color w:val="24292F"/>
          <w:sz w:val="20"/>
          <w:szCs w:val="20"/>
        </w:rPr>
        <w:t>--no-check</w:t>
      </w:r>
      <w:r w:rsidRPr="00637345">
        <w:rPr>
          <w:rFonts w:cs="Segoe UI"/>
          <w:color w:val="24292F"/>
        </w:rPr>
        <w:t> flag which will cause the module to be emitted properly.</w:t>
      </w:r>
    </w:p>
    <w:p w14:paraId="24BB1A06"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Using </w:t>
      </w:r>
      <w:r w:rsidRPr="00637345">
        <w:rPr>
          <w:rStyle w:val="HTMLCode"/>
          <w:rFonts w:ascii="Times New Roman" w:eastAsia="楷体" w:hAnsi="Times New Roman" w:cs="Menlo"/>
          <w:color w:val="24292F"/>
          <w:sz w:val="20"/>
          <w:szCs w:val="20"/>
        </w:rPr>
        <w:t>"jsx-reactdev"</w:t>
      </w:r>
      <w:r w:rsidRPr="00637345">
        <w:rPr>
          <w:rFonts w:cs="Segoe UI"/>
          <w:color w:val="24292F"/>
        </w:rPr>
        <w:t> compiler option is not supported with </w:t>
      </w:r>
      <w:r w:rsidRPr="00637345">
        <w:rPr>
          <w:rStyle w:val="HTMLCode"/>
          <w:rFonts w:ascii="Times New Roman" w:eastAsia="楷体" w:hAnsi="Times New Roman" w:cs="Menlo"/>
          <w:color w:val="24292F"/>
          <w:sz w:val="20"/>
          <w:szCs w:val="20"/>
        </w:rPr>
        <w:t>--no-emit</w:t>
      </w:r>
      <w:r w:rsidRPr="00637345">
        <w:rPr>
          <w:rFonts w:cs="Segoe UI"/>
          <w:color w:val="24292F"/>
        </w:rPr>
        <w:t>/bundling/compiling (see: </w:t>
      </w:r>
      <w:hyperlink r:id="rId372" w:history="1">
        <w:r w:rsidRPr="00637345">
          <w:rPr>
            <w:rStyle w:val="Hyperlink"/>
            <w:rFonts w:cs="Segoe UI"/>
          </w:rPr>
          <w:t>swc-project/swc#2656</w:t>
        </w:r>
      </w:hyperlink>
      <w:r w:rsidRPr="00637345">
        <w:rPr>
          <w:rFonts w:cs="Segoe UI"/>
          <w:color w:val="24292F"/>
        </w:rPr>
        <w:t>). Various runtime errors will occur about not being able to load </w:t>
      </w:r>
      <w:r w:rsidRPr="00637345">
        <w:rPr>
          <w:rStyle w:val="HTMLCode"/>
          <w:rFonts w:ascii="Times New Roman" w:eastAsia="楷体" w:hAnsi="Times New Roman" w:cs="Menlo"/>
          <w:color w:val="24292F"/>
          <w:sz w:val="20"/>
          <w:szCs w:val="20"/>
        </w:rPr>
        <w:t>jsx-runtime</w:t>
      </w:r>
      <w:r w:rsidRPr="00637345">
        <w:rPr>
          <w:rFonts w:cs="Segoe UI"/>
          <w:color w:val="24292F"/>
        </w:rPr>
        <w:t> modules. To work around the issue, use the </w:t>
      </w:r>
      <w:r w:rsidRPr="00637345">
        <w:rPr>
          <w:rStyle w:val="HTMLCode"/>
          <w:rFonts w:ascii="Times New Roman" w:eastAsia="楷体" w:hAnsi="Times New Roman" w:cs="Menlo"/>
          <w:color w:val="24292F"/>
          <w:sz w:val="20"/>
          <w:szCs w:val="20"/>
        </w:rPr>
        <w:t>"jsx-react"</w:t>
      </w:r>
      <w:r w:rsidRPr="00637345">
        <w:rPr>
          <w:rFonts w:cs="Segoe UI"/>
          <w:color w:val="24292F"/>
        </w:rPr>
        <w:t> compiler option instead, or don't use </w:t>
      </w:r>
      <w:r w:rsidRPr="00637345">
        <w:rPr>
          <w:rStyle w:val="HTMLCode"/>
          <w:rFonts w:ascii="Times New Roman" w:eastAsia="楷体" w:hAnsi="Times New Roman" w:cs="Menlo"/>
          <w:color w:val="24292F"/>
          <w:sz w:val="20"/>
          <w:szCs w:val="20"/>
        </w:rPr>
        <w:t>--no-emit</w:t>
      </w:r>
      <w:r w:rsidRPr="00637345">
        <w:rPr>
          <w:rFonts w:cs="Segoe UI"/>
          <w:color w:val="24292F"/>
        </w:rPr>
        <w:t>, bundling or compiling.</w:t>
      </w:r>
    </w:p>
    <w:p w14:paraId="3DA55C42" w14:textId="666B25BE" w:rsidR="000C1BE3" w:rsidRPr="00637345" w:rsidRDefault="000C1BE3" w:rsidP="00637345">
      <w:pPr>
        <w:pStyle w:val="Heading2"/>
        <w:keepNext w:val="0"/>
        <w:keepLines w:val="0"/>
        <w:rPr>
          <w:rStyle w:val="Hyperlink"/>
          <w:rFonts w:cs="Arial"/>
          <w:sz w:val="21"/>
          <w:szCs w:val="21"/>
        </w:rPr>
      </w:pPr>
      <w:hyperlink r:id="rId373" w:history="1">
        <w:bookmarkStart w:id="49" w:name="_Toc114763985"/>
        <w:r w:rsidRPr="00637345">
          <w:rPr>
            <w:rStyle w:val="Hyperlink"/>
            <w:rFonts w:cs="Arial"/>
            <w:sz w:val="21"/>
            <w:szCs w:val="21"/>
          </w:rPr>
          <w:t>Using LinkeDOM</w:t>
        </w:r>
        <w:bookmarkEnd w:id="49"/>
      </w:hyperlink>
    </w:p>
    <w:p w14:paraId="75C4BDF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hyperlink r:id="rId374" w:history="1">
        <w:r w:rsidRPr="00637345">
          <w:rPr>
            <w:rStyle w:val="Hyperlink"/>
            <w:rFonts w:ascii="Times New Roman" w:hAnsi="Times New Roman" w:cs="Segoe UI"/>
          </w:rPr>
          <w:t>LinkeDOM</w:t>
        </w:r>
      </w:hyperlink>
      <w:r w:rsidRPr="00637345">
        <w:rPr>
          <w:rFonts w:ascii="Times New Roman" w:hAnsi="Times New Roman" w:cs="Segoe UI"/>
          <w:color w:val="24292F"/>
        </w:rPr>
        <w:t> is a DOM-like namespace to be used in environments, like Deno, which don't implement the DOM.</w:t>
      </w:r>
    </w:p>
    <w:p w14:paraId="17B92E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LinkeDOM focuses on being fast and implementing features useful for server side rendering. It may allow you to do things that are invalid DOM operations. </w:t>
      </w:r>
      <w:hyperlink r:id="rId375"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76" w:history="1">
        <w:r w:rsidRPr="00637345">
          <w:rPr>
            <w:rStyle w:val="Hyperlink"/>
            <w:rFonts w:ascii="Times New Roman" w:hAnsi="Times New Roman" w:cs="Segoe UI"/>
          </w:rPr>
          <w:t>jsdom</w:t>
        </w:r>
      </w:hyperlink>
      <w:r w:rsidRPr="00637345">
        <w:rPr>
          <w:rFonts w:ascii="Times New Roman" w:hAnsi="Times New Roman" w:cs="Segoe UI"/>
          <w:color w:val="24292F"/>
        </w:rPr>
        <w:t> focus on correctness. While currently deno-dom is slower than LinkeDOM in some cases, both are significantly faster than jsdom, so if you require correctness or features not related to server side rendering, consider deno-dom.</w:t>
      </w:r>
    </w:p>
    <w:p w14:paraId="36391E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LinkeDOM works under the Deno CLI, it does not type check. While the provided types work well when using an editor like VSCode, attempting to strictly type check them, like Deno does by default, at runtime, it will fail. This is the same if you were to use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type check the code. The maintainer has indicated they aren't interested in </w:t>
      </w:r>
      <w:hyperlink r:id="rId377" w:history="1">
        <w:r w:rsidRPr="00637345">
          <w:rPr>
            <w:rStyle w:val="Hyperlink"/>
            <w:rFonts w:ascii="Times New Roman" w:hAnsi="Times New Roman" w:cs="Segoe UI"/>
          </w:rPr>
          <w:t>fixing this issue</w:t>
        </w:r>
      </w:hyperlink>
      <w:r w:rsidRPr="00637345">
        <w:rPr>
          <w:rFonts w:ascii="Times New Roman" w:hAnsi="Times New Roman" w:cs="Segoe UI"/>
          <w:color w:val="24292F"/>
        </w:rPr>
        <w:t>. This means for Deno, you need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to avoid diagnostics stopping the execution of your programme.</w:t>
      </w:r>
    </w:p>
    <w:p w14:paraId="4862F47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LinkedDOM runs under Deno Deploy, along with deno_dom, but jsdom does not.</w:t>
      </w:r>
    </w:p>
    <w:p w14:paraId="174A02DB" w14:textId="77777777" w:rsidR="00CE5410" w:rsidRPr="00637345" w:rsidRDefault="00CE5410" w:rsidP="00637345">
      <w:pPr>
        <w:pStyle w:val="Heading3"/>
        <w:keepNext w:val="0"/>
        <w:keepLines w:val="0"/>
        <w:rPr>
          <w:rFonts w:cs="Segoe UI"/>
          <w:color w:val="24292F"/>
        </w:rPr>
      </w:pPr>
      <w:r w:rsidRPr="00637345">
        <w:rPr>
          <w:rFonts w:cs="Segoe UI"/>
          <w:color w:val="24292F"/>
        </w:rPr>
        <w:t>Basic example</w:t>
      </w:r>
    </w:p>
    <w:p w14:paraId="0D5C3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example will take a test string and parse it as HTML and generate a DOM structure based on it. It will then query that DOM structure, picking out the first heading it encounters and print out the text content of that heading:</w:t>
      </w:r>
    </w:p>
    <w:p w14:paraId="266F73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1CAEE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7CD3060E" w14:textId="77777777" w:rsidR="00CE5410" w:rsidRPr="00637345" w:rsidRDefault="00CE5410" w:rsidP="00637345">
      <w:pPr>
        <w:pStyle w:val="HTMLPreformatted"/>
        <w:snapToGrid w:val="0"/>
        <w:rPr>
          <w:rFonts w:ascii="Times New Roman" w:hAnsi="Times New Roman" w:cs="Menlo"/>
          <w:color w:val="24292F"/>
          <w:sz w:val="20"/>
          <w:szCs w:val="20"/>
        </w:rPr>
      </w:pPr>
    </w:p>
    <w:p w14:paraId="469C37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71FDAF5B"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2C3D397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43D3149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A27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D5AEF6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49F5DA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0D950B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0BFB913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4CFFD9E7"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0E575FB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48FFBF6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165FB18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702A8EB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2BB0DF7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B789B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1D030E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9473C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F6D548" w14:textId="77777777" w:rsidR="00CE5410" w:rsidRPr="00637345" w:rsidRDefault="00CE5410" w:rsidP="00637345">
      <w:pPr>
        <w:pStyle w:val="HTMLPreformatted"/>
        <w:snapToGrid w:val="0"/>
        <w:rPr>
          <w:rFonts w:ascii="Times New Roman" w:hAnsi="Times New Roman" w:cs="Menlo"/>
          <w:color w:val="24292F"/>
          <w:sz w:val="20"/>
          <w:szCs w:val="20"/>
        </w:rPr>
      </w:pPr>
    </w:p>
    <w:p w14:paraId="046113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assert(document);</w:t>
      </w:r>
    </w:p>
    <w:p w14:paraId="1B3CE2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09DBCE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5093F452" w14:textId="77777777" w:rsidR="00CE5410" w:rsidRPr="00637345" w:rsidRDefault="00CE5410" w:rsidP="00637345">
      <w:pPr>
        <w:pStyle w:val="HTMLPreformatted"/>
        <w:snapToGrid w:val="0"/>
        <w:rPr>
          <w:rFonts w:ascii="Times New Roman" w:hAnsi="Times New Roman" w:cs="Menlo"/>
          <w:color w:val="24292F"/>
          <w:sz w:val="20"/>
          <w:szCs w:val="20"/>
        </w:rPr>
      </w:pPr>
    </w:p>
    <w:p w14:paraId="5710E0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3D7612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Alternative API</w:t>
      </w:r>
    </w:p>
    <w:p w14:paraId="75B9D36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w:t>
      </w:r>
      <w:r w:rsidRPr="00637345">
        <w:rPr>
          <w:rStyle w:val="HTMLCode"/>
          <w:rFonts w:ascii="Times New Roman" w:eastAsia="楷体" w:hAnsi="Times New Roman" w:cs="Menlo"/>
          <w:color w:val="24292F"/>
          <w:sz w:val="20"/>
          <w:szCs w:val="20"/>
        </w:rPr>
        <w:t>parseHTML()</w:t>
      </w:r>
      <w:r w:rsidRPr="00637345">
        <w:rPr>
          <w:rFonts w:ascii="Times New Roman" w:hAnsi="Times New Roman" w:cs="Segoe UI"/>
          <w:color w:val="24292F"/>
        </w:rPr>
        <w:t> can be better suited for certain SSR workloads. This is similar to jsdom's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function, in the sense it gives you a "sandbox" of a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scope you can use to access API's outside of the scope of the </w:t>
      </w:r>
      <w:r w:rsidRPr="00637345">
        <w:rPr>
          <w:rStyle w:val="HTMLCode"/>
          <w:rFonts w:ascii="Times New Roman" w:eastAsia="楷体" w:hAnsi="Times New Roman" w:cs="Menlo"/>
          <w:color w:val="24292F"/>
          <w:sz w:val="20"/>
          <w:szCs w:val="20"/>
        </w:rPr>
        <w:t>document</w:t>
      </w:r>
      <w:r w:rsidRPr="00637345">
        <w:rPr>
          <w:rFonts w:ascii="Times New Roman" w:hAnsi="Times New Roman" w:cs="Segoe UI"/>
          <w:color w:val="24292F"/>
        </w:rPr>
        <w:t>. For example:</w:t>
      </w:r>
    </w:p>
    <w:p w14:paraId="74F0AC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parseHTML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500D012B" w14:textId="77777777" w:rsidR="00CE5410" w:rsidRPr="00637345" w:rsidRDefault="00CE5410" w:rsidP="00637345">
      <w:pPr>
        <w:pStyle w:val="HTMLPreformatted"/>
        <w:snapToGrid w:val="0"/>
        <w:rPr>
          <w:rFonts w:ascii="Times New Roman" w:hAnsi="Times New Roman" w:cs="Menlo"/>
          <w:color w:val="24292F"/>
          <w:sz w:val="20"/>
          <w:szCs w:val="20"/>
        </w:rPr>
      </w:pPr>
    </w:p>
    <w:p w14:paraId="1DF2BA7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customElements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parseHTML(`&lt;!DOCTYPE html&gt;</w:t>
      </w:r>
    </w:p>
    <w:p w14:paraId="03E7698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5FC7354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7853E69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5C1399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CB4BD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22A60B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1ECCF0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3734065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1E32FC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3AC199D"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C5F8AB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&lt;/button&gt;</w:t>
      </w:r>
    </w:p>
    <w:p w14:paraId="5859001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965775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74A0A15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515A8B27" w14:textId="77777777" w:rsidR="00CE5410" w:rsidRPr="00637345" w:rsidRDefault="00CE5410" w:rsidP="00637345">
      <w:pPr>
        <w:pStyle w:val="HTMLPreformatted"/>
        <w:snapToGrid w:val="0"/>
        <w:rPr>
          <w:rFonts w:ascii="Times New Roman" w:hAnsi="Times New Roman" w:cs="Menlo"/>
          <w:color w:val="24292F"/>
          <w:sz w:val="20"/>
          <w:szCs w:val="20"/>
        </w:rPr>
      </w:pPr>
    </w:p>
    <w:p w14:paraId="19993D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customElements</w:t>
      </w:r>
      <w:r w:rsidRPr="00637345">
        <w:rPr>
          <w:rStyle w:val="token"/>
          <w:rFonts w:ascii="Times New Roman" w:hAnsi="Times New Roman" w:cs="Menlo"/>
          <w:color w:val="24292F"/>
          <w:sz w:val="20"/>
          <w:szCs w:val="20"/>
        </w:rPr>
        <w:t>.define(</w:t>
      </w:r>
    </w:p>
    <w:p w14:paraId="26D715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"custom-element",</w:t>
      </w:r>
    </w:p>
    <w:p w14:paraId="24712B4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96C2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connectedCallback()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A8C6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ml:space="preserve">console.log("it works </w:t>
      </w:r>
      <w:r w:rsidRPr="00637345">
        <w:rPr>
          <w:rStyle w:val="token"/>
          <w:rFonts w:ascii="Times New Roman" w:hAnsi="Times New Roman" w:cs="Segoe UI Emoji"/>
          <w:color w:val="24292F"/>
          <w:sz w:val="20"/>
          <w:szCs w:val="20"/>
        </w:rPr>
        <w:t>🥳</w:t>
      </w:r>
      <w:r w:rsidRPr="00637345">
        <w:rPr>
          <w:rStyle w:val="token"/>
          <w:rFonts w:ascii="Times New Roman" w:hAnsi="Times New Roman" w:cs="Menlo"/>
          <w:color w:val="24292F"/>
          <w:sz w:val="20"/>
          <w:szCs w:val="20"/>
        </w:rPr>
        <w:t>");</w:t>
      </w:r>
    </w:p>
    <w:p w14:paraId="53D72E5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190B1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AF1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AB491F" w14:textId="77777777" w:rsidR="00CE5410" w:rsidRPr="00637345" w:rsidRDefault="00CE5410" w:rsidP="00637345">
      <w:pPr>
        <w:pStyle w:val="HTMLPreformatted"/>
        <w:snapToGrid w:val="0"/>
        <w:rPr>
          <w:rFonts w:ascii="Times New Roman" w:hAnsi="Times New Roman" w:cs="Menlo"/>
          <w:color w:val="24292F"/>
          <w:sz w:val="20"/>
          <w:szCs w:val="20"/>
        </w:rPr>
      </w:pPr>
    </w:p>
    <w:p w14:paraId="322115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document.body.appendChild(document.createElement("custom-element"));</w:t>
      </w:r>
    </w:p>
    <w:p w14:paraId="3A30CDE4" w14:textId="77777777" w:rsidR="00CE5410" w:rsidRPr="00637345" w:rsidRDefault="00CE5410" w:rsidP="00637345">
      <w:pPr>
        <w:pStyle w:val="HTMLPreformatted"/>
        <w:snapToGrid w:val="0"/>
        <w:rPr>
          <w:rFonts w:ascii="Times New Roman" w:hAnsi="Times New Roman" w:cs="Menlo"/>
          <w:color w:val="24292F"/>
          <w:sz w:val="20"/>
          <w:szCs w:val="20"/>
        </w:rPr>
      </w:pPr>
    </w:p>
    <w:p w14:paraId="7D5772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document.toString();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string of the document, ready to send to a client</w:t>
      </w:r>
    </w:p>
    <w:p w14:paraId="0BD1373B" w14:textId="403468C0" w:rsidR="000C1BE3" w:rsidRPr="00637345" w:rsidRDefault="000C1BE3" w:rsidP="00637345">
      <w:pPr>
        <w:pStyle w:val="Heading2"/>
        <w:keepNext w:val="0"/>
        <w:keepLines w:val="0"/>
        <w:rPr>
          <w:rStyle w:val="Hyperlink"/>
          <w:rFonts w:cs="Arial"/>
          <w:sz w:val="21"/>
          <w:szCs w:val="21"/>
        </w:rPr>
      </w:pPr>
      <w:hyperlink r:id="rId378" w:history="1">
        <w:bookmarkStart w:id="50" w:name="_Toc114763986"/>
        <w:r w:rsidRPr="00637345">
          <w:rPr>
            <w:rStyle w:val="Hyperlink"/>
            <w:rFonts w:cs="Arial"/>
            <w:sz w:val="21"/>
            <w:szCs w:val="21"/>
          </w:rPr>
          <w:t>Using deno-dom</w:t>
        </w:r>
        <w:bookmarkEnd w:id="50"/>
      </w:hyperlink>
    </w:p>
    <w:p w14:paraId="26BA2CA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79" w:history="1">
        <w:r w:rsidRPr="00637345">
          <w:rPr>
            <w:rStyle w:val="Hyperlink"/>
            <w:rFonts w:ascii="Times New Roman" w:hAnsi="Times New Roman" w:cs="Segoe UI"/>
          </w:rPr>
          <w:t>deno-dom</w:t>
        </w:r>
      </w:hyperlink>
      <w:r w:rsidRPr="00637345">
        <w:rPr>
          <w:rFonts w:ascii="Times New Roman" w:hAnsi="Times New Roman" w:cs="Segoe UI"/>
          <w:color w:val="24292F"/>
        </w:rPr>
        <w:t> is an implementation of DOM and HTML parser in Deno. It is implemented in Rust (via Wasm) and TypeScript. There is also a "native" implementation, leveraging the FFI interface.</w:t>
      </w:r>
    </w:p>
    <w:p w14:paraId="4F4ED52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deno-dom aims for specification compliance, like jsdom and unlike LinkeDOM. Currently, deno-dom is slower than LinkeDOM for things like parsing data structures, but faster at some manipulation operations. Both deno-dom and LinkeDOM are significantly faster than jsdom.</w:t>
      </w:r>
    </w:p>
    <w:p w14:paraId="1E535F7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deno_dom v0.1.22-alpha supports running on Deno Deploy. So if you want strict standards alignment, consider using deno-dom over LinkeDOM.</w:t>
      </w:r>
    </w:p>
    <w:p w14:paraId="7F82BB42"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5556E16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01128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"https://deno.land/x/deno_dom/deno-dom-wasm.ts";</w:t>
      </w:r>
    </w:p>
    <w:p w14:paraId="3E80C9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6DAF3BEA" w14:textId="77777777" w:rsidR="001463E4" w:rsidRPr="00637345" w:rsidRDefault="001463E4" w:rsidP="00637345">
      <w:pPr>
        <w:pStyle w:val="HTMLPreformatted"/>
        <w:snapToGrid w:val="0"/>
        <w:rPr>
          <w:rFonts w:ascii="Times New Roman" w:hAnsi="Times New Roman" w:cs="Menlo"/>
          <w:color w:val="24292F"/>
          <w:sz w:val="20"/>
          <w:szCs w:val="20"/>
        </w:rPr>
      </w:pPr>
    </w:p>
    <w:p w14:paraId="769A6D0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1D558A7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5AE11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31D7028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8810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EF04E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03F734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D941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74A945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CED9D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2CE542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7EEB0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400A5DD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8BF61E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11B3EA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D4013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&lt;/html&gt;`,</w:t>
      </w:r>
    </w:p>
    <w:p w14:paraId="7E4ACF8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70793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BF118C" w14:textId="77777777" w:rsidR="001463E4" w:rsidRPr="00637345" w:rsidRDefault="001463E4" w:rsidP="00637345">
      <w:pPr>
        <w:pStyle w:val="HTMLPreformatted"/>
        <w:snapToGrid w:val="0"/>
        <w:rPr>
          <w:rFonts w:ascii="Times New Roman" w:hAnsi="Times New Roman" w:cs="Menlo"/>
          <w:color w:val="24292F"/>
          <w:sz w:val="20"/>
          <w:szCs w:val="20"/>
        </w:rPr>
      </w:pPr>
    </w:p>
    <w:p w14:paraId="7510E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assert(document);</w:t>
      </w:r>
    </w:p>
    <w:p w14:paraId="23705B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287D509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6A8950EC" w14:textId="77777777" w:rsidR="001463E4" w:rsidRPr="00637345" w:rsidRDefault="001463E4" w:rsidP="00637345">
      <w:pPr>
        <w:pStyle w:val="HTMLPreformatted"/>
        <w:snapToGrid w:val="0"/>
        <w:rPr>
          <w:rFonts w:ascii="Times New Roman" w:hAnsi="Times New Roman" w:cs="Menlo"/>
          <w:color w:val="24292F"/>
          <w:sz w:val="20"/>
          <w:szCs w:val="20"/>
        </w:rPr>
      </w:pPr>
    </w:p>
    <w:p w14:paraId="30F264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5DF4F2EE"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the example uses an unpinned version from </w:t>
      </w:r>
      <w:r w:rsidRPr="00637345">
        <w:rPr>
          <w:rStyle w:val="HTMLCode"/>
          <w:rFonts w:ascii="Times New Roman" w:eastAsia="楷体" w:hAnsi="Times New Roman" w:cs="Menlo"/>
          <w:sz w:val="20"/>
          <w:szCs w:val="20"/>
        </w:rPr>
        <w:t>deno_land/x</w:t>
      </w:r>
      <w:r w:rsidRPr="00637345">
        <w:rPr>
          <w:rFonts w:ascii="Times New Roman" w:hAnsi="Times New Roman" w:cs="Segoe UI"/>
        </w:rPr>
        <w:t>, which you likely don't want to do, because the version can change and cause unexpected outcomes. You should use the latest version of available of </w:t>
      </w:r>
      <w:hyperlink r:id="rId380" w:history="1">
        <w:r w:rsidRPr="00637345">
          <w:rPr>
            <w:rStyle w:val="Hyperlink"/>
            <w:rFonts w:ascii="Times New Roman" w:hAnsi="Times New Roman" w:cs="Segoe UI"/>
          </w:rPr>
          <w:t>deno-dom</w:t>
        </w:r>
      </w:hyperlink>
      <w:r w:rsidRPr="00637345">
        <w:rPr>
          <w:rFonts w:ascii="Times New Roman" w:hAnsi="Times New Roman" w:cs="Segoe UI"/>
        </w:rPr>
        <w:t>.</w:t>
      </w:r>
    </w:p>
    <w:p w14:paraId="191874BF" w14:textId="77777777" w:rsidR="001463E4" w:rsidRPr="00637345" w:rsidRDefault="001463E4" w:rsidP="00637345">
      <w:pPr>
        <w:pStyle w:val="Heading3"/>
        <w:keepNext w:val="0"/>
        <w:keepLines w:val="0"/>
        <w:rPr>
          <w:rFonts w:cs="Segoe UI"/>
          <w:color w:val="24292F"/>
        </w:rPr>
      </w:pPr>
      <w:r w:rsidRPr="00637345">
        <w:rPr>
          <w:rFonts w:cs="Segoe UI"/>
          <w:color w:val="24292F"/>
        </w:rPr>
        <w:t>Faster startup</w:t>
      </w:r>
    </w:p>
    <w:p w14:paraId="5A4386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importing the </w:t>
      </w:r>
      <w:r w:rsidRPr="00637345">
        <w:rPr>
          <w:rStyle w:val="HTMLCode"/>
          <w:rFonts w:ascii="Times New Roman" w:eastAsia="楷体" w:hAnsi="Times New Roman" w:cs="Menlo"/>
          <w:color w:val="24292F"/>
          <w:sz w:val="20"/>
          <w:szCs w:val="20"/>
        </w:rPr>
        <w:t>deno-dom-wasm.ts</w:t>
      </w:r>
      <w:r w:rsidRPr="00637345">
        <w:rPr>
          <w:rFonts w:ascii="Times New Roman" w:hAnsi="Times New Roman" w:cs="Segoe UI"/>
          <w:color w:val="24292F"/>
        </w:rPr>
        <w:t> file bootstraps the Wasm code via top level await. The problem is that top level await blocks the module loading process. Especially with big Wasm projects, it is a lot more performant to initialize the Wasm after module loading is complete.</w:t>
      </w:r>
    </w:p>
    <w:p w14:paraId="6B8C92E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deno-dom</w:t>
      </w:r>
      <w:r w:rsidRPr="00637345">
        <w:rPr>
          <w:rFonts w:ascii="Times New Roman" w:hAnsi="Times New Roman" w:cs="Segoe UI"/>
          <w:color w:val="24292F"/>
        </w:rPr>
        <w:t> has the solution for that, they provide an alternative version of the library that does not automatically init the Wasm, and requires you to do it in the code:</w:t>
      </w:r>
    </w:p>
    <w:p w14:paraId="0AED7C8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FB07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DOMParser,</w:t>
      </w:r>
    </w:p>
    <w:p w14:paraId="61B0D7F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initParser,</w:t>
      </w:r>
    </w:p>
    <w:p w14:paraId="585ABED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"https://deno.land/x/deno_dom/deno-dom-wasm-noinit.ts";</w:t>
      </w:r>
    </w:p>
    <w:p w14:paraId="2C57B484" w14:textId="77777777" w:rsidR="001463E4" w:rsidRPr="00637345" w:rsidRDefault="001463E4" w:rsidP="00637345">
      <w:pPr>
        <w:pStyle w:val="HTMLPreformatted"/>
        <w:snapToGrid w:val="0"/>
        <w:rPr>
          <w:rFonts w:ascii="Times New Roman" w:hAnsi="Times New Roman" w:cs="Menlo"/>
          <w:color w:val="24292F"/>
          <w:sz w:val="20"/>
          <w:szCs w:val="20"/>
        </w:rPr>
      </w:pPr>
    </w:p>
    <w:p w14:paraId="3BB4FC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C1E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initialize when you need it, but not at the top level</w:t>
      </w:r>
    </w:p>
    <w:p w14:paraId="027D06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initParser();</w:t>
      </w:r>
    </w:p>
    <w:p w14:paraId="1165D69D" w14:textId="77777777" w:rsidR="001463E4" w:rsidRPr="00637345" w:rsidRDefault="001463E4" w:rsidP="00637345">
      <w:pPr>
        <w:pStyle w:val="HTMLPreformatted"/>
        <w:snapToGrid w:val="0"/>
        <w:rPr>
          <w:rFonts w:ascii="Times New Roman" w:hAnsi="Times New Roman" w:cs="Menlo"/>
          <w:color w:val="24292F"/>
          <w:sz w:val="20"/>
          <w:szCs w:val="20"/>
        </w:rPr>
      </w:pPr>
    </w:p>
    <w:p w14:paraId="0AE707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5C0C08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`&lt;h1&gt;Lorem ipsum dolor...&lt;/h1&gt;`,</w:t>
      </w:r>
    </w:p>
    <w:p w14:paraId="54BEED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3BADD25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6AF9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E7BA3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using the </w:t>
      </w:r>
      <w:r w:rsidRPr="00637345">
        <w:rPr>
          <w:rStyle w:val="HTMLCode"/>
          <w:rFonts w:ascii="Times New Roman" w:eastAsia="楷体" w:hAnsi="Times New Roman" w:cs="Menlo"/>
          <w:color w:val="24292F"/>
          <w:sz w:val="20"/>
          <w:szCs w:val="20"/>
        </w:rPr>
        <w:t>deno-dom-native.ts</w:t>
      </w:r>
      <w:r w:rsidRPr="00637345">
        <w:rPr>
          <w:rFonts w:ascii="Times New Roman" w:hAnsi="Times New Roman" w:cs="Segoe UI"/>
          <w:color w:val="24292F"/>
        </w:rPr>
        <w:t> (which requires the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flag) will bypass the Wasm startup penalty as well as will not require the </w:t>
      </w:r>
      <w:r w:rsidRPr="00637345">
        <w:rPr>
          <w:rStyle w:val="HTMLCode"/>
          <w:rFonts w:ascii="Times New Roman" w:eastAsia="楷体" w:hAnsi="Times New Roman" w:cs="Menlo"/>
          <w:color w:val="24292F"/>
          <w:sz w:val="20"/>
          <w:szCs w:val="20"/>
        </w:rPr>
        <w:t>init()</w:t>
      </w:r>
      <w:r w:rsidRPr="00637345">
        <w:rPr>
          <w:rFonts w:ascii="Times New Roman" w:hAnsi="Times New Roman" w:cs="Segoe UI"/>
          <w:color w:val="24292F"/>
        </w:rPr>
        <w:t> startup time. This would only work with the Deno CLI and not Deploy.</w:t>
      </w:r>
    </w:p>
    <w:p w14:paraId="74409172" w14:textId="5A9E6872" w:rsidR="000C1BE3" w:rsidRPr="00637345" w:rsidRDefault="000C1BE3" w:rsidP="00637345">
      <w:pPr>
        <w:pStyle w:val="Heading2"/>
        <w:keepNext w:val="0"/>
        <w:keepLines w:val="0"/>
        <w:rPr>
          <w:rStyle w:val="Hyperlink"/>
          <w:rFonts w:cs="Arial"/>
          <w:sz w:val="21"/>
          <w:szCs w:val="21"/>
        </w:rPr>
      </w:pPr>
      <w:hyperlink r:id="rId381" w:history="1">
        <w:bookmarkStart w:id="51" w:name="_Toc114763987"/>
        <w:r w:rsidRPr="00637345">
          <w:rPr>
            <w:rStyle w:val="Hyperlink"/>
            <w:rFonts w:cs="Arial"/>
            <w:sz w:val="21"/>
            <w:szCs w:val="21"/>
          </w:rPr>
          <w:t>Using jsdom</w:t>
        </w:r>
        <w:bookmarkEnd w:id="51"/>
      </w:hyperlink>
    </w:p>
    <w:p w14:paraId="1D1D9DF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82" w:history="1">
        <w:r w:rsidRPr="00637345">
          <w:rPr>
            <w:rStyle w:val="Hyperlink"/>
            <w:rFonts w:ascii="Times New Roman" w:hAnsi="Times New Roman" w:cs="Segoe UI"/>
          </w:rPr>
          <w:t>jsdom</w:t>
        </w:r>
      </w:hyperlink>
      <w:r w:rsidRPr="00637345">
        <w:rPr>
          <w:rFonts w:ascii="Times New Roman" w:hAnsi="Times New Roman" w:cs="Segoe UI"/>
          <w:color w:val="24292F"/>
        </w:rPr>
        <w:t> is a pure JavaScript implementation of many web standards, notably the WHATWG DOM and HTML Standards. It's main goal is to be comprehensive and standards compliant and does not specifically consider performance.</w:t>
      </w:r>
    </w:p>
    <w:p w14:paraId="1441A8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interested in server side rendering, then both </w:t>
      </w:r>
      <w:hyperlink r:id="rId383"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84" w:history="1">
        <w:r w:rsidRPr="00637345">
          <w:rPr>
            <w:rStyle w:val="Hyperlink"/>
            <w:rFonts w:ascii="Times New Roman" w:hAnsi="Times New Roman" w:cs="Segoe UI"/>
          </w:rPr>
          <w:t>LinkeDOM</w:t>
        </w:r>
      </w:hyperlink>
      <w:r w:rsidRPr="00637345">
        <w:rPr>
          <w:rFonts w:ascii="Times New Roman" w:hAnsi="Times New Roman" w:cs="Segoe UI"/>
          <w:color w:val="24292F"/>
        </w:rPr>
        <w:t> are better choices. If you are trying to run code in a "virtual" browser that needs to be standards based, then it is possible that jsdom is suitable for you.</w:t>
      </w:r>
    </w:p>
    <w:p w14:paraId="35DCCC7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jsdom works under the Deno CLI, it does not type check. This means you have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option on the command line to avoid diagnostics stopping the execution of your programme.</w:t>
      </w:r>
    </w:p>
    <w:p w14:paraId="729BD09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Having sound typing in an editor requires some changes to the workflow as well, as the way jsdom types are provided are declared as a global type definition with a globally named module, as well as leveraging the built in types from the built-in DOM libraries.</w:t>
      </w:r>
    </w:p>
    <w:p w14:paraId="5E9DD38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means if you want strong typing and intelligent auto-completion in your editor while using the Deno language server, you have to perform some extra steps.</w:t>
      </w:r>
    </w:p>
    <w:p w14:paraId="67C97F98" w14:textId="77777777" w:rsidR="001463E4" w:rsidRPr="00C425C7" w:rsidRDefault="001463E4" w:rsidP="00C425C7">
      <w:pPr>
        <w:pStyle w:val="Heading4"/>
      </w:pPr>
      <w:r w:rsidRPr="00C425C7">
        <w:t>Defining an </w:t>
      </w:r>
      <w:r w:rsidRPr="00C425C7">
        <w:rPr>
          <w:rStyle w:val="HTMLCode"/>
          <w:rFonts w:ascii="Times New Roman" w:eastAsia="楷体" w:hAnsi="Times New Roman" w:cstheme="majorBidi"/>
          <w:sz w:val="18"/>
          <w:szCs w:val="28"/>
        </w:rPr>
        <w:t>import_map.json</w:t>
      </w:r>
    </w:p>
    <w:p w14:paraId="3830CCF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need to map the bare specifier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to the imported version of jsdom. This allows Deno to correctly apply the types to the import in the way they were specified.</w:t>
      </w:r>
    </w:p>
    <w:p w14:paraId="433455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9C8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"https://esm.sh/jsdom"</w:t>
      </w:r>
    </w:p>
    <w:p w14:paraId="5D2310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2A84DB" w14:textId="77777777" w:rsidR="001463E4" w:rsidRPr="00C425C7" w:rsidRDefault="001463E4" w:rsidP="00C425C7">
      <w:pPr>
        <w:pStyle w:val="Heading4"/>
      </w:pPr>
      <w:r w:rsidRPr="00C425C7">
        <w:t>Setting up a configuration file</w:t>
      </w:r>
    </w:p>
    <w:p w14:paraId="6B3794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want to set up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in the root of your workspace with both TypeScript library information as well as specifying the import map defined above:</w:t>
      </w:r>
    </w:p>
    <w:p w14:paraId="4E52B01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553A457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37888BC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"lib": [</w:t>
      </w:r>
    </w:p>
    <w:p w14:paraId="0C680494"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"deno.ns",</w:t>
      </w:r>
    </w:p>
    <w:p w14:paraId="0D8451B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w:t>
      </w:r>
    </w:p>
    <w:p w14:paraId="283FE34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"dom.iterable",</w:t>
      </w:r>
    </w:p>
    <w:p w14:paraId="35FECF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"dom.asynciterable"</w:t>
      </w:r>
    </w:p>
    <w:p w14:paraId="0B729C4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6E24DF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2D61EC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"importMap": "./import_map.json"</w:t>
      </w:r>
    </w:p>
    <w:p w14:paraId="1B6874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11388E42"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we are using an unpinned version of jsdom above. You should consider pinning the version to the version you know you want to use.</w:t>
      </w:r>
    </w:p>
    <w:p w14:paraId="41B63FA9"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7B50D6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47CF646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A4AE02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25858512" w14:textId="77777777" w:rsidR="001463E4" w:rsidRPr="00637345" w:rsidRDefault="001463E4" w:rsidP="00637345">
      <w:pPr>
        <w:pStyle w:val="HTMLPreformatted"/>
        <w:snapToGrid w:val="0"/>
        <w:rPr>
          <w:rFonts w:ascii="Times New Roman" w:hAnsi="Times New Roman" w:cs="Menlo"/>
          <w:color w:val="24292F"/>
          <w:sz w:val="20"/>
          <w:szCs w:val="20"/>
        </w:rPr>
      </w:pPr>
    </w:p>
    <w:p w14:paraId="0E4EBB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D87DD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6056AC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 lang="en"&gt;</w:t>
      </w:r>
    </w:p>
    <w:p w14:paraId="7811FB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4F30C7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5B31779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681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416B7F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53FAF3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5D6BF0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10EB14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5898D0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28F44B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3EF658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0BB284D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A9FAF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3B0E82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3DF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"https://example.com/",</w:t>
      </w:r>
    </w:p>
    <w:p w14:paraId="2D7ED3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"https://example.org/",</w:t>
      </w:r>
    </w:p>
    <w:p w14:paraId="757826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contentType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D6850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storageQuota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10000000,</w:t>
      </w:r>
    </w:p>
    <w:p w14:paraId="45F019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494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96951E" w14:textId="77777777" w:rsidR="001463E4" w:rsidRPr="00637345" w:rsidRDefault="001463E4" w:rsidP="00637345">
      <w:pPr>
        <w:pStyle w:val="HTMLPreformatted"/>
        <w:snapToGrid w:val="0"/>
        <w:rPr>
          <w:rFonts w:ascii="Times New Roman" w:hAnsi="Times New Roman" w:cs="Menlo"/>
          <w:color w:val="24292F"/>
          <w:sz w:val="20"/>
          <w:szCs w:val="20"/>
        </w:rPr>
      </w:pPr>
    </w:p>
    <w:p w14:paraId="3AE375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431880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1E1843B9" w14:textId="77777777" w:rsidR="001463E4" w:rsidRPr="00637345" w:rsidRDefault="001463E4" w:rsidP="00637345">
      <w:pPr>
        <w:pStyle w:val="HTMLPreformatted"/>
        <w:snapToGrid w:val="0"/>
        <w:rPr>
          <w:rFonts w:ascii="Times New Roman" w:hAnsi="Times New Roman" w:cs="Menlo"/>
          <w:color w:val="24292F"/>
          <w:sz w:val="20"/>
          <w:szCs w:val="20"/>
        </w:rPr>
      </w:pPr>
    </w:p>
    <w:p w14:paraId="23EAC85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6C18B966" w14:textId="1A584A9A" w:rsidR="000C1BE3" w:rsidRPr="00637345" w:rsidRDefault="000C1BE3" w:rsidP="00637345">
      <w:pPr>
        <w:pStyle w:val="Heading2"/>
        <w:keepNext w:val="0"/>
        <w:keepLines w:val="0"/>
        <w:rPr>
          <w:rStyle w:val="Hyperlink"/>
          <w:rFonts w:cs="Arial"/>
          <w:sz w:val="21"/>
          <w:szCs w:val="21"/>
        </w:rPr>
      </w:pPr>
      <w:hyperlink r:id="rId385" w:history="1">
        <w:bookmarkStart w:id="52" w:name="_Toc114763988"/>
        <w:r w:rsidRPr="00637345">
          <w:rPr>
            <w:rStyle w:val="Hyperlink"/>
            <w:rFonts w:cs="Arial"/>
            <w:sz w:val="21"/>
            <w:szCs w:val="21"/>
          </w:rPr>
          <w:t>Parsing CSS</w:t>
        </w:r>
        <w:bookmarkEnd w:id="52"/>
      </w:hyperlink>
    </w:p>
    <w:p w14:paraId="0469DEA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parse CSS to a abstract syntax tree (AST) then there are two solutions you might want to consider:</w:t>
      </w:r>
    </w:p>
    <w:p w14:paraId="6C8FF94B" w14:textId="77777777" w:rsidR="001463E4" w:rsidRPr="00637345" w:rsidRDefault="001463E4" w:rsidP="00637345">
      <w:pPr>
        <w:widowControl/>
        <w:numPr>
          <w:ilvl w:val="0"/>
          <w:numId w:val="71"/>
        </w:numPr>
        <w:ind w:left="0" w:firstLine="0"/>
        <w:rPr>
          <w:rFonts w:cs="Segoe UI"/>
          <w:color w:val="24292F"/>
        </w:rPr>
      </w:pPr>
      <w:hyperlink r:id="rId386" w:history="1">
        <w:r w:rsidRPr="00637345">
          <w:rPr>
            <w:rStyle w:val="Hyperlink"/>
            <w:rFonts w:cs="Segoe UI"/>
          </w:rPr>
          <w:t>reworkcss/css</w:t>
        </w:r>
      </w:hyperlink>
    </w:p>
    <w:p w14:paraId="6A5BB4C5" w14:textId="77777777" w:rsidR="001463E4" w:rsidRPr="00637345" w:rsidRDefault="001463E4" w:rsidP="00637345">
      <w:pPr>
        <w:widowControl/>
        <w:numPr>
          <w:ilvl w:val="0"/>
          <w:numId w:val="71"/>
        </w:numPr>
        <w:ind w:left="0" w:firstLine="0"/>
        <w:rPr>
          <w:rFonts w:cs="Segoe UI"/>
          <w:color w:val="24292F"/>
        </w:rPr>
      </w:pPr>
      <w:hyperlink r:id="rId387" w:history="1">
        <w:r w:rsidRPr="00637345">
          <w:rPr>
            <w:rStyle w:val="Hyperlink"/>
            <w:rFonts w:cs="Segoe UI"/>
          </w:rPr>
          <w:t>deno_css</w:t>
        </w:r>
      </w:hyperlink>
    </w:p>
    <w:p w14:paraId="5B32D39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was written originally for Node.js but work well when consumed from a CDN. Importing from </w:t>
      </w:r>
      <w:r w:rsidRPr="00637345">
        <w:rPr>
          <w:rStyle w:val="HTMLCode"/>
          <w:rFonts w:ascii="Times New Roman" w:eastAsia="楷体" w:hAnsi="Times New Roman" w:cs="Menlo"/>
          <w:color w:val="24292F"/>
          <w:sz w:val="20"/>
          <w:szCs w:val="20"/>
        </w:rPr>
        <w:t>esm.sh</w:t>
      </w:r>
      <w:r w:rsidRPr="00637345">
        <w:rPr>
          <w:rFonts w:ascii="Times New Roman" w:hAnsi="Times New Roman" w:cs="Segoe UI"/>
          <w:color w:val="24292F"/>
        </w:rPr>
        <w:t> also automatically combines the type definitions from DefinitelyTyped. It should be noted though that types on DefinitelyTyped are not </w:t>
      </w:r>
      <w:r w:rsidRPr="00637345">
        <w:rPr>
          <w:rStyle w:val="Emphasis"/>
          <w:rFonts w:ascii="Times New Roman" w:hAnsi="Times New Roman" w:cs="Segoe UI"/>
          <w:i w:val="0"/>
          <w:color w:val="24292F"/>
        </w:rPr>
        <w:t>very good</w:t>
      </w:r>
      <w:r w:rsidRPr="00637345">
        <w:rPr>
          <w:rFonts w:ascii="Times New Roman" w:hAnsi="Times New Roman" w:cs="Segoe UI"/>
          <w:color w:val="24292F"/>
        </w:rPr>
        <w:t> as many union types that should be tagged union types are just union types which leave the types very ambiguous and require a lot of type casting.</w:t>
      </w:r>
    </w:p>
    <w:p w14:paraId="47EC22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if you want to take an AST and generate CSS, </w:t>
      </w: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also provides capability to stringify the AST it generates.</w:t>
      </w:r>
    </w:p>
    <w:p w14:paraId="48F519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deno_css</w:t>
      </w:r>
      <w:r w:rsidRPr="00637345">
        <w:rPr>
          <w:rFonts w:ascii="Times New Roman" w:hAnsi="Times New Roman" w:cs="Segoe UI"/>
          <w:color w:val="24292F"/>
        </w:rPr>
        <w:t> is authored in TypeScript specifically for Deno and is available on </w:t>
      </w:r>
      <w:r w:rsidRPr="00637345">
        <w:rPr>
          <w:rStyle w:val="HTMLCode"/>
          <w:rFonts w:ascii="Times New Roman" w:eastAsia="楷体" w:hAnsi="Times New Roman" w:cs="Menlo"/>
          <w:color w:val="24292F"/>
          <w:sz w:val="20"/>
          <w:szCs w:val="20"/>
        </w:rPr>
        <w:t>deno.land/x</w:t>
      </w:r>
      <w:r w:rsidRPr="00637345">
        <w:rPr>
          <w:rFonts w:ascii="Times New Roman" w:hAnsi="Times New Roman" w:cs="Segoe UI"/>
          <w:color w:val="24292F"/>
        </w:rPr>
        <w:t>.</w:t>
      </w:r>
    </w:p>
    <w:p w14:paraId="7DEFF86D"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 with </w:t>
      </w:r>
      <w:r w:rsidRPr="00637345">
        <w:rPr>
          <w:rStyle w:val="HTMLCode"/>
          <w:rFonts w:ascii="Times New Roman" w:eastAsia="楷体" w:hAnsi="Times New Roman" w:cs="Menlo"/>
          <w:color w:val="24292F"/>
        </w:rPr>
        <w:t>reworkcss/css</w:t>
      </w:r>
    </w:p>
    <w:p w14:paraId="7A1A66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make a modification to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change the color to </w:t>
      </w:r>
      <w:r w:rsidRPr="00637345">
        <w:rPr>
          <w:rStyle w:val="HTMLCode"/>
          <w:rFonts w:ascii="Times New Roman" w:eastAsia="楷体" w:hAnsi="Times New Roman" w:cs="Menlo"/>
          <w:color w:val="24292F"/>
          <w:sz w:val="20"/>
          <w:szCs w:val="20"/>
        </w:rPr>
        <w:t>white</w:t>
      </w:r>
      <w:r w:rsidRPr="00637345">
        <w:rPr>
          <w:rFonts w:ascii="Times New Roman" w:hAnsi="Times New Roman" w:cs="Segoe UI"/>
          <w:color w:val="24292F"/>
        </w:rPr>
        <w:t>. Then we will stringify the modified CSS AST and output it to the console:</w:t>
      </w:r>
    </w:p>
    <w:p w14:paraId="61D3B0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"https://esm.sh/css@3.0.0";</w:t>
      </w:r>
    </w:p>
    <w:p w14:paraId="11199E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1EEA7E17" w14:textId="77777777" w:rsidR="001463E4" w:rsidRPr="00637345" w:rsidRDefault="001463E4" w:rsidP="00637345">
      <w:pPr>
        <w:pStyle w:val="HTMLPreformatted"/>
        <w:snapToGrid w:val="0"/>
        <w:rPr>
          <w:rFonts w:ascii="Times New Roman" w:hAnsi="Times New Roman" w:cs="Menlo"/>
          <w:color w:val="24292F"/>
          <w:sz w:val="20"/>
          <w:szCs w:val="20"/>
        </w:rPr>
      </w:pPr>
    </w:p>
    <w:p w14:paraId="24F407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40C72C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AbortSignal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0B5C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reason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2D8E8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6E73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575CF5" w14:textId="77777777" w:rsidR="001463E4" w:rsidRPr="00637345" w:rsidRDefault="001463E4" w:rsidP="00637345">
      <w:pPr>
        <w:pStyle w:val="HTMLPreformatted"/>
        <w:snapToGrid w:val="0"/>
        <w:rPr>
          <w:rFonts w:ascii="Times New Roman" w:hAnsi="Times New Roman" w:cs="Menlo"/>
          <w:color w:val="24292F"/>
          <w:sz w:val="20"/>
          <w:szCs w:val="20"/>
        </w:rPr>
      </w:pPr>
    </w:p>
    <w:p w14:paraId="3095D89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7FA27A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174B57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406449C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626E545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A594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4313ECA" w14:textId="77777777" w:rsidR="001463E4" w:rsidRPr="00637345" w:rsidRDefault="001463E4" w:rsidP="00637345">
      <w:pPr>
        <w:pStyle w:val="HTMLPreformatted"/>
        <w:snapToGrid w:val="0"/>
        <w:rPr>
          <w:rFonts w:ascii="Times New Roman" w:hAnsi="Times New Roman" w:cs="Menlo"/>
          <w:color w:val="24292F"/>
          <w:sz w:val="20"/>
          <w:szCs w:val="20"/>
        </w:rPr>
      </w:pPr>
    </w:p>
    <w:p w14:paraId="40427B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.stylesheet);</w:t>
      </w:r>
    </w:p>
    <w:p w14:paraId="5190D5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.Rule;</w:t>
      </w:r>
    </w:p>
    <w:p w14:paraId="3C4934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.declarations);</w:t>
      </w:r>
    </w:p>
    <w:p w14:paraId="5F646D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.Declaration;</w:t>
      </w:r>
    </w:p>
    <w:p w14:paraId="2AC50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background</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"white";</w:t>
      </w:r>
    </w:p>
    <w:p w14:paraId="64D5FC9B" w14:textId="77777777" w:rsidR="001463E4" w:rsidRPr="00637345" w:rsidRDefault="001463E4" w:rsidP="00637345">
      <w:pPr>
        <w:pStyle w:val="HTMLPreformatted"/>
        <w:snapToGrid w:val="0"/>
        <w:rPr>
          <w:rFonts w:ascii="Times New Roman" w:hAnsi="Times New Roman" w:cs="Menlo"/>
          <w:color w:val="24292F"/>
          <w:sz w:val="20"/>
          <w:szCs w:val="20"/>
        </w:rPr>
      </w:pPr>
    </w:p>
    <w:p w14:paraId="0048A5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css</w:t>
      </w:r>
      <w:r w:rsidRPr="00637345">
        <w:rPr>
          <w:rStyle w:val="token"/>
          <w:rFonts w:ascii="Times New Roman" w:hAnsi="Times New Roman" w:cs="Menlo"/>
          <w:color w:val="24292F"/>
          <w:sz w:val="20"/>
          <w:szCs w:val="20"/>
        </w:rPr>
        <w:t>.stringify(</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w:t>
      </w:r>
    </w:p>
    <w:p w14:paraId="7DF81AA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 basic example with </w:t>
      </w:r>
      <w:r w:rsidRPr="00637345">
        <w:rPr>
          <w:rStyle w:val="HTMLCode"/>
          <w:rFonts w:ascii="Times New Roman" w:eastAsia="楷体" w:hAnsi="Times New Roman" w:cs="Menlo"/>
          <w:color w:val="24292F"/>
        </w:rPr>
        <w:t>deno_css</w:t>
      </w:r>
    </w:p>
    <w:p w14:paraId="3224794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log out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the console.</w:t>
      </w:r>
    </w:p>
    <w:p w14:paraId="3C4D68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"https://deno.land/x/css@0.3.0/mod.ts";</w:t>
      </w:r>
    </w:p>
    <w:p w14:paraId="00B253DB" w14:textId="77777777" w:rsidR="001463E4" w:rsidRPr="00637345" w:rsidRDefault="001463E4" w:rsidP="00637345">
      <w:pPr>
        <w:pStyle w:val="HTMLPreformatted"/>
        <w:snapToGrid w:val="0"/>
        <w:rPr>
          <w:rFonts w:ascii="Times New Roman" w:hAnsi="Times New Roman" w:cs="Menlo"/>
          <w:color w:val="24292F"/>
          <w:sz w:val="20"/>
          <w:szCs w:val="20"/>
        </w:rPr>
      </w:pPr>
    </w:p>
    <w:p w14:paraId="5447BA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5ED30D9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61BD62F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398AD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1DE98E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11FE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4AFADA" w14:textId="77777777" w:rsidR="001463E4" w:rsidRPr="00637345" w:rsidRDefault="001463E4" w:rsidP="00637345">
      <w:pPr>
        <w:pStyle w:val="HTMLPreformatted"/>
        <w:snapToGrid w:val="0"/>
        <w:rPr>
          <w:rFonts w:ascii="Times New Roman" w:hAnsi="Times New Roman" w:cs="Menlo"/>
          <w:color w:val="24292F"/>
          <w:sz w:val="20"/>
          <w:szCs w:val="20"/>
        </w:rPr>
      </w:pPr>
    </w:p>
    <w:p w14:paraId="148672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w:t>
      </w:r>
    </w:p>
    <w:p w14:paraId="04ED56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w:t>
      </w:r>
    </w:p>
    <w:p w14:paraId="200C937D" w14:textId="77777777" w:rsidR="001463E4" w:rsidRPr="00637345" w:rsidRDefault="001463E4" w:rsidP="00637345">
      <w:pPr>
        <w:pStyle w:val="HTMLPreformatted"/>
        <w:snapToGrid w:val="0"/>
        <w:rPr>
          <w:rFonts w:ascii="Times New Roman" w:hAnsi="Times New Roman" w:cs="Menlo"/>
          <w:color w:val="24292F"/>
          <w:sz w:val="20"/>
          <w:szCs w:val="20"/>
        </w:rPr>
      </w:pPr>
    </w:p>
    <w:p w14:paraId="1D82E1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console.log(JSON.stringify(</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B8D68FB" w14:textId="5E74598C" w:rsidR="000C1BE3" w:rsidRPr="00637345" w:rsidRDefault="000C1BE3" w:rsidP="00637345">
      <w:pPr>
        <w:pStyle w:val="Heading2"/>
        <w:keepNext w:val="0"/>
        <w:keepLines w:val="0"/>
        <w:rPr>
          <w:rStyle w:val="Hyperlink"/>
          <w:rFonts w:cs="Arial"/>
          <w:sz w:val="21"/>
          <w:szCs w:val="21"/>
        </w:rPr>
      </w:pPr>
      <w:hyperlink r:id="rId388" w:history="1">
        <w:bookmarkStart w:id="53" w:name="_Toc114763989"/>
        <w:r w:rsidRPr="00637345">
          <w:rPr>
            <w:rStyle w:val="Hyperlink"/>
            <w:rFonts w:cs="Arial"/>
            <w:sz w:val="21"/>
            <w:szCs w:val="21"/>
          </w:rPr>
          <w:t>Using Twind</w:t>
        </w:r>
        <w:bookmarkEnd w:id="53"/>
      </w:hyperlink>
    </w:p>
    <w:p w14:paraId="33AA60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hyperlink r:id="rId389" w:history="1">
        <w:r w:rsidRPr="00637345">
          <w:rPr>
            <w:rStyle w:val="Hyperlink"/>
            <w:rFonts w:ascii="Times New Roman" w:hAnsi="Times New Roman" w:cs="Segoe UI"/>
          </w:rPr>
          <w:t>Twind</w:t>
        </w:r>
      </w:hyperlink>
      <w:r w:rsidRPr="00637345">
        <w:rPr>
          <w:rFonts w:ascii="Times New Roman" w:hAnsi="Times New Roman" w:cs="Segoe UI"/>
          <w:color w:val="24292F"/>
        </w:rPr>
        <w:t> is a </w:t>
      </w:r>
      <w:r w:rsidRPr="00637345">
        <w:rPr>
          <w:rStyle w:val="Emphasis"/>
          <w:rFonts w:ascii="Times New Roman" w:hAnsi="Times New Roman" w:cs="Segoe UI"/>
          <w:i w:val="0"/>
          <w:color w:val="24292F"/>
        </w:rPr>
        <w:t>tailwind-in-js</w:t>
      </w:r>
      <w:r w:rsidRPr="00637345">
        <w:rPr>
          <w:rFonts w:ascii="Times New Roman" w:hAnsi="Times New Roman" w:cs="Segoe UI"/>
          <w:color w:val="24292F"/>
        </w:rPr>
        <w:t> solution for using </w:t>
      </w:r>
      <w:hyperlink r:id="rId390" w:history="1">
        <w:r w:rsidRPr="00637345">
          <w:rPr>
            <w:rStyle w:val="Hyperlink"/>
            <w:rFonts w:ascii="Times New Roman" w:hAnsi="Times New Roman" w:cs="Segoe UI"/>
          </w:rPr>
          <w:t>Tailwind</w:t>
        </w:r>
      </w:hyperlink>
      <w:r w:rsidRPr="00637345">
        <w:rPr>
          <w:rFonts w:ascii="Times New Roman" w:hAnsi="Times New Roman" w:cs="Segoe UI"/>
          <w:color w:val="24292F"/>
        </w:rPr>
        <w:t>. Twind is particularly useful in Deno's server context, where Tailwind and CSS can be easily server side rendered, generating dynamic, performant and efficient CSS while having the usability of styling with Tailwind.</w:t>
      </w:r>
    </w:p>
    <w:p w14:paraId="2A3D5D37"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F2DC86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following example, we will use twind to server side render an HTML page and log it to the console. It demonstrates using the </w:t>
      </w:r>
      <w:r w:rsidRPr="00637345">
        <w:rPr>
          <w:rStyle w:val="HTMLCode"/>
          <w:rFonts w:ascii="Times New Roman" w:eastAsia="楷体" w:hAnsi="Times New Roman" w:cs="Menlo"/>
          <w:color w:val="24292F"/>
          <w:sz w:val="20"/>
          <w:szCs w:val="20"/>
        </w:rPr>
        <w:t>tw</w:t>
      </w:r>
      <w:r w:rsidRPr="00637345">
        <w:rPr>
          <w:rFonts w:ascii="Times New Roman" w:hAnsi="Times New Roman" w:cs="Segoe UI"/>
          <w:color w:val="24292F"/>
        </w:rPr>
        <w:t> function to specify grouped tailwind classes and have it rendered using only the styles specified in the document and no client side JavaScript to accomplish the </w:t>
      </w:r>
      <w:r w:rsidRPr="00637345">
        <w:rPr>
          <w:rStyle w:val="Emphasis"/>
          <w:rFonts w:ascii="Times New Roman" w:hAnsi="Times New Roman" w:cs="Segoe UI"/>
          <w:i w:val="0"/>
          <w:color w:val="24292F"/>
        </w:rPr>
        <w:t>tailwind-in-js</w:t>
      </w:r>
      <w:r w:rsidRPr="00637345">
        <w:rPr>
          <w:rFonts w:ascii="Times New Roman" w:hAnsi="Times New Roman" w:cs="Segoe UI"/>
          <w:color w:val="24292F"/>
        </w:rPr>
        <w:t>:</w:t>
      </w:r>
    </w:p>
    <w:p w14:paraId="6A6D94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setup, tw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w:t>
      </w:r>
    </w:p>
    <w:p w14:paraId="08D843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getStyleTag, virtualSheet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"https://esm.sh/twind@0.16.16/sheets";</w:t>
      </w:r>
    </w:p>
    <w:p w14:paraId="6B9E8D99" w14:textId="77777777" w:rsidR="001463E4" w:rsidRPr="00637345" w:rsidRDefault="001463E4" w:rsidP="00637345">
      <w:pPr>
        <w:pStyle w:val="HTMLPreformatted"/>
        <w:snapToGrid w:val="0"/>
        <w:rPr>
          <w:rFonts w:ascii="Times New Roman" w:hAnsi="Times New Roman" w:cs="Menlo"/>
          <w:color w:val="24292F"/>
          <w:sz w:val="20"/>
          <w:szCs w:val="20"/>
        </w:rPr>
      </w:pPr>
    </w:p>
    <w:p w14:paraId="3CAB15D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sheet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virtualSheet();</w:t>
      </w:r>
    </w:p>
    <w:p w14:paraId="0A721BFF" w14:textId="77777777" w:rsidR="001463E4" w:rsidRPr="00637345" w:rsidRDefault="001463E4" w:rsidP="00637345">
      <w:pPr>
        <w:pStyle w:val="HTMLPreformatted"/>
        <w:snapToGrid w:val="0"/>
        <w:rPr>
          <w:rFonts w:ascii="Times New Roman" w:hAnsi="Times New Roman" w:cs="Menlo"/>
          <w:color w:val="24292F"/>
          <w:sz w:val="20"/>
          <w:szCs w:val="20"/>
        </w:rPr>
      </w:pPr>
    </w:p>
    <w:p w14:paraId="56A8CA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setup({</w:t>
      </w:r>
    </w:p>
    <w:p w14:paraId="2464A1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theme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69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fontFamily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423F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["Helvetica",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"sans-serif"],</w:t>
      </w:r>
    </w:p>
    <w:p w14:paraId="1A8EC1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serif</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"serif"],</w:t>
      </w:r>
    </w:p>
    <w:p w14:paraId="71B07A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558F7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6CFF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w:t>
      </w:r>
    </w:p>
    <w:p w14:paraId="738BF7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93AC7C" w14:textId="77777777" w:rsidR="001463E4" w:rsidRPr="00637345" w:rsidRDefault="001463E4" w:rsidP="00637345">
      <w:pPr>
        <w:pStyle w:val="HTMLPreformatted"/>
        <w:snapToGrid w:val="0"/>
        <w:rPr>
          <w:rFonts w:ascii="Times New Roman" w:hAnsi="Times New Roman" w:cs="Menlo"/>
          <w:color w:val="24292F"/>
          <w:sz w:val="20"/>
          <w:szCs w:val="20"/>
        </w:rPr>
      </w:pPr>
    </w:p>
    <w:p w14:paraId="4B4CFD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AA77C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C2F8C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 class="${tw`text(3xl blue-500)`}"&gt;Hello from Deno&lt;/h1&gt;</w:t>
      </w:r>
    </w:p>
    <w:p w14:paraId="5BCE7CB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B93B94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&lt;input name="user"&gt;</w:t>
      </w:r>
    </w:p>
    <w:p w14:paraId="0D3773C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 class="${tw`text(2xl red-500)`}"&gt;</w:t>
      </w:r>
    </w:p>
    <w:p w14:paraId="23610F0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D8A5DC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3D6EA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FCA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61206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C8F588D" w14:textId="77777777" w:rsidR="001463E4" w:rsidRPr="00637345" w:rsidRDefault="001463E4" w:rsidP="00637345">
      <w:pPr>
        <w:pStyle w:val="HTMLPreformatted"/>
        <w:snapToGrid w:val="0"/>
        <w:rPr>
          <w:rFonts w:ascii="Times New Roman" w:hAnsi="Times New Roman" w:cs="Menlo"/>
          <w:color w:val="24292F"/>
          <w:sz w:val="20"/>
          <w:szCs w:val="20"/>
        </w:rPr>
      </w:pPr>
    </w:p>
    <w:p w14:paraId="6244F81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EE15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.reset();</w:t>
      </w:r>
    </w:p>
    <w:p w14:paraId="6AC7EB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p>
    <w:p w14:paraId="129378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styleTag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getStyleTag(</w:t>
      </w:r>
      <w:r w:rsidRPr="00637345">
        <w:rPr>
          <w:rFonts w:ascii="Times New Roman" w:hAnsi="Times New Roman" w:cs="Menlo"/>
          <w:color w:val="24292F"/>
          <w:sz w:val="20"/>
          <w:szCs w:val="20"/>
        </w:rPr>
        <w:t>sheet</w:t>
      </w:r>
      <w:r w:rsidRPr="00637345">
        <w:rPr>
          <w:rStyle w:val="token"/>
          <w:rFonts w:ascii="Times New Roman" w:hAnsi="Times New Roman" w:cs="Menlo"/>
          <w:color w:val="24292F"/>
          <w:sz w:val="20"/>
          <w:szCs w:val="20"/>
        </w:rPr>
        <w:t>);</w:t>
      </w:r>
    </w:p>
    <w:p w14:paraId="3E828C8F" w14:textId="77777777" w:rsidR="001463E4" w:rsidRPr="00637345" w:rsidRDefault="001463E4" w:rsidP="00637345">
      <w:pPr>
        <w:pStyle w:val="HTMLPreformatted"/>
        <w:snapToGrid w:val="0"/>
        <w:rPr>
          <w:rFonts w:ascii="Times New Roman" w:hAnsi="Times New Roman" w:cs="Menlo"/>
          <w:color w:val="24292F"/>
          <w:sz w:val="20"/>
          <w:szCs w:val="20"/>
        </w:rPr>
      </w:pPr>
    </w:p>
    <w:p w14:paraId="31571D6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610790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71009FC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FFE1D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2B74A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${styleTag}</w:t>
      </w:r>
    </w:p>
    <w:p w14:paraId="1CAB17D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ABE4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203958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${body}</w:t>
      </w:r>
    </w:p>
    <w:p w14:paraId="530D41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E841C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6D51E9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70CA80" w14:textId="77777777" w:rsidR="001463E4" w:rsidRPr="00637345" w:rsidRDefault="001463E4" w:rsidP="00637345">
      <w:pPr>
        <w:pStyle w:val="HTMLPreformatted"/>
        <w:snapToGrid w:val="0"/>
        <w:rPr>
          <w:rFonts w:ascii="Times New Roman" w:hAnsi="Times New Roman" w:cs="Menlo"/>
          <w:color w:val="24292F"/>
          <w:sz w:val="20"/>
          <w:szCs w:val="20"/>
        </w:rPr>
      </w:pPr>
    </w:p>
    <w:p w14:paraId="541576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console.log(ssr());</w:t>
      </w:r>
    </w:p>
    <w:p w14:paraId="4B012074" w14:textId="6F811FFE" w:rsidR="000C1BE3" w:rsidRPr="00637345" w:rsidRDefault="000C1BE3" w:rsidP="00637345">
      <w:pPr>
        <w:pStyle w:val="Heading1"/>
        <w:keepNext w:val="0"/>
        <w:keepLines w:val="0"/>
        <w:rPr>
          <w:rStyle w:val="Hyperlink"/>
          <w:rFonts w:cs="Arial"/>
          <w:sz w:val="21"/>
          <w:szCs w:val="21"/>
        </w:rPr>
      </w:pPr>
      <w:hyperlink r:id="rId391" w:history="1">
        <w:bookmarkStart w:id="54" w:name="_Toc114763990"/>
        <w:r w:rsidRPr="00637345">
          <w:rPr>
            <w:rStyle w:val="Hyperlink"/>
            <w:rFonts w:cs="Arial"/>
            <w:sz w:val="21"/>
            <w:szCs w:val="21"/>
          </w:rPr>
          <w:t>Using WebAssembly</w:t>
        </w:r>
        <w:bookmarkEnd w:id="54"/>
      </w:hyperlink>
    </w:p>
    <w:p w14:paraId="5DCB7A1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Designed to be used alongside JavaScript to speed up key application components, </w:t>
      </w:r>
      <w:hyperlink r:id="rId392" w:history="1">
        <w:r w:rsidRPr="00637345">
          <w:rPr>
            <w:rStyle w:val="Hyperlink"/>
            <w:rFonts w:ascii="Times New Roman" w:hAnsi="Times New Roman" w:cs="Segoe UI"/>
          </w:rPr>
          <w:t>WebAssembly</w:t>
        </w:r>
      </w:hyperlink>
      <w:r w:rsidRPr="00637345">
        <w:rPr>
          <w:rFonts w:ascii="Times New Roman" w:hAnsi="Times New Roman" w:cs="Segoe UI"/>
          <w:color w:val="24292F"/>
        </w:rPr>
        <w:t> can have much higher, and more consistent execution speed than JavaScript, similar to C, C++, or Rust. Deno can execute WebAssembly modules with the same interfaces that </w:t>
      </w:r>
      <w:hyperlink r:id="rId393" w:history="1">
        <w:r w:rsidRPr="00637345">
          <w:rPr>
            <w:rStyle w:val="Hyperlink"/>
            <w:rFonts w:ascii="Times New Roman" w:hAnsi="Times New Roman" w:cs="Segoe UI"/>
          </w:rPr>
          <w:t>browsers provide</w:t>
        </w:r>
      </w:hyperlink>
      <w:r w:rsidRPr="00637345">
        <w:rPr>
          <w:rFonts w:ascii="Times New Roman" w:hAnsi="Times New Roman" w:cs="Segoe UI"/>
          <w:color w:val="24292F"/>
        </w:rPr>
        <w:t>.</w:t>
      </w:r>
    </w:p>
    <w:p w14:paraId="6217310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chapter we will discuss:</w:t>
      </w:r>
    </w:p>
    <w:p w14:paraId="2EC09244" w14:textId="77777777" w:rsidR="001463E4" w:rsidRPr="00637345" w:rsidRDefault="001463E4" w:rsidP="00637345">
      <w:pPr>
        <w:widowControl/>
        <w:numPr>
          <w:ilvl w:val="0"/>
          <w:numId w:val="72"/>
        </w:numPr>
        <w:ind w:left="0" w:firstLine="0"/>
        <w:rPr>
          <w:rFonts w:cs="Segoe UI"/>
          <w:color w:val="24292F"/>
        </w:rPr>
      </w:pPr>
      <w:hyperlink r:id="rId394" w:history="1">
        <w:r w:rsidRPr="00637345">
          <w:rPr>
            <w:rStyle w:val="Hyperlink"/>
            <w:rFonts w:cs="Segoe UI"/>
          </w:rPr>
          <w:t>Using WebAssembly in Deno</w:t>
        </w:r>
      </w:hyperlink>
    </w:p>
    <w:p w14:paraId="2CB80170" w14:textId="77777777" w:rsidR="001463E4" w:rsidRPr="00637345" w:rsidRDefault="001463E4" w:rsidP="00637345">
      <w:pPr>
        <w:widowControl/>
        <w:numPr>
          <w:ilvl w:val="0"/>
          <w:numId w:val="72"/>
        </w:numPr>
        <w:ind w:left="0" w:firstLine="0"/>
        <w:rPr>
          <w:rFonts w:cs="Segoe UI"/>
          <w:color w:val="24292F"/>
        </w:rPr>
      </w:pPr>
      <w:hyperlink r:id="rId395" w:history="1">
        <w:r w:rsidRPr="00637345">
          <w:rPr>
            <w:rStyle w:val="Hyperlink"/>
            <w:rFonts w:cs="Segoe UI"/>
          </w:rPr>
          <w:t>Using the Streaming WebAssembly APIs</w:t>
        </w:r>
      </w:hyperlink>
    </w:p>
    <w:p w14:paraId="2A1BEB26" w14:textId="77777777" w:rsidR="001463E4" w:rsidRPr="00637345" w:rsidRDefault="001463E4" w:rsidP="00637345">
      <w:pPr>
        <w:widowControl/>
        <w:numPr>
          <w:ilvl w:val="0"/>
          <w:numId w:val="72"/>
        </w:numPr>
        <w:ind w:left="0" w:firstLine="0"/>
        <w:rPr>
          <w:rFonts w:cs="Segoe UI"/>
          <w:color w:val="24292F"/>
        </w:rPr>
      </w:pPr>
      <w:hyperlink r:id="rId396" w:history="1">
        <w:r w:rsidRPr="00637345">
          <w:rPr>
            <w:rStyle w:val="Hyperlink"/>
            <w:rFonts w:cs="Segoe UI"/>
          </w:rPr>
          <w:t>Helpful Resources</w:t>
        </w:r>
      </w:hyperlink>
    </w:p>
    <w:p w14:paraId="0546CF9F" w14:textId="72CA6041" w:rsidR="000C1BE3" w:rsidRPr="00637345" w:rsidRDefault="000C1BE3" w:rsidP="00637345">
      <w:pPr>
        <w:pStyle w:val="Heading2"/>
        <w:keepNext w:val="0"/>
        <w:keepLines w:val="0"/>
        <w:rPr>
          <w:rStyle w:val="Hyperlink"/>
          <w:rFonts w:cs="Arial"/>
          <w:sz w:val="21"/>
          <w:szCs w:val="21"/>
        </w:rPr>
      </w:pPr>
      <w:hyperlink r:id="rId397" w:history="1">
        <w:bookmarkStart w:id="55" w:name="_Toc114763991"/>
        <w:r w:rsidRPr="00637345">
          <w:rPr>
            <w:rStyle w:val="Hyperlink"/>
            <w:rFonts w:cs="Arial"/>
            <w:sz w:val="21"/>
            <w:szCs w:val="21"/>
          </w:rPr>
          <w:t>Using WebAssembly in Deno</w:t>
        </w:r>
        <w:bookmarkEnd w:id="55"/>
      </w:hyperlink>
    </w:p>
    <w:p w14:paraId="14E618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WebAssembly in Deno, all you need is a binary to run. WebAssembly is a binary data format. This means that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 are not directly human readable, and not intended to be written by hand. Instead a compiler for a language like Rust, C++, or Go </w:t>
      </w:r>
      <w:r w:rsidRPr="00637345">
        <w:rPr>
          <w:rStyle w:val="Emphasis"/>
          <w:rFonts w:ascii="Times New Roman" w:hAnsi="Times New Roman" w:cs="Segoe UI"/>
          <w:i w:val="0"/>
          <w:color w:val="24292F"/>
        </w:rPr>
        <w:t>emits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w:t>
      </w:r>
    </w:p>
    <w:p w14:paraId="5A463C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binary exports a </w:t>
      </w:r>
      <w:r w:rsidRPr="00637345">
        <w:rPr>
          <w:rStyle w:val="HTMLCode"/>
          <w:rFonts w:ascii="Times New Roman" w:eastAsia="楷体" w:hAnsi="Times New Roman" w:cs="Menlo"/>
          <w:color w:val="24292F"/>
          <w:sz w:val="20"/>
          <w:szCs w:val="20"/>
        </w:rPr>
        <w:t>main</w:t>
      </w:r>
      <w:r w:rsidRPr="00637345">
        <w:rPr>
          <w:rFonts w:ascii="Times New Roman" w:hAnsi="Times New Roman" w:cs="Segoe UI"/>
          <w:color w:val="24292F"/>
        </w:rPr>
        <w:t> function that just returns </w:t>
      </w:r>
      <w:r w:rsidRPr="00637345">
        <w:rPr>
          <w:rStyle w:val="HTMLCode"/>
          <w:rFonts w:ascii="Times New Roman" w:eastAsia="楷体" w:hAnsi="Times New Roman" w:cs="Menlo"/>
          <w:color w:val="24292F"/>
          <w:sz w:val="20"/>
          <w:szCs w:val="20"/>
        </w:rPr>
        <w:t>42</w:t>
      </w:r>
      <w:r w:rsidRPr="00637345">
        <w:rPr>
          <w:rFonts w:ascii="Times New Roman" w:hAnsi="Times New Roman" w:cs="Segoe UI"/>
          <w:color w:val="24292F"/>
        </w:rPr>
        <w:t> upon invocation:</w:t>
      </w:r>
    </w:p>
    <w:p w14:paraId="539BB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w:t>
      </w:r>
    </w:p>
    <w:p w14:paraId="18D947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w:t>
      </w:r>
    </w:p>
    <w:p w14:paraId="62AA71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D6B9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145,</w:t>
      </w:r>
    </w:p>
    <w:p w14:paraId="2B977FA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p>
    <w:p w14:paraId="6E08F1D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683202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w:t>
      </w:r>
    </w:p>
    <w:p w14:paraId="6193A9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E9AD06" w14:textId="77777777" w:rsidR="001463E4" w:rsidRPr="00637345" w:rsidRDefault="001463E4" w:rsidP="00637345">
      <w:pPr>
        <w:pStyle w:val="HTMLPreformatted"/>
        <w:snapToGrid w:val="0"/>
        <w:rPr>
          <w:rFonts w:ascii="Times New Roman" w:hAnsi="Times New Roman" w:cs="Menlo"/>
          <w:color w:val="24292F"/>
          <w:sz w:val="20"/>
          <w:szCs w:val="20"/>
        </w:rPr>
      </w:pPr>
    </w:p>
    <w:p w14:paraId="379FC28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WebAssembly.Module(</w:t>
      </w:r>
      <w:r w:rsidRPr="00637345">
        <w:rPr>
          <w:rFonts w:ascii="Times New Roman" w:hAnsi="Times New Roman" w:cs="Menlo"/>
          <w:color w:val="24292F"/>
          <w:sz w:val="20"/>
          <w:szCs w:val="20"/>
        </w:rPr>
        <w:t>wasmCode</w:t>
      </w:r>
      <w:r w:rsidRPr="00637345">
        <w:rPr>
          <w:rStyle w:val="token"/>
          <w:rFonts w:ascii="Times New Roman" w:hAnsi="Times New Roman" w:cs="Menlo"/>
          <w:color w:val="24292F"/>
          <w:sz w:val="20"/>
          <w:szCs w:val="20"/>
        </w:rPr>
        <w:t>);</w:t>
      </w:r>
    </w:p>
    <w:p w14:paraId="06F69EEC" w14:textId="77777777" w:rsidR="001463E4" w:rsidRPr="00637345" w:rsidRDefault="001463E4" w:rsidP="00637345">
      <w:pPr>
        <w:pStyle w:val="HTMLPreformatted"/>
        <w:snapToGrid w:val="0"/>
        <w:rPr>
          <w:rFonts w:ascii="Times New Roman" w:hAnsi="Times New Roman" w:cs="Menlo"/>
          <w:color w:val="24292F"/>
          <w:sz w:val="20"/>
          <w:szCs w:val="20"/>
        </w:rPr>
      </w:pPr>
    </w:p>
    <w:p w14:paraId="3E3B6A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WebAssembly.Instance(</w:t>
      </w:r>
      <w:r w:rsidRPr="00637345">
        <w:rPr>
          <w:rFonts w:ascii="Times New Roman" w:hAnsi="Times New Roman" w:cs="Menlo"/>
          <w:color w:val="24292F"/>
          <w:sz w:val="20"/>
          <w:szCs w:val="20"/>
        </w:rPr>
        <w:t>wasmModule</w:t>
      </w:r>
      <w:r w:rsidRPr="00637345">
        <w:rPr>
          <w:rStyle w:val="token"/>
          <w:rFonts w:ascii="Times New Roman" w:hAnsi="Times New Roman" w:cs="Menlo"/>
          <w:color w:val="24292F"/>
          <w:sz w:val="20"/>
          <w:szCs w:val="20"/>
        </w:rPr>
        <w:t>);</w:t>
      </w:r>
    </w:p>
    <w:p w14:paraId="08621AED" w14:textId="77777777" w:rsidR="001463E4" w:rsidRPr="00637345" w:rsidRDefault="001463E4" w:rsidP="00637345">
      <w:pPr>
        <w:pStyle w:val="HTMLPreformatted"/>
        <w:snapToGrid w:val="0"/>
        <w:rPr>
          <w:rFonts w:ascii="Times New Roman" w:hAnsi="Times New Roman" w:cs="Menlo"/>
          <w:color w:val="24292F"/>
          <w:sz w:val="20"/>
          <w:szCs w:val="20"/>
        </w:rPr>
      </w:pPr>
    </w:p>
    <w:p w14:paraId="36AFA1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main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wasmInstance</w:t>
      </w:r>
      <w:r w:rsidRPr="00637345">
        <w:rPr>
          <w:rStyle w:val="token"/>
          <w:rFonts w:ascii="Times New Roman" w:hAnsi="Times New Roman" w:cs="Menlo"/>
          <w:color w:val="24292F"/>
          <w:sz w:val="20"/>
          <w:szCs w:val="20"/>
        </w:rPr>
        <w:t>.exports.main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CallableFunction;</w:t>
      </w:r>
    </w:p>
    <w:p w14:paraId="0ACFEC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console.log(main().toString());</w:t>
      </w:r>
    </w:p>
    <w:p w14:paraId="65A422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the code above shows, the following steps need to be performed in order to load WebAssembly in a JavaScript program:</w:t>
      </w:r>
    </w:p>
    <w:p w14:paraId="64C13D5E"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Fetching the binary (usually in the form of a </w:t>
      </w:r>
      <w:r w:rsidRPr="00637345">
        <w:rPr>
          <w:rStyle w:val="HTMLCode"/>
          <w:rFonts w:ascii="Times New Roman" w:eastAsia="楷体" w:hAnsi="Times New Roman" w:cs="Menlo"/>
          <w:color w:val="24292F"/>
          <w:sz w:val="20"/>
          <w:szCs w:val="20"/>
        </w:rPr>
        <w:t>.wasm</w:t>
      </w:r>
      <w:r w:rsidRPr="00637345">
        <w:rPr>
          <w:rFonts w:cs="Segoe UI"/>
          <w:color w:val="24292F"/>
        </w:rPr>
        <w:t> file, though we are using a simple byte array for now)</w:t>
      </w:r>
    </w:p>
    <w:p w14:paraId="645C317D"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Compiling the binary into a </w:t>
      </w:r>
      <w:r w:rsidRPr="00637345">
        <w:rPr>
          <w:rStyle w:val="HTMLCode"/>
          <w:rFonts w:ascii="Times New Roman" w:eastAsia="楷体" w:hAnsi="Times New Roman" w:cs="Menlo"/>
          <w:color w:val="24292F"/>
          <w:sz w:val="20"/>
          <w:szCs w:val="20"/>
        </w:rPr>
        <w:t>WebAssembly.Module</w:t>
      </w:r>
      <w:r w:rsidRPr="00637345">
        <w:rPr>
          <w:rFonts w:cs="Segoe UI"/>
          <w:color w:val="24292F"/>
        </w:rPr>
        <w:t> object</w:t>
      </w:r>
    </w:p>
    <w:p w14:paraId="3FE3694B"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Instantiating the WebAssembly module</w:t>
      </w:r>
    </w:p>
    <w:p w14:paraId="124B36C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complex scenarios you will probably want to write in a programming language that compiles down to WebAssembly instead of hand writing instructions. A number of languages exist that can do this, such as </w:t>
      </w:r>
      <w:hyperlink r:id="rId398" w:history="1">
        <w:r w:rsidRPr="00637345">
          <w:rPr>
            <w:rStyle w:val="Hyperlink"/>
            <w:rFonts w:ascii="Times New Roman" w:hAnsi="Times New Roman" w:cs="Segoe UI"/>
          </w:rPr>
          <w:t>Rust</w:t>
        </w:r>
      </w:hyperlink>
      <w:r w:rsidRPr="00637345">
        <w:rPr>
          <w:rFonts w:ascii="Times New Roman" w:hAnsi="Times New Roman" w:cs="Segoe UI"/>
          <w:color w:val="24292F"/>
        </w:rPr>
        <w:t>, </w:t>
      </w:r>
      <w:hyperlink r:id="rId399" w:history="1">
        <w:r w:rsidRPr="00637345">
          <w:rPr>
            <w:rStyle w:val="Hyperlink"/>
            <w:rFonts w:ascii="Times New Roman" w:hAnsi="Times New Roman" w:cs="Segoe UI"/>
          </w:rPr>
          <w:t>Go</w:t>
        </w:r>
      </w:hyperlink>
      <w:r w:rsidRPr="00637345">
        <w:rPr>
          <w:rFonts w:ascii="Times New Roman" w:hAnsi="Times New Roman" w:cs="Segoe UI"/>
          <w:color w:val="24292F"/>
        </w:rPr>
        <w:t> or </w:t>
      </w:r>
      <w:hyperlink r:id="rId400" w:history="1">
        <w:r w:rsidRPr="00637345">
          <w:rPr>
            <w:rStyle w:val="Hyperlink"/>
            <w:rFonts w:ascii="Times New Roman" w:hAnsi="Times New Roman" w:cs="Segoe UI"/>
          </w:rPr>
          <w:t>AssemblyScript</w:t>
        </w:r>
      </w:hyperlink>
      <w:r w:rsidRPr="00637345">
        <w:rPr>
          <w:rFonts w:ascii="Times New Roman" w:hAnsi="Times New Roman" w:cs="Segoe UI"/>
          <w:color w:val="24292F"/>
        </w:rPr>
        <w:t>. As an example, a Rust program that compiles to the aforementioned bytes would look something like this:</w:t>
      </w:r>
    </w:p>
    <w:p w14:paraId="6A80D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u32 stands for an unsigned integer using 32 bits of memory.</w:t>
      </w:r>
    </w:p>
    <w:p w14:paraId="6B2599E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p>
    <w:p w14:paraId="1C8E59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117B8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Aside from the methods shown in the preceding example, it is also possible to use the streaming methods of the WebAssembly API, as will be shown on the next page.</w:t>
      </w:r>
    </w:p>
    <w:p w14:paraId="0897B333" w14:textId="7D19C30B" w:rsidR="000C1BE3" w:rsidRPr="00637345" w:rsidRDefault="000C1BE3" w:rsidP="00637345">
      <w:pPr>
        <w:pStyle w:val="Heading2"/>
        <w:keepNext w:val="0"/>
        <w:keepLines w:val="0"/>
        <w:rPr>
          <w:rStyle w:val="Hyperlink"/>
          <w:rFonts w:cs="Arial"/>
          <w:sz w:val="21"/>
          <w:szCs w:val="21"/>
        </w:rPr>
      </w:pPr>
      <w:hyperlink r:id="rId401" w:history="1">
        <w:bookmarkStart w:id="56" w:name="_Toc114763992"/>
        <w:r w:rsidRPr="00637345">
          <w:rPr>
            <w:rStyle w:val="Hyperlink"/>
            <w:rFonts w:cs="Arial"/>
            <w:sz w:val="21"/>
            <w:szCs w:val="21"/>
          </w:rPr>
          <w:t>Using the Streaming WebAssembly APIs</w:t>
        </w:r>
        <w:bookmarkEnd w:id="56"/>
      </w:hyperlink>
    </w:p>
    <w:p w14:paraId="2CF5DE7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402" w:history="1">
        <w:r w:rsidRPr="00637345">
          <w:rPr>
            <w:rStyle w:val="Hyperlink"/>
            <w:rFonts w:ascii="Times New Roman" w:hAnsi="Times New Roman" w:cs="Segoe UI"/>
          </w:rPr>
          <w:t>most efficient</w:t>
        </w:r>
      </w:hyperlink>
      <w:r w:rsidRPr="00637345">
        <w:rPr>
          <w:rFonts w:ascii="Times New Roman" w:hAnsi="Times New Roman" w:cs="Segoe UI"/>
          <w:color w:val="24292F"/>
        </w:rPr>
        <w:t> way to fetch, compile and instantiate a WebAssembly module is to use the streaming variants of the WebAssembly API. For example, you can use </w:t>
      </w:r>
      <w:r w:rsidRPr="00637345">
        <w:rPr>
          <w:rStyle w:val="HTMLCode"/>
          <w:rFonts w:ascii="Times New Roman" w:eastAsia="楷体" w:hAnsi="Times New Roman" w:cs="Menlo"/>
          <w:color w:val="24292F"/>
          <w:sz w:val="20"/>
          <w:szCs w:val="20"/>
        </w:rPr>
        <w:t>instantiateStreaming</w:t>
      </w:r>
      <w:r w:rsidRPr="00637345">
        <w:rPr>
          <w:rFonts w:ascii="Times New Roman" w:hAnsi="Times New Roman" w:cs="Segoe UI"/>
          <w:color w:val="24292F"/>
        </w:rPr>
        <w:t> combined with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to perform all three steps in one go:</w:t>
      </w:r>
    </w:p>
    <w:p w14:paraId="6F64B7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WebAssembly.instantiateStreaming(</w:t>
      </w:r>
    </w:p>
    <w:p w14:paraId="05E17B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364326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229F63" w14:textId="77777777" w:rsidR="001463E4" w:rsidRPr="00637345" w:rsidRDefault="001463E4" w:rsidP="00637345">
      <w:pPr>
        <w:pStyle w:val="HTMLPreformatted"/>
        <w:snapToGrid w:val="0"/>
        <w:rPr>
          <w:rFonts w:ascii="Times New Roman" w:hAnsi="Times New Roman" w:cs="Menlo"/>
          <w:color w:val="24292F"/>
          <w:sz w:val="20"/>
          <w:szCs w:val="20"/>
        </w:rPr>
      </w:pPr>
    </w:p>
    <w:p w14:paraId="5049734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increment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CD759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console.log(increment(41));</w:t>
      </w:r>
    </w:p>
    <w:p w14:paraId="5C9A41F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the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 must be served with the </w:t>
      </w:r>
      <w:r w:rsidRPr="00637345">
        <w:rPr>
          <w:rStyle w:val="HTMLCode"/>
          <w:rFonts w:ascii="Times New Roman" w:eastAsia="楷体" w:hAnsi="Times New Roman" w:cs="Menlo"/>
          <w:color w:val="24292F"/>
          <w:sz w:val="20"/>
          <w:szCs w:val="20"/>
        </w:rPr>
        <w:t>application/wasm</w:t>
      </w:r>
      <w:r w:rsidRPr="00637345">
        <w:rPr>
          <w:rFonts w:ascii="Times New Roman" w:hAnsi="Times New Roman" w:cs="Segoe UI"/>
          <w:color w:val="24292F"/>
        </w:rPr>
        <w:t> MIME type. If you want to do additional work on the module before instantiation you can instead use </w:t>
      </w:r>
      <w:r w:rsidRPr="00637345">
        <w:rPr>
          <w:rStyle w:val="HTMLCode"/>
          <w:rFonts w:ascii="Times New Roman" w:eastAsia="楷体" w:hAnsi="Times New Roman" w:cs="Menlo"/>
          <w:color w:val="24292F"/>
          <w:sz w:val="20"/>
          <w:szCs w:val="20"/>
        </w:rPr>
        <w:t>compileStreaming</w:t>
      </w:r>
      <w:r w:rsidRPr="00637345">
        <w:rPr>
          <w:rFonts w:ascii="Times New Roman" w:hAnsi="Times New Roman" w:cs="Segoe UI"/>
          <w:color w:val="24292F"/>
        </w:rPr>
        <w:t>:</w:t>
      </w:r>
    </w:p>
    <w:p w14:paraId="24E14A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WebAssembly.compileStreaming(</w:t>
      </w:r>
    </w:p>
    <w:p w14:paraId="7200F7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2A1417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91F4A" w14:textId="77777777" w:rsidR="001463E4" w:rsidRPr="00637345" w:rsidRDefault="001463E4" w:rsidP="00637345">
      <w:pPr>
        <w:pStyle w:val="HTMLPreformatted"/>
        <w:snapToGrid w:val="0"/>
        <w:rPr>
          <w:rFonts w:ascii="Times New Roman" w:hAnsi="Times New Roman" w:cs="Menlo"/>
          <w:color w:val="24292F"/>
          <w:sz w:val="20"/>
          <w:szCs w:val="20"/>
        </w:rPr>
      </w:pPr>
    </w:p>
    <w:p w14:paraId="41C237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 some more stuff */</w:t>
      </w:r>
    </w:p>
    <w:p w14:paraId="52E52AC4" w14:textId="77777777" w:rsidR="001463E4" w:rsidRPr="00637345" w:rsidRDefault="001463E4" w:rsidP="00637345">
      <w:pPr>
        <w:pStyle w:val="HTMLPreformatted"/>
        <w:snapToGrid w:val="0"/>
        <w:rPr>
          <w:rFonts w:ascii="Times New Roman" w:hAnsi="Times New Roman" w:cs="Menlo"/>
          <w:color w:val="24292F"/>
          <w:sz w:val="20"/>
          <w:szCs w:val="20"/>
        </w:rPr>
      </w:pPr>
    </w:p>
    <w:p w14:paraId="3CA67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p>
    <w:p w14:paraId="5A410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ADE3D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for some reason you cannot make use of the streaming methods you can fall back to the less efficient </w:t>
      </w:r>
      <w:r w:rsidRPr="00637345">
        <w:rPr>
          <w:rStyle w:val="HTMLCode"/>
          <w:rFonts w:ascii="Times New Roman" w:eastAsia="楷体" w:hAnsi="Times New Roman" w:cs="Menlo"/>
          <w:color w:val="24292F"/>
          <w:sz w:val="20"/>
          <w:szCs w:val="20"/>
        </w:rPr>
        <w:t>compile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instantiate</w:t>
      </w:r>
      <w:r w:rsidRPr="00637345">
        <w:rPr>
          <w:rFonts w:ascii="Times New Roman" w:hAnsi="Times New Roman" w:cs="Segoe UI"/>
          <w:color w:val="24292F"/>
        </w:rPr>
        <w:t> methods. See for example the </w:t>
      </w:r>
      <w:hyperlink r:id="rId403" w:history="1">
        <w:r w:rsidRPr="00637345">
          <w:rPr>
            <w:rStyle w:val="Hyperlink"/>
            <w:rFonts w:ascii="Times New Roman" w:hAnsi="Times New Roman" w:cs="Segoe UI"/>
          </w:rPr>
          <w:t>MDN docs</w:t>
        </w:r>
      </w:hyperlink>
      <w:r w:rsidRPr="00637345">
        <w:rPr>
          <w:rFonts w:ascii="Times New Roman" w:hAnsi="Times New Roman" w:cs="Segoe UI"/>
          <w:color w:val="24292F"/>
        </w:rPr>
        <w:t>. For a more in-depth look on what makes the streaming methods more performant, see for example </w:t>
      </w:r>
      <w:hyperlink r:id="rId404" w:history="1">
        <w:r w:rsidRPr="00637345">
          <w:rPr>
            <w:rStyle w:val="Hyperlink"/>
            <w:rFonts w:ascii="Times New Roman" w:hAnsi="Times New Roman" w:cs="Segoe UI"/>
          </w:rPr>
          <w:t>this post</w:t>
        </w:r>
      </w:hyperlink>
      <w:r w:rsidRPr="00637345">
        <w:rPr>
          <w:rFonts w:ascii="Times New Roman" w:hAnsi="Times New Roman" w:cs="Segoe UI"/>
          <w:color w:val="24292F"/>
        </w:rPr>
        <w:t>.</w:t>
      </w:r>
    </w:p>
    <w:p w14:paraId="3EC253FD" w14:textId="58EDEBD2" w:rsidR="000C1BE3" w:rsidRPr="00637345" w:rsidRDefault="000C1BE3" w:rsidP="00637345">
      <w:pPr>
        <w:pStyle w:val="Heading2"/>
        <w:keepNext w:val="0"/>
        <w:keepLines w:val="0"/>
        <w:rPr>
          <w:rStyle w:val="Hyperlink"/>
          <w:rFonts w:cs="Arial"/>
          <w:sz w:val="21"/>
          <w:szCs w:val="21"/>
        </w:rPr>
      </w:pPr>
      <w:hyperlink r:id="rId405" w:history="1">
        <w:bookmarkStart w:id="57" w:name="_Toc114763993"/>
        <w:r w:rsidRPr="00637345">
          <w:rPr>
            <w:rStyle w:val="Hyperlink"/>
            <w:rFonts w:cs="Arial"/>
            <w:sz w:val="21"/>
            <w:szCs w:val="21"/>
          </w:rPr>
          <w:t>Helpful Resources</w:t>
        </w:r>
        <w:bookmarkEnd w:id="57"/>
      </w:hyperlink>
    </w:p>
    <w:p w14:paraId="394F10C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This page contains some further information that is helpful when using and/or developing WebAssembly modules.</w:t>
      </w:r>
    </w:p>
    <w:p w14:paraId="29438EB7" w14:textId="77777777" w:rsidR="001463E4" w:rsidRPr="00637345" w:rsidRDefault="001463E4" w:rsidP="00637345">
      <w:pPr>
        <w:pStyle w:val="Heading3"/>
        <w:keepNext w:val="0"/>
        <w:keepLines w:val="0"/>
        <w:rPr>
          <w:rFonts w:cs="Segoe UI"/>
        </w:rPr>
      </w:pPr>
      <w:r w:rsidRPr="00637345">
        <w:rPr>
          <w:rFonts w:cs="Segoe UI"/>
        </w:rPr>
        <w:lastRenderedPageBreak/>
        <w:t>WebAssembly API</w:t>
      </w:r>
    </w:p>
    <w:p w14:paraId="1FC6D5F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Further information on all parts of the WebAssembly API can be found on </w:t>
      </w:r>
      <w:hyperlink r:id="rId406" w:history="1">
        <w:r w:rsidRPr="00637345">
          <w:rPr>
            <w:rStyle w:val="Hyperlink"/>
            <w:rFonts w:ascii="Times New Roman" w:hAnsi="Times New Roman" w:cs="Segoe UI"/>
          </w:rPr>
          <w:t>MDN</w:t>
        </w:r>
      </w:hyperlink>
      <w:r w:rsidRPr="00637345">
        <w:rPr>
          <w:rFonts w:ascii="Times New Roman" w:hAnsi="Times New Roman" w:cs="Segoe UI"/>
        </w:rPr>
        <w:t>.</w:t>
      </w:r>
    </w:p>
    <w:p w14:paraId="2A0AB275" w14:textId="77777777" w:rsidR="001463E4" w:rsidRPr="00637345" w:rsidRDefault="001463E4" w:rsidP="00637345">
      <w:pPr>
        <w:pStyle w:val="Heading3"/>
        <w:keepNext w:val="0"/>
        <w:keepLines w:val="0"/>
        <w:rPr>
          <w:rFonts w:cs="Segoe UI"/>
        </w:rPr>
      </w:pPr>
      <w:r w:rsidRPr="00637345">
        <w:rPr>
          <w:rFonts w:cs="Segoe UI"/>
        </w:rPr>
        <w:t>Working with Non-Numeric Types</w:t>
      </w:r>
    </w:p>
    <w:p w14:paraId="776CEA8C"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The code samples in this chapter only used numeric types in the WebAssembly modules. To run WebAssembly with more complex types (strings, classes) you will want to use tools that generate type bindings between JavaScript and the language used to compile to WebAssembly.</w:t>
      </w:r>
    </w:p>
    <w:p w14:paraId="286EF7F8"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An example on how to create type bindings between JavaScript and Rust, compiling it into a binary and calling it from a JavaScript program can be found on </w:t>
      </w:r>
      <w:hyperlink r:id="rId407" w:history="1">
        <w:r w:rsidRPr="00637345">
          <w:rPr>
            <w:rStyle w:val="Hyperlink"/>
            <w:rFonts w:ascii="Times New Roman" w:hAnsi="Times New Roman" w:cs="Segoe UI"/>
          </w:rPr>
          <w:t>MDN</w:t>
        </w:r>
      </w:hyperlink>
      <w:r w:rsidRPr="00637345">
        <w:rPr>
          <w:rFonts w:ascii="Times New Roman" w:hAnsi="Times New Roman" w:cs="Segoe UI"/>
        </w:rPr>
        <w:t>.</w:t>
      </w:r>
    </w:p>
    <w:p w14:paraId="442BA95A"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plan to do a lot of work with Web APIs in Rust+WebAssembly, you may find the </w:t>
      </w:r>
      <w:hyperlink r:id="rId408" w:history="1">
        <w:r w:rsidRPr="00637345">
          <w:rPr>
            <w:rStyle w:val="Hyperlink"/>
            <w:rFonts w:ascii="Times New Roman" w:hAnsi="Times New Roman" w:cs="Segoe UI"/>
          </w:rPr>
          <w:t>web_sys</w:t>
        </w:r>
      </w:hyperlink>
      <w:r w:rsidRPr="00637345">
        <w:rPr>
          <w:rFonts w:ascii="Times New Roman" w:hAnsi="Times New Roman" w:cs="Segoe UI"/>
        </w:rPr>
        <w:t> and </w:t>
      </w:r>
      <w:hyperlink r:id="rId409" w:history="1">
        <w:r w:rsidRPr="00637345">
          <w:rPr>
            <w:rStyle w:val="Hyperlink"/>
            <w:rFonts w:ascii="Times New Roman" w:hAnsi="Times New Roman" w:cs="Segoe UI"/>
          </w:rPr>
          <w:t>js_sys</w:t>
        </w:r>
      </w:hyperlink>
      <w:r w:rsidRPr="00637345">
        <w:rPr>
          <w:rFonts w:ascii="Times New Roman" w:hAnsi="Times New Roman" w:cs="Segoe UI"/>
        </w:rPr>
        <w:t> Rust crates useful. </w:t>
      </w:r>
      <w:r w:rsidRPr="00637345">
        <w:rPr>
          <w:rStyle w:val="HTMLCode"/>
          <w:rFonts w:ascii="Times New Roman" w:eastAsia="楷体" w:hAnsi="Times New Roman" w:cs="Menlo"/>
          <w:sz w:val="20"/>
          <w:szCs w:val="20"/>
        </w:rPr>
        <w:t>web_sys</w:t>
      </w:r>
      <w:r w:rsidRPr="00637345">
        <w:rPr>
          <w:rFonts w:ascii="Times New Roman" w:hAnsi="Times New Roman" w:cs="Segoe UI"/>
        </w:rPr>
        <w:t> contains bindings to most of the Web APIs that are available in Deno, while </w:t>
      </w:r>
      <w:r w:rsidRPr="00637345">
        <w:rPr>
          <w:rStyle w:val="HTMLCode"/>
          <w:rFonts w:ascii="Times New Roman" w:eastAsia="楷体" w:hAnsi="Times New Roman" w:cs="Menlo"/>
          <w:sz w:val="20"/>
          <w:szCs w:val="20"/>
        </w:rPr>
        <w:t>js_sys</w:t>
      </w:r>
      <w:r w:rsidRPr="00637345">
        <w:rPr>
          <w:rFonts w:ascii="Times New Roman" w:hAnsi="Times New Roman" w:cs="Segoe UI"/>
        </w:rPr>
        <w:t> provides bindings to JavaScript's standard, built-in objects.</w:t>
      </w:r>
    </w:p>
    <w:p w14:paraId="5A0CCDBE" w14:textId="77777777" w:rsidR="001463E4" w:rsidRPr="00637345" w:rsidRDefault="001463E4" w:rsidP="00637345">
      <w:pPr>
        <w:pStyle w:val="Heading3"/>
        <w:keepNext w:val="0"/>
        <w:keepLines w:val="0"/>
        <w:rPr>
          <w:rFonts w:cs="Segoe UI"/>
        </w:rPr>
      </w:pPr>
      <w:r w:rsidRPr="00637345">
        <w:rPr>
          <w:rFonts w:cs="Segoe UI"/>
        </w:rPr>
        <w:t>Optimization</w:t>
      </w:r>
    </w:p>
    <w:p w14:paraId="383DC90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For production builds it can be a good idea to perform optimizations on WebAssembly binaries. If you're mainly serving binaries over networks then optimizing for size can make a real difference, whereas if you're mainly executing WebAssembly on a server to perform computationally intensive tasks, optimizing for speed can be beneficial. You can find a good guide on optimizing (production) builds </w:t>
      </w:r>
      <w:hyperlink r:id="rId410" w:history="1">
        <w:r w:rsidRPr="00637345">
          <w:rPr>
            <w:rStyle w:val="Hyperlink"/>
            <w:rFonts w:ascii="Times New Roman" w:hAnsi="Times New Roman" w:cs="Segoe UI"/>
          </w:rPr>
          <w:t>here</w:t>
        </w:r>
      </w:hyperlink>
      <w:r w:rsidRPr="00637345">
        <w:rPr>
          <w:rFonts w:ascii="Times New Roman" w:hAnsi="Times New Roman" w:cs="Segoe UI"/>
        </w:rPr>
        <w:t>. In addition, the </w:t>
      </w:r>
      <w:hyperlink r:id="rId411" w:history="1">
        <w:r w:rsidRPr="00637345">
          <w:rPr>
            <w:rStyle w:val="Hyperlink"/>
            <w:rFonts w:ascii="Times New Roman" w:hAnsi="Times New Roman" w:cs="Segoe UI"/>
          </w:rPr>
          <w:t>rust-wasm group</w:t>
        </w:r>
      </w:hyperlink>
      <w:r w:rsidRPr="00637345">
        <w:rPr>
          <w:rFonts w:ascii="Times New Roman" w:hAnsi="Times New Roman" w:cs="Segoe UI"/>
        </w:rPr>
        <w:t> has a list of tools that can be used to optimize and manipulate WebAssembly binaries.</w:t>
      </w:r>
    </w:p>
    <w:p w14:paraId="401CEE0C" w14:textId="3678C654" w:rsidR="000C1BE3" w:rsidRPr="00637345" w:rsidRDefault="000C1BE3" w:rsidP="00637345">
      <w:pPr>
        <w:pStyle w:val="Heading1"/>
        <w:keepNext w:val="0"/>
        <w:keepLines w:val="0"/>
        <w:rPr>
          <w:rStyle w:val="Hyperlink"/>
          <w:rFonts w:cs="Arial"/>
          <w:sz w:val="21"/>
          <w:szCs w:val="21"/>
        </w:rPr>
      </w:pPr>
      <w:hyperlink r:id="rId412" w:history="1">
        <w:bookmarkStart w:id="58" w:name="_Toc114763994"/>
        <w:r w:rsidRPr="00637345">
          <w:rPr>
            <w:rStyle w:val="Hyperlink"/>
            <w:rFonts w:cs="Arial"/>
            <w:sz w:val="21"/>
            <w:szCs w:val="21"/>
          </w:rPr>
          <w:t>Standard Library</w:t>
        </w:r>
        <w:bookmarkEnd w:id="58"/>
      </w:hyperlink>
    </w:p>
    <w:p w14:paraId="356EE64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a set of standard modules that are audited by the core team and are guaranteed to work with Deno.</w:t>
      </w:r>
    </w:p>
    <w:p w14:paraId="7A85B0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available at: </w:t>
      </w:r>
      <w:hyperlink r:id="rId413" w:history="1">
        <w:r w:rsidRPr="00637345">
          <w:rPr>
            <w:rStyle w:val="Hyperlink"/>
            <w:rFonts w:ascii="Times New Roman" w:hAnsi="Times New Roman" w:cs="Segoe UI"/>
          </w:rPr>
          <w:t>https://deno.land/std/</w:t>
        </w:r>
      </w:hyperlink>
    </w:p>
    <w:p w14:paraId="75CA3B43" w14:textId="77777777" w:rsidR="001463E4" w:rsidRPr="00637345" w:rsidRDefault="001463E4" w:rsidP="00637345">
      <w:pPr>
        <w:pStyle w:val="Heading3"/>
        <w:keepNext w:val="0"/>
        <w:keepLines w:val="0"/>
        <w:rPr>
          <w:rFonts w:cs="Segoe UI"/>
          <w:color w:val="24292F"/>
        </w:rPr>
      </w:pPr>
      <w:r w:rsidRPr="00637345">
        <w:rPr>
          <w:rFonts w:cs="Segoe UI"/>
          <w:color w:val="24292F"/>
        </w:rPr>
        <w:t>Versioning and stability</w:t>
      </w:r>
    </w:p>
    <w:p w14:paraId="6A5074B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not yet stable and therefore it is versioned differently than Deno. For latest release consult </w:t>
      </w:r>
      <w:hyperlink r:id="rId414" w:history="1">
        <w:r w:rsidRPr="00637345">
          <w:rPr>
            <w:rStyle w:val="Hyperlink"/>
            <w:rFonts w:ascii="Times New Roman" w:hAnsi="Times New Roman" w:cs="Segoe UI"/>
          </w:rPr>
          <w:t>https://deno.land/std/</w:t>
        </w:r>
      </w:hyperlink>
      <w:r w:rsidRPr="00637345">
        <w:rPr>
          <w:rFonts w:ascii="Times New Roman" w:hAnsi="Times New Roman" w:cs="Segoe UI"/>
          <w:color w:val="24292F"/>
        </w:rPr>
        <w:t> or </w:t>
      </w:r>
      <w:hyperlink r:id="rId415" w:history="1">
        <w:r w:rsidRPr="00637345">
          <w:rPr>
            <w:rStyle w:val="Hyperlink"/>
            <w:rFonts w:ascii="Times New Roman" w:hAnsi="Times New Roman" w:cs="Segoe UI"/>
          </w:rPr>
          <w:t>https://deno.land/std/version.ts</w:t>
        </w:r>
      </w:hyperlink>
      <w:r w:rsidRPr="00637345">
        <w:rPr>
          <w:rFonts w:ascii="Times New Roman" w:hAnsi="Times New Roman" w:cs="Segoe UI"/>
          <w:color w:val="24292F"/>
        </w:rPr>
        <w:t>. The standard library is released each time Deno is released.</w:t>
      </w:r>
    </w:p>
    <w:p w14:paraId="2B9BA3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strongly suggest to always use imports with pinned version of standard library to avoid unintended changes. For example, rather than linking to the default branch of code, which may change at any time, potentially causing compilation errors or unexpected behavior:</w:t>
      </w:r>
    </w:p>
    <w:p w14:paraId="0CDD0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the latest release, this should be avoided</w:t>
      </w:r>
    </w:p>
    <w:p w14:paraId="1577903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"https://deno.land/std/fs/copy.ts";</w:t>
      </w:r>
    </w:p>
    <w:p w14:paraId="26E4EE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use a version of the std library which is immutable and will not change:</w:t>
      </w:r>
    </w:p>
    <w:p w14:paraId="37A8AC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imports from v0.156.0 of std, never changes</w:t>
      </w:r>
    </w:p>
    <w:p w14:paraId="5CDD0F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27B58FE3"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Troubleshooting</w:t>
      </w:r>
    </w:p>
    <w:p w14:paraId="7B5DB6B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of the modules provided in standard library use unstable Deno APIs.</w:t>
      </w:r>
    </w:p>
    <w:p w14:paraId="5536FCE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Trying to run such modules without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CLI flag ends up with a lot of TypeScript errors suggesting that some APIs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do not exist:</w:t>
      </w:r>
    </w:p>
    <w:p w14:paraId="3991A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2300EA0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751E5346" w14:textId="77777777" w:rsidR="001463E4" w:rsidRPr="00637345" w:rsidRDefault="001463E4" w:rsidP="00637345">
      <w:pPr>
        <w:pStyle w:val="HTMLPreformatted"/>
        <w:snapToGrid w:val="0"/>
        <w:rPr>
          <w:rFonts w:ascii="Times New Roman" w:hAnsi="Times New Roman" w:cs="Menlo"/>
          <w:color w:val="24292F"/>
          <w:sz w:val="20"/>
          <w:szCs w:val="20"/>
        </w:rPr>
      </w:pPr>
    </w:p>
    <w:p w14:paraId="276D8A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copy("log.txt",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"log-old.txt");</w:t>
      </w:r>
    </w:p>
    <w:p w14:paraId="306C39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--allow-write main.ts</w:t>
      </w:r>
    </w:p>
    <w:p w14:paraId="42E2E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file:///dev/deno/main.ts</w:t>
      </w:r>
    </w:p>
    <w:p w14:paraId="15054C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https://deno.land/std@0.156.0/fs/copy.ts</w:t>
      </w:r>
    </w:p>
    <w:p w14:paraId="0750F7E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https://deno.land/std@0.156.0/fs/ensure_dir.ts</w:t>
      </w:r>
    </w:p>
    <w:p w14:paraId="4843A6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https://deno.land/std@0.156.0/fs/_util.ts</w:t>
      </w:r>
    </w:p>
    <w:p w14:paraId="665546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error: 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707D48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await Deno.utime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114E82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0BEFB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https://deno.land/std@0.156.0/fs/copy.ts:92:16</w:t>
      </w:r>
    </w:p>
    <w:p w14:paraId="0777F228" w14:textId="77777777" w:rsidR="001463E4" w:rsidRPr="00637345" w:rsidRDefault="001463E4" w:rsidP="00637345">
      <w:pPr>
        <w:pStyle w:val="HTMLPreformatted"/>
        <w:snapToGrid w:val="0"/>
        <w:rPr>
          <w:rFonts w:ascii="Times New Roman" w:hAnsi="Times New Roman" w:cs="Menlo"/>
          <w:color w:val="24292F"/>
          <w:sz w:val="20"/>
          <w:szCs w:val="20"/>
        </w:rPr>
      </w:pPr>
    </w:p>
    <w:p w14:paraId="1F918BA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'utimeSync'</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'Deno.utimeSync'</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2DA826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Deno.utimeSync</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26DD58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14908B7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https://deno.land/std@0.156.0/fs/copy.ts:103:10</w:t>
      </w:r>
    </w:p>
    <w:p w14:paraId="084213E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Solution to that problem requires adding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6A01E1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--allow-write --unstable main.ts</w:t>
      </w:r>
    </w:p>
    <w:p w14:paraId="652B42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sure that API producing error is unstable check </w:t>
      </w:r>
      <w:hyperlink r:id="rId416" w:history="1">
        <w:r w:rsidRPr="00637345">
          <w:rPr>
            <w:rStyle w:val="HTMLCode"/>
            <w:rFonts w:ascii="Times New Roman" w:eastAsia="楷体" w:hAnsi="Times New Roman" w:cs="Menlo"/>
            <w:color w:val="0000FF"/>
            <w:sz w:val="20"/>
            <w:szCs w:val="20"/>
          </w:rPr>
          <w:t>lib.deno.unstable.d.ts</w:t>
        </w:r>
      </w:hyperlink>
      <w:r w:rsidRPr="00637345">
        <w:rPr>
          <w:rFonts w:ascii="Times New Roman" w:hAnsi="Times New Roman" w:cs="Segoe UI"/>
          <w:color w:val="24292F"/>
        </w:rPr>
        <w:t> declaration.</w:t>
      </w:r>
    </w:p>
    <w:p w14:paraId="47AD565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problem should be fixed in the near future. Feel free to omit the flag if the particular modules you depend on compile successfully without it.</w:t>
      </w:r>
    </w:p>
    <w:p w14:paraId="30E513BC" w14:textId="6EDE6F9B" w:rsidR="000C1BE3" w:rsidRPr="00637345" w:rsidRDefault="000C1BE3" w:rsidP="00637345">
      <w:pPr>
        <w:pStyle w:val="Heading1"/>
        <w:keepNext w:val="0"/>
        <w:keepLines w:val="0"/>
        <w:rPr>
          <w:rStyle w:val="Hyperlink"/>
          <w:rFonts w:cs="Arial"/>
          <w:sz w:val="21"/>
          <w:szCs w:val="21"/>
        </w:rPr>
      </w:pPr>
      <w:hyperlink r:id="rId417" w:history="1">
        <w:bookmarkStart w:id="59" w:name="_Toc114763995"/>
        <w:r w:rsidRPr="00637345">
          <w:rPr>
            <w:rStyle w:val="Hyperlink"/>
            <w:rFonts w:cs="Arial"/>
            <w:sz w:val="21"/>
            <w:szCs w:val="21"/>
          </w:rPr>
          <w:t>Examples</w:t>
        </w:r>
        <w:bookmarkEnd w:id="59"/>
      </w:hyperlink>
    </w:p>
    <w:p w14:paraId="1DA031E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you can find some example programs that you can use to learn more about the runtime.</w:t>
      </w:r>
    </w:p>
    <w:p w14:paraId="25A73CE4" w14:textId="77777777" w:rsidR="001463E4" w:rsidRPr="00637345" w:rsidRDefault="001463E4" w:rsidP="00637345">
      <w:pPr>
        <w:pStyle w:val="Heading3"/>
        <w:keepNext w:val="0"/>
        <w:keepLines w:val="0"/>
        <w:rPr>
          <w:rFonts w:cs="Segoe UI"/>
          <w:color w:val="24292F"/>
        </w:rPr>
      </w:pPr>
      <w:r w:rsidRPr="00637345">
        <w:rPr>
          <w:rFonts w:cs="Segoe UI"/>
          <w:color w:val="24292F"/>
        </w:rPr>
        <w:t>Basic</w:t>
      </w:r>
    </w:p>
    <w:p w14:paraId="1BD7C5BB" w14:textId="77777777" w:rsidR="001463E4" w:rsidRPr="00637345" w:rsidRDefault="001463E4" w:rsidP="00637345">
      <w:pPr>
        <w:widowControl/>
        <w:numPr>
          <w:ilvl w:val="0"/>
          <w:numId w:val="74"/>
        </w:numPr>
        <w:ind w:left="0" w:firstLine="0"/>
        <w:rPr>
          <w:rFonts w:cs="Segoe UI"/>
          <w:color w:val="24292F"/>
        </w:rPr>
      </w:pPr>
      <w:hyperlink r:id="rId418" w:history="1">
        <w:r w:rsidRPr="00637345">
          <w:rPr>
            <w:rStyle w:val="Hyperlink"/>
            <w:rFonts w:cs="Segoe UI"/>
          </w:rPr>
          <w:t>Hello World</w:t>
        </w:r>
      </w:hyperlink>
    </w:p>
    <w:p w14:paraId="3FC954AD" w14:textId="77777777" w:rsidR="001463E4" w:rsidRPr="00637345" w:rsidRDefault="001463E4" w:rsidP="00637345">
      <w:pPr>
        <w:widowControl/>
        <w:numPr>
          <w:ilvl w:val="0"/>
          <w:numId w:val="74"/>
        </w:numPr>
        <w:ind w:left="0" w:firstLine="0"/>
        <w:rPr>
          <w:rFonts w:cs="Segoe UI"/>
          <w:color w:val="24292F"/>
        </w:rPr>
      </w:pPr>
      <w:hyperlink r:id="rId419" w:history="1">
        <w:r w:rsidRPr="00637345">
          <w:rPr>
            <w:rStyle w:val="Hyperlink"/>
            <w:rFonts w:cs="Segoe UI"/>
          </w:rPr>
          <w:t>Import and Export Modules</w:t>
        </w:r>
      </w:hyperlink>
    </w:p>
    <w:p w14:paraId="29C23E1A" w14:textId="77777777" w:rsidR="001463E4" w:rsidRPr="00637345" w:rsidRDefault="001463E4" w:rsidP="00637345">
      <w:pPr>
        <w:widowControl/>
        <w:numPr>
          <w:ilvl w:val="0"/>
          <w:numId w:val="74"/>
        </w:numPr>
        <w:ind w:left="0" w:firstLine="0"/>
        <w:rPr>
          <w:rFonts w:cs="Segoe UI"/>
          <w:color w:val="24292F"/>
        </w:rPr>
      </w:pPr>
      <w:hyperlink r:id="rId420" w:history="1">
        <w:r w:rsidRPr="00637345">
          <w:rPr>
            <w:rStyle w:val="Hyperlink"/>
            <w:rFonts w:cs="Segoe UI"/>
          </w:rPr>
          <w:t>Manage Dependencies</w:t>
        </w:r>
      </w:hyperlink>
    </w:p>
    <w:p w14:paraId="1BD52957" w14:textId="77777777" w:rsidR="001463E4" w:rsidRPr="00637345" w:rsidRDefault="001463E4" w:rsidP="00637345">
      <w:pPr>
        <w:widowControl/>
        <w:numPr>
          <w:ilvl w:val="0"/>
          <w:numId w:val="74"/>
        </w:numPr>
        <w:ind w:left="0" w:firstLine="0"/>
        <w:rPr>
          <w:rFonts w:cs="Segoe UI"/>
          <w:color w:val="24292F"/>
        </w:rPr>
      </w:pPr>
      <w:hyperlink r:id="rId421" w:history="1">
        <w:r w:rsidRPr="00637345">
          <w:rPr>
            <w:rStyle w:val="Hyperlink"/>
            <w:rFonts w:cs="Segoe UI"/>
          </w:rPr>
          <w:t>Fetch Data</w:t>
        </w:r>
      </w:hyperlink>
    </w:p>
    <w:p w14:paraId="5B9FA36E" w14:textId="77777777" w:rsidR="001463E4" w:rsidRPr="00637345" w:rsidRDefault="001463E4" w:rsidP="00637345">
      <w:pPr>
        <w:widowControl/>
        <w:numPr>
          <w:ilvl w:val="0"/>
          <w:numId w:val="74"/>
        </w:numPr>
        <w:ind w:left="0" w:firstLine="0"/>
        <w:rPr>
          <w:rFonts w:cs="Segoe UI"/>
          <w:color w:val="24292F"/>
        </w:rPr>
      </w:pPr>
      <w:hyperlink r:id="rId422" w:history="1">
        <w:r w:rsidRPr="00637345">
          <w:rPr>
            <w:rStyle w:val="Hyperlink"/>
            <w:rFonts w:cs="Segoe UI"/>
          </w:rPr>
          <w:t>Read and Write Files</w:t>
        </w:r>
      </w:hyperlink>
    </w:p>
    <w:p w14:paraId="164D8EFA" w14:textId="77777777" w:rsidR="001463E4" w:rsidRPr="00637345" w:rsidRDefault="001463E4" w:rsidP="00637345">
      <w:pPr>
        <w:widowControl/>
        <w:numPr>
          <w:ilvl w:val="0"/>
          <w:numId w:val="74"/>
        </w:numPr>
        <w:ind w:left="0" w:firstLine="0"/>
        <w:rPr>
          <w:rFonts w:cs="Segoe UI"/>
          <w:color w:val="24292F"/>
        </w:rPr>
      </w:pPr>
      <w:hyperlink r:id="rId423" w:history="1">
        <w:r w:rsidRPr="00637345">
          <w:rPr>
            <w:rStyle w:val="Hyperlink"/>
            <w:rFonts w:cs="Segoe UI"/>
          </w:rPr>
          <w:t>Shebang</w:t>
        </w:r>
      </w:hyperlink>
    </w:p>
    <w:p w14:paraId="3872C265" w14:textId="77777777" w:rsidR="001463E4" w:rsidRPr="00637345" w:rsidRDefault="001463E4" w:rsidP="00637345">
      <w:pPr>
        <w:pStyle w:val="Heading3"/>
        <w:keepNext w:val="0"/>
        <w:keepLines w:val="0"/>
        <w:rPr>
          <w:rFonts w:cs="Segoe UI"/>
          <w:color w:val="24292F"/>
        </w:rPr>
      </w:pPr>
      <w:r w:rsidRPr="00637345">
        <w:rPr>
          <w:rFonts w:cs="Segoe UI"/>
          <w:color w:val="24292F"/>
        </w:rPr>
        <w:t>Advanced</w:t>
      </w:r>
    </w:p>
    <w:p w14:paraId="259871A9" w14:textId="77777777" w:rsidR="001463E4" w:rsidRPr="00637345" w:rsidRDefault="001463E4" w:rsidP="00637345">
      <w:pPr>
        <w:widowControl/>
        <w:numPr>
          <w:ilvl w:val="0"/>
          <w:numId w:val="75"/>
        </w:numPr>
        <w:ind w:left="0" w:firstLine="0"/>
        <w:rPr>
          <w:rFonts w:cs="Segoe UI"/>
          <w:color w:val="24292F"/>
        </w:rPr>
      </w:pPr>
      <w:hyperlink r:id="rId424" w:history="1">
        <w:r w:rsidRPr="00637345">
          <w:rPr>
            <w:rStyle w:val="Hyperlink"/>
            <w:rFonts w:cs="Segoe UI"/>
          </w:rPr>
          <w:t>Unix cat Program</w:t>
        </w:r>
      </w:hyperlink>
    </w:p>
    <w:p w14:paraId="644D397B" w14:textId="77777777" w:rsidR="001463E4" w:rsidRPr="00637345" w:rsidRDefault="001463E4" w:rsidP="00637345">
      <w:pPr>
        <w:widowControl/>
        <w:numPr>
          <w:ilvl w:val="0"/>
          <w:numId w:val="75"/>
        </w:numPr>
        <w:ind w:left="0" w:firstLine="0"/>
        <w:rPr>
          <w:rFonts w:cs="Segoe UI"/>
          <w:color w:val="24292F"/>
        </w:rPr>
      </w:pPr>
      <w:hyperlink r:id="rId425" w:history="1">
        <w:r w:rsidRPr="00637345">
          <w:rPr>
            <w:rStyle w:val="Hyperlink"/>
            <w:rFonts w:cs="Segoe UI"/>
          </w:rPr>
          <w:t>HTTP Web Server</w:t>
        </w:r>
      </w:hyperlink>
    </w:p>
    <w:p w14:paraId="01A322C4" w14:textId="77777777" w:rsidR="001463E4" w:rsidRPr="00637345" w:rsidRDefault="001463E4" w:rsidP="00637345">
      <w:pPr>
        <w:widowControl/>
        <w:numPr>
          <w:ilvl w:val="0"/>
          <w:numId w:val="75"/>
        </w:numPr>
        <w:ind w:left="0" w:firstLine="0"/>
        <w:rPr>
          <w:rFonts w:cs="Segoe UI"/>
          <w:color w:val="24292F"/>
        </w:rPr>
      </w:pPr>
      <w:hyperlink r:id="rId426" w:history="1">
        <w:r w:rsidRPr="00637345">
          <w:rPr>
            <w:rStyle w:val="Hyperlink"/>
            <w:rFonts w:cs="Segoe UI"/>
          </w:rPr>
          <w:t>File Server</w:t>
        </w:r>
      </w:hyperlink>
    </w:p>
    <w:p w14:paraId="6A796F13" w14:textId="77777777" w:rsidR="001463E4" w:rsidRPr="00637345" w:rsidRDefault="001463E4" w:rsidP="00637345">
      <w:pPr>
        <w:widowControl/>
        <w:numPr>
          <w:ilvl w:val="0"/>
          <w:numId w:val="75"/>
        </w:numPr>
        <w:ind w:left="0" w:firstLine="0"/>
        <w:rPr>
          <w:rFonts w:cs="Segoe UI"/>
          <w:color w:val="24292F"/>
        </w:rPr>
      </w:pPr>
      <w:hyperlink r:id="rId427" w:history="1">
        <w:r w:rsidRPr="00637345">
          <w:rPr>
            <w:rStyle w:val="Hyperlink"/>
            <w:rFonts w:cs="Segoe UI"/>
          </w:rPr>
          <w:t>TCP echo Server</w:t>
        </w:r>
      </w:hyperlink>
    </w:p>
    <w:p w14:paraId="4FA71CBF" w14:textId="77777777" w:rsidR="001463E4" w:rsidRPr="00637345" w:rsidRDefault="001463E4" w:rsidP="00637345">
      <w:pPr>
        <w:widowControl/>
        <w:numPr>
          <w:ilvl w:val="0"/>
          <w:numId w:val="75"/>
        </w:numPr>
        <w:ind w:left="0" w:firstLine="0"/>
        <w:rPr>
          <w:rFonts w:cs="Segoe UI"/>
          <w:color w:val="24292F"/>
        </w:rPr>
      </w:pPr>
      <w:hyperlink r:id="rId428" w:history="1">
        <w:r w:rsidRPr="00637345">
          <w:rPr>
            <w:rStyle w:val="Hyperlink"/>
            <w:rFonts w:cs="Segoe UI"/>
          </w:rPr>
          <w:t>Creating a Subprocess</w:t>
        </w:r>
      </w:hyperlink>
    </w:p>
    <w:p w14:paraId="59069F74" w14:textId="77777777" w:rsidR="001463E4" w:rsidRPr="00637345" w:rsidRDefault="001463E4" w:rsidP="00637345">
      <w:pPr>
        <w:widowControl/>
        <w:numPr>
          <w:ilvl w:val="0"/>
          <w:numId w:val="75"/>
        </w:numPr>
        <w:ind w:left="0" w:firstLine="0"/>
        <w:rPr>
          <w:rFonts w:cs="Segoe UI"/>
          <w:color w:val="24292F"/>
        </w:rPr>
      </w:pPr>
      <w:hyperlink r:id="rId429" w:history="1">
        <w:r w:rsidRPr="00637345">
          <w:rPr>
            <w:rStyle w:val="Hyperlink"/>
            <w:rFonts w:cs="Segoe UI"/>
          </w:rPr>
          <w:t>OS Signals</w:t>
        </w:r>
      </w:hyperlink>
    </w:p>
    <w:p w14:paraId="6E201DB3" w14:textId="77777777" w:rsidR="001463E4" w:rsidRPr="00637345" w:rsidRDefault="001463E4" w:rsidP="00637345">
      <w:pPr>
        <w:widowControl/>
        <w:numPr>
          <w:ilvl w:val="0"/>
          <w:numId w:val="75"/>
        </w:numPr>
        <w:ind w:left="0" w:firstLine="0"/>
        <w:rPr>
          <w:rFonts w:cs="Segoe UI"/>
          <w:color w:val="24292F"/>
        </w:rPr>
      </w:pPr>
      <w:hyperlink r:id="rId430" w:history="1">
        <w:r w:rsidRPr="00637345">
          <w:rPr>
            <w:rStyle w:val="Hyperlink"/>
            <w:rFonts w:cs="Segoe UI"/>
          </w:rPr>
          <w:t>File System Events</w:t>
        </w:r>
      </w:hyperlink>
    </w:p>
    <w:p w14:paraId="61203FD5" w14:textId="77777777" w:rsidR="001463E4" w:rsidRPr="00637345" w:rsidRDefault="001463E4" w:rsidP="00637345">
      <w:pPr>
        <w:widowControl/>
        <w:numPr>
          <w:ilvl w:val="0"/>
          <w:numId w:val="75"/>
        </w:numPr>
        <w:ind w:left="0" w:firstLine="0"/>
        <w:rPr>
          <w:rFonts w:cs="Segoe UI"/>
          <w:color w:val="24292F"/>
        </w:rPr>
      </w:pPr>
      <w:hyperlink r:id="rId431" w:history="1">
        <w:r w:rsidRPr="00637345">
          <w:rPr>
            <w:rStyle w:val="Hyperlink"/>
            <w:rFonts w:cs="Segoe UI"/>
          </w:rPr>
          <w:t>Module Metadata</w:t>
        </w:r>
      </w:hyperlink>
    </w:p>
    <w:p w14:paraId="5F32D0D0" w14:textId="5D64A7FE" w:rsidR="000C1BE3" w:rsidRPr="00637345" w:rsidRDefault="000C1BE3" w:rsidP="00637345">
      <w:pPr>
        <w:pStyle w:val="Heading2"/>
        <w:keepNext w:val="0"/>
        <w:keepLines w:val="0"/>
        <w:rPr>
          <w:rStyle w:val="Hyperlink"/>
          <w:rFonts w:cs="Arial"/>
          <w:sz w:val="21"/>
          <w:szCs w:val="21"/>
        </w:rPr>
      </w:pPr>
      <w:hyperlink r:id="rId432" w:history="1">
        <w:bookmarkStart w:id="60" w:name="_Toc114763996"/>
        <w:r w:rsidRPr="00637345">
          <w:rPr>
            <w:rStyle w:val="Hyperlink"/>
            <w:rFonts w:cs="Arial"/>
            <w:sz w:val="21"/>
            <w:szCs w:val="21"/>
          </w:rPr>
          <w:t>Hello World</w:t>
        </w:r>
        <w:bookmarkEnd w:id="60"/>
      </w:hyperlink>
    </w:p>
    <w:p w14:paraId="6467B2C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9418993" w14:textId="77777777" w:rsidR="001463E4" w:rsidRPr="00637345" w:rsidRDefault="001463E4" w:rsidP="00637345">
      <w:pPr>
        <w:widowControl/>
        <w:numPr>
          <w:ilvl w:val="0"/>
          <w:numId w:val="76"/>
        </w:numPr>
        <w:ind w:left="0" w:firstLine="0"/>
        <w:rPr>
          <w:rFonts w:cs="Segoe UI"/>
          <w:color w:val="24292F"/>
        </w:rPr>
      </w:pPr>
      <w:r w:rsidRPr="00637345">
        <w:rPr>
          <w:rFonts w:cs="Segoe UI"/>
          <w:color w:val="24292F"/>
        </w:rPr>
        <w:t>Deno can run JavaScript or TypeScript out of the box with no additional tools or config required.</w:t>
      </w:r>
    </w:p>
    <w:p w14:paraId="6247C91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6FA0E0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secure runtime for both JavaScript and TypeScript. As the hello world examples below highlight the same functionality can be created in JavaScript or TypeScript, and Deno will execute both.</w:t>
      </w:r>
    </w:p>
    <w:p w14:paraId="71FA30B6" w14:textId="77777777" w:rsidR="001463E4" w:rsidRPr="00637345" w:rsidRDefault="001463E4" w:rsidP="00637345">
      <w:pPr>
        <w:pStyle w:val="Heading3"/>
        <w:keepNext w:val="0"/>
        <w:keepLines w:val="0"/>
        <w:rPr>
          <w:rFonts w:cs="Segoe UI"/>
          <w:color w:val="24292F"/>
        </w:rPr>
      </w:pPr>
      <w:r w:rsidRPr="00637345">
        <w:rPr>
          <w:rFonts w:cs="Segoe UI"/>
          <w:color w:val="24292F"/>
        </w:rPr>
        <w:t>JavaScript</w:t>
      </w:r>
    </w:p>
    <w:p w14:paraId="262B994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JavaScript example the message </w:t>
      </w:r>
      <w:r w:rsidRPr="00637345">
        <w:rPr>
          <w:rStyle w:val="HTMLCode"/>
          <w:rFonts w:ascii="Times New Roman" w:eastAsia="楷体" w:hAnsi="Times New Roman" w:cs="Menlo"/>
          <w:color w:val="24292F"/>
          <w:sz w:val="20"/>
          <w:szCs w:val="20"/>
        </w:rPr>
        <w:t>Hello [name]</w:t>
      </w:r>
      <w:r w:rsidRPr="00637345">
        <w:rPr>
          <w:rFonts w:ascii="Times New Roman" w:hAnsi="Times New Roman" w:cs="Segoe UI"/>
          <w:color w:val="24292F"/>
        </w:rPr>
        <w:t> is printed to the console and the code ensures the name provided is capitalized.</w:t>
      </w:r>
    </w:p>
    <w:p w14:paraId="71A2EBB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hello-world.js</w:t>
      </w:r>
    </w:p>
    <w:p w14:paraId="12399F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AAB69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 hello-world.js</w:t>
      </w:r>
    </w:p>
    <w:p w14:paraId="7B2ACA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3A43A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capitalize(word)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601D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0860A8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35F10F" w14:textId="77777777" w:rsidR="001463E4" w:rsidRPr="00637345" w:rsidRDefault="001463E4" w:rsidP="00637345">
      <w:pPr>
        <w:pStyle w:val="HTMLPreformatted"/>
        <w:snapToGrid w:val="0"/>
        <w:rPr>
          <w:rFonts w:ascii="Times New Roman" w:hAnsi="Times New Roman" w:cs="Menlo"/>
          <w:color w:val="24292F"/>
          <w:sz w:val="20"/>
          <w:szCs w:val="20"/>
        </w:rPr>
      </w:pPr>
    </w:p>
    <w:p w14:paraId="536DD89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9FF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587C0B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CC56E2" w14:textId="77777777" w:rsidR="001463E4" w:rsidRPr="00637345" w:rsidRDefault="001463E4" w:rsidP="00637345">
      <w:pPr>
        <w:pStyle w:val="HTMLPreformatted"/>
        <w:snapToGrid w:val="0"/>
        <w:rPr>
          <w:rFonts w:ascii="Times New Roman" w:hAnsi="Times New Roman" w:cs="Menlo"/>
          <w:color w:val="24292F"/>
          <w:sz w:val="20"/>
          <w:szCs w:val="20"/>
        </w:rPr>
      </w:pPr>
    </w:p>
    <w:p w14:paraId="1F2DF8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1944C7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714692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3B7F6730" w14:textId="77777777" w:rsidR="001463E4" w:rsidRPr="00637345" w:rsidRDefault="001463E4" w:rsidP="00637345">
      <w:pPr>
        <w:pStyle w:val="HTMLPreformatted"/>
        <w:snapToGrid w:val="0"/>
        <w:rPr>
          <w:rFonts w:ascii="Times New Roman" w:hAnsi="Times New Roman" w:cs="Menlo"/>
          <w:color w:val="24292F"/>
          <w:sz w:val="20"/>
          <w:szCs w:val="20"/>
        </w:rPr>
      </w:pPr>
    </w:p>
    <w:p w14:paraId="21A6753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EC154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0F90B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D2DA02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A65A87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38FDF00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00EEC3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2BC554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TypeScript</w:t>
      </w:r>
    </w:p>
    <w:p w14:paraId="6E217D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TypeScript example is exactly the same as the JavaScript example above, the code just has the additional type information which TypeScript supports.</w:t>
      </w:r>
    </w:p>
    <w:p w14:paraId="15E81A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is exactly the same, it just references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rather than a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w:t>
      </w:r>
    </w:p>
    <w:p w14:paraId="044021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hello-world.ts</w:t>
      </w:r>
    </w:p>
    <w:p w14:paraId="2B44F7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D0949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hello-world.ts</w:t>
      </w:r>
    </w:p>
    <w:p w14:paraId="4FE19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C8E8A5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word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CD4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3B4DA6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C147E" w14:textId="77777777" w:rsidR="001463E4" w:rsidRPr="00637345" w:rsidRDefault="001463E4" w:rsidP="00637345">
      <w:pPr>
        <w:pStyle w:val="HTMLPreformatted"/>
        <w:snapToGrid w:val="0"/>
        <w:rPr>
          <w:rFonts w:ascii="Times New Roman" w:hAnsi="Times New Roman" w:cs="Menlo"/>
          <w:color w:val="24292F"/>
          <w:sz w:val="20"/>
          <w:szCs w:val="20"/>
        </w:rPr>
      </w:pPr>
    </w:p>
    <w:p w14:paraId="5DAAFD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C6BF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7AB0BF6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AC7B95" w14:textId="77777777" w:rsidR="001463E4" w:rsidRPr="00637345" w:rsidRDefault="001463E4" w:rsidP="00637345">
      <w:pPr>
        <w:pStyle w:val="HTMLPreformatted"/>
        <w:snapToGrid w:val="0"/>
        <w:rPr>
          <w:rFonts w:ascii="Times New Roman" w:hAnsi="Times New Roman" w:cs="Menlo"/>
          <w:color w:val="24292F"/>
          <w:sz w:val="20"/>
          <w:szCs w:val="20"/>
        </w:rPr>
      </w:pPr>
    </w:p>
    <w:p w14:paraId="190DEB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621CDE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19E4DD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7C1AF4FE" w14:textId="77777777" w:rsidR="001463E4" w:rsidRPr="00637345" w:rsidRDefault="001463E4" w:rsidP="00637345">
      <w:pPr>
        <w:pStyle w:val="HTMLPreformatted"/>
        <w:snapToGrid w:val="0"/>
        <w:rPr>
          <w:rFonts w:ascii="Times New Roman" w:hAnsi="Times New Roman" w:cs="Menlo"/>
          <w:color w:val="24292F"/>
          <w:sz w:val="20"/>
          <w:szCs w:val="20"/>
        </w:rPr>
      </w:pPr>
    </w:p>
    <w:p w14:paraId="3135BEF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EBEBF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6C81B3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5C9586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85193F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7CA6C3F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24B80A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3B819A46" w14:textId="4C2A76D4" w:rsidR="000C1BE3" w:rsidRPr="00637345" w:rsidRDefault="000C1BE3" w:rsidP="00637345">
      <w:pPr>
        <w:pStyle w:val="Heading2"/>
        <w:keepNext w:val="0"/>
        <w:keepLines w:val="0"/>
        <w:rPr>
          <w:rStyle w:val="Hyperlink"/>
          <w:rFonts w:cs="Arial"/>
          <w:sz w:val="21"/>
          <w:szCs w:val="21"/>
        </w:rPr>
      </w:pPr>
      <w:hyperlink r:id="rId433" w:history="1">
        <w:bookmarkStart w:id="61" w:name="_Toc114763997"/>
        <w:r w:rsidRPr="00637345">
          <w:rPr>
            <w:rStyle w:val="Hyperlink"/>
            <w:rFonts w:cs="Arial"/>
            <w:sz w:val="21"/>
            <w:szCs w:val="21"/>
          </w:rPr>
          <w:t>Import and Export Modules</w:t>
        </w:r>
        <w:bookmarkEnd w:id="61"/>
      </w:hyperlink>
    </w:p>
    <w:p w14:paraId="7E4FF6A9"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CB69E0A" w14:textId="77777777" w:rsidR="001463E4" w:rsidRPr="00637345" w:rsidRDefault="001463E4" w:rsidP="00637345">
      <w:pPr>
        <w:widowControl/>
        <w:numPr>
          <w:ilvl w:val="0"/>
          <w:numId w:val="77"/>
        </w:numPr>
        <w:ind w:left="0" w:firstLine="0"/>
        <w:rPr>
          <w:rFonts w:cs="Segoe UI"/>
          <w:color w:val="24292F"/>
        </w:rPr>
      </w:pPr>
      <w:hyperlink r:id="rId434" w:history="1">
        <w:r w:rsidRPr="00637345">
          <w:rPr>
            <w:rStyle w:val="Hyperlink"/>
            <w:rFonts w:cs="Segoe UI"/>
          </w:rPr>
          <w:t>import</w:t>
        </w:r>
      </w:hyperlink>
      <w:r w:rsidRPr="00637345">
        <w:rPr>
          <w:rFonts w:cs="Segoe UI"/>
          <w:color w:val="24292F"/>
        </w:rPr>
        <w:t> allows you to include and use modules held elsewhere, on your local file system or remotely.</w:t>
      </w:r>
    </w:p>
    <w:p w14:paraId="64D9CE28" w14:textId="77777777" w:rsidR="001463E4" w:rsidRPr="00637345" w:rsidRDefault="001463E4" w:rsidP="00637345">
      <w:pPr>
        <w:widowControl/>
        <w:numPr>
          <w:ilvl w:val="0"/>
          <w:numId w:val="77"/>
        </w:numPr>
        <w:ind w:left="0" w:firstLine="0"/>
        <w:rPr>
          <w:rFonts w:cs="Segoe UI"/>
          <w:color w:val="24292F"/>
        </w:rPr>
      </w:pPr>
      <w:r w:rsidRPr="00637345">
        <w:rPr>
          <w:rFonts w:cs="Segoe UI"/>
          <w:color w:val="24292F"/>
        </w:rPr>
        <w:t>Imports are URLs or file system paths.</w:t>
      </w:r>
    </w:p>
    <w:p w14:paraId="12C6BD49" w14:textId="77777777" w:rsidR="001463E4" w:rsidRPr="00637345" w:rsidRDefault="001463E4" w:rsidP="00637345">
      <w:pPr>
        <w:widowControl/>
        <w:numPr>
          <w:ilvl w:val="0"/>
          <w:numId w:val="77"/>
        </w:numPr>
        <w:ind w:left="0" w:firstLine="0"/>
        <w:rPr>
          <w:rFonts w:cs="Segoe UI"/>
          <w:color w:val="24292F"/>
        </w:rPr>
      </w:pPr>
      <w:hyperlink r:id="rId435" w:history="1">
        <w:r w:rsidRPr="00637345">
          <w:rPr>
            <w:rStyle w:val="Hyperlink"/>
            <w:rFonts w:cs="Segoe UI"/>
          </w:rPr>
          <w:t>export</w:t>
        </w:r>
      </w:hyperlink>
      <w:r w:rsidRPr="00637345">
        <w:rPr>
          <w:rFonts w:cs="Segoe UI"/>
          <w:color w:val="24292F"/>
        </w:rPr>
        <w:t> allows you to specify which parts of your module are accessible to users who import your module.</w:t>
      </w:r>
    </w:p>
    <w:p w14:paraId="6D584A72"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6F2CE8B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by default standardizes the way modules are imported in both JavaScript and TypeScript using the ECMAScript 6 </w:t>
      </w:r>
      <w:r w:rsidRPr="00637345">
        <w:rPr>
          <w:rStyle w:val="HTMLCode"/>
          <w:rFonts w:ascii="Times New Roman" w:eastAsia="楷体" w:hAnsi="Times New Roman" w:cs="Menlo"/>
          <w:color w:val="24292F"/>
          <w:sz w:val="20"/>
          <w:szCs w:val="20"/>
        </w:rPr>
        <w:t>import/export</w:t>
      </w:r>
      <w:r w:rsidRPr="00637345">
        <w:rPr>
          <w:rFonts w:ascii="Times New Roman" w:hAnsi="Times New Roman" w:cs="Segoe UI"/>
          <w:color w:val="24292F"/>
        </w:rPr>
        <w:t> standard.</w:t>
      </w:r>
    </w:p>
    <w:p w14:paraId="28E833C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adopts browser-like module resolution, meaning that file names must be specified in full. You may not omit the file extension and there is no special handling of </w:t>
      </w:r>
      <w:r w:rsidRPr="00637345">
        <w:rPr>
          <w:rStyle w:val="HTMLCode"/>
          <w:rFonts w:ascii="Times New Roman" w:eastAsia="楷体" w:hAnsi="Times New Roman" w:cs="Menlo"/>
          <w:color w:val="24292F"/>
          <w:sz w:val="20"/>
          <w:szCs w:val="20"/>
        </w:rPr>
        <w:t>index.js</w:t>
      </w:r>
      <w:r w:rsidRPr="00637345">
        <w:rPr>
          <w:rFonts w:ascii="Times New Roman" w:hAnsi="Times New Roman" w:cs="Segoe UI"/>
          <w:color w:val="24292F"/>
        </w:rPr>
        <w:t>.</w:t>
      </w:r>
    </w:p>
    <w:p w14:paraId="6F184D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126C093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Dependencies are also imported directly, there is no package management overhead. Local modules are imported in exactly the same way as remote modules. As the examples show below, the same functionality can be produced in the same way with local or remote modules.</w:t>
      </w:r>
    </w:p>
    <w:p w14:paraId="55AA084D" w14:textId="77777777" w:rsidR="001463E4" w:rsidRPr="00637345" w:rsidRDefault="001463E4" w:rsidP="00637345">
      <w:pPr>
        <w:pStyle w:val="Heading3"/>
        <w:keepNext w:val="0"/>
        <w:keepLines w:val="0"/>
        <w:rPr>
          <w:rFonts w:cs="Segoe UI"/>
          <w:color w:val="24292F"/>
        </w:rPr>
      </w:pPr>
      <w:r w:rsidRPr="00637345">
        <w:rPr>
          <w:rFonts w:cs="Segoe UI"/>
          <w:color w:val="24292F"/>
        </w:rPr>
        <w:t>Local Import</w:t>
      </w:r>
    </w:p>
    <w:p w14:paraId="770D47D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 </w:t>
      </w:r>
      <w:r w:rsidRPr="00637345">
        <w:rPr>
          <w:rStyle w:val="HTMLCode"/>
          <w:rFonts w:ascii="Times New Roman" w:eastAsia="楷体" w:hAnsi="Times New Roman" w:cs="Menlo"/>
          <w:color w:val="24292F"/>
          <w:sz w:val="20"/>
          <w:szCs w:val="20"/>
        </w:rPr>
        <w:t>arithmetic.ts</w:t>
      </w:r>
      <w:r w:rsidRPr="00637345">
        <w:rPr>
          <w:rFonts w:ascii="Times New Roman" w:hAnsi="Times New Roman" w:cs="Segoe UI"/>
          <w:color w:val="24292F"/>
        </w:rPr>
        <w:t> module.</w:t>
      </w:r>
    </w:p>
    <w:p w14:paraId="5389E3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local.ts</w:t>
      </w:r>
    </w:p>
    <w:p w14:paraId="6BD9B7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07BC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local.ts</w:t>
      </w:r>
    </w:p>
    <w:p w14:paraId="1CA9B6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D85A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481D7EBE" w14:textId="77777777" w:rsidR="001463E4" w:rsidRPr="00637345" w:rsidRDefault="001463E4" w:rsidP="00637345">
      <w:pPr>
        <w:pStyle w:val="HTMLPreformatted"/>
        <w:snapToGrid w:val="0"/>
        <w:rPr>
          <w:rFonts w:ascii="Times New Roman" w:hAnsi="Times New Roman" w:cs="Menlo"/>
          <w:color w:val="24292F"/>
          <w:sz w:val="20"/>
          <w:szCs w:val="20"/>
        </w:rPr>
      </w:pPr>
    </w:p>
    <w:p w14:paraId="2E940B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881F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11E30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94B9E" w14:textId="77777777" w:rsidR="001463E4" w:rsidRPr="00637345" w:rsidRDefault="001463E4" w:rsidP="00637345">
      <w:pPr>
        <w:pStyle w:val="HTMLPreformatted"/>
        <w:snapToGrid w:val="0"/>
        <w:rPr>
          <w:rFonts w:ascii="Times New Roman" w:hAnsi="Times New Roman" w:cs="Menlo"/>
          <w:color w:val="24292F"/>
          <w:sz w:val="20"/>
          <w:szCs w:val="20"/>
        </w:rPr>
      </w:pPr>
    </w:p>
    <w:p w14:paraId="5CE6FA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2427A2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1F95FFE8" w14:textId="77777777" w:rsidR="001463E4" w:rsidRPr="00637345" w:rsidRDefault="001463E4" w:rsidP="00637345">
      <w:pPr>
        <w:pStyle w:val="HTMLPreformatted"/>
        <w:snapToGrid w:val="0"/>
        <w:rPr>
          <w:rFonts w:ascii="Times New Roman" w:hAnsi="Times New Roman" w:cs="Menlo"/>
          <w:color w:val="24292F"/>
          <w:sz w:val="20"/>
          <w:szCs w:val="20"/>
        </w:rPr>
      </w:pPr>
    </w:p>
    <w:p w14:paraId="58873AD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E89E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3520D2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3468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408D47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06EA0E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C3D874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Remote Import</w:t>
      </w:r>
    </w:p>
    <w:p w14:paraId="3F7C5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an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are imported from a locally stored arithmetic module. The same functionality can be created by importing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methods from a remote module too.</w:t>
      </w:r>
    </w:p>
    <w:p w14:paraId="205879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case the Ramda module is referenced, including the version number. Also note a JavaScript module is imported directly into a TypeScript module, Deno has no problem handling this.</w:t>
      </w:r>
    </w:p>
    <w:p w14:paraId="7D4970E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./remote.ts</w:t>
      </w:r>
    </w:p>
    <w:p w14:paraId="057C39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A4EB4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remote.ts</w:t>
      </w:r>
    </w:p>
    <w:p w14:paraId="16E206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781CD6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CC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213C67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25502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0E04CD40" w14:textId="77777777" w:rsidR="001463E4" w:rsidRPr="00637345" w:rsidRDefault="001463E4" w:rsidP="00637345">
      <w:pPr>
        <w:pStyle w:val="HTMLPreformatted"/>
        <w:snapToGrid w:val="0"/>
        <w:rPr>
          <w:rFonts w:ascii="Times New Roman" w:hAnsi="Times New Roman" w:cs="Menlo"/>
          <w:color w:val="24292F"/>
          <w:sz w:val="20"/>
          <w:szCs w:val="20"/>
        </w:rPr>
      </w:pPr>
    </w:p>
    <w:p w14:paraId="6942DA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D3C0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A845C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F2CE4" w14:textId="77777777" w:rsidR="001463E4" w:rsidRPr="00637345" w:rsidRDefault="001463E4" w:rsidP="00637345">
      <w:pPr>
        <w:pStyle w:val="HTMLPreformatted"/>
        <w:snapToGrid w:val="0"/>
        <w:rPr>
          <w:rFonts w:ascii="Times New Roman" w:hAnsi="Times New Roman" w:cs="Menlo"/>
          <w:color w:val="24292F"/>
          <w:sz w:val="20"/>
          <w:szCs w:val="20"/>
        </w:rPr>
      </w:pPr>
    </w:p>
    <w:p w14:paraId="30F9E4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7DC2824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2A0D3523" w14:textId="77777777" w:rsidR="001463E4" w:rsidRPr="00637345" w:rsidRDefault="001463E4" w:rsidP="00637345">
      <w:pPr>
        <w:pStyle w:val="HTMLPreformatted"/>
        <w:snapToGrid w:val="0"/>
        <w:rPr>
          <w:rFonts w:ascii="Times New Roman" w:hAnsi="Times New Roman" w:cs="Menlo"/>
          <w:color w:val="24292F"/>
          <w:sz w:val="20"/>
          <w:szCs w:val="20"/>
        </w:rPr>
      </w:pPr>
    </w:p>
    <w:p w14:paraId="57BC5B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FDEB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B46F92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CD22F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567540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6B49A9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3F5C42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Export</w:t>
      </w:r>
    </w:p>
    <w:p w14:paraId="06736BF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locally stored arithmetic module. To make this possible the functions stored in the arithmetic module must be exported.</w:t>
      </w:r>
    </w:p>
    <w:p w14:paraId="150245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do this just add the keyword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to the beginning of the function signature as is shown below.</w:t>
      </w:r>
    </w:p>
    <w:p w14:paraId="132432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C374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arithmetic.ts</w:t>
      </w:r>
    </w:p>
    <w:p w14:paraId="5B4D1C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83BA9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81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919D5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326A67" w14:textId="77777777" w:rsidR="001463E4" w:rsidRPr="00637345" w:rsidRDefault="001463E4" w:rsidP="00637345">
      <w:pPr>
        <w:pStyle w:val="HTMLPreformatted"/>
        <w:snapToGrid w:val="0"/>
        <w:rPr>
          <w:rFonts w:ascii="Times New Roman" w:hAnsi="Times New Roman" w:cs="Menlo"/>
          <w:color w:val="24292F"/>
          <w:sz w:val="20"/>
          <w:szCs w:val="20"/>
        </w:rPr>
      </w:pPr>
    </w:p>
    <w:p w14:paraId="5C28CD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F71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16C3CB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248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functions, classes, constants and variables which need to be accessible inside external modules must be exported. Either by prepending them with the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keyword or including them in an export statement at the bottom of the file.</w:t>
      </w:r>
    </w:p>
    <w:p w14:paraId="760839AE" w14:textId="4D148F28" w:rsidR="000C1BE3" w:rsidRPr="00637345" w:rsidRDefault="000C1BE3" w:rsidP="00637345">
      <w:pPr>
        <w:pStyle w:val="Heading2"/>
        <w:keepNext w:val="0"/>
        <w:keepLines w:val="0"/>
        <w:rPr>
          <w:rStyle w:val="Hyperlink"/>
          <w:rFonts w:cs="Arial"/>
          <w:sz w:val="21"/>
          <w:szCs w:val="21"/>
        </w:rPr>
      </w:pPr>
      <w:hyperlink r:id="rId436" w:history="1">
        <w:bookmarkStart w:id="62" w:name="_Toc114763998"/>
        <w:r w:rsidRPr="00637345">
          <w:rPr>
            <w:rStyle w:val="Hyperlink"/>
            <w:rFonts w:cs="Arial"/>
            <w:sz w:val="21"/>
            <w:szCs w:val="21"/>
          </w:rPr>
          <w:t>Manage Dependencies</w:t>
        </w:r>
        <w:bookmarkEnd w:id="62"/>
      </w:hyperlink>
    </w:p>
    <w:p w14:paraId="1E5BCF0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43212B69"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Deno uses URLs for dependency management.</w:t>
      </w:r>
    </w:p>
    <w:p w14:paraId="6A8B3103"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One convention places all these dependent URLs into a local </w:t>
      </w:r>
      <w:r w:rsidRPr="00637345">
        <w:rPr>
          <w:rStyle w:val="HTMLCode"/>
          <w:rFonts w:ascii="Times New Roman" w:eastAsia="楷体" w:hAnsi="Times New Roman" w:cs="Menlo"/>
          <w:color w:val="24292F"/>
          <w:sz w:val="20"/>
          <w:szCs w:val="20"/>
        </w:rPr>
        <w:t>deps.ts</w:t>
      </w:r>
      <w:r w:rsidRPr="00637345">
        <w:rPr>
          <w:rFonts w:cs="Segoe UI"/>
          <w:color w:val="24292F"/>
        </w:rPr>
        <w:t> file. Functionality is then exported out of </w:t>
      </w:r>
      <w:r w:rsidRPr="00637345">
        <w:rPr>
          <w:rStyle w:val="HTMLCode"/>
          <w:rFonts w:ascii="Times New Roman" w:eastAsia="楷体" w:hAnsi="Times New Roman" w:cs="Menlo"/>
          <w:color w:val="24292F"/>
          <w:sz w:val="20"/>
          <w:szCs w:val="20"/>
        </w:rPr>
        <w:t>deps.ts</w:t>
      </w:r>
      <w:r w:rsidRPr="00637345">
        <w:rPr>
          <w:rFonts w:cs="Segoe UI"/>
          <w:color w:val="24292F"/>
        </w:rPr>
        <w:t> for use by local modules.</w:t>
      </w:r>
    </w:p>
    <w:p w14:paraId="78E42012"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Continuing this convention, dev only dependencies can be kept in a </w:t>
      </w:r>
      <w:r w:rsidRPr="00637345">
        <w:rPr>
          <w:rStyle w:val="HTMLCode"/>
          <w:rFonts w:ascii="Times New Roman" w:eastAsia="楷体" w:hAnsi="Times New Roman" w:cs="Menlo"/>
          <w:color w:val="24292F"/>
          <w:sz w:val="20"/>
          <w:szCs w:val="20"/>
        </w:rPr>
        <w:t>dev_deps.ts</w:t>
      </w:r>
      <w:r w:rsidRPr="00637345">
        <w:rPr>
          <w:rFonts w:cs="Segoe UI"/>
          <w:color w:val="24292F"/>
        </w:rPr>
        <w:t> file.</w:t>
      </w:r>
    </w:p>
    <w:p w14:paraId="62AF4687"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See also </w:t>
      </w:r>
      <w:hyperlink r:id="rId437" w:history="1">
        <w:r w:rsidRPr="00637345">
          <w:rPr>
            <w:rStyle w:val="Hyperlink"/>
            <w:rFonts w:cs="Segoe UI"/>
          </w:rPr>
          <w:t>Linking to external code</w:t>
        </w:r>
      </w:hyperlink>
    </w:p>
    <w:p w14:paraId="793189C6"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C7F5DD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 xml:space="preserve">In Deno there is no concept of a package manager as external modules are imported directly into local modules. This raises the question of how to manage remote dependencies without a package manager. In </w:t>
      </w:r>
      <w:r w:rsidRPr="00637345">
        <w:rPr>
          <w:rFonts w:ascii="Times New Roman" w:hAnsi="Times New Roman" w:cs="Segoe UI"/>
          <w:color w:val="24292F"/>
        </w:rPr>
        <w:lastRenderedPageBreak/>
        <w:t>big projects with many dependencies it will become cumbersome and time consuming to update modules if they are all imported individually into individual modules.</w:t>
      </w:r>
    </w:p>
    <w:p w14:paraId="3D413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practice for solving this problem in Deno is to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All required remote dependencies are referenced in this file and the required methods and classes are re-exported. The dependent local modules then reference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rather than the remote dependencies. If now for example one remote dependency is used in several files, upgrading to a new version of this remote dependency is much simpler as this can be done just within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w:t>
      </w:r>
    </w:p>
    <w:p w14:paraId="0A1DEC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all dependencies centralized 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managing these becomes easier. Dev dependencies can also be managed in a separate </w:t>
      </w:r>
      <w:r w:rsidRPr="00637345">
        <w:rPr>
          <w:rStyle w:val="HTMLCode"/>
          <w:rFonts w:ascii="Times New Roman" w:eastAsia="楷体" w:hAnsi="Times New Roman" w:cs="Menlo"/>
          <w:color w:val="24292F"/>
          <w:sz w:val="20"/>
          <w:szCs w:val="20"/>
        </w:rPr>
        <w:t>dev_deps.ts</w:t>
      </w:r>
      <w:r w:rsidRPr="00637345">
        <w:rPr>
          <w:rFonts w:ascii="Times New Roman" w:hAnsi="Times New Roman" w:cs="Segoe UI"/>
          <w:color w:val="24292F"/>
        </w:rPr>
        <w:t> file, allowing clean separation between dev only and production dependencies.</w:t>
      </w:r>
    </w:p>
    <w:p w14:paraId="390630CE"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3D8B2DE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6D7D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deps.ts</w:t>
      </w:r>
    </w:p>
    <w:p w14:paraId="46732A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B211D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module re-exports the required methods from the dependant remote Ramda module.</w:t>
      </w:r>
    </w:p>
    <w:p w14:paraId="506902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79BF49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041BF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69B12F3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4D6D27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6F80D26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example the same functionality is created as is the case in the </w:t>
      </w:r>
      <w:hyperlink r:id="rId438" w:history="1">
        <w:r w:rsidRPr="00637345">
          <w:rPr>
            <w:rStyle w:val="Hyperlink"/>
            <w:rFonts w:ascii="Times New Roman" w:hAnsi="Times New Roman" w:cs="Segoe UI"/>
          </w:rPr>
          <w:t>local and remote import examples</w:t>
        </w:r>
      </w:hyperlink>
      <w:r w:rsidRPr="00637345">
        <w:rPr>
          <w:rFonts w:ascii="Times New Roman" w:hAnsi="Times New Roman" w:cs="Segoe UI"/>
          <w:color w:val="24292F"/>
        </w:rPr>
        <w:t>. But in this case instead of the Ramda module being referenced directly it is referenced by proxy using a local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module.</w:t>
      </w:r>
    </w:p>
    <w:p w14:paraId="3C15873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example.ts</w:t>
      </w:r>
    </w:p>
    <w:p w14:paraId="20F177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87919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example.ts</w:t>
      </w:r>
    </w:p>
    <w:p w14:paraId="6DE829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9F9F3B" w14:textId="77777777" w:rsidR="001463E4" w:rsidRPr="00637345" w:rsidRDefault="001463E4" w:rsidP="00637345">
      <w:pPr>
        <w:pStyle w:val="HTMLPreformatted"/>
        <w:snapToGrid w:val="0"/>
        <w:rPr>
          <w:rFonts w:ascii="Times New Roman" w:hAnsi="Times New Roman" w:cs="Menlo"/>
          <w:color w:val="24292F"/>
          <w:sz w:val="20"/>
          <w:szCs w:val="20"/>
        </w:rPr>
      </w:pPr>
    </w:p>
    <w:p w14:paraId="4CAC8F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13174396" w14:textId="77777777" w:rsidR="001463E4" w:rsidRPr="00637345" w:rsidRDefault="001463E4" w:rsidP="00637345">
      <w:pPr>
        <w:pStyle w:val="HTMLPreformatted"/>
        <w:snapToGrid w:val="0"/>
        <w:rPr>
          <w:rFonts w:ascii="Times New Roman" w:hAnsi="Times New Roman" w:cs="Menlo"/>
          <w:color w:val="24292F"/>
          <w:sz w:val="20"/>
          <w:szCs w:val="20"/>
        </w:rPr>
      </w:pPr>
    </w:p>
    <w:p w14:paraId="7E889D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0DE5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62294D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9EE69E" w14:textId="77777777" w:rsidR="001463E4" w:rsidRPr="00637345" w:rsidRDefault="001463E4" w:rsidP="00637345">
      <w:pPr>
        <w:pStyle w:val="HTMLPreformatted"/>
        <w:snapToGrid w:val="0"/>
        <w:rPr>
          <w:rFonts w:ascii="Times New Roman" w:hAnsi="Times New Roman" w:cs="Menlo"/>
          <w:color w:val="24292F"/>
          <w:sz w:val="20"/>
          <w:szCs w:val="20"/>
        </w:rPr>
      </w:pPr>
    </w:p>
    <w:p w14:paraId="1C0228B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19E0F5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662BCE57" w14:textId="77777777" w:rsidR="001463E4" w:rsidRPr="00637345" w:rsidRDefault="001463E4" w:rsidP="00637345">
      <w:pPr>
        <w:pStyle w:val="HTMLPreformatted"/>
        <w:snapToGrid w:val="0"/>
        <w:rPr>
          <w:rFonts w:ascii="Times New Roman" w:hAnsi="Times New Roman" w:cs="Menlo"/>
          <w:color w:val="24292F"/>
          <w:sz w:val="20"/>
          <w:szCs w:val="20"/>
        </w:rPr>
      </w:pPr>
    </w:p>
    <w:p w14:paraId="3997C2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0DEC7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7345E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F0CD35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6A155E6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50D3FB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499C8A4" w14:textId="22BA762A" w:rsidR="000C1BE3" w:rsidRPr="00637345" w:rsidRDefault="000C1BE3" w:rsidP="00637345">
      <w:pPr>
        <w:pStyle w:val="Heading2"/>
        <w:keepNext w:val="0"/>
        <w:keepLines w:val="0"/>
        <w:rPr>
          <w:rStyle w:val="Hyperlink"/>
          <w:rFonts w:cs="Arial"/>
          <w:sz w:val="21"/>
          <w:szCs w:val="21"/>
        </w:rPr>
      </w:pPr>
      <w:hyperlink r:id="rId439" w:history="1">
        <w:bookmarkStart w:id="63" w:name="_Toc114763999"/>
        <w:r w:rsidRPr="00637345">
          <w:rPr>
            <w:rStyle w:val="Hyperlink"/>
            <w:rFonts w:cs="Arial"/>
            <w:sz w:val="21"/>
            <w:szCs w:val="21"/>
          </w:rPr>
          <w:t>Fetch Data</w:t>
        </w:r>
        <w:bookmarkEnd w:id="63"/>
      </w:hyperlink>
    </w:p>
    <w:p w14:paraId="62448D65"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AF13E85"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Like browsers, Deno implements web standard APIs such as </w:t>
      </w:r>
      <w:hyperlink r:id="rId440" w:history="1">
        <w:r w:rsidRPr="00637345">
          <w:rPr>
            <w:rStyle w:val="Hyperlink"/>
            <w:rFonts w:cs="Segoe UI"/>
          </w:rPr>
          <w:t>fetch</w:t>
        </w:r>
      </w:hyperlink>
      <w:r w:rsidRPr="00637345">
        <w:rPr>
          <w:rFonts w:cs="Segoe UI"/>
          <w:color w:val="24292F"/>
        </w:rPr>
        <w:t>.</w:t>
      </w:r>
    </w:p>
    <w:p w14:paraId="13F86490"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Deno is secure by default, meaning explicit permission must be granted to access the network.</w:t>
      </w:r>
    </w:p>
    <w:p w14:paraId="3B369FAF"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lastRenderedPageBreak/>
        <w:t>See also: Deno's </w:t>
      </w:r>
      <w:hyperlink r:id="rId441" w:history="1">
        <w:r w:rsidRPr="00637345">
          <w:rPr>
            <w:rStyle w:val="Hyperlink"/>
            <w:rFonts w:cs="Segoe UI"/>
          </w:rPr>
          <w:t>permissions</w:t>
        </w:r>
      </w:hyperlink>
      <w:r w:rsidRPr="00637345">
        <w:rPr>
          <w:rFonts w:cs="Segoe UI"/>
          <w:color w:val="24292F"/>
        </w:rPr>
        <w:t> model.</w:t>
      </w:r>
    </w:p>
    <w:p w14:paraId="3998DF5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38BC82C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building any sort of web application developers will usually need to retrieve data from somewhere else on the web. This works no differently in Deno than in any other JavaScript application, just call 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method. For more information on fetch read the </w:t>
      </w:r>
      <w:hyperlink r:id="rId442" w:history="1">
        <w:r w:rsidRPr="00637345">
          <w:rPr>
            <w:rStyle w:val="Hyperlink"/>
            <w:rFonts w:ascii="Times New Roman" w:hAnsi="Times New Roman" w:cs="Segoe UI"/>
          </w:rPr>
          <w:t>MDN documentation</w:t>
        </w:r>
      </w:hyperlink>
      <w:r w:rsidRPr="00637345">
        <w:rPr>
          <w:rFonts w:ascii="Times New Roman" w:hAnsi="Times New Roman" w:cs="Segoe UI"/>
          <w:color w:val="24292F"/>
        </w:rPr>
        <w:t>.</w:t>
      </w:r>
    </w:p>
    <w:p w14:paraId="32F261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exception with Deno occurs when running a script which makes a call over the web. Deno is secure by default which means access to IO (Input / Output) is prohibited. To make a call over the web Deno must be explicitly told it is ok to do so. This is achieved by adding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178383CD"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2B641E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--allow-net fetch.ts</w:t>
      </w:r>
    </w:p>
    <w:p w14:paraId="3AE5670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AD6AF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JSON Data</w:t>
      </w:r>
    </w:p>
    <w:p w14:paraId="50EDDB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01BDF0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fetch("https://api.github.com/users/denoland");</w:t>
      </w:r>
    </w:p>
    <w:p w14:paraId="584803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jsonResponse</w:t>
      </w:r>
      <w:r w:rsidRPr="00637345">
        <w:rPr>
          <w:rStyle w:val="token"/>
          <w:rFonts w:ascii="Times New Roman" w:hAnsi="Times New Roman" w:cs="Menlo"/>
          <w:color w:val="24292F"/>
          <w:sz w:val="20"/>
          <w:szCs w:val="20"/>
        </w:rPr>
        <w:t>.json();</w:t>
      </w:r>
    </w:p>
    <w:p w14:paraId="5DA83A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jsonData</w:t>
      </w:r>
      <w:r w:rsidRPr="00637345">
        <w:rPr>
          <w:rStyle w:val="token"/>
          <w:rFonts w:ascii="Times New Roman" w:hAnsi="Times New Roman" w:cs="Menlo"/>
          <w:color w:val="24292F"/>
          <w:sz w:val="20"/>
          <w:szCs w:val="20"/>
        </w:rPr>
        <w:t>);</w:t>
      </w:r>
    </w:p>
    <w:p w14:paraId="19C79B6E" w14:textId="77777777" w:rsidR="001463E4" w:rsidRPr="00637345" w:rsidRDefault="001463E4" w:rsidP="00637345">
      <w:pPr>
        <w:pStyle w:val="HTMLPreformatted"/>
        <w:snapToGrid w:val="0"/>
        <w:rPr>
          <w:rFonts w:ascii="Times New Roman" w:hAnsi="Times New Roman" w:cs="Menlo"/>
          <w:color w:val="24292F"/>
          <w:sz w:val="20"/>
          <w:szCs w:val="20"/>
        </w:rPr>
      </w:pPr>
    </w:p>
    <w:p w14:paraId="19A27FD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0FFD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HTML Data</w:t>
      </w:r>
    </w:p>
    <w:p w14:paraId="228C5E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1B27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72CC942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textResponse</w:t>
      </w:r>
      <w:r w:rsidRPr="00637345">
        <w:rPr>
          <w:rStyle w:val="token"/>
          <w:rFonts w:ascii="Times New Roman" w:hAnsi="Times New Roman" w:cs="Menlo"/>
          <w:color w:val="24292F"/>
          <w:sz w:val="20"/>
          <w:szCs w:val="20"/>
        </w:rPr>
        <w:t>.text();</w:t>
      </w:r>
    </w:p>
    <w:p w14:paraId="2D5C3A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textData</w:t>
      </w:r>
      <w:r w:rsidRPr="00637345">
        <w:rPr>
          <w:rStyle w:val="token"/>
          <w:rFonts w:ascii="Times New Roman" w:hAnsi="Times New Roman" w:cs="Menlo"/>
          <w:color w:val="24292F"/>
          <w:sz w:val="20"/>
          <w:szCs w:val="20"/>
        </w:rPr>
        <w:t>);</w:t>
      </w:r>
    </w:p>
    <w:p w14:paraId="462C63EF" w14:textId="77777777" w:rsidR="001463E4" w:rsidRPr="00637345" w:rsidRDefault="001463E4" w:rsidP="00637345">
      <w:pPr>
        <w:pStyle w:val="HTMLPreformatted"/>
        <w:snapToGrid w:val="0"/>
        <w:rPr>
          <w:rFonts w:ascii="Times New Roman" w:hAnsi="Times New Roman" w:cs="Menlo"/>
          <w:color w:val="24292F"/>
          <w:sz w:val="20"/>
          <w:szCs w:val="20"/>
        </w:rPr>
      </w:pPr>
    </w:p>
    <w:p w14:paraId="3002A5C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9EE1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Error Message</w:t>
      </w:r>
    </w:p>
    <w:p w14:paraId="1A36BD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10A6F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3F5C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fetch("https://does.not.exist/");</w:t>
      </w:r>
    </w:p>
    <w:p w14:paraId="5808D7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63A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p>
    <w:p w14:paraId="49690D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293F38"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Files and Streams</w:t>
      </w:r>
    </w:p>
    <w:p w14:paraId="6F6B22D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in browsers, sending and receiving large files is possible thanks to the </w:t>
      </w:r>
      <w:hyperlink r:id="rId443" w:history="1">
        <w:r w:rsidRPr="00637345">
          <w:rPr>
            <w:rStyle w:val="Hyperlink"/>
            <w:rFonts w:ascii="Times New Roman" w:hAnsi="Times New Roman" w:cs="Segoe UI"/>
          </w:rPr>
          <w:t>Streams API</w:t>
        </w:r>
      </w:hyperlink>
      <w:r w:rsidRPr="00637345">
        <w:rPr>
          <w:rFonts w:ascii="Times New Roman" w:hAnsi="Times New Roman" w:cs="Segoe UI"/>
          <w:color w:val="24292F"/>
        </w:rPr>
        <w:t>. The standard library's </w:t>
      </w:r>
      <w:hyperlink r:id="rId444" w:history="1">
        <w:r w:rsidRPr="00637345">
          <w:rPr>
            <w:rStyle w:val="Hyperlink"/>
            <w:rFonts w:ascii="Times New Roman" w:hAnsi="Times New Roman" w:cs="Segoe UI"/>
          </w:rPr>
          <w:t>streams module</w:t>
        </w:r>
      </w:hyperlink>
      <w:r w:rsidRPr="00637345">
        <w:rPr>
          <w:rFonts w:ascii="Times New Roman" w:hAnsi="Times New Roman" w:cs="Segoe UI"/>
          <w:color w:val="24292F"/>
        </w:rPr>
        <w:t> can be used to convert a Deno file into a writable or readable stream.</w:t>
      </w:r>
    </w:p>
    <w:p w14:paraId="7C2416E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--allow-write --allow-net fetch_file.ts</w:t>
      </w:r>
    </w:p>
    <w:p w14:paraId="0F8F676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7D7E0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Receiving a file</w:t>
      </w:r>
    </w:p>
    <w:p w14:paraId="6859B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EA5B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writableStreamFromWriter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60BF496F" w14:textId="77777777" w:rsidR="001463E4" w:rsidRPr="00637345" w:rsidRDefault="001463E4" w:rsidP="00637345">
      <w:pPr>
        <w:pStyle w:val="HTMLPreformatted"/>
        <w:snapToGrid w:val="0"/>
        <w:rPr>
          <w:rFonts w:ascii="Times New Roman" w:hAnsi="Times New Roman" w:cs="Menlo"/>
          <w:color w:val="24292F"/>
          <w:sz w:val="20"/>
          <w:szCs w:val="20"/>
        </w:rPr>
      </w:pPr>
    </w:p>
    <w:p w14:paraId="25711A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fetch("https://deno.land/logo.svg");</w:t>
      </w:r>
    </w:p>
    <w:p w14:paraId="7F234D70" w14:textId="77777777" w:rsidR="001463E4" w:rsidRPr="00637345" w:rsidRDefault="001463E4" w:rsidP="00637345">
      <w:pPr>
        <w:pStyle w:val="HTMLPreformatted"/>
        <w:snapToGrid w:val="0"/>
        <w:rPr>
          <w:rFonts w:ascii="Times New Roman" w:hAnsi="Times New Roman" w:cs="Menlo"/>
          <w:color w:val="24292F"/>
          <w:sz w:val="20"/>
          <w:szCs w:val="20"/>
        </w:rPr>
      </w:pPr>
    </w:p>
    <w:p w14:paraId="085EC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fileResponse</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74D7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726E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writableStream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01132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fileResponse</w:t>
      </w:r>
      <w:r w:rsidRPr="00637345">
        <w:rPr>
          <w:rStyle w:val="token"/>
          <w:rFonts w:ascii="Times New Roman" w:hAnsi="Times New Roman" w:cs="Menlo"/>
          <w:color w:val="24292F"/>
          <w:sz w:val="20"/>
          <w:szCs w:val="20"/>
        </w:rPr>
        <w:t>.body.pipeTo(</w:t>
      </w:r>
      <w:r w:rsidRPr="00637345">
        <w:rPr>
          <w:rFonts w:ascii="Times New Roman" w:hAnsi="Times New Roman" w:cs="Menlo"/>
          <w:color w:val="24292F"/>
          <w:sz w:val="20"/>
          <w:szCs w:val="20"/>
        </w:rPr>
        <w:t>writableStream</w:t>
      </w:r>
      <w:r w:rsidRPr="00637345">
        <w:rPr>
          <w:rStyle w:val="token"/>
          <w:rFonts w:ascii="Times New Roman" w:hAnsi="Times New Roman" w:cs="Menlo"/>
          <w:color w:val="24292F"/>
          <w:sz w:val="20"/>
          <w:szCs w:val="20"/>
        </w:rPr>
        <w:t>);</w:t>
      </w:r>
    </w:p>
    <w:p w14:paraId="1ECECA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270C4" w14:textId="77777777" w:rsidR="001463E4" w:rsidRPr="00637345" w:rsidRDefault="001463E4" w:rsidP="00637345">
      <w:pPr>
        <w:pStyle w:val="HTMLPreformatted"/>
        <w:snapToGrid w:val="0"/>
        <w:rPr>
          <w:rFonts w:ascii="Times New Roman" w:hAnsi="Times New Roman" w:cs="Menlo"/>
          <w:color w:val="24292F"/>
          <w:sz w:val="20"/>
          <w:szCs w:val="20"/>
        </w:rPr>
      </w:pPr>
    </w:p>
    <w:p w14:paraId="55ECFD3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BA59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Sending a file</w:t>
      </w:r>
    </w:p>
    <w:p w14:paraId="2B16EA1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91FA7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readableStreamFromReader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3E6A0BAE" w14:textId="77777777" w:rsidR="001463E4" w:rsidRPr="00637345" w:rsidRDefault="001463E4" w:rsidP="00637345">
      <w:pPr>
        <w:pStyle w:val="HTMLPreformatted"/>
        <w:snapToGrid w:val="0"/>
        <w:rPr>
          <w:rFonts w:ascii="Times New Roman" w:hAnsi="Times New Roman" w:cs="Menlo"/>
          <w:color w:val="24292F"/>
          <w:sz w:val="20"/>
          <w:szCs w:val="20"/>
        </w:rPr>
      </w:pPr>
    </w:p>
    <w:p w14:paraId="054EE9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6C44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784135D" w14:textId="77777777" w:rsidR="001463E4" w:rsidRPr="00637345" w:rsidRDefault="001463E4" w:rsidP="00637345">
      <w:pPr>
        <w:pStyle w:val="HTMLPreformatted"/>
        <w:snapToGrid w:val="0"/>
        <w:rPr>
          <w:rFonts w:ascii="Times New Roman" w:hAnsi="Times New Roman" w:cs="Menlo"/>
          <w:color w:val="24292F"/>
          <w:sz w:val="20"/>
          <w:szCs w:val="20"/>
        </w:rPr>
      </w:pPr>
    </w:p>
    <w:p w14:paraId="60E799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fetch("https://example.com/",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030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method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"POST",</w:t>
      </w:r>
    </w:p>
    <w:p w14:paraId="7EA031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readableStream</w:t>
      </w:r>
      <w:r w:rsidRPr="00637345">
        <w:rPr>
          <w:rStyle w:val="token"/>
          <w:rFonts w:ascii="Times New Roman" w:hAnsi="Times New Roman" w:cs="Menlo"/>
          <w:color w:val="24292F"/>
          <w:sz w:val="20"/>
          <w:szCs w:val="20"/>
        </w:rPr>
        <w:t>,</w:t>
      </w:r>
    </w:p>
    <w:p w14:paraId="62A520E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B2FBF2" w14:textId="3F44308C" w:rsidR="000C1BE3" w:rsidRPr="00637345" w:rsidRDefault="000C1BE3" w:rsidP="00637345">
      <w:pPr>
        <w:pStyle w:val="Heading2"/>
        <w:keepNext w:val="0"/>
        <w:keepLines w:val="0"/>
        <w:rPr>
          <w:rStyle w:val="Hyperlink"/>
          <w:rFonts w:cs="Arial"/>
          <w:sz w:val="21"/>
          <w:szCs w:val="21"/>
        </w:rPr>
      </w:pPr>
      <w:hyperlink r:id="rId445" w:history="1">
        <w:bookmarkStart w:id="64" w:name="_Toc114764000"/>
        <w:r w:rsidRPr="00637345">
          <w:rPr>
            <w:rStyle w:val="Hyperlink"/>
            <w:rFonts w:cs="Arial"/>
            <w:sz w:val="21"/>
            <w:szCs w:val="21"/>
          </w:rPr>
          <w:t>Read and Write Files</w:t>
        </w:r>
        <w:bookmarkEnd w:id="64"/>
      </w:hyperlink>
    </w:p>
    <w:p w14:paraId="31DF747A"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4844542"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Deno's runtime API provides the </w:t>
      </w:r>
      <w:hyperlink r:id="rId446" w:history="1">
        <w:r w:rsidRPr="00637345">
          <w:rPr>
            <w:rStyle w:val="Hyperlink"/>
            <w:rFonts w:cs="Segoe UI"/>
          </w:rPr>
          <w:t>Deno.readTextFile</w:t>
        </w:r>
      </w:hyperlink>
      <w:r w:rsidRPr="00637345">
        <w:rPr>
          <w:rFonts w:cs="Segoe UI"/>
          <w:color w:val="24292F"/>
        </w:rPr>
        <w:t> and </w:t>
      </w:r>
      <w:hyperlink r:id="rId447" w:history="1">
        <w:r w:rsidRPr="00637345">
          <w:rPr>
            <w:rStyle w:val="Hyperlink"/>
            <w:rFonts w:cs="Segoe UI"/>
          </w:rPr>
          <w:t>Deno.writeTextFile</w:t>
        </w:r>
      </w:hyperlink>
      <w:r w:rsidRPr="00637345">
        <w:rPr>
          <w:rFonts w:cs="Segoe UI"/>
          <w:color w:val="24292F"/>
        </w:rPr>
        <w:t> asynchronous functions for reading and writing entire text files.</w:t>
      </w:r>
    </w:p>
    <w:p w14:paraId="4161E61E"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Like many of Deno's APIs, synchronous alternatives are also available. See </w:t>
      </w:r>
      <w:hyperlink r:id="rId448" w:history="1">
        <w:r w:rsidRPr="00637345">
          <w:rPr>
            <w:rStyle w:val="Hyperlink"/>
            <w:rFonts w:cs="Segoe UI"/>
          </w:rPr>
          <w:t>Deno.readTextFileSync</w:t>
        </w:r>
      </w:hyperlink>
      <w:r w:rsidRPr="00637345">
        <w:rPr>
          <w:rFonts w:cs="Segoe UI"/>
          <w:color w:val="24292F"/>
        </w:rPr>
        <w:t> and </w:t>
      </w:r>
      <w:hyperlink r:id="rId449" w:history="1">
        <w:r w:rsidRPr="00637345">
          <w:rPr>
            <w:rStyle w:val="Hyperlink"/>
            <w:rFonts w:cs="Segoe UI"/>
          </w:rPr>
          <w:t>Deno.writeTextFileSync</w:t>
        </w:r>
      </w:hyperlink>
      <w:r w:rsidRPr="00637345">
        <w:rPr>
          <w:rFonts w:cs="Segoe UI"/>
          <w:color w:val="24292F"/>
        </w:rPr>
        <w:t>.</w:t>
      </w:r>
    </w:p>
    <w:p w14:paraId="63C5F160"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Use </w:t>
      </w:r>
      <w:r w:rsidRPr="00637345">
        <w:rPr>
          <w:rStyle w:val="HTMLCode"/>
          <w:rFonts w:ascii="Times New Roman" w:eastAsia="楷体" w:hAnsi="Times New Roman" w:cs="Menlo"/>
          <w:color w:val="24292F"/>
          <w:sz w:val="20"/>
          <w:szCs w:val="20"/>
        </w:rPr>
        <w:t>--allow-read</w:t>
      </w:r>
      <w:r w:rsidRPr="00637345">
        <w:rPr>
          <w:rFonts w:cs="Segoe UI"/>
          <w:color w:val="24292F"/>
        </w:rPr>
        <w:t> and </w:t>
      </w:r>
      <w:r w:rsidRPr="00637345">
        <w:rPr>
          <w:rStyle w:val="HTMLCode"/>
          <w:rFonts w:ascii="Times New Roman" w:eastAsia="楷体" w:hAnsi="Times New Roman" w:cs="Menlo"/>
          <w:color w:val="24292F"/>
          <w:sz w:val="20"/>
          <w:szCs w:val="20"/>
        </w:rPr>
        <w:t>--allow-write</w:t>
      </w:r>
      <w:r w:rsidRPr="00637345">
        <w:rPr>
          <w:rFonts w:cs="Segoe UI"/>
          <w:color w:val="24292F"/>
        </w:rPr>
        <w:t> permissions to gain access to the file system.</w:t>
      </w:r>
    </w:p>
    <w:p w14:paraId="3BC9DFF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AA1FCB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Interacting with the filesystem to read and write files is a common requirement. Deno provides a number of ways to do this via the </w:t>
      </w:r>
      <w:hyperlink r:id="rId450" w:history="1">
        <w:r w:rsidRPr="00637345">
          <w:rPr>
            <w:rStyle w:val="Hyperlink"/>
            <w:rFonts w:ascii="Times New Roman" w:hAnsi="Times New Roman" w:cs="Segoe UI"/>
          </w:rPr>
          <w:t>standard library</w:t>
        </w:r>
      </w:hyperlink>
      <w:r w:rsidRPr="00637345">
        <w:rPr>
          <w:rFonts w:ascii="Times New Roman" w:hAnsi="Times New Roman" w:cs="Segoe UI"/>
          <w:color w:val="24292F"/>
        </w:rPr>
        <w:t> and the </w:t>
      </w:r>
      <w:hyperlink r:id="rId451" w:history="1">
        <w:r w:rsidRPr="00637345">
          <w:rPr>
            <w:rStyle w:val="Hyperlink"/>
            <w:rFonts w:ascii="Times New Roman" w:hAnsi="Times New Roman" w:cs="Segoe UI"/>
          </w:rPr>
          <w:t>Deno runtime API</w:t>
        </w:r>
      </w:hyperlink>
      <w:r w:rsidRPr="00637345">
        <w:rPr>
          <w:rFonts w:ascii="Times New Roman" w:hAnsi="Times New Roman" w:cs="Segoe UI"/>
          <w:color w:val="24292F"/>
        </w:rPr>
        <w:t>.</w:t>
      </w:r>
    </w:p>
    <w:p w14:paraId="4369E2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highlighted in the </w:t>
      </w:r>
      <w:hyperlink r:id="rId452" w:history="1">
        <w:r w:rsidRPr="00637345">
          <w:rPr>
            <w:rStyle w:val="Hyperlink"/>
            <w:rFonts w:ascii="Times New Roman" w:hAnsi="Times New Roman" w:cs="Segoe UI"/>
          </w:rPr>
          <w:t>Fetch Data example</w:t>
        </w:r>
      </w:hyperlink>
      <w:r w:rsidRPr="00637345">
        <w:rPr>
          <w:rFonts w:ascii="Times New Roman" w:hAnsi="Times New Roman" w:cs="Segoe UI"/>
          <w:color w:val="24292F"/>
        </w:rPr>
        <w:t> Deno restricts access to Input / Output by default for security reasons. Therefore when interacting with the filesystem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flags must be used with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50133065" w14:textId="77777777" w:rsidR="001463E4" w:rsidRPr="00637345" w:rsidRDefault="001463E4" w:rsidP="00637345">
      <w:pPr>
        <w:pStyle w:val="Heading3"/>
        <w:keepNext w:val="0"/>
        <w:keepLines w:val="0"/>
        <w:rPr>
          <w:rFonts w:cs="Segoe UI"/>
          <w:color w:val="24292F"/>
        </w:rPr>
      </w:pPr>
      <w:r w:rsidRPr="00637345">
        <w:rPr>
          <w:rFonts w:cs="Segoe UI"/>
          <w:color w:val="24292F"/>
        </w:rPr>
        <w:t>Reading a text file</w:t>
      </w:r>
    </w:p>
    <w:p w14:paraId="0B347AB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makes it possible to read text files via the </w:t>
      </w:r>
      <w:r w:rsidRPr="00637345">
        <w:rPr>
          <w:rStyle w:val="HTMLCode"/>
          <w:rFonts w:ascii="Times New Roman" w:eastAsia="楷体" w:hAnsi="Times New Roman" w:cs="Menlo"/>
          <w:color w:val="24292F"/>
          <w:sz w:val="20"/>
          <w:szCs w:val="20"/>
        </w:rPr>
        <w:t>Deno.readTextFile()</w:t>
      </w:r>
      <w:r w:rsidRPr="00637345">
        <w:rPr>
          <w:rFonts w:ascii="Times New Roman" w:hAnsi="Times New Roman" w:cs="Segoe UI"/>
          <w:color w:val="24292F"/>
        </w:rPr>
        <w:t> method, it just requires a path string or URL object. The method returns a promise which provides access to the file's text data.</w:t>
      </w:r>
    </w:p>
    <w:p w14:paraId="7753B6A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read.ts</w:t>
      </w:r>
    </w:p>
    <w:p w14:paraId="619258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6CD0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read.ts</w:t>
      </w:r>
    </w:p>
    <w:p w14:paraId="579062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91488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Deno.readTextFile("./people.json");</w:t>
      </w:r>
    </w:p>
    <w:p w14:paraId="03B29F2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768F65C3" w14:textId="77777777" w:rsidR="001463E4" w:rsidRPr="00637345" w:rsidRDefault="001463E4" w:rsidP="00637345">
      <w:pPr>
        <w:pStyle w:val="HTMLPreformatted"/>
        <w:snapToGrid w:val="0"/>
        <w:rPr>
          <w:rFonts w:ascii="Times New Roman" w:hAnsi="Times New Roman" w:cs="Menlo"/>
          <w:color w:val="24292F"/>
          <w:sz w:val="20"/>
          <w:szCs w:val="20"/>
        </w:rPr>
      </w:pPr>
    </w:p>
    <w:p w14:paraId="763FF3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6F89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67F6B67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C1E3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6F36B0D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1, "name": "John", "age": 23},</w:t>
      </w:r>
    </w:p>
    <w:p w14:paraId="202AE5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2, "name": "Sandra", "age": 51},</w:t>
      </w:r>
    </w:p>
    <w:p w14:paraId="28AC641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5, "name": "Devika", "age": 11}</w:t>
      </w:r>
    </w:p>
    <w:p w14:paraId="78879B8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056611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37C43497"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Writing a text file</w:t>
      </w:r>
    </w:p>
    <w:p w14:paraId="7D225B0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allows developers to write text to files via the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method. It just requires a file path and text string. The method returns a promise which resolves when the file was successfully written.</w:t>
      </w:r>
    </w:p>
    <w:p w14:paraId="2A0ACAA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the command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 must be supplied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7B0E0C1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64F1AB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3A6CD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2A6DD9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40F7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Deno.writeTextFile("./hello.txt",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7E6109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written to ./hello.txt");</w:t>
      </w:r>
    </w:p>
    <w:p w14:paraId="6BBD466E" w14:textId="77777777" w:rsidR="001463E4" w:rsidRPr="00637345" w:rsidRDefault="001463E4" w:rsidP="00637345">
      <w:pPr>
        <w:pStyle w:val="HTMLPreformatted"/>
        <w:snapToGrid w:val="0"/>
        <w:rPr>
          <w:rFonts w:ascii="Times New Roman" w:hAnsi="Times New Roman" w:cs="Menlo"/>
          <w:color w:val="24292F"/>
          <w:sz w:val="20"/>
          <w:szCs w:val="20"/>
        </w:rPr>
      </w:pPr>
    </w:p>
    <w:p w14:paraId="5743CB4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DAD44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File written to ./hello.txt</w:t>
      </w:r>
    </w:p>
    <w:p w14:paraId="0C0EDE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84F4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combining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JSON.stringify</w:t>
      </w:r>
      <w:r w:rsidRPr="00637345">
        <w:rPr>
          <w:rFonts w:ascii="Times New Roman" w:hAnsi="Times New Roman" w:cs="Segoe UI"/>
          <w:color w:val="24292F"/>
        </w:rPr>
        <w:t> you can easily write serialized JSON objects to a file. This example uses synchronous </w:t>
      </w:r>
      <w:r w:rsidRPr="00637345">
        <w:rPr>
          <w:rStyle w:val="HTMLCode"/>
          <w:rFonts w:ascii="Times New Roman" w:eastAsia="楷体" w:hAnsi="Times New Roman" w:cs="Menlo"/>
          <w:color w:val="24292F"/>
          <w:sz w:val="20"/>
          <w:szCs w:val="20"/>
        </w:rPr>
        <w:t>Deno.writeTextFileSync</w:t>
      </w:r>
      <w:r w:rsidRPr="00637345">
        <w:rPr>
          <w:rFonts w:ascii="Times New Roman" w:hAnsi="Times New Roman" w:cs="Segoe UI"/>
          <w:color w:val="24292F"/>
        </w:rPr>
        <w:t>, but this can also be done asynchronously using </w:t>
      </w:r>
      <w:r w:rsidRPr="00637345">
        <w:rPr>
          <w:rStyle w:val="HTMLCode"/>
          <w:rFonts w:ascii="Times New Roman" w:eastAsia="楷体" w:hAnsi="Times New Roman" w:cs="Menlo"/>
          <w:color w:val="24292F"/>
          <w:sz w:val="20"/>
          <w:szCs w:val="20"/>
        </w:rPr>
        <w:t>await Deno.writeTextFile</w:t>
      </w:r>
      <w:r w:rsidRPr="00637345">
        <w:rPr>
          <w:rFonts w:ascii="Times New Roman" w:hAnsi="Times New Roman" w:cs="Segoe UI"/>
          <w:color w:val="24292F"/>
        </w:rPr>
        <w:t>.</w:t>
      </w:r>
    </w:p>
    <w:p w14:paraId="54AF15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the code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needs the write flag.</w:t>
      </w:r>
    </w:p>
    <w:p w14:paraId="5BCBBFC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328A09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9FCCA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317C510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93E6D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writeJson(</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data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object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ECC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DBA3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Deno.writeTextFileSync(</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data</w:t>
      </w:r>
      <w:r w:rsidRPr="00637345">
        <w:rPr>
          <w:rStyle w:val="token"/>
          <w:rFonts w:ascii="Times New Roman" w:hAnsi="Times New Roman" w:cs="Menlo"/>
          <w:color w:val="24292F"/>
          <w:sz w:val="20"/>
          <w:szCs w:val="20"/>
        </w:rPr>
        <w:t>));</w:t>
      </w:r>
    </w:p>
    <w:p w14:paraId="302466EB" w14:textId="77777777" w:rsidR="001463E4" w:rsidRPr="00637345" w:rsidRDefault="001463E4" w:rsidP="00637345">
      <w:pPr>
        <w:pStyle w:val="HTMLPreformatted"/>
        <w:snapToGrid w:val="0"/>
        <w:rPr>
          <w:rFonts w:ascii="Times New Roman" w:hAnsi="Times New Roman" w:cs="Menlo"/>
          <w:color w:val="24292F"/>
          <w:sz w:val="20"/>
          <w:szCs w:val="20"/>
        </w:rPr>
      </w:pPr>
    </w:p>
    <w:p w14:paraId="7F8D0B2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"Written to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0F0CEF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4011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.message;</w:t>
      </w:r>
    </w:p>
    <w:p w14:paraId="61F4D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4E0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E2C177A" w14:textId="77777777" w:rsidR="001463E4" w:rsidRPr="00637345" w:rsidRDefault="001463E4" w:rsidP="00637345">
      <w:pPr>
        <w:pStyle w:val="HTMLPreformatted"/>
        <w:snapToGrid w:val="0"/>
        <w:rPr>
          <w:rFonts w:ascii="Times New Roman" w:hAnsi="Times New Roman" w:cs="Menlo"/>
          <w:color w:val="24292F"/>
          <w:sz w:val="20"/>
          <w:szCs w:val="20"/>
        </w:rPr>
      </w:pPr>
    </w:p>
    <w:p w14:paraId="3C8D79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console.log(writeJson("./data.json",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88E542" w14:textId="77777777" w:rsidR="001463E4" w:rsidRPr="00637345" w:rsidRDefault="001463E4" w:rsidP="00637345">
      <w:pPr>
        <w:pStyle w:val="HTMLPreformatted"/>
        <w:snapToGrid w:val="0"/>
        <w:rPr>
          <w:rFonts w:ascii="Times New Roman" w:hAnsi="Times New Roman" w:cs="Menlo"/>
          <w:color w:val="24292F"/>
          <w:sz w:val="20"/>
          <w:szCs w:val="20"/>
        </w:rPr>
      </w:pPr>
    </w:p>
    <w:p w14:paraId="10CFE3E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65EC7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Written to ./data.json</w:t>
      </w:r>
    </w:p>
    <w:p w14:paraId="6B2DF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F782784" w14:textId="5192854D" w:rsidR="000C1BE3" w:rsidRPr="00637345" w:rsidRDefault="000C1BE3" w:rsidP="00637345">
      <w:pPr>
        <w:pStyle w:val="Heading2"/>
        <w:keepNext w:val="0"/>
        <w:keepLines w:val="0"/>
        <w:rPr>
          <w:rStyle w:val="Hyperlink"/>
          <w:rFonts w:cs="Arial"/>
          <w:sz w:val="21"/>
          <w:szCs w:val="21"/>
        </w:rPr>
      </w:pPr>
      <w:hyperlink r:id="rId453" w:history="1">
        <w:bookmarkStart w:id="65" w:name="_Toc114764001"/>
        <w:r w:rsidRPr="00637345">
          <w:rPr>
            <w:rStyle w:val="Hyperlink"/>
            <w:rFonts w:cs="Arial"/>
            <w:sz w:val="21"/>
            <w:szCs w:val="21"/>
          </w:rPr>
          <w:t>Unix cat Program</w:t>
        </w:r>
        <w:bookmarkEnd w:id="65"/>
      </w:hyperlink>
    </w:p>
    <w:p w14:paraId="7D10B003" w14:textId="249C5950" w:rsidR="000C1BE3" w:rsidRPr="00637345" w:rsidRDefault="001463E4" w:rsidP="00637345">
      <w:r w:rsidRPr="00637345">
        <w:t>An Implementation of the Unix "cat" Program</w:t>
      </w:r>
    </w:p>
    <w:p w14:paraId="4ECE4F98"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BD06763"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Use the Deno runtime API to output the contents of a file to the console.</w:t>
      </w:r>
    </w:p>
    <w:p w14:paraId="651B33C1" w14:textId="77777777" w:rsidR="001463E4" w:rsidRPr="00637345" w:rsidRDefault="001463E4" w:rsidP="00637345">
      <w:pPr>
        <w:widowControl/>
        <w:numPr>
          <w:ilvl w:val="0"/>
          <w:numId w:val="81"/>
        </w:numPr>
        <w:ind w:left="0" w:firstLine="0"/>
        <w:rPr>
          <w:rFonts w:cs="Segoe UI"/>
          <w:color w:val="24292F"/>
        </w:rPr>
      </w:pPr>
      <w:hyperlink r:id="rId454" w:history="1">
        <w:r w:rsidRPr="00637345">
          <w:rPr>
            <w:rStyle w:val="Hyperlink"/>
            <w:rFonts w:cs="Segoe UI"/>
          </w:rPr>
          <w:t>Deno.args</w:t>
        </w:r>
      </w:hyperlink>
      <w:r w:rsidRPr="00637345">
        <w:rPr>
          <w:rFonts w:cs="Segoe UI"/>
          <w:color w:val="24292F"/>
        </w:rPr>
        <w:t> accesses the command line arguments.</w:t>
      </w:r>
    </w:p>
    <w:p w14:paraId="5F9D5771" w14:textId="77777777" w:rsidR="001463E4" w:rsidRPr="00637345" w:rsidRDefault="001463E4" w:rsidP="00637345">
      <w:pPr>
        <w:widowControl/>
        <w:numPr>
          <w:ilvl w:val="0"/>
          <w:numId w:val="81"/>
        </w:numPr>
        <w:ind w:left="0" w:firstLine="0"/>
        <w:rPr>
          <w:rFonts w:cs="Segoe UI"/>
          <w:color w:val="24292F"/>
        </w:rPr>
      </w:pPr>
      <w:hyperlink r:id="rId455" w:history="1">
        <w:r w:rsidRPr="00637345">
          <w:rPr>
            <w:rStyle w:val="Hyperlink"/>
            <w:rFonts w:cs="Segoe UI"/>
          </w:rPr>
          <w:t>Deno.open</w:t>
        </w:r>
      </w:hyperlink>
      <w:r w:rsidRPr="00637345">
        <w:rPr>
          <w:rFonts w:cs="Segoe UI"/>
          <w:color w:val="24292F"/>
        </w:rPr>
        <w:t> is used to get a handle to a file.</w:t>
      </w:r>
    </w:p>
    <w:p w14:paraId="32306C35" w14:textId="77777777" w:rsidR="001463E4" w:rsidRPr="00637345" w:rsidRDefault="001463E4" w:rsidP="00637345">
      <w:pPr>
        <w:widowControl/>
        <w:numPr>
          <w:ilvl w:val="0"/>
          <w:numId w:val="81"/>
        </w:numPr>
        <w:ind w:left="0" w:firstLine="0"/>
        <w:rPr>
          <w:rFonts w:cs="Segoe UI"/>
          <w:color w:val="24292F"/>
        </w:rPr>
      </w:pPr>
      <w:hyperlink r:id="rId456" w:history="1">
        <w:r w:rsidRPr="00637345">
          <w:rPr>
            <w:rStyle w:val="Hyperlink"/>
            <w:rFonts w:cs="Segoe UI"/>
          </w:rPr>
          <w:t>copy</w:t>
        </w:r>
      </w:hyperlink>
      <w:r w:rsidRPr="00637345">
        <w:rPr>
          <w:rFonts w:cs="Segoe UI"/>
          <w:color w:val="24292F"/>
        </w:rPr>
        <w:t> is used to transfer data from the file to the output stream.</w:t>
      </w:r>
    </w:p>
    <w:p w14:paraId="06B40526"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Files should be closed when you are finished with them</w:t>
      </w:r>
    </w:p>
    <w:p w14:paraId="433638C1"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lastRenderedPageBreak/>
        <w:t>Modules can be run directly from remote URLs.</w:t>
      </w:r>
    </w:p>
    <w:p w14:paraId="122C1590"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043F9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 (e.g. the console).</w:t>
      </w:r>
    </w:p>
    <w:p w14:paraId="0AD2E1B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295AA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cat.ts</w:t>
      </w:r>
    </w:p>
    <w:p w14:paraId="6887B5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94D9A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12823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F14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23EF1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23C45F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3F933F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ED70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the program:</w:t>
      </w:r>
    </w:p>
    <w:p w14:paraId="45F1B1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/etc/passwd</w:t>
      </w:r>
    </w:p>
    <w:p w14:paraId="0F90BA10" w14:textId="043D6984" w:rsidR="000C1BE3" w:rsidRPr="00637345" w:rsidRDefault="000C1BE3" w:rsidP="00637345">
      <w:pPr>
        <w:pStyle w:val="Heading2"/>
        <w:keepNext w:val="0"/>
        <w:keepLines w:val="0"/>
        <w:rPr>
          <w:rStyle w:val="Hyperlink"/>
          <w:rFonts w:cs="Arial"/>
          <w:sz w:val="21"/>
          <w:szCs w:val="21"/>
        </w:rPr>
      </w:pPr>
      <w:hyperlink r:id="rId457" w:history="1">
        <w:bookmarkStart w:id="66" w:name="_Toc114764002"/>
        <w:r w:rsidRPr="00637345">
          <w:rPr>
            <w:rStyle w:val="Hyperlink"/>
            <w:rFonts w:cs="Arial"/>
            <w:sz w:val="21"/>
            <w:szCs w:val="21"/>
          </w:rPr>
          <w:t>HTTP Web Server</w:t>
        </w:r>
        <w:bookmarkEnd w:id="66"/>
      </w:hyperlink>
    </w:p>
    <w:p w14:paraId="510803D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3B892F45" w14:textId="77777777" w:rsidR="001463E4" w:rsidRPr="00637345" w:rsidRDefault="001463E4" w:rsidP="00637345">
      <w:pPr>
        <w:widowControl/>
        <w:numPr>
          <w:ilvl w:val="0"/>
          <w:numId w:val="82"/>
        </w:numPr>
        <w:ind w:left="0" w:firstLine="0"/>
        <w:rPr>
          <w:rFonts w:cs="Segoe UI"/>
          <w:color w:val="24292F"/>
        </w:rPr>
      </w:pPr>
      <w:r w:rsidRPr="00637345">
        <w:rPr>
          <w:rFonts w:cs="Segoe UI"/>
          <w:color w:val="24292F"/>
        </w:rPr>
        <w:t>Use Deno's integrated HTTP server to run your own web server.</w:t>
      </w:r>
    </w:p>
    <w:p w14:paraId="18E738D2"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97B80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just a few lines of code you can run your own HTTP web server with control over the response status, request headers and more.</w:t>
      </w:r>
    </w:p>
    <w:p w14:paraId="11EDEE37" w14:textId="77777777" w:rsidR="001463E4" w:rsidRPr="00637345" w:rsidRDefault="001463E4" w:rsidP="00637345">
      <w:pPr>
        <w:pStyle w:val="Heading3"/>
        <w:keepNext w:val="0"/>
        <w:keepLines w:val="0"/>
        <w:rPr>
          <w:rFonts w:cs="Segoe UI"/>
          <w:color w:val="24292F"/>
        </w:rPr>
      </w:pPr>
      <w:r w:rsidRPr="00637345">
        <w:rPr>
          <w:rFonts w:cs="Segoe UI"/>
          <w:color w:val="24292F"/>
        </w:rPr>
        <w:t>Sample web server</w:t>
      </w:r>
    </w:p>
    <w:p w14:paraId="6FD8713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user-agent of the client is returned to the client:</w:t>
      </w:r>
    </w:p>
    <w:p w14:paraId="5D7B745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642BEE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046A63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6E36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1F21A229" w14:textId="77777777" w:rsidR="001463E4" w:rsidRPr="00637345" w:rsidRDefault="001463E4" w:rsidP="00637345">
      <w:pPr>
        <w:pStyle w:val="HTMLPreformatted"/>
        <w:snapToGrid w:val="0"/>
        <w:rPr>
          <w:rFonts w:ascii="Times New Roman" w:hAnsi="Times New Roman" w:cs="Menlo"/>
          <w:color w:val="24292F"/>
          <w:sz w:val="20"/>
          <w:szCs w:val="20"/>
        </w:rPr>
      </w:pPr>
    </w:p>
    <w:p w14:paraId="6856C6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Connections to the server will be yielded up as an async iterable.</w:t>
      </w:r>
    </w:p>
    <w:p w14:paraId="6413A0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017A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 order to not be blocking, we need to handle each connection individually</w:t>
      </w:r>
    </w:p>
    <w:p w14:paraId="33D23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without awaiting the function</w:t>
      </w:r>
    </w:p>
    <w:p w14:paraId="2243DD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0A0EC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F7FFD" w14:textId="77777777" w:rsidR="001463E4" w:rsidRPr="00637345" w:rsidRDefault="001463E4" w:rsidP="00637345">
      <w:pPr>
        <w:pStyle w:val="HTMLPreformatted"/>
        <w:snapToGrid w:val="0"/>
        <w:rPr>
          <w:rFonts w:ascii="Times New Roman" w:hAnsi="Times New Roman" w:cs="Menlo"/>
          <w:color w:val="24292F"/>
          <w:sz w:val="20"/>
          <w:szCs w:val="20"/>
        </w:rPr>
      </w:pPr>
    </w:p>
    <w:p w14:paraId="79FDF18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2812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"upgrades" a network connection into an HTTP connection.</w:t>
      </w:r>
    </w:p>
    <w:p w14:paraId="02660A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1F9B9A4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Each request sent over the HTTP connection will be yielded as an async</w:t>
      </w:r>
    </w:p>
    <w:p w14:paraId="2F7AEA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iterator from the HTTP connection.</w:t>
      </w:r>
    </w:p>
    <w:p w14:paraId="197DEEB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ACE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native HTTP server uses the web standard `Request` and `Response`</w:t>
      </w:r>
    </w:p>
    <w:p w14:paraId="5E08225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objects.</w:t>
      </w:r>
    </w:p>
    <w:p w14:paraId="7919D4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6EFEA5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requestEvent.request.headers.get("user-agent") ?? "Unknown"</w:t>
      </w:r>
    </w:p>
    <w:p w14:paraId="3A0D48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AA013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requestEvent's `.respondWith()` method is how we send the response</w:t>
      </w:r>
    </w:p>
    <w:p w14:paraId="5A09AB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 back to the client.</w:t>
      </w:r>
    </w:p>
    <w:p w14:paraId="3FFDA7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0110B7D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6A80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05D4CD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CA10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58BC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14D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03540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5BBAF0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webserver.ts</w:t>
      </w:r>
    </w:p>
    <w:p w14:paraId="2DBC54C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navigate to </w:t>
      </w:r>
      <w:r w:rsidRPr="00637345">
        <w:rPr>
          <w:rStyle w:val="HTMLCode"/>
          <w:rFonts w:ascii="Times New Roman" w:eastAsia="楷体" w:hAnsi="Times New Roman" w:cs="Menlo"/>
          <w:color w:val="24292F"/>
          <w:sz w:val="20"/>
          <w:szCs w:val="20"/>
        </w:rPr>
        <w:t>http://localhost:8080/</w:t>
      </w:r>
      <w:r w:rsidRPr="00637345">
        <w:rPr>
          <w:rFonts w:ascii="Times New Roman" w:hAnsi="Times New Roman" w:cs="Segoe UI"/>
          <w:color w:val="24292F"/>
        </w:rPr>
        <w:t> in a browser.</w:t>
      </w:r>
    </w:p>
    <w:p w14:paraId="2D0D56F2" w14:textId="77777777" w:rsidR="001463E4" w:rsidRPr="00637345" w:rsidRDefault="001463E4" w:rsidP="00C425C7">
      <w:pPr>
        <w:pStyle w:val="Heading4"/>
      </w:pPr>
      <w:r w:rsidRPr="00637345">
        <w:t>Using the </w:t>
      </w:r>
      <w:r w:rsidRPr="00637345">
        <w:rPr>
          <w:rStyle w:val="HTMLCode"/>
          <w:rFonts w:ascii="Times New Roman" w:eastAsia="楷体" w:hAnsi="Times New Roman" w:cs="Menlo"/>
          <w:color w:val="24292F"/>
        </w:rPr>
        <w:t>std/http</w:t>
      </w:r>
      <w:r w:rsidRPr="00637345">
        <w:t> library</w:t>
      </w:r>
    </w:p>
    <w:p w14:paraId="73CD570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Since </w:t>
      </w:r>
      <w:hyperlink r:id="rId458" w:anchor="stabilize-native-http-server-api" w:history="1">
        <w:r w:rsidRPr="00637345">
          <w:rPr>
            <w:rStyle w:val="Hyperlink"/>
            <w:rFonts w:ascii="Times New Roman" w:hAnsi="Times New Roman" w:cs="Segoe UI"/>
          </w:rPr>
          <w:t>the stabilization of </w:t>
        </w:r>
        <w:r w:rsidRPr="00637345">
          <w:rPr>
            <w:rStyle w:val="Emphasis"/>
            <w:rFonts w:ascii="Times New Roman" w:hAnsi="Times New Roman" w:cs="Segoe UI"/>
            <w:i w:val="0"/>
            <w:color w:val="0000FF"/>
          </w:rPr>
          <w:t>native</w:t>
        </w:r>
        <w:r w:rsidRPr="00637345">
          <w:rPr>
            <w:rStyle w:val="Hyperlink"/>
            <w:rFonts w:ascii="Times New Roman" w:hAnsi="Times New Roman" w:cs="Segoe UI"/>
          </w:rPr>
          <w:t> HTTP bindings in </w:t>
        </w:r>
        <w:r w:rsidRPr="00637345">
          <w:rPr>
            <w:rStyle w:val="HTMLCode"/>
            <w:rFonts w:ascii="Times New Roman" w:eastAsia="楷体" w:hAnsi="Times New Roman" w:cs="Menlo"/>
            <w:color w:val="0000FF"/>
            <w:sz w:val="20"/>
            <w:szCs w:val="20"/>
          </w:rPr>
          <w:t>^1.13.x</w:t>
        </w:r>
      </w:hyperlink>
      <w:r w:rsidRPr="00637345">
        <w:rPr>
          <w:rFonts w:ascii="Times New Roman" w:hAnsi="Times New Roman" w:cs="Segoe UI"/>
        </w:rPr>
        <w:t>, std/http now supports a </w:t>
      </w:r>
      <w:r w:rsidRPr="00637345">
        <w:rPr>
          <w:rStyle w:val="Emphasis"/>
          <w:rFonts w:ascii="Times New Roman" w:hAnsi="Times New Roman" w:cs="Segoe UI"/>
          <w:i w:val="0"/>
        </w:rPr>
        <w:t>native</w:t>
      </w:r>
      <w:r w:rsidRPr="00637345">
        <w:rPr>
          <w:rFonts w:ascii="Times New Roman" w:hAnsi="Times New Roman" w:cs="Segoe UI"/>
        </w:rPr>
        <w:t> HTTP server from ^0.107.0. The legacy server module was removed in 0.117.0.</w:t>
      </w:r>
    </w:p>
    <w:p w14:paraId="2790B4E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757A05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652CF177" w14:textId="77777777" w:rsidR="001463E4" w:rsidRPr="00637345" w:rsidRDefault="001463E4" w:rsidP="00637345">
      <w:pPr>
        <w:pStyle w:val="HTMLPreformatted"/>
        <w:snapToGrid w:val="0"/>
        <w:rPr>
          <w:rFonts w:ascii="Times New Roman" w:hAnsi="Times New Roman" w:cs="Menlo"/>
          <w:color w:val="24292F"/>
          <w:sz w:val="20"/>
          <w:szCs w:val="20"/>
        </w:rPr>
      </w:pPr>
    </w:p>
    <w:p w14:paraId="0838481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72313B84" w14:textId="77777777" w:rsidR="001463E4" w:rsidRPr="00637345" w:rsidRDefault="001463E4" w:rsidP="00637345">
      <w:pPr>
        <w:pStyle w:val="HTMLPreformatted"/>
        <w:snapToGrid w:val="0"/>
        <w:rPr>
          <w:rFonts w:ascii="Times New Roman" w:hAnsi="Times New Roman" w:cs="Menlo"/>
          <w:color w:val="24292F"/>
          <w:sz w:val="20"/>
          <w:szCs w:val="20"/>
        </w:rPr>
      </w:pPr>
    </w:p>
    <w:p w14:paraId="65C52F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C98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5632124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request.headers.get("user-agent") ?? "Unknown"</w:t>
      </w:r>
    </w:p>
    <w:p w14:paraId="59F504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7BDEEEC" w14:textId="77777777" w:rsidR="001463E4" w:rsidRPr="00637345" w:rsidRDefault="001463E4" w:rsidP="00637345">
      <w:pPr>
        <w:pStyle w:val="HTMLPreformatted"/>
        <w:snapToGrid w:val="0"/>
        <w:rPr>
          <w:rFonts w:ascii="Times New Roman" w:hAnsi="Times New Roman" w:cs="Menlo"/>
          <w:color w:val="24292F"/>
          <w:sz w:val="20"/>
          <w:szCs w:val="20"/>
        </w:rPr>
      </w:pPr>
    </w:p>
    <w:p w14:paraId="3C8393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CF9E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DF8E5B0" w14:textId="77777777" w:rsidR="001463E4" w:rsidRPr="00637345" w:rsidRDefault="001463E4" w:rsidP="00637345">
      <w:pPr>
        <w:pStyle w:val="HTMLPreformatted"/>
        <w:snapToGrid w:val="0"/>
        <w:rPr>
          <w:rFonts w:ascii="Times New Roman" w:hAnsi="Times New Roman" w:cs="Menlo"/>
          <w:color w:val="24292F"/>
          <w:sz w:val="20"/>
          <w:szCs w:val="20"/>
        </w:rPr>
      </w:pPr>
    </w:p>
    <w:p w14:paraId="709052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6BAB70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2B0838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755F96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webserver.ts</w:t>
      </w:r>
    </w:p>
    <w:p w14:paraId="3E3EB9C0" w14:textId="4924F66D" w:rsidR="000C1BE3" w:rsidRPr="00637345" w:rsidRDefault="000C1BE3" w:rsidP="00637345">
      <w:pPr>
        <w:pStyle w:val="Heading2"/>
        <w:keepNext w:val="0"/>
        <w:keepLines w:val="0"/>
        <w:rPr>
          <w:rStyle w:val="Hyperlink"/>
          <w:rFonts w:cs="Arial"/>
          <w:sz w:val="21"/>
          <w:szCs w:val="21"/>
        </w:rPr>
      </w:pPr>
      <w:hyperlink r:id="rId459" w:history="1">
        <w:bookmarkStart w:id="67" w:name="_Toc114764003"/>
        <w:r w:rsidRPr="00637345">
          <w:rPr>
            <w:rStyle w:val="Hyperlink"/>
            <w:rFonts w:cs="Arial"/>
            <w:sz w:val="21"/>
            <w:szCs w:val="21"/>
          </w:rPr>
          <w:t>File Server</w:t>
        </w:r>
        <w:bookmarkEnd w:id="67"/>
      </w:hyperlink>
    </w:p>
    <w:p w14:paraId="13F6532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BE1A02A"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w:t>
      </w:r>
      <w:hyperlink r:id="rId460" w:history="1">
        <w:r w:rsidRPr="00637345">
          <w:rPr>
            <w:rStyle w:val="Hyperlink"/>
            <w:rFonts w:cs="Segoe UI"/>
          </w:rPr>
          <w:t>Deno.open</w:t>
        </w:r>
      </w:hyperlink>
      <w:r w:rsidRPr="00637345">
        <w:rPr>
          <w:rFonts w:cs="Segoe UI"/>
          <w:color w:val="24292F"/>
        </w:rPr>
        <w:t> to read a file's content in chunks.</w:t>
      </w:r>
    </w:p>
    <w:p w14:paraId="49CA5BA6"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Transform a Deno file into a </w:t>
      </w:r>
      <w:hyperlink r:id="rId461" w:history="1">
        <w:r w:rsidRPr="00637345">
          <w:rPr>
            <w:rStyle w:val="Hyperlink"/>
            <w:rFonts w:cs="Segoe UI"/>
          </w:rPr>
          <w:t>ReadableStream</w:t>
        </w:r>
      </w:hyperlink>
      <w:r w:rsidRPr="00637345">
        <w:rPr>
          <w:rFonts w:cs="Segoe UI"/>
          <w:color w:val="24292F"/>
        </w:rPr>
        <w:t>.</w:t>
      </w:r>
    </w:p>
    <w:p w14:paraId="732ADAD3"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Deno's integrated HTTP server to run your own file server.</w:t>
      </w:r>
    </w:p>
    <w:p w14:paraId="4E19C39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D716A4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Sending files over the network is a common requirement. As seen in the </w:t>
      </w:r>
      <w:hyperlink r:id="rId462" w:history="1">
        <w:r w:rsidRPr="00637345">
          <w:rPr>
            <w:rStyle w:val="Hyperlink"/>
            <w:rFonts w:ascii="Times New Roman" w:hAnsi="Times New Roman" w:cs="Segoe UI"/>
          </w:rPr>
          <w:t>Fetch Data example</w:t>
        </w:r>
      </w:hyperlink>
      <w:r w:rsidRPr="00637345">
        <w:rPr>
          <w:rFonts w:ascii="Times New Roman" w:hAnsi="Times New Roman" w:cs="Segoe UI"/>
          <w:color w:val="24292F"/>
        </w:rPr>
        <w:t>, because files can be of any size, it is important to use streams in order to prevent having to load entire files into memory.</w:t>
      </w:r>
    </w:p>
    <w:p w14:paraId="1306C0E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0523C7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--allow-net file_server.ts</w:t>
      </w:r>
    </w:p>
    <w:p w14:paraId="48B3A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2F0A9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508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server running on http://localhost:8080/");</w:t>
      </w:r>
    </w:p>
    <w:p w14:paraId="4A54D54A" w14:textId="77777777" w:rsidR="001463E4" w:rsidRPr="00637345" w:rsidRDefault="001463E4" w:rsidP="00637345">
      <w:pPr>
        <w:pStyle w:val="HTMLPreformatted"/>
        <w:snapToGrid w:val="0"/>
        <w:rPr>
          <w:rFonts w:ascii="Times New Roman" w:hAnsi="Times New Roman" w:cs="Menlo"/>
          <w:color w:val="24292F"/>
          <w:sz w:val="20"/>
          <w:szCs w:val="20"/>
        </w:rPr>
      </w:pPr>
    </w:p>
    <w:p w14:paraId="33875DC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5C3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).catch(console.error);</w:t>
      </w:r>
    </w:p>
    <w:p w14:paraId="22B8E4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23CD03" w14:textId="77777777" w:rsidR="001463E4" w:rsidRPr="00637345" w:rsidRDefault="001463E4" w:rsidP="00637345">
      <w:pPr>
        <w:pStyle w:val="HTMLPreformatted"/>
        <w:snapToGrid w:val="0"/>
        <w:rPr>
          <w:rFonts w:ascii="Times New Roman" w:hAnsi="Times New Roman" w:cs="Menlo"/>
          <w:color w:val="24292F"/>
          <w:sz w:val="20"/>
          <w:szCs w:val="20"/>
        </w:rPr>
      </w:pPr>
    </w:p>
    <w:p w14:paraId="3A7CA7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4160F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7632C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DF67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 the request pathname as filepath</w:t>
      </w:r>
    </w:p>
    <w:p w14:paraId="36A34D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31D20C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decodeURIComponent(</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.pathname);</w:t>
      </w:r>
    </w:p>
    <w:p w14:paraId="623F2870" w14:textId="77777777" w:rsidR="001463E4" w:rsidRPr="00637345" w:rsidRDefault="001463E4" w:rsidP="00637345">
      <w:pPr>
        <w:pStyle w:val="HTMLPreformatted"/>
        <w:snapToGrid w:val="0"/>
        <w:rPr>
          <w:rFonts w:ascii="Times New Roman" w:hAnsi="Times New Roman" w:cs="Menlo"/>
          <w:color w:val="24292F"/>
          <w:sz w:val="20"/>
          <w:szCs w:val="20"/>
        </w:rPr>
      </w:pPr>
    </w:p>
    <w:p w14:paraId="2BFF4D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Try opening the file</w:t>
      </w:r>
    </w:p>
    <w:p w14:paraId="7C5EF1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w:t>
      </w:r>
    </w:p>
    <w:p w14:paraId="6165422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A7B8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5605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1EA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file cannot be opened, return a "404 Not Found" response</w:t>
      </w:r>
    </w:p>
    <w:p w14:paraId="665E88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notFoundResponse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Response("404 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68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notFoundResponse</w:t>
      </w:r>
      <w:r w:rsidRPr="00637345">
        <w:rPr>
          <w:rStyle w:val="token"/>
          <w:rFonts w:ascii="Times New Roman" w:hAnsi="Times New Roman" w:cs="Menlo"/>
          <w:color w:val="24292F"/>
          <w:sz w:val="20"/>
          <w:szCs w:val="20"/>
        </w:rPr>
        <w:t>);</w:t>
      </w:r>
    </w:p>
    <w:p w14:paraId="1BC687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p>
    <w:p w14:paraId="2A498D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D0AEF5" w14:textId="77777777" w:rsidR="001463E4" w:rsidRPr="00637345" w:rsidRDefault="001463E4" w:rsidP="00637345">
      <w:pPr>
        <w:pStyle w:val="HTMLPreformatted"/>
        <w:snapToGrid w:val="0"/>
        <w:rPr>
          <w:rFonts w:ascii="Times New Roman" w:hAnsi="Times New Roman" w:cs="Menlo"/>
          <w:color w:val="24292F"/>
          <w:sz w:val="20"/>
          <w:szCs w:val="20"/>
        </w:rPr>
      </w:pPr>
    </w:p>
    <w:p w14:paraId="7AD4D8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 readable stream so the file doesn't have to be fully loaded into</w:t>
      </w:r>
    </w:p>
    <w:p w14:paraId="52837F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memory while we send it</w:t>
      </w:r>
    </w:p>
    <w:p w14:paraId="19C3C2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.readable;</w:t>
      </w:r>
    </w:p>
    <w:p w14:paraId="06158D6B" w14:textId="77777777" w:rsidR="001463E4" w:rsidRPr="00637345" w:rsidRDefault="001463E4" w:rsidP="00637345">
      <w:pPr>
        <w:pStyle w:val="HTMLPreformatted"/>
        <w:snapToGrid w:val="0"/>
        <w:rPr>
          <w:rFonts w:ascii="Times New Roman" w:hAnsi="Times New Roman" w:cs="Menlo"/>
          <w:color w:val="24292F"/>
          <w:sz w:val="20"/>
          <w:szCs w:val="20"/>
        </w:rPr>
      </w:pPr>
    </w:p>
    <w:p w14:paraId="03DEEBE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and send the response</w:t>
      </w:r>
    </w:p>
    <w:p w14:paraId="1A0CF9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readableStream</w:t>
      </w:r>
      <w:r w:rsidRPr="00637345">
        <w:rPr>
          <w:rStyle w:val="token"/>
          <w:rFonts w:ascii="Times New Roman" w:hAnsi="Times New Roman" w:cs="Menlo"/>
          <w:color w:val="24292F"/>
          <w:sz w:val="20"/>
          <w:szCs w:val="20"/>
        </w:rPr>
        <w:t>);</w:t>
      </w:r>
    </w:p>
    <w:p w14:paraId="7EC4C6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response</w:t>
      </w:r>
      <w:r w:rsidRPr="00637345">
        <w:rPr>
          <w:rStyle w:val="token"/>
          <w:rFonts w:ascii="Times New Roman" w:hAnsi="Times New Roman" w:cs="Menlo"/>
          <w:color w:val="24292F"/>
          <w:sz w:val="20"/>
          <w:szCs w:val="20"/>
        </w:rPr>
        <w:t>);</w:t>
      </w:r>
    </w:p>
    <w:p w14:paraId="5E0114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76B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2145ED"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Using the </w:t>
      </w:r>
      <w:r w:rsidRPr="00637345">
        <w:rPr>
          <w:rStyle w:val="HTMLCode"/>
          <w:rFonts w:ascii="Times New Roman" w:eastAsia="楷体" w:hAnsi="Times New Roman" w:cs="Menlo"/>
          <w:color w:val="24292F"/>
        </w:rPr>
        <w:t>std/http</w:t>
      </w:r>
      <w:r w:rsidRPr="00637345">
        <w:rPr>
          <w:rFonts w:cs="Segoe UI"/>
          <w:color w:val="24292F"/>
        </w:rPr>
        <w:t> file server</w:t>
      </w:r>
    </w:p>
    <w:p w14:paraId="5F848E4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standard library provides you with a </w:t>
      </w:r>
      <w:hyperlink r:id="rId463" w:history="1">
        <w:r w:rsidRPr="00637345">
          <w:rPr>
            <w:rStyle w:val="Hyperlink"/>
            <w:rFonts w:ascii="Times New Roman" w:hAnsi="Times New Roman" w:cs="Segoe UI"/>
          </w:rPr>
          <w:t>file server</w:t>
        </w:r>
      </w:hyperlink>
      <w:r w:rsidRPr="00637345">
        <w:rPr>
          <w:rFonts w:ascii="Times New Roman" w:hAnsi="Times New Roman" w:cs="Segoe UI"/>
          <w:color w:val="24292F"/>
        </w:rPr>
        <w:t> so that you don't have to write your own.</w:t>
      </w:r>
    </w:p>
    <w:p w14:paraId="7B5248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first install the remote script to your local file system. This will install the script to the Deno installation root's bin directory, e.g. </w:t>
      </w:r>
      <w:r w:rsidRPr="00637345">
        <w:rPr>
          <w:rStyle w:val="HTMLCode"/>
          <w:rFonts w:ascii="Times New Roman" w:eastAsia="楷体" w:hAnsi="Times New Roman" w:cs="Menlo"/>
          <w:color w:val="24292F"/>
          <w:sz w:val="20"/>
          <w:szCs w:val="20"/>
        </w:rPr>
        <w:t>/home/alice/.deno/bin/file_server</w:t>
      </w:r>
      <w:r w:rsidRPr="00637345">
        <w:rPr>
          <w:rFonts w:ascii="Times New Roman" w:hAnsi="Times New Roman" w:cs="Segoe UI"/>
          <w:color w:val="24292F"/>
        </w:rPr>
        <w:t>.</w:t>
      </w:r>
    </w:p>
    <w:p w14:paraId="1EBFBD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3CD9DB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now run the script with the simplified script name. Run it:</w:t>
      </w:r>
    </w:p>
    <w:p w14:paraId="0CB7F8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file_server </w:t>
      </w:r>
      <w:r w:rsidRPr="00637345">
        <w:rPr>
          <w:rStyle w:val="token"/>
          <w:rFonts w:ascii="Times New Roman" w:hAnsi="Times New Roman" w:cs="Menlo"/>
          <w:color w:val="24292F"/>
          <w:sz w:val="20"/>
          <w:szCs w:val="20"/>
        </w:rPr>
        <w:t>.</w:t>
      </w:r>
    </w:p>
    <w:p w14:paraId="08CE91F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Downloading https://deno.land/std@0.156.0/http/file_server.ts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77C2EE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C4288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HTTP server listening on http://0.0.0.0:4507/</w:t>
      </w:r>
    </w:p>
    <w:p w14:paraId="6F7483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go to </w:t>
      </w:r>
      <w:hyperlink r:id="rId464" w:history="1">
        <w:r w:rsidRPr="00637345">
          <w:rPr>
            <w:rStyle w:val="Hyperlink"/>
            <w:rFonts w:ascii="Times New Roman" w:hAnsi="Times New Roman" w:cs="Segoe UI"/>
          </w:rPr>
          <w:t>http://0.0.0.0:4507/</w:t>
        </w:r>
      </w:hyperlink>
      <w:r w:rsidRPr="00637345">
        <w:rPr>
          <w:rFonts w:ascii="Times New Roman" w:hAnsi="Times New Roman" w:cs="Segoe UI"/>
          <w:color w:val="24292F"/>
        </w:rPr>
        <w:t> in your web browser to see your local directory contents.</w:t>
      </w:r>
    </w:p>
    <w:p w14:paraId="63F27E9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complete list of options are available via:</w:t>
      </w:r>
    </w:p>
    <w:p w14:paraId="68F006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file_server --help</w:t>
      </w:r>
    </w:p>
    <w:p w14:paraId="5B41E86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output:</w:t>
      </w:r>
    </w:p>
    <w:p w14:paraId="0A7D698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File Server</w:t>
      </w:r>
    </w:p>
    <w:p w14:paraId="0846E732"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Serves a local directory in HTTP.</w:t>
      </w:r>
    </w:p>
    <w:p w14:paraId="232019A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INSTALL:</w:t>
      </w:r>
    </w:p>
    <w:p w14:paraId="2184966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 install --allow-net --allow-read https://deno.land/std/http/file_server.ts</w:t>
      </w:r>
    </w:p>
    <w:p w14:paraId="768B920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USAGE:</w:t>
      </w:r>
    </w:p>
    <w:p w14:paraId="636D62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file_server [path] [options]</w:t>
      </w:r>
    </w:p>
    <w:p w14:paraId="767005D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OPTIONS:</w:t>
      </w:r>
    </w:p>
    <w:p w14:paraId="429C749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 --help          Prints help information</w:t>
      </w:r>
    </w:p>
    <w:p w14:paraId="07310E3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 --port &lt;PORT&gt;   Set port</w:t>
      </w:r>
    </w:p>
    <w:p w14:paraId="7FFBDDA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--cors              Enable CORS via the "Access-Control-Allow-Origin" header</w:t>
      </w:r>
    </w:p>
    <w:p w14:paraId="7C74136E"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--host     &lt;HOST&gt;   Hostname (default is 0.0.0.0)</w:t>
      </w:r>
    </w:p>
    <w:p w14:paraId="0C1A5E3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 --cert &lt;FILE&gt;   TLS certificate file (enables TLS)</w:t>
      </w:r>
    </w:p>
    <w:p w14:paraId="6A9D5C8A"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-k, --key  &lt;FILE&gt;   TLS key file (enables TLS)</w:t>
      </w:r>
    </w:p>
    <w:p w14:paraId="31F3FDF0"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--no-dir-listing    Disable directory listing</w:t>
      </w:r>
    </w:p>
    <w:p w14:paraId="7861B7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All TLS options are required when one is provided.</w:t>
      </w:r>
    </w:p>
    <w:p w14:paraId="0768CE99" w14:textId="0D03FFF7" w:rsidR="000C1BE3" w:rsidRPr="00637345" w:rsidRDefault="000C1BE3" w:rsidP="00637345">
      <w:pPr>
        <w:pStyle w:val="Heading2"/>
        <w:keepNext w:val="0"/>
        <w:keepLines w:val="0"/>
        <w:rPr>
          <w:rStyle w:val="Hyperlink"/>
          <w:rFonts w:cs="Arial"/>
          <w:sz w:val="21"/>
          <w:szCs w:val="21"/>
        </w:rPr>
      </w:pPr>
      <w:hyperlink r:id="rId465" w:history="1">
        <w:bookmarkStart w:id="68" w:name="_Toc114764004"/>
        <w:r w:rsidRPr="00637345">
          <w:rPr>
            <w:rStyle w:val="Hyperlink"/>
            <w:rFonts w:cs="Arial"/>
            <w:sz w:val="21"/>
            <w:szCs w:val="21"/>
          </w:rPr>
          <w:t>TCP echo Server</w:t>
        </w:r>
        <w:bookmarkEnd w:id="68"/>
      </w:hyperlink>
    </w:p>
    <w:p w14:paraId="29C0BD6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22FEB04"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Listening for TCP port connections with </w:t>
      </w:r>
      <w:hyperlink r:id="rId466" w:history="1">
        <w:r w:rsidRPr="00637345">
          <w:rPr>
            <w:rStyle w:val="Hyperlink"/>
            <w:rFonts w:cs="Segoe UI"/>
          </w:rPr>
          <w:t>Deno.listen</w:t>
        </w:r>
      </w:hyperlink>
      <w:r w:rsidRPr="00637345">
        <w:rPr>
          <w:rFonts w:cs="Segoe UI"/>
          <w:color w:val="24292F"/>
        </w:rPr>
        <w:t>.</w:t>
      </w:r>
    </w:p>
    <w:p w14:paraId="6357F249"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Use </w:t>
      </w:r>
      <w:hyperlink r:id="rId467" w:history="1">
        <w:r w:rsidRPr="00637345">
          <w:rPr>
            <w:rStyle w:val="Hyperlink"/>
            <w:rFonts w:cs="Segoe UI"/>
          </w:rPr>
          <w:t>copy</w:t>
        </w:r>
      </w:hyperlink>
      <w:r w:rsidRPr="00637345">
        <w:rPr>
          <w:rFonts w:cs="Segoe UI"/>
          <w:color w:val="24292F"/>
        </w:rPr>
        <w:t> to take inbound data and redirect it to be outbound data.</w:t>
      </w:r>
    </w:p>
    <w:p w14:paraId="3FF6C1B2"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7871A81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B49B5A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CA65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echo_server.ts</w:t>
      </w:r>
    </w:p>
    <w:p w14:paraId="10A73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91D6D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FB50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C70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0.0.0.0:8080");</w:t>
      </w:r>
    </w:p>
    <w:p w14:paraId="6159DD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AD2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.close());</w:t>
      </w:r>
    </w:p>
    <w:p w14:paraId="1BB09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039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1DCC3C3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echo_server.ts</w:t>
      </w:r>
    </w:p>
    <w:p w14:paraId="3F2E0D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hyperlink r:id="rId468" w:history="1">
        <w:r w:rsidRPr="00637345">
          <w:rPr>
            <w:rStyle w:val="Hyperlink"/>
            <w:rFonts w:ascii="Times New Roman" w:hAnsi="Times New Roman" w:cs="Segoe UI"/>
          </w:rPr>
          <w:t>netcat</w:t>
        </w:r>
      </w:hyperlink>
      <w:r w:rsidRPr="00637345">
        <w:rPr>
          <w:rFonts w:ascii="Times New Roman" w:hAnsi="Times New Roman" w:cs="Segoe UI"/>
          <w:color w:val="24292F"/>
        </w:rPr>
        <w:t> (Linux/MacOS only). Below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is sent over the connection, which is then echoed back to the user:</w:t>
      </w:r>
    </w:p>
    <w:p w14:paraId="64BB53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017E66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691C29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787B82F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hyperlink r:id="rId469" w:history="1">
        <w:r w:rsidRPr="00637345">
          <w:rPr>
            <w:rStyle w:val="Hyperlink"/>
            <w:rFonts w:ascii="Times New Roman" w:hAnsi="Times New Roman" w:cs="Segoe UI"/>
          </w:rPr>
          <w:t>cat.ts example</w:t>
        </w:r>
      </w:hyperlink>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back, without further complexity.</w:t>
      </w:r>
    </w:p>
    <w:p w14:paraId="5ACA80DF" w14:textId="48FC7D34" w:rsidR="000C1BE3" w:rsidRPr="00637345" w:rsidRDefault="000C1BE3" w:rsidP="00637345">
      <w:pPr>
        <w:pStyle w:val="Heading2"/>
        <w:keepNext w:val="0"/>
        <w:keepLines w:val="0"/>
        <w:rPr>
          <w:rStyle w:val="Hyperlink"/>
          <w:rFonts w:cs="Arial"/>
          <w:sz w:val="21"/>
          <w:szCs w:val="21"/>
        </w:rPr>
      </w:pPr>
      <w:hyperlink r:id="rId470" w:history="1">
        <w:bookmarkStart w:id="69" w:name="_Toc114764005"/>
        <w:r w:rsidRPr="00637345">
          <w:rPr>
            <w:rStyle w:val="Hyperlink"/>
            <w:rFonts w:cs="Arial"/>
            <w:sz w:val="21"/>
            <w:szCs w:val="21"/>
          </w:rPr>
          <w:t>Creating a Subprocess</w:t>
        </w:r>
        <w:bookmarkEnd w:id="69"/>
      </w:hyperlink>
    </w:p>
    <w:p w14:paraId="22E71C5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1737FAA6"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Deno is capable of spawning a subprocess via </w:t>
      </w:r>
      <w:hyperlink r:id="rId471" w:history="1">
        <w:r w:rsidRPr="00637345">
          <w:rPr>
            <w:rStyle w:val="Hyperlink"/>
            <w:rFonts w:cs="Segoe UI"/>
          </w:rPr>
          <w:t>Deno.run</w:t>
        </w:r>
      </w:hyperlink>
      <w:r w:rsidRPr="00637345">
        <w:rPr>
          <w:rFonts w:cs="Segoe UI"/>
          <w:color w:val="24292F"/>
        </w:rPr>
        <w:t>.</w:t>
      </w:r>
    </w:p>
    <w:p w14:paraId="59976421" w14:textId="77777777" w:rsidR="001463E4" w:rsidRPr="00637345" w:rsidRDefault="001463E4" w:rsidP="00637345">
      <w:pPr>
        <w:widowControl/>
        <w:numPr>
          <w:ilvl w:val="0"/>
          <w:numId w:val="85"/>
        </w:numPr>
        <w:ind w:left="0" w:firstLine="0"/>
        <w:rPr>
          <w:rFonts w:cs="Segoe UI"/>
          <w:color w:val="24292F"/>
        </w:rPr>
      </w:pPr>
      <w:r w:rsidRPr="00637345">
        <w:rPr>
          <w:rStyle w:val="HTMLCode"/>
          <w:rFonts w:ascii="Times New Roman" w:eastAsia="楷体" w:hAnsi="Times New Roman" w:cs="Menlo"/>
          <w:color w:val="24292F"/>
          <w:sz w:val="20"/>
          <w:szCs w:val="20"/>
        </w:rPr>
        <w:t>--allow-run</w:t>
      </w:r>
      <w:r w:rsidRPr="00637345">
        <w:rPr>
          <w:rFonts w:cs="Segoe UI"/>
          <w:color w:val="24292F"/>
        </w:rPr>
        <w:t> permission is required to spawn a subprocess.</w:t>
      </w:r>
    </w:p>
    <w:p w14:paraId="1FE93E2D"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Spawned subprocesses do not run in a security sandbox.</w:t>
      </w:r>
    </w:p>
    <w:p w14:paraId="5203054F"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Communicate with the subprocess via the </w:t>
      </w:r>
      <w:hyperlink r:id="rId472" w:history="1">
        <w:r w:rsidRPr="00637345">
          <w:rPr>
            <w:rStyle w:val="Hyperlink"/>
            <w:rFonts w:cs="Segoe UI"/>
          </w:rPr>
          <w:t>stdin</w:t>
        </w:r>
      </w:hyperlink>
      <w:r w:rsidRPr="00637345">
        <w:rPr>
          <w:rFonts w:cs="Segoe UI"/>
          <w:color w:val="24292F"/>
        </w:rPr>
        <w:t>, </w:t>
      </w:r>
      <w:hyperlink r:id="rId473" w:history="1">
        <w:r w:rsidRPr="00637345">
          <w:rPr>
            <w:rStyle w:val="Hyperlink"/>
            <w:rFonts w:cs="Segoe UI"/>
          </w:rPr>
          <w:t>stdout</w:t>
        </w:r>
      </w:hyperlink>
      <w:r w:rsidRPr="00637345">
        <w:rPr>
          <w:rFonts w:cs="Segoe UI"/>
          <w:color w:val="24292F"/>
        </w:rPr>
        <w:t> and </w:t>
      </w:r>
      <w:hyperlink r:id="rId474" w:history="1">
        <w:r w:rsidRPr="00637345">
          <w:rPr>
            <w:rStyle w:val="Hyperlink"/>
            <w:rFonts w:cs="Segoe UI"/>
          </w:rPr>
          <w:t>stderr</w:t>
        </w:r>
      </w:hyperlink>
      <w:r w:rsidRPr="00637345">
        <w:rPr>
          <w:rFonts w:cs="Segoe UI"/>
          <w:color w:val="24292F"/>
        </w:rPr>
        <w:t> streams.</w:t>
      </w:r>
    </w:p>
    <w:p w14:paraId="58EF940B"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Use a specific shell by providing its path/name and its string input switch, e.g. </w:t>
      </w:r>
      <w:r w:rsidRPr="00637345">
        <w:rPr>
          <w:rStyle w:val="HTMLCode"/>
          <w:rFonts w:ascii="Times New Roman" w:eastAsia="楷体" w:hAnsi="Times New Roman" w:cs="Menlo"/>
          <w:color w:val="24292F"/>
          <w:sz w:val="20"/>
          <w:szCs w:val="20"/>
        </w:rPr>
        <w:t>Deno.run({cmd: ["bash", "-c", "ls -la"]});</w:t>
      </w:r>
    </w:p>
    <w:p w14:paraId="7A0F5CDC" w14:textId="77777777" w:rsidR="001463E4" w:rsidRPr="00637345" w:rsidRDefault="001463E4" w:rsidP="00637345">
      <w:pPr>
        <w:pStyle w:val="Heading3"/>
        <w:keepNext w:val="0"/>
        <w:keepLines w:val="0"/>
        <w:rPr>
          <w:rFonts w:cs="Segoe UI"/>
          <w:color w:val="24292F"/>
        </w:rPr>
      </w:pPr>
      <w:r w:rsidRPr="00637345">
        <w:rPr>
          <w:rFonts w:cs="Segoe UI"/>
          <w:color w:val="24292F"/>
        </w:rPr>
        <w:t>Simple example</w:t>
      </w:r>
    </w:p>
    <w:p w14:paraId="3A6A4F3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'echo hello'</w:t>
      </w:r>
      <w:r w:rsidRPr="00637345">
        <w:rPr>
          <w:rFonts w:ascii="Times New Roman" w:hAnsi="Times New Roman" w:cs="Segoe UI"/>
          <w:color w:val="24292F"/>
        </w:rPr>
        <w:t> from the command line.</w:t>
      </w:r>
    </w:p>
    <w:p w14:paraId="1B6DF56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646B62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subprocess_simple.ts</w:t>
      </w:r>
    </w:p>
    <w:p w14:paraId="06AEC7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A2E34DF" w14:textId="77777777" w:rsidR="001463E4" w:rsidRPr="00637345" w:rsidRDefault="001463E4" w:rsidP="00637345">
      <w:pPr>
        <w:pStyle w:val="HTMLPreformatted"/>
        <w:snapToGrid w:val="0"/>
        <w:rPr>
          <w:rFonts w:ascii="Times New Roman" w:hAnsi="Times New Roman" w:cs="Menlo"/>
          <w:color w:val="24292F"/>
          <w:sz w:val="20"/>
          <w:szCs w:val="20"/>
        </w:rPr>
      </w:pPr>
    </w:p>
    <w:p w14:paraId="59AF3B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define command used to create the subprocess</w:t>
      </w:r>
    </w:p>
    <w:p w14:paraId="329364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5B7DAE5B" w14:textId="77777777" w:rsidR="001463E4" w:rsidRPr="00637345" w:rsidRDefault="001463E4" w:rsidP="00637345">
      <w:pPr>
        <w:pStyle w:val="HTMLPreformatted"/>
        <w:snapToGrid w:val="0"/>
        <w:rPr>
          <w:rFonts w:ascii="Times New Roman" w:hAnsi="Times New Roman" w:cs="Menlo"/>
          <w:color w:val="24292F"/>
          <w:sz w:val="20"/>
          <w:szCs w:val="20"/>
        </w:rPr>
      </w:pPr>
    </w:p>
    <w:p w14:paraId="7F96B4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subprocess</w:t>
      </w:r>
    </w:p>
    <w:p w14:paraId="53A4AF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p>
    <w:p w14:paraId="6FFB929D" w14:textId="77777777" w:rsidR="001463E4" w:rsidRPr="00637345" w:rsidRDefault="001463E4" w:rsidP="00637345">
      <w:pPr>
        <w:pStyle w:val="HTMLPreformatted"/>
        <w:snapToGrid w:val="0"/>
        <w:rPr>
          <w:rFonts w:ascii="Times New Roman" w:hAnsi="Times New Roman" w:cs="Menlo"/>
          <w:color w:val="24292F"/>
          <w:sz w:val="20"/>
          <w:szCs w:val="20"/>
        </w:rPr>
      </w:pPr>
    </w:p>
    <w:p w14:paraId="21348F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await its completion</w:t>
      </w:r>
    </w:p>
    <w:p w14:paraId="786CC6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7FFD073D"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If using Windows, the command above would need to be written differently because </w:t>
      </w:r>
      <w:r w:rsidRPr="00637345">
        <w:rPr>
          <w:rStyle w:val="HTMLCode"/>
          <w:rFonts w:ascii="Times New Roman" w:eastAsia="楷体" w:hAnsi="Times New Roman" w:cs="Menlo"/>
          <w:sz w:val="20"/>
          <w:szCs w:val="20"/>
        </w:rPr>
        <w:t>echo</w:t>
      </w:r>
      <w:r w:rsidRPr="00637345">
        <w:rPr>
          <w:rFonts w:ascii="Times New Roman" w:hAnsi="Times New Roman" w:cs="Segoe UI"/>
        </w:rPr>
        <w:t> is not an executable binary (rather, it is a built-in shell command):</w:t>
      </w:r>
    </w:p>
    <w:p w14:paraId="290BB8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define command used to create the subprocess</w:t>
      </w:r>
    </w:p>
    <w:p w14:paraId="41B7C4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 hello"];</w:t>
      </w:r>
    </w:p>
    <w:p w14:paraId="41FA10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314C93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./subprocess_simple.ts</w:t>
      </w:r>
    </w:p>
    <w:p w14:paraId="61C18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w:t>
      </w:r>
    </w:p>
    <w:p w14:paraId="5854D9D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Security</w:t>
      </w:r>
    </w:p>
    <w:p w14:paraId="4A370E6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permission is required for creation of a subprocess. Be aware that subprocesses are not run in a Deno sandbox and therefore have the same permissions as if you were to run the command from the command line yourself.</w:t>
      </w:r>
    </w:p>
    <w:p w14:paraId="3D2FC5A8" w14:textId="77777777" w:rsidR="001463E4" w:rsidRPr="00637345" w:rsidRDefault="001463E4" w:rsidP="00637345">
      <w:pPr>
        <w:pStyle w:val="Heading3"/>
        <w:keepNext w:val="0"/>
        <w:keepLines w:val="0"/>
        <w:rPr>
          <w:rFonts w:cs="Segoe UI"/>
          <w:color w:val="24292F"/>
        </w:rPr>
      </w:pPr>
      <w:r w:rsidRPr="00637345">
        <w:rPr>
          <w:rFonts w:cs="Segoe UI"/>
          <w:color w:val="24292F"/>
        </w:rPr>
        <w:t>Communicating with subprocesses</w:t>
      </w:r>
    </w:p>
    <w:p w14:paraId="6CBE81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when you use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the subprocess inherits </w:t>
      </w:r>
      <w:r w:rsidRPr="00637345">
        <w:rPr>
          <w:rStyle w:val="HTMLCode"/>
          <w:rFonts w:ascii="Times New Roman" w:eastAsia="楷体" w:hAnsi="Times New Roman" w:cs="Menlo"/>
          <w:color w:val="24292F"/>
          <w:sz w:val="20"/>
          <w:szCs w:val="20"/>
        </w:rPr>
        <w:t>stdin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stderr</w:t>
      </w:r>
      <w:r w:rsidRPr="00637345">
        <w:rPr>
          <w:rFonts w:ascii="Times New Roman" w:hAnsi="Times New Roman" w:cs="Segoe UI"/>
          <w:color w:val="24292F"/>
        </w:rPr>
        <w:t> of the parent process. If you want to communicate with started subprocess you can use </w:t>
      </w:r>
      <w:r w:rsidRPr="00637345">
        <w:rPr>
          <w:rStyle w:val="HTMLCode"/>
          <w:rFonts w:ascii="Times New Roman" w:eastAsia="楷体" w:hAnsi="Times New Roman" w:cs="Menlo"/>
          <w:color w:val="24292F"/>
          <w:sz w:val="20"/>
          <w:szCs w:val="20"/>
        </w:rPr>
        <w:t>"piped"</w:t>
      </w:r>
      <w:r w:rsidRPr="00637345">
        <w:rPr>
          <w:rFonts w:ascii="Times New Roman" w:hAnsi="Times New Roman" w:cs="Segoe UI"/>
          <w:color w:val="24292F"/>
        </w:rPr>
        <w:t> option.</w:t>
      </w:r>
    </w:p>
    <w:p w14:paraId="63851DD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D6684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subprocess.ts</w:t>
      </w:r>
    </w:p>
    <w:p w14:paraId="306BDF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5740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6F5D8941" w14:textId="77777777" w:rsidR="001463E4" w:rsidRPr="00637345" w:rsidRDefault="001463E4" w:rsidP="00637345">
      <w:pPr>
        <w:pStyle w:val="HTMLPreformatted"/>
        <w:snapToGrid w:val="0"/>
        <w:rPr>
          <w:rFonts w:ascii="Times New Roman" w:hAnsi="Times New Roman" w:cs="Menlo"/>
          <w:color w:val="24292F"/>
          <w:sz w:val="20"/>
          <w:szCs w:val="20"/>
        </w:rPr>
      </w:pPr>
    </w:p>
    <w:p w14:paraId="726776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064672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E41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D403B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542451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"--allow-read",</w:t>
      </w:r>
    </w:p>
    <w:p w14:paraId="1052E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"https://deno.land/std@0.156.0/examples/cat.ts",</w:t>
      </w:r>
    </w:p>
    <w:p w14:paraId="56DF801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fileNames</w:t>
      </w:r>
      <w:r w:rsidRPr="00637345">
        <w:rPr>
          <w:rStyle w:val="token"/>
          <w:rFonts w:ascii="Times New Roman" w:hAnsi="Times New Roman" w:cs="Menlo"/>
          <w:color w:val="24292F"/>
          <w:sz w:val="20"/>
          <w:szCs w:val="20"/>
        </w:rPr>
        <w:t>,</w:t>
      </w:r>
    </w:p>
    <w:p w14:paraId="5741C0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8E7F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5BDEA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1E3A9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F4416F" w14:textId="77777777" w:rsidR="001463E4" w:rsidRPr="00637345" w:rsidRDefault="001463E4" w:rsidP="00637345">
      <w:pPr>
        <w:pStyle w:val="HTMLPreformatted"/>
        <w:snapToGrid w:val="0"/>
        <w:rPr>
          <w:rFonts w:ascii="Times New Roman" w:hAnsi="Times New Roman" w:cs="Menlo"/>
          <w:color w:val="24292F"/>
          <w:sz w:val="20"/>
          <w:szCs w:val="20"/>
        </w:rPr>
      </w:pPr>
    </w:p>
    <w:p w14:paraId="767EFD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00D081A8" w14:textId="77777777" w:rsidR="001463E4" w:rsidRPr="00637345" w:rsidRDefault="001463E4" w:rsidP="00637345">
      <w:pPr>
        <w:pStyle w:val="HTMLPreformatted"/>
        <w:snapToGrid w:val="0"/>
        <w:rPr>
          <w:rFonts w:ascii="Times New Roman" w:hAnsi="Times New Roman" w:cs="Menlo"/>
          <w:color w:val="24292F"/>
          <w:sz w:val="20"/>
          <w:szCs w:val="20"/>
        </w:rPr>
      </w:pPr>
    </w:p>
    <w:p w14:paraId="5A0AAF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Reading the outputs closes their pipes</w:t>
      </w:r>
    </w:p>
    <w:p w14:paraId="66F2CE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rawOutput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.output();</w:t>
      </w:r>
    </w:p>
    <w:p w14:paraId="0BE7C63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rawError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.stderrOutput();</w:t>
      </w:r>
    </w:p>
    <w:p w14:paraId="55AAC4D3" w14:textId="77777777" w:rsidR="001463E4" w:rsidRPr="00637345" w:rsidRDefault="001463E4" w:rsidP="00637345">
      <w:pPr>
        <w:pStyle w:val="HTMLPreformatted"/>
        <w:snapToGrid w:val="0"/>
        <w:rPr>
          <w:rFonts w:ascii="Times New Roman" w:hAnsi="Times New Roman" w:cs="Menlo"/>
          <w:color w:val="24292F"/>
          <w:sz w:val="20"/>
          <w:szCs w:val="20"/>
        </w:rPr>
      </w:pPr>
    </w:p>
    <w:p w14:paraId="134DC4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8B25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rawOutput</w:t>
      </w:r>
      <w:r w:rsidRPr="00637345">
        <w:rPr>
          <w:rStyle w:val="token"/>
          <w:rFonts w:ascii="Times New Roman" w:hAnsi="Times New Roman" w:cs="Menlo"/>
          <w:color w:val="24292F"/>
          <w:sz w:val="20"/>
          <w:szCs w:val="20"/>
        </w:rPr>
        <w:t>);</w:t>
      </w:r>
    </w:p>
    <w:p w14:paraId="5A1D44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C8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errorString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TextDecoder().decode(</w:t>
      </w:r>
      <w:r w:rsidRPr="00637345">
        <w:rPr>
          <w:rFonts w:ascii="Times New Roman" w:hAnsi="Times New Roman" w:cs="Menlo"/>
          <w:color w:val="24292F"/>
          <w:sz w:val="20"/>
          <w:szCs w:val="20"/>
        </w:rPr>
        <w:t>rawError</w:t>
      </w:r>
      <w:r w:rsidRPr="00637345">
        <w:rPr>
          <w:rStyle w:val="token"/>
          <w:rFonts w:ascii="Times New Roman" w:hAnsi="Times New Roman" w:cs="Menlo"/>
          <w:color w:val="24292F"/>
          <w:sz w:val="20"/>
          <w:szCs w:val="20"/>
        </w:rPr>
        <w:t>);</w:t>
      </w:r>
    </w:p>
    <w:p w14:paraId="3957ED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errorString</w:t>
      </w:r>
      <w:r w:rsidRPr="00637345">
        <w:rPr>
          <w:rStyle w:val="token"/>
          <w:rFonts w:ascii="Times New Roman" w:hAnsi="Times New Roman" w:cs="Menlo"/>
          <w:color w:val="24292F"/>
          <w:sz w:val="20"/>
          <w:szCs w:val="20"/>
        </w:rPr>
        <w:t>);</w:t>
      </w:r>
    </w:p>
    <w:p w14:paraId="7D34A4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86B30E" w14:textId="77777777" w:rsidR="001463E4" w:rsidRPr="00637345" w:rsidRDefault="001463E4" w:rsidP="00637345">
      <w:pPr>
        <w:pStyle w:val="HTMLPreformatted"/>
        <w:snapToGrid w:val="0"/>
        <w:rPr>
          <w:rFonts w:ascii="Times New Roman" w:hAnsi="Times New Roman" w:cs="Menlo"/>
          <w:color w:val="24292F"/>
          <w:sz w:val="20"/>
          <w:szCs w:val="20"/>
        </w:rPr>
      </w:pPr>
    </w:p>
    <w:p w14:paraId="3590179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Deno.exit(</w:t>
      </w:r>
      <w:r w:rsidRPr="00637345">
        <w:rPr>
          <w:rFonts w:ascii="Times New Roman" w:hAnsi="Times New Roman" w:cs="Menlo"/>
          <w:color w:val="24292F"/>
          <w:sz w:val="20"/>
          <w:szCs w:val="20"/>
        </w:rPr>
        <w:t>code</w:t>
      </w:r>
      <w:r w:rsidRPr="00637345">
        <w:rPr>
          <w:rStyle w:val="token"/>
          <w:rFonts w:ascii="Times New Roman" w:hAnsi="Times New Roman" w:cs="Menlo"/>
          <w:color w:val="24292F"/>
          <w:sz w:val="20"/>
          <w:szCs w:val="20"/>
        </w:rPr>
        <w:t>);</w:t>
      </w:r>
    </w:p>
    <w:p w14:paraId="73E6178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run it:</w:t>
      </w:r>
    </w:p>
    <w:p w14:paraId="5D228D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run --allow-run ./subprocess.ts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somefile</w:t>
      </w:r>
      <w:r w:rsidRPr="00637345">
        <w:rPr>
          <w:rStyle w:val="token"/>
          <w:rFonts w:ascii="Times New Roman" w:hAnsi="Times New Roman" w:cs="Menlo"/>
          <w:color w:val="24292F"/>
          <w:sz w:val="20"/>
          <w:szCs w:val="20"/>
        </w:rPr>
        <w:t>&gt;</w:t>
      </w:r>
    </w:p>
    <w:p w14:paraId="11A155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 content</w:t>
      </w:r>
      <w:r w:rsidRPr="00637345">
        <w:rPr>
          <w:rStyle w:val="token"/>
          <w:rFonts w:ascii="Times New Roman" w:hAnsi="Times New Roman" w:cs="Menlo"/>
          <w:color w:val="24292F"/>
          <w:sz w:val="20"/>
          <w:szCs w:val="20"/>
        </w:rPr>
        <w:t>]</w:t>
      </w:r>
    </w:p>
    <w:p w14:paraId="755DBA2D" w14:textId="77777777" w:rsidR="001463E4" w:rsidRPr="00637345" w:rsidRDefault="001463E4" w:rsidP="00637345">
      <w:pPr>
        <w:pStyle w:val="HTMLPreformatted"/>
        <w:snapToGrid w:val="0"/>
        <w:rPr>
          <w:rFonts w:ascii="Times New Roman" w:hAnsi="Times New Roman" w:cs="Menlo"/>
          <w:color w:val="24292F"/>
          <w:sz w:val="20"/>
          <w:szCs w:val="20"/>
        </w:rPr>
      </w:pPr>
    </w:p>
    <w:p w14:paraId="27BC4A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./subprocess.ts non_existent_file.md</w:t>
      </w:r>
    </w:p>
    <w:p w14:paraId="7D798DD4" w14:textId="77777777" w:rsidR="001463E4" w:rsidRPr="00637345" w:rsidRDefault="001463E4" w:rsidP="00637345">
      <w:pPr>
        <w:pStyle w:val="HTMLPreformatted"/>
        <w:snapToGrid w:val="0"/>
        <w:rPr>
          <w:rFonts w:ascii="Times New Roman" w:hAnsi="Times New Roman" w:cs="Menlo"/>
          <w:color w:val="24292F"/>
          <w:sz w:val="20"/>
          <w:szCs w:val="20"/>
        </w:rPr>
      </w:pPr>
    </w:p>
    <w:p w14:paraId="3B4305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Uncaught NotFound: No such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or directory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os error </w:t>
      </w:r>
      <w:r w:rsidRPr="00637345">
        <w:rPr>
          <w:rStyle w:val="token"/>
          <w:rFonts w:ascii="Times New Roman" w:hAnsi="Times New Roman" w:cs="Menlo"/>
          <w:color w:val="24292F"/>
          <w:sz w:val="20"/>
          <w:szCs w:val="20"/>
        </w:rPr>
        <w:t>2)</w:t>
      </w:r>
    </w:p>
    <w:p w14:paraId="153C0F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DenoError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deno/js/errors.ts:22:5</w:t>
      </w:r>
      <w:r w:rsidRPr="00637345">
        <w:rPr>
          <w:rStyle w:val="token"/>
          <w:rFonts w:ascii="Times New Roman" w:hAnsi="Times New Roman" w:cs="Menlo"/>
          <w:color w:val="24292F"/>
          <w:sz w:val="20"/>
          <w:szCs w:val="20"/>
        </w:rPr>
        <w:t>)</w:t>
      </w:r>
    </w:p>
    <w:p w14:paraId="3C2631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maybeError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deno/js/errors.ts:41:12</w:t>
      </w:r>
      <w:r w:rsidRPr="00637345">
        <w:rPr>
          <w:rStyle w:val="token"/>
          <w:rFonts w:ascii="Times New Roman" w:hAnsi="Times New Roman" w:cs="Menlo"/>
          <w:color w:val="24292F"/>
          <w:sz w:val="20"/>
          <w:szCs w:val="20"/>
        </w:rPr>
        <w:t>)</w:t>
      </w:r>
    </w:p>
    <w:p w14:paraId="204FCA8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handleAsyncMsgFromRust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deno/js/dispatch.ts:27:17</w:t>
      </w:r>
      <w:r w:rsidRPr="00637345">
        <w:rPr>
          <w:rStyle w:val="token"/>
          <w:rFonts w:ascii="Times New Roman" w:hAnsi="Times New Roman" w:cs="Menlo"/>
          <w:color w:val="24292F"/>
          <w:sz w:val="20"/>
          <w:szCs w:val="20"/>
        </w:rPr>
        <w:t>)</w:t>
      </w:r>
    </w:p>
    <w:p w14:paraId="301A4C5B"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Piping to files</w:t>
      </w:r>
    </w:p>
    <w:p w14:paraId="7BEFFD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yes &amp;&gt; ./process_output</w:t>
      </w:r>
      <w:r w:rsidRPr="00637345">
        <w:rPr>
          <w:rFonts w:ascii="Times New Roman" w:hAnsi="Times New Roman" w:cs="Segoe UI"/>
          <w:color w:val="24292F"/>
        </w:rPr>
        <w:t> in bash.</w:t>
      </w:r>
    </w:p>
    <w:p w14:paraId="40D630D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1BAF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subprocess_piping_to_file.ts</w:t>
      </w:r>
    </w:p>
    <w:p w14:paraId="6535DD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E74689C" w14:textId="77777777" w:rsidR="001463E4" w:rsidRPr="00637345" w:rsidRDefault="001463E4" w:rsidP="00637345">
      <w:pPr>
        <w:pStyle w:val="HTMLPreformatted"/>
        <w:snapToGrid w:val="0"/>
        <w:rPr>
          <w:rFonts w:ascii="Times New Roman" w:hAnsi="Times New Roman" w:cs="Menlo"/>
          <w:color w:val="24292F"/>
          <w:sz w:val="20"/>
          <w:szCs w:val="20"/>
        </w:rPr>
      </w:pPr>
    </w:p>
    <w:p w14:paraId="32DE1C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8A0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readableStreamFromReader,</w:t>
      </w:r>
    </w:p>
    <w:p w14:paraId="162DC4C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writableStreamFromWriter,</w:t>
      </w:r>
    </w:p>
    <w:p w14:paraId="74E356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507AFD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mergeReadableStreams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"https://deno.land/std@0.156.0/streams/merge.ts";</w:t>
      </w:r>
    </w:p>
    <w:p w14:paraId="19632CF8" w14:textId="77777777" w:rsidR="001463E4" w:rsidRPr="00637345" w:rsidRDefault="001463E4" w:rsidP="00637345">
      <w:pPr>
        <w:pStyle w:val="HTMLPreformatted"/>
        <w:snapToGrid w:val="0"/>
        <w:rPr>
          <w:rFonts w:ascii="Times New Roman" w:hAnsi="Times New Roman" w:cs="Menlo"/>
          <w:color w:val="24292F"/>
          <w:sz w:val="20"/>
          <w:szCs w:val="20"/>
        </w:rPr>
      </w:pPr>
    </w:p>
    <w:p w14:paraId="0CC0EC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the file to attach the process to</w:t>
      </w:r>
    </w:p>
    <w:p w14:paraId="603907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Deno.open("./process_output.txt",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7FD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7142E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C42D6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B2C32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A14E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fileWriter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2C44A015" w14:textId="77777777" w:rsidR="001463E4" w:rsidRPr="00637345" w:rsidRDefault="001463E4" w:rsidP="00637345">
      <w:pPr>
        <w:pStyle w:val="HTMLPreformatted"/>
        <w:snapToGrid w:val="0"/>
        <w:rPr>
          <w:rFonts w:ascii="Times New Roman" w:hAnsi="Times New Roman" w:cs="Menlo"/>
          <w:color w:val="24292F"/>
          <w:sz w:val="20"/>
          <w:szCs w:val="20"/>
        </w:rPr>
      </w:pPr>
    </w:p>
    <w:p w14:paraId="5FBE18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the process</w:t>
      </w:r>
    </w:p>
    <w:p w14:paraId="1ABEBC4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224A624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["yes"],</w:t>
      </w:r>
    </w:p>
    <w:p w14:paraId="1AA876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BC70A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DE4E8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1C3CC9A" w14:textId="77777777" w:rsidR="001463E4" w:rsidRPr="00637345" w:rsidRDefault="001463E4" w:rsidP="00637345">
      <w:pPr>
        <w:pStyle w:val="HTMLPreformatted"/>
        <w:snapToGrid w:val="0"/>
        <w:rPr>
          <w:rFonts w:ascii="Times New Roman" w:hAnsi="Times New Roman" w:cs="Menlo"/>
          <w:color w:val="24292F"/>
          <w:sz w:val="20"/>
          <w:szCs w:val="20"/>
        </w:rPr>
      </w:pPr>
    </w:p>
    <w:p w14:paraId="0F8CF8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example of combining stdout and stderr while sending to a file</w:t>
      </w:r>
    </w:p>
    <w:p w14:paraId="2E2253B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stdout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.stdout);</w:t>
      </w:r>
    </w:p>
    <w:p w14:paraId="75F1AA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stderr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.stderr);</w:t>
      </w:r>
    </w:p>
    <w:p w14:paraId="5315C57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joined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mergeReadableStreams(</w:t>
      </w:r>
      <w:r w:rsidRPr="00637345">
        <w:rPr>
          <w:rFonts w:ascii="Times New Roman" w:hAnsi="Times New Roman" w:cs="Menlo"/>
          <w:color w:val="24292F"/>
          <w:sz w:val="20"/>
          <w:szCs w:val="20"/>
        </w:rPr>
        <w:t>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p>
    <w:p w14:paraId="0545FD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returns a promise that resolves when the process is killed/closed</w:t>
      </w:r>
    </w:p>
    <w:p w14:paraId="690EFD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joined</w:t>
      </w:r>
      <w:r w:rsidRPr="00637345">
        <w:rPr>
          <w:rStyle w:val="token"/>
          <w:rFonts w:ascii="Times New Roman" w:hAnsi="Times New Roman" w:cs="Menlo"/>
          <w:color w:val="24292F"/>
          <w:sz w:val="20"/>
          <w:szCs w:val="20"/>
        </w:rPr>
        <w:t>.pipeTo(</w:t>
      </w:r>
      <w:r w:rsidRPr="00637345">
        <w:rPr>
          <w:rFonts w:ascii="Times New Roman" w:hAnsi="Times New Roman" w:cs="Menlo"/>
          <w:color w:val="24292F"/>
          <w:sz w:val="20"/>
          <w:szCs w:val="20"/>
        </w:rPr>
        <w:t>fileWriter</w:t>
      </w:r>
      <w:r w:rsidRPr="00637345">
        <w:rPr>
          <w:rStyle w:val="token"/>
          <w:rFonts w:ascii="Times New Roman" w:hAnsi="Times New Roman" w:cs="Menlo"/>
          <w:color w:val="24292F"/>
          <w:sz w:val="20"/>
          <w:szCs w:val="20"/>
        </w:rPr>
        <w:t>).then(()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console.log("pipe join done"));</w:t>
      </w:r>
    </w:p>
    <w:p w14:paraId="7F2B2909" w14:textId="77777777" w:rsidR="001463E4" w:rsidRPr="00637345" w:rsidRDefault="001463E4" w:rsidP="00637345">
      <w:pPr>
        <w:pStyle w:val="HTMLPreformatted"/>
        <w:snapToGrid w:val="0"/>
        <w:rPr>
          <w:rFonts w:ascii="Times New Roman" w:hAnsi="Times New Roman" w:cs="Menlo"/>
          <w:color w:val="24292F"/>
          <w:sz w:val="20"/>
          <w:szCs w:val="20"/>
        </w:rPr>
      </w:pPr>
    </w:p>
    <w:p w14:paraId="35D24B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manually stop process "yes" will never end on its own</w:t>
      </w:r>
    </w:p>
    <w:p w14:paraId="5FB042B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D25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process</w:t>
      </w:r>
      <w:r w:rsidRPr="00637345">
        <w:rPr>
          <w:rStyle w:val="token"/>
          <w:rFonts w:ascii="Times New Roman" w:hAnsi="Times New Roman" w:cs="Menlo"/>
          <w:color w:val="24292F"/>
          <w:sz w:val="20"/>
          <w:szCs w:val="20"/>
        </w:rPr>
        <w:t>.kill("SIGINT");</w:t>
      </w:r>
    </w:p>
    <w:p w14:paraId="15956F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w:t>
      </w:r>
    </w:p>
    <w:p w14:paraId="20F0E6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54D2E9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./subprocess_piping_to_file.ts</w:t>
      </w:r>
    </w:p>
    <w:p w14:paraId="25BEDB2E" w14:textId="7AC41965" w:rsidR="000C1BE3" w:rsidRPr="00637345" w:rsidRDefault="000C1BE3" w:rsidP="00637345">
      <w:pPr>
        <w:pStyle w:val="Heading2"/>
        <w:keepNext w:val="0"/>
        <w:keepLines w:val="0"/>
        <w:rPr>
          <w:rStyle w:val="Hyperlink"/>
          <w:rFonts w:cs="Arial"/>
          <w:sz w:val="21"/>
          <w:szCs w:val="21"/>
        </w:rPr>
      </w:pPr>
      <w:hyperlink r:id="rId475" w:history="1">
        <w:bookmarkStart w:id="70" w:name="_Toc114764006"/>
        <w:r w:rsidRPr="00637345">
          <w:rPr>
            <w:rStyle w:val="Hyperlink"/>
            <w:rFonts w:cs="Arial"/>
            <w:sz w:val="21"/>
            <w:szCs w:val="21"/>
          </w:rPr>
          <w:t>OS Signals</w:t>
        </w:r>
        <w:bookmarkEnd w:id="70"/>
      </w:hyperlink>
    </w:p>
    <w:p w14:paraId="66F1993B"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Windows only supports listening for SIGINT and SIGBREAK as of Deno v1.23.</w:t>
      </w:r>
    </w:p>
    <w:p w14:paraId="5D90672A" w14:textId="77777777" w:rsidR="001463E4" w:rsidRPr="00637345" w:rsidRDefault="001463E4" w:rsidP="00637345">
      <w:pPr>
        <w:pStyle w:val="Heading3"/>
        <w:keepNext w:val="0"/>
        <w:keepLines w:val="0"/>
        <w:rPr>
          <w:rFonts w:cs="Segoe UI"/>
          <w:color w:val="24292F"/>
        </w:rPr>
      </w:pPr>
      <w:r w:rsidRPr="00637345">
        <w:rPr>
          <w:rFonts w:cs="Segoe UI"/>
          <w:color w:val="24292F"/>
        </w:rPr>
        <w:t>Concepts</w:t>
      </w:r>
    </w:p>
    <w:p w14:paraId="07D2A455" w14:textId="77777777" w:rsidR="001463E4" w:rsidRPr="00637345" w:rsidRDefault="001463E4" w:rsidP="00637345">
      <w:pPr>
        <w:widowControl/>
        <w:numPr>
          <w:ilvl w:val="0"/>
          <w:numId w:val="86"/>
        </w:numPr>
        <w:ind w:left="0" w:firstLine="0"/>
        <w:rPr>
          <w:rFonts w:cs="Segoe UI"/>
          <w:color w:val="24292F"/>
        </w:rPr>
      </w:pPr>
      <w:hyperlink r:id="rId476" w:history="1">
        <w:r w:rsidRPr="00637345">
          <w:rPr>
            <w:rStyle w:val="Hyperlink"/>
            <w:rFonts w:cs="Segoe UI"/>
          </w:rPr>
          <w:t>Deno.addSignalListener()</w:t>
        </w:r>
      </w:hyperlink>
      <w:r w:rsidRPr="00637345">
        <w:rPr>
          <w:rFonts w:cs="Segoe UI"/>
          <w:color w:val="24292F"/>
        </w:rPr>
        <w:t> can be used to capture and monitor OS signals.</w:t>
      </w:r>
    </w:p>
    <w:p w14:paraId="36F6FDD6" w14:textId="77777777" w:rsidR="001463E4" w:rsidRPr="00637345" w:rsidRDefault="001463E4" w:rsidP="00637345">
      <w:pPr>
        <w:widowControl/>
        <w:numPr>
          <w:ilvl w:val="0"/>
          <w:numId w:val="86"/>
        </w:numPr>
        <w:ind w:left="0" w:firstLine="0"/>
        <w:rPr>
          <w:rFonts w:cs="Segoe UI"/>
          <w:color w:val="24292F"/>
        </w:rPr>
      </w:pPr>
      <w:hyperlink r:id="rId477" w:history="1">
        <w:r w:rsidRPr="00637345">
          <w:rPr>
            <w:rStyle w:val="Hyperlink"/>
            <w:rFonts w:cs="Segoe UI"/>
          </w:rPr>
          <w:t>Deno.removeSignalListener()</w:t>
        </w:r>
      </w:hyperlink>
      <w:r w:rsidRPr="00637345">
        <w:rPr>
          <w:rFonts w:cs="Segoe UI"/>
          <w:color w:val="24292F"/>
        </w:rPr>
        <w:t> can be used to stop watching the signal.</w:t>
      </w:r>
    </w:p>
    <w:p w14:paraId="3C74D3FB" w14:textId="77777777" w:rsidR="001463E4" w:rsidRPr="00637345" w:rsidRDefault="001463E4" w:rsidP="00637345">
      <w:pPr>
        <w:pStyle w:val="Heading3"/>
        <w:keepNext w:val="0"/>
        <w:keepLines w:val="0"/>
        <w:rPr>
          <w:rFonts w:cs="Segoe UI"/>
          <w:color w:val="24292F"/>
        </w:rPr>
      </w:pPr>
      <w:r w:rsidRPr="00637345">
        <w:rPr>
          <w:rFonts w:cs="Segoe UI"/>
          <w:color w:val="24292F"/>
        </w:rPr>
        <w:t>Set up an OS signal listener</w:t>
      </w:r>
    </w:p>
    <w:p w14:paraId="68F52A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APIs for handling OS signals are modelled after already familiar </w:t>
      </w:r>
      <w:hyperlink r:id="rId478" w:history="1">
        <w:r w:rsidRPr="00637345">
          <w:rPr>
            <w:rStyle w:val="HTMLCode"/>
            <w:rFonts w:ascii="Times New Roman" w:eastAsia="楷体" w:hAnsi="Times New Roman" w:cs="Menlo"/>
            <w:color w:val="0000FF"/>
            <w:sz w:val="20"/>
            <w:szCs w:val="20"/>
          </w:rPr>
          <w:t>addEventListener</w:t>
        </w:r>
      </w:hyperlink>
      <w:r w:rsidRPr="00637345">
        <w:rPr>
          <w:rFonts w:ascii="Times New Roman" w:hAnsi="Times New Roman" w:cs="Segoe UI"/>
          <w:color w:val="24292F"/>
        </w:rPr>
        <w:t> and </w:t>
      </w:r>
      <w:hyperlink r:id="rId479" w:history="1">
        <w:r w:rsidRPr="00637345">
          <w:rPr>
            <w:rStyle w:val="HTMLCode"/>
            <w:rFonts w:ascii="Times New Roman" w:eastAsia="楷体" w:hAnsi="Times New Roman" w:cs="Menlo"/>
            <w:color w:val="0000FF"/>
            <w:sz w:val="20"/>
            <w:szCs w:val="20"/>
          </w:rPr>
          <w:t>removeEventListener</w:t>
        </w:r>
      </w:hyperlink>
      <w:r w:rsidRPr="00637345">
        <w:rPr>
          <w:rFonts w:ascii="Times New Roman" w:hAnsi="Times New Roman" w:cs="Segoe UI"/>
          <w:color w:val="24292F"/>
        </w:rPr>
        <w:t> APIs.</w:t>
      </w:r>
    </w:p>
    <w:p w14:paraId="207927BD"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Note that listening for OS signals doesn't prevent event loop from finishing, ie. if there are no more pending async operations the process will exit.</w:t>
      </w:r>
    </w:p>
    <w:p w14:paraId="62F648E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Deno.addSignalListener()</w:t>
      </w:r>
      <w:r w:rsidRPr="00637345">
        <w:rPr>
          <w:rFonts w:ascii="Times New Roman" w:hAnsi="Times New Roman" w:cs="Segoe UI"/>
          <w:color w:val="24292F"/>
        </w:rPr>
        <w:t> function for handling OS signals:</w:t>
      </w:r>
    </w:p>
    <w:p w14:paraId="1D57146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B617B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add_signal_listener.ts</w:t>
      </w:r>
    </w:p>
    <w:p w14:paraId="54B7D98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C2231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console.log("Press Ctrl-C to trigger a SIGINT signal");</w:t>
      </w:r>
    </w:p>
    <w:p w14:paraId="36C7FFC0" w14:textId="77777777" w:rsidR="001463E4" w:rsidRPr="00637345" w:rsidRDefault="001463E4" w:rsidP="00637345">
      <w:pPr>
        <w:pStyle w:val="HTMLPreformatted"/>
        <w:snapToGrid w:val="0"/>
        <w:rPr>
          <w:rFonts w:ascii="Times New Roman" w:hAnsi="Times New Roman" w:cs="Menlo"/>
          <w:color w:val="24292F"/>
          <w:sz w:val="20"/>
          <w:szCs w:val="20"/>
        </w:rPr>
      </w:pPr>
    </w:p>
    <w:p w14:paraId="31AB35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522E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188C1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566E4D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9EE223" w14:textId="77777777" w:rsidR="001463E4" w:rsidRPr="00637345" w:rsidRDefault="001463E4" w:rsidP="00637345">
      <w:pPr>
        <w:pStyle w:val="HTMLPreformatted"/>
        <w:snapToGrid w:val="0"/>
        <w:rPr>
          <w:rFonts w:ascii="Times New Roman" w:hAnsi="Times New Roman" w:cs="Menlo"/>
          <w:color w:val="24292F"/>
          <w:sz w:val="20"/>
          <w:szCs w:val="20"/>
        </w:rPr>
      </w:pPr>
    </w:p>
    <w:p w14:paraId="4A5647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B145E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0771611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23A6C2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add_signal_listener.ts</w:t>
      </w:r>
    </w:p>
    <w:p w14:paraId="4F7E32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Deno.removeSignalListener()</w:t>
      </w:r>
      <w:r w:rsidRPr="00637345">
        <w:rPr>
          <w:rFonts w:ascii="Times New Roman" w:hAnsi="Times New Roman" w:cs="Segoe UI"/>
          <w:color w:val="24292F"/>
        </w:rPr>
        <w:t> function to unregister previously added signal handler.</w:t>
      </w:r>
    </w:p>
    <w:p w14:paraId="3752339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92547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signal_listeners.ts</w:t>
      </w:r>
    </w:p>
    <w:p w14:paraId="73C02C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E755C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console.log("Press Ctrl-C to trigger a SIGINT signal");</w:t>
      </w:r>
    </w:p>
    <w:p w14:paraId="67768448" w14:textId="77777777" w:rsidR="001463E4" w:rsidRPr="00637345" w:rsidRDefault="001463E4" w:rsidP="00637345">
      <w:pPr>
        <w:pStyle w:val="HTMLPreformatted"/>
        <w:snapToGrid w:val="0"/>
        <w:rPr>
          <w:rFonts w:ascii="Times New Roman" w:hAnsi="Times New Roman" w:cs="Menlo"/>
          <w:color w:val="24292F"/>
          <w:sz w:val="20"/>
          <w:szCs w:val="20"/>
        </w:rPr>
      </w:pPr>
    </w:p>
    <w:p w14:paraId="48BDAD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sigIntHandler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B5DE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F19DDB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4E5B55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20F671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297AD21A" w14:textId="77777777" w:rsidR="001463E4" w:rsidRPr="00637345" w:rsidRDefault="001463E4" w:rsidP="00637345">
      <w:pPr>
        <w:pStyle w:val="HTMLPreformatted"/>
        <w:snapToGrid w:val="0"/>
        <w:rPr>
          <w:rFonts w:ascii="Times New Roman" w:hAnsi="Times New Roman" w:cs="Menlo"/>
          <w:color w:val="24292F"/>
          <w:sz w:val="20"/>
          <w:szCs w:val="20"/>
        </w:rPr>
      </w:pPr>
    </w:p>
    <w:p w14:paraId="67DAE6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existing immediately.</w:t>
      </w:r>
    </w:p>
    <w:p w14:paraId="53C483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34F3FB24" w14:textId="77777777" w:rsidR="001463E4" w:rsidRPr="00637345" w:rsidRDefault="001463E4" w:rsidP="00637345">
      <w:pPr>
        <w:pStyle w:val="HTMLPreformatted"/>
        <w:snapToGrid w:val="0"/>
        <w:rPr>
          <w:rFonts w:ascii="Times New Roman" w:hAnsi="Times New Roman" w:cs="Menlo"/>
          <w:color w:val="24292F"/>
          <w:sz w:val="20"/>
          <w:szCs w:val="20"/>
        </w:rPr>
      </w:pPr>
    </w:p>
    <w:p w14:paraId="0EF673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Stop listening for a signal after 1s.</w:t>
      </w:r>
    </w:p>
    <w:p w14:paraId="1FBB38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6D5F2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Deno.removeSignalListener("SIGINT",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3AE9786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9BCB1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6EAC5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signal_listeners.ts</w:t>
      </w:r>
    </w:p>
    <w:p w14:paraId="37A469A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Async iterator example</w:t>
      </w:r>
    </w:p>
    <w:p w14:paraId="3976B0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prefer to handle signals using an async iterator, you can use </w:t>
      </w:r>
      <w:hyperlink r:id="rId480" w:history="1">
        <w:r w:rsidRPr="00637345">
          <w:rPr>
            <w:rStyle w:val="HTMLCode"/>
            <w:rFonts w:ascii="Times New Roman" w:eastAsia="楷体" w:hAnsi="Times New Roman" w:cs="Menlo"/>
            <w:color w:val="0000FF"/>
            <w:sz w:val="20"/>
            <w:szCs w:val="20"/>
          </w:rPr>
          <w:t>signal()</w:t>
        </w:r>
      </w:hyperlink>
      <w:r w:rsidRPr="00637345">
        <w:rPr>
          <w:rFonts w:ascii="Times New Roman" w:hAnsi="Times New Roman" w:cs="Segoe UI"/>
          <w:color w:val="24292F"/>
        </w:rPr>
        <w:t> API available in </w:t>
      </w:r>
      <w:r w:rsidRPr="00637345">
        <w:rPr>
          <w:rStyle w:val="HTMLCode"/>
          <w:rFonts w:ascii="Times New Roman" w:eastAsia="楷体" w:hAnsi="Times New Roman" w:cs="Menlo"/>
          <w:color w:val="24292F"/>
          <w:sz w:val="20"/>
          <w:szCs w:val="20"/>
        </w:rPr>
        <w:t>deno_std</w:t>
      </w:r>
      <w:r w:rsidRPr="00637345">
        <w:rPr>
          <w:rFonts w:ascii="Times New Roman" w:hAnsi="Times New Roman" w:cs="Segoe UI"/>
          <w:color w:val="24292F"/>
        </w:rPr>
        <w:t>:</w:t>
      </w:r>
    </w:p>
    <w:p w14:paraId="194F576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D9B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async_iterator_signal.ts</w:t>
      </w:r>
    </w:p>
    <w:p w14:paraId="21B444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BC1B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signal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"https://deno.land/std@0.156.0/signal/mod.ts";</w:t>
      </w:r>
    </w:p>
    <w:p w14:paraId="7197A052" w14:textId="77777777" w:rsidR="001463E4" w:rsidRPr="00637345" w:rsidRDefault="001463E4" w:rsidP="00637345">
      <w:pPr>
        <w:pStyle w:val="HTMLPreformatted"/>
        <w:snapToGrid w:val="0"/>
        <w:rPr>
          <w:rFonts w:ascii="Times New Roman" w:hAnsi="Times New Roman" w:cs="Menlo"/>
          <w:color w:val="24292F"/>
          <w:sz w:val="20"/>
          <w:szCs w:val="20"/>
        </w:rPr>
      </w:pPr>
    </w:p>
    <w:p w14:paraId="60EE51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signal("SIGUSR1",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w:t>
      </w:r>
    </w:p>
    <w:p w14:paraId="31BED121" w14:textId="77777777" w:rsidR="001463E4" w:rsidRPr="00637345" w:rsidRDefault="001463E4" w:rsidP="00637345">
      <w:pPr>
        <w:pStyle w:val="HTMLPreformatted"/>
        <w:snapToGrid w:val="0"/>
        <w:rPr>
          <w:rFonts w:ascii="Times New Roman" w:hAnsi="Times New Roman" w:cs="Menlo"/>
          <w:color w:val="24292F"/>
          <w:sz w:val="20"/>
          <w:szCs w:val="20"/>
        </w:rPr>
      </w:pPr>
    </w:p>
    <w:p w14:paraId="00699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EA8BF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5AC53E8C" w14:textId="77777777" w:rsidR="001463E4" w:rsidRPr="00637345" w:rsidRDefault="001463E4" w:rsidP="00637345">
      <w:pPr>
        <w:pStyle w:val="HTMLPreformatted"/>
        <w:snapToGrid w:val="0"/>
        <w:rPr>
          <w:rFonts w:ascii="Times New Roman" w:hAnsi="Times New Roman" w:cs="Menlo"/>
          <w:color w:val="24292F"/>
          <w:sz w:val="20"/>
          <w:szCs w:val="20"/>
        </w:rPr>
      </w:pPr>
    </w:p>
    <w:p w14:paraId="5BFD69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sig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CC3CD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 or usr1 signal received");</w:t>
      </w:r>
    </w:p>
    <w:p w14:paraId="6D46A4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2381A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F31A1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async_iterator_signal.ts</w:t>
      </w:r>
    </w:p>
    <w:p w14:paraId="25EB4A54" w14:textId="748F4A89" w:rsidR="000C1BE3" w:rsidRPr="00637345" w:rsidRDefault="000C1BE3" w:rsidP="00637345">
      <w:pPr>
        <w:pStyle w:val="Heading2"/>
        <w:keepNext w:val="0"/>
        <w:keepLines w:val="0"/>
        <w:rPr>
          <w:rStyle w:val="Hyperlink"/>
          <w:rFonts w:cs="Arial"/>
          <w:sz w:val="21"/>
          <w:szCs w:val="21"/>
        </w:rPr>
      </w:pPr>
      <w:hyperlink r:id="rId481" w:history="1">
        <w:bookmarkStart w:id="71" w:name="_Toc114764007"/>
        <w:r w:rsidRPr="00637345">
          <w:rPr>
            <w:rStyle w:val="Hyperlink"/>
            <w:rFonts w:cs="Arial"/>
            <w:sz w:val="21"/>
            <w:szCs w:val="21"/>
          </w:rPr>
          <w:t>File System Events</w:t>
        </w:r>
        <w:bookmarkEnd w:id="71"/>
      </w:hyperlink>
    </w:p>
    <w:p w14:paraId="42CA028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AD0B2E3"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Use </w:t>
      </w:r>
      <w:hyperlink r:id="rId482" w:history="1">
        <w:r w:rsidRPr="00637345">
          <w:rPr>
            <w:rStyle w:val="Hyperlink"/>
            <w:rFonts w:cs="Segoe UI"/>
          </w:rPr>
          <w:t>Deno.watchFs</w:t>
        </w:r>
      </w:hyperlink>
      <w:r w:rsidRPr="00637345">
        <w:rPr>
          <w:rFonts w:cs="Segoe UI"/>
          <w:color w:val="24292F"/>
        </w:rPr>
        <w:t> to watch for file system events.</w:t>
      </w:r>
    </w:p>
    <w:p w14:paraId="136B9C3D"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Results may vary between operating systems.</w:t>
      </w:r>
    </w:p>
    <w:p w14:paraId="2255879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6402F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poll for file system events in the current directory:</w:t>
      </w:r>
    </w:p>
    <w:p w14:paraId="27592B1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D5C08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watcher.ts</w:t>
      </w:r>
    </w:p>
    <w:p w14:paraId="7D47F2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C2860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Deno.watchFs(".");</w:t>
      </w:r>
    </w:p>
    <w:p w14:paraId="441C1B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watcher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F3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console.log("&gt;&gt;&gt;&gt; event",</w:t>
      </w:r>
      <w:r w:rsidRPr="00637345">
        <w:rPr>
          <w:rFonts w:ascii="Times New Roman" w:hAnsi="Times New Roman" w:cs="Menlo"/>
          <w:color w:val="24292F"/>
          <w:sz w:val="20"/>
          <w:szCs w:val="20"/>
        </w:rPr>
        <w:t xml:space="preserve"> event</w:t>
      </w:r>
      <w:r w:rsidRPr="00637345">
        <w:rPr>
          <w:rStyle w:val="token"/>
          <w:rFonts w:ascii="Times New Roman" w:hAnsi="Times New Roman" w:cs="Menlo"/>
          <w:color w:val="24292F"/>
          <w:sz w:val="20"/>
          <w:szCs w:val="20"/>
        </w:rPr>
        <w:t>);</w:t>
      </w:r>
    </w:p>
    <w:p w14:paraId="27111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Example event: { kind: "create", paths: [ "/home/alice/deno/foo.txt" ] }</w:t>
      </w:r>
    </w:p>
    <w:p w14:paraId="551708A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B4466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71FD1B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watcher.ts</w:t>
      </w:r>
    </w:p>
    <w:p w14:paraId="1619DD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try adding, removing and modifying files in the same directory as </w:t>
      </w:r>
      <w:r w:rsidRPr="00637345">
        <w:rPr>
          <w:rStyle w:val="HTMLCode"/>
          <w:rFonts w:ascii="Times New Roman" w:eastAsia="楷体" w:hAnsi="Times New Roman" w:cs="Menlo"/>
          <w:color w:val="24292F"/>
          <w:sz w:val="20"/>
          <w:szCs w:val="20"/>
        </w:rPr>
        <w:t>watcher.ts</w:t>
      </w:r>
      <w:r w:rsidRPr="00637345">
        <w:rPr>
          <w:rFonts w:ascii="Times New Roman" w:hAnsi="Times New Roman" w:cs="Segoe UI"/>
          <w:color w:val="24292F"/>
        </w:rPr>
        <w:t>.</w:t>
      </w:r>
    </w:p>
    <w:p w14:paraId="794FCA9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Note that the exact ordering of the events can vary between operating systems. This feature uses different syscalls depending on the platform:</w:t>
      </w:r>
    </w:p>
    <w:p w14:paraId="051C5E66"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Linux: </w:t>
      </w:r>
      <w:hyperlink r:id="rId483" w:history="1">
        <w:r w:rsidRPr="00637345">
          <w:rPr>
            <w:rStyle w:val="Hyperlink"/>
            <w:rFonts w:cs="Segoe UI"/>
          </w:rPr>
          <w:t>inotify</w:t>
        </w:r>
      </w:hyperlink>
    </w:p>
    <w:p w14:paraId="2C5E2AA0"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macOS: </w:t>
      </w:r>
      <w:hyperlink r:id="rId484" w:history="1">
        <w:r w:rsidRPr="00637345">
          <w:rPr>
            <w:rStyle w:val="Hyperlink"/>
            <w:rFonts w:cs="Segoe UI"/>
          </w:rPr>
          <w:t>FSEvents</w:t>
        </w:r>
      </w:hyperlink>
    </w:p>
    <w:p w14:paraId="3395FF1D"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Windows: </w:t>
      </w:r>
      <w:hyperlink r:id="rId485" w:history="1">
        <w:r w:rsidRPr="00637345">
          <w:rPr>
            <w:rStyle w:val="Hyperlink"/>
            <w:rFonts w:cs="Segoe UI"/>
          </w:rPr>
          <w:t>ReadDirectoryChangesW</w:t>
        </w:r>
      </w:hyperlink>
    </w:p>
    <w:p w14:paraId="4E8F5174" w14:textId="74E0A360" w:rsidR="000C1BE3" w:rsidRPr="00637345" w:rsidRDefault="000C1BE3" w:rsidP="00637345">
      <w:pPr>
        <w:pStyle w:val="Heading2"/>
        <w:keepNext w:val="0"/>
        <w:keepLines w:val="0"/>
        <w:rPr>
          <w:rStyle w:val="Hyperlink"/>
          <w:rFonts w:cs="Arial"/>
          <w:sz w:val="21"/>
          <w:szCs w:val="21"/>
        </w:rPr>
      </w:pPr>
      <w:hyperlink r:id="rId486" w:history="1">
        <w:bookmarkStart w:id="72" w:name="_Toc114764008"/>
        <w:r w:rsidRPr="00637345">
          <w:rPr>
            <w:rStyle w:val="Hyperlink"/>
            <w:rFonts w:cs="Arial"/>
            <w:sz w:val="21"/>
            <w:szCs w:val="21"/>
          </w:rPr>
          <w:t>Module Metadata</w:t>
        </w:r>
        <w:bookmarkEnd w:id="72"/>
      </w:hyperlink>
    </w:p>
    <w:p w14:paraId="1EFFC68F"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5712A06" w14:textId="77777777" w:rsidR="001463E4" w:rsidRPr="00637345" w:rsidRDefault="001463E4" w:rsidP="00637345">
      <w:pPr>
        <w:widowControl/>
        <w:numPr>
          <w:ilvl w:val="0"/>
          <w:numId w:val="89"/>
        </w:numPr>
        <w:ind w:left="0" w:firstLine="0"/>
        <w:rPr>
          <w:rFonts w:cs="Segoe UI"/>
          <w:color w:val="24292F"/>
        </w:rPr>
      </w:pPr>
      <w:hyperlink r:id="rId487" w:history="1">
        <w:r w:rsidRPr="00637345">
          <w:rPr>
            <w:rStyle w:val="Hyperlink"/>
            <w:rFonts w:cs="Segoe UI"/>
          </w:rPr>
          <w:t>import.meta</w:t>
        </w:r>
      </w:hyperlink>
      <w:r w:rsidRPr="00637345">
        <w:rPr>
          <w:rFonts w:cs="Segoe UI"/>
          <w:color w:val="24292F"/>
        </w:rPr>
        <w:t> can provide information on the context of the module.</w:t>
      </w:r>
    </w:p>
    <w:p w14:paraId="71660C5B"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boolean </w:t>
      </w:r>
      <w:hyperlink r:id="rId488" w:anchor="main" w:history="1">
        <w:r w:rsidRPr="00637345">
          <w:rPr>
            <w:rStyle w:val="Hyperlink"/>
            <w:rFonts w:cs="Segoe UI"/>
          </w:rPr>
          <w:t>import.meta.main</w:t>
        </w:r>
      </w:hyperlink>
      <w:r w:rsidRPr="00637345">
        <w:rPr>
          <w:rFonts w:cs="Segoe UI"/>
          <w:color w:val="24292F"/>
        </w:rPr>
        <w:t> will let you know if the current module is the program entry point.</w:t>
      </w:r>
    </w:p>
    <w:p w14:paraId="72F4F9A3"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89" w:anchor="url" w:history="1">
        <w:r w:rsidRPr="00637345">
          <w:rPr>
            <w:rStyle w:val="Hyperlink"/>
            <w:rFonts w:cs="Segoe UI"/>
          </w:rPr>
          <w:t>import.meta.url</w:t>
        </w:r>
      </w:hyperlink>
      <w:r w:rsidRPr="00637345">
        <w:rPr>
          <w:rFonts w:cs="Segoe UI"/>
          <w:color w:val="24292F"/>
        </w:rPr>
        <w:t> will give you the URL of the current module.</w:t>
      </w:r>
    </w:p>
    <w:p w14:paraId="3B19E8B6"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w:t>
      </w:r>
      <w:hyperlink r:id="rId490" w:anchor="resolve" w:history="1">
        <w:r w:rsidRPr="00637345">
          <w:rPr>
            <w:rStyle w:val="Hyperlink"/>
            <w:rFonts w:cs="Segoe UI"/>
          </w:rPr>
          <w:t>import.meta.resolve</w:t>
        </w:r>
      </w:hyperlink>
      <w:r w:rsidRPr="00637345">
        <w:rPr>
          <w:rFonts w:cs="Segoe UI"/>
          <w:color w:val="24292F"/>
        </w:rPr>
        <w:t> allows you to resolve specifier relative to the current module. This function takes into account an import map (if one was provided on startup).</w:t>
      </w:r>
    </w:p>
    <w:p w14:paraId="6C0169C1"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91" w:history="1">
        <w:r w:rsidRPr="00637345">
          <w:rPr>
            <w:rStyle w:val="Hyperlink"/>
            <w:rFonts w:cs="Segoe UI"/>
          </w:rPr>
          <w:t>Deno.mainModule</w:t>
        </w:r>
      </w:hyperlink>
      <w:r w:rsidRPr="00637345">
        <w:rPr>
          <w:rFonts w:cs="Segoe UI"/>
          <w:color w:val="24292F"/>
        </w:rPr>
        <w:t> will give you the URL of the main module entry point, i.e. the module invoked by the deno runtime.</w:t>
      </w:r>
    </w:p>
    <w:p w14:paraId="0D42F093"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5C13FAC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example below uses two modules to show the difference between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import.meta.main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Deno.mainModule</w:t>
      </w:r>
      <w:r w:rsidRPr="00637345">
        <w:rPr>
          <w:rFonts w:ascii="Times New Roman" w:hAnsi="Times New Roman" w:cs="Segoe UI"/>
          <w:color w:val="24292F"/>
        </w:rPr>
        <w:t>. In this example,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the main module entry point:</w:t>
      </w:r>
    </w:p>
    <w:p w14:paraId="0587EFF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0EC55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module_b.ts</w:t>
      </w:r>
    </w:p>
    <w:p w14:paraId="10B604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E9F1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E70B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AFE8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2F8914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38E980F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B the main module via import.meta.main?",</w:t>
      </w:r>
    </w:p>
    <w:p w14:paraId="71045B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4F2C39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AB97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E5A4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D3848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module_a.ts</w:t>
      </w:r>
    </w:p>
    <w:p w14:paraId="009007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08C39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outputB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"./module_b.ts";</w:t>
      </w:r>
    </w:p>
    <w:p w14:paraId="0E84FFBF" w14:textId="77777777" w:rsidR="001463E4" w:rsidRPr="00637345" w:rsidRDefault="001463E4" w:rsidP="00637345">
      <w:pPr>
        <w:pStyle w:val="HTMLPreformatted"/>
        <w:snapToGrid w:val="0"/>
        <w:rPr>
          <w:rFonts w:ascii="Times New Roman" w:hAnsi="Times New Roman" w:cs="Menlo"/>
          <w:color w:val="24292F"/>
          <w:sz w:val="20"/>
          <w:szCs w:val="20"/>
        </w:rPr>
      </w:pPr>
    </w:p>
    <w:p w14:paraId="1F53F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CC98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6DD3EA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70B9DB8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252850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A the main module via import.meta.main?",</w:t>
      </w:r>
    </w:p>
    <w:p w14:paraId="16B41C2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16A928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163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console.log("Resolved specifier for ./module_b.ts",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import.meta.resolve("./module_b.ts"));</w:t>
      </w:r>
    </w:p>
    <w:p w14:paraId="4E978F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5E1C34" w14:textId="77777777" w:rsidR="001463E4" w:rsidRPr="00637345" w:rsidRDefault="001463E4" w:rsidP="00637345">
      <w:pPr>
        <w:pStyle w:val="HTMLPreformatted"/>
        <w:snapToGrid w:val="0"/>
        <w:rPr>
          <w:rFonts w:ascii="Times New Roman" w:hAnsi="Times New Roman" w:cs="Menlo"/>
          <w:color w:val="24292F"/>
          <w:sz w:val="20"/>
          <w:szCs w:val="20"/>
        </w:rPr>
      </w:pPr>
    </w:p>
    <w:p w14:paraId="606CCD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outputA();</w:t>
      </w:r>
    </w:p>
    <w:p w14:paraId="49260C6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p>
    <w:p w14:paraId="53B63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outputB();</w:t>
      </w:r>
    </w:p>
    <w:p w14:paraId="0F78CF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located in </w:t>
      </w:r>
      <w:r w:rsidRPr="00637345">
        <w:rPr>
          <w:rStyle w:val="HTMLCode"/>
          <w:rFonts w:ascii="Times New Roman" w:eastAsia="楷体" w:hAnsi="Times New Roman" w:cs="Menlo"/>
          <w:color w:val="24292F"/>
          <w:sz w:val="20"/>
          <w:szCs w:val="20"/>
        </w:rPr>
        <w:t>/home/alice/deno</w:t>
      </w:r>
      <w:r w:rsidRPr="00637345">
        <w:rPr>
          <w:rFonts w:ascii="Times New Roman" w:hAnsi="Times New Roman" w:cs="Segoe UI"/>
          <w:color w:val="24292F"/>
        </w:rPr>
        <w:t> then the output of </w:t>
      </w:r>
      <w:r w:rsidRPr="00637345">
        <w:rPr>
          <w:rStyle w:val="HTMLCode"/>
          <w:rFonts w:ascii="Times New Roman" w:eastAsia="楷体" w:hAnsi="Times New Roman" w:cs="Menlo"/>
          <w:color w:val="24292F"/>
          <w:sz w:val="20"/>
          <w:szCs w:val="20"/>
        </w:rPr>
        <w:t>deno run --allow-read module_a.ts</w:t>
      </w:r>
      <w:r w:rsidRPr="00637345">
        <w:rPr>
          <w:rFonts w:ascii="Times New Roman" w:hAnsi="Times New Roman" w:cs="Segoe UI"/>
          <w:color w:val="24292F"/>
        </w:rPr>
        <w:t> is:</w:t>
      </w:r>
    </w:p>
    <w:p w14:paraId="28C6D3B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import.meta.url file:///home/alice/deno/module_a.ts</w:t>
      </w:r>
    </w:p>
    <w:p w14:paraId="6EB4DA9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mainModule url file:///home/alice/deno/module_a.ts</w:t>
      </w:r>
    </w:p>
    <w:p w14:paraId="2B3294CB"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Is module A the main module via import.meta.main? true</w:t>
      </w:r>
    </w:p>
    <w:p w14:paraId="4E83039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Resolved specifier for ./module_b.ts file:///home/alice/deno/module_b.ts</w:t>
      </w:r>
    </w:p>
    <w:p w14:paraId="132D9B8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p>
    <w:p w14:paraId="57B3BA6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import.meta.url file:///home/alice/deno/module_b.ts</w:t>
      </w:r>
    </w:p>
    <w:p w14:paraId="25028B4F"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mainModule url file:///home/alice/deno/module_a.ts</w:t>
      </w:r>
    </w:p>
    <w:p w14:paraId="6DA72E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Is module B the main module via import.meta.main? false</w:t>
      </w:r>
    </w:p>
    <w:p w14:paraId="6B34C048" w14:textId="3DB0EB7E" w:rsidR="000C1BE3" w:rsidRPr="00637345" w:rsidRDefault="000C1BE3" w:rsidP="00637345">
      <w:pPr>
        <w:pStyle w:val="Heading2"/>
        <w:keepNext w:val="0"/>
        <w:keepLines w:val="0"/>
        <w:rPr>
          <w:rStyle w:val="Hyperlink"/>
          <w:rFonts w:cs="Arial"/>
          <w:sz w:val="21"/>
          <w:szCs w:val="21"/>
        </w:rPr>
      </w:pPr>
      <w:hyperlink r:id="rId492" w:history="1">
        <w:bookmarkStart w:id="73" w:name="_Toc114764009"/>
        <w:r w:rsidRPr="00637345">
          <w:rPr>
            <w:rStyle w:val="Hyperlink"/>
            <w:rFonts w:cs="Arial"/>
            <w:sz w:val="21"/>
            <w:szCs w:val="21"/>
          </w:rPr>
          <w:t>Shebang</w:t>
        </w:r>
        <w:bookmarkEnd w:id="73"/>
      </w:hyperlink>
    </w:p>
    <w:p w14:paraId="4747276D" w14:textId="0EA7B23C" w:rsidR="000C1BE3" w:rsidRPr="00637345" w:rsidRDefault="001463E4" w:rsidP="00637345">
      <w:r w:rsidRPr="00637345">
        <w:t>Making Scripts Executable With #!Shebang</w:t>
      </w:r>
    </w:p>
    <w:p w14:paraId="45F01A74" w14:textId="77777777" w:rsidR="00576120" w:rsidRPr="00637345" w:rsidRDefault="00576120" w:rsidP="00637345">
      <w:pPr>
        <w:pStyle w:val="Heading3"/>
        <w:keepNext w:val="0"/>
        <w:keepLines w:val="0"/>
        <w:rPr>
          <w:rFonts w:cs="Segoe UI"/>
          <w:color w:val="24292F"/>
          <w:sz w:val="36"/>
        </w:rPr>
      </w:pPr>
      <w:r w:rsidRPr="00637345">
        <w:rPr>
          <w:rFonts w:cs="Segoe UI"/>
          <w:color w:val="24292F"/>
        </w:rPr>
        <w:t>Concepts</w:t>
      </w:r>
    </w:p>
    <w:p w14:paraId="2733BACB" w14:textId="77777777" w:rsidR="00576120" w:rsidRPr="00637345" w:rsidRDefault="00576120" w:rsidP="00637345">
      <w:pPr>
        <w:widowControl/>
        <w:numPr>
          <w:ilvl w:val="0"/>
          <w:numId w:val="90"/>
        </w:numPr>
        <w:ind w:left="0" w:firstLine="0"/>
        <w:rPr>
          <w:rFonts w:cs="Segoe UI"/>
          <w:color w:val="24292F"/>
        </w:rPr>
      </w:pPr>
      <w:hyperlink r:id="rId493" w:history="1">
        <w:r w:rsidRPr="00637345">
          <w:rPr>
            <w:rStyle w:val="Hyperlink"/>
            <w:rFonts w:cs="Segoe UI"/>
          </w:rPr>
          <w:t>Deno.env</w:t>
        </w:r>
      </w:hyperlink>
      <w:r w:rsidRPr="00637345">
        <w:rPr>
          <w:rFonts w:cs="Segoe UI"/>
          <w:color w:val="24292F"/>
        </w:rPr>
        <w:t> provides the environment variables.</w:t>
      </w:r>
    </w:p>
    <w:p w14:paraId="0691D1BF" w14:textId="77777777" w:rsidR="00576120" w:rsidRPr="00637345" w:rsidRDefault="00576120" w:rsidP="00637345">
      <w:pPr>
        <w:widowControl/>
        <w:numPr>
          <w:ilvl w:val="0"/>
          <w:numId w:val="90"/>
        </w:numPr>
        <w:ind w:left="0" w:firstLine="0"/>
        <w:rPr>
          <w:rFonts w:cs="Segoe UI"/>
          <w:color w:val="24292F"/>
        </w:rPr>
      </w:pPr>
      <w:hyperlink r:id="rId494" w:history="1">
        <w:r w:rsidRPr="00637345">
          <w:rPr>
            <w:rStyle w:val="Hyperlink"/>
            <w:rFonts w:cs="Segoe UI"/>
          </w:rPr>
          <w:t>env</w:t>
        </w:r>
      </w:hyperlink>
      <w:r w:rsidRPr="00637345">
        <w:rPr>
          <w:rFonts w:cs="Segoe UI"/>
          <w:color w:val="24292F"/>
        </w:rPr>
        <w:t> runs a program in a modified environment.</w:t>
      </w:r>
    </w:p>
    <w:p w14:paraId="23283141" w14:textId="77777777" w:rsidR="00576120" w:rsidRPr="00637345" w:rsidRDefault="00576120" w:rsidP="00637345">
      <w:pPr>
        <w:pStyle w:val="Heading3"/>
        <w:keepNext w:val="0"/>
        <w:keepLines w:val="0"/>
        <w:rPr>
          <w:rFonts w:cs="Segoe UI"/>
          <w:color w:val="24292F"/>
        </w:rPr>
      </w:pPr>
      <w:r w:rsidRPr="00637345">
        <w:rPr>
          <w:rFonts w:cs="Segoe UI"/>
          <w:color w:val="24292F"/>
        </w:rPr>
        <w:t>Overview</w:t>
      </w:r>
    </w:p>
    <w:p w14:paraId="57F64C2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Making Deno scripts executable can be useful if you want to make, for example, small tools.</w:t>
      </w:r>
    </w:p>
    <w:p w14:paraId="1ED531B7" w14:textId="77777777" w:rsidR="00576120" w:rsidRPr="00637345" w:rsidRDefault="00576120" w:rsidP="00637345">
      <w:pPr>
        <w:pStyle w:val="Heading3"/>
        <w:keepNext w:val="0"/>
        <w:keepLines w:val="0"/>
        <w:rPr>
          <w:rFonts w:cs="Segoe UI"/>
          <w:color w:val="24292F"/>
        </w:rPr>
      </w:pPr>
      <w:r w:rsidRPr="00637345">
        <w:rPr>
          <w:rFonts w:cs="Segoe UI"/>
          <w:color w:val="24292F"/>
        </w:rPr>
        <w:t>Example</w:t>
      </w:r>
    </w:p>
    <w:p w14:paraId="73E10B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we give the context permission to access the environment variables and print the Deno installation path.</w:t>
      </w:r>
    </w:p>
    <w:p w14:paraId="1B7E50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#!/usr/bin/env -S deno run --allow-env</w:t>
      </w:r>
    </w:p>
    <w:p w14:paraId="57D669D8" w14:textId="77777777" w:rsidR="00576120" w:rsidRPr="00637345" w:rsidRDefault="00576120" w:rsidP="00637345">
      <w:pPr>
        <w:pStyle w:val="HTMLPreformatted"/>
        <w:snapToGrid w:val="0"/>
        <w:rPr>
          <w:rFonts w:ascii="Times New Roman" w:hAnsi="Times New Roman" w:cs="Menlo"/>
          <w:color w:val="24292F"/>
          <w:sz w:val="20"/>
          <w:szCs w:val="20"/>
        </w:rPr>
      </w:pPr>
    </w:p>
    <w:p w14:paraId="57A776B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81E58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shebang.ts</w:t>
      </w:r>
    </w:p>
    <w:p w14:paraId="684F5B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82FAE1" w14:textId="77777777" w:rsidR="00576120" w:rsidRPr="00637345" w:rsidRDefault="00576120" w:rsidP="00637345">
      <w:pPr>
        <w:pStyle w:val="HTMLPreformatted"/>
        <w:snapToGrid w:val="0"/>
        <w:rPr>
          <w:rFonts w:ascii="Times New Roman" w:hAnsi="Times New Roman" w:cs="Menlo"/>
          <w:color w:val="24292F"/>
          <w:sz w:val="20"/>
          <w:szCs w:val="20"/>
        </w:rPr>
      </w:pPr>
    </w:p>
    <w:p w14:paraId="06DF77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Deno.env.get("DENO_INSTALL");</w:t>
      </w:r>
    </w:p>
    <w:p w14:paraId="45EFF46D" w14:textId="77777777" w:rsidR="00576120" w:rsidRPr="00637345" w:rsidRDefault="00576120" w:rsidP="00637345">
      <w:pPr>
        <w:pStyle w:val="HTMLPreformatted"/>
        <w:snapToGrid w:val="0"/>
        <w:rPr>
          <w:rFonts w:ascii="Times New Roman" w:hAnsi="Times New Roman" w:cs="Menlo"/>
          <w:color w:val="24292F"/>
          <w:sz w:val="20"/>
          <w:szCs w:val="20"/>
        </w:rPr>
      </w:pPr>
    </w:p>
    <w:p w14:paraId="2180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 Install Path:",</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4B832D1" w14:textId="77777777" w:rsidR="00576120" w:rsidRPr="00C425C7" w:rsidRDefault="00576120" w:rsidP="00C425C7">
      <w:pPr>
        <w:pStyle w:val="Heading4"/>
      </w:pPr>
      <w:r w:rsidRPr="00C425C7">
        <w:t>Permissions</w:t>
      </w:r>
    </w:p>
    <w:p w14:paraId="098268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may require to give the script execution permissions.</w:t>
      </w:r>
    </w:p>
    <w:p w14:paraId="6AF29169" w14:textId="77777777" w:rsidR="00576120" w:rsidRPr="00C425C7" w:rsidRDefault="00576120" w:rsidP="00C425C7">
      <w:pPr>
        <w:pStyle w:val="Heading5"/>
      </w:pPr>
      <w:r w:rsidRPr="00C425C7">
        <w:t>Linux</w:t>
      </w:r>
    </w:p>
    <w:p w14:paraId="76C16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sudo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chmod</w:t>
      </w:r>
      <w:r w:rsidRPr="00637345">
        <w:rPr>
          <w:rFonts w:ascii="Times New Roman" w:hAnsi="Times New Roman" w:cs="Menlo"/>
          <w:color w:val="24292F"/>
          <w:sz w:val="20"/>
          <w:szCs w:val="20"/>
        </w:rPr>
        <w:t xml:space="preserve"> +x shebang.ts</w:t>
      </w:r>
    </w:p>
    <w:p w14:paraId="7518AB52" w14:textId="77777777" w:rsidR="00576120" w:rsidRPr="00C425C7" w:rsidRDefault="00576120" w:rsidP="00C425C7">
      <w:pPr>
        <w:pStyle w:val="Heading4"/>
      </w:pPr>
      <w:r w:rsidRPr="00C425C7">
        <w:t>Execute</w:t>
      </w:r>
    </w:p>
    <w:p w14:paraId="4E7159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 the script by calling it like any other command:</w:t>
      </w:r>
    </w:p>
    <w:p w14:paraId="6D7FC4E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./shebang.ts</w:t>
      </w:r>
    </w:p>
    <w:p w14:paraId="59B258E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Details</w:t>
      </w:r>
    </w:p>
    <w:p w14:paraId="2A09F86E"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shebang has to be placed in the first line.</w:t>
      </w:r>
    </w:p>
    <w:p w14:paraId="5B8C4B42"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-S</w:t>
      </w:r>
      <w:r w:rsidRPr="00637345">
        <w:rPr>
          <w:rFonts w:ascii="Times New Roman" w:hAnsi="Times New Roman" w:cs="Segoe UI"/>
          <w:color w:val="24292F"/>
        </w:rPr>
        <w:t> splits the command into arguments.</w:t>
      </w:r>
    </w:p>
    <w:p w14:paraId="61C16EA2" w14:textId="781297B5" w:rsidR="000C1BE3" w:rsidRPr="00637345" w:rsidRDefault="000C1BE3" w:rsidP="00637345">
      <w:pPr>
        <w:pStyle w:val="Heading1"/>
        <w:keepNext w:val="0"/>
        <w:keepLines w:val="0"/>
        <w:rPr>
          <w:rStyle w:val="Hyperlink"/>
          <w:rFonts w:cs="Arial"/>
          <w:sz w:val="21"/>
          <w:szCs w:val="21"/>
        </w:rPr>
      </w:pPr>
      <w:hyperlink r:id="rId495" w:history="1">
        <w:bookmarkStart w:id="74" w:name="_Toc114764010"/>
        <w:r w:rsidRPr="00637345">
          <w:rPr>
            <w:rStyle w:val="Hyperlink"/>
            <w:rFonts w:cs="Arial"/>
            <w:sz w:val="21"/>
            <w:szCs w:val="21"/>
          </w:rPr>
          <w:t>Testing</w:t>
        </w:r>
        <w:bookmarkEnd w:id="74"/>
      </w:hyperlink>
    </w:p>
    <w:p w14:paraId="236222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a built-in test runner that you can use for testing JavaScript or TypeScript code.</w:t>
      </w:r>
    </w:p>
    <w:p w14:paraId="06E2849D"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Quickstart</w:t>
      </w:r>
    </w:p>
    <w:p w14:paraId="3B063C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url_test.ts</w:t>
      </w:r>
      <w:r w:rsidRPr="00637345">
        <w:rPr>
          <w:rFonts w:ascii="Times New Roman" w:hAnsi="Times New Roman" w:cs="Segoe UI"/>
          <w:color w:val="24292F"/>
        </w:rPr>
        <w:t> and register a test case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w:t>
      </w:r>
    </w:p>
    <w:p w14:paraId="7949D1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url_test.ts</w:t>
      </w:r>
    </w:p>
    <w:p w14:paraId="1FEBB8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10DC1F3" w14:textId="77777777" w:rsidR="00576120" w:rsidRPr="00637345" w:rsidRDefault="00576120" w:rsidP="00637345">
      <w:pPr>
        <w:pStyle w:val="HTMLPreformatted"/>
        <w:snapToGrid w:val="0"/>
        <w:rPr>
          <w:rFonts w:ascii="Times New Roman" w:hAnsi="Times New Roman" w:cs="Menlo"/>
          <w:color w:val="24292F"/>
          <w:sz w:val="20"/>
          <w:szCs w:val="20"/>
        </w:rPr>
      </w:pPr>
    </w:p>
    <w:p w14:paraId="77D657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Deno.test("url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URL("./foo.js",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p>
    <w:p w14:paraId="73A6F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"https://deno.land/foo.js");</w:t>
      </w:r>
    </w:p>
    <w:p w14:paraId="6653C6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E60FF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test using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FEBD3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test url_test.ts</w:t>
      </w:r>
    </w:p>
    <w:p w14:paraId="71ACA11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running 1 test from file:///dev/url_test.js</w:t>
      </w:r>
    </w:p>
    <w:p w14:paraId="06ACFA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url test ... ok (2ms)</w:t>
      </w:r>
    </w:p>
    <w:p w14:paraId="35159FC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199EC4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result: ok. 1 passed; 0 failed; 0 ignored; 0 measured; 0 filtered out (9ms)</w:t>
      </w:r>
    </w:p>
    <w:p w14:paraId="7AF182FA" w14:textId="77777777" w:rsidR="00576120" w:rsidRPr="00637345" w:rsidRDefault="00576120" w:rsidP="00637345">
      <w:pPr>
        <w:pStyle w:val="ListParagraph"/>
        <w:numPr>
          <w:ilvl w:val="0"/>
          <w:numId w:val="124"/>
        </w:numPr>
        <w:ind w:left="0" w:firstLineChars="0" w:firstLine="0"/>
        <w:rPr>
          <w:rFonts w:cs="Segoe UI"/>
          <w:b/>
          <w:bCs/>
          <w:color w:val="24292F"/>
          <w:sz w:val="36"/>
          <w:szCs w:val="36"/>
        </w:rPr>
      </w:pPr>
      <w:r w:rsidRPr="00637345">
        <w:rPr>
          <w:rFonts w:cs="Segoe UI"/>
          <w:b/>
          <w:bCs/>
          <w:color w:val="24292F"/>
        </w:rPr>
        <w:t>Writing tests</w:t>
      </w:r>
    </w:p>
    <w:p w14:paraId="1E3AB7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test you need to register it with a call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API. There are multiple overloads of this API to allow for greatest flexibility and easy switching between the forms (eg. when you need to quickly focus a single test for debugging, using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4D8EDA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C5C79BA" w14:textId="77777777" w:rsidR="00576120" w:rsidRPr="00637345" w:rsidRDefault="00576120" w:rsidP="00637345">
      <w:pPr>
        <w:pStyle w:val="HTMLPreformatted"/>
        <w:snapToGrid w:val="0"/>
        <w:rPr>
          <w:rFonts w:ascii="Times New Roman" w:hAnsi="Times New Roman" w:cs="Menlo"/>
          <w:color w:val="24292F"/>
          <w:sz w:val="20"/>
          <w:szCs w:val="20"/>
        </w:rPr>
      </w:pPr>
    </w:p>
    <w:p w14:paraId="02B6C1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381C63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244A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F587F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1160C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DDB2B3" w14:textId="77777777" w:rsidR="00576120" w:rsidRPr="00637345" w:rsidRDefault="00576120" w:rsidP="00637345">
      <w:pPr>
        <w:pStyle w:val="HTMLPreformatted"/>
        <w:snapToGrid w:val="0"/>
        <w:rPr>
          <w:rFonts w:ascii="Times New Roman" w:hAnsi="Times New Roman" w:cs="Menlo"/>
          <w:color w:val="24292F"/>
          <w:sz w:val="20"/>
          <w:szCs w:val="20"/>
        </w:rPr>
      </w:pPr>
    </w:p>
    <w:p w14:paraId="151D5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21CB32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4EAF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4A8B1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6A9D9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ED9F0" w14:textId="77777777" w:rsidR="00576120" w:rsidRPr="00637345" w:rsidRDefault="00576120" w:rsidP="00637345">
      <w:pPr>
        <w:pStyle w:val="HTMLPreformatted"/>
        <w:snapToGrid w:val="0"/>
        <w:rPr>
          <w:rFonts w:ascii="Times New Roman" w:hAnsi="Times New Roman" w:cs="Menlo"/>
          <w:color w:val="24292F"/>
          <w:sz w:val="20"/>
          <w:szCs w:val="20"/>
        </w:rPr>
      </w:pPr>
    </w:p>
    <w:p w14:paraId="47FBA6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1C314B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2A22F8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AA823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98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9CFA1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5D8030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BEAF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5D5F69" w14:textId="77777777" w:rsidR="00576120" w:rsidRPr="00637345" w:rsidRDefault="00576120" w:rsidP="00637345">
      <w:pPr>
        <w:pStyle w:val="HTMLPreformatted"/>
        <w:snapToGrid w:val="0"/>
        <w:rPr>
          <w:rFonts w:ascii="Times New Roman" w:hAnsi="Times New Roman" w:cs="Menlo"/>
          <w:color w:val="24292F"/>
          <w:sz w:val="20"/>
          <w:szCs w:val="20"/>
        </w:rPr>
      </w:pPr>
    </w:p>
    <w:p w14:paraId="702225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compact form, with additional configuration as a second argument.</w:t>
      </w:r>
    </w:p>
    <w:p w14:paraId="690277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B8E0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8C9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6E03BF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DD88C6" w14:textId="77777777" w:rsidR="00576120" w:rsidRPr="00637345" w:rsidRDefault="00576120" w:rsidP="00637345">
      <w:pPr>
        <w:pStyle w:val="HTMLPreformatted"/>
        <w:snapToGrid w:val="0"/>
        <w:rPr>
          <w:rFonts w:ascii="Times New Roman" w:hAnsi="Times New Roman" w:cs="Menlo"/>
          <w:color w:val="24292F"/>
          <w:sz w:val="20"/>
          <w:szCs w:val="20"/>
        </w:rPr>
      </w:pPr>
    </w:p>
    <w:p w14:paraId="6DD4D2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189C1F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386A1D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A7E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48F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0303E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75E7C6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A1F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22475F" w14:textId="77777777" w:rsidR="00576120" w:rsidRPr="00637345" w:rsidRDefault="00576120" w:rsidP="00637345">
      <w:pPr>
        <w:pStyle w:val="HTMLPreformatted"/>
        <w:snapToGrid w:val="0"/>
        <w:rPr>
          <w:rFonts w:ascii="Times New Roman" w:hAnsi="Times New Roman" w:cs="Menlo"/>
          <w:color w:val="24292F"/>
          <w:sz w:val="20"/>
          <w:szCs w:val="20"/>
        </w:rPr>
      </w:pPr>
    </w:p>
    <w:p w14:paraId="3E18C2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56E6E0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A2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1F075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0E376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53C3C4"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Async functions</w:t>
      </w:r>
    </w:p>
    <w:p w14:paraId="158A1AF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test asynchronous code by passing a test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6E39F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p>
    <w:p w14:paraId="4070A88C" w14:textId="77777777" w:rsidR="00576120" w:rsidRPr="00637345" w:rsidRDefault="00576120" w:rsidP="00637345">
      <w:pPr>
        <w:pStyle w:val="HTMLPreformatted"/>
        <w:snapToGrid w:val="0"/>
        <w:rPr>
          <w:rFonts w:ascii="Times New Roman" w:hAnsi="Times New Roman" w:cs="Menlo"/>
          <w:color w:val="24292F"/>
          <w:sz w:val="20"/>
          <w:szCs w:val="20"/>
        </w:rPr>
      </w:pPr>
    </w:p>
    <w:p w14:paraId="3CFEE1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1D88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1D07756C" w14:textId="77777777" w:rsidR="00576120" w:rsidRPr="00637345" w:rsidRDefault="00576120" w:rsidP="00637345">
      <w:pPr>
        <w:pStyle w:val="HTMLPreformatted"/>
        <w:snapToGrid w:val="0"/>
        <w:rPr>
          <w:rFonts w:ascii="Times New Roman" w:hAnsi="Times New Roman" w:cs="Menlo"/>
          <w:color w:val="24292F"/>
          <w:sz w:val="20"/>
          <w:szCs w:val="20"/>
        </w:rPr>
      </w:pPr>
    </w:p>
    <w:p w14:paraId="423070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await some async task</w:t>
      </w:r>
    </w:p>
    <w:p w14:paraId="574859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w:t>
      </w:r>
    </w:p>
    <w:p w14:paraId="0D9C74BC" w14:textId="77777777" w:rsidR="00576120" w:rsidRPr="00637345" w:rsidRDefault="00576120" w:rsidP="00637345">
      <w:pPr>
        <w:pStyle w:val="HTMLPreformatted"/>
        <w:snapToGrid w:val="0"/>
        <w:rPr>
          <w:rFonts w:ascii="Times New Roman" w:hAnsi="Times New Roman" w:cs="Menlo"/>
          <w:color w:val="24292F"/>
          <w:sz w:val="20"/>
          <w:szCs w:val="20"/>
        </w:rPr>
      </w:pPr>
    </w:p>
    <w:p w14:paraId="46370F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5EC0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Error("x should be equal to 3");</w:t>
      </w:r>
    </w:p>
    <w:p w14:paraId="52FF0C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7E7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C7F9A6"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Test steps</w:t>
      </w:r>
    </w:p>
    <w:p w14:paraId="4AC1268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steps API provides a way to report distinct steps within a test and do setup and teardown code within that test.</w:t>
      </w:r>
    </w:p>
    <w:p w14:paraId="6EEFDEF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34A50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Client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"https://deno.land/x/postgres@v0.15.0/mod.ts";</w:t>
      </w:r>
    </w:p>
    <w:p w14:paraId="54FF0827" w14:textId="77777777" w:rsidR="00576120" w:rsidRPr="00637345" w:rsidRDefault="00576120" w:rsidP="00637345">
      <w:pPr>
        <w:pStyle w:val="HTMLPreformatted"/>
        <w:snapToGrid w:val="0"/>
        <w:rPr>
          <w:rFonts w:ascii="Times New Roman" w:hAnsi="Times New Roman" w:cs="Menlo"/>
          <w:color w:val="24292F"/>
          <w:sz w:val="20"/>
          <w:szCs w:val="20"/>
        </w:rPr>
      </w:pPr>
    </w:p>
    <w:p w14:paraId="56E8AF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6A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8F07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C7D7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C31C01" w14:textId="77777777" w:rsidR="00576120" w:rsidRPr="00637345" w:rsidRDefault="00576120" w:rsidP="00637345">
      <w:pPr>
        <w:pStyle w:val="HTMLPreformatted"/>
        <w:snapToGrid w:val="0"/>
        <w:rPr>
          <w:rFonts w:ascii="Times New Roman" w:hAnsi="Times New Roman" w:cs="Menlo"/>
          <w:color w:val="24292F"/>
          <w:sz w:val="20"/>
          <w:szCs w:val="20"/>
        </w:rPr>
      </w:pPr>
    </w:p>
    <w:p w14:paraId="4F163D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85A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9C206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title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375B7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1B5621" w14:textId="77777777" w:rsidR="00576120" w:rsidRPr="00637345" w:rsidRDefault="00576120" w:rsidP="00637345">
      <w:pPr>
        <w:pStyle w:val="HTMLPreformatted"/>
        <w:snapToGrid w:val="0"/>
        <w:rPr>
          <w:rFonts w:ascii="Times New Roman" w:hAnsi="Times New Roman" w:cs="Menlo"/>
          <w:color w:val="24292F"/>
          <w:sz w:val="20"/>
          <w:szCs w:val="20"/>
        </w:rPr>
      </w:pPr>
    </w:p>
    <w:p w14:paraId="01C3F6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Deno.test("database",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E7D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w:t>
      </w:r>
    </w:p>
    <w:p w14:paraId="6DAA3C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36E9AF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database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3DEC5D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w:t>
      </w:r>
    </w:p>
    <w:p w14:paraId="2FC0A6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5432,</w:t>
      </w:r>
    </w:p>
    <w:p w14:paraId="0CCFA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505E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.connect();</w:t>
      </w:r>
    </w:p>
    <w:p w14:paraId="243D82F7" w14:textId="77777777" w:rsidR="00576120" w:rsidRPr="00637345" w:rsidRDefault="00576120" w:rsidP="00637345">
      <w:pPr>
        <w:pStyle w:val="HTMLPreformatted"/>
        <w:snapToGrid w:val="0"/>
        <w:rPr>
          <w:rFonts w:ascii="Times New Roman" w:hAnsi="Times New Roman" w:cs="Menlo"/>
          <w:color w:val="24292F"/>
          <w:sz w:val="20"/>
          <w:szCs w:val="20"/>
        </w:rPr>
      </w:pPr>
    </w:p>
    <w:p w14:paraId="66D607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provide a step name and function</w:t>
      </w:r>
    </w:p>
    <w:p w14:paraId="3BFA4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.step("insert 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C565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.queryObject&lt;User&gt;(</w:t>
      </w:r>
    </w:p>
    <w:p w14:paraId="2ECE4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users (name) VALUES ('Deno') RETURNING *",</w:t>
      </w:r>
    </w:p>
    <w:p w14:paraId="3A8976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9E5F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44CB15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.rows[0].name,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DF9FD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D2B80" w14:textId="77777777" w:rsidR="00576120" w:rsidRPr="00637345" w:rsidRDefault="00576120" w:rsidP="00637345">
      <w:pPr>
        <w:pStyle w:val="HTMLPreformatted"/>
        <w:snapToGrid w:val="0"/>
        <w:rPr>
          <w:rFonts w:ascii="Times New Roman" w:hAnsi="Times New Roman" w:cs="Menlo"/>
          <w:color w:val="24292F"/>
          <w:sz w:val="20"/>
          <w:szCs w:val="20"/>
        </w:rPr>
      </w:pPr>
    </w:p>
    <w:p w14:paraId="6EFA97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or provide a test definition</w:t>
      </w:r>
    </w:p>
    <w:p w14:paraId="1E96E1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D534E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book",</w:t>
      </w:r>
    </w:p>
    <w:p w14:paraId="1FE9AD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BA42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.queryObject&lt;Book&gt;(</w:t>
      </w:r>
    </w:p>
    <w:p w14:paraId="1E8BE2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books (name) VALUES ('The Deno Manual') RETURNING *",</w:t>
      </w:r>
    </w:p>
    <w:p w14:paraId="77716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7E6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0E9E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.rows[0].title,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"The Deno Manual");</w:t>
      </w:r>
    </w:p>
    <w:p w14:paraId="5892B6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5F5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7063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these default to the parent test or step's value</w:t>
      </w:r>
    </w:p>
    <w:p w14:paraId="23F077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B1DAB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482D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801B5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A4C7EF" w14:textId="77777777" w:rsidR="00576120" w:rsidRPr="00637345" w:rsidRDefault="00576120" w:rsidP="00637345">
      <w:pPr>
        <w:pStyle w:val="HTMLPreformatted"/>
        <w:snapToGrid w:val="0"/>
        <w:rPr>
          <w:rFonts w:ascii="Times New Roman" w:hAnsi="Times New Roman" w:cs="Menlo"/>
          <w:color w:val="24292F"/>
          <w:sz w:val="20"/>
          <w:szCs w:val="20"/>
        </w:rPr>
      </w:pPr>
    </w:p>
    <w:p w14:paraId="1096D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nested steps are also supported</w:t>
      </w:r>
    </w:p>
    <w:p w14:paraId="054AE6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 and 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8364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B98C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even though this test throws, the outer promise does not reject</w:t>
      </w:r>
    </w:p>
    <w:p w14:paraId="354ED9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and the next test step will run</w:t>
      </w:r>
    </w:p>
    <w:p w14:paraId="2CEA5C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Error("Fail.");</w:t>
      </w:r>
    </w:p>
    <w:p w14:paraId="35EEA0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842609" w14:textId="77777777" w:rsidR="00576120" w:rsidRPr="00637345" w:rsidRDefault="00576120" w:rsidP="00637345">
      <w:pPr>
        <w:pStyle w:val="HTMLPreformatted"/>
        <w:snapToGrid w:val="0"/>
        <w:rPr>
          <w:rFonts w:ascii="Times New Roman" w:hAnsi="Times New Roman" w:cs="Menlo"/>
          <w:color w:val="24292F"/>
          <w:sz w:val="20"/>
          <w:szCs w:val="20"/>
        </w:rPr>
      </w:pPr>
    </w:p>
    <w:p w14:paraId="4EB3DD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45FE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49389D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0A50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CBDE49" w14:textId="77777777" w:rsidR="00576120" w:rsidRPr="00637345" w:rsidRDefault="00576120" w:rsidP="00637345">
      <w:pPr>
        <w:pStyle w:val="HTMLPreformatted"/>
        <w:snapToGrid w:val="0"/>
        <w:rPr>
          <w:rFonts w:ascii="Times New Roman" w:hAnsi="Times New Roman" w:cs="Menlo"/>
          <w:color w:val="24292F"/>
          <w:sz w:val="20"/>
          <w:szCs w:val="20"/>
        </w:rPr>
      </w:pPr>
    </w:p>
    <w:p w14:paraId="721B67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return a value saying if they ran or not</w:t>
      </w:r>
    </w:p>
    <w:p w14:paraId="20595A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testRan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EF60E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 books",</w:t>
      </w:r>
    </w:p>
    <w:p w14:paraId="609274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7ED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7877CD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F5D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was ignored, so will return `false`</w:t>
      </w:r>
    </w:p>
    <w:p w14:paraId="795040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B6B6BA" w14:textId="77777777" w:rsidR="00576120" w:rsidRPr="00637345" w:rsidRDefault="00576120" w:rsidP="00637345">
      <w:pPr>
        <w:pStyle w:val="HTMLPreformatted"/>
        <w:snapToGrid w:val="0"/>
        <w:rPr>
          <w:rFonts w:ascii="Times New Roman" w:hAnsi="Times New Roman" w:cs="Menlo"/>
          <w:color w:val="24292F"/>
          <w:sz w:val="20"/>
          <w:szCs w:val="20"/>
        </w:rPr>
      </w:pPr>
    </w:p>
    <w:p w14:paraId="7A8CBC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can be run concurrently if sanitizers are disabled on sibling steps</w:t>
      </w:r>
    </w:p>
    <w:p w14:paraId="0425D7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testCases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AC44A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Promise.all(</w:t>
      </w:r>
      <w:r w:rsidRPr="00637345">
        <w:rPr>
          <w:rFonts w:ascii="Times New Roman" w:hAnsi="Times New Roman" w:cs="Menlo"/>
          <w:color w:val="24292F"/>
          <w:sz w:val="20"/>
          <w:szCs w:val="20"/>
        </w:rPr>
        <w:t>testCases</w:t>
      </w:r>
      <w:r w:rsidRPr="00637345">
        <w:rPr>
          <w:rStyle w:val="token"/>
          <w:rFonts w:ascii="Times New Roman" w:hAnsi="Times New Roman" w:cs="Menlo"/>
          <w:color w:val="24292F"/>
          <w:sz w:val="20"/>
          <w:szCs w:val="20"/>
        </w:rPr>
        <w:t>.map((</w:t>
      </w:r>
      <w:r w:rsidRPr="00637345">
        <w:rPr>
          <w:rFonts w:ascii="Times New Roman" w:hAnsi="Times New Roman" w:cs="Menlo"/>
          <w:color w:val="24292F"/>
          <w:sz w:val="20"/>
          <w:szCs w:val="20"/>
        </w:rPr>
        <w:t>testCase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p>
    <w:p w14:paraId="17776F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5BF961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 ${testCase}`,</w:t>
      </w:r>
    </w:p>
    <w:p w14:paraId="091907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39D8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663899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662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4A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6BCF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9816F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990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896D1F" w14:textId="77777777" w:rsidR="00576120" w:rsidRPr="00637345" w:rsidRDefault="00576120" w:rsidP="00637345">
      <w:pPr>
        <w:pStyle w:val="HTMLPreformatted"/>
        <w:snapToGrid w:val="0"/>
        <w:rPr>
          <w:rFonts w:ascii="Times New Roman" w:hAnsi="Times New Roman" w:cs="Menlo"/>
          <w:color w:val="24292F"/>
          <w:sz w:val="20"/>
          <w:szCs w:val="20"/>
        </w:rPr>
      </w:pPr>
    </w:p>
    <w:p w14:paraId="222C1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.end();</w:t>
      </w:r>
    </w:p>
    <w:p w14:paraId="0F9FDA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9D073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Outputs:</w:t>
      </w:r>
    </w:p>
    <w:p w14:paraId="5D2B81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database ...</w:t>
      </w:r>
    </w:p>
    <w:p w14:paraId="6919E3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user ... ok (2ms)</w:t>
      </w:r>
    </w:p>
    <w:p w14:paraId="2133AB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book ... ok (14ms)</w:t>
      </w:r>
    </w:p>
    <w:p w14:paraId="564AAD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and delete ...</w:t>
      </w:r>
    </w:p>
    <w:p w14:paraId="09DCB1F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 FAILED (17ms)</w:t>
      </w:r>
    </w:p>
    <w:p w14:paraId="72A45B6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Error: Fail.</w:t>
      </w:r>
    </w:p>
    <w:p w14:paraId="2654206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&lt;stack trace omitted&gt;</w:t>
      </w:r>
    </w:p>
    <w:p w14:paraId="046B745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delete ... ok (19ms)</w:t>
      </w:r>
    </w:p>
    <w:p w14:paraId="295C2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FAILED (46ms)</w:t>
      </w:r>
    </w:p>
    <w:p w14:paraId="4EED264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copy books ... ignored (0ms)</w:t>
      </w:r>
    </w:p>
    <w:p w14:paraId="7AE19D9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1 ... ok (14ms)</w:t>
      </w:r>
    </w:p>
    <w:p w14:paraId="3C66E3F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2 ... ok (14ms)</w:t>
      </w:r>
    </w:p>
    <w:p w14:paraId="5243A9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3 ... ok (14ms)</w:t>
      </w:r>
    </w:p>
    <w:p w14:paraId="08BC5E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FAILED (111ms)</w:t>
      </w:r>
    </w:p>
    <w:p w14:paraId="3D8657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w:t>
      </w:r>
    </w:p>
    <w:p w14:paraId="65DE2285"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Test steps </w:t>
      </w:r>
      <w:r w:rsidRPr="00637345">
        <w:rPr>
          <w:rStyle w:val="Strong"/>
          <w:rFonts w:cs="Segoe UI"/>
          <w:color w:val="24292F"/>
        </w:rPr>
        <w:t>must be awaited</w:t>
      </w:r>
      <w:r w:rsidRPr="00637345">
        <w:rPr>
          <w:rFonts w:cs="Segoe UI"/>
          <w:color w:val="24292F"/>
        </w:rPr>
        <w:t> before the parent test/step function resolves or you will get a runtime error.</w:t>
      </w:r>
    </w:p>
    <w:p w14:paraId="15DF3BA2"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Test steps cannot be run concurrently unless sanitizers on a sibling step or parent test are disabled.</w:t>
      </w:r>
    </w:p>
    <w:p w14:paraId="2FFF7E3C"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If nesting steps, ensure you specify a parameter for the parent step.</w:t>
      </w:r>
    </w:p>
    <w:p w14:paraId="779A891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8AAB52"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B52D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note the `t` used here is for the parent step and not the outer `Deno.test`</w:t>
      </w:r>
    </w:p>
    <w:p w14:paraId="0104D04E"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.step("sub-step",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B7F28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E0667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0AC68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57675C" w14:textId="77777777" w:rsidR="00576120" w:rsidRPr="00637345" w:rsidRDefault="00576120" w:rsidP="00637345">
      <w:pPr>
        <w:rPr>
          <w:rFonts w:cs="Segoe UI"/>
          <w:color w:val="24292F"/>
          <w:sz w:val="24"/>
          <w:szCs w:val="24"/>
        </w:rPr>
      </w:pPr>
      <w:r w:rsidRPr="00637345">
        <w:rPr>
          <w:rFonts w:cs="Segoe UI"/>
          <w:color w:val="24292F"/>
        </w:rPr>
        <w:t>Nested test steps</w:t>
      </w:r>
    </w:p>
    <w:p w14:paraId="7A253C73"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Running tests</w:t>
      </w:r>
    </w:p>
    <w:p w14:paraId="018D12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the test, call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with the file that contains your test function. You can also omit the file name, in which case all tests in the current directory (recursively) that match the glob </w:t>
      </w:r>
      <w:r w:rsidRPr="00637345">
        <w:rPr>
          <w:rStyle w:val="HTMLCode"/>
          <w:rFonts w:ascii="Times New Roman" w:eastAsia="楷体" w:hAnsi="Times New Roman" w:cs="Menlo"/>
          <w:color w:val="24292F"/>
          <w:sz w:val="20"/>
          <w:szCs w:val="20"/>
        </w:rPr>
        <w:t>{*_,*.,}test.{ts, tsx, mts, js, mjs, jsx, cjs, cts}</w:t>
      </w:r>
      <w:r w:rsidRPr="00637345">
        <w:rPr>
          <w:rFonts w:ascii="Times New Roman" w:hAnsi="Times New Roman" w:cs="Segoe UI"/>
          <w:color w:val="24292F"/>
        </w:rPr>
        <w:t> will be run. If you pass a directory, all files in the directory that match this glob will be run.</w:t>
      </w:r>
    </w:p>
    <w:p w14:paraId="1C04A8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79B114BA"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19752CE1"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3F477500"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_test.{ts, tsx, mts, js, mjs, jsx, cjs, cts}</w:t>
      </w:r>
    </w:p>
    <w:p w14:paraId="336062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current directory and all sub-directories</w:t>
      </w:r>
    </w:p>
    <w:p w14:paraId="13BD4D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p>
    <w:p w14:paraId="6063DCFB" w14:textId="77777777" w:rsidR="00576120" w:rsidRPr="00637345" w:rsidRDefault="00576120" w:rsidP="00637345">
      <w:pPr>
        <w:pStyle w:val="HTMLPreformatted"/>
        <w:snapToGrid w:val="0"/>
        <w:rPr>
          <w:rFonts w:ascii="Times New Roman" w:hAnsi="Times New Roman" w:cs="Menlo"/>
          <w:color w:val="24292F"/>
          <w:sz w:val="20"/>
          <w:szCs w:val="20"/>
        </w:rPr>
      </w:pPr>
    </w:p>
    <w:p w14:paraId="72217F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util directory</w:t>
      </w:r>
    </w:p>
    <w:p w14:paraId="0A24FD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util/</w:t>
      </w:r>
    </w:p>
    <w:p w14:paraId="4825E930" w14:textId="77777777" w:rsidR="00576120" w:rsidRPr="00637345" w:rsidRDefault="00576120" w:rsidP="00637345">
      <w:pPr>
        <w:pStyle w:val="HTMLPreformatted"/>
        <w:snapToGrid w:val="0"/>
        <w:rPr>
          <w:rFonts w:ascii="Times New Roman" w:hAnsi="Times New Roman" w:cs="Menlo"/>
          <w:color w:val="24292F"/>
          <w:sz w:val="20"/>
          <w:szCs w:val="20"/>
        </w:rPr>
      </w:pPr>
    </w:p>
    <w:p w14:paraId="716FA7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my_test.ts</w:t>
      </w:r>
    </w:p>
    <w:p w14:paraId="637A14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w:t>
      </w:r>
    </w:p>
    <w:p w14:paraId="5D74FA7C" w14:textId="77777777" w:rsidR="00576120" w:rsidRPr="00637345" w:rsidRDefault="00576120" w:rsidP="00637345">
      <w:pPr>
        <w:pStyle w:val="HTMLPreformatted"/>
        <w:snapToGrid w:val="0"/>
        <w:rPr>
          <w:rFonts w:ascii="Times New Roman" w:hAnsi="Times New Roman" w:cs="Menlo"/>
          <w:color w:val="24292F"/>
          <w:sz w:val="20"/>
          <w:szCs w:val="20"/>
        </w:rPr>
      </w:pPr>
    </w:p>
    <w:p w14:paraId="6BBA5D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test modules in parallel</w:t>
      </w:r>
    </w:p>
    <w:p w14:paraId="6793C5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--parallel</w:t>
      </w:r>
    </w:p>
    <w:p w14:paraId="2B0806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starting in Deno v1.24, some test options can be configured via </w:t>
      </w:r>
      <w:hyperlink r:id="rId496"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w:t>
      </w:r>
    </w:p>
    <w:p w14:paraId="6DFFD45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test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0A8231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test file</w:t>
      </w:r>
    </w:p>
    <w:p w14:paraId="3F9F9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 -- -e --foo --bar</w:t>
      </w:r>
    </w:p>
    <w:p w14:paraId="67DD7FE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testing.</w:t>
      </w:r>
    </w:p>
    <w:p w14:paraId="377F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reference the command line help:</w:t>
      </w:r>
    </w:p>
    <w:p w14:paraId="40079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7DF86F09"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Filtering</w:t>
      </w:r>
    </w:p>
    <w:p w14:paraId="3EC89C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tests you are running.</w:t>
      </w:r>
    </w:p>
    <w:p w14:paraId="313A6A67"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t>Command line filtering</w:t>
      </w:r>
    </w:p>
    <w:p w14:paraId="2910AD8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7FDD47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671FA7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Assuming the following tests:</w:t>
      </w:r>
    </w:p>
    <w:p w14:paraId="445A63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"my-test",</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myTest </w:t>
      </w:r>
      <w:r w:rsidRPr="00637345">
        <w:rPr>
          <w:rStyle w:val="token"/>
          <w:rFonts w:ascii="Times New Roman" w:hAnsi="Times New Roman" w:cs="Menlo"/>
          <w:color w:val="24292F"/>
          <w:sz w:val="20"/>
          <w:szCs w:val="20"/>
        </w:rPr>
        <w:t>});</w:t>
      </w:r>
    </w:p>
    <w:p w14:paraId="5AA3D0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"test-1",</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test1 </w:t>
      </w:r>
      <w:r w:rsidRPr="00637345">
        <w:rPr>
          <w:rStyle w:val="token"/>
          <w:rFonts w:ascii="Times New Roman" w:hAnsi="Times New Roman" w:cs="Menlo"/>
          <w:color w:val="24292F"/>
          <w:sz w:val="20"/>
          <w:szCs w:val="20"/>
        </w:rPr>
        <w:t>});</w:t>
      </w:r>
    </w:p>
    <w:p w14:paraId="5972D73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"test-2",</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test2 </w:t>
      </w:r>
      <w:r w:rsidRPr="00637345">
        <w:rPr>
          <w:rStyle w:val="token"/>
          <w:rFonts w:ascii="Times New Roman" w:hAnsi="Times New Roman" w:cs="Menlo"/>
          <w:color w:val="24292F"/>
          <w:sz w:val="20"/>
          <w:szCs w:val="20"/>
        </w:rPr>
        <w:t>});</w:t>
      </w:r>
    </w:p>
    <w:p w14:paraId="25B884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tests because they all contain the word "test".</w:t>
      </w:r>
    </w:p>
    <w:p w14:paraId="32BB0D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tests/</w:t>
      </w:r>
    </w:p>
    <w:p w14:paraId="4CFBEB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tests.</w:t>
      </w:r>
    </w:p>
    <w:p w14:paraId="777AAB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"/test-*\d/"</w:t>
      </w:r>
      <w:r w:rsidRPr="00637345">
        <w:rPr>
          <w:rFonts w:ascii="Times New Roman" w:hAnsi="Times New Roman" w:cs="Menlo"/>
          <w:color w:val="24292F"/>
          <w:sz w:val="20"/>
          <w:szCs w:val="20"/>
        </w:rPr>
        <w:t xml:space="preserve"> tests/</w:t>
      </w:r>
    </w:p>
    <w:p w14:paraId="38054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3D939EEF"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lastRenderedPageBreak/>
        <w:t>Test definition filtering</w:t>
      </w:r>
    </w:p>
    <w:p w14:paraId="634516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tests themselves, you have two options for filtering.</w:t>
      </w:r>
    </w:p>
    <w:p w14:paraId="6C803136" w14:textId="77777777" w:rsidR="00576120" w:rsidRPr="00637345" w:rsidRDefault="00576120" w:rsidP="00637345">
      <w:pPr>
        <w:pStyle w:val="ListParagraph"/>
        <w:numPr>
          <w:ilvl w:val="0"/>
          <w:numId w:val="128"/>
        </w:numPr>
        <w:ind w:left="0" w:firstLineChars="0" w:firstLine="0"/>
        <w:rPr>
          <w:rFonts w:cs="Segoe UI"/>
          <w:b/>
          <w:bCs/>
          <w:color w:val="24292F"/>
        </w:rPr>
      </w:pPr>
      <w:r w:rsidRPr="00637345">
        <w:rPr>
          <w:rFonts w:cs="Segoe UI"/>
          <w:b/>
          <w:bCs/>
          <w:color w:val="24292F"/>
        </w:rPr>
        <w:t>Filtering out (Ignoring these tests)</w:t>
      </w:r>
    </w:p>
    <w:p w14:paraId="0CECD1B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tests based on some sort of condition (for example you only want a test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test definition. If it is set to true the test will be skipped.</w:t>
      </w:r>
    </w:p>
    <w:p w14:paraId="74361E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B4DC5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 macOS feature",</w:t>
      </w:r>
    </w:p>
    <w:p w14:paraId="51A3E0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16DAD4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2232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MacOS feature here</w:t>
      </w:r>
    </w:p>
    <w:p w14:paraId="0EE739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A02F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5D7BDD" w14:textId="77777777" w:rsidR="00576120" w:rsidRPr="00637345" w:rsidRDefault="00576120" w:rsidP="00637345">
      <w:pPr>
        <w:pStyle w:val="ListParagraph"/>
        <w:numPr>
          <w:ilvl w:val="0"/>
          <w:numId w:val="128"/>
        </w:numPr>
        <w:ind w:left="0" w:firstLineChars="0" w:firstLine="0"/>
        <w:rPr>
          <w:rFonts w:cs="Segoe UI"/>
          <w:b/>
          <w:bCs/>
          <w:color w:val="24292F"/>
          <w:sz w:val="24"/>
          <w:szCs w:val="24"/>
        </w:rPr>
      </w:pPr>
      <w:r w:rsidRPr="00637345">
        <w:rPr>
          <w:rFonts w:cs="Segoe UI"/>
          <w:b/>
          <w:bCs/>
          <w:color w:val="24292F"/>
        </w:rPr>
        <w:t>Filtering in (Only run these tests)</w:t>
      </w:r>
    </w:p>
    <w:p w14:paraId="1865924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problem within a large test class and you would like to focus on just that test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test framework to only run tests with this set to true. Multiple tests can set this option. While the test run will report on the success or failure of each test, the overall test run will always fail if any test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tests.</w:t>
      </w:r>
    </w:p>
    <w:p w14:paraId="0BAA2C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A7067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test only",</w:t>
      </w:r>
    </w:p>
    <w:p w14:paraId="653B66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2E5B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E685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complicated stuff here</w:t>
      </w:r>
    </w:p>
    <w:p w14:paraId="50A1AF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D3FA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A53C2"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Failing fast</w:t>
      </w:r>
    </w:p>
    <w:p w14:paraId="28ABE32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 long-running test suite and wish for it to stop on the first failure, you can specify the </w:t>
      </w:r>
      <w:r w:rsidRPr="00637345">
        <w:rPr>
          <w:rStyle w:val="HTMLCode"/>
          <w:rFonts w:ascii="Times New Roman" w:eastAsia="楷体" w:hAnsi="Times New Roman" w:cs="Menlo"/>
          <w:color w:val="24292F"/>
          <w:sz w:val="20"/>
          <w:szCs w:val="20"/>
        </w:rPr>
        <w:t>--fail-fast</w:t>
      </w:r>
      <w:r w:rsidRPr="00637345">
        <w:rPr>
          <w:rFonts w:ascii="Times New Roman" w:hAnsi="Times New Roman" w:cs="Segoe UI"/>
          <w:color w:val="24292F"/>
        </w:rPr>
        <w:t> flag when running the suite.</w:t>
      </w:r>
    </w:p>
    <w:p w14:paraId="65358F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--fail-fast</w:t>
      </w:r>
    </w:p>
    <w:p w14:paraId="52C58CC6"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Integration with testing libraries</w:t>
      </w:r>
    </w:p>
    <w:p w14:paraId="7FB671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Deno's test runner works with popular testing libraries like </w:t>
      </w:r>
      <w:hyperlink r:id="rId497" w:history="1">
        <w:r w:rsidRPr="00637345">
          <w:rPr>
            <w:rStyle w:val="Hyperlink"/>
            <w:rFonts w:ascii="Times New Roman" w:hAnsi="Times New Roman" w:cs="Segoe UI"/>
          </w:rPr>
          <w:t>Chai</w:t>
        </w:r>
      </w:hyperlink>
      <w:r w:rsidRPr="00637345">
        <w:rPr>
          <w:rFonts w:ascii="Times New Roman" w:hAnsi="Times New Roman" w:cs="Segoe UI"/>
          <w:color w:val="24292F"/>
        </w:rPr>
        <w:t>, </w:t>
      </w:r>
      <w:hyperlink r:id="rId498" w:history="1">
        <w:r w:rsidRPr="00637345">
          <w:rPr>
            <w:rStyle w:val="Hyperlink"/>
            <w:rFonts w:ascii="Times New Roman" w:hAnsi="Times New Roman" w:cs="Segoe UI"/>
          </w:rPr>
          <w:t>Sinon.JS</w:t>
        </w:r>
      </w:hyperlink>
      <w:r w:rsidRPr="00637345">
        <w:rPr>
          <w:rFonts w:ascii="Times New Roman" w:hAnsi="Times New Roman" w:cs="Segoe UI"/>
          <w:color w:val="24292F"/>
        </w:rPr>
        <w:t> or </w:t>
      </w:r>
      <w:hyperlink r:id="rId499" w:history="1">
        <w:r w:rsidRPr="00637345">
          <w:rPr>
            <w:rStyle w:val="Hyperlink"/>
            <w:rFonts w:ascii="Times New Roman" w:hAnsi="Times New Roman" w:cs="Segoe UI"/>
          </w:rPr>
          <w:t>fast-check</w:t>
        </w:r>
      </w:hyperlink>
      <w:r w:rsidRPr="00637345">
        <w:rPr>
          <w:rFonts w:ascii="Times New Roman" w:hAnsi="Times New Roman" w:cs="Segoe UI"/>
          <w:color w:val="24292F"/>
        </w:rPr>
        <w:t>.</w:t>
      </w:r>
    </w:p>
    <w:p w14:paraId="1538B89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integration see:</w:t>
      </w:r>
    </w:p>
    <w:p w14:paraId="3C0D4627" w14:textId="77777777" w:rsidR="00576120" w:rsidRPr="00637345" w:rsidRDefault="00576120" w:rsidP="00637345">
      <w:pPr>
        <w:widowControl/>
        <w:numPr>
          <w:ilvl w:val="0"/>
          <w:numId w:val="94"/>
        </w:numPr>
        <w:ind w:left="0" w:firstLine="0"/>
        <w:rPr>
          <w:rFonts w:cs="Segoe UI"/>
          <w:color w:val="24292F"/>
        </w:rPr>
      </w:pPr>
      <w:hyperlink r:id="rId500" w:history="1">
        <w:r w:rsidRPr="00637345">
          <w:rPr>
            <w:rStyle w:val="Hyperlink"/>
            <w:rFonts w:cs="Segoe UI"/>
          </w:rPr>
          <w:t>https://deno.land/std@0.156.0/testing/chai_example.ts</w:t>
        </w:r>
      </w:hyperlink>
    </w:p>
    <w:p w14:paraId="644917D7" w14:textId="77777777" w:rsidR="00576120" w:rsidRPr="00637345" w:rsidRDefault="00576120" w:rsidP="00637345">
      <w:pPr>
        <w:widowControl/>
        <w:numPr>
          <w:ilvl w:val="0"/>
          <w:numId w:val="94"/>
        </w:numPr>
        <w:ind w:left="0" w:firstLine="0"/>
        <w:rPr>
          <w:rFonts w:cs="Segoe UI"/>
          <w:color w:val="24292F"/>
        </w:rPr>
      </w:pPr>
      <w:hyperlink r:id="rId501" w:history="1">
        <w:r w:rsidRPr="00637345">
          <w:rPr>
            <w:rStyle w:val="Hyperlink"/>
            <w:rFonts w:cs="Segoe UI"/>
          </w:rPr>
          <w:t>https://deno.land/std@0.156.0/testing/sinon_example.ts</w:t>
        </w:r>
      </w:hyperlink>
    </w:p>
    <w:p w14:paraId="63246C7E" w14:textId="77777777" w:rsidR="00576120" w:rsidRPr="00637345" w:rsidRDefault="00576120" w:rsidP="00637345">
      <w:pPr>
        <w:widowControl/>
        <w:numPr>
          <w:ilvl w:val="0"/>
          <w:numId w:val="94"/>
        </w:numPr>
        <w:ind w:left="0" w:firstLine="0"/>
        <w:rPr>
          <w:rFonts w:cs="Segoe UI"/>
          <w:color w:val="24292F"/>
        </w:rPr>
      </w:pPr>
      <w:hyperlink r:id="rId502" w:history="1">
        <w:r w:rsidRPr="00637345">
          <w:rPr>
            <w:rStyle w:val="Hyperlink"/>
            <w:rFonts w:cs="Segoe UI"/>
          </w:rPr>
          <w:t>https://deno.land/std@0.156.0/testing/fast_check_example.ts</w:t>
        </w:r>
      </w:hyperlink>
    </w:p>
    <w:p w14:paraId="0763125E" w14:textId="77777777" w:rsidR="00576120" w:rsidRPr="00637345" w:rsidRDefault="00576120" w:rsidP="00637345">
      <w:pPr>
        <w:pStyle w:val="ListParagraph"/>
        <w:numPr>
          <w:ilvl w:val="0"/>
          <w:numId w:val="126"/>
        </w:numPr>
        <w:ind w:left="0" w:firstLineChars="0" w:firstLine="0"/>
        <w:rPr>
          <w:rFonts w:cs="Segoe UI"/>
          <w:b/>
          <w:bCs/>
          <w:color w:val="24292F"/>
          <w:sz w:val="30"/>
          <w:szCs w:val="30"/>
        </w:rPr>
      </w:pPr>
      <w:r w:rsidRPr="00637345">
        <w:rPr>
          <w:rFonts w:cs="Segoe UI"/>
          <w:b/>
          <w:bCs/>
          <w:color w:val="24292F"/>
          <w:sz w:val="30"/>
          <w:szCs w:val="30"/>
        </w:rPr>
        <w:t>Example: spying on a function with Sinon</w:t>
      </w:r>
    </w:p>
    <w:p w14:paraId="7EC4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 spies are function stand-ins that are used to assert if a function's internal behavior matches expectations. Sinon is a widely used testing library that provides test spies and can be used in Deno by importing it from a CDN, such as Skypack:</w:t>
      </w:r>
    </w:p>
    <w:p w14:paraId="4AAC8B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5861923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want to assert that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There are a few ways to achieve this with Sinon, one is to have function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take another function as a parameter:</w:t>
      </w:r>
    </w:p>
    <w:p w14:paraId="3232B7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5EB09E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65E20" w14:textId="77777777" w:rsidR="00576120" w:rsidRPr="00637345" w:rsidRDefault="00576120" w:rsidP="00637345">
      <w:pPr>
        <w:pStyle w:val="HTMLPreformatted"/>
        <w:snapToGrid w:val="0"/>
        <w:rPr>
          <w:rFonts w:ascii="Times New Roman" w:hAnsi="Times New Roman" w:cs="Menlo"/>
          <w:color w:val="24292F"/>
          <w:sz w:val="20"/>
          <w:szCs w:val="20"/>
        </w:rPr>
      </w:pPr>
    </w:p>
    <w:p w14:paraId="2D15C4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22F1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p>
    <w:p w14:paraId="52A31A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375A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in the application code or wrap a spy function around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call </w:t>
      </w:r>
      <w:r w:rsidRPr="00637345">
        <w:rPr>
          <w:rStyle w:val="HTMLCode"/>
          <w:rFonts w:ascii="Times New Roman" w:eastAsia="楷体" w:hAnsi="Times New Roman" w:cs="Menlo"/>
          <w:color w:val="24292F"/>
          <w:sz w:val="20"/>
          <w:szCs w:val="20"/>
        </w:rPr>
        <w:t>foo(spy)</w:t>
      </w:r>
      <w:r w:rsidRPr="00637345">
        <w:rPr>
          <w:rFonts w:ascii="Times New Roman" w:hAnsi="Times New Roman" w:cs="Segoe UI"/>
          <w:color w:val="24292F"/>
        </w:rPr>
        <w:t> in the testing code:</w:t>
      </w:r>
    </w:p>
    <w:p w14:paraId="248EE5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1916AA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5A28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761723F" w14:textId="77777777" w:rsidR="00576120" w:rsidRPr="00637345" w:rsidRDefault="00576120" w:rsidP="00637345">
      <w:pPr>
        <w:pStyle w:val="HTMLPreformatted"/>
        <w:snapToGrid w:val="0"/>
        <w:rPr>
          <w:rFonts w:ascii="Times New Roman" w:hAnsi="Times New Roman" w:cs="Menlo"/>
          <w:color w:val="24292F"/>
          <w:sz w:val="20"/>
          <w:szCs w:val="20"/>
        </w:rPr>
      </w:pPr>
    </w:p>
    <w:p w14:paraId="10688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0D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w:t>
      </w:r>
    </w:p>
    <w:p w14:paraId="53E9B7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bar</w:t>
      </w:r>
      <w:r w:rsidRPr="00637345">
        <w:rPr>
          <w:rStyle w:val="token"/>
          <w:rFonts w:ascii="Times New Roman" w:hAnsi="Times New Roman" w:cs="Menlo"/>
          <w:color w:val="24292F"/>
          <w:sz w:val="20"/>
          <w:szCs w:val="20"/>
        </w:rPr>
        <w:t>);</w:t>
      </w:r>
    </w:p>
    <w:p w14:paraId="4821675C" w14:textId="77777777" w:rsidR="00576120" w:rsidRPr="00637345" w:rsidRDefault="00576120" w:rsidP="00637345">
      <w:pPr>
        <w:pStyle w:val="HTMLPreformatted"/>
        <w:snapToGrid w:val="0"/>
        <w:rPr>
          <w:rFonts w:ascii="Times New Roman" w:hAnsi="Times New Roman" w:cs="Menlo"/>
          <w:color w:val="24292F"/>
          <w:sz w:val="20"/>
          <w:szCs w:val="20"/>
        </w:rPr>
      </w:pPr>
    </w:p>
    <w:p w14:paraId="448720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and pass the spy as an argument</w:t>
      </w:r>
    </w:p>
    <w:p w14:paraId="0EECD2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w:t>
      </w:r>
    </w:p>
    <w:p w14:paraId="2E667C3D" w14:textId="77777777" w:rsidR="00576120" w:rsidRPr="00637345" w:rsidRDefault="00576120" w:rsidP="00637345">
      <w:pPr>
        <w:pStyle w:val="HTMLPreformatted"/>
        <w:snapToGrid w:val="0"/>
        <w:rPr>
          <w:rFonts w:ascii="Times New Roman" w:hAnsi="Times New Roman" w:cs="Menlo"/>
          <w:color w:val="24292F"/>
          <w:sz w:val="20"/>
          <w:szCs w:val="20"/>
        </w:rPr>
      </w:pPr>
    </w:p>
    <w:p w14:paraId="2CB90B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1FDD0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14616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DD01D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to add additional parameters for testing purposes only, you can also use </w:t>
      </w:r>
      <w:r w:rsidRPr="00637345">
        <w:rPr>
          <w:rStyle w:val="HTMLCode"/>
          <w:rFonts w:ascii="Times New Roman" w:eastAsia="楷体" w:hAnsi="Times New Roman" w:cs="Menlo"/>
          <w:color w:val="24292F"/>
          <w:sz w:val="20"/>
          <w:szCs w:val="20"/>
        </w:rPr>
        <w:t>sinon</w:t>
      </w:r>
      <w:r w:rsidRPr="00637345">
        <w:rPr>
          <w:rFonts w:ascii="Times New Roman" w:hAnsi="Times New Roman" w:cs="Segoe UI"/>
          <w:color w:val="24292F"/>
        </w:rPr>
        <w:t> to wrap a method on an object instead. In other JavaScript environments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might have been accessible via a global such as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and callable via </w:t>
      </w:r>
      <w:r w:rsidRPr="00637345">
        <w:rPr>
          <w:rStyle w:val="HTMLCode"/>
          <w:rFonts w:ascii="Times New Roman" w:eastAsia="楷体" w:hAnsi="Times New Roman" w:cs="Menlo"/>
          <w:color w:val="24292F"/>
          <w:sz w:val="20"/>
          <w:szCs w:val="20"/>
        </w:rPr>
        <w:t>sinon.spy(window, "bar")</w:t>
      </w:r>
      <w:r w:rsidRPr="00637345">
        <w:rPr>
          <w:rFonts w:ascii="Times New Roman" w:hAnsi="Times New Roman" w:cs="Segoe UI"/>
          <w:color w:val="24292F"/>
        </w:rPr>
        <w:t>, but in Deno this will not work and instead you can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an object with the functions to be tested. This means rewriting </w:t>
      </w:r>
      <w:r w:rsidRPr="00637345">
        <w:rPr>
          <w:rStyle w:val="HTMLCode"/>
          <w:rFonts w:ascii="Times New Roman" w:eastAsia="楷体" w:hAnsi="Times New Roman" w:cs="Menlo"/>
          <w:color w:val="24292F"/>
          <w:sz w:val="20"/>
          <w:szCs w:val="20"/>
        </w:rPr>
        <w:t>my_file.js</w:t>
      </w:r>
      <w:r w:rsidRPr="00637345">
        <w:rPr>
          <w:rFonts w:ascii="Times New Roman" w:hAnsi="Times New Roman" w:cs="Segoe UI"/>
          <w:color w:val="24292F"/>
        </w:rPr>
        <w:t> to something like this:</w:t>
      </w:r>
    </w:p>
    <w:p w14:paraId="619D2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6465B4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B8C57E" w14:textId="77777777" w:rsidR="00576120" w:rsidRPr="00637345" w:rsidRDefault="00576120" w:rsidP="00637345">
      <w:pPr>
        <w:pStyle w:val="HTMLPreformatted"/>
        <w:snapToGrid w:val="0"/>
        <w:rPr>
          <w:rFonts w:ascii="Times New Roman" w:hAnsi="Times New Roman" w:cs="Menlo"/>
          <w:color w:val="24292F"/>
          <w:sz w:val="20"/>
          <w:szCs w:val="20"/>
        </w:rPr>
      </w:pPr>
    </w:p>
    <w:p w14:paraId="477D2E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funcs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78E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p>
    <w:p w14:paraId="416FFC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3CB1F8" w14:textId="77777777" w:rsidR="00576120" w:rsidRPr="00637345" w:rsidRDefault="00576120" w:rsidP="00637345">
      <w:pPr>
        <w:pStyle w:val="HTMLPreformatted"/>
        <w:snapToGrid w:val="0"/>
        <w:rPr>
          <w:rFonts w:ascii="Times New Roman" w:hAnsi="Times New Roman" w:cs="Menlo"/>
          <w:color w:val="24292F"/>
          <w:sz w:val="20"/>
          <w:szCs w:val="20"/>
        </w:rPr>
      </w:pPr>
    </w:p>
    <w:p w14:paraId="338431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no longer takes a parameter, but calls 'bar' from an object</w:t>
      </w:r>
    </w:p>
    <w:p w14:paraId="71592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9D64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funcs</w:t>
      </w:r>
      <w:r w:rsidRPr="00637345">
        <w:rPr>
          <w:rStyle w:val="token"/>
          <w:rFonts w:ascii="Times New Roman" w:hAnsi="Times New Roman" w:cs="Menlo"/>
          <w:color w:val="24292F"/>
          <w:sz w:val="20"/>
          <w:szCs w:val="20"/>
        </w:rPr>
        <w:t>.bar();</w:t>
      </w:r>
    </w:p>
    <w:p w14:paraId="2524F9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7672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in a test file:</w:t>
      </w:r>
    </w:p>
    <w:p w14:paraId="5913A0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611234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281D6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funcs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A024D6C" w14:textId="77777777" w:rsidR="00576120" w:rsidRPr="00637345" w:rsidRDefault="00576120" w:rsidP="00637345">
      <w:pPr>
        <w:pStyle w:val="HTMLPreformatted"/>
        <w:snapToGrid w:val="0"/>
        <w:rPr>
          <w:rFonts w:ascii="Times New Roman" w:hAnsi="Times New Roman" w:cs="Menlo"/>
          <w:color w:val="24292F"/>
          <w:sz w:val="20"/>
          <w:szCs w:val="20"/>
        </w:rPr>
      </w:pPr>
    </w:p>
    <w:p w14:paraId="6560F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ED43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 on the 'funcs' object</w:t>
      </w:r>
    </w:p>
    <w:p w14:paraId="733DC2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funcs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3678DB7" w14:textId="77777777" w:rsidR="00576120" w:rsidRPr="00637345" w:rsidRDefault="00576120" w:rsidP="00637345">
      <w:pPr>
        <w:pStyle w:val="HTMLPreformatted"/>
        <w:snapToGrid w:val="0"/>
        <w:rPr>
          <w:rFonts w:ascii="Times New Roman" w:hAnsi="Times New Roman" w:cs="Menlo"/>
          <w:color w:val="24292F"/>
          <w:sz w:val="20"/>
          <w:szCs w:val="20"/>
        </w:rPr>
      </w:pPr>
    </w:p>
    <w:p w14:paraId="56B46B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without an argument</w:t>
      </w:r>
    </w:p>
    <w:p w14:paraId="628E60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0B1CDB20" w14:textId="77777777" w:rsidR="00576120" w:rsidRPr="00637345" w:rsidRDefault="00576120" w:rsidP="00637345">
      <w:pPr>
        <w:pStyle w:val="HTMLPreformatted"/>
        <w:snapToGrid w:val="0"/>
        <w:rPr>
          <w:rFonts w:ascii="Times New Roman" w:hAnsi="Times New Roman" w:cs="Menlo"/>
          <w:color w:val="24292F"/>
          <w:sz w:val="20"/>
          <w:szCs w:val="20"/>
        </w:rPr>
      </w:pPr>
    </w:p>
    <w:p w14:paraId="6D0F12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64C25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23D0C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BE2D05" w14:textId="0FC05498" w:rsidR="000C1BE3" w:rsidRPr="00637345" w:rsidRDefault="000C1BE3" w:rsidP="00637345">
      <w:pPr>
        <w:pStyle w:val="Heading2"/>
        <w:keepNext w:val="0"/>
        <w:keepLines w:val="0"/>
        <w:rPr>
          <w:rStyle w:val="Hyperlink"/>
          <w:rFonts w:cs="Arial"/>
          <w:sz w:val="21"/>
          <w:szCs w:val="21"/>
        </w:rPr>
      </w:pPr>
      <w:hyperlink r:id="rId503" w:history="1">
        <w:bookmarkStart w:id="75" w:name="_Toc114764011"/>
        <w:r w:rsidRPr="00637345">
          <w:rPr>
            <w:rStyle w:val="Hyperlink"/>
            <w:rFonts w:cs="Arial"/>
            <w:sz w:val="21"/>
            <w:szCs w:val="21"/>
          </w:rPr>
          <w:t>Assertions</w:t>
        </w:r>
        <w:bookmarkEnd w:id="75"/>
      </w:hyperlink>
    </w:p>
    <w:p w14:paraId="154AAE3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help developers write tests the Deno standard library comes with a built-in </w:t>
      </w:r>
      <w:hyperlink r:id="rId504" w:history="1">
        <w:r w:rsidRPr="00637345">
          <w:rPr>
            <w:rStyle w:val="Hyperlink"/>
            <w:rFonts w:ascii="Times New Roman" w:hAnsi="Times New Roman" w:cs="Segoe UI"/>
          </w:rPr>
          <w:t>assertions module</w:t>
        </w:r>
      </w:hyperlink>
      <w:r w:rsidRPr="00637345">
        <w:rPr>
          <w:rFonts w:ascii="Times New Roman" w:hAnsi="Times New Roman" w:cs="Segoe UI"/>
          <w:color w:val="24292F"/>
        </w:rPr>
        <w:t> which can be imported from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w:t>
      </w:r>
    </w:p>
    <w:p w14:paraId="6D0A46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E4FCEDC" w14:textId="77777777" w:rsidR="00576120" w:rsidRPr="00637345" w:rsidRDefault="00576120" w:rsidP="00637345">
      <w:pPr>
        <w:pStyle w:val="HTMLPreformatted"/>
        <w:snapToGrid w:val="0"/>
        <w:rPr>
          <w:rFonts w:ascii="Times New Roman" w:hAnsi="Times New Roman" w:cs="Menlo"/>
          <w:color w:val="24292F"/>
          <w:sz w:val="20"/>
          <w:szCs w:val="20"/>
        </w:rPr>
      </w:pPr>
    </w:p>
    <w:p w14:paraId="16BFA2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BBD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assert("Hello");</w:t>
      </w:r>
    </w:p>
    <w:p w14:paraId="190CC2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0CD6F"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Some popular assertion libraries, like </w:t>
      </w:r>
      <w:hyperlink r:id="rId505" w:history="1">
        <w:r w:rsidRPr="00637345">
          <w:rPr>
            <w:rStyle w:val="Hyperlink"/>
            <w:rFonts w:ascii="Times New Roman" w:hAnsi="Times New Roman" w:cs="Segoe UI"/>
          </w:rPr>
          <w:t>Chai</w:t>
        </w:r>
      </w:hyperlink>
      <w:r w:rsidRPr="00637345">
        <w:rPr>
          <w:rFonts w:ascii="Times New Roman" w:hAnsi="Times New Roman" w:cs="Segoe UI"/>
        </w:rPr>
        <w:t>, can be used in Deno too, for example usage see </w:t>
      </w:r>
      <w:hyperlink r:id="rId506" w:history="1">
        <w:r w:rsidRPr="00637345">
          <w:rPr>
            <w:rStyle w:val="Hyperlink"/>
            <w:rFonts w:ascii="Times New Roman" w:hAnsi="Times New Roman" w:cs="Segoe UI"/>
          </w:rPr>
          <w:t>https://deno.land/std@0.156.0/testing/chai_example.ts</w:t>
        </w:r>
      </w:hyperlink>
      <w:r w:rsidRPr="00637345">
        <w:rPr>
          <w:rFonts w:ascii="Times New Roman" w:hAnsi="Times New Roman" w:cs="Segoe UI"/>
        </w:rPr>
        <w:t>.</w:t>
      </w:r>
    </w:p>
    <w:p w14:paraId="48F5E2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assertions module provides 14 assertions:</w:t>
      </w:r>
    </w:p>
    <w:p w14:paraId="1BF6BE86"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assert(expr: unknown, msg = ""): asserts expr</w:t>
      </w:r>
    </w:p>
    <w:p w14:paraId="63F7D06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assertEquals(actual: unknown, expected: unknown, msg?: string): void</w:t>
      </w:r>
    </w:p>
    <w:p w14:paraId="3502E253"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assertExists(actual: unknown, msg?: string): void</w:t>
      </w:r>
    </w:p>
    <w:p w14:paraId="4AB15B00"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assertNotEquals(actual: unknown, expected: unknown, msg?: string): void</w:t>
      </w:r>
    </w:p>
    <w:p w14:paraId="10FCE8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assertStrictEquals(actual: unknown, expected: unknown, msg?: string): void</w:t>
      </w:r>
    </w:p>
    <w:p w14:paraId="516EF26C"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assertAlmostEquals(actual: number, expected: number, epsilon = 1e-7, msg?: string): void</w:t>
      </w:r>
    </w:p>
    <w:p w14:paraId="2857073B"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assertInstanceOf(actual: unknown, expectedType: unknown, msg?: string): void</w:t>
      </w:r>
    </w:p>
    <w:p w14:paraId="2DBD2EC9"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assertStringIncludes(actual: string, expected: string, msg?: string): void</w:t>
      </w:r>
    </w:p>
    <w:p w14:paraId="4DB8B261"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assertArrayIncludes(actual: unknown[], expected: unknown[], msg?: string): void</w:t>
      </w:r>
    </w:p>
    <w:p w14:paraId="41A01984"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assertMatch(actual: string, expected: RegExp, msg?: string): void</w:t>
      </w:r>
    </w:p>
    <w:p w14:paraId="35FFB4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assertNotMatch(actual: string, expected: RegExp, msg?: string): void</w:t>
      </w:r>
    </w:p>
    <w:p w14:paraId="2DBB3F6E"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assertObjectMatch( actual: Record&lt;PropertyKey, unknown&gt;, expected: Record&lt;PropertyKey, unknown&gt;): void</w:t>
      </w:r>
    </w:p>
    <w:p w14:paraId="037D1EA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assertThrows(fn: () =&gt; void, ErrorClass?: Constructor, msgIncludes?: string | undefined, msg?: string | undefined): Error</w:t>
      </w:r>
    </w:p>
    <w:p w14:paraId="720DAF4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assertRejects(fn: () =&gt; Promise&lt;unknown&gt;, ErrorClass?: Constructor, msgIncludes?: string | undefined, msg?: string | undefined): Promise&lt;void&gt;</w:t>
      </w:r>
    </w:p>
    <w:p w14:paraId="120A22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above assertions, the </w:t>
      </w:r>
      <w:hyperlink r:id="rId507" w:history="1">
        <w:r w:rsidRPr="00637345">
          <w:rPr>
            <w:rStyle w:val="Hyperlink"/>
            <w:rFonts w:ascii="Times New Roman" w:hAnsi="Times New Roman" w:cs="Segoe UI"/>
          </w:rPr>
          <w:t>snapshot module</w:t>
        </w:r>
      </w:hyperlink>
      <w:r w:rsidRPr="00637345">
        <w:rPr>
          <w:rFonts w:ascii="Times New Roman" w:hAnsi="Times New Roman" w:cs="Segoe UI"/>
          <w:color w:val="24292F"/>
        </w:rPr>
        <w:t> also exposes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The documentation for this module can be found </w:t>
      </w:r>
      <w:hyperlink r:id="rId508"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9ED28D7" w14:textId="77777777" w:rsidR="00576120" w:rsidRPr="00637345" w:rsidRDefault="00576120" w:rsidP="00637345">
      <w:pPr>
        <w:pStyle w:val="Heading3"/>
        <w:keepNext w:val="0"/>
        <w:keepLines w:val="0"/>
        <w:rPr>
          <w:rFonts w:cs="Segoe UI"/>
          <w:color w:val="24292F"/>
        </w:rPr>
      </w:pPr>
      <w:r w:rsidRPr="00637345">
        <w:rPr>
          <w:rFonts w:cs="Segoe UI"/>
          <w:color w:val="24292F"/>
        </w:rPr>
        <w:t>Assert</w:t>
      </w:r>
    </w:p>
    <w:p w14:paraId="0A448D4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 method is a simple 'truthy' assertion and can be used to assert any value which can be inferred as true.</w:t>
      </w:r>
    </w:p>
    <w:p w14:paraId="02ECE0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6B2E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assert(1);</w:t>
      </w:r>
    </w:p>
    <w:p w14:paraId="2EDE5B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assert("Hello");</w:t>
      </w:r>
    </w:p>
    <w:p w14:paraId="235844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assert(true);</w:t>
      </w:r>
    </w:p>
    <w:p w14:paraId="0C587F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12D33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Exists</w:t>
      </w:r>
    </w:p>
    <w:p w14:paraId="7F3D82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assertExists</w:t>
      </w:r>
      <w:r w:rsidRPr="00637345">
        <w:rPr>
          <w:rFonts w:ascii="Times New Roman" w:hAnsi="Times New Roman" w:cs="Segoe UI"/>
          <w:color w:val="24292F"/>
        </w:rPr>
        <w:t> can be used to check if a value is not </w:t>
      </w:r>
      <w:r w:rsidRPr="00637345">
        <w:rPr>
          <w:rStyle w:val="HTMLCode"/>
          <w:rFonts w:ascii="Times New Roman" w:eastAsia="楷体" w:hAnsi="Times New Roman" w:cs="Menlo"/>
          <w:color w:val="24292F"/>
          <w:sz w:val="20"/>
          <w:szCs w:val="20"/>
        </w:rPr>
        <w:t>null</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undefined</w:t>
      </w:r>
      <w:r w:rsidRPr="00637345">
        <w:rPr>
          <w:rFonts w:ascii="Times New Roman" w:hAnsi="Times New Roman" w:cs="Segoe UI"/>
          <w:color w:val="24292F"/>
        </w:rPr>
        <w:t>.</w:t>
      </w:r>
    </w:p>
    <w:p w14:paraId="75C458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assertExists("Denosaurus");</w:t>
      </w:r>
    </w:p>
    <w:p w14:paraId="08736F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Exists",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96B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assertExists("Denosaurus");</w:t>
      </w:r>
    </w:p>
    <w:p w14:paraId="6347A3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assertExists(false);</w:t>
      </w:r>
    </w:p>
    <w:p w14:paraId="4E662B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assertExists(0);</w:t>
      </w:r>
    </w:p>
    <w:p w14:paraId="40AC35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9FF9D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Equality</w:t>
      </w:r>
    </w:p>
    <w:p w14:paraId="793F5E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three equality assertions available,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w:t>
      </w:r>
    </w:p>
    <w:p w14:paraId="0F11A39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methods provide a general equality check and are capable of asserting equality between primitive types and objects.</w:t>
      </w:r>
    </w:p>
    <w:p w14:paraId="32BD95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97B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08719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98638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D3809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69DAF5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assertEquals(null,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null);</w:t>
      </w:r>
    </w:p>
    <w:p w14:paraId="100C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559427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p>
    <w:p w14:paraId="2FB69C5C" w14:textId="77777777" w:rsidR="00576120" w:rsidRPr="00637345" w:rsidRDefault="00576120" w:rsidP="00637345">
      <w:pPr>
        <w:pStyle w:val="HTMLPreformatted"/>
        <w:snapToGrid w:val="0"/>
        <w:rPr>
          <w:rFonts w:ascii="Times New Roman" w:hAnsi="Times New Roman" w:cs="Menlo"/>
          <w:color w:val="24292F"/>
          <w:sz w:val="20"/>
          <w:szCs w:val="20"/>
        </w:rPr>
      </w:pPr>
    </w:p>
    <w:p w14:paraId="0B994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717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2693F3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14FF5CA6" w14:textId="77777777" w:rsidR="00576120" w:rsidRPr="00637345" w:rsidRDefault="00576120" w:rsidP="00637345">
      <w:pPr>
        <w:pStyle w:val="HTMLPreformatted"/>
        <w:snapToGrid w:val="0"/>
        <w:rPr>
          <w:rFonts w:ascii="Times New Roman" w:hAnsi="Times New Roman" w:cs="Menlo"/>
          <w:color w:val="24292F"/>
          <w:sz w:val="20"/>
          <w:szCs w:val="20"/>
        </w:rPr>
      </w:pPr>
    </w:p>
    <w:p w14:paraId="23920D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foo1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foo2</w:t>
      </w:r>
      <w:r w:rsidRPr="00637345">
        <w:rPr>
          <w:rStyle w:val="token"/>
          <w:rFonts w:ascii="Times New Roman" w:hAnsi="Times New Roman" w:cs="Menlo"/>
          <w:color w:val="24292F"/>
          <w:sz w:val="20"/>
          <w:szCs w:val="20"/>
        </w:rPr>
        <w:t>);</w:t>
      </w:r>
    </w:p>
    <w:p w14:paraId="3516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4DE71D" w14:textId="77777777" w:rsidR="00576120" w:rsidRPr="00637345" w:rsidRDefault="00576120" w:rsidP="00637345">
      <w:pPr>
        <w:pStyle w:val="HTMLPreformatted"/>
        <w:snapToGrid w:val="0"/>
        <w:rPr>
          <w:rFonts w:ascii="Times New Roman" w:hAnsi="Times New Roman" w:cs="Menlo"/>
          <w:color w:val="24292F"/>
          <w:sz w:val="20"/>
          <w:szCs w:val="20"/>
        </w:rPr>
      </w:pPr>
    </w:p>
    <w:p w14:paraId="1EA82F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7D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5599EF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0D7B5E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0EE23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E3DA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72468B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175DF9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4B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contrast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provides a simpler, stricter equality check based on 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As a result it will not assert two instances of identical objects as they won't be referentially the same.</w:t>
      </w:r>
    </w:p>
    <w:p w14:paraId="79238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C30A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F74EC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7396DF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E00BD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7D6630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503D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assertion is best used when you wish to make a precise check against two primitive types.</w:t>
      </w:r>
    </w:p>
    <w:p w14:paraId="255ABC70" w14:textId="77777777" w:rsidR="00576120" w:rsidRPr="00C425C7" w:rsidRDefault="00576120" w:rsidP="00C425C7">
      <w:pPr>
        <w:pStyle w:val="Heading4"/>
      </w:pPr>
      <w:r w:rsidRPr="00C425C7">
        <w:t>Equality for numbers</w:t>
      </w:r>
    </w:p>
    <w:p w14:paraId="24FBDD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testing equality between numbers, it is important to keep in mind that some of them cannot be accurately depicted by IEEE-754 double-precision floating-point representation.</w:t>
      </w:r>
    </w:p>
    <w:p w14:paraId="6D5CC0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That's especially true when working with decimal numbers, where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may work in some cases but not in others:</w:t>
      </w:r>
    </w:p>
    <w:p w14:paraId="1A5F1F5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425CF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2F656E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1F7206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7B1F70" w14:textId="77777777" w:rsidR="00576120" w:rsidRPr="00637345" w:rsidRDefault="00576120" w:rsidP="00637345">
      <w:pPr>
        <w:pStyle w:val="HTMLPreformatted"/>
        <w:snapToGrid w:val="0"/>
        <w:rPr>
          <w:rFonts w:ascii="Times New Roman" w:hAnsi="Times New Roman" w:cs="Menlo"/>
          <w:color w:val="24292F"/>
          <w:sz w:val="20"/>
          <w:szCs w:val="20"/>
        </w:rPr>
      </w:pPr>
    </w:p>
    <w:p w14:paraId="32720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 with float numbers",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1F88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p>
    <w:p w14:paraId="63C4B9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0D14AC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//0.1 + 0.2 will be stored as 0.30000000000000004 instead of 0.3</w:t>
      </w:r>
    </w:p>
    <w:p w14:paraId="6D30EF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531B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w:t>
      </w:r>
      <w:r w:rsidRPr="00637345">
        <w:rPr>
          <w:rStyle w:val="HTMLCode"/>
          <w:rFonts w:ascii="Times New Roman" w:eastAsia="楷体" w:hAnsi="Times New Roman" w:cs="Menlo"/>
          <w:color w:val="24292F"/>
          <w:sz w:val="20"/>
          <w:szCs w:val="20"/>
        </w:rPr>
        <w:t>assertAlmostEquals()</w:t>
      </w:r>
      <w:r w:rsidRPr="00637345">
        <w:rPr>
          <w:rFonts w:ascii="Times New Roman" w:hAnsi="Times New Roman" w:cs="Segoe UI"/>
          <w:color w:val="24292F"/>
        </w:rPr>
        <w:t> provides a way to test that given numbers are close enough to be considered equals. Default tolerance is set to </w:t>
      </w:r>
      <w:r w:rsidRPr="00637345">
        <w:rPr>
          <w:rStyle w:val="HTMLCode"/>
          <w:rFonts w:ascii="Times New Roman" w:eastAsia="楷体" w:hAnsi="Times New Roman" w:cs="Menlo"/>
          <w:color w:val="24292F"/>
          <w:sz w:val="20"/>
          <w:szCs w:val="20"/>
        </w:rPr>
        <w:t>1e-7</w:t>
      </w:r>
      <w:r w:rsidRPr="00637345">
        <w:rPr>
          <w:rFonts w:ascii="Times New Roman" w:hAnsi="Times New Roman" w:cs="Segoe UI"/>
          <w:color w:val="24292F"/>
        </w:rPr>
        <w:t> though it is possible to change it by passing a third optional parameter.</w:t>
      </w:r>
    </w:p>
    <w:p w14:paraId="545EA50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EE96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assertAlmostEquals,</w:t>
      </w:r>
    </w:p>
    <w:p w14:paraId="551CF1D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276D9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4817695" w14:textId="77777777" w:rsidR="00576120" w:rsidRPr="00637345" w:rsidRDefault="00576120" w:rsidP="00637345">
      <w:pPr>
        <w:pStyle w:val="HTMLPreformatted"/>
        <w:snapToGrid w:val="0"/>
        <w:rPr>
          <w:rFonts w:ascii="Times New Roman" w:hAnsi="Times New Roman" w:cs="Menlo"/>
          <w:color w:val="24292F"/>
          <w:sz w:val="20"/>
          <w:szCs w:val="20"/>
        </w:rPr>
      </w:pPr>
    </w:p>
    <w:p w14:paraId="65AF0F7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Almost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214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6D107B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1e-16);</w:t>
      </w:r>
    </w:p>
    <w:p w14:paraId="2C5CF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1e-17));</w:t>
      </w:r>
    </w:p>
    <w:p w14:paraId="049566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8D5212" w14:textId="77777777" w:rsidR="00576120" w:rsidRPr="00C425C7" w:rsidRDefault="00576120" w:rsidP="00C425C7">
      <w:pPr>
        <w:pStyle w:val="Heading4"/>
      </w:pPr>
      <w:r w:rsidRPr="00C425C7">
        <w:t>Instance types</w:t>
      </w:r>
    </w:p>
    <w:p w14:paraId="3292649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check if an object is an instance of a specific constructor, you can use </w:t>
      </w:r>
      <w:r w:rsidRPr="00637345">
        <w:rPr>
          <w:rStyle w:val="HTMLCode"/>
          <w:rFonts w:ascii="Times New Roman" w:eastAsia="楷体" w:hAnsi="Times New Roman" w:cs="Menlo"/>
          <w:color w:val="24292F"/>
          <w:sz w:val="20"/>
          <w:szCs w:val="20"/>
        </w:rPr>
        <w:t>assertInstanceOf()</w:t>
      </w:r>
      <w:r w:rsidRPr="00637345">
        <w:rPr>
          <w:rFonts w:ascii="Times New Roman" w:hAnsi="Times New Roman" w:cs="Segoe UI"/>
          <w:color w:val="24292F"/>
        </w:rPr>
        <w:t>. This has the added benefit that it lets TypeScript know the passed in variable has a specific type:</w:t>
      </w:r>
    </w:p>
    <w:p w14:paraId="352AC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assertInstanceOf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4247321" w14:textId="77777777" w:rsidR="00576120" w:rsidRPr="00637345" w:rsidRDefault="00576120" w:rsidP="00637345">
      <w:pPr>
        <w:pStyle w:val="HTMLPreformatted"/>
        <w:snapToGrid w:val="0"/>
        <w:rPr>
          <w:rFonts w:ascii="Times New Roman" w:hAnsi="Times New Roman" w:cs="Menlo"/>
          <w:color w:val="24292F"/>
          <w:sz w:val="20"/>
          <w:szCs w:val="20"/>
        </w:rPr>
      </w:pPr>
    </w:p>
    <w:p w14:paraId="4561A3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Instance 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DA03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variable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FB9A866" w14:textId="77777777" w:rsidR="00576120" w:rsidRPr="00637345" w:rsidRDefault="00576120" w:rsidP="00637345">
      <w:pPr>
        <w:pStyle w:val="HTMLPreformatted"/>
        <w:snapToGrid w:val="0"/>
        <w:rPr>
          <w:rFonts w:ascii="Times New Roman" w:hAnsi="Times New Roman" w:cs="Menlo"/>
          <w:color w:val="24292F"/>
          <w:sz w:val="20"/>
          <w:szCs w:val="20"/>
        </w:rPr>
      </w:pPr>
    </w:p>
    <w:p w14:paraId="507E27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assertInstanceOf(</w:t>
      </w:r>
      <w:r w:rsidRPr="00637345">
        <w:rPr>
          <w:rFonts w:ascii="Times New Roman" w:hAnsi="Times New Roman" w:cs="Menlo"/>
          <w:color w:val="24292F"/>
          <w:sz w:val="20"/>
          <w:szCs w:val="20"/>
        </w:rPr>
        <w:t>variable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12D049E9" w14:textId="77777777" w:rsidR="00576120" w:rsidRPr="00637345" w:rsidRDefault="00576120" w:rsidP="00637345">
      <w:pPr>
        <w:pStyle w:val="HTMLPreformatted"/>
        <w:snapToGrid w:val="0"/>
        <w:rPr>
          <w:rFonts w:ascii="Times New Roman" w:hAnsi="Times New Roman" w:cs="Menlo"/>
          <w:color w:val="24292F"/>
          <w:sz w:val="20"/>
          <w:szCs w:val="20"/>
        </w:rPr>
      </w:pPr>
    </w:p>
    <w:p w14:paraId="5BB029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won't cause type errors now that</w:t>
      </w:r>
    </w:p>
    <w:p w14:paraId="1045C2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it's type has been asserted against.</w:t>
      </w:r>
    </w:p>
    <w:p w14:paraId="5F36A7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variable</w:t>
      </w:r>
      <w:r w:rsidRPr="00637345">
        <w:rPr>
          <w:rStyle w:val="token"/>
          <w:rFonts w:ascii="Times New Roman" w:hAnsi="Times New Roman" w:cs="Menlo"/>
          <w:color w:val="24292F"/>
          <w:sz w:val="20"/>
          <w:szCs w:val="20"/>
        </w:rPr>
        <w:t>.getDay();</w:t>
      </w:r>
    </w:p>
    <w:p w14:paraId="4EBBA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CF029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Contains</w:t>
      </w:r>
    </w:p>
    <w:p w14:paraId="13A305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methods available to assert a value contains a value,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w:t>
      </w:r>
    </w:p>
    <w:p w14:paraId="700AF4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assertion does a simple includes check on a string to see if it contains the expected string.</w:t>
      </w:r>
    </w:p>
    <w:p w14:paraId="6F4C1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String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3FB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assertStringIncludes("Hello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7B37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2A0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 assertion is slightly more advanced and can find both a value within an array and an array of values within an array.</w:t>
      </w:r>
    </w:p>
    <w:p w14:paraId="0A3CA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Deno.test("Test Assert Array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154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4FD1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0C615D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assertArrayIncludes(Array.from("Hello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Array.from("Hello"));</w:t>
      </w:r>
    </w:p>
    <w:p w14:paraId="0E42DD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636A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Regex</w:t>
      </w:r>
    </w:p>
    <w:p w14:paraId="730B67B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assert regular expressions via </w:t>
      </w:r>
      <w:r w:rsidRPr="00637345">
        <w:rPr>
          <w:rStyle w:val="HTMLCode"/>
          <w:rFonts w:ascii="Times New Roman" w:eastAsia="楷体" w:hAnsi="Times New Roman" w:cs="Menlo"/>
          <w:color w:val="24292F"/>
          <w:sz w:val="20"/>
          <w:szCs w:val="20"/>
        </w:rPr>
        <w:t>assertMatch()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assertNotMatch()</w:t>
      </w:r>
      <w:r w:rsidRPr="00637345">
        <w:rPr>
          <w:rFonts w:ascii="Times New Roman" w:hAnsi="Times New Roman" w:cs="Segoe UI"/>
          <w:color w:val="24292F"/>
        </w:rPr>
        <w:t> assertions.</w:t>
      </w:r>
    </w:p>
    <w:p w14:paraId="17973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A11C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02C8C63E" w14:textId="77777777" w:rsidR="00576120" w:rsidRPr="00637345" w:rsidRDefault="00576120" w:rsidP="00637345">
      <w:pPr>
        <w:pStyle w:val="HTMLPreformatted"/>
        <w:snapToGrid w:val="0"/>
        <w:rPr>
          <w:rFonts w:ascii="Times New Roman" w:hAnsi="Times New Roman" w:cs="Menlo"/>
          <w:color w:val="24292F"/>
          <w:sz w:val="20"/>
          <w:szCs w:val="20"/>
        </w:rPr>
      </w:pPr>
    </w:p>
    <w:p w14:paraId="6B69F8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5B6CB8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assertMatch("https://www.google.com",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74E39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assertMatch("http://facebook.com",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5A9031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C5086C" w14:textId="77777777" w:rsidR="00576120" w:rsidRPr="00637345" w:rsidRDefault="00576120" w:rsidP="00637345">
      <w:pPr>
        <w:pStyle w:val="HTMLPreformatted"/>
        <w:snapToGrid w:val="0"/>
        <w:rPr>
          <w:rFonts w:ascii="Times New Roman" w:hAnsi="Times New Roman" w:cs="Menlo"/>
          <w:color w:val="24292F"/>
          <w:sz w:val="20"/>
          <w:szCs w:val="20"/>
        </w:rPr>
      </w:pPr>
    </w:p>
    <w:p w14:paraId="69E111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6F9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RegExp("jkl"));</w:t>
      </w:r>
    </w:p>
    <w:p w14:paraId="273FCA3B" w14:textId="77777777" w:rsidR="00576120" w:rsidRPr="00637345" w:rsidRDefault="00576120" w:rsidP="00637345">
      <w:pPr>
        <w:pStyle w:val="HTMLPreformatted"/>
        <w:snapToGrid w:val="0"/>
        <w:rPr>
          <w:rFonts w:ascii="Times New Roman" w:hAnsi="Times New Roman" w:cs="Menlo"/>
          <w:color w:val="24292F"/>
          <w:sz w:val="20"/>
          <w:szCs w:val="20"/>
        </w:rPr>
      </w:pPr>
    </w:p>
    <w:p w14:paraId="553E1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4925B9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assertNotMatch("https://deno.land/",</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4752C7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CB864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Object</w:t>
      </w:r>
    </w:p>
    <w:p w14:paraId="13EBA6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assertObjectMatch</w:t>
      </w:r>
      <w:r w:rsidRPr="00637345">
        <w:rPr>
          <w:rFonts w:ascii="Times New Roman" w:hAnsi="Times New Roman" w:cs="Segoe UI"/>
          <w:color w:val="24292F"/>
        </w:rPr>
        <w:t> to check that a JavaScript object matches a subset of the properties of an object.</w:t>
      </w:r>
    </w:p>
    <w:p w14:paraId="525FE3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Simple subset</w:t>
      </w:r>
    </w:p>
    <w:p w14:paraId="43A4C5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assertObjectMatch(</w:t>
      </w:r>
    </w:p>
    <w:p w14:paraId="23437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84D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56F0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156E8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349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C0DDA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Throws</w:t>
      </w:r>
    </w:p>
    <w:p w14:paraId="74051E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ways to assert whether something throws an error in Deno,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Both assertions allow you to check an </w:t>
      </w:r>
      <w:hyperlink r:id="rId509" w:history="1">
        <w:r w:rsidRPr="00637345">
          <w:rPr>
            <w:rStyle w:val="Hyperlink"/>
            <w:rFonts w:ascii="Times New Roman" w:hAnsi="Times New Roman" w:cs="Segoe UI"/>
          </w:rPr>
          <w:t>Error</w:t>
        </w:r>
      </w:hyperlink>
      <w:r w:rsidRPr="00637345">
        <w:rPr>
          <w:rFonts w:ascii="Times New Roman" w:hAnsi="Times New Roman" w:cs="Segoe UI"/>
          <w:color w:val="24292F"/>
        </w:rPr>
        <w:t> has been thrown, the type of error thrown and what the message was.</w:t>
      </w:r>
    </w:p>
    <w:p w14:paraId="0373AA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difference between the two assertions is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accepts a standard function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accepts a function which returns a </w:t>
      </w:r>
      <w:hyperlink r:id="rId510" w:history="1">
        <w:r w:rsidRPr="00637345">
          <w:rPr>
            <w:rStyle w:val="Hyperlink"/>
            <w:rFonts w:ascii="Times New Roman" w:hAnsi="Times New Roman" w:cs="Segoe UI"/>
          </w:rPr>
          <w:t>Promise</w:t>
        </w:r>
      </w:hyperlink>
      <w:r w:rsidRPr="00637345">
        <w:rPr>
          <w:rFonts w:ascii="Times New Roman" w:hAnsi="Times New Roman" w:cs="Segoe UI"/>
          <w:color w:val="24292F"/>
        </w:rPr>
        <w:t>.</w:t>
      </w:r>
    </w:p>
    <w:p w14:paraId="076F1E6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assertion will check an error has been thrown, and optionally will check the thrown error is of the correct type, and assert the error message is as expected.</w:t>
      </w:r>
    </w:p>
    <w:p w14:paraId="4CED42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13C1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p>
    <w:p w14:paraId="21FB0D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42C6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w:t>
      </w:r>
    </w:p>
    <w:p w14:paraId="17C775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184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21631D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w:t>
      </w:r>
    </w:p>
    <w:p w14:paraId="7261E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DCEA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1934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The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assertion is a little more complicated, mainly because it deals with Promises. But basically it will catch thrown errors or rejections in Promises. You can also optionally check for the error type and error message. This can be used similar to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but with async functions.</w:t>
      </w:r>
    </w:p>
    <w:p w14:paraId="66F39C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 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C6F75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2E0CC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FF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DE9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Threw Error");</w:t>
      </w:r>
    </w:p>
    <w:p w14:paraId="78C3D2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0AB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A32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0D548B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Threw Error",</w:t>
      </w:r>
    </w:p>
    <w:p w14:paraId="7F6E7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B42CBBE" w14:textId="77777777" w:rsidR="00576120" w:rsidRPr="00637345" w:rsidRDefault="00576120" w:rsidP="00637345">
      <w:pPr>
        <w:pStyle w:val="HTMLPreformatted"/>
        <w:snapToGrid w:val="0"/>
        <w:rPr>
          <w:rFonts w:ascii="Times New Roman" w:hAnsi="Times New Roman" w:cs="Menlo"/>
          <w:color w:val="24292F"/>
          <w:sz w:val="20"/>
          <w:szCs w:val="20"/>
        </w:rPr>
      </w:pPr>
    </w:p>
    <w:p w14:paraId="5C8F18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78AA1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7122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Promise.reject(new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Reject Error"));</w:t>
      </w:r>
    </w:p>
    <w:p w14:paraId="224FC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BEB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31913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Reject Error",</w:t>
      </w:r>
    </w:p>
    <w:p w14:paraId="2A8EB4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B420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C41B98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Custom Messages</w:t>
      </w:r>
    </w:p>
    <w:p w14:paraId="00774F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of Deno's built-in assertions allow you to overwrite the standard CLI error message if you wish. For instance this example will output "Values Don't Match!" rather than the standard CLI error message.</w:t>
      </w:r>
    </w:p>
    <w:p w14:paraId="7C34AB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 Fail Custom 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1B8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"Values Don't Match!");</w:t>
      </w:r>
    </w:p>
    <w:p w14:paraId="706E81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787A89"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Custom Tests</w:t>
      </w:r>
    </w:p>
    <w:p w14:paraId="5B01BA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comes with powerful </w:t>
      </w:r>
      <w:hyperlink r:id="rId511" w:history="1">
        <w:r w:rsidRPr="00637345">
          <w:rPr>
            <w:rStyle w:val="Hyperlink"/>
            <w:rFonts w:ascii="Times New Roman" w:hAnsi="Times New Roman" w:cs="Segoe UI"/>
          </w:rPr>
          <w:t>assertions modules</w:t>
        </w:r>
      </w:hyperlink>
      <w:r w:rsidRPr="00637345">
        <w:rPr>
          <w:rFonts w:ascii="Times New Roman" w:hAnsi="Times New Roman" w:cs="Segoe UI"/>
          <w:color w:val="24292F"/>
        </w:rPr>
        <w:t> but there is always something specific to the project you can add. Creating </w:t>
      </w:r>
      <w:r w:rsidRPr="00637345">
        <w:rPr>
          <w:rStyle w:val="HTMLCode"/>
          <w:rFonts w:ascii="Times New Roman" w:eastAsia="楷体" w:hAnsi="Times New Roman" w:cs="Menlo"/>
          <w:color w:val="24292F"/>
          <w:sz w:val="20"/>
          <w:szCs w:val="20"/>
        </w:rPr>
        <w:t>custom assertion function</w:t>
      </w:r>
      <w:r w:rsidRPr="00637345">
        <w:rPr>
          <w:rFonts w:ascii="Times New Roman" w:hAnsi="Times New Roman" w:cs="Segoe UI"/>
          <w:color w:val="24292F"/>
        </w:rPr>
        <w:t> can improve readability and reduce the amount of code.</w:t>
      </w:r>
    </w:p>
    <w:p w14:paraId="6C682C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39073DC" w14:textId="77777777" w:rsidR="00576120" w:rsidRPr="00637345" w:rsidRDefault="00576120" w:rsidP="00637345">
      <w:pPr>
        <w:pStyle w:val="HTMLPreformatted"/>
        <w:snapToGrid w:val="0"/>
        <w:rPr>
          <w:rFonts w:ascii="Times New Roman" w:hAnsi="Times New Roman" w:cs="Menlo"/>
          <w:color w:val="24292F"/>
          <w:sz w:val="20"/>
          <w:szCs w:val="20"/>
        </w:rPr>
      </w:pPr>
    </w:p>
    <w:p w14:paraId="07B9B1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5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actual</w:t>
      </w:r>
      <w:r w:rsidRPr="00637345">
        <w:rPr>
          <w:rStyle w:val="token"/>
          <w:rFonts w:ascii="Times New Roman" w:hAnsi="Times New Roman" w:cs="Menlo"/>
          <w:color w:val="24292F"/>
          <w:sz w:val="20"/>
          <w:szCs w:val="20"/>
        </w:rPr>
        <w:t>;</w:t>
      </w:r>
    </w:p>
    <w:p w14:paraId="22802D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p>
    <w:p w14:paraId="2A531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4F0D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C1A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msg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`actual: "${actual}" expected to be a power of : "${expected}"`;</w:t>
      </w:r>
    </w:p>
    <w:p w14:paraId="7F3358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8D7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p>
    <w:p w14:paraId="6CCFAE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8DC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147A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this matcher in your code like this:</w:t>
      </w:r>
    </w:p>
    <w:p w14:paraId="0E9E31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PowerOf",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AFE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79560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assertPowerOf(11,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89DA4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D1EF70" w14:textId="46BBFB57" w:rsidR="000C1BE3" w:rsidRPr="00637345" w:rsidRDefault="000C1BE3" w:rsidP="00637345">
      <w:pPr>
        <w:pStyle w:val="Heading2"/>
        <w:keepNext w:val="0"/>
        <w:keepLines w:val="0"/>
        <w:rPr>
          <w:rStyle w:val="Hyperlink"/>
          <w:rFonts w:cs="Arial"/>
          <w:sz w:val="21"/>
          <w:szCs w:val="21"/>
        </w:rPr>
      </w:pPr>
      <w:hyperlink r:id="rId512" w:history="1">
        <w:bookmarkStart w:id="76" w:name="_Toc114764012"/>
        <w:r w:rsidRPr="00637345">
          <w:rPr>
            <w:rStyle w:val="Hyperlink"/>
            <w:rFonts w:cs="Arial"/>
            <w:sz w:val="21"/>
            <w:szCs w:val="21"/>
          </w:rPr>
          <w:t>Coverage</w:t>
        </w:r>
        <w:bookmarkEnd w:id="76"/>
      </w:hyperlink>
    </w:p>
    <w:p w14:paraId="43CCA1B3"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will collect test coverage into a directory for your code if you specify the </w:t>
      </w:r>
      <w:r w:rsidRPr="00576120">
        <w:rPr>
          <w:rFonts w:cs="Menlo"/>
          <w:color w:val="24292F"/>
          <w:kern w:val="0"/>
          <w:sz w:val="20"/>
          <w:szCs w:val="20"/>
        </w:rPr>
        <w:t>--coverage</w:t>
      </w:r>
      <w:r w:rsidRPr="00576120">
        <w:rPr>
          <w:rFonts w:cs="Segoe UI"/>
          <w:color w:val="24292F"/>
          <w:kern w:val="0"/>
          <w:sz w:val="24"/>
          <w:szCs w:val="24"/>
        </w:rPr>
        <w:t> flag when starting </w:t>
      </w:r>
      <w:r w:rsidRPr="00576120">
        <w:rPr>
          <w:rFonts w:cs="Menlo"/>
          <w:color w:val="24292F"/>
          <w:kern w:val="0"/>
          <w:sz w:val="20"/>
          <w:szCs w:val="20"/>
        </w:rPr>
        <w:t>deno test</w:t>
      </w:r>
      <w:r w:rsidRPr="00576120">
        <w:rPr>
          <w:rFonts w:cs="Segoe UI"/>
          <w:color w:val="24292F"/>
          <w:kern w:val="0"/>
          <w:sz w:val="24"/>
          <w:szCs w:val="24"/>
        </w:rPr>
        <w:t>.</w:t>
      </w:r>
    </w:p>
    <w:p w14:paraId="1C641C88"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coverage information is acquired directly from the JavaScript engine (V8) which is very accurate.</w:t>
      </w:r>
    </w:p>
    <w:p w14:paraId="47A7525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can then be further processed from the internal format into well known formats by the </w:t>
      </w:r>
      <w:r w:rsidRPr="00576120">
        <w:rPr>
          <w:rFonts w:cs="Menlo"/>
          <w:color w:val="24292F"/>
          <w:kern w:val="0"/>
          <w:sz w:val="20"/>
          <w:szCs w:val="20"/>
        </w:rPr>
        <w:t>deno coverage</w:t>
      </w:r>
      <w:r w:rsidRPr="00576120">
        <w:rPr>
          <w:rFonts w:cs="Segoe UI"/>
          <w:color w:val="24292F"/>
          <w:kern w:val="0"/>
          <w:sz w:val="24"/>
          <w:szCs w:val="24"/>
        </w:rPr>
        <w:t> tool.</w:t>
      </w:r>
    </w:p>
    <w:p w14:paraId="790EB1A3" w14:textId="77777777" w:rsidR="00576120" w:rsidRPr="00576120" w:rsidRDefault="00576120" w:rsidP="00637345">
      <w:pPr>
        <w:widowControl/>
        <w:rPr>
          <w:rFonts w:cs="Segoe UI"/>
          <w:kern w:val="0"/>
          <w:sz w:val="24"/>
          <w:szCs w:val="24"/>
        </w:rPr>
      </w:pPr>
      <w:r w:rsidRPr="00576120">
        <w:rPr>
          <w:rFonts w:cs="Segoe UI Emoji"/>
          <w:kern w:val="0"/>
          <w:sz w:val="24"/>
          <w:szCs w:val="24"/>
        </w:rPr>
        <w:t>⚠️</w:t>
      </w:r>
      <w:r w:rsidRPr="00576120">
        <w:rPr>
          <w:rFonts w:cs="Segoe UI"/>
          <w:kern w:val="0"/>
          <w:sz w:val="24"/>
          <w:szCs w:val="24"/>
        </w:rPr>
        <w:t xml:space="preserve"> To ensure consistent coverage results, make sure to process coverage data immediately after running tests. Otherwise source code and collected coverage data might get out of sync and unexpectedly show uncovered lines.</w:t>
      </w:r>
    </w:p>
    <w:p w14:paraId="43C1B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Go into your project's working directory</w:t>
      </w:r>
    </w:p>
    <w:p w14:paraId="79DD0F6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git clone https://github.com/oakserver/oak &amp;&amp; cd oak</w:t>
      </w:r>
    </w:p>
    <w:p w14:paraId="30A4F9E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414B75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Collect your coverage profile with deno test --coverage=&lt;output_directory&gt;</w:t>
      </w:r>
    </w:p>
    <w:p w14:paraId="69CB427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test --coverage=cov_profile</w:t>
      </w:r>
    </w:p>
    <w:p w14:paraId="35C1238C"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D7D8FA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From this you can get a pretty printed diff of uncovered lines</w:t>
      </w:r>
    </w:p>
    <w:p w14:paraId="64FD7C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w:t>
      </w:r>
    </w:p>
    <w:p w14:paraId="6BAB4F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261A6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Or generate an lcov report</w:t>
      </w:r>
    </w:p>
    <w:p w14:paraId="5E34F77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 --lcov --output=cov_profile.lcov</w:t>
      </w:r>
    </w:p>
    <w:p w14:paraId="310677A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60284EC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Which can then be further processed by tools like genhtml</w:t>
      </w:r>
    </w:p>
    <w:p w14:paraId="0563FD3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genhtml -o cov_profile/html cov_profile.lcov</w:t>
      </w:r>
    </w:p>
    <w:p w14:paraId="67F612A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By default, </w:t>
      </w:r>
      <w:r w:rsidRPr="00576120">
        <w:rPr>
          <w:rFonts w:cs="Menlo"/>
          <w:color w:val="24292F"/>
          <w:kern w:val="0"/>
          <w:sz w:val="20"/>
          <w:szCs w:val="20"/>
        </w:rPr>
        <w:t>deno coverage</w:t>
      </w:r>
      <w:r w:rsidRPr="00576120">
        <w:rPr>
          <w:rFonts w:cs="Segoe UI"/>
          <w:color w:val="24292F"/>
          <w:kern w:val="0"/>
          <w:sz w:val="24"/>
          <w:szCs w:val="24"/>
        </w:rPr>
        <w:t> will exclude any files matching the regular expression </w:t>
      </w:r>
      <w:r w:rsidRPr="00576120">
        <w:rPr>
          <w:rFonts w:cs="Menlo"/>
          <w:color w:val="24292F"/>
          <w:kern w:val="0"/>
          <w:sz w:val="20"/>
          <w:szCs w:val="20"/>
        </w:rPr>
        <w:t>test\.(ts|tsx|mts|js|mjs|jsx|cjs|cts)</w:t>
      </w:r>
      <w:r w:rsidRPr="00576120">
        <w:rPr>
          <w:rFonts w:cs="Segoe UI"/>
          <w:color w:val="24292F"/>
          <w:kern w:val="0"/>
          <w:sz w:val="24"/>
          <w:szCs w:val="24"/>
        </w:rPr>
        <w:t> and only consider including specifiers matching the regular expression </w:t>
      </w:r>
      <w:r w:rsidRPr="00576120">
        <w:rPr>
          <w:rFonts w:cs="Menlo"/>
          <w:color w:val="24292F"/>
          <w:kern w:val="0"/>
          <w:sz w:val="20"/>
          <w:szCs w:val="20"/>
        </w:rPr>
        <w:t>^file:</w:t>
      </w:r>
      <w:r w:rsidRPr="00576120">
        <w:rPr>
          <w:rFonts w:cs="Segoe UI"/>
          <w:color w:val="24292F"/>
          <w:kern w:val="0"/>
          <w:sz w:val="24"/>
          <w:szCs w:val="24"/>
        </w:rPr>
        <w:t> - ie. remote files will be excluded from coverage report.</w:t>
      </w:r>
    </w:p>
    <w:p w14:paraId="66366B2E"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These filters can be overridden using the </w:t>
      </w:r>
      <w:r w:rsidRPr="00576120">
        <w:rPr>
          <w:rFonts w:cs="Menlo"/>
          <w:color w:val="24292F"/>
          <w:kern w:val="0"/>
          <w:sz w:val="20"/>
          <w:szCs w:val="20"/>
        </w:rPr>
        <w:t>--exclude</w:t>
      </w:r>
      <w:r w:rsidRPr="00576120">
        <w:rPr>
          <w:rFonts w:cs="Segoe UI"/>
          <w:color w:val="24292F"/>
          <w:kern w:val="0"/>
          <w:sz w:val="24"/>
          <w:szCs w:val="24"/>
        </w:rPr>
        <w:t> and </w:t>
      </w:r>
      <w:r w:rsidRPr="00576120">
        <w:rPr>
          <w:rFonts w:cs="Menlo"/>
          <w:color w:val="24292F"/>
          <w:kern w:val="0"/>
          <w:sz w:val="20"/>
          <w:szCs w:val="20"/>
        </w:rPr>
        <w:t>--include</w:t>
      </w:r>
      <w:r w:rsidRPr="00576120">
        <w:rPr>
          <w:rFonts w:cs="Segoe UI"/>
          <w:color w:val="24292F"/>
          <w:kern w:val="0"/>
          <w:sz w:val="24"/>
          <w:szCs w:val="24"/>
        </w:rPr>
        <w:t> flags. A module specifier must </w:t>
      </w:r>
      <w:r w:rsidRPr="00576120">
        <w:rPr>
          <w:rFonts w:cs="Segoe UI"/>
          <w:iCs/>
          <w:color w:val="24292F"/>
          <w:kern w:val="0"/>
          <w:sz w:val="24"/>
          <w:szCs w:val="24"/>
        </w:rPr>
        <w:t>match</w:t>
      </w:r>
      <w:r w:rsidRPr="00576120">
        <w:rPr>
          <w:rFonts w:cs="Segoe UI"/>
          <w:color w:val="24292F"/>
          <w:kern w:val="0"/>
          <w:sz w:val="24"/>
          <w:szCs w:val="24"/>
        </w:rPr>
        <w:t> the include_regular expression and </w:t>
      </w:r>
      <w:r w:rsidRPr="00576120">
        <w:rPr>
          <w:rFonts w:cs="Segoe UI"/>
          <w:iCs/>
          <w:color w:val="24292F"/>
          <w:kern w:val="0"/>
          <w:sz w:val="24"/>
          <w:szCs w:val="24"/>
        </w:rPr>
        <w:t>not match</w:t>
      </w:r>
      <w:r w:rsidRPr="00576120">
        <w:rPr>
          <w:rFonts w:cs="Segoe UI"/>
          <w:color w:val="24292F"/>
          <w:kern w:val="0"/>
          <w:sz w:val="24"/>
          <w:szCs w:val="24"/>
        </w:rPr>
        <w:t> the exclude_ expression for it to be a part of the report.</w:t>
      </w:r>
    </w:p>
    <w:p w14:paraId="76DB4E43" w14:textId="61BF955A" w:rsidR="000C1BE3" w:rsidRPr="00637345" w:rsidRDefault="000C1BE3" w:rsidP="00637345">
      <w:pPr>
        <w:pStyle w:val="Heading2"/>
        <w:keepNext w:val="0"/>
        <w:keepLines w:val="0"/>
        <w:rPr>
          <w:rStyle w:val="Hyperlink"/>
          <w:rFonts w:cs="Arial"/>
          <w:sz w:val="21"/>
          <w:szCs w:val="21"/>
        </w:rPr>
      </w:pPr>
      <w:hyperlink r:id="rId513" w:history="1">
        <w:bookmarkStart w:id="77" w:name="_Toc114764013"/>
        <w:r w:rsidRPr="00637345">
          <w:rPr>
            <w:rStyle w:val="Hyperlink"/>
            <w:rFonts w:cs="Arial"/>
            <w:sz w:val="21"/>
            <w:szCs w:val="21"/>
          </w:rPr>
          <w:t>Documentation</w:t>
        </w:r>
        <w:bookmarkEnd w:id="77"/>
      </w:hyperlink>
    </w:p>
    <w:p w14:paraId="6C4BBDB1"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supports type-checking your documentation examples.</w:t>
      </w:r>
    </w:p>
    <w:p w14:paraId="30B932B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makes sure that examples within your documentation are up to date and working.</w:t>
      </w:r>
    </w:p>
    <w:p w14:paraId="4BDBD420"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basic idea is this:</w:t>
      </w:r>
    </w:p>
    <w:p w14:paraId="4B659F3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14993D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55DDCB4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38CC972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1BCF484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lastRenderedPageBreak/>
        <w:t xml:space="preserve"> * const x = 42;</w:t>
      </w:r>
    </w:p>
    <w:p w14:paraId="7A156DF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23296FB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07AF42B5"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triple backticks mark the start and end of code blocks, the language is determined by the language identifier attribute which may be any of the following:</w:t>
      </w:r>
    </w:p>
    <w:p w14:paraId="699EC5F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w:t>
      </w:r>
    </w:p>
    <w:p w14:paraId="0B1D4EA7"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jsx</w:t>
      </w:r>
    </w:p>
    <w:p w14:paraId="7E5F1FCD"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w:t>
      </w:r>
    </w:p>
    <w:p w14:paraId="2253F21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tsx</w:t>
      </w:r>
    </w:p>
    <w:p w14:paraId="097AFE2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If no language identifier is specified then the language is inferred from media type of the source document that the code block is extracted from.</w:t>
      </w:r>
    </w:p>
    <w:p w14:paraId="4E74CE92"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If this example was in a file named foo.ts, running </w:t>
      </w:r>
      <w:r w:rsidRPr="00576120">
        <w:rPr>
          <w:rFonts w:cs="Menlo"/>
          <w:color w:val="24292F"/>
          <w:kern w:val="0"/>
          <w:sz w:val="20"/>
          <w:szCs w:val="20"/>
        </w:rPr>
        <w:t>deno test --doc foo.ts</w:t>
      </w:r>
      <w:r w:rsidRPr="00576120">
        <w:rPr>
          <w:rFonts w:cs="Segoe UI"/>
          <w:color w:val="24292F"/>
          <w:kern w:val="0"/>
          <w:sz w:val="24"/>
          <w:szCs w:val="24"/>
        </w:rPr>
        <w:t> will extract this example, and then type-check it as a standalone module living in the same directory as the module being documented.</w:t>
      </w:r>
    </w:p>
    <w:p w14:paraId="72259DE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document your exports, import the module using a relative path specifier:</w:t>
      </w:r>
    </w:p>
    <w:p w14:paraId="282802E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2204638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1D6A5B4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43C7F9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6FF7CB0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 { foo } from "./foo.ts";</w:t>
      </w:r>
    </w:p>
    <w:p w14:paraId="1034991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4CE2078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648CAA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export function foo(): string {</w:t>
      </w:r>
    </w:p>
    <w:p w14:paraId="01920F2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return "foo";</w:t>
      </w:r>
    </w:p>
    <w:p w14:paraId="5B5C1964"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5656517B" w14:textId="3AF45123" w:rsidR="000C1BE3" w:rsidRPr="00637345" w:rsidRDefault="000C1BE3" w:rsidP="00637345">
      <w:pPr>
        <w:pStyle w:val="Heading2"/>
        <w:keepNext w:val="0"/>
        <w:keepLines w:val="0"/>
        <w:rPr>
          <w:rStyle w:val="Hyperlink"/>
          <w:rFonts w:cs="Arial"/>
          <w:sz w:val="21"/>
          <w:szCs w:val="21"/>
        </w:rPr>
      </w:pPr>
      <w:hyperlink r:id="rId514" w:history="1">
        <w:bookmarkStart w:id="78" w:name="_Toc114764014"/>
        <w:r w:rsidRPr="00637345">
          <w:rPr>
            <w:rStyle w:val="Hyperlink"/>
            <w:rFonts w:cs="Arial"/>
            <w:sz w:val="21"/>
            <w:szCs w:val="21"/>
          </w:rPr>
          <w:t>Sanitizers</w:t>
        </w:r>
        <w:bookmarkEnd w:id="78"/>
      </w:hyperlink>
    </w:p>
    <w:p w14:paraId="17DA64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offers several sanitizers to ensure that the test behaves in a reasonable and expected way.</w:t>
      </w:r>
    </w:p>
    <w:p w14:paraId="305BB8F7" w14:textId="77777777" w:rsidR="00576120" w:rsidRPr="00637345" w:rsidRDefault="00576120" w:rsidP="00637345">
      <w:pPr>
        <w:pStyle w:val="Heading3"/>
        <w:keepNext w:val="0"/>
        <w:keepLines w:val="0"/>
        <w:rPr>
          <w:rFonts w:cs="Segoe UI"/>
          <w:color w:val="24292F"/>
        </w:rPr>
      </w:pPr>
      <w:r w:rsidRPr="00637345">
        <w:rPr>
          <w:rFonts w:cs="Segoe UI"/>
          <w:color w:val="24292F"/>
        </w:rPr>
        <w:t>Resource sanitizer</w:t>
      </w:r>
    </w:p>
    <w:p w14:paraId="49D3B7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Certain actions in Deno create resources in the resource table (</w:t>
      </w:r>
      <w:hyperlink r:id="rId515" w:history="1">
        <w:r w:rsidRPr="00637345">
          <w:rPr>
            <w:rStyle w:val="Hyperlink"/>
            <w:rFonts w:ascii="Times New Roman" w:hAnsi="Times New Roman" w:cs="Segoe UI"/>
          </w:rPr>
          <w:t>learn more here</w:t>
        </w:r>
      </w:hyperlink>
      <w:r w:rsidRPr="00637345">
        <w:rPr>
          <w:rFonts w:ascii="Times New Roman" w:hAnsi="Times New Roman" w:cs="Segoe UI"/>
          <w:color w:val="24292F"/>
        </w:rPr>
        <w:t>).</w:t>
      </w:r>
    </w:p>
    <w:p w14:paraId="5A2B90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resources should be closed after you are done using them.</w:t>
      </w:r>
    </w:p>
    <w:p w14:paraId="545C69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each test definition, the test runner checks that all resources created in this test have been closed. This is to prevent resource 'leaks'. This is enabled by default for all tests, but can be disabled by setting the </w:t>
      </w:r>
      <w:r w:rsidRPr="00637345">
        <w:rPr>
          <w:rStyle w:val="HTMLCode"/>
          <w:rFonts w:ascii="Times New Roman" w:eastAsia="楷体" w:hAnsi="Times New Roman" w:cs="Menlo"/>
          <w:color w:val="24292F"/>
          <w:sz w:val="20"/>
          <w:szCs w:val="20"/>
        </w:rPr>
        <w:t>sanitizeResources</w:t>
      </w:r>
      <w:r w:rsidRPr="00637345">
        <w:rPr>
          <w:rFonts w:ascii="Times New Roman" w:hAnsi="Times New Roman" w:cs="Segoe UI"/>
          <w:color w:val="24292F"/>
        </w:rPr>
        <w:t> boolean to false in the test definition.</w:t>
      </w:r>
    </w:p>
    <w:p w14:paraId="785B0C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7ECA2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resource test",</w:t>
      </w:r>
    </w:p>
    <w:p w14:paraId="2C1E48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C366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Deno.open("hello.txt");</w:t>
      </w:r>
    </w:p>
    <w:p w14:paraId="034B7D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166B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113BA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EBF5AC"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Op sanitizer</w:t>
      </w:r>
    </w:p>
    <w:p w14:paraId="633CA0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same is true for async operation like interacting with the filesystem. The test runner checks that each operation you start in the test is completed before the end of the test. This is enabled by default for all tests, but can be disabled by setting the </w:t>
      </w:r>
      <w:r w:rsidRPr="00637345">
        <w:rPr>
          <w:rStyle w:val="HTMLCode"/>
          <w:rFonts w:ascii="Times New Roman" w:eastAsia="楷体" w:hAnsi="Times New Roman" w:cs="Menlo"/>
          <w:color w:val="24292F"/>
          <w:sz w:val="20"/>
          <w:szCs w:val="20"/>
        </w:rPr>
        <w:t>sanitizeOps</w:t>
      </w:r>
      <w:r w:rsidRPr="00637345">
        <w:rPr>
          <w:rFonts w:ascii="Times New Roman" w:hAnsi="Times New Roman" w:cs="Segoe UI"/>
          <w:color w:val="24292F"/>
        </w:rPr>
        <w:t> boolean to false in the test definition.</w:t>
      </w:r>
    </w:p>
    <w:p w14:paraId="27E060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Deno.test({</w:t>
      </w:r>
    </w:p>
    <w:p w14:paraId="65E31D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operation test",</w:t>
      </w:r>
    </w:p>
    <w:p w14:paraId="54EE27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717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crypto</w:t>
      </w:r>
      <w:r w:rsidRPr="00637345">
        <w:rPr>
          <w:rStyle w:val="token"/>
          <w:rFonts w:ascii="Times New Roman" w:hAnsi="Times New Roman" w:cs="Menlo"/>
          <w:color w:val="24292F"/>
          <w:sz w:val="20"/>
          <w:szCs w:val="20"/>
        </w:rPr>
        <w:t>.subtle.digest(</w:t>
      </w:r>
    </w:p>
    <w:p w14:paraId="4F2EDD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"SHA-256",</w:t>
      </w:r>
    </w:p>
    <w:p w14:paraId="53E3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TextEncoder().encode("a".repeat(100000000)),</w:t>
      </w:r>
    </w:p>
    <w:p w14:paraId="58663E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D96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2A00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E4FB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97BC3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Exit sanitizer</w:t>
      </w:r>
    </w:p>
    <w:p w14:paraId="3F1CA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There's also the exit sanitizer which ensures that tested code doesn't call </w:t>
      </w:r>
      <w:r w:rsidRPr="00637345">
        <w:rPr>
          <w:rStyle w:val="HTMLCode"/>
          <w:rFonts w:ascii="Times New Roman" w:eastAsia="楷体" w:hAnsi="Times New Roman" w:cs="Menlo"/>
          <w:color w:val="24292F"/>
          <w:sz w:val="20"/>
          <w:szCs w:val="20"/>
        </w:rPr>
        <w:t>Deno.exit()</w:t>
      </w:r>
      <w:r w:rsidRPr="00637345">
        <w:rPr>
          <w:rFonts w:ascii="Times New Roman" w:hAnsi="Times New Roman" w:cs="Segoe UI"/>
          <w:color w:val="24292F"/>
        </w:rPr>
        <w:t> signaling a false test success.</w:t>
      </w:r>
    </w:p>
    <w:p w14:paraId="4A20E2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enabled by default for all tests, but can be disabled by setting the </w:t>
      </w:r>
      <w:r w:rsidRPr="00637345">
        <w:rPr>
          <w:rStyle w:val="HTMLCode"/>
          <w:rFonts w:ascii="Times New Roman" w:eastAsia="楷体" w:hAnsi="Times New Roman" w:cs="Menlo"/>
          <w:color w:val="24292F"/>
          <w:sz w:val="20"/>
          <w:szCs w:val="20"/>
        </w:rPr>
        <w:t>sanitizeExit</w:t>
      </w:r>
      <w:r w:rsidRPr="00637345">
        <w:rPr>
          <w:rFonts w:ascii="Times New Roman" w:hAnsi="Times New Roman" w:cs="Segoe UI"/>
          <w:color w:val="24292F"/>
        </w:rPr>
        <w:t> boolean to false in the test definition.</w:t>
      </w:r>
    </w:p>
    <w:p w14:paraId="6AAC42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6D72B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 success",</w:t>
      </w:r>
    </w:p>
    <w:p w14:paraId="647F8B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768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Deno.exit(0);</w:t>
      </w:r>
    </w:p>
    <w:p w14:paraId="5EDAFE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5297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58890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27347A" w14:textId="77777777" w:rsidR="00576120" w:rsidRPr="00637345" w:rsidRDefault="00576120" w:rsidP="00637345">
      <w:pPr>
        <w:pStyle w:val="HTMLPreformatted"/>
        <w:snapToGrid w:val="0"/>
        <w:rPr>
          <w:rFonts w:ascii="Times New Roman" w:hAnsi="Times New Roman" w:cs="Menlo"/>
          <w:color w:val="24292F"/>
          <w:sz w:val="20"/>
          <w:szCs w:val="20"/>
        </w:rPr>
      </w:pPr>
    </w:p>
    <w:p w14:paraId="721514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test never runs, because the process exits during "false success" test</w:t>
      </w:r>
    </w:p>
    <w:p w14:paraId="2DCAAB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31C50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"failing test",</w:t>
      </w:r>
    </w:p>
    <w:p w14:paraId="00555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34C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Error("this test fails");</w:t>
      </w:r>
    </w:p>
    <w:p w14:paraId="2D680B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E36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80C050" w14:textId="36F420A2" w:rsidR="000C1BE3" w:rsidRPr="00637345" w:rsidRDefault="000C1BE3" w:rsidP="00637345">
      <w:pPr>
        <w:pStyle w:val="Heading2"/>
        <w:keepNext w:val="0"/>
        <w:keepLines w:val="0"/>
        <w:rPr>
          <w:rStyle w:val="Hyperlink"/>
          <w:rFonts w:cs="Arial"/>
          <w:sz w:val="21"/>
          <w:szCs w:val="21"/>
        </w:rPr>
      </w:pPr>
      <w:hyperlink r:id="rId516" w:history="1">
        <w:bookmarkStart w:id="79" w:name="_Toc114764015"/>
        <w:r w:rsidRPr="00637345">
          <w:rPr>
            <w:rStyle w:val="Hyperlink"/>
            <w:rFonts w:cs="Arial"/>
            <w:sz w:val="21"/>
            <w:szCs w:val="21"/>
          </w:rPr>
          <w:t>Behavior-Driven Development</w:t>
        </w:r>
        <w:bookmarkEnd w:id="79"/>
      </w:hyperlink>
    </w:p>
    <w:p w14:paraId="58B8A23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the </w:t>
      </w:r>
      <w:hyperlink r:id="rId517" w:history="1">
        <w:r w:rsidRPr="00637345">
          <w:rPr>
            <w:rStyle w:val="Hyperlink"/>
            <w:rFonts w:ascii="Times New Roman" w:hAnsi="Times New Roman" w:cs="Segoe UI"/>
          </w:rPr>
          <w:t>bdd.ts</w:t>
        </w:r>
      </w:hyperlink>
      <w:r w:rsidRPr="00637345">
        <w:rPr>
          <w:rFonts w:ascii="Times New Roman" w:hAnsi="Times New Roman" w:cs="Segoe UI"/>
          <w:color w:val="24292F"/>
        </w:rPr>
        <w:t> module you can write your tests in a familiar format for grouping tests and adding setup/teardown hooks used by other JavaScript testing frameworks like Jasmine, Jest, and Mocha.</w:t>
      </w:r>
    </w:p>
    <w:p w14:paraId="3E33A3E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creates a block that groups together several related tests. The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 registers an individual test case.</w:t>
      </w:r>
    </w:p>
    <w:p w14:paraId="5E235D75" w14:textId="77777777" w:rsidR="00576120" w:rsidRPr="00637345" w:rsidRDefault="00576120" w:rsidP="00637345">
      <w:pPr>
        <w:pStyle w:val="Heading3"/>
        <w:keepNext w:val="0"/>
        <w:keepLines w:val="0"/>
        <w:rPr>
          <w:rFonts w:cs="Segoe UI"/>
          <w:color w:val="24292F"/>
        </w:rPr>
      </w:pPr>
      <w:r w:rsidRPr="00637345">
        <w:rPr>
          <w:rFonts w:cs="Segoe UI"/>
          <w:color w:val="24292F"/>
        </w:rPr>
        <w:t>Hooks</w:t>
      </w:r>
    </w:p>
    <w:p w14:paraId="0DC546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4 types of hooks available for test suites. A test suite can have multiples of each type of hook, they will be called in the order that they are registered. The </w:t>
      </w:r>
      <w:r w:rsidRPr="00637345">
        <w:rPr>
          <w:rStyle w:val="HTMLCode"/>
          <w:rFonts w:ascii="Times New Roman" w:eastAsia="楷体" w:hAnsi="Times New Roman" w:cs="Menlo"/>
          <w:color w:val="24292F"/>
          <w:sz w:val="20"/>
          <w:szCs w:val="20"/>
        </w:rPr>
        <w:t>afterEach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afterAll</w:t>
      </w:r>
      <w:r w:rsidRPr="00637345">
        <w:rPr>
          <w:rFonts w:ascii="Times New Roman" w:hAnsi="Times New Roman" w:cs="Segoe UI"/>
          <w:color w:val="24292F"/>
        </w:rPr>
        <w:t> hooks will be called whether or not the test case passes. The </w:t>
      </w:r>
      <w:r w:rsidRPr="00637345">
        <w:rPr>
          <w:rStyle w:val="HTMLCode"/>
          <w:rFonts w:ascii="Times New Roman" w:eastAsia="楷体" w:hAnsi="Times New Roman" w:cs="Menlo"/>
          <w:color w:val="24292F"/>
          <w:sz w:val="20"/>
          <w:szCs w:val="20"/>
        </w:rPr>
        <w:t>*All</w:t>
      </w:r>
      <w:r w:rsidRPr="00637345">
        <w:rPr>
          <w:rFonts w:ascii="Times New Roman" w:hAnsi="Times New Roman" w:cs="Segoe UI"/>
          <w:color w:val="24292F"/>
        </w:rPr>
        <w:t> hooks will be called once for the whole group while the </w:t>
      </w:r>
      <w:r w:rsidRPr="00637345">
        <w:rPr>
          <w:rStyle w:val="HTMLCode"/>
          <w:rFonts w:ascii="Times New Roman" w:eastAsia="楷体" w:hAnsi="Times New Roman" w:cs="Menlo"/>
          <w:color w:val="24292F"/>
          <w:sz w:val="20"/>
          <w:szCs w:val="20"/>
        </w:rPr>
        <w:t>*Each</w:t>
      </w:r>
      <w:r w:rsidRPr="00637345">
        <w:rPr>
          <w:rFonts w:ascii="Times New Roman" w:hAnsi="Times New Roman" w:cs="Segoe UI"/>
          <w:color w:val="24292F"/>
        </w:rPr>
        <w:t> hooks will be called for each individual test case.</w:t>
      </w:r>
    </w:p>
    <w:p w14:paraId="642D31D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beforeAll</w:t>
      </w:r>
      <w:r w:rsidRPr="00637345">
        <w:rPr>
          <w:rFonts w:cs="Segoe UI"/>
          <w:color w:val="24292F"/>
        </w:rPr>
        <w:t>: Runs before all of the tests in the test suite.</w:t>
      </w:r>
    </w:p>
    <w:p w14:paraId="34DD496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afterAll</w:t>
      </w:r>
      <w:r w:rsidRPr="00637345">
        <w:rPr>
          <w:rFonts w:cs="Segoe UI"/>
          <w:color w:val="24292F"/>
        </w:rPr>
        <w:t>: Runs after all of the tests in the test suite finish.</w:t>
      </w:r>
    </w:p>
    <w:p w14:paraId="28553DB9"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beforeEach</w:t>
      </w:r>
      <w:r w:rsidRPr="00637345">
        <w:rPr>
          <w:rFonts w:cs="Segoe UI"/>
          <w:color w:val="24292F"/>
        </w:rPr>
        <w:t>: Runs before each of the individual test cases in the test suite.</w:t>
      </w:r>
    </w:p>
    <w:p w14:paraId="692DA51E"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afterEach</w:t>
      </w:r>
      <w:r w:rsidRPr="00637345">
        <w:rPr>
          <w:rFonts w:cs="Segoe UI"/>
          <w:color w:val="24292F"/>
        </w:rPr>
        <w:t>: Runs after each of the individual test cases in the test suite.</w:t>
      </w:r>
    </w:p>
    <w:p w14:paraId="17245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hook is registered at the top level, a global test suite will be registered and all tests will belong to it. Hooks registered at the top level must be registered before any individual test cases or test suites.</w:t>
      </w:r>
    </w:p>
    <w:p w14:paraId="675B7BC0" w14:textId="77777777" w:rsidR="00576120" w:rsidRPr="00637345" w:rsidRDefault="00576120" w:rsidP="00637345">
      <w:pPr>
        <w:pStyle w:val="Heading3"/>
        <w:keepNext w:val="0"/>
        <w:keepLines w:val="0"/>
        <w:rPr>
          <w:rFonts w:cs="Segoe UI"/>
          <w:color w:val="24292F"/>
        </w:rPr>
      </w:pPr>
      <w:r w:rsidRPr="00637345">
        <w:rPr>
          <w:rFonts w:cs="Segoe UI"/>
          <w:color w:val="24292F"/>
        </w:rPr>
        <w:t>Focusing tests</w:t>
      </w:r>
    </w:p>
    <w:p w14:paraId="3BA769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If you would like to run only specific test cases, you can do so by calling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run only specific test suites, you can do so by calling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209239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one limitation to this when using the flat test grouping style. When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is called without being nested, it registers the test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If a child test case or suite is registered with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it will be scoped to the top test suite instead of the file. To make them the only tests that run in the file, you would need to register the top test suite with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too.</w:t>
      </w:r>
    </w:p>
    <w:p w14:paraId="24B7E2BF" w14:textId="77777777" w:rsidR="00576120" w:rsidRPr="00637345" w:rsidRDefault="00576120" w:rsidP="00637345">
      <w:pPr>
        <w:pStyle w:val="Heading3"/>
        <w:keepNext w:val="0"/>
        <w:keepLines w:val="0"/>
        <w:rPr>
          <w:rFonts w:cs="Segoe UI"/>
          <w:color w:val="24292F"/>
        </w:rPr>
      </w:pPr>
      <w:r w:rsidRPr="00637345">
        <w:rPr>
          <w:rFonts w:cs="Segoe UI"/>
          <w:color w:val="24292F"/>
        </w:rPr>
        <w:t>Ignoring tests</w:t>
      </w:r>
    </w:p>
    <w:p w14:paraId="3D82762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would like to not run specific individual test cases, you can do so by calling </w:t>
      </w:r>
      <w:r w:rsidRPr="00637345">
        <w:rPr>
          <w:rStyle w:val="HTMLCode"/>
          <w:rFonts w:ascii="Times New Roman" w:eastAsia="楷体" w:hAnsi="Times New Roman" w:cs="Menlo"/>
          <w:color w:val="24292F"/>
          <w:sz w:val="20"/>
          <w:szCs w:val="20"/>
        </w:rPr>
        <w:t>it.ignore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not run specific test suites, you can do so by calling </w:t>
      </w:r>
      <w:r w:rsidRPr="00637345">
        <w:rPr>
          <w:rStyle w:val="HTMLCode"/>
          <w:rFonts w:ascii="Times New Roman" w:eastAsia="楷体" w:hAnsi="Times New Roman" w:cs="Menlo"/>
          <w:color w:val="24292F"/>
          <w:sz w:val="20"/>
          <w:szCs w:val="20"/>
        </w:rPr>
        <w:t>describe.ignore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50FB9BEB" w14:textId="77777777" w:rsidR="00576120" w:rsidRPr="00637345" w:rsidRDefault="00576120" w:rsidP="00637345">
      <w:pPr>
        <w:pStyle w:val="Heading3"/>
        <w:keepNext w:val="0"/>
        <w:keepLines w:val="0"/>
        <w:rPr>
          <w:rFonts w:cs="Segoe UI"/>
          <w:color w:val="24292F"/>
        </w:rPr>
      </w:pPr>
      <w:r w:rsidRPr="00637345">
        <w:rPr>
          <w:rFonts w:cs="Segoe UI"/>
          <w:color w:val="24292F"/>
        </w:rPr>
        <w:t>Sanitization options</w:t>
      </w:r>
    </w:p>
    <w:p w14:paraId="5F9979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DescribeDefinition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sanitization options. They work in the same way.</w:t>
      </w:r>
    </w:p>
    <w:p w14:paraId="1DE3DD1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sanitizeExit</w:t>
      </w:r>
      <w:r w:rsidRPr="00637345">
        <w:rPr>
          <w:rFonts w:cs="Segoe UI"/>
          <w:color w:val="24292F"/>
        </w:rPr>
        <w:t>: Ensure the test case does not prematurely cause the process to exit, for example via a call to Deno.exit. Defaults to true.</w:t>
      </w:r>
    </w:p>
    <w:p w14:paraId="49A46BE1"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sanitizeOps</w:t>
      </w:r>
      <w:r w:rsidRPr="00637345">
        <w:rPr>
          <w:rFonts w:cs="Segoe UI"/>
          <w:color w:val="24292F"/>
        </w:rPr>
        <w:t>: Check that the number of async completed ops after the test is the same as number of dispatched ops. Defaults to true.</w:t>
      </w:r>
    </w:p>
    <w:p w14:paraId="43CB720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sanitizeResources</w:t>
      </w:r>
      <w:r w:rsidRPr="00637345">
        <w:rPr>
          <w:rFonts w:cs="Segoe UI"/>
          <w:color w:val="24292F"/>
        </w:rPr>
        <w:t>: Ensure the test case does not "leak" resources - ie. the resource table after the test has exactly the same contents as before the test. Defaults to true.</w:t>
      </w:r>
    </w:p>
    <w:p w14:paraId="6EE14CFA"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 option</w:t>
      </w:r>
    </w:p>
    <w:p w14:paraId="545311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a </w:t>
      </w:r>
      <w:r w:rsidRPr="00637345">
        <w:rPr>
          <w:rStyle w:val="HTMLCode"/>
          <w:rFonts w:ascii="Times New Roman" w:eastAsia="楷体" w:hAnsi="Times New Roman" w:cs="Menlo"/>
          <w:color w:val="24292F"/>
          <w:sz w:val="20"/>
          <w:szCs w:val="20"/>
        </w:rPr>
        <w:t>permissions</w:t>
      </w:r>
      <w:r w:rsidRPr="00637345">
        <w:rPr>
          <w:rFonts w:ascii="Times New Roman" w:hAnsi="Times New Roman" w:cs="Segoe UI"/>
          <w:color w:val="24292F"/>
        </w:rPr>
        <w:t> option. They specify the permissions that should be used to run an individual test case or test suite. Set this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to keep the calling thread's permissions. Set this to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revoke all permissions.</w:t>
      </w:r>
    </w:p>
    <w:p w14:paraId="11C002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setting defaults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w:t>
      </w:r>
    </w:p>
    <w:p w14:paraId="0E26BF8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limitation to this, you cannot use the permissions option on an individual test case or test suite that belongs to another test suite. That's because internally those tests are registered with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which does not support the permissions option.</w:t>
      </w:r>
    </w:p>
    <w:p w14:paraId="7F8ED53D" w14:textId="77777777" w:rsidR="00576120" w:rsidRPr="00637345" w:rsidRDefault="00576120" w:rsidP="00637345">
      <w:pPr>
        <w:pStyle w:val="Heading3"/>
        <w:keepNext w:val="0"/>
        <w:keepLines w:val="0"/>
        <w:rPr>
          <w:rFonts w:cs="Segoe UI"/>
          <w:color w:val="24292F"/>
        </w:rPr>
      </w:pPr>
      <w:r w:rsidRPr="00637345">
        <w:rPr>
          <w:rFonts w:cs="Segoe UI"/>
          <w:color w:val="24292F"/>
        </w:rPr>
        <w:t>Comparing to Deno.test</w:t>
      </w:r>
    </w:p>
    <w:p w14:paraId="259789A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default way of writing tests is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functions have similar call signatures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making it easy to switch between the default style and the behavior-driven development style of writing tests. Internally,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are registering tests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w:t>
      </w:r>
    </w:p>
    <w:p w14:paraId="4187E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Below is an example of a test file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In the following sections there are examples of how the same test could be written with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using nested test grouping, flat test grouping, or a mix of both styles.</w:t>
      </w:r>
    </w:p>
    <w:p w14:paraId="16527F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https://deno.land/std@0.156.0/testing/bdd_examples/user_test.ts</w:t>
      </w:r>
    </w:p>
    <w:p w14:paraId="75F859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A08EA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518D9DC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40EA672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7B8351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7E046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71F9322F" w14:textId="77777777" w:rsidR="00576120" w:rsidRPr="00637345" w:rsidRDefault="00576120" w:rsidP="00637345">
      <w:pPr>
        <w:pStyle w:val="HTMLPreformatted"/>
        <w:snapToGrid w:val="0"/>
        <w:rPr>
          <w:rFonts w:ascii="Times New Roman" w:hAnsi="Times New Roman" w:cs="Menlo"/>
          <w:color w:val="24292F"/>
          <w:sz w:val="20"/>
          <w:szCs w:val="20"/>
        </w:rPr>
      </w:pPr>
    </w:p>
    <w:p w14:paraId="000716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F36B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7C41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EB21F9" w14:textId="77777777" w:rsidR="00576120" w:rsidRPr="00637345" w:rsidRDefault="00576120" w:rsidP="00637345">
      <w:pPr>
        <w:pStyle w:val="HTMLPreformatted"/>
        <w:snapToGrid w:val="0"/>
        <w:rPr>
          <w:rFonts w:ascii="Times New Roman" w:hAnsi="Times New Roman" w:cs="Menlo"/>
          <w:color w:val="24292F"/>
          <w:sz w:val="20"/>
          <w:szCs w:val="20"/>
        </w:rPr>
      </w:pPr>
    </w:p>
    <w:p w14:paraId="5B833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Deno.test("User 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86DD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F5F4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AAC0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4779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AF2E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5C7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CB909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9CA7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CE6A3E" w14:textId="77777777" w:rsidR="00576120" w:rsidRPr="00637345" w:rsidRDefault="00576120" w:rsidP="00637345">
      <w:pPr>
        <w:pStyle w:val="HTMLPreformatted"/>
        <w:snapToGrid w:val="0"/>
        <w:rPr>
          <w:rFonts w:ascii="Times New Roman" w:hAnsi="Times New Roman" w:cs="Menlo"/>
          <w:color w:val="24292F"/>
          <w:sz w:val="20"/>
          <w:szCs w:val="20"/>
        </w:rPr>
      </w:pPr>
    </w:p>
    <w:p w14:paraId="06CE87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 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4203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B9EE549" w14:textId="77777777" w:rsidR="00576120" w:rsidRPr="00637345" w:rsidRDefault="00576120" w:rsidP="00637345">
      <w:pPr>
        <w:pStyle w:val="HTMLPreformatted"/>
        <w:snapToGrid w:val="0"/>
        <w:rPr>
          <w:rFonts w:ascii="Times New Roman" w:hAnsi="Times New Roman" w:cs="Menlo"/>
          <w:color w:val="24292F"/>
          <w:sz w:val="20"/>
          <w:szCs w:val="20"/>
        </w:rPr>
      </w:pPr>
    </w:p>
    <w:p w14:paraId="29CEF11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03FB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AE029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49518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6DE5E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D2E34B" w14:textId="77777777" w:rsidR="00576120" w:rsidRPr="00637345" w:rsidRDefault="00576120" w:rsidP="00637345">
      <w:pPr>
        <w:pStyle w:val="HTMLPreformatted"/>
        <w:snapToGrid w:val="0"/>
        <w:rPr>
          <w:rFonts w:ascii="Times New Roman" w:hAnsi="Times New Roman" w:cs="Menlo"/>
          <w:color w:val="24292F"/>
          <w:sz w:val="20"/>
          <w:szCs w:val="20"/>
        </w:rPr>
      </w:pPr>
    </w:p>
    <w:p w14:paraId="34667B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CD3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4D73C5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D637F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2885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88D6A6" w14:textId="77777777" w:rsidR="00576120" w:rsidRPr="00C425C7" w:rsidRDefault="00576120" w:rsidP="00C425C7">
      <w:pPr>
        <w:pStyle w:val="Heading4"/>
      </w:pPr>
      <w:r w:rsidRPr="00C425C7">
        <w:t>Nested test grouping</w:t>
      </w:r>
    </w:p>
    <w:p w14:paraId="3A9F81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created within the callback of a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call will belong to the new test suite it creates. The hooks can be created within it or be added to the options argument for describe.</w:t>
      </w:r>
    </w:p>
    <w:p w14:paraId="14498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https://deno.land/std@0.156.0/testing/bdd_examples/user_nested_test.ts</w:t>
      </w:r>
    </w:p>
    <w:p w14:paraId="6360629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B386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94A7D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59B3980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9DB28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79DF05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1B233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afterEach,</w:t>
      </w:r>
    </w:p>
    <w:p w14:paraId="5922990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beforeEach,</w:t>
      </w:r>
    </w:p>
    <w:p w14:paraId="1F553C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240AFC4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547C64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43199B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4863FE98" w14:textId="77777777" w:rsidR="00576120" w:rsidRPr="00637345" w:rsidRDefault="00576120" w:rsidP="00637345">
      <w:pPr>
        <w:pStyle w:val="HTMLPreformatted"/>
        <w:snapToGrid w:val="0"/>
        <w:rPr>
          <w:rFonts w:ascii="Times New Roman" w:hAnsi="Times New Roman" w:cs="Menlo"/>
          <w:color w:val="24292F"/>
          <w:sz w:val="20"/>
          <w:szCs w:val="20"/>
        </w:rPr>
      </w:pPr>
    </w:p>
    <w:p w14:paraId="3F2AEB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A6F3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E583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0EF883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EAB26E" w14:textId="77777777" w:rsidR="00576120" w:rsidRPr="00637345" w:rsidRDefault="00576120" w:rsidP="00637345">
      <w:pPr>
        <w:pStyle w:val="HTMLPreformatted"/>
        <w:snapToGrid w:val="0"/>
        <w:rPr>
          <w:rFonts w:ascii="Times New Roman" w:hAnsi="Times New Roman" w:cs="Menlo"/>
          <w:color w:val="24292F"/>
          <w:sz w:val="20"/>
          <w:szCs w:val="20"/>
        </w:rPr>
      </w:pPr>
    </w:p>
    <w:p w14:paraId="3CCC05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072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1B4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E17D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0480FD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38DC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7EC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06A53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F576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C782D3" w14:textId="77777777" w:rsidR="00576120" w:rsidRPr="00637345" w:rsidRDefault="00576120" w:rsidP="00637345">
      <w:pPr>
        <w:pStyle w:val="HTMLPreformatted"/>
        <w:snapToGrid w:val="0"/>
        <w:rPr>
          <w:rFonts w:ascii="Times New Roman" w:hAnsi="Times New Roman" w:cs="Menlo"/>
          <w:color w:val="24292F"/>
          <w:sz w:val="20"/>
          <w:szCs w:val="20"/>
        </w:rPr>
      </w:pPr>
    </w:p>
    <w:p w14:paraId="51F28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BA6DE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0E166FD0" w14:textId="77777777" w:rsidR="00576120" w:rsidRPr="00637345" w:rsidRDefault="00576120" w:rsidP="00637345">
      <w:pPr>
        <w:pStyle w:val="HTMLPreformatted"/>
        <w:snapToGrid w:val="0"/>
        <w:rPr>
          <w:rFonts w:ascii="Times New Roman" w:hAnsi="Times New Roman" w:cs="Menlo"/>
          <w:color w:val="24292F"/>
          <w:sz w:val="20"/>
          <w:szCs w:val="20"/>
        </w:rPr>
      </w:pPr>
    </w:p>
    <w:p w14:paraId="0DCC49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3D72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D4D2B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97F67A" w14:textId="77777777" w:rsidR="00576120" w:rsidRPr="00637345" w:rsidRDefault="00576120" w:rsidP="00637345">
      <w:pPr>
        <w:pStyle w:val="HTMLPreformatted"/>
        <w:snapToGrid w:val="0"/>
        <w:rPr>
          <w:rFonts w:ascii="Times New Roman" w:hAnsi="Times New Roman" w:cs="Menlo"/>
          <w:color w:val="24292F"/>
          <w:sz w:val="20"/>
          <w:szCs w:val="20"/>
        </w:rPr>
      </w:pPr>
    </w:p>
    <w:p w14:paraId="04D78D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EFF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37F3C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36AC7B" w14:textId="77777777" w:rsidR="00576120" w:rsidRPr="00637345" w:rsidRDefault="00576120" w:rsidP="00637345">
      <w:pPr>
        <w:pStyle w:val="HTMLPreformatted"/>
        <w:snapToGrid w:val="0"/>
        <w:rPr>
          <w:rFonts w:ascii="Times New Roman" w:hAnsi="Times New Roman" w:cs="Menlo"/>
          <w:color w:val="24292F"/>
          <w:sz w:val="20"/>
          <w:szCs w:val="20"/>
        </w:rPr>
      </w:pPr>
    </w:p>
    <w:p w14:paraId="6383A6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9C2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1E9BD4B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B3C39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07A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133A3" w14:textId="77777777" w:rsidR="00576120" w:rsidRPr="00637345" w:rsidRDefault="00576120" w:rsidP="00637345">
      <w:pPr>
        <w:pStyle w:val="HTMLPreformatted"/>
        <w:snapToGrid w:val="0"/>
        <w:rPr>
          <w:rFonts w:ascii="Times New Roman" w:hAnsi="Times New Roman" w:cs="Menlo"/>
          <w:color w:val="24292F"/>
          <w:sz w:val="20"/>
          <w:szCs w:val="20"/>
        </w:rPr>
      </w:pPr>
    </w:p>
    <w:p w14:paraId="7286E1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985E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5F6B92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CE8D1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BCAC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2DAC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454AF9" w14:textId="77777777" w:rsidR="00576120" w:rsidRPr="00C425C7" w:rsidRDefault="00576120" w:rsidP="00C425C7">
      <w:pPr>
        <w:pStyle w:val="Heading4"/>
      </w:pPr>
      <w:r w:rsidRPr="00C425C7">
        <w:t>Flat test grouping</w:t>
      </w:r>
    </w:p>
    <w:p w14:paraId="5F5A172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returns a unique symbol that can be used to reference the test suite for adding tests to it without having to create them within a callback. The gives you the ability to have test grouping without any extra indentation in front of the grouped tests.</w:t>
      </w:r>
    </w:p>
    <w:p w14:paraId="1E375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https://deno.land/std@0.156.0/testing/bdd_examples/user_flat_test.ts</w:t>
      </w:r>
    </w:p>
    <w:p w14:paraId="4D324AB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6846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4464E94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E550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4FD8D2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FF95A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C88A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0CB31A8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4E0C84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13C7C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1870D9A5" w14:textId="77777777" w:rsidR="00576120" w:rsidRPr="00637345" w:rsidRDefault="00576120" w:rsidP="00637345">
      <w:pPr>
        <w:pStyle w:val="HTMLPreformatted"/>
        <w:snapToGrid w:val="0"/>
        <w:rPr>
          <w:rFonts w:ascii="Times New Roman" w:hAnsi="Times New Roman" w:cs="Menlo"/>
          <w:color w:val="24292F"/>
          <w:sz w:val="20"/>
          <w:szCs w:val="20"/>
        </w:rPr>
      </w:pPr>
    </w:p>
    <w:p w14:paraId="3C5A42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describe("User");</w:t>
      </w:r>
    </w:p>
    <w:p w14:paraId="6DAD14CD" w14:textId="77777777" w:rsidR="00576120" w:rsidRPr="00637345" w:rsidRDefault="00576120" w:rsidP="00637345">
      <w:pPr>
        <w:pStyle w:val="HTMLPreformatted"/>
        <w:snapToGrid w:val="0"/>
        <w:rPr>
          <w:rFonts w:ascii="Times New Roman" w:hAnsi="Times New Roman" w:cs="Menlo"/>
          <w:color w:val="24292F"/>
          <w:sz w:val="20"/>
          <w:szCs w:val="20"/>
        </w:rPr>
      </w:pPr>
    </w:p>
    <w:p w14:paraId="2403DE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C7F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45EC6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E5EA24" w14:textId="77777777" w:rsidR="00576120" w:rsidRPr="00637345" w:rsidRDefault="00576120" w:rsidP="00637345">
      <w:pPr>
        <w:pStyle w:val="HTMLPreformatted"/>
        <w:snapToGrid w:val="0"/>
        <w:rPr>
          <w:rFonts w:ascii="Times New Roman" w:hAnsi="Times New Roman" w:cs="Menlo"/>
          <w:color w:val="24292F"/>
          <w:sz w:val="20"/>
          <w:szCs w:val="20"/>
        </w:rPr>
      </w:pPr>
    </w:p>
    <w:p w14:paraId="39544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D82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849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ED672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3EAD4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52E244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7A7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E30A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E02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A3E1C3" w14:textId="77777777" w:rsidR="00576120" w:rsidRPr="00637345" w:rsidRDefault="00576120" w:rsidP="00637345">
      <w:pPr>
        <w:pStyle w:val="HTMLPreformatted"/>
        <w:snapToGrid w:val="0"/>
        <w:rPr>
          <w:rFonts w:ascii="Times New Roman" w:hAnsi="Times New Roman" w:cs="Menlo"/>
          <w:color w:val="24292F"/>
          <w:sz w:val="20"/>
          <w:szCs w:val="20"/>
        </w:rPr>
      </w:pPr>
    </w:p>
    <w:p w14:paraId="0A18E5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81D12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0E65C9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userTests</w:t>
      </w:r>
      <w:r w:rsidRPr="00637345">
        <w:rPr>
          <w:rStyle w:val="token"/>
          <w:rFonts w:ascii="Times New Roman" w:hAnsi="Times New Roman" w:cs="Menlo"/>
          <w:color w:val="24292F"/>
          <w:sz w:val="20"/>
          <w:szCs w:val="20"/>
        </w:rPr>
        <w:t>,</w:t>
      </w:r>
    </w:p>
    <w:p w14:paraId="71E124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3650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FC103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BD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2F99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53223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BDCB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38922F" w14:textId="77777777" w:rsidR="00576120" w:rsidRPr="00637345" w:rsidRDefault="00576120" w:rsidP="00637345">
      <w:pPr>
        <w:pStyle w:val="HTMLPreformatted"/>
        <w:snapToGrid w:val="0"/>
        <w:rPr>
          <w:rFonts w:ascii="Times New Roman" w:hAnsi="Times New Roman" w:cs="Menlo"/>
          <w:color w:val="24292F"/>
          <w:sz w:val="20"/>
          <w:szCs w:val="20"/>
        </w:rPr>
      </w:pPr>
    </w:p>
    <w:p w14:paraId="1A4CFA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36C4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4E1D6B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59B39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986B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2165C1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AB9531" w14:textId="77777777" w:rsidR="00576120" w:rsidRPr="00637345" w:rsidRDefault="00576120" w:rsidP="00637345">
      <w:pPr>
        <w:pStyle w:val="HTMLPreformatted"/>
        <w:snapToGrid w:val="0"/>
        <w:rPr>
          <w:rFonts w:ascii="Times New Roman" w:hAnsi="Times New Roman" w:cs="Menlo"/>
          <w:color w:val="24292F"/>
          <w:sz w:val="20"/>
          <w:szCs w:val="20"/>
        </w:rPr>
      </w:pPr>
    </w:p>
    <w:p w14:paraId="6C875C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87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1B0887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3683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3651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38F998" w14:textId="77777777" w:rsidR="00576120" w:rsidRPr="00C425C7" w:rsidRDefault="00576120" w:rsidP="00C425C7">
      <w:pPr>
        <w:pStyle w:val="Heading4"/>
      </w:pPr>
      <w:r w:rsidRPr="00C425C7">
        <w:t>Mixed test grouping</w:t>
      </w:r>
    </w:p>
    <w:p w14:paraId="4FCC062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Both nested test grouping and flat test grouping can be used together. This can be useful if you'd like to create deep groupings without all the extra indentation in front of each line.</w:t>
      </w:r>
    </w:p>
    <w:p w14:paraId="6115AA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https://deno.land/std@0.156.0/testing/bdd_examples/user_mixed_test.ts</w:t>
      </w:r>
    </w:p>
    <w:p w14:paraId="173C40D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8FF6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6FFFF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7601F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assertThrows,</w:t>
      </w:r>
    </w:p>
    <w:p w14:paraId="454C1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447D3F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9C0EA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57EB585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7AA9C1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D8448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36D0C507" w14:textId="77777777" w:rsidR="00576120" w:rsidRPr="00637345" w:rsidRDefault="00576120" w:rsidP="00637345">
      <w:pPr>
        <w:pStyle w:val="HTMLPreformatted"/>
        <w:snapToGrid w:val="0"/>
        <w:rPr>
          <w:rFonts w:ascii="Times New Roman" w:hAnsi="Times New Roman" w:cs="Menlo"/>
          <w:color w:val="24292F"/>
          <w:sz w:val="20"/>
          <w:szCs w:val="20"/>
        </w:rPr>
      </w:pPr>
    </w:p>
    <w:p w14:paraId="022374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D61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C154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19E1A0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C48B59" w14:textId="77777777" w:rsidR="00576120" w:rsidRPr="00637345" w:rsidRDefault="00576120" w:rsidP="00637345">
      <w:pPr>
        <w:pStyle w:val="HTMLPreformatted"/>
        <w:snapToGrid w:val="0"/>
        <w:rPr>
          <w:rFonts w:ascii="Times New Roman" w:hAnsi="Times New Roman" w:cs="Menlo"/>
          <w:color w:val="24292F"/>
          <w:sz w:val="20"/>
          <w:szCs w:val="20"/>
        </w:rPr>
      </w:pPr>
    </w:p>
    <w:p w14:paraId="3222C3A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B7B9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4E7E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F5A8E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02B7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0DA17D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65D8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91C86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727B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E8CE29" w14:textId="77777777" w:rsidR="00576120" w:rsidRPr="00637345" w:rsidRDefault="00576120" w:rsidP="00637345">
      <w:pPr>
        <w:pStyle w:val="HTMLPreformatted"/>
        <w:snapToGrid w:val="0"/>
        <w:rPr>
          <w:rFonts w:ascii="Times New Roman" w:hAnsi="Times New Roman" w:cs="Menlo"/>
          <w:color w:val="24292F"/>
          <w:sz w:val="20"/>
          <w:szCs w:val="20"/>
        </w:rPr>
      </w:pPr>
    </w:p>
    <w:p w14:paraId="2E39EC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F351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3309C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874D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6BA77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FEA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A8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2FE512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FFB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009A7" w14:textId="77777777" w:rsidR="00576120" w:rsidRPr="00637345" w:rsidRDefault="00576120" w:rsidP="00637345">
      <w:pPr>
        <w:pStyle w:val="HTMLPreformatted"/>
        <w:snapToGrid w:val="0"/>
        <w:rPr>
          <w:rFonts w:ascii="Times New Roman" w:hAnsi="Times New Roman" w:cs="Menlo"/>
          <w:color w:val="24292F"/>
          <w:sz w:val="20"/>
          <w:szCs w:val="20"/>
        </w:rPr>
      </w:pPr>
    </w:p>
    <w:p w14:paraId="472F33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0FC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A3D09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2A10A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71301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F3DE8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12CBF9" w14:textId="77777777" w:rsidR="00576120" w:rsidRPr="00637345" w:rsidRDefault="00576120" w:rsidP="00637345">
      <w:pPr>
        <w:pStyle w:val="HTMLPreformatted"/>
        <w:snapToGrid w:val="0"/>
        <w:rPr>
          <w:rFonts w:ascii="Times New Roman" w:hAnsi="Times New Roman" w:cs="Menlo"/>
          <w:color w:val="24292F"/>
          <w:sz w:val="20"/>
          <w:szCs w:val="20"/>
        </w:rPr>
      </w:pPr>
    </w:p>
    <w:p w14:paraId="2D27D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147D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931AB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95B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6E207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510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5E94BB" w14:textId="393B944C" w:rsidR="000C1BE3" w:rsidRPr="00637345" w:rsidRDefault="000C1BE3" w:rsidP="00637345">
      <w:pPr>
        <w:pStyle w:val="Heading2"/>
        <w:keepNext w:val="0"/>
        <w:keepLines w:val="0"/>
        <w:rPr>
          <w:rStyle w:val="Hyperlink"/>
          <w:rFonts w:cs="Arial"/>
          <w:sz w:val="21"/>
          <w:szCs w:val="21"/>
        </w:rPr>
      </w:pPr>
      <w:hyperlink r:id="rId518" w:history="1">
        <w:bookmarkStart w:id="80" w:name="_Toc114764016"/>
        <w:r w:rsidRPr="00637345">
          <w:rPr>
            <w:rStyle w:val="Hyperlink"/>
            <w:rFonts w:cs="Arial"/>
            <w:sz w:val="21"/>
            <w:szCs w:val="21"/>
          </w:rPr>
          <w:t>Mocking</w:t>
        </w:r>
        <w:bookmarkEnd w:id="80"/>
      </w:hyperlink>
    </w:p>
    <w:p w14:paraId="27948E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Test spies are function stand-ins that are used to assert if a function's internal behavior matches expectations. Test spies on methods keep the original behavior but allow you to test how the method is called and what it returns. Test stubs are an extension of test spies that also replaces the original method's behavior.</w:t>
      </w:r>
    </w:p>
    <w:p w14:paraId="093A008B" w14:textId="77777777" w:rsidR="00576120" w:rsidRPr="00637345" w:rsidRDefault="00576120" w:rsidP="00637345">
      <w:pPr>
        <w:pStyle w:val="Heading3"/>
        <w:keepNext w:val="0"/>
        <w:keepLines w:val="0"/>
        <w:rPr>
          <w:rFonts w:cs="Segoe UI"/>
          <w:color w:val="24292F"/>
        </w:rPr>
      </w:pPr>
      <w:r w:rsidRPr="00637345">
        <w:rPr>
          <w:rFonts w:cs="Segoe UI"/>
          <w:color w:val="24292F"/>
        </w:rPr>
        <w:t>Spying</w:t>
      </w:r>
    </w:p>
    <w:p w14:paraId="11338DD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if we want to assert that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is called during execution of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we need a way to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There are a few ways to achieve this with Spies, one is to have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take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as a parameter.</w:t>
      </w:r>
    </w:p>
    <w:p w14:paraId="01D463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https://deno.land/std@0.156.0/testing/mock_examples/parameter_injection.ts</w:t>
      </w:r>
    </w:p>
    <w:p w14:paraId="4BE867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E4DB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3FBD35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C48D86" w14:textId="77777777" w:rsidR="00576120" w:rsidRPr="00637345" w:rsidRDefault="00576120" w:rsidP="00637345">
      <w:pPr>
        <w:pStyle w:val="HTMLPreformatted"/>
        <w:snapToGrid w:val="0"/>
        <w:rPr>
          <w:rFonts w:ascii="Times New Roman" w:hAnsi="Times New Roman" w:cs="Menlo"/>
          <w:color w:val="24292F"/>
          <w:sz w:val="20"/>
          <w:szCs w:val="20"/>
        </w:rPr>
      </w:pPr>
    </w:p>
    <w:p w14:paraId="077628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p>
    <w:p w14:paraId="5AEB0A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5EEAA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0111A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36F8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6F60B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23355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square(multiply, value)</w:t>
      </w:r>
      <w:r w:rsidRPr="00637345">
        <w:rPr>
          <w:rFonts w:ascii="Times New Roman" w:hAnsi="Times New Roman" w:cs="Segoe UI"/>
          <w:color w:val="24292F"/>
        </w:rPr>
        <w:t> in the application code or wrap a spy function around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and call </w:t>
      </w:r>
      <w:r w:rsidRPr="00637345">
        <w:rPr>
          <w:rStyle w:val="HTMLCode"/>
          <w:rFonts w:ascii="Times New Roman" w:eastAsia="楷体" w:hAnsi="Times New Roman" w:cs="Menlo"/>
          <w:color w:val="24292F"/>
          <w:sz w:val="20"/>
          <w:szCs w:val="20"/>
        </w:rPr>
        <w:t>square(multiplySpy, value)</w:t>
      </w:r>
      <w:r w:rsidRPr="00637345">
        <w:rPr>
          <w:rFonts w:ascii="Times New Roman" w:hAnsi="Times New Roman" w:cs="Segoe UI"/>
          <w:color w:val="24292F"/>
        </w:rPr>
        <w:t> in the testing code.</w:t>
      </w:r>
    </w:p>
    <w:p w14:paraId="09C130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https://deno.land/std@0.156.0/testing/mock_examples/parameter_injection_test.ts</w:t>
      </w:r>
    </w:p>
    <w:p w14:paraId="53791F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C02FF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2FFC2E6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788E11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7D4D7EC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21064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8016EA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FE6D3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70B1609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5FD3CA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"https://deno.land/std@0.156.0/testing/mock_examples/parameter_injection.ts";</w:t>
      </w:r>
    </w:p>
    <w:p w14:paraId="5B0ECF40" w14:textId="77777777" w:rsidR="00576120" w:rsidRPr="00637345" w:rsidRDefault="00576120" w:rsidP="00637345">
      <w:pPr>
        <w:pStyle w:val="HTMLPreformatted"/>
        <w:snapToGrid w:val="0"/>
        <w:rPr>
          <w:rFonts w:ascii="Times New Roman" w:hAnsi="Times New Roman" w:cs="Menlo"/>
          <w:color w:val="24292F"/>
          <w:sz w:val="20"/>
          <w:szCs w:val="20"/>
        </w:rPr>
      </w:pPr>
    </w:p>
    <w:p w14:paraId="6231BB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EECF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multiply</w:t>
      </w:r>
      <w:r w:rsidRPr="00637345">
        <w:rPr>
          <w:rStyle w:val="token"/>
          <w:rFonts w:ascii="Times New Roman" w:hAnsi="Times New Roman" w:cs="Menlo"/>
          <w:color w:val="24292F"/>
          <w:sz w:val="20"/>
          <w:szCs w:val="20"/>
        </w:rPr>
        <w:t>);</w:t>
      </w:r>
    </w:p>
    <w:p w14:paraId="6CA701ED" w14:textId="77777777" w:rsidR="00576120" w:rsidRPr="00637345" w:rsidRDefault="00576120" w:rsidP="00637345">
      <w:pPr>
        <w:pStyle w:val="HTMLPreformatted"/>
        <w:snapToGrid w:val="0"/>
        <w:rPr>
          <w:rFonts w:ascii="Times New Roman" w:hAnsi="Times New Roman" w:cs="Menlo"/>
          <w:color w:val="24292F"/>
          <w:sz w:val="20"/>
          <w:szCs w:val="20"/>
        </w:rPr>
      </w:pPr>
    </w:p>
    <w:p w14:paraId="5E01D7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assertEquals(square(</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07A62A50" w14:textId="77777777" w:rsidR="00576120" w:rsidRPr="00637345" w:rsidRDefault="00576120" w:rsidP="00637345">
      <w:pPr>
        <w:pStyle w:val="HTMLPreformatted"/>
        <w:snapToGrid w:val="0"/>
        <w:rPr>
          <w:rFonts w:ascii="Times New Roman" w:hAnsi="Times New Roman" w:cs="Menlo"/>
          <w:color w:val="24292F"/>
          <w:sz w:val="20"/>
          <w:szCs w:val="20"/>
        </w:rPr>
      </w:pPr>
    </w:p>
    <w:p w14:paraId="0CB1E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206D9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7D1F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063161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2F71C6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DF4E56" w14:textId="77777777" w:rsidR="00576120" w:rsidRPr="00637345" w:rsidRDefault="00576120" w:rsidP="00637345">
      <w:pPr>
        <w:pStyle w:val="HTMLPreformatted"/>
        <w:snapToGrid w:val="0"/>
        <w:rPr>
          <w:rFonts w:ascii="Times New Roman" w:hAnsi="Times New Roman" w:cs="Menlo"/>
          <w:color w:val="24292F"/>
          <w:sz w:val="20"/>
          <w:szCs w:val="20"/>
        </w:rPr>
      </w:pPr>
    </w:p>
    <w:p w14:paraId="23CD06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0B7654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5914E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426C705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adding additional parameters for testing purposes only, you can use spy to wrap a method on an object instead. In the following example, the exported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has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we want to call as a method and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w:t>
      </w:r>
      <w:r w:rsidRPr="00637345">
        <w:rPr>
          <w:rStyle w:val="HTMLCode"/>
          <w:rFonts w:ascii="Times New Roman" w:eastAsia="楷体" w:hAnsi="Times New Roman" w:cs="Menlo"/>
          <w:color w:val="24292F"/>
          <w:sz w:val="20"/>
          <w:szCs w:val="20"/>
        </w:rPr>
        <w:t>_internals.multiply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w:t>
      </w:r>
    </w:p>
    <w:p w14:paraId="551E79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https://deno.land/std@0.156.0/testing/mock_examples/internals_injection.ts</w:t>
      </w:r>
    </w:p>
    <w:p w14:paraId="0D315A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679A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6ADB7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5CFD33" w14:textId="77777777" w:rsidR="00576120" w:rsidRPr="00637345" w:rsidRDefault="00576120" w:rsidP="00637345">
      <w:pPr>
        <w:pStyle w:val="HTMLPreformatted"/>
        <w:snapToGrid w:val="0"/>
        <w:rPr>
          <w:rFonts w:ascii="Times New Roman" w:hAnsi="Times New Roman" w:cs="Menlo"/>
          <w:color w:val="24292F"/>
          <w:sz w:val="20"/>
          <w:szCs w:val="20"/>
        </w:rPr>
      </w:pPr>
    </w:p>
    <w:p w14:paraId="476A88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0899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DF1C3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ED7CA77" w14:textId="77777777" w:rsidR="00576120" w:rsidRPr="00637345" w:rsidRDefault="00576120" w:rsidP="00637345">
      <w:pPr>
        <w:pStyle w:val="HTMLPreformatted"/>
        <w:snapToGrid w:val="0"/>
        <w:rPr>
          <w:rFonts w:ascii="Times New Roman" w:hAnsi="Times New Roman" w:cs="Menlo"/>
          <w:color w:val="24292F"/>
          <w:sz w:val="20"/>
          <w:szCs w:val="20"/>
        </w:rPr>
      </w:pPr>
    </w:p>
    <w:p w14:paraId="277F0C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multiply </w:t>
      </w:r>
      <w:r w:rsidRPr="00637345">
        <w:rPr>
          <w:rStyle w:val="token"/>
          <w:rFonts w:ascii="Times New Roman" w:hAnsi="Times New Roman" w:cs="Menlo"/>
          <w:color w:val="24292F"/>
          <w:sz w:val="20"/>
          <w:szCs w:val="20"/>
        </w:rPr>
        <w:t>};</w:t>
      </w:r>
    </w:p>
    <w:p w14:paraId="5006B9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square(value)</w:t>
      </w:r>
      <w:r w:rsidRPr="00637345">
        <w:rPr>
          <w:rFonts w:ascii="Times New Roman" w:hAnsi="Times New Roman" w:cs="Segoe UI"/>
          <w:color w:val="24292F"/>
        </w:rPr>
        <w:t> in both the application code and testing code. Then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in the testing code to be able to spy on how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w:t>
      </w:r>
    </w:p>
    <w:p w14:paraId="2D06C5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https://deno.land/std@0.156.0/testing/mock_examples/internals_injection_test.ts</w:t>
      </w:r>
    </w:p>
    <w:p w14:paraId="77C093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F9A4C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13340B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64728F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62FC5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4B08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44013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563B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003FECC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2F6C55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"https://deno.land/std@0.156.0/testing/mock_examples/internals_injection.ts";</w:t>
      </w:r>
    </w:p>
    <w:p w14:paraId="6A1BF830" w14:textId="77777777" w:rsidR="00576120" w:rsidRPr="00637345" w:rsidRDefault="00576120" w:rsidP="00637345">
      <w:pPr>
        <w:pStyle w:val="HTMLPreformatted"/>
        <w:snapToGrid w:val="0"/>
        <w:rPr>
          <w:rFonts w:ascii="Times New Roman" w:hAnsi="Times New Roman" w:cs="Menlo"/>
          <w:color w:val="24292F"/>
          <w:sz w:val="20"/>
          <w:szCs w:val="20"/>
        </w:rPr>
      </w:pPr>
    </w:p>
    <w:p w14:paraId="4E0D4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7B8D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p>
    <w:p w14:paraId="150373D0" w14:textId="77777777" w:rsidR="00576120" w:rsidRPr="00637345" w:rsidRDefault="00576120" w:rsidP="00637345">
      <w:pPr>
        <w:pStyle w:val="HTMLPreformatted"/>
        <w:snapToGrid w:val="0"/>
        <w:rPr>
          <w:rFonts w:ascii="Times New Roman" w:hAnsi="Times New Roman" w:cs="Menlo"/>
          <w:color w:val="24292F"/>
          <w:sz w:val="20"/>
          <w:szCs w:val="20"/>
        </w:rPr>
      </w:pPr>
    </w:p>
    <w:p w14:paraId="407E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160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assertEquals(square(5),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5F9FFD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CE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multiply method on the _internals object</w:t>
      </w:r>
    </w:p>
    <w:p w14:paraId="6FFA3D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multiplySpy</w:t>
      </w:r>
      <w:r w:rsidRPr="00637345">
        <w:rPr>
          <w:rStyle w:val="token"/>
          <w:rFonts w:ascii="Times New Roman" w:hAnsi="Times New Roman" w:cs="Menlo"/>
          <w:color w:val="24292F"/>
          <w:sz w:val="20"/>
          <w:szCs w:val="20"/>
        </w:rPr>
        <w:t>.restore();</w:t>
      </w:r>
    </w:p>
    <w:p w14:paraId="6E066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7A801F" w14:textId="77777777" w:rsidR="00576120" w:rsidRPr="00637345" w:rsidRDefault="00576120" w:rsidP="00637345">
      <w:pPr>
        <w:pStyle w:val="HTMLPreformatted"/>
        <w:snapToGrid w:val="0"/>
        <w:rPr>
          <w:rFonts w:ascii="Times New Roman" w:hAnsi="Times New Roman" w:cs="Menlo"/>
          <w:color w:val="24292F"/>
          <w:sz w:val="20"/>
          <w:szCs w:val="20"/>
        </w:rPr>
      </w:pPr>
    </w:p>
    <w:p w14:paraId="0191D5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52C1A1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5DB6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4B34A2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3D5071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1D3CFE" w14:textId="77777777" w:rsidR="00576120" w:rsidRPr="00637345" w:rsidRDefault="00576120" w:rsidP="00637345">
      <w:pPr>
        <w:pStyle w:val="HTMLPreformatted"/>
        <w:snapToGrid w:val="0"/>
        <w:rPr>
          <w:rFonts w:ascii="Times New Roman" w:hAnsi="Times New Roman" w:cs="Menlo"/>
          <w:color w:val="24292F"/>
          <w:sz w:val="20"/>
          <w:szCs w:val="20"/>
        </w:rPr>
      </w:pPr>
    </w:p>
    <w:p w14:paraId="46B9AB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5BF6FA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CF2A0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F345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difference you may have noticed between these two examples is that in the second we call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on </w:t>
      </w:r>
      <w:r w:rsidRPr="00637345">
        <w:rPr>
          <w:rStyle w:val="HTMLCode"/>
          <w:rFonts w:ascii="Times New Roman" w:eastAsia="楷体" w:hAnsi="Times New Roman" w:cs="Menlo"/>
          <w:color w:val="24292F"/>
          <w:sz w:val="20"/>
          <w:szCs w:val="20"/>
        </w:rPr>
        <w:t>multiplySpy</w:t>
      </w:r>
      <w:r w:rsidRPr="00637345">
        <w:rPr>
          <w:rFonts w:ascii="Times New Roman" w:hAnsi="Times New Roman" w:cs="Segoe UI"/>
          <w:color w:val="24292F"/>
        </w:rPr>
        <w:t> function. That is needed to remove the spy wrapper from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object's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is called in a finally block to ensure that it is restored whether or not the assertion in the try block is successful.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didn't need to be called in the first example because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was not modified in any way like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was in the second example.</w:t>
      </w:r>
    </w:p>
    <w:p w14:paraId="79C10858" w14:textId="77777777" w:rsidR="00576120" w:rsidRPr="00637345" w:rsidRDefault="00576120" w:rsidP="00637345">
      <w:pPr>
        <w:pStyle w:val="Heading3"/>
        <w:keepNext w:val="0"/>
        <w:keepLines w:val="0"/>
        <w:rPr>
          <w:rFonts w:cs="Segoe UI"/>
          <w:color w:val="24292F"/>
        </w:rPr>
      </w:pPr>
      <w:r w:rsidRPr="00637345">
        <w:rPr>
          <w:rFonts w:cs="Segoe UI"/>
          <w:color w:val="24292F"/>
        </w:rPr>
        <w:t>Stubbing</w:t>
      </w:r>
    </w:p>
    <w:p w14:paraId="7D6A00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if we want to assert that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we need a way to spy on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That could be done with either of the spying techniques previously mentioned. To be able to verify that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 returns the value we expect it to for what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returns, the easiest way would be to replace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function's behavior with more predictable behavior.</w:t>
      </w:r>
    </w:p>
    <w:p w14:paraId="66964B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could use the first spying technique to do that but that would require adding a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parameter to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w:t>
      </w:r>
    </w:p>
    <w:p w14:paraId="2ECC86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could also use the second spying technique to do that, but your assertions would not be as predictable due to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returning random values.</w:t>
      </w:r>
    </w:p>
    <w:p w14:paraId="774B1D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want to verify it returns correct values for both negative and positive random integers. We could easily do that with stubbing. The below example is similar to the second spying technique example but instead of passing the call through to the original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we are going to replace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with a function that returns pre-defined values.</w:t>
      </w:r>
    </w:p>
    <w:p w14:paraId="17B142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https://deno.land/std@0.156.0/testing/mock_examples/random.ts</w:t>
      </w:r>
    </w:p>
    <w:p w14:paraId="06562B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lowerBound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upperBound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C8ED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lowerBound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Math.floor(Math.random()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upperBound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lowerBound</w:t>
      </w:r>
      <w:r w:rsidRPr="00637345">
        <w:rPr>
          <w:rStyle w:val="token"/>
          <w:rFonts w:ascii="Times New Roman" w:hAnsi="Times New Roman" w:cs="Menlo"/>
          <w:color w:val="24292F"/>
          <w:sz w:val="20"/>
          <w:szCs w:val="20"/>
        </w:rPr>
        <w:t>));</w:t>
      </w:r>
    </w:p>
    <w:p w14:paraId="614302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C69612" w14:textId="77777777" w:rsidR="00576120" w:rsidRPr="00637345" w:rsidRDefault="00576120" w:rsidP="00637345">
      <w:pPr>
        <w:pStyle w:val="HTMLPreformatted"/>
        <w:snapToGrid w:val="0"/>
        <w:rPr>
          <w:rFonts w:ascii="Times New Roman" w:hAnsi="Times New Roman" w:cs="Menlo"/>
          <w:color w:val="24292F"/>
          <w:sz w:val="20"/>
          <w:szCs w:val="20"/>
        </w:rPr>
      </w:pPr>
    </w:p>
    <w:p w14:paraId="77781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randomMultiple(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A8AC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.randomInt(-10,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5DF1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54F1DB" w14:textId="77777777" w:rsidR="00576120" w:rsidRPr="00637345" w:rsidRDefault="00576120" w:rsidP="00637345">
      <w:pPr>
        <w:pStyle w:val="HTMLPreformatted"/>
        <w:snapToGrid w:val="0"/>
        <w:rPr>
          <w:rFonts w:ascii="Times New Roman" w:hAnsi="Times New Roman" w:cs="Menlo"/>
          <w:color w:val="24292F"/>
          <w:sz w:val="20"/>
          <w:szCs w:val="20"/>
        </w:rPr>
      </w:pPr>
    </w:p>
    <w:p w14:paraId="67CF2C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randomInt </w:t>
      </w:r>
      <w:r w:rsidRPr="00637345">
        <w:rPr>
          <w:rStyle w:val="token"/>
          <w:rFonts w:ascii="Times New Roman" w:hAnsi="Times New Roman" w:cs="Menlo"/>
          <w:color w:val="24292F"/>
          <w:sz w:val="20"/>
          <w:szCs w:val="20"/>
        </w:rPr>
        <w:t>};</w:t>
      </w:r>
    </w:p>
    <w:p w14:paraId="11F8C6A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mock module includes some helper functions to make creating common stubs easy. The </w:t>
      </w:r>
      <w:r w:rsidRPr="00637345">
        <w:rPr>
          <w:rStyle w:val="HTMLCode"/>
          <w:rFonts w:ascii="Times New Roman" w:eastAsia="楷体" w:hAnsi="Times New Roman" w:cs="Menlo"/>
          <w:color w:val="24292F"/>
          <w:sz w:val="20"/>
          <w:szCs w:val="20"/>
        </w:rPr>
        <w:t>returnsNext</w:t>
      </w:r>
      <w:r w:rsidRPr="00637345">
        <w:rPr>
          <w:rFonts w:ascii="Times New Roman" w:hAnsi="Times New Roman" w:cs="Segoe UI"/>
          <w:color w:val="24292F"/>
        </w:rPr>
        <w:t> function takes an array of values we want it to return on consecutive calls.</w:t>
      </w:r>
    </w:p>
    <w:p w14:paraId="0FE96F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https://deno.land/std@0.156.0/testing/mock_examples/random_test.ts</w:t>
      </w:r>
    </w:p>
    <w:p w14:paraId="0972C65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30D5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36DD3D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764D26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returnsNext,</w:t>
      </w:r>
    </w:p>
    <w:p w14:paraId="31E9419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stub,</w:t>
      </w:r>
    </w:p>
    <w:p w14:paraId="5C870F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44726D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D6B3B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B9C13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5036EC8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randomMultiple,</w:t>
      </w:r>
    </w:p>
    <w:p w14:paraId="661D70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"https://deno.land/std@0.156.0/testing/mock_examples/random.ts";</w:t>
      </w:r>
    </w:p>
    <w:p w14:paraId="12822B89" w14:textId="77777777" w:rsidR="00576120" w:rsidRPr="00637345" w:rsidRDefault="00576120" w:rsidP="00637345">
      <w:pPr>
        <w:pStyle w:val="HTMLPreformatted"/>
        <w:snapToGrid w:val="0"/>
        <w:rPr>
          <w:rFonts w:ascii="Times New Roman" w:hAnsi="Times New Roman" w:cs="Menlo"/>
          <w:color w:val="24292F"/>
          <w:sz w:val="20"/>
          <w:szCs w:val="20"/>
        </w:rPr>
      </w:pPr>
    </w:p>
    <w:p w14:paraId="26CCEE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Deno.test("randomMultiple uses randomInt to generate random multiples between -10 and 10 times the 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F111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randomIntStub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stub(</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returnsNext([-3,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12AC162" w14:textId="77777777" w:rsidR="00576120" w:rsidRPr="00637345" w:rsidRDefault="00576120" w:rsidP="00637345">
      <w:pPr>
        <w:pStyle w:val="HTMLPreformatted"/>
        <w:snapToGrid w:val="0"/>
        <w:rPr>
          <w:rFonts w:ascii="Times New Roman" w:hAnsi="Times New Roman" w:cs="Menlo"/>
          <w:color w:val="24292F"/>
          <w:sz w:val="20"/>
          <w:szCs w:val="20"/>
        </w:rPr>
      </w:pPr>
    </w:p>
    <w:p w14:paraId="00498E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E858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0C8DE1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3A184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681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randomInt method on the _internals object</w:t>
      </w:r>
    </w:p>
    <w:p w14:paraId="76298D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randomIntStub</w:t>
      </w:r>
      <w:r w:rsidRPr="00637345">
        <w:rPr>
          <w:rStyle w:val="token"/>
          <w:rFonts w:ascii="Times New Roman" w:hAnsi="Times New Roman" w:cs="Menlo"/>
          <w:color w:val="24292F"/>
          <w:sz w:val="20"/>
          <w:szCs w:val="20"/>
        </w:rPr>
        <w:t>.restore();</w:t>
      </w:r>
    </w:p>
    <w:p w14:paraId="332C4E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D16635" w14:textId="77777777" w:rsidR="00576120" w:rsidRPr="00637345" w:rsidRDefault="00576120" w:rsidP="00637345">
      <w:pPr>
        <w:pStyle w:val="HTMLPreformatted"/>
        <w:snapToGrid w:val="0"/>
        <w:rPr>
          <w:rFonts w:ascii="Times New Roman" w:hAnsi="Times New Roman" w:cs="Menlo"/>
          <w:color w:val="24292F"/>
          <w:sz w:val="20"/>
          <w:szCs w:val="20"/>
        </w:rPr>
      </w:pPr>
    </w:p>
    <w:p w14:paraId="0D4AD2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once and details about the first call.</w:t>
      </w:r>
    </w:p>
    <w:p w14:paraId="0A776A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4CE8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7B7E570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8DD53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D74D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twice and details about the second call.</w:t>
      </w:r>
    </w:p>
    <w:p w14:paraId="67CCAD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2C1A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0EE4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0702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AB1F2" w14:textId="77777777" w:rsidR="00576120" w:rsidRPr="00637345" w:rsidRDefault="00576120" w:rsidP="00637345">
      <w:pPr>
        <w:pStyle w:val="HTMLPreformatted"/>
        <w:snapToGrid w:val="0"/>
        <w:rPr>
          <w:rFonts w:ascii="Times New Roman" w:hAnsi="Times New Roman" w:cs="Menlo"/>
          <w:color w:val="24292F"/>
          <w:sz w:val="20"/>
          <w:szCs w:val="20"/>
        </w:rPr>
      </w:pPr>
    </w:p>
    <w:p w14:paraId="7BA976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only called twice.</w:t>
      </w:r>
    </w:p>
    <w:p w14:paraId="2F42EA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37DD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40DA38"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Faking time</w:t>
      </w:r>
    </w:p>
    <w:p w14:paraId="420067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a function that has time based behavior that we would like to test. With real time, that could cause tests to take much longer than they should. If you fake time, you could simulate how your function would behave over time starting from any point in time. Below is an example where we want to test that the callback is called every second.</w:t>
      </w:r>
    </w:p>
    <w:p w14:paraId="247DDC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https://deno.land/std@0.156.0/testing/mock_examples/interval.ts</w:t>
      </w:r>
    </w:p>
    <w:p w14:paraId="0B81D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secondInterval(cb: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2EB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0C8C2B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C71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we can do that. When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 is created, it splits from real time. The </w:t>
      </w:r>
      <w:r w:rsidRPr="00637345">
        <w:rPr>
          <w:rStyle w:val="HTMLCode"/>
          <w:rFonts w:ascii="Times New Roman" w:eastAsia="楷体" w:hAnsi="Times New Roman" w:cs="Menlo"/>
          <w:color w:val="24292F"/>
          <w:sz w:val="20"/>
          <w:szCs w:val="20"/>
        </w:rPr>
        <w:t>Date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clearTimeout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setInterval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clearInterval</w:t>
      </w:r>
      <w:r w:rsidRPr="00637345">
        <w:rPr>
          <w:rFonts w:ascii="Times New Roman" w:hAnsi="Times New Roman" w:cs="Segoe UI"/>
          <w:color w:val="24292F"/>
        </w:rPr>
        <w:t> globals are replaced with versions that use the fake time until real time is restored. You can control how time ticks forward with the </w:t>
      </w:r>
      <w:r w:rsidRPr="00637345">
        <w:rPr>
          <w:rStyle w:val="HTMLCode"/>
          <w:rFonts w:ascii="Times New Roman" w:eastAsia="楷体" w:hAnsi="Times New Roman" w:cs="Menlo"/>
          <w:color w:val="24292F"/>
          <w:sz w:val="20"/>
          <w:szCs w:val="20"/>
        </w:rPr>
        <w:t>tick</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w:t>
      </w:r>
    </w:p>
    <w:p w14:paraId="0D8B99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https://deno.land/std@0.156.0/testing/mock_examples/interval_test.ts</w:t>
      </w:r>
    </w:p>
    <w:p w14:paraId="3F9F79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0D568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6EBCFB8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6309D0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A932D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FakeTime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"https://deno.land/std@0.156.0/testing/time.ts";</w:t>
      </w:r>
    </w:p>
    <w:p w14:paraId="4B511D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secondInterval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"https://deno.land/std@0.156.0/testing/mock_examples/interval.ts";</w:t>
      </w:r>
    </w:p>
    <w:p w14:paraId="01E8F6F6" w14:textId="77777777" w:rsidR="00576120" w:rsidRPr="00637345" w:rsidRDefault="00576120" w:rsidP="00637345">
      <w:pPr>
        <w:pStyle w:val="HTMLPreformatted"/>
        <w:snapToGrid w:val="0"/>
        <w:rPr>
          <w:rFonts w:ascii="Times New Roman" w:hAnsi="Times New Roman" w:cs="Menlo"/>
          <w:color w:val="24292F"/>
          <w:sz w:val="20"/>
          <w:szCs w:val="20"/>
        </w:rPr>
      </w:pPr>
    </w:p>
    <w:p w14:paraId="6156EB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Deno.test("secondInterval calls callback every second and stops after being cleared",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8E8C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FakeTime();</w:t>
      </w:r>
    </w:p>
    <w:p w14:paraId="1DA6329D" w14:textId="77777777" w:rsidR="00576120" w:rsidRPr="00637345" w:rsidRDefault="00576120" w:rsidP="00637345">
      <w:pPr>
        <w:pStyle w:val="HTMLPreformatted"/>
        <w:snapToGrid w:val="0"/>
        <w:rPr>
          <w:rFonts w:ascii="Times New Roman" w:hAnsi="Times New Roman" w:cs="Menlo"/>
          <w:color w:val="24292F"/>
          <w:sz w:val="20"/>
          <w:szCs w:val="20"/>
        </w:rPr>
      </w:pPr>
    </w:p>
    <w:p w14:paraId="0BF06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FA7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p>
    <w:p w14:paraId="2ACB98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intervalId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p>
    <w:p w14:paraId="5FAADA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887EA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51297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1B09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0B3C86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BF068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.tick(3500);</w:t>
      </w:r>
    </w:p>
    <w:p w14:paraId="40E9F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6BA03692" w14:textId="77777777" w:rsidR="00576120" w:rsidRPr="00637345" w:rsidRDefault="00576120" w:rsidP="00637345">
      <w:pPr>
        <w:pStyle w:val="HTMLPreformatted"/>
        <w:snapToGrid w:val="0"/>
        <w:rPr>
          <w:rFonts w:ascii="Times New Roman" w:hAnsi="Times New Roman" w:cs="Menlo"/>
          <w:color w:val="24292F"/>
          <w:sz w:val="20"/>
          <w:szCs w:val="20"/>
        </w:rPr>
      </w:pPr>
    </w:p>
    <w:p w14:paraId="7C5A74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intervalId</w:t>
      </w:r>
      <w:r w:rsidRPr="00637345">
        <w:rPr>
          <w:rStyle w:val="token"/>
          <w:rFonts w:ascii="Times New Roman" w:hAnsi="Times New Roman" w:cs="Menlo"/>
          <w:color w:val="24292F"/>
          <w:sz w:val="20"/>
          <w:szCs w:val="20"/>
        </w:rPr>
        <w:t>);</w:t>
      </w:r>
    </w:p>
    <w:p w14:paraId="353811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.tick(1000);</w:t>
      </w:r>
    </w:p>
    <w:p w14:paraId="43095E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5968F4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8366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.restore();</w:t>
      </w:r>
    </w:p>
    <w:p w14:paraId="0DED5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C65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7C9157" w14:textId="6139AAA6" w:rsidR="000C1BE3" w:rsidRPr="00637345" w:rsidRDefault="000C1BE3" w:rsidP="00637345">
      <w:pPr>
        <w:pStyle w:val="Heading2"/>
        <w:keepNext w:val="0"/>
        <w:keepLines w:val="0"/>
        <w:rPr>
          <w:rStyle w:val="Hyperlink"/>
          <w:rFonts w:cs="Arial"/>
          <w:sz w:val="21"/>
          <w:szCs w:val="21"/>
        </w:rPr>
      </w:pPr>
      <w:hyperlink r:id="rId519" w:history="1">
        <w:bookmarkStart w:id="81" w:name="_Toc114764017"/>
        <w:r w:rsidRPr="00637345">
          <w:rPr>
            <w:rStyle w:val="Hyperlink"/>
            <w:rFonts w:cs="Arial"/>
            <w:sz w:val="21"/>
            <w:szCs w:val="21"/>
          </w:rPr>
          <w:t>Snapshots</w:t>
        </w:r>
        <w:bookmarkEnd w:id="81"/>
      </w:hyperlink>
    </w:p>
    <w:p w14:paraId="6BCAC5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standard library comes with a </w:t>
      </w:r>
      <w:hyperlink r:id="rId520" w:history="1">
        <w:r w:rsidRPr="00637345">
          <w:rPr>
            <w:rStyle w:val="Hyperlink"/>
            <w:rFonts w:ascii="Times New Roman" w:hAnsi="Times New Roman" w:cs="Segoe UI"/>
          </w:rPr>
          <w:t>snapshot module</w:t>
        </w:r>
      </w:hyperlink>
      <w:r w:rsidRPr="00637345">
        <w:rPr>
          <w:rFonts w:ascii="Times New Roman" w:hAnsi="Times New Roman" w:cs="Segoe UI"/>
          <w:color w:val="24292F"/>
        </w:rPr>
        <w:t>, which enables developers to write tests which assert a value against a reference snapshot. This reference snapshot, is a serialized representation of the original value and is stored alongside the test file.</w:t>
      </w:r>
    </w:p>
    <w:p w14:paraId="5D13AA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can be useful in many cases, as it enables catching a wide array of bugs with very little code. It is particularly helpful in situations where it is difficult to precisely express what should be asserted, without requiring a prohibitive amount of code, or where the assertions a test makes are expected to change often. It therefore lends itself especially well to use in the development of front ends and CLIs.</w:t>
      </w:r>
    </w:p>
    <w:p w14:paraId="5682FC4D" w14:textId="77777777" w:rsidR="00576120" w:rsidRPr="00637345" w:rsidRDefault="00576120" w:rsidP="00637345">
      <w:pPr>
        <w:pStyle w:val="Heading3"/>
        <w:keepNext w:val="0"/>
        <w:keepLines w:val="0"/>
        <w:rPr>
          <w:rFonts w:cs="Segoe UI"/>
          <w:color w:val="24292F"/>
        </w:rPr>
      </w:pPr>
      <w:r w:rsidRPr="00637345">
        <w:rPr>
          <w:rFonts w:cs="Segoe UI"/>
          <w:color w:val="24292F"/>
        </w:rPr>
        <w:t>Basic usage</w:t>
      </w:r>
    </w:p>
    <w:p w14:paraId="7A15F3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create a snapshot of a value and compare it to a reference snapshot, which is stored alongside the test file in the </w:t>
      </w:r>
      <w:r w:rsidRPr="00637345">
        <w:rPr>
          <w:rStyle w:val="HTMLCode"/>
          <w:rFonts w:ascii="Times New Roman" w:eastAsia="楷体" w:hAnsi="Times New Roman" w:cs="Menlo"/>
          <w:color w:val="24292F"/>
          <w:sz w:val="20"/>
          <w:szCs w:val="20"/>
        </w:rPr>
        <w:t>__snapshots__</w:t>
      </w:r>
      <w:r w:rsidRPr="00637345">
        <w:rPr>
          <w:rFonts w:ascii="Times New Roman" w:hAnsi="Times New Roman" w:cs="Segoe UI"/>
          <w:color w:val="24292F"/>
        </w:rPr>
        <w:t> directory.</w:t>
      </w:r>
    </w:p>
    <w:p w14:paraId="3724EA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E37D8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6B0410" w14:textId="77777777" w:rsidR="00576120" w:rsidRPr="00637345" w:rsidRDefault="00576120" w:rsidP="00637345">
      <w:pPr>
        <w:pStyle w:val="HTMLPreformatted"/>
        <w:snapToGrid w:val="0"/>
        <w:rPr>
          <w:rFonts w:ascii="Times New Roman" w:hAnsi="Times New Roman" w:cs="Menlo"/>
          <w:color w:val="24292F"/>
          <w:sz w:val="20"/>
          <w:szCs w:val="20"/>
        </w:rPr>
      </w:pPr>
    </w:p>
    <w:p w14:paraId="2787B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3A51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5092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B050B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BA106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9224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209234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E5D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4283EA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D44FEE" w14:textId="77777777" w:rsidR="00576120" w:rsidRPr="00637345" w:rsidRDefault="00576120" w:rsidP="00637345">
      <w:pPr>
        <w:pStyle w:val="HTMLPreformatted"/>
        <w:snapToGrid w:val="0"/>
        <w:rPr>
          <w:rFonts w:ascii="Times New Roman" w:hAnsi="Times New Roman" w:cs="Menlo"/>
          <w:color w:val="24292F"/>
          <w:sz w:val="20"/>
          <w:szCs w:val="20"/>
        </w:rPr>
      </w:pPr>
    </w:p>
    <w:p w14:paraId="410B4E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lastRenderedPageBreak/>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DECDE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8E1C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1DF727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hello: "world!",</w:t>
      </w:r>
    </w:p>
    <w:p w14:paraId="2DC570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850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636F6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in a test will throw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causing the test to fail, if the snapshot created during the test does not match the one in the snapshot file.</w:t>
      </w:r>
    </w:p>
    <w:p w14:paraId="7DB6407F" w14:textId="77777777" w:rsidR="00576120" w:rsidRPr="00637345" w:rsidRDefault="00576120" w:rsidP="00637345">
      <w:pPr>
        <w:pStyle w:val="Heading3"/>
        <w:keepNext w:val="0"/>
        <w:keepLines w:val="0"/>
        <w:rPr>
          <w:rFonts w:cs="Segoe UI"/>
          <w:color w:val="24292F"/>
        </w:rPr>
      </w:pPr>
      <w:r w:rsidRPr="00637345">
        <w:rPr>
          <w:rFonts w:cs="Segoe UI"/>
          <w:color w:val="24292F"/>
        </w:rPr>
        <w:t>Creating and updating snapshots</w:t>
      </w:r>
    </w:p>
    <w:p w14:paraId="53D5462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adding new snapshot assertions to your test suite, or when intentionally making changes which cause your snapshots to fail, you can update your snapshots by running the snapshot tests in update mode. Tests can be run in update mode by passing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 as an argument when running the test. When this flag is passed, then any snapshots which do not match will be updated.</w:t>
      </w:r>
    </w:p>
    <w:p w14:paraId="37F1A7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test --allow-all -- --update</w:t>
      </w:r>
    </w:p>
    <w:p w14:paraId="4CA755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new snapshots will only be created when this flag is present.</w:t>
      </w:r>
    </w:p>
    <w:p w14:paraId="4A785B33"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w:t>
      </w:r>
    </w:p>
    <w:p w14:paraId="064F99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running snapshot tests,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must be enabled, or else any calls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fail due to insufficient permissions. Additionally, when updating snapshots,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permission must also be enabled, as this is required in order to update snapshot files.</w:t>
      </w:r>
    </w:p>
    <w:p w14:paraId="36BDEC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only attempt to read from and write to snapshot files. As such, the allow list for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can be limited to only include existing snapshot files, if so desired.</w:t>
      </w:r>
    </w:p>
    <w:p w14:paraId="2F138A14" w14:textId="77777777" w:rsidR="00576120" w:rsidRPr="00637345" w:rsidRDefault="00576120" w:rsidP="00637345">
      <w:pPr>
        <w:pStyle w:val="Heading3"/>
        <w:keepNext w:val="0"/>
        <w:keepLines w:val="0"/>
        <w:rPr>
          <w:rFonts w:cs="Segoe UI"/>
          <w:color w:val="24292F"/>
        </w:rPr>
      </w:pPr>
      <w:r w:rsidRPr="00637345">
        <w:rPr>
          <w:rFonts w:cs="Segoe UI"/>
          <w:color w:val="24292F"/>
        </w:rPr>
        <w:t>Version Control</w:t>
      </w:r>
    </w:p>
    <w:p w14:paraId="1BA4DF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works best when changes to snapshot files are comitted alongside other code changes. This allows for changes to reference snapshots to be reviewed along side the code changes that caused them, and ensures that when others pull your changes, their tests will pass without needing to update snapshots locally.</w:t>
      </w:r>
    </w:p>
    <w:p w14:paraId="1F0EFCDA" w14:textId="77777777" w:rsidR="00576120" w:rsidRPr="00637345" w:rsidRDefault="00576120" w:rsidP="00637345">
      <w:pPr>
        <w:pStyle w:val="Heading3"/>
        <w:keepNext w:val="0"/>
        <w:keepLines w:val="0"/>
        <w:rPr>
          <w:rFonts w:cs="Segoe UI"/>
          <w:color w:val="24292F"/>
        </w:rPr>
      </w:pPr>
      <w:r w:rsidRPr="00637345">
        <w:rPr>
          <w:rFonts w:cs="Segoe UI"/>
          <w:color w:val="24292F"/>
        </w:rPr>
        <w:t>Advanced Usage</w:t>
      </w:r>
    </w:p>
    <w:p w14:paraId="1D06F0F8" w14:textId="77777777" w:rsidR="00576120" w:rsidRPr="00C425C7" w:rsidRDefault="00576120" w:rsidP="00C425C7">
      <w:pPr>
        <w:pStyle w:val="Heading4"/>
      </w:pPr>
      <w:r w:rsidRPr="00C425C7">
        <w:t>Options</w:t>
      </w:r>
    </w:p>
    <w:p w14:paraId="2E570F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can also be called with an options object which offers greater flexibility and enables some non standard use cases.</w:t>
      </w:r>
    </w:p>
    <w:p w14:paraId="5CF288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7481FE" w14:textId="77777777" w:rsidR="00576120" w:rsidRPr="00637345" w:rsidRDefault="00576120" w:rsidP="00637345">
      <w:pPr>
        <w:pStyle w:val="HTMLPreformatted"/>
        <w:snapToGrid w:val="0"/>
        <w:rPr>
          <w:rFonts w:ascii="Times New Roman" w:hAnsi="Times New Roman" w:cs="Menlo"/>
          <w:color w:val="24292F"/>
          <w:sz w:val="20"/>
          <w:szCs w:val="20"/>
        </w:rPr>
      </w:pPr>
    </w:p>
    <w:p w14:paraId="13ABC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8F7A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56C0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1113F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6DACE1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582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404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728C30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3161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C7D33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b/>
          <w:bCs/>
          <w:color w:val="24292F"/>
          <w:sz w:val="20"/>
          <w:szCs w:val="20"/>
        </w:rPr>
        <w:t>serializer</w:t>
      </w:r>
    </w:p>
    <w:p w14:paraId="3A1BF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allows you to provide a custom serializer function. This will be called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and be passed the value being asserted. It should return a string. It is important that the serializer function is deterministic i.e. that it will always produce the same output, given the same input.</w:t>
      </w:r>
    </w:p>
    <w:p w14:paraId="5DDACC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result of the serializer function will be written to the snapshot file in update mode, and in assert mode will be compared to the snapshot stored in the snapshot file.</w:t>
      </w:r>
    </w:p>
    <w:p w14:paraId="2DF5CE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49F3D2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serialize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29E2CB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CB1C60C" w14:textId="77777777" w:rsidR="00576120" w:rsidRPr="00637345" w:rsidRDefault="00576120" w:rsidP="00637345">
      <w:pPr>
        <w:pStyle w:val="HTMLPreformatted"/>
        <w:snapToGrid w:val="0"/>
        <w:rPr>
          <w:rFonts w:ascii="Times New Roman" w:hAnsi="Times New Roman" w:cs="Menlo"/>
          <w:color w:val="24292F"/>
          <w:sz w:val="20"/>
          <w:szCs w:val="20"/>
        </w:rPr>
      </w:pPr>
    </w:p>
    <w:p w14:paraId="4B07B2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4DE6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Serializes `actual` and removes ANSI escape codes.</w:t>
      </w:r>
    </w:p>
    <w:p w14:paraId="248A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AD99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customSerializer(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F637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serialize(stripColor(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p>
    <w:p w14:paraId="7BC7A5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33DD51" w14:textId="77777777" w:rsidR="00576120" w:rsidRPr="00637345" w:rsidRDefault="00576120" w:rsidP="00637345">
      <w:pPr>
        <w:pStyle w:val="HTMLPreformatted"/>
        <w:snapToGrid w:val="0"/>
        <w:rPr>
          <w:rFonts w:ascii="Times New Roman" w:hAnsi="Times New Roman" w:cs="Menlo"/>
          <w:color w:val="24292F"/>
          <w:sz w:val="20"/>
          <w:szCs w:val="20"/>
        </w:rPr>
      </w:pPr>
    </w:p>
    <w:p w14:paraId="21BE3C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Deno.test("Custom Serializer",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360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"\x1b[34mHello World!\x1b[39m";</w:t>
      </w:r>
    </w:p>
    <w:p w14:paraId="24BAA1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DEE1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customSerializer</w:t>
      </w:r>
      <w:r w:rsidRPr="00637345">
        <w:rPr>
          <w:rStyle w:val="token"/>
          <w:rFonts w:ascii="Times New Roman" w:hAnsi="Times New Roman" w:cs="Menlo"/>
          <w:color w:val="24292F"/>
          <w:sz w:val="20"/>
          <w:szCs w:val="20"/>
        </w:rPr>
        <w:t>,</w:t>
      </w:r>
    </w:p>
    <w:p w14:paraId="4F88B6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C89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C611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00A32A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A30643" w14:textId="77777777" w:rsidR="00576120" w:rsidRPr="00637345" w:rsidRDefault="00576120" w:rsidP="00637345">
      <w:pPr>
        <w:pStyle w:val="HTMLPreformatted"/>
        <w:snapToGrid w:val="0"/>
        <w:rPr>
          <w:rFonts w:ascii="Times New Roman" w:hAnsi="Times New Roman" w:cs="Menlo"/>
          <w:color w:val="24292F"/>
          <w:sz w:val="20"/>
          <w:szCs w:val="20"/>
        </w:rPr>
      </w:pPr>
    </w:p>
    <w:p w14:paraId="1F33F8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[`Custom Serializer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27E19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Custom serializers can be useful in a variety of cases. One possible use case is to discard information which is not relevant and/or to present the serialized output in a more human readable form.</w:t>
      </w:r>
    </w:p>
    <w:p w14:paraId="147C9F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above code snippet shows how a custom serializer could be used to remove ANSI escape codes (which encode font color and styles in CLI applications), making the snapshot more readable than it would be otherwise.</w:t>
      </w:r>
    </w:p>
    <w:p w14:paraId="0C127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common use cases would be to obfuscate values which are non-deterministic or which you may not want to write to disk for other reasons. For example, timestamps or file paths.</w:t>
      </w:r>
    </w:p>
    <w:p w14:paraId="3A6E3C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the default serializer is exported from the snapshot module so that its functionality can be easily extended.</w:t>
      </w:r>
    </w:p>
    <w:p w14:paraId="3201A14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dir</w:t>
      </w:r>
      <w:r w:rsidRPr="00637345">
        <w:rPr>
          <w:rStyle w:val="Strong"/>
          <w:rFonts w:ascii="Times New Roman" w:hAnsi="Times New Roman" w:cs="Segoe UI"/>
          <w:color w:val="24292F"/>
        </w:rPr>
        <w:t> and </w:t>
      </w:r>
      <w:r w:rsidRPr="00637345">
        <w:rPr>
          <w:rStyle w:val="HTMLCode"/>
          <w:rFonts w:ascii="Times New Roman" w:eastAsia="楷体" w:hAnsi="Times New Roman" w:cs="Menlo"/>
          <w:b/>
          <w:bCs/>
          <w:color w:val="24292F"/>
          <w:sz w:val="20"/>
          <w:szCs w:val="20"/>
        </w:rPr>
        <w:t>path</w:t>
      </w:r>
    </w:p>
    <w:p w14:paraId="039458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options allow you to control where the snapshot file will be saved to and read from. These can be absolute paths or relative paths. If relative, the they will be resolved relative to the test file.</w:t>
      </w:r>
    </w:p>
    <w:p w14:paraId="6D21E1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/path/to/snapshots/test.ts.snap</w:t>
      </w:r>
      <w:r w:rsidRPr="00637345">
        <w:rPr>
          <w:rFonts w:ascii="Times New Roman" w:hAnsi="Times New Roman" w:cs="Segoe UI"/>
          <w:color w:val="24292F"/>
        </w:rPr>
        <w:t>.</w:t>
      </w:r>
    </w:p>
    <w:p w14:paraId="47DDE6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shown in the above example,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allows you to specify the snapshot directory, while still using the default format for the snapshot file name.</w:t>
      </w:r>
    </w:p>
    <w:p w14:paraId="26D24B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contrast,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allows you to specify the directory and file name of the snapshot file.</w:t>
      </w:r>
    </w:p>
    <w:p w14:paraId="6C99850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snapshots/test.snapshot</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/path/to/snapshots/test.snapshot</w:t>
      </w:r>
      <w:r w:rsidRPr="00637345">
        <w:rPr>
          <w:rFonts w:ascii="Times New Roman" w:hAnsi="Times New Roman" w:cs="Segoe UI"/>
          <w:color w:val="24292F"/>
        </w:rPr>
        <w:t>.</w:t>
      </w:r>
    </w:p>
    <w:p w14:paraId="589185C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both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are specified,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will be ignored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will be handled as normal.</w:t>
      </w:r>
    </w:p>
    <w:p w14:paraId="61C535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mode</w:t>
      </w:r>
    </w:p>
    <w:p w14:paraId="6591EC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can be either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When set,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flags will be ignored.</w:t>
      </w:r>
    </w:p>
    <w:p w14:paraId="2A23F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is not passed i.e. if the snapshot does not match the one saved in the snapshot file, then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will be thrown.</w:t>
      </w:r>
    </w:p>
    <w:p w14:paraId="41E73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has been passed i.e. if the snapshot does not match the one saved in the snapshot file, then the snapshot will be updated after all tests have run.</w:t>
      </w:r>
    </w:p>
    <w:p w14:paraId="5F8A6A3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name</w:t>
      </w:r>
    </w:p>
    <w:p w14:paraId="5C1A75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specifies the name of the snapshot. By default, the name of the test step will be used. However, if specified, 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will be used instead.</w:t>
      </w:r>
    </w:p>
    <w:p w14:paraId="7E1244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DCDE6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F10EEC0" w14:textId="77777777" w:rsidR="00576120" w:rsidRPr="00637345" w:rsidRDefault="00576120" w:rsidP="00637345">
      <w:pPr>
        <w:pStyle w:val="HTMLPreformatted"/>
        <w:snapToGrid w:val="0"/>
        <w:rPr>
          <w:rFonts w:ascii="Times New Roman" w:hAnsi="Times New Roman" w:cs="Menlo"/>
          <w:color w:val="24292F"/>
          <w:sz w:val="20"/>
          <w:szCs w:val="20"/>
        </w:rPr>
      </w:pPr>
    </w:p>
    <w:p w14:paraId="47A440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51E9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092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11A997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23624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25440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AFEF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 Name"</w:t>
      </w:r>
    </w:p>
    <w:p w14:paraId="5A72A1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C86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D7D4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30056D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52EDC0" w14:textId="77777777" w:rsidR="00576120" w:rsidRPr="00637345" w:rsidRDefault="00576120" w:rsidP="00637345">
      <w:pPr>
        <w:pStyle w:val="HTMLPreformatted"/>
        <w:snapToGrid w:val="0"/>
        <w:rPr>
          <w:rFonts w:ascii="Times New Roman" w:hAnsi="Times New Roman" w:cs="Menlo"/>
          <w:color w:val="24292F"/>
          <w:sz w:val="20"/>
          <w:szCs w:val="20"/>
        </w:rPr>
      </w:pPr>
    </w:p>
    <w:p w14:paraId="1777BE2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[`Test Name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C600F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1F92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003DFD8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hello: "world!",</w:t>
      </w:r>
    </w:p>
    <w:p w14:paraId="6535044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F21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F158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is run multiple times with the same value for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then the suffix will be incremented as normal. i.e. </w:t>
      </w:r>
      <w:r w:rsidRPr="00637345">
        <w:rPr>
          <w:rStyle w:val="HTMLCode"/>
          <w:rFonts w:ascii="Times New Roman" w:eastAsia="楷体" w:hAnsi="Times New Roman" w:cs="Menlo"/>
          <w:color w:val="24292F"/>
          <w:sz w:val="20"/>
          <w:szCs w:val="20"/>
        </w:rPr>
        <w:t>Test Name 1</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2</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3</w:t>
      </w:r>
      <w:r w:rsidRPr="00637345">
        <w:rPr>
          <w:rFonts w:ascii="Times New Roman" w:hAnsi="Times New Roman" w:cs="Segoe UI"/>
          <w:color w:val="24292F"/>
        </w:rPr>
        <w:t>, etc.</w:t>
      </w:r>
    </w:p>
    <w:p w14:paraId="67E8CE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msg</w:t>
      </w:r>
    </w:p>
    <w:p w14:paraId="693E1B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Allows setting a custom error message to use. This will overwrite the default error message, which includes the diff for failed snapshots.</w:t>
      </w:r>
    </w:p>
    <w:p w14:paraId="0EAF6085" w14:textId="77777777" w:rsidR="00576120" w:rsidRPr="00637345" w:rsidRDefault="00576120" w:rsidP="00C425C7">
      <w:pPr>
        <w:pStyle w:val="Heading4"/>
      </w:pPr>
      <w:r w:rsidRPr="00637345">
        <w:t>Default Options</w:t>
      </w:r>
    </w:p>
    <w:p w14:paraId="791697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configure default options for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w:t>
      </w:r>
    </w:p>
    <w:p w14:paraId="72AE75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29E5CD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00415F7" w14:textId="77777777" w:rsidR="00576120" w:rsidRPr="00637345" w:rsidRDefault="00576120" w:rsidP="00637345">
      <w:pPr>
        <w:pStyle w:val="HTMLPreformatted"/>
        <w:snapToGrid w:val="0"/>
        <w:rPr>
          <w:rFonts w:ascii="Times New Roman" w:hAnsi="Times New Roman" w:cs="Menlo"/>
          <w:color w:val="24292F"/>
          <w:sz w:val="20"/>
          <w:szCs w:val="20"/>
        </w:rPr>
      </w:pPr>
    </w:p>
    <w:p w14:paraId="67CB9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07CE7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168A8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B47F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configuring default options like this, the resulting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function the same as the default function exported from the snapshot module. If passed an optional options object, this will take precedence over the default options, where the value provded for an option differs.</w:t>
      </w:r>
    </w:p>
    <w:p w14:paraId="137FFF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possible to "extend"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which has been configured with default options.</w:t>
      </w:r>
    </w:p>
    <w:p w14:paraId="3071DC8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B26F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40722B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7092B4D" w14:textId="77777777" w:rsidR="00576120" w:rsidRPr="00637345" w:rsidRDefault="00576120" w:rsidP="00637345">
      <w:pPr>
        <w:pStyle w:val="HTMLPreformatted"/>
        <w:snapToGrid w:val="0"/>
        <w:rPr>
          <w:rFonts w:ascii="Times New Roman" w:hAnsi="Times New Roman" w:cs="Menlo"/>
          <w:color w:val="24292F"/>
          <w:sz w:val="20"/>
          <w:szCs w:val="20"/>
        </w:rPr>
      </w:pPr>
    </w:p>
    <w:p w14:paraId="35CF12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64019C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".snaps",</w:t>
      </w:r>
    </w:p>
    <w:p w14:paraId="2CDA3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25DBA" w14:textId="77777777" w:rsidR="00576120" w:rsidRPr="00637345" w:rsidRDefault="00576120" w:rsidP="00637345">
      <w:pPr>
        <w:pStyle w:val="HTMLPreformatted"/>
        <w:snapToGrid w:val="0"/>
        <w:rPr>
          <w:rFonts w:ascii="Times New Roman" w:hAnsi="Times New Roman" w:cs="Menlo"/>
          <w:color w:val="24292F"/>
          <w:sz w:val="20"/>
          <w:szCs w:val="20"/>
        </w:rPr>
      </w:pPr>
    </w:p>
    <w:p w14:paraId="007297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assertMonochromeSnapshot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createAssertSnapshot&lt;string&gt;(</w:t>
      </w:r>
    </w:p>
    <w:p w14:paraId="472983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stripColor </w:t>
      </w:r>
      <w:r w:rsidRPr="00637345">
        <w:rPr>
          <w:rStyle w:val="token"/>
          <w:rFonts w:ascii="Times New Roman" w:hAnsi="Times New Roman" w:cs="Menlo"/>
          <w:color w:val="24292F"/>
          <w:sz w:val="20"/>
          <w:szCs w:val="20"/>
        </w:rPr>
        <w:t>},</w:t>
      </w:r>
    </w:p>
    <w:p w14:paraId="1EA5B1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assertSnapshot</w:t>
      </w:r>
      <w:r w:rsidRPr="00637345">
        <w:rPr>
          <w:rStyle w:val="token"/>
          <w:rFonts w:ascii="Times New Roman" w:hAnsi="Times New Roman" w:cs="Menlo"/>
          <w:color w:val="24292F"/>
          <w:sz w:val="20"/>
          <w:szCs w:val="20"/>
        </w:rPr>
        <w:t>,</w:t>
      </w:r>
    </w:p>
    <w:p w14:paraId="559AE4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2D3853" w14:textId="77777777" w:rsidR="00576120" w:rsidRPr="00637345" w:rsidRDefault="00576120" w:rsidP="00637345">
      <w:pPr>
        <w:pStyle w:val="HTMLPreformatted"/>
        <w:snapToGrid w:val="0"/>
        <w:rPr>
          <w:rFonts w:ascii="Times New Roman" w:hAnsi="Times New Roman" w:cs="Menlo"/>
          <w:color w:val="24292F"/>
          <w:sz w:val="20"/>
          <w:szCs w:val="20"/>
        </w:rPr>
      </w:pPr>
    </w:p>
    <w:p w14:paraId="0BD68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6EE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"\x1b[32mThis green text has had it's colours stripped\x1b[39m";</w:t>
      </w:r>
    </w:p>
    <w:p w14:paraId="1968CD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assertMonochromeSnapshot(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64AE9A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63A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.snaps/example_test.ts.snap</w:t>
      </w:r>
    </w:p>
    <w:p w14:paraId="1E777E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4AC0BF" w14:textId="77777777" w:rsidR="00576120" w:rsidRPr="00637345" w:rsidRDefault="00576120" w:rsidP="00637345">
      <w:pPr>
        <w:pStyle w:val="HTMLPreformatted"/>
        <w:snapToGrid w:val="0"/>
        <w:rPr>
          <w:rFonts w:ascii="Times New Roman" w:hAnsi="Times New Roman" w:cs="Menlo"/>
          <w:color w:val="24292F"/>
          <w:sz w:val="20"/>
          <w:szCs w:val="20"/>
        </w:rPr>
      </w:pPr>
    </w:p>
    <w:p w14:paraId="73D1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green text has had it's colours stripped`;</w:t>
      </w:r>
    </w:p>
    <w:p w14:paraId="3D61EE2C" w14:textId="77777777" w:rsidR="00576120" w:rsidRPr="00637345" w:rsidRDefault="00576120" w:rsidP="00C425C7">
      <w:pPr>
        <w:pStyle w:val="Heading4"/>
      </w:pPr>
      <w:r w:rsidRPr="00637345">
        <w:t>Serialization with </w:t>
      </w:r>
      <w:r w:rsidRPr="00637345">
        <w:rPr>
          <w:rStyle w:val="HTMLCode"/>
          <w:rFonts w:ascii="Times New Roman" w:eastAsia="楷体" w:hAnsi="Times New Roman" w:cs="Menlo"/>
          <w:color w:val="24292F"/>
        </w:rPr>
        <w:t>Deno.customInspect</w:t>
      </w:r>
    </w:p>
    <w:p w14:paraId="70FAE9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default serialization behaviour can be customised in two ways. The first is by specifying 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This allows you to control the serialisation of any value which is passed to a specific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call. See the </w:t>
      </w:r>
      <w:hyperlink r:id="rId521" w:anchor="options" w:history="1">
        <w:r w:rsidRPr="00637345">
          <w:rPr>
            <w:rStyle w:val="Hyperlink"/>
            <w:rFonts w:ascii="Times New Roman" w:hAnsi="Times New Roman" w:cs="Segoe UI"/>
          </w:rPr>
          <w:t>above documentation</w:t>
        </w:r>
      </w:hyperlink>
      <w:r w:rsidRPr="00637345">
        <w:rPr>
          <w:rFonts w:ascii="Times New Roman" w:hAnsi="Times New Roman" w:cs="Segoe UI"/>
          <w:color w:val="24292F"/>
        </w:rPr>
        <w:t> on the correct usage of this option.</w:t>
      </w:r>
    </w:p>
    <w:p w14:paraId="64D5D8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second option is to make use of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Because the default serializer used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uses </w:t>
      </w:r>
      <w:r w:rsidRPr="00637345">
        <w:rPr>
          <w:rStyle w:val="HTMLCode"/>
          <w:rFonts w:ascii="Times New Roman" w:eastAsia="楷体" w:hAnsi="Times New Roman" w:cs="Menlo"/>
          <w:color w:val="24292F"/>
          <w:sz w:val="20"/>
          <w:szCs w:val="20"/>
        </w:rPr>
        <w:t>Deno.inspect</w:t>
      </w:r>
      <w:r w:rsidRPr="00637345">
        <w:rPr>
          <w:rFonts w:ascii="Times New Roman" w:hAnsi="Times New Roman" w:cs="Segoe UI"/>
          <w:color w:val="24292F"/>
        </w:rPr>
        <w:t> under the hood, you can set property </w:t>
      </w:r>
      <w:r w:rsidRPr="00637345">
        <w:rPr>
          <w:rStyle w:val="HTMLCode"/>
          <w:rFonts w:ascii="Times New Roman" w:eastAsia="楷体" w:hAnsi="Times New Roman" w:cs="Menlo"/>
          <w:color w:val="24292F"/>
          <w:sz w:val="20"/>
          <w:szCs w:val="20"/>
        </w:rPr>
        <w:t>Symbol.for("Deno.customInspect")</w:t>
      </w:r>
      <w:r w:rsidRPr="00637345">
        <w:rPr>
          <w:rFonts w:ascii="Times New Roman" w:hAnsi="Times New Roman" w:cs="Segoe UI"/>
          <w:color w:val="24292F"/>
        </w:rPr>
        <w:t> to a custom serialization function.</w:t>
      </w:r>
    </w:p>
    <w:p w14:paraId="7AE89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Doing so will ensure that the custom serialization will, by default, be used whenever the object is passed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This can be useful in many cases. One example is shown in the code snippet below.</w:t>
      </w:r>
    </w:p>
    <w:p w14:paraId="49159E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5D6F1E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0AE921A0" w14:textId="77777777" w:rsidR="00576120" w:rsidRPr="00637345" w:rsidRDefault="00576120" w:rsidP="00637345">
      <w:pPr>
        <w:pStyle w:val="HTMLPreformatted"/>
        <w:snapToGrid w:val="0"/>
        <w:rPr>
          <w:rFonts w:ascii="Times New Roman" w:hAnsi="Times New Roman" w:cs="Menlo"/>
          <w:color w:val="24292F"/>
          <w:sz w:val="20"/>
          <w:szCs w:val="20"/>
        </w:rPr>
      </w:pPr>
    </w:p>
    <w:p w14:paraId="2CBBA1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DF7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p>
    <w:p w14:paraId="3F78B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5AFA7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children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Array&lt;HTMLTag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C7E9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521AFE" w14:textId="77777777" w:rsidR="00576120" w:rsidRPr="00637345" w:rsidRDefault="00576120" w:rsidP="00637345">
      <w:pPr>
        <w:pStyle w:val="HTMLPreformatted"/>
        <w:snapToGrid w:val="0"/>
        <w:rPr>
          <w:rFonts w:ascii="Times New Roman" w:hAnsi="Times New Roman" w:cs="Menlo"/>
          <w:color w:val="24292F"/>
          <w:sz w:val="20"/>
          <w:szCs w:val="20"/>
        </w:rPr>
      </w:pPr>
    </w:p>
    <w:p w14:paraId="36E23E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8249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indent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".repeat(</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p>
    <w:p w14:paraId="41477B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`${indent}&lt;${this.name}&gt;\n`;</w:t>
      </w:r>
    </w:p>
    <w:p w14:paraId="6E6A9F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child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this.children)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8407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child </w:t>
      </w:r>
      <w:r w:rsidRPr="00637345">
        <w:rPr>
          <w:rStyle w:val="token"/>
          <w:rFonts w:ascii="Times New Roman" w:hAnsi="Times New Roman" w:cs="Menlo"/>
          <w:color w:val="24292F"/>
          <w:sz w:val="20"/>
          <w:szCs w:val="20"/>
        </w:rPr>
        <w:t>instanceof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708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`${child.render(depth + 1)}\n`;</w:t>
      </w:r>
    </w:p>
    <w:p w14:paraId="05C039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59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  ${child}\n`;</w:t>
      </w:r>
    </w:p>
    <w:p w14:paraId="4CCD0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F611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E1B2E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w:t>
      </w:r>
    </w:p>
    <w:p w14:paraId="03C871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p>
    <w:p w14:paraId="3BABE2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28EFE6" w14:textId="77777777" w:rsidR="00576120" w:rsidRPr="00637345" w:rsidRDefault="00576120" w:rsidP="00637345">
      <w:pPr>
        <w:pStyle w:val="HTMLPreformatted"/>
        <w:snapToGrid w:val="0"/>
        <w:rPr>
          <w:rFonts w:ascii="Times New Roman" w:hAnsi="Times New Roman" w:cs="Menlo"/>
          <w:color w:val="24292F"/>
          <w:sz w:val="20"/>
          <w:szCs w:val="20"/>
        </w:rPr>
      </w:pPr>
    </w:p>
    <w:p w14:paraId="59881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[Symbol.for("Deno.customInspect")]()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C401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this.render(0);</w:t>
      </w:r>
    </w:p>
    <w:p w14:paraId="7E69B0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402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F8C0" w14:textId="77777777" w:rsidR="00576120" w:rsidRPr="00637345" w:rsidRDefault="00576120" w:rsidP="00637345">
      <w:pPr>
        <w:pStyle w:val="HTMLPreformatted"/>
        <w:snapToGrid w:val="0"/>
        <w:rPr>
          <w:rFonts w:ascii="Times New Roman" w:hAnsi="Times New Roman" w:cs="Menlo"/>
          <w:color w:val="24292F"/>
          <w:sz w:val="20"/>
          <w:szCs w:val="20"/>
        </w:rPr>
      </w:pPr>
    </w:p>
    <w:p w14:paraId="187CC7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Deno.test("Page HTML Tree",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F4B2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HTMLTag("html",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70A0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HTMLTag("head",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D43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B3C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5AC36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8F86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1F0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B83E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3490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3DA297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89C4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439F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is an example of how Deno.customInspect could be used to snapshot an intermediate SSR representation",</w:t>
      </w:r>
    </w:p>
    <w:p w14:paraId="663A16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6EF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A5C7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AB735" w14:textId="77777777" w:rsidR="00576120" w:rsidRPr="00637345" w:rsidRDefault="00576120" w:rsidP="00637345">
      <w:pPr>
        <w:pStyle w:val="HTMLPreformatted"/>
        <w:snapToGrid w:val="0"/>
        <w:rPr>
          <w:rFonts w:ascii="Times New Roman" w:hAnsi="Times New Roman" w:cs="Menlo"/>
          <w:color w:val="24292F"/>
          <w:sz w:val="20"/>
          <w:szCs w:val="20"/>
        </w:rPr>
      </w:pPr>
    </w:p>
    <w:p w14:paraId="2D8320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w:t>
      </w:r>
    </w:p>
    <w:p w14:paraId="1A9318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2123F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test will produce the following snapshot.</w:t>
      </w:r>
    </w:p>
    <w:p w14:paraId="4A6CF5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5112E9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BD7A1" w14:textId="77777777" w:rsidR="00576120" w:rsidRPr="00637345" w:rsidRDefault="00576120" w:rsidP="00637345">
      <w:pPr>
        <w:pStyle w:val="HTMLPreformatted"/>
        <w:snapToGrid w:val="0"/>
        <w:rPr>
          <w:rFonts w:ascii="Times New Roman" w:hAnsi="Times New Roman" w:cs="Menlo"/>
          <w:color w:val="24292F"/>
          <w:sz w:val="20"/>
          <w:szCs w:val="20"/>
        </w:rPr>
      </w:pPr>
    </w:p>
    <w:p w14:paraId="58DC13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74B8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6318DD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4C01A29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75C75FA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7CACAF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07D3DAA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578B0C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221C5C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44ACA80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2EB6D46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36FE84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5D2089C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This is an example of how Deno.customInspect could be used to snapshot an intermediate SSR representation</w:t>
      </w:r>
    </w:p>
    <w:p w14:paraId="4451BD2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0ED26DA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9C5ED3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79297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295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contrast, when we remove the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method, the test will produce the following snapshot.</w:t>
      </w:r>
    </w:p>
    <w:p w14:paraId="605FE4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59C5A1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CEDBCB" w14:textId="77777777" w:rsidR="00576120" w:rsidRPr="00637345" w:rsidRDefault="00576120" w:rsidP="00637345">
      <w:pPr>
        <w:pStyle w:val="HTMLPreformatted"/>
        <w:snapToGrid w:val="0"/>
        <w:rPr>
          <w:rFonts w:ascii="Times New Roman" w:hAnsi="Times New Roman" w:cs="Menlo"/>
          <w:color w:val="24292F"/>
          <w:sz w:val="20"/>
          <w:szCs w:val="20"/>
        </w:rPr>
      </w:pPr>
    </w:p>
    <w:p w14:paraId="53D2C4A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E0BB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HTMLTag {</w:t>
      </w:r>
    </w:p>
    <w:p w14:paraId="16A419F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3083D7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4CE9059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28740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39CDC9F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6CB071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55DBD3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5A10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"title",</w:t>
      </w:r>
    </w:p>
    <w:p w14:paraId="333DD00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56366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5E40E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"head",</w:t>
      </w:r>
    </w:p>
    <w:p w14:paraId="07ED238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F77E52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259FDCF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0ECE5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1B3F26B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60BC5F1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359803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3D6B1E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"h1",</w:t>
      </w:r>
    </w:p>
    <w:p w14:paraId="7E74C4D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0B11E1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05DD117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CF478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"This is an example of how Deno.customInspect could be used to snapshot an intermediate SSR representation",</w:t>
      </w:r>
    </w:p>
    <w:p w14:paraId="19BD824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3CE2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"p",</w:t>
      </w:r>
    </w:p>
    <w:p w14:paraId="38D66F2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571FA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0A35B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"body",</w:t>
      </w:r>
    </w:p>
    <w:p w14:paraId="25F6A85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2A5836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2AEBFD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"html",</w:t>
      </w:r>
    </w:p>
    <w:p w14:paraId="25016D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857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8FFD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You can see that this snapshot is much less readable. This is because:</w:t>
      </w:r>
    </w:p>
    <w:p w14:paraId="2EF8A83E"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The keys are sorted alphabetically, so the name of the element is displayed after its children</w:t>
      </w:r>
    </w:p>
    <w:p w14:paraId="145B0DDF"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includes a lot of extra information, causing the snapshot to be more than twice as long</w:t>
      </w:r>
    </w:p>
    <w:p w14:paraId="042FDD99"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is not an accurate serialization of the HTML which the data represents</w:t>
      </w:r>
    </w:p>
    <w:p w14:paraId="3B54ED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in this example it would be entirely possible to achieve the same result by calling:</w:t>
      </w:r>
    </w:p>
    <w:p w14:paraId="4429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.render(0));</w:t>
      </w:r>
    </w:p>
    <w:p w14:paraId="1048A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depending on the public API you choose to expose, this may not be practical in other cases.</w:t>
      </w:r>
    </w:p>
    <w:p w14:paraId="4D6C874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also worth considering that this will have an impact beyond just snapshot testing. For example,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is also used to serialize objects when calling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and in some other cases. This may or may not be desirable.</w:t>
      </w:r>
    </w:p>
    <w:p w14:paraId="0EE0946B" w14:textId="5E9965ED" w:rsidR="000C1BE3" w:rsidRPr="00637345" w:rsidRDefault="000C1BE3" w:rsidP="00637345">
      <w:pPr>
        <w:pStyle w:val="Heading1"/>
        <w:keepNext w:val="0"/>
        <w:keepLines w:val="0"/>
        <w:rPr>
          <w:rStyle w:val="Hyperlink"/>
          <w:rFonts w:cs="Arial"/>
          <w:sz w:val="21"/>
          <w:szCs w:val="21"/>
        </w:rPr>
      </w:pPr>
      <w:hyperlink r:id="rId522" w:history="1">
        <w:bookmarkStart w:id="82" w:name="_Toc114764018"/>
        <w:r w:rsidRPr="00637345">
          <w:rPr>
            <w:rStyle w:val="Hyperlink"/>
            <w:rFonts w:cs="Arial"/>
            <w:sz w:val="21"/>
            <w:szCs w:val="21"/>
          </w:rPr>
          <w:t>Tools</w:t>
        </w:r>
        <w:bookmarkEnd w:id="82"/>
      </w:hyperlink>
    </w:p>
    <w:p w14:paraId="1782F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some built-in tooling that is useful when working with JavaScript and TypeScript:</w:t>
      </w:r>
    </w:p>
    <w:p w14:paraId="154CB6AC" w14:textId="77777777" w:rsidR="00576120" w:rsidRPr="00637345" w:rsidRDefault="00576120" w:rsidP="00637345">
      <w:pPr>
        <w:widowControl/>
        <w:numPr>
          <w:ilvl w:val="0"/>
          <w:numId w:val="100"/>
        </w:numPr>
        <w:ind w:left="0" w:firstLine="0"/>
        <w:rPr>
          <w:rFonts w:cs="Segoe UI"/>
          <w:color w:val="24292F"/>
        </w:rPr>
      </w:pPr>
      <w:hyperlink r:id="rId523" w:history="1">
        <w:r w:rsidRPr="00637345">
          <w:rPr>
            <w:rStyle w:val="Hyperlink"/>
            <w:rFonts w:cs="Segoe UI"/>
          </w:rPr>
          <w:t>benchmarker (</w:t>
        </w:r>
        <w:r w:rsidRPr="00637345">
          <w:rPr>
            <w:rStyle w:val="HTMLCode"/>
            <w:rFonts w:ascii="Times New Roman" w:eastAsia="楷体" w:hAnsi="Times New Roman" w:cs="Menlo"/>
            <w:color w:val="0000FF"/>
            <w:sz w:val="20"/>
            <w:szCs w:val="20"/>
          </w:rPr>
          <w:t>deno bench</w:t>
        </w:r>
        <w:r w:rsidRPr="00637345">
          <w:rPr>
            <w:rStyle w:val="Hyperlink"/>
            <w:rFonts w:cs="Segoe UI"/>
          </w:rPr>
          <w:t>)</w:t>
        </w:r>
      </w:hyperlink>
    </w:p>
    <w:p w14:paraId="3B089A82" w14:textId="77777777" w:rsidR="00576120" w:rsidRPr="00637345" w:rsidRDefault="00576120" w:rsidP="00637345">
      <w:pPr>
        <w:widowControl/>
        <w:numPr>
          <w:ilvl w:val="0"/>
          <w:numId w:val="100"/>
        </w:numPr>
        <w:ind w:left="0" w:firstLine="0"/>
        <w:rPr>
          <w:rFonts w:cs="Segoe UI"/>
          <w:color w:val="24292F"/>
        </w:rPr>
      </w:pPr>
      <w:hyperlink r:id="rId524" w:history="1">
        <w:r w:rsidRPr="00637345">
          <w:rPr>
            <w:rStyle w:val="Hyperlink"/>
            <w:rFonts w:cs="Segoe UI"/>
          </w:rPr>
          <w:t>bundler (</w:t>
        </w:r>
        <w:r w:rsidRPr="00637345">
          <w:rPr>
            <w:rStyle w:val="HTMLCode"/>
            <w:rFonts w:ascii="Times New Roman" w:eastAsia="楷体" w:hAnsi="Times New Roman" w:cs="Menlo"/>
            <w:color w:val="0000FF"/>
            <w:sz w:val="20"/>
            <w:szCs w:val="20"/>
          </w:rPr>
          <w:t>deno bundle</w:t>
        </w:r>
        <w:r w:rsidRPr="00637345">
          <w:rPr>
            <w:rStyle w:val="Hyperlink"/>
            <w:rFonts w:cs="Segoe UI"/>
          </w:rPr>
          <w:t>)</w:t>
        </w:r>
      </w:hyperlink>
    </w:p>
    <w:p w14:paraId="541C45A4" w14:textId="77777777" w:rsidR="00576120" w:rsidRPr="00637345" w:rsidRDefault="00576120" w:rsidP="00637345">
      <w:pPr>
        <w:widowControl/>
        <w:numPr>
          <w:ilvl w:val="0"/>
          <w:numId w:val="100"/>
        </w:numPr>
        <w:ind w:left="0" w:firstLine="0"/>
        <w:rPr>
          <w:rFonts w:cs="Segoe UI"/>
          <w:color w:val="24292F"/>
        </w:rPr>
      </w:pPr>
      <w:hyperlink r:id="rId525" w:history="1">
        <w:r w:rsidRPr="00637345">
          <w:rPr>
            <w:rStyle w:val="Hyperlink"/>
            <w:rFonts w:cs="Segoe UI"/>
          </w:rPr>
          <w:t>compiling executables (</w:t>
        </w:r>
        <w:r w:rsidRPr="00637345">
          <w:rPr>
            <w:rStyle w:val="HTMLCode"/>
            <w:rFonts w:ascii="Times New Roman" w:eastAsia="楷体" w:hAnsi="Times New Roman" w:cs="Menlo"/>
            <w:color w:val="0000FF"/>
            <w:sz w:val="20"/>
            <w:szCs w:val="20"/>
          </w:rPr>
          <w:t>deno compile</w:t>
        </w:r>
        <w:r w:rsidRPr="00637345">
          <w:rPr>
            <w:rStyle w:val="Hyperlink"/>
            <w:rFonts w:cs="Segoe UI"/>
          </w:rPr>
          <w:t>)</w:t>
        </w:r>
      </w:hyperlink>
    </w:p>
    <w:p w14:paraId="5BA88B4E" w14:textId="77777777" w:rsidR="00576120" w:rsidRPr="00637345" w:rsidRDefault="00576120" w:rsidP="00637345">
      <w:pPr>
        <w:widowControl/>
        <w:numPr>
          <w:ilvl w:val="0"/>
          <w:numId w:val="100"/>
        </w:numPr>
        <w:ind w:left="0" w:firstLine="0"/>
        <w:rPr>
          <w:rFonts w:cs="Segoe UI"/>
          <w:color w:val="24292F"/>
        </w:rPr>
      </w:pPr>
      <w:hyperlink r:id="rId526" w:history="1">
        <w:r w:rsidRPr="00637345">
          <w:rPr>
            <w:rStyle w:val="Hyperlink"/>
            <w:rFonts w:cs="Segoe UI"/>
          </w:rPr>
          <w:t>installer (</w:t>
        </w:r>
        <w:r w:rsidRPr="00637345">
          <w:rPr>
            <w:rStyle w:val="HTMLCode"/>
            <w:rFonts w:ascii="Times New Roman" w:eastAsia="楷体" w:hAnsi="Times New Roman" w:cs="Menlo"/>
            <w:color w:val="0000FF"/>
            <w:sz w:val="20"/>
            <w:szCs w:val="20"/>
          </w:rPr>
          <w:t>deno install</w:t>
        </w:r>
        <w:r w:rsidRPr="00637345">
          <w:rPr>
            <w:rStyle w:val="Hyperlink"/>
            <w:rFonts w:cs="Segoe UI"/>
          </w:rPr>
          <w:t>)</w:t>
        </w:r>
      </w:hyperlink>
    </w:p>
    <w:p w14:paraId="6BF50A4C" w14:textId="77777777" w:rsidR="00576120" w:rsidRPr="00637345" w:rsidRDefault="00576120" w:rsidP="00637345">
      <w:pPr>
        <w:widowControl/>
        <w:numPr>
          <w:ilvl w:val="0"/>
          <w:numId w:val="100"/>
        </w:numPr>
        <w:ind w:left="0" w:firstLine="0"/>
        <w:rPr>
          <w:rFonts w:cs="Segoe UI"/>
          <w:color w:val="24292F"/>
        </w:rPr>
      </w:pPr>
      <w:hyperlink r:id="rId527" w:history="1">
        <w:r w:rsidRPr="00637345">
          <w:rPr>
            <w:rStyle w:val="Hyperlink"/>
            <w:rFonts w:cs="Segoe UI"/>
          </w:rPr>
          <w:t>dependency inspector (</w:t>
        </w:r>
        <w:r w:rsidRPr="00637345">
          <w:rPr>
            <w:rStyle w:val="HTMLCode"/>
            <w:rFonts w:ascii="Times New Roman" w:eastAsia="楷体" w:hAnsi="Times New Roman" w:cs="Menlo"/>
            <w:color w:val="0000FF"/>
            <w:sz w:val="20"/>
            <w:szCs w:val="20"/>
          </w:rPr>
          <w:t>deno info</w:t>
        </w:r>
        <w:r w:rsidRPr="00637345">
          <w:rPr>
            <w:rStyle w:val="Hyperlink"/>
            <w:rFonts w:cs="Segoe UI"/>
          </w:rPr>
          <w:t>)</w:t>
        </w:r>
      </w:hyperlink>
    </w:p>
    <w:p w14:paraId="3298F315" w14:textId="77777777" w:rsidR="00576120" w:rsidRPr="00637345" w:rsidRDefault="00576120" w:rsidP="00637345">
      <w:pPr>
        <w:widowControl/>
        <w:numPr>
          <w:ilvl w:val="0"/>
          <w:numId w:val="100"/>
        </w:numPr>
        <w:ind w:left="0" w:firstLine="0"/>
        <w:rPr>
          <w:rFonts w:cs="Segoe UI"/>
          <w:color w:val="24292F"/>
        </w:rPr>
      </w:pPr>
      <w:hyperlink r:id="rId528" w:history="1">
        <w:r w:rsidRPr="00637345">
          <w:rPr>
            <w:rStyle w:val="Hyperlink"/>
            <w:rFonts w:cs="Segoe UI"/>
          </w:rPr>
          <w:t>documentation generator (</w:t>
        </w:r>
        <w:r w:rsidRPr="00637345">
          <w:rPr>
            <w:rStyle w:val="HTMLCode"/>
            <w:rFonts w:ascii="Times New Roman" w:eastAsia="楷体" w:hAnsi="Times New Roman" w:cs="Menlo"/>
            <w:color w:val="0000FF"/>
            <w:sz w:val="20"/>
            <w:szCs w:val="20"/>
          </w:rPr>
          <w:t>deno doc</w:t>
        </w:r>
        <w:r w:rsidRPr="00637345">
          <w:rPr>
            <w:rStyle w:val="Hyperlink"/>
            <w:rFonts w:cs="Segoe UI"/>
          </w:rPr>
          <w:t>)</w:t>
        </w:r>
      </w:hyperlink>
    </w:p>
    <w:p w14:paraId="30B22EA4" w14:textId="77777777" w:rsidR="00576120" w:rsidRPr="00637345" w:rsidRDefault="00576120" w:rsidP="00637345">
      <w:pPr>
        <w:widowControl/>
        <w:numPr>
          <w:ilvl w:val="0"/>
          <w:numId w:val="100"/>
        </w:numPr>
        <w:ind w:left="0" w:firstLine="0"/>
        <w:rPr>
          <w:rFonts w:cs="Segoe UI"/>
          <w:color w:val="24292F"/>
        </w:rPr>
      </w:pPr>
      <w:hyperlink r:id="rId529" w:history="1">
        <w:r w:rsidRPr="00637345">
          <w:rPr>
            <w:rStyle w:val="Hyperlink"/>
            <w:rFonts w:cs="Segoe UI"/>
          </w:rPr>
          <w:t>formatter (</w:t>
        </w:r>
        <w:r w:rsidRPr="00637345">
          <w:rPr>
            <w:rStyle w:val="HTMLCode"/>
            <w:rFonts w:ascii="Times New Roman" w:eastAsia="楷体" w:hAnsi="Times New Roman" w:cs="Menlo"/>
            <w:color w:val="0000FF"/>
            <w:sz w:val="20"/>
            <w:szCs w:val="20"/>
          </w:rPr>
          <w:t>deno fmt</w:t>
        </w:r>
        <w:r w:rsidRPr="00637345">
          <w:rPr>
            <w:rStyle w:val="Hyperlink"/>
            <w:rFonts w:cs="Segoe UI"/>
          </w:rPr>
          <w:t>)</w:t>
        </w:r>
      </w:hyperlink>
    </w:p>
    <w:p w14:paraId="3EB42464" w14:textId="77777777" w:rsidR="00576120" w:rsidRPr="00637345" w:rsidRDefault="00576120" w:rsidP="00637345">
      <w:pPr>
        <w:widowControl/>
        <w:numPr>
          <w:ilvl w:val="0"/>
          <w:numId w:val="100"/>
        </w:numPr>
        <w:ind w:left="0" w:firstLine="0"/>
        <w:rPr>
          <w:rFonts w:cs="Segoe UI"/>
          <w:color w:val="24292F"/>
        </w:rPr>
      </w:pPr>
      <w:hyperlink r:id="rId530" w:history="1">
        <w:r w:rsidRPr="00637345">
          <w:rPr>
            <w:rStyle w:val="Hyperlink"/>
            <w:rFonts w:cs="Segoe UI"/>
          </w:rPr>
          <w:t>linter (</w:t>
        </w:r>
        <w:r w:rsidRPr="00637345">
          <w:rPr>
            <w:rStyle w:val="HTMLCode"/>
            <w:rFonts w:ascii="Times New Roman" w:eastAsia="楷体" w:hAnsi="Times New Roman" w:cs="Menlo"/>
            <w:color w:val="0000FF"/>
            <w:sz w:val="20"/>
            <w:szCs w:val="20"/>
          </w:rPr>
          <w:t>deno lint</w:t>
        </w:r>
        <w:r w:rsidRPr="00637345">
          <w:rPr>
            <w:rStyle w:val="Hyperlink"/>
            <w:rFonts w:cs="Segoe UI"/>
          </w:rPr>
          <w:t>)</w:t>
        </w:r>
      </w:hyperlink>
    </w:p>
    <w:p w14:paraId="1FE4EFDD" w14:textId="77777777" w:rsidR="00576120" w:rsidRPr="00637345" w:rsidRDefault="00576120" w:rsidP="00637345">
      <w:pPr>
        <w:widowControl/>
        <w:numPr>
          <w:ilvl w:val="0"/>
          <w:numId w:val="100"/>
        </w:numPr>
        <w:ind w:left="0" w:firstLine="0"/>
        <w:rPr>
          <w:rFonts w:cs="Segoe UI"/>
          <w:color w:val="24292F"/>
        </w:rPr>
      </w:pPr>
      <w:hyperlink r:id="rId531" w:history="1">
        <w:r w:rsidRPr="00637345">
          <w:rPr>
            <w:rStyle w:val="Hyperlink"/>
            <w:rFonts w:cs="Segoe UI"/>
          </w:rPr>
          <w:t>repl (</w:t>
        </w:r>
        <w:r w:rsidRPr="00637345">
          <w:rPr>
            <w:rStyle w:val="HTMLCode"/>
            <w:rFonts w:ascii="Times New Roman" w:eastAsia="楷体" w:hAnsi="Times New Roman" w:cs="Menlo"/>
            <w:color w:val="0000FF"/>
            <w:sz w:val="20"/>
            <w:szCs w:val="20"/>
          </w:rPr>
          <w:t>deno repl</w:t>
        </w:r>
        <w:r w:rsidRPr="00637345">
          <w:rPr>
            <w:rStyle w:val="Hyperlink"/>
            <w:rFonts w:cs="Segoe UI"/>
          </w:rPr>
          <w:t>)</w:t>
        </w:r>
      </w:hyperlink>
    </w:p>
    <w:p w14:paraId="2CD2BB77" w14:textId="77777777" w:rsidR="00576120" w:rsidRPr="00637345" w:rsidRDefault="00576120" w:rsidP="00637345">
      <w:pPr>
        <w:widowControl/>
        <w:numPr>
          <w:ilvl w:val="0"/>
          <w:numId w:val="100"/>
        </w:numPr>
        <w:ind w:left="0" w:firstLine="0"/>
        <w:rPr>
          <w:rFonts w:cs="Segoe UI"/>
          <w:color w:val="24292F"/>
        </w:rPr>
      </w:pPr>
      <w:hyperlink r:id="rId532" w:history="1">
        <w:r w:rsidRPr="00637345">
          <w:rPr>
            <w:rStyle w:val="Hyperlink"/>
            <w:rFonts w:cs="Segoe UI"/>
          </w:rPr>
          <w:t>task runner (</w:t>
        </w:r>
        <w:r w:rsidRPr="00637345">
          <w:rPr>
            <w:rStyle w:val="HTMLCode"/>
            <w:rFonts w:ascii="Times New Roman" w:eastAsia="楷体" w:hAnsi="Times New Roman" w:cs="Menlo"/>
            <w:color w:val="0000FF"/>
            <w:sz w:val="20"/>
            <w:szCs w:val="20"/>
          </w:rPr>
          <w:t>deno task</w:t>
        </w:r>
        <w:r w:rsidRPr="00637345">
          <w:rPr>
            <w:rStyle w:val="Hyperlink"/>
            <w:rFonts w:cs="Segoe UI"/>
          </w:rPr>
          <w:t>)</w:t>
        </w:r>
      </w:hyperlink>
    </w:p>
    <w:p w14:paraId="2B6E9754" w14:textId="77777777" w:rsidR="00576120" w:rsidRPr="00637345" w:rsidRDefault="00576120" w:rsidP="00637345">
      <w:pPr>
        <w:widowControl/>
        <w:numPr>
          <w:ilvl w:val="0"/>
          <w:numId w:val="100"/>
        </w:numPr>
        <w:ind w:left="0" w:firstLine="0"/>
        <w:rPr>
          <w:rFonts w:cs="Segoe UI"/>
          <w:color w:val="24292F"/>
        </w:rPr>
      </w:pPr>
      <w:hyperlink r:id="rId533" w:history="1">
        <w:r w:rsidRPr="00637345">
          <w:rPr>
            <w:rStyle w:val="Hyperlink"/>
            <w:rFonts w:cs="Segoe UI"/>
          </w:rPr>
          <w:t>test runner (</w:t>
        </w:r>
        <w:r w:rsidRPr="00637345">
          <w:rPr>
            <w:rStyle w:val="HTMLCode"/>
            <w:rFonts w:ascii="Times New Roman" w:eastAsia="楷体" w:hAnsi="Times New Roman" w:cs="Menlo"/>
            <w:color w:val="0000FF"/>
            <w:sz w:val="20"/>
            <w:szCs w:val="20"/>
          </w:rPr>
          <w:t>deno test</w:t>
        </w:r>
        <w:r w:rsidRPr="00637345">
          <w:rPr>
            <w:rStyle w:val="Hyperlink"/>
            <w:rFonts w:cs="Segoe UI"/>
          </w:rPr>
          <w:t>)</w:t>
        </w:r>
      </w:hyperlink>
    </w:p>
    <w:p w14:paraId="4CB035DA" w14:textId="77777777" w:rsidR="00576120" w:rsidRPr="00637345" w:rsidRDefault="00576120" w:rsidP="00637345">
      <w:pPr>
        <w:widowControl/>
        <w:numPr>
          <w:ilvl w:val="0"/>
          <w:numId w:val="100"/>
        </w:numPr>
        <w:ind w:left="0" w:firstLine="0"/>
        <w:rPr>
          <w:rFonts w:cs="Segoe UI"/>
          <w:color w:val="24292F"/>
        </w:rPr>
      </w:pPr>
      <w:hyperlink r:id="rId534" w:history="1">
        <w:r w:rsidRPr="00637345">
          <w:rPr>
            <w:rStyle w:val="Hyperlink"/>
            <w:rFonts w:cs="Segoe UI"/>
          </w:rPr>
          <w:t>vendoring dependencies (</w:t>
        </w:r>
        <w:r w:rsidRPr="00637345">
          <w:rPr>
            <w:rStyle w:val="HTMLCode"/>
            <w:rFonts w:ascii="Times New Roman" w:eastAsia="楷体" w:hAnsi="Times New Roman" w:cs="Menlo"/>
            <w:color w:val="0000FF"/>
            <w:sz w:val="20"/>
            <w:szCs w:val="20"/>
          </w:rPr>
          <w:t>deno vendor</w:t>
        </w:r>
        <w:r w:rsidRPr="00637345">
          <w:rPr>
            <w:rStyle w:val="Hyperlink"/>
            <w:rFonts w:cs="Segoe UI"/>
          </w:rPr>
          <w:t>)</w:t>
        </w:r>
      </w:hyperlink>
    </w:p>
    <w:p w14:paraId="58AA903B" w14:textId="5467185B" w:rsidR="000C1BE3" w:rsidRPr="00637345" w:rsidRDefault="000C1BE3" w:rsidP="00637345">
      <w:pPr>
        <w:pStyle w:val="Heading2"/>
        <w:keepNext w:val="0"/>
        <w:keepLines w:val="0"/>
        <w:rPr>
          <w:rStyle w:val="Hyperlink"/>
          <w:rFonts w:cs="Arial"/>
          <w:sz w:val="21"/>
          <w:szCs w:val="21"/>
        </w:rPr>
      </w:pPr>
      <w:hyperlink r:id="rId535" w:history="1">
        <w:bookmarkStart w:id="83" w:name="_Toc114764019"/>
        <w:r w:rsidRPr="00637345">
          <w:rPr>
            <w:rStyle w:val="Hyperlink"/>
            <w:rFonts w:cs="Arial"/>
            <w:sz w:val="21"/>
            <w:szCs w:val="21"/>
          </w:rPr>
          <w:t>Script Installer</w:t>
        </w:r>
        <w:bookmarkEnd w:id="83"/>
      </w:hyperlink>
    </w:p>
    <w:p w14:paraId="27ED6E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w:t>
      </w:r>
      <w:r w:rsidRPr="00637345">
        <w:rPr>
          <w:rStyle w:val="HTMLCode"/>
          <w:rFonts w:ascii="Times New Roman" w:eastAsia="楷体" w:hAnsi="Times New Roman" w:cs="Menlo"/>
          <w:color w:val="24292F"/>
          <w:sz w:val="20"/>
          <w:szCs w:val="20"/>
        </w:rPr>
        <w:t>deno install</w:t>
      </w:r>
      <w:r w:rsidRPr="00637345">
        <w:rPr>
          <w:rFonts w:ascii="Times New Roman" w:hAnsi="Times New Roman" w:cs="Segoe UI"/>
          <w:color w:val="24292F"/>
        </w:rPr>
        <w:t> to easily install and distribute executable code.</w:t>
      </w:r>
    </w:p>
    <w:p w14:paraId="5AC696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install [OPTIONS...] [URL] [SCRIPT_ARGS...]</w:t>
      </w:r>
      <w:r w:rsidRPr="00637345">
        <w:rPr>
          <w:rFonts w:ascii="Times New Roman" w:hAnsi="Times New Roman" w:cs="Segoe UI"/>
          <w:color w:val="24292F"/>
        </w:rPr>
        <w:t> will install the script available at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under the name </w:t>
      </w:r>
      <w:r w:rsidRPr="00637345">
        <w:rPr>
          <w:rStyle w:val="HTMLCode"/>
          <w:rFonts w:ascii="Times New Roman" w:eastAsia="楷体" w:hAnsi="Times New Roman" w:cs="Menlo"/>
          <w:color w:val="24292F"/>
          <w:sz w:val="20"/>
          <w:szCs w:val="20"/>
        </w:rPr>
        <w:t>EXE_NAME</w:t>
      </w:r>
      <w:r w:rsidRPr="00637345">
        <w:rPr>
          <w:rFonts w:ascii="Times New Roman" w:hAnsi="Times New Roman" w:cs="Segoe UI"/>
          <w:color w:val="24292F"/>
        </w:rPr>
        <w:t>.</w:t>
      </w:r>
    </w:p>
    <w:p w14:paraId="0F88A3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command creates a thin, executable shell script which invokes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using the specified CLI flags and main module. It is placed in the installation root's </w:t>
      </w:r>
      <w:r w:rsidRPr="00637345">
        <w:rPr>
          <w:rStyle w:val="HTMLCode"/>
          <w:rFonts w:ascii="Times New Roman" w:eastAsia="楷体" w:hAnsi="Times New Roman" w:cs="Menlo"/>
          <w:color w:val="24292F"/>
          <w:sz w:val="20"/>
          <w:szCs w:val="20"/>
        </w:rPr>
        <w:t>bin</w:t>
      </w:r>
      <w:r w:rsidRPr="00637345">
        <w:rPr>
          <w:rFonts w:ascii="Times New Roman" w:hAnsi="Times New Roman" w:cs="Segoe UI"/>
          <w:color w:val="24292F"/>
        </w:rPr>
        <w:t> directory.</w:t>
      </w:r>
    </w:p>
    <w:p w14:paraId="07E657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2ABC18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0CF921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Compiling https://deno.land/std@0.156.0/http/file_server.ts</w:t>
      </w:r>
    </w:p>
    <w:p w14:paraId="4C7A0A6B" w14:textId="77777777" w:rsidR="00576120" w:rsidRPr="00637345" w:rsidRDefault="00576120" w:rsidP="00637345">
      <w:pPr>
        <w:pStyle w:val="HTMLPreformatted"/>
        <w:snapToGrid w:val="0"/>
        <w:rPr>
          <w:rFonts w:ascii="Times New Roman" w:hAnsi="Times New Roman" w:cs="Menlo"/>
          <w:color w:val="24292F"/>
          <w:sz w:val="20"/>
          <w:szCs w:val="20"/>
        </w:rPr>
      </w:pPr>
    </w:p>
    <w:p w14:paraId="00EE93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installed file_server.</w:t>
      </w:r>
    </w:p>
    <w:p w14:paraId="5BA212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/Users/deno/.deno/bin/file_server</w:t>
      </w:r>
    </w:p>
    <w:p w14:paraId="739B6E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change the executable name, use </w:t>
      </w:r>
      <w:r w:rsidRPr="00637345">
        <w:rPr>
          <w:rStyle w:val="HTMLCode"/>
          <w:rFonts w:ascii="Times New Roman" w:eastAsia="楷体" w:hAnsi="Times New Roman" w:cs="Menlo"/>
          <w:color w:val="24292F"/>
          <w:sz w:val="20"/>
          <w:szCs w:val="20"/>
        </w:rPr>
        <w:t>-n</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w:t>
      </w:r>
    </w:p>
    <w:p w14:paraId="2CD866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-n serve https://deno.land/std@0.156.0/http/file_server.ts</w:t>
      </w:r>
    </w:p>
    <w:p w14:paraId="04F317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executable name is inferred by default:</w:t>
      </w:r>
    </w:p>
    <w:p w14:paraId="7CE9C526"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Attempt to take the file stem of the URL path. The above example would become 'file_server'.</w:t>
      </w:r>
    </w:p>
    <w:p w14:paraId="2F3D2BC8"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If the file stem is something generic like 'main', 'mod', 'index' or 'cli', and the path has no parent, take the file name of the parent path. Otherwise settle with the generic name.</w:t>
      </w:r>
    </w:p>
    <w:p w14:paraId="58C55D90"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If the resulting name has an '@...' suffix, strip it.</w:t>
      </w:r>
    </w:p>
    <w:p w14:paraId="26A3493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change the installation root, use </w:t>
      </w:r>
      <w:r w:rsidRPr="00637345">
        <w:rPr>
          <w:rStyle w:val="HTMLCode"/>
          <w:rFonts w:ascii="Times New Roman" w:eastAsia="楷体" w:hAnsi="Times New Roman" w:cs="Menlo"/>
          <w:color w:val="24292F"/>
          <w:sz w:val="20"/>
          <w:szCs w:val="20"/>
        </w:rPr>
        <w:t>--root</w:t>
      </w:r>
      <w:r w:rsidRPr="00637345">
        <w:rPr>
          <w:rFonts w:ascii="Times New Roman" w:hAnsi="Times New Roman" w:cs="Segoe UI"/>
          <w:color w:val="24292F"/>
        </w:rPr>
        <w:t>:</w:t>
      </w:r>
    </w:p>
    <w:p w14:paraId="613C6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--root /usr/local https://deno.land/std@0.156.0/http/file_server.ts</w:t>
      </w:r>
    </w:p>
    <w:p w14:paraId="651555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installation root is determined, in order of precedence:</w:t>
      </w:r>
    </w:p>
    <w:p w14:paraId="7E70483A"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--root</w:t>
      </w:r>
      <w:r w:rsidRPr="00637345">
        <w:rPr>
          <w:rFonts w:cs="Segoe UI"/>
          <w:color w:val="24292F"/>
        </w:rPr>
        <w:t> option</w:t>
      </w:r>
    </w:p>
    <w:p w14:paraId="348FC677"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environment variable</w:t>
      </w:r>
    </w:p>
    <w:p w14:paraId="0ABDA491"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$HOME/.deno</w:t>
      </w:r>
    </w:p>
    <w:p w14:paraId="285F0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must be added to the path manually if required.</w:t>
      </w:r>
    </w:p>
    <w:p w14:paraId="5F9A87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'export PATH="$HOME/.deno/bin:$PATH"'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~/.bashrc</w:t>
      </w:r>
    </w:p>
    <w:p w14:paraId="463CB1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must specify permissions that will be used to run the script at installation time.</w:t>
      </w:r>
    </w:p>
    <w:p w14:paraId="2167E94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 -p </w:t>
      </w:r>
      <w:r w:rsidRPr="00637345">
        <w:rPr>
          <w:rStyle w:val="token"/>
          <w:rFonts w:ascii="Times New Roman" w:hAnsi="Times New Roman" w:cs="Menlo"/>
          <w:color w:val="24292F"/>
          <w:sz w:val="20"/>
          <w:szCs w:val="20"/>
        </w:rPr>
        <w:t>8080</w:t>
      </w:r>
    </w:p>
    <w:p w14:paraId="2A6DB95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above command creates an executable called </w:t>
      </w:r>
      <w:r w:rsidRPr="00637345">
        <w:rPr>
          <w:rStyle w:val="HTMLCode"/>
          <w:rFonts w:ascii="Times New Roman" w:eastAsia="楷体" w:hAnsi="Times New Roman" w:cs="Menlo"/>
          <w:color w:val="24292F"/>
          <w:sz w:val="20"/>
          <w:szCs w:val="20"/>
        </w:rPr>
        <w:t>file_server</w:t>
      </w:r>
      <w:r w:rsidRPr="00637345">
        <w:rPr>
          <w:rFonts w:ascii="Times New Roman" w:hAnsi="Times New Roman" w:cs="Segoe UI"/>
          <w:color w:val="24292F"/>
        </w:rPr>
        <w:t> that runs with network and read permissions and binds to port 8080.</w:t>
      </w:r>
    </w:p>
    <w:p w14:paraId="4E6B0E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good practice, use the </w:t>
      </w:r>
      <w:hyperlink r:id="rId536" w:history="1">
        <w:r w:rsidRPr="00637345">
          <w:rPr>
            <w:rStyle w:val="HTMLCode"/>
            <w:rFonts w:ascii="Times New Roman" w:eastAsia="楷体" w:hAnsi="Times New Roman" w:cs="Menlo"/>
            <w:color w:val="0000FF"/>
            <w:sz w:val="20"/>
            <w:szCs w:val="20"/>
          </w:rPr>
          <w:t>import.meta.main</w:t>
        </w:r>
      </w:hyperlink>
      <w:r w:rsidRPr="00637345">
        <w:rPr>
          <w:rFonts w:ascii="Times New Roman" w:hAnsi="Times New Roman" w:cs="Segoe UI"/>
          <w:color w:val="24292F"/>
        </w:rPr>
        <w:t> idiom to specify the entry point in an executable script.</w:t>
      </w:r>
    </w:p>
    <w:p w14:paraId="7C162A3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95D80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https://example.com/awesome/cli.ts</w:t>
      </w:r>
    </w:p>
    <w:p w14:paraId="13189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271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snip --</w:t>
      </w:r>
    </w:p>
    <w:p w14:paraId="5D13CA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4A2126" w14:textId="77777777" w:rsidR="00576120" w:rsidRPr="00637345" w:rsidRDefault="00576120" w:rsidP="00637345">
      <w:pPr>
        <w:pStyle w:val="HTMLPreformatted"/>
        <w:snapToGrid w:val="0"/>
        <w:rPr>
          <w:rFonts w:ascii="Times New Roman" w:hAnsi="Times New Roman" w:cs="Menlo"/>
          <w:color w:val="24292F"/>
          <w:sz w:val="20"/>
          <w:szCs w:val="20"/>
        </w:rPr>
      </w:pPr>
    </w:p>
    <w:p w14:paraId="45E68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14C8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p>
    <w:p w14:paraId="6D4D77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F5B0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create an executable script make sure to let users know by adding an example installation command to your repository:</w:t>
      </w:r>
    </w:p>
    <w:p w14:paraId="1F8F20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Install using deno install</w:t>
      </w:r>
    </w:p>
    <w:p w14:paraId="50D7C44D" w14:textId="77777777" w:rsidR="00576120" w:rsidRPr="00637345" w:rsidRDefault="00576120" w:rsidP="00637345">
      <w:pPr>
        <w:pStyle w:val="HTMLPreformatted"/>
        <w:snapToGrid w:val="0"/>
        <w:rPr>
          <w:rFonts w:ascii="Times New Roman" w:hAnsi="Times New Roman" w:cs="Menlo"/>
          <w:color w:val="24292F"/>
          <w:sz w:val="20"/>
          <w:szCs w:val="20"/>
        </w:rPr>
      </w:pPr>
    </w:p>
    <w:p w14:paraId="0092A8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-n awesome_cli https://example.com/awesome/cli.ts</w:t>
      </w:r>
    </w:p>
    <w:p w14:paraId="1543BC4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Uninstall</w:t>
      </w:r>
    </w:p>
    <w:p w14:paraId="629BA79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uninstall the script with </w:t>
      </w:r>
      <w:r w:rsidRPr="00637345">
        <w:rPr>
          <w:rStyle w:val="HTMLCode"/>
          <w:rFonts w:ascii="Times New Roman" w:eastAsia="楷体" w:hAnsi="Times New Roman" w:cs="Menlo"/>
          <w:color w:val="24292F"/>
          <w:sz w:val="20"/>
          <w:szCs w:val="20"/>
        </w:rPr>
        <w:t>deno uninstall</w:t>
      </w:r>
      <w:r w:rsidRPr="00637345">
        <w:rPr>
          <w:rFonts w:ascii="Times New Roman" w:hAnsi="Times New Roman" w:cs="Segoe UI"/>
          <w:color w:val="24292F"/>
        </w:rPr>
        <w:t> command.</w:t>
      </w:r>
    </w:p>
    <w:p w14:paraId="087869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uninstall file_server</w:t>
      </w:r>
    </w:p>
    <w:p w14:paraId="0E85E3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deleted /Users/deno/.deno/bin/file_server</w:t>
      </w:r>
    </w:p>
    <w:p w14:paraId="416EC2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uninstalled file_server</w:t>
      </w:r>
    </w:p>
    <w:p w14:paraId="512DDF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r w:rsidRPr="00637345">
        <w:rPr>
          <w:rStyle w:val="HTMLCode"/>
          <w:rFonts w:ascii="Times New Roman" w:eastAsia="楷体" w:hAnsi="Times New Roman" w:cs="Menlo"/>
          <w:color w:val="24292F"/>
          <w:sz w:val="20"/>
          <w:szCs w:val="20"/>
        </w:rPr>
        <w:t>deno uninstall -h</w:t>
      </w:r>
      <w:r w:rsidRPr="00637345">
        <w:rPr>
          <w:rFonts w:ascii="Times New Roman" w:hAnsi="Times New Roman" w:cs="Segoe UI"/>
          <w:color w:val="24292F"/>
        </w:rPr>
        <w:t> for more details.</w:t>
      </w:r>
    </w:p>
    <w:p w14:paraId="226C0C97" w14:textId="2EB48CA3" w:rsidR="000C1BE3" w:rsidRPr="00637345" w:rsidRDefault="000C1BE3" w:rsidP="00637345">
      <w:pPr>
        <w:pStyle w:val="Heading2"/>
        <w:keepNext w:val="0"/>
        <w:keepLines w:val="0"/>
        <w:rPr>
          <w:rStyle w:val="Hyperlink"/>
          <w:rFonts w:cs="Arial"/>
          <w:sz w:val="21"/>
          <w:szCs w:val="21"/>
        </w:rPr>
      </w:pPr>
      <w:hyperlink r:id="rId537" w:history="1">
        <w:bookmarkStart w:id="84" w:name="_Toc114764020"/>
        <w:r w:rsidRPr="00637345">
          <w:rPr>
            <w:rStyle w:val="Hyperlink"/>
            <w:rFonts w:cs="Arial"/>
            <w:sz w:val="21"/>
            <w:szCs w:val="21"/>
          </w:rPr>
          <w:t>Formatter</w:t>
        </w:r>
        <w:bookmarkEnd w:id="84"/>
      </w:hyperlink>
    </w:p>
    <w:p w14:paraId="336450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formatter that will auto-format the following files: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80"/>
        <w:gridCol w:w="1691"/>
      </w:tblGrid>
      <w:tr w:rsidR="00637345" w:rsidRPr="00637345" w14:paraId="1A033366" w14:textId="77777777" w:rsidTr="00576120">
        <w:trPr>
          <w:tblHeader/>
        </w:trPr>
        <w:tc>
          <w:tcPr>
            <w:tcW w:w="0" w:type="auto"/>
            <w:tcMar>
              <w:top w:w="90" w:type="dxa"/>
              <w:left w:w="195" w:type="dxa"/>
              <w:bottom w:w="90" w:type="dxa"/>
              <w:right w:w="195" w:type="dxa"/>
            </w:tcMar>
            <w:vAlign w:val="center"/>
            <w:hideMark/>
          </w:tcPr>
          <w:p w14:paraId="2A819BCB" w14:textId="77777777" w:rsidR="00576120" w:rsidRPr="00637345" w:rsidRDefault="00576120" w:rsidP="00637345">
            <w:pPr>
              <w:rPr>
                <w:rFonts w:cs="Segoe UI"/>
                <w:b/>
                <w:bCs/>
                <w:color w:val="24292F"/>
              </w:rPr>
            </w:pPr>
            <w:r w:rsidRPr="00637345">
              <w:rPr>
                <w:rFonts w:cs="Segoe UI"/>
                <w:b/>
                <w:bCs/>
                <w:color w:val="24292F"/>
              </w:rPr>
              <w:t>File Type</w:t>
            </w:r>
          </w:p>
        </w:tc>
        <w:tc>
          <w:tcPr>
            <w:tcW w:w="0" w:type="auto"/>
            <w:tcMar>
              <w:top w:w="90" w:type="dxa"/>
              <w:left w:w="195" w:type="dxa"/>
              <w:bottom w:w="90" w:type="dxa"/>
              <w:right w:w="195" w:type="dxa"/>
            </w:tcMar>
            <w:vAlign w:val="center"/>
            <w:hideMark/>
          </w:tcPr>
          <w:p w14:paraId="494292B6" w14:textId="77777777" w:rsidR="00576120" w:rsidRPr="00637345" w:rsidRDefault="00576120" w:rsidP="00637345">
            <w:pPr>
              <w:rPr>
                <w:rFonts w:cs="Segoe UI"/>
                <w:b/>
                <w:bCs/>
                <w:color w:val="24292F"/>
              </w:rPr>
            </w:pPr>
            <w:r w:rsidRPr="00637345">
              <w:rPr>
                <w:rFonts w:cs="Segoe UI"/>
                <w:b/>
                <w:bCs/>
                <w:color w:val="24292F"/>
              </w:rPr>
              <w:t>Extension</w:t>
            </w:r>
          </w:p>
        </w:tc>
      </w:tr>
      <w:tr w:rsidR="00637345" w:rsidRPr="00637345" w14:paraId="0182EEF0" w14:textId="77777777" w:rsidTr="00576120">
        <w:tc>
          <w:tcPr>
            <w:tcW w:w="0" w:type="auto"/>
            <w:tcMar>
              <w:top w:w="90" w:type="dxa"/>
              <w:left w:w="195" w:type="dxa"/>
              <w:bottom w:w="90" w:type="dxa"/>
              <w:right w:w="195" w:type="dxa"/>
            </w:tcMar>
            <w:vAlign w:val="center"/>
            <w:hideMark/>
          </w:tcPr>
          <w:p w14:paraId="07D79D62" w14:textId="77777777" w:rsidR="00576120" w:rsidRPr="00637345" w:rsidRDefault="00576120" w:rsidP="00637345">
            <w:pPr>
              <w:rPr>
                <w:rFonts w:cs="Segoe UI"/>
                <w:color w:val="24292F"/>
              </w:rPr>
            </w:pPr>
            <w:r w:rsidRPr="00637345">
              <w:rPr>
                <w:rFonts w:cs="Segoe UI"/>
                <w:color w:val="24292F"/>
              </w:rPr>
              <w:t>JavaScript</w:t>
            </w:r>
          </w:p>
        </w:tc>
        <w:tc>
          <w:tcPr>
            <w:tcW w:w="0" w:type="auto"/>
            <w:tcMar>
              <w:top w:w="90" w:type="dxa"/>
              <w:left w:w="195" w:type="dxa"/>
              <w:bottom w:w="90" w:type="dxa"/>
              <w:right w:w="195" w:type="dxa"/>
            </w:tcMar>
            <w:vAlign w:val="center"/>
            <w:hideMark/>
          </w:tcPr>
          <w:p w14:paraId="75BD7D75"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w:t>
            </w:r>
          </w:p>
        </w:tc>
      </w:tr>
      <w:tr w:rsidR="00637345" w:rsidRPr="00637345" w14:paraId="4145A3EA" w14:textId="77777777" w:rsidTr="00576120">
        <w:tc>
          <w:tcPr>
            <w:tcW w:w="0" w:type="auto"/>
            <w:tcMar>
              <w:top w:w="90" w:type="dxa"/>
              <w:left w:w="195" w:type="dxa"/>
              <w:bottom w:w="90" w:type="dxa"/>
              <w:right w:w="195" w:type="dxa"/>
            </w:tcMar>
            <w:vAlign w:val="center"/>
            <w:hideMark/>
          </w:tcPr>
          <w:p w14:paraId="1715235D" w14:textId="77777777" w:rsidR="00576120" w:rsidRPr="00637345" w:rsidRDefault="00576120" w:rsidP="00637345">
            <w:pPr>
              <w:rPr>
                <w:rFonts w:cs="Segoe UI"/>
                <w:color w:val="24292F"/>
              </w:rPr>
            </w:pPr>
            <w:r w:rsidRPr="00637345">
              <w:rPr>
                <w:rFonts w:cs="Segoe UI"/>
                <w:color w:val="24292F"/>
              </w:rPr>
              <w:t>TypeScript</w:t>
            </w:r>
          </w:p>
        </w:tc>
        <w:tc>
          <w:tcPr>
            <w:tcW w:w="0" w:type="auto"/>
            <w:tcMar>
              <w:top w:w="90" w:type="dxa"/>
              <w:left w:w="195" w:type="dxa"/>
              <w:bottom w:w="90" w:type="dxa"/>
              <w:right w:w="195" w:type="dxa"/>
            </w:tcMar>
            <w:vAlign w:val="center"/>
            <w:hideMark/>
          </w:tcPr>
          <w:p w14:paraId="20FA66C7"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w:t>
            </w:r>
          </w:p>
        </w:tc>
      </w:tr>
      <w:tr w:rsidR="00637345" w:rsidRPr="00637345" w14:paraId="06161A36" w14:textId="77777777" w:rsidTr="00576120">
        <w:tc>
          <w:tcPr>
            <w:tcW w:w="0" w:type="auto"/>
            <w:tcMar>
              <w:top w:w="90" w:type="dxa"/>
              <w:left w:w="195" w:type="dxa"/>
              <w:bottom w:w="90" w:type="dxa"/>
              <w:right w:w="195" w:type="dxa"/>
            </w:tcMar>
            <w:vAlign w:val="center"/>
            <w:hideMark/>
          </w:tcPr>
          <w:p w14:paraId="27AE325F" w14:textId="77777777" w:rsidR="00576120" w:rsidRPr="00637345" w:rsidRDefault="00576120" w:rsidP="00637345">
            <w:pPr>
              <w:rPr>
                <w:rFonts w:cs="Segoe UI"/>
                <w:color w:val="24292F"/>
              </w:rPr>
            </w:pPr>
            <w:r w:rsidRPr="00637345">
              <w:rPr>
                <w:rFonts w:cs="Segoe UI"/>
                <w:color w:val="24292F"/>
              </w:rPr>
              <w:t>JSX</w:t>
            </w:r>
          </w:p>
        </w:tc>
        <w:tc>
          <w:tcPr>
            <w:tcW w:w="0" w:type="auto"/>
            <w:tcMar>
              <w:top w:w="90" w:type="dxa"/>
              <w:left w:w="195" w:type="dxa"/>
              <w:bottom w:w="90" w:type="dxa"/>
              <w:right w:w="195" w:type="dxa"/>
            </w:tcMar>
            <w:vAlign w:val="center"/>
            <w:hideMark/>
          </w:tcPr>
          <w:p w14:paraId="60CF26F3"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.jsx</w:t>
            </w:r>
          </w:p>
        </w:tc>
      </w:tr>
      <w:tr w:rsidR="00637345" w:rsidRPr="00637345" w14:paraId="6DAEDC15" w14:textId="77777777" w:rsidTr="00576120">
        <w:tc>
          <w:tcPr>
            <w:tcW w:w="0" w:type="auto"/>
            <w:tcMar>
              <w:top w:w="90" w:type="dxa"/>
              <w:left w:w="195" w:type="dxa"/>
              <w:bottom w:w="90" w:type="dxa"/>
              <w:right w:w="195" w:type="dxa"/>
            </w:tcMar>
            <w:vAlign w:val="center"/>
            <w:hideMark/>
          </w:tcPr>
          <w:p w14:paraId="18F84C9B" w14:textId="77777777" w:rsidR="00576120" w:rsidRPr="00637345" w:rsidRDefault="00576120" w:rsidP="00637345">
            <w:pPr>
              <w:rPr>
                <w:rFonts w:cs="Segoe UI"/>
                <w:color w:val="24292F"/>
              </w:rPr>
            </w:pPr>
            <w:r w:rsidRPr="00637345">
              <w:rPr>
                <w:rFonts w:cs="Segoe UI"/>
                <w:color w:val="24292F"/>
              </w:rPr>
              <w:t>TSX</w:t>
            </w:r>
          </w:p>
        </w:tc>
        <w:tc>
          <w:tcPr>
            <w:tcW w:w="0" w:type="auto"/>
            <w:tcMar>
              <w:top w:w="90" w:type="dxa"/>
              <w:left w:w="195" w:type="dxa"/>
              <w:bottom w:w="90" w:type="dxa"/>
              <w:right w:w="195" w:type="dxa"/>
            </w:tcMar>
            <w:vAlign w:val="center"/>
            <w:hideMark/>
          </w:tcPr>
          <w:p w14:paraId="089F98A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.tsx</w:t>
            </w:r>
          </w:p>
        </w:tc>
      </w:tr>
      <w:tr w:rsidR="00637345" w:rsidRPr="00637345" w14:paraId="710D1DBA" w14:textId="77777777" w:rsidTr="00576120">
        <w:tc>
          <w:tcPr>
            <w:tcW w:w="0" w:type="auto"/>
            <w:tcMar>
              <w:top w:w="90" w:type="dxa"/>
              <w:left w:w="195" w:type="dxa"/>
              <w:bottom w:w="90" w:type="dxa"/>
              <w:right w:w="195" w:type="dxa"/>
            </w:tcMar>
            <w:vAlign w:val="center"/>
            <w:hideMark/>
          </w:tcPr>
          <w:p w14:paraId="683E070A" w14:textId="77777777" w:rsidR="00576120" w:rsidRPr="00637345" w:rsidRDefault="00576120" w:rsidP="00637345">
            <w:pPr>
              <w:rPr>
                <w:rFonts w:cs="Segoe UI"/>
                <w:color w:val="24292F"/>
              </w:rPr>
            </w:pPr>
            <w:r w:rsidRPr="00637345">
              <w:rPr>
                <w:rFonts w:cs="Segoe UI"/>
                <w:color w:val="24292F"/>
              </w:rPr>
              <w:t>Markdown</w:t>
            </w:r>
          </w:p>
        </w:tc>
        <w:tc>
          <w:tcPr>
            <w:tcW w:w="0" w:type="auto"/>
            <w:tcMar>
              <w:top w:w="90" w:type="dxa"/>
              <w:left w:w="195" w:type="dxa"/>
              <w:bottom w:w="90" w:type="dxa"/>
              <w:right w:w="195" w:type="dxa"/>
            </w:tcMar>
            <w:vAlign w:val="center"/>
            <w:hideMark/>
          </w:tcPr>
          <w:p w14:paraId="2EA0FCC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.md</w:t>
            </w:r>
            <w:r w:rsidRPr="00637345">
              <w:rPr>
                <w:rFonts w:cs="Segoe UI"/>
                <w:color w:val="24292F"/>
              </w:rPr>
              <w:t>, </w:t>
            </w:r>
            <w:r w:rsidRPr="00637345">
              <w:rPr>
                <w:rStyle w:val="HTMLCode"/>
                <w:rFonts w:ascii="Times New Roman" w:eastAsia="楷体" w:hAnsi="Times New Roman" w:cs="Menlo"/>
                <w:color w:val="24292F"/>
                <w:sz w:val="20"/>
                <w:szCs w:val="20"/>
              </w:rPr>
              <w:t>.markdown</w:t>
            </w:r>
          </w:p>
        </w:tc>
      </w:tr>
      <w:tr w:rsidR="00637345" w:rsidRPr="00637345" w14:paraId="74CEF7E8" w14:textId="77777777" w:rsidTr="00576120">
        <w:tc>
          <w:tcPr>
            <w:tcW w:w="0" w:type="auto"/>
            <w:tcMar>
              <w:top w:w="90" w:type="dxa"/>
              <w:left w:w="195" w:type="dxa"/>
              <w:bottom w:w="90" w:type="dxa"/>
              <w:right w:w="195" w:type="dxa"/>
            </w:tcMar>
            <w:vAlign w:val="center"/>
            <w:hideMark/>
          </w:tcPr>
          <w:p w14:paraId="1F3A4974" w14:textId="77777777" w:rsidR="00576120" w:rsidRPr="00637345" w:rsidRDefault="00576120" w:rsidP="00637345">
            <w:pPr>
              <w:rPr>
                <w:rFonts w:cs="Segoe UI"/>
                <w:color w:val="24292F"/>
              </w:rPr>
            </w:pPr>
            <w:r w:rsidRPr="00637345">
              <w:rPr>
                <w:rFonts w:cs="Segoe UI"/>
                <w:color w:val="24292F"/>
              </w:rPr>
              <w:t>JSON</w:t>
            </w:r>
          </w:p>
        </w:tc>
        <w:tc>
          <w:tcPr>
            <w:tcW w:w="0" w:type="auto"/>
            <w:tcMar>
              <w:top w:w="90" w:type="dxa"/>
              <w:left w:w="195" w:type="dxa"/>
              <w:bottom w:w="90" w:type="dxa"/>
              <w:right w:w="195" w:type="dxa"/>
            </w:tcMar>
            <w:vAlign w:val="center"/>
            <w:hideMark/>
          </w:tcPr>
          <w:p w14:paraId="1A20BBBD"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w:t>
            </w:r>
          </w:p>
        </w:tc>
      </w:tr>
      <w:tr w:rsidR="00637345" w:rsidRPr="00637345" w14:paraId="779ED4A7" w14:textId="77777777" w:rsidTr="00576120">
        <w:tc>
          <w:tcPr>
            <w:tcW w:w="0" w:type="auto"/>
            <w:tcMar>
              <w:top w:w="90" w:type="dxa"/>
              <w:left w:w="195" w:type="dxa"/>
              <w:bottom w:w="90" w:type="dxa"/>
              <w:right w:w="195" w:type="dxa"/>
            </w:tcMar>
            <w:vAlign w:val="center"/>
            <w:hideMark/>
          </w:tcPr>
          <w:p w14:paraId="43096C9A" w14:textId="77777777" w:rsidR="00576120" w:rsidRPr="00637345" w:rsidRDefault="00576120" w:rsidP="00637345">
            <w:pPr>
              <w:rPr>
                <w:rFonts w:cs="Segoe UI"/>
                <w:color w:val="24292F"/>
              </w:rPr>
            </w:pPr>
            <w:r w:rsidRPr="00637345">
              <w:rPr>
                <w:rFonts w:cs="Segoe UI"/>
                <w:color w:val="24292F"/>
              </w:rPr>
              <w:t>JSONC</w:t>
            </w:r>
          </w:p>
        </w:tc>
        <w:tc>
          <w:tcPr>
            <w:tcW w:w="0" w:type="auto"/>
            <w:tcMar>
              <w:top w:w="90" w:type="dxa"/>
              <w:left w:w="195" w:type="dxa"/>
              <w:bottom w:w="90" w:type="dxa"/>
              <w:right w:w="195" w:type="dxa"/>
            </w:tcMar>
            <w:vAlign w:val="center"/>
            <w:hideMark/>
          </w:tcPr>
          <w:p w14:paraId="5B982A62"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.jsonc</w:t>
            </w:r>
          </w:p>
        </w:tc>
      </w:tr>
    </w:tbl>
    <w:p w14:paraId="23510FD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In addition,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can format code snippets in Markdown files. Snippets must be enclosed in triple backticks and have a language attribute.</w:t>
      </w:r>
    </w:p>
    <w:p w14:paraId="77D89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the current directory and subdirectories</w:t>
      </w:r>
    </w:p>
    <w:p w14:paraId="4B07E5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p>
    <w:p w14:paraId="0900C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specific files</w:t>
      </w:r>
    </w:p>
    <w:p w14:paraId="7D01BE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myfile1.ts myfile2.ts</w:t>
      </w:r>
    </w:p>
    <w:p w14:paraId="46EEE0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specified directory and subdirectories</w:t>
      </w:r>
    </w:p>
    <w:p w14:paraId="552D15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src/</w:t>
      </w:r>
    </w:p>
    <w:p w14:paraId="3D9317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 if all the supported files in the current directory and subdirectories are formatted</w:t>
      </w:r>
    </w:p>
    <w:p w14:paraId="4EFF18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--check</w:t>
      </w:r>
    </w:p>
    <w:p w14:paraId="2B4DF8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stdin and write to stdout</w:t>
      </w:r>
    </w:p>
    <w:p w14:paraId="695403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p>
    <w:p w14:paraId="5719156F"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Ignoring Code</w:t>
      </w:r>
    </w:p>
    <w:p w14:paraId="78581BA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Ignore formatting code by preceding it with a </w:t>
      </w:r>
      <w:r w:rsidRPr="00637345">
        <w:rPr>
          <w:rStyle w:val="HTMLCode"/>
          <w:rFonts w:ascii="Times New Roman" w:eastAsia="楷体" w:hAnsi="Times New Roman" w:cs="Menlo"/>
          <w:color w:val="24292F"/>
          <w:sz w:val="20"/>
          <w:szCs w:val="20"/>
        </w:rPr>
        <w:t>// deno-fmt-ignore</w:t>
      </w:r>
      <w:r w:rsidRPr="00637345">
        <w:rPr>
          <w:rFonts w:ascii="Times New Roman" w:hAnsi="Times New Roman" w:cs="Segoe UI"/>
          <w:color w:val="24292F"/>
        </w:rPr>
        <w:t> comment in TS/JS/JSONC:</w:t>
      </w:r>
    </w:p>
    <w:p w14:paraId="672A28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deno-fmt-ignore</w:t>
      </w:r>
    </w:p>
    <w:p w14:paraId="5761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identity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5C19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63C04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813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294AD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BD8B3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ignore an entire file by adding a </w:t>
      </w:r>
      <w:r w:rsidRPr="00637345">
        <w:rPr>
          <w:rStyle w:val="HTMLCode"/>
          <w:rFonts w:ascii="Times New Roman" w:eastAsia="楷体" w:hAnsi="Times New Roman" w:cs="Menlo"/>
          <w:color w:val="24292F"/>
          <w:sz w:val="20"/>
          <w:szCs w:val="20"/>
        </w:rPr>
        <w:t>// deno-fmt-ignore-file</w:t>
      </w:r>
      <w:r w:rsidRPr="00637345">
        <w:rPr>
          <w:rFonts w:ascii="Times New Roman" w:hAnsi="Times New Roman" w:cs="Segoe UI"/>
          <w:color w:val="24292F"/>
        </w:rPr>
        <w:t> comment at the top of the file.</w:t>
      </w:r>
    </w:p>
    <w:p w14:paraId="3E9218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markdown you may use a </w:t>
      </w:r>
      <w:r w:rsidRPr="00637345">
        <w:rPr>
          <w:rStyle w:val="HTMLCode"/>
          <w:rFonts w:ascii="Times New Roman" w:eastAsia="楷体" w:hAnsi="Times New Roman" w:cs="Menlo"/>
          <w:color w:val="24292F"/>
          <w:sz w:val="20"/>
          <w:szCs w:val="20"/>
        </w:rPr>
        <w:t>&lt;!-- deno-fmt-ignore --&gt;</w:t>
      </w:r>
      <w:r w:rsidRPr="00637345">
        <w:rPr>
          <w:rFonts w:ascii="Times New Roman" w:hAnsi="Times New Roman" w:cs="Segoe UI"/>
          <w:color w:val="24292F"/>
        </w:rPr>
        <w:t> comment or ignore a whole file with a </w:t>
      </w:r>
      <w:r w:rsidRPr="00637345">
        <w:rPr>
          <w:rStyle w:val="HTMLCode"/>
          <w:rFonts w:ascii="Times New Roman" w:eastAsia="楷体" w:hAnsi="Times New Roman" w:cs="Menlo"/>
          <w:color w:val="24292F"/>
          <w:sz w:val="20"/>
          <w:szCs w:val="20"/>
        </w:rPr>
        <w:t>&lt;!-- deno-fmt-ignore-file --&gt;</w:t>
      </w:r>
      <w:r w:rsidRPr="00637345">
        <w:rPr>
          <w:rFonts w:ascii="Times New Roman" w:hAnsi="Times New Roman" w:cs="Segoe UI"/>
          <w:color w:val="24292F"/>
        </w:rPr>
        <w:t> comment. To ignore a section of markdown, surround the code with </w:t>
      </w:r>
      <w:r w:rsidRPr="00637345">
        <w:rPr>
          <w:rStyle w:val="HTMLCode"/>
          <w:rFonts w:ascii="Times New Roman" w:eastAsia="楷体" w:hAnsi="Times New Roman" w:cs="Menlo"/>
          <w:color w:val="24292F"/>
          <w:sz w:val="20"/>
          <w:szCs w:val="20"/>
        </w:rPr>
        <w:t>&lt;!-- deno-fmt-ignore-start --&gt;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&lt;!-- deno-fmt-ignore-end --&gt;</w:t>
      </w:r>
      <w:r w:rsidRPr="00637345">
        <w:rPr>
          <w:rFonts w:ascii="Times New Roman" w:hAnsi="Times New Roman" w:cs="Segoe UI"/>
          <w:color w:val="24292F"/>
        </w:rPr>
        <w:t> comments.</w:t>
      </w:r>
    </w:p>
    <w:p w14:paraId="05B6E29A" w14:textId="77777777" w:rsidR="00576120" w:rsidRPr="00637345" w:rsidRDefault="00576120" w:rsidP="00637345">
      <w:pPr>
        <w:pStyle w:val="Heading3"/>
        <w:keepNext w:val="0"/>
        <w:keepLines w:val="0"/>
        <w:rPr>
          <w:rFonts w:cs="Segoe UI"/>
          <w:color w:val="24292F"/>
        </w:rPr>
      </w:pPr>
      <w:r w:rsidRPr="00637345">
        <w:rPr>
          <w:rFonts w:cs="Segoe UI"/>
          <w:color w:val="24292F"/>
        </w:rPr>
        <w:t>Configuration</w:t>
      </w:r>
    </w:p>
    <w:p w14:paraId="541FD66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It is recommended to stick with default options.</w:t>
      </w:r>
    </w:p>
    <w:p w14:paraId="647130E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formatter can be customized using either </w:t>
      </w:r>
      <w:hyperlink r:id="rId538"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656E78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 Whether to use tabs. Defaults to false (using spaces).</w:t>
      </w:r>
    </w:p>
    <w:p w14:paraId="5A1AF4E7"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--options-line-width</w:t>
      </w:r>
      <w:r w:rsidRPr="00637345">
        <w:rPr>
          <w:rFonts w:ascii="Times New Roman" w:hAnsi="Times New Roman" w:cs="Segoe UI"/>
          <w:color w:val="24292F"/>
        </w:rPr>
        <w:t> - The width of a line the printer will try to stay under. Note that the printer may exceed this width in certain cases. Defaults to 80.</w:t>
      </w:r>
    </w:p>
    <w:p w14:paraId="573220A0"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--options-indent-width</w:t>
      </w:r>
      <w:r w:rsidRPr="00637345">
        <w:rPr>
          <w:rFonts w:ascii="Times New Roman" w:hAnsi="Times New Roman" w:cs="Segoe UI"/>
          <w:color w:val="24292F"/>
        </w:rPr>
        <w:t> - The number of characters for an indent. Defaults to 2.</w:t>
      </w:r>
    </w:p>
    <w:p w14:paraId="391A8A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--options-single-quote</w:t>
      </w:r>
      <w:r w:rsidRPr="00637345">
        <w:rPr>
          <w:rFonts w:ascii="Times New Roman" w:hAnsi="Times New Roman" w:cs="Segoe UI"/>
          <w:color w:val="24292F"/>
        </w:rPr>
        <w:t> - Whether to use single quote. Defaults to false (using double quote).</w:t>
      </w:r>
    </w:p>
    <w:p w14:paraId="4A497516"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--options-prose-wrap={always,never,preserve}</w:t>
      </w:r>
      <w:r w:rsidRPr="00637345">
        <w:rPr>
          <w:rFonts w:ascii="Times New Roman" w:hAnsi="Times New Roman" w:cs="Segoe UI"/>
          <w:color w:val="24292F"/>
        </w:rPr>
        <w:t> - Define how prose should be wrapped in Markdown files. Defaults to "always".</w:t>
      </w:r>
    </w:p>
    <w:p w14:paraId="262BB893" w14:textId="6AC8E730" w:rsidR="000C1BE3" w:rsidRPr="00637345" w:rsidRDefault="000C1BE3" w:rsidP="00637345">
      <w:pPr>
        <w:pStyle w:val="Heading2"/>
        <w:keepNext w:val="0"/>
        <w:keepLines w:val="0"/>
        <w:rPr>
          <w:rStyle w:val="Hyperlink"/>
          <w:rFonts w:cs="Arial"/>
          <w:sz w:val="21"/>
          <w:szCs w:val="21"/>
        </w:rPr>
      </w:pPr>
      <w:hyperlink r:id="rId539" w:history="1">
        <w:bookmarkStart w:id="85" w:name="_Toc114764021"/>
        <w:r w:rsidRPr="00637345">
          <w:rPr>
            <w:rStyle w:val="Hyperlink"/>
            <w:rFonts w:cs="Arial"/>
            <w:sz w:val="21"/>
            <w:szCs w:val="21"/>
          </w:rPr>
          <w:t>Read-Eval-Print-Loop</w:t>
        </w:r>
        <w:bookmarkEnd w:id="85"/>
      </w:hyperlink>
    </w:p>
    <w:p w14:paraId="48609C4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starts a read-eval-print-loop, which lets you interactively build up program state in the global context, it is especially useful for quick prototyping and checking snippets of code.</w:t>
      </w:r>
    </w:p>
    <w:p w14:paraId="3D594709"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REPL supports JavaScript as well as TypeScript, however TypeScript code is not type-checked, instead it is transpiled to JavaScript behind the scenes.</w:t>
      </w:r>
    </w:p>
    <w:p w14:paraId="2506F0EC"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To make it easier to copy-paste code samples, Deno REPL supports import and export declarations. It means that you can paste code containing </w:t>
      </w:r>
      <w:r w:rsidRPr="00637345">
        <w:rPr>
          <w:rStyle w:val="HTMLCode"/>
          <w:rFonts w:ascii="Times New Roman" w:eastAsia="楷体" w:hAnsi="Times New Roman" w:cs="Menlo"/>
          <w:sz w:val="20"/>
          <w:szCs w:val="20"/>
        </w:rPr>
        <w:t>import ... from ...;</w:t>
      </w:r>
      <w:r w:rsidRPr="00637345">
        <w:rPr>
          <w:rFonts w:ascii="Times New Roman" w:hAnsi="Times New Roman" w:cs="Segoe UI"/>
        </w:rPr>
        <w:t>, </w:t>
      </w:r>
      <w:r w:rsidRPr="00637345">
        <w:rPr>
          <w:rStyle w:val="HTMLCode"/>
          <w:rFonts w:ascii="Times New Roman" w:eastAsia="楷体" w:hAnsi="Times New Roman" w:cs="Menlo"/>
          <w:sz w:val="20"/>
          <w:szCs w:val="20"/>
        </w:rPr>
        <w:t>export class ...</w:t>
      </w:r>
      <w:r w:rsidRPr="00637345">
        <w:rPr>
          <w:rFonts w:ascii="Times New Roman" w:hAnsi="Times New Roman" w:cs="Segoe UI"/>
        </w:rPr>
        <w:t> or </w:t>
      </w:r>
      <w:r w:rsidRPr="00637345">
        <w:rPr>
          <w:rStyle w:val="HTMLCode"/>
          <w:rFonts w:ascii="Times New Roman" w:eastAsia="楷体" w:hAnsi="Times New Roman" w:cs="Menlo"/>
          <w:sz w:val="20"/>
          <w:szCs w:val="20"/>
        </w:rPr>
        <w:t>export function ...</w:t>
      </w:r>
      <w:r w:rsidRPr="00637345">
        <w:rPr>
          <w:rFonts w:ascii="Times New Roman" w:hAnsi="Times New Roman" w:cs="Segoe UI"/>
        </w:rPr>
        <w:t> and it will work as if you were executing a regular ES module.</w:t>
      </w:r>
    </w:p>
    <w:p w14:paraId="1655609C" w14:textId="77777777" w:rsidR="00576120" w:rsidRPr="00637345" w:rsidRDefault="00576120" w:rsidP="00637345">
      <w:pPr>
        <w:pStyle w:val="Heading3"/>
        <w:keepNext w:val="0"/>
        <w:keepLines w:val="0"/>
        <w:rPr>
          <w:rFonts w:cs="Segoe UI"/>
          <w:color w:val="24292F"/>
        </w:rPr>
      </w:pPr>
      <w:r w:rsidRPr="00637345">
        <w:rPr>
          <w:rFonts w:cs="Segoe UI"/>
          <w:color w:val="24292F"/>
        </w:rPr>
        <w:t>Special variables</w:t>
      </w:r>
    </w:p>
    <w:p w14:paraId="6467F0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a couple of special variables, that are always available: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20"/>
        <w:gridCol w:w="2960"/>
      </w:tblGrid>
      <w:tr w:rsidR="00637345" w:rsidRPr="00637345" w14:paraId="542BC565" w14:textId="77777777" w:rsidTr="00576120">
        <w:trPr>
          <w:tblHeader/>
        </w:trPr>
        <w:tc>
          <w:tcPr>
            <w:tcW w:w="0" w:type="auto"/>
            <w:tcMar>
              <w:top w:w="90" w:type="dxa"/>
              <w:left w:w="195" w:type="dxa"/>
              <w:bottom w:w="90" w:type="dxa"/>
              <w:right w:w="195" w:type="dxa"/>
            </w:tcMar>
            <w:vAlign w:val="center"/>
            <w:hideMark/>
          </w:tcPr>
          <w:p w14:paraId="0272EE77" w14:textId="77777777" w:rsidR="00576120" w:rsidRPr="00637345" w:rsidRDefault="00576120" w:rsidP="00637345">
            <w:pPr>
              <w:rPr>
                <w:rFonts w:cs="Segoe UI"/>
                <w:b/>
                <w:bCs/>
                <w:color w:val="24292F"/>
              </w:rPr>
            </w:pPr>
            <w:r w:rsidRPr="00637345">
              <w:rPr>
                <w:rFonts w:cs="Segoe UI"/>
                <w:b/>
                <w:bCs/>
                <w:color w:val="24292F"/>
              </w:rPr>
              <w:lastRenderedPageBreak/>
              <w:t>Identifier</w:t>
            </w:r>
          </w:p>
        </w:tc>
        <w:tc>
          <w:tcPr>
            <w:tcW w:w="0" w:type="auto"/>
            <w:tcMar>
              <w:top w:w="90" w:type="dxa"/>
              <w:left w:w="195" w:type="dxa"/>
              <w:bottom w:w="90" w:type="dxa"/>
              <w:right w:w="195" w:type="dxa"/>
            </w:tcMar>
            <w:vAlign w:val="center"/>
            <w:hideMark/>
          </w:tcPr>
          <w:p w14:paraId="0E32F69E"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5827340C" w14:textId="77777777" w:rsidTr="00576120">
        <w:tc>
          <w:tcPr>
            <w:tcW w:w="0" w:type="auto"/>
            <w:tcMar>
              <w:top w:w="90" w:type="dxa"/>
              <w:left w:w="195" w:type="dxa"/>
              <w:bottom w:w="90" w:type="dxa"/>
              <w:right w:w="195" w:type="dxa"/>
            </w:tcMar>
            <w:vAlign w:val="center"/>
            <w:hideMark/>
          </w:tcPr>
          <w:p w14:paraId="2E4094CD" w14:textId="77777777" w:rsidR="00576120" w:rsidRPr="00637345" w:rsidRDefault="00576120" w:rsidP="00637345">
            <w:pPr>
              <w:rPr>
                <w:rFonts w:cs="Segoe UI"/>
                <w:color w:val="24292F"/>
              </w:rPr>
            </w:pPr>
            <w:r w:rsidRPr="00637345">
              <w:rPr>
                <w:rFonts w:cs="Segoe UI"/>
                <w:color w:val="24292F"/>
              </w:rPr>
              <w:t>_</w:t>
            </w:r>
          </w:p>
        </w:tc>
        <w:tc>
          <w:tcPr>
            <w:tcW w:w="0" w:type="auto"/>
            <w:tcMar>
              <w:top w:w="90" w:type="dxa"/>
              <w:left w:w="195" w:type="dxa"/>
              <w:bottom w:w="90" w:type="dxa"/>
              <w:right w:w="195" w:type="dxa"/>
            </w:tcMar>
            <w:vAlign w:val="center"/>
            <w:hideMark/>
          </w:tcPr>
          <w:p w14:paraId="7E993F88" w14:textId="77777777" w:rsidR="00576120" w:rsidRPr="00637345" w:rsidRDefault="00576120" w:rsidP="00637345">
            <w:pPr>
              <w:rPr>
                <w:rFonts w:cs="Segoe UI"/>
                <w:color w:val="24292F"/>
              </w:rPr>
            </w:pPr>
            <w:r w:rsidRPr="00637345">
              <w:rPr>
                <w:rFonts w:cs="Segoe UI"/>
                <w:color w:val="24292F"/>
              </w:rPr>
              <w:t>Yields the last evaluated expression</w:t>
            </w:r>
          </w:p>
        </w:tc>
      </w:tr>
      <w:tr w:rsidR="00637345" w:rsidRPr="00637345" w14:paraId="1CCB09C5" w14:textId="77777777" w:rsidTr="00576120">
        <w:tc>
          <w:tcPr>
            <w:tcW w:w="0" w:type="auto"/>
            <w:tcMar>
              <w:top w:w="90" w:type="dxa"/>
              <w:left w:w="195" w:type="dxa"/>
              <w:bottom w:w="90" w:type="dxa"/>
              <w:right w:w="195" w:type="dxa"/>
            </w:tcMar>
            <w:vAlign w:val="center"/>
            <w:hideMark/>
          </w:tcPr>
          <w:p w14:paraId="7304A312" w14:textId="77777777" w:rsidR="00576120" w:rsidRPr="00637345" w:rsidRDefault="00576120" w:rsidP="00637345">
            <w:pPr>
              <w:rPr>
                <w:rFonts w:cs="Segoe UI"/>
                <w:color w:val="24292F"/>
              </w:rPr>
            </w:pPr>
            <w:r w:rsidRPr="00637345">
              <w:rPr>
                <w:rFonts w:cs="Segoe UI"/>
                <w:color w:val="24292F"/>
              </w:rPr>
              <w:t>_error</w:t>
            </w:r>
          </w:p>
        </w:tc>
        <w:tc>
          <w:tcPr>
            <w:tcW w:w="0" w:type="auto"/>
            <w:tcMar>
              <w:top w:w="90" w:type="dxa"/>
              <w:left w:w="195" w:type="dxa"/>
              <w:bottom w:w="90" w:type="dxa"/>
              <w:right w:w="195" w:type="dxa"/>
            </w:tcMar>
            <w:vAlign w:val="center"/>
            <w:hideMark/>
          </w:tcPr>
          <w:p w14:paraId="13F0ED44" w14:textId="77777777" w:rsidR="00576120" w:rsidRPr="00637345" w:rsidRDefault="00576120" w:rsidP="00637345">
            <w:pPr>
              <w:rPr>
                <w:rFonts w:cs="Segoe UI"/>
                <w:color w:val="24292F"/>
              </w:rPr>
            </w:pPr>
            <w:r w:rsidRPr="00637345">
              <w:rPr>
                <w:rFonts w:cs="Segoe UI"/>
                <w:color w:val="24292F"/>
              </w:rPr>
              <w:t>Yields the last thrown error</w:t>
            </w:r>
          </w:p>
        </w:tc>
      </w:tr>
    </w:tbl>
    <w:p w14:paraId="344289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77A7C99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AEEBF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"hello world!"</w:t>
      </w:r>
    </w:p>
    <w:p w14:paraId="3437D93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5D9608F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5FE21B8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048092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const foo = "bar";</w:t>
      </w:r>
    </w:p>
    <w:p w14:paraId="6693EC9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3E84B6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11A087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668F9A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Special functions</w:t>
      </w:r>
    </w:p>
    <w:p w14:paraId="143D400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several functions in the global scope: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1"/>
        <w:gridCol w:w="2719"/>
      </w:tblGrid>
      <w:tr w:rsidR="00637345" w:rsidRPr="00637345" w14:paraId="4B7C584B" w14:textId="77777777" w:rsidTr="00576120">
        <w:trPr>
          <w:tblHeader/>
        </w:trPr>
        <w:tc>
          <w:tcPr>
            <w:tcW w:w="0" w:type="auto"/>
            <w:tcMar>
              <w:top w:w="90" w:type="dxa"/>
              <w:left w:w="195" w:type="dxa"/>
              <w:bottom w:w="90" w:type="dxa"/>
              <w:right w:w="195" w:type="dxa"/>
            </w:tcMar>
            <w:vAlign w:val="center"/>
            <w:hideMark/>
          </w:tcPr>
          <w:p w14:paraId="0CCEECCC" w14:textId="77777777" w:rsidR="00576120" w:rsidRPr="00637345" w:rsidRDefault="00576120" w:rsidP="00637345">
            <w:pPr>
              <w:rPr>
                <w:rFonts w:cs="Segoe UI"/>
                <w:b/>
                <w:bCs/>
                <w:color w:val="24292F"/>
              </w:rPr>
            </w:pPr>
            <w:r w:rsidRPr="00637345">
              <w:rPr>
                <w:rFonts w:cs="Segoe UI"/>
                <w:b/>
                <w:bCs/>
                <w:color w:val="24292F"/>
              </w:rPr>
              <w:t>Function</w:t>
            </w:r>
          </w:p>
        </w:tc>
        <w:tc>
          <w:tcPr>
            <w:tcW w:w="0" w:type="auto"/>
            <w:tcMar>
              <w:top w:w="90" w:type="dxa"/>
              <w:left w:w="195" w:type="dxa"/>
              <w:bottom w:w="90" w:type="dxa"/>
              <w:right w:w="195" w:type="dxa"/>
            </w:tcMar>
            <w:vAlign w:val="center"/>
            <w:hideMark/>
          </w:tcPr>
          <w:p w14:paraId="795EF8D1"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650BEFE0" w14:textId="77777777" w:rsidTr="00576120">
        <w:tc>
          <w:tcPr>
            <w:tcW w:w="0" w:type="auto"/>
            <w:tcMar>
              <w:top w:w="90" w:type="dxa"/>
              <w:left w:w="195" w:type="dxa"/>
              <w:bottom w:w="90" w:type="dxa"/>
              <w:right w:w="195" w:type="dxa"/>
            </w:tcMar>
            <w:vAlign w:val="center"/>
            <w:hideMark/>
          </w:tcPr>
          <w:p w14:paraId="7C542483" w14:textId="77777777" w:rsidR="00576120" w:rsidRPr="00637345" w:rsidRDefault="00576120" w:rsidP="00637345">
            <w:pPr>
              <w:rPr>
                <w:rFonts w:cs="Segoe UI"/>
                <w:color w:val="24292F"/>
              </w:rPr>
            </w:pPr>
            <w:r w:rsidRPr="00637345">
              <w:rPr>
                <w:rFonts w:cs="Segoe UI"/>
                <w:color w:val="24292F"/>
              </w:rPr>
              <w:t>clear()</w:t>
            </w:r>
          </w:p>
        </w:tc>
        <w:tc>
          <w:tcPr>
            <w:tcW w:w="0" w:type="auto"/>
            <w:tcMar>
              <w:top w:w="90" w:type="dxa"/>
              <w:left w:w="195" w:type="dxa"/>
              <w:bottom w:w="90" w:type="dxa"/>
              <w:right w:w="195" w:type="dxa"/>
            </w:tcMar>
            <w:vAlign w:val="center"/>
            <w:hideMark/>
          </w:tcPr>
          <w:p w14:paraId="4309ABAD" w14:textId="77777777" w:rsidR="00576120" w:rsidRPr="00637345" w:rsidRDefault="00576120" w:rsidP="00637345">
            <w:pPr>
              <w:rPr>
                <w:rFonts w:cs="Segoe UI"/>
                <w:color w:val="24292F"/>
              </w:rPr>
            </w:pPr>
            <w:r w:rsidRPr="00637345">
              <w:rPr>
                <w:rFonts w:cs="Segoe UI"/>
                <w:color w:val="24292F"/>
              </w:rPr>
              <w:t>Clears the entire terminal screen</w:t>
            </w:r>
          </w:p>
        </w:tc>
      </w:tr>
      <w:tr w:rsidR="00637345" w:rsidRPr="00637345" w14:paraId="6B74D39D" w14:textId="77777777" w:rsidTr="00576120">
        <w:tc>
          <w:tcPr>
            <w:tcW w:w="0" w:type="auto"/>
            <w:tcMar>
              <w:top w:w="90" w:type="dxa"/>
              <w:left w:w="195" w:type="dxa"/>
              <w:bottom w:w="90" w:type="dxa"/>
              <w:right w:w="195" w:type="dxa"/>
            </w:tcMar>
            <w:vAlign w:val="center"/>
            <w:hideMark/>
          </w:tcPr>
          <w:p w14:paraId="15FE5106" w14:textId="77777777" w:rsidR="00576120" w:rsidRPr="00637345" w:rsidRDefault="00576120" w:rsidP="00637345">
            <w:pPr>
              <w:rPr>
                <w:rFonts w:cs="Segoe UI"/>
                <w:color w:val="24292F"/>
              </w:rPr>
            </w:pPr>
            <w:r w:rsidRPr="00637345">
              <w:rPr>
                <w:rFonts w:cs="Segoe UI"/>
                <w:color w:val="24292F"/>
              </w:rPr>
              <w:t>close()</w:t>
            </w:r>
          </w:p>
        </w:tc>
        <w:tc>
          <w:tcPr>
            <w:tcW w:w="0" w:type="auto"/>
            <w:tcMar>
              <w:top w:w="90" w:type="dxa"/>
              <w:left w:w="195" w:type="dxa"/>
              <w:bottom w:w="90" w:type="dxa"/>
              <w:right w:w="195" w:type="dxa"/>
            </w:tcMar>
            <w:vAlign w:val="center"/>
            <w:hideMark/>
          </w:tcPr>
          <w:p w14:paraId="58771531" w14:textId="77777777" w:rsidR="00576120" w:rsidRPr="00637345" w:rsidRDefault="00576120" w:rsidP="00637345">
            <w:pPr>
              <w:rPr>
                <w:rFonts w:cs="Segoe UI"/>
                <w:color w:val="24292F"/>
              </w:rPr>
            </w:pPr>
            <w:r w:rsidRPr="00637345">
              <w:rPr>
                <w:rFonts w:cs="Segoe UI"/>
                <w:color w:val="24292F"/>
              </w:rPr>
              <w:t>Close the current REPL session</w:t>
            </w:r>
          </w:p>
        </w:tc>
      </w:tr>
    </w:tbl>
    <w:p w14:paraId="7BE70D91" w14:textId="77777777" w:rsidR="00576120" w:rsidRPr="00637345" w:rsidRDefault="00576120" w:rsidP="00637345">
      <w:pPr>
        <w:pStyle w:val="Heading3"/>
        <w:keepNext w:val="0"/>
        <w:keepLines w:val="0"/>
        <w:rPr>
          <w:rFonts w:cs="Segoe UI"/>
          <w:color w:val="24292F"/>
        </w:rPr>
      </w:pPr>
      <w:r w:rsidRPr="00637345">
        <w:rPr>
          <w:rStyle w:val="HTMLCode"/>
          <w:rFonts w:ascii="Times New Roman" w:eastAsia="楷体" w:hAnsi="Times New Roman" w:cs="Menlo"/>
          <w:color w:val="24292F"/>
        </w:rPr>
        <w:t>--eval</w:t>
      </w:r>
      <w:r w:rsidRPr="00637345">
        <w:rPr>
          <w:rFonts w:cs="Segoe UI"/>
          <w:color w:val="24292F"/>
        </w:rPr>
        <w:t> flag</w:t>
      </w:r>
    </w:p>
    <w:p w14:paraId="6A00644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allows you to run some code in the runtime before you are dropped into the REPL. This is useful for importing some code you commonly use in the REPL, or modifying the runtime in some way:</w:t>
      </w:r>
    </w:p>
    <w:p w14:paraId="2C146B6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 'import { assert } from "https://deno.land/std@0.156.0/testing/asserts.ts"'</w:t>
      </w:r>
    </w:p>
    <w:p w14:paraId="26687C2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116F86B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E8FC3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assert(true)</w:t>
      </w:r>
    </w:p>
    <w:p w14:paraId="6C58F3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2B744C1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assert(false)</w:t>
      </w:r>
    </w:p>
    <w:p w14:paraId="27973DF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Uncaught AssertionError</w:t>
      </w:r>
    </w:p>
    <w:p w14:paraId="7030BDA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assert (https://deno.land/std@0.110.0/testing/asserts.ts:224:11)</w:t>
      </w:r>
    </w:p>
    <w:p w14:paraId="18E8FE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at &lt;anonymous&gt;:2:1</w:t>
      </w:r>
    </w:p>
    <w:p w14:paraId="3D7A07F8" w14:textId="77777777" w:rsidR="00576120" w:rsidRPr="00637345" w:rsidRDefault="00576120" w:rsidP="00637345">
      <w:pPr>
        <w:pStyle w:val="Heading3"/>
        <w:keepNext w:val="0"/>
        <w:keepLines w:val="0"/>
        <w:rPr>
          <w:rFonts w:cs="Segoe UI"/>
          <w:color w:val="24292F"/>
          <w:sz w:val="36"/>
          <w:szCs w:val="36"/>
        </w:rPr>
      </w:pPr>
      <w:r w:rsidRPr="00637345">
        <w:rPr>
          <w:rStyle w:val="HTMLCode"/>
          <w:rFonts w:ascii="Times New Roman" w:eastAsia="楷体" w:hAnsi="Times New Roman" w:cs="Menlo"/>
          <w:color w:val="24292F"/>
        </w:rPr>
        <w:t>--eval-file</w:t>
      </w:r>
      <w:r w:rsidRPr="00637345">
        <w:rPr>
          <w:rFonts w:cs="Segoe UI"/>
          <w:color w:val="24292F"/>
        </w:rPr>
        <w:t> flag</w:t>
      </w:r>
    </w:p>
    <w:p w14:paraId="0D90770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flag allows you to run code from specified files before you are dropped into the REPL. Like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this is useful for importing code you commonly use in the REPL, or modifying the runtime in some way.</w:t>
      </w:r>
    </w:p>
    <w:p w14:paraId="7A3341B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 can be specified as paths or URLs. URL files are cached and can be reloaded via the </w:t>
      </w:r>
      <w:r w:rsidRPr="00637345">
        <w:rPr>
          <w:rStyle w:val="HTMLCode"/>
          <w:rFonts w:ascii="Times New Roman" w:eastAsia="楷体" w:hAnsi="Times New Roman" w:cs="Menlo"/>
          <w:color w:val="24292F"/>
          <w:sz w:val="20"/>
          <w:szCs w:val="20"/>
        </w:rPr>
        <w:t>--reload</w:t>
      </w:r>
      <w:r w:rsidRPr="00637345">
        <w:rPr>
          <w:rFonts w:ascii="Times New Roman" w:hAnsi="Times New Roman" w:cs="Segoe UI"/>
          <w:color w:val="24292F"/>
        </w:rPr>
        <w:t> flag.</w:t>
      </w:r>
    </w:p>
    <w:p w14:paraId="1B6E46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is also specified, then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files are run before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code.</w:t>
      </w:r>
    </w:p>
    <w:p w14:paraId="708FCDB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--eval-file=https://examples.deno.land/hello-world.ts,https://deno.land/std@0.156.0/encoding/ascii85.ts</w:t>
      </w:r>
    </w:p>
    <w:p w14:paraId="57D489D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https://examples.deno.land/hello-world.ts</w:t>
      </w:r>
    </w:p>
    <w:p w14:paraId="0FB9410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51011C7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https://deno.land/std@0.156.0/encoding/ascii85.ts</w:t>
      </w:r>
    </w:p>
    <w:p w14:paraId="32ADB01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4C481D7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059E6AC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&gt; rfc1924 // local (not exported) variable defined in ascii85.ts</w:t>
      </w:r>
    </w:p>
    <w:p w14:paraId="2972BE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"0123456789ABCDEFGHIJKLMNOPQRSTUVWXYZabcdefghijklmnopqrstuvwxyz!#$%&amp;()*+-;&lt;=&gt;?@^_`{|}~"</w:t>
      </w:r>
    </w:p>
    <w:p w14:paraId="32058097" w14:textId="77777777" w:rsidR="00576120" w:rsidRPr="00637345" w:rsidRDefault="00576120" w:rsidP="00C425C7">
      <w:pPr>
        <w:pStyle w:val="Heading4"/>
      </w:pPr>
      <w:r w:rsidRPr="00637345">
        <w:t>Relative Import Path Resolution</w:t>
      </w:r>
    </w:p>
    <w:p w14:paraId="1822F8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specifies a code file that contains relative imports, then the runtime will try to resolve the imports relative to the current working directory. It will not try to resolve them relative to the code file's location. This can cause "Module not found" errors when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is used with module files:</w:t>
      </w:r>
    </w:p>
    <w:p w14:paraId="109F34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--eval-file=https://deno.land/std@0.156.0/hash/md5.ts</w:t>
      </w:r>
    </w:p>
    <w:p w14:paraId="46A7FA0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error in --eval-file file https://deno.land/std@0.156.0/hash/md5.ts. Uncaught TypeError: Module not found "file:///home/encoding/hex.ts".</w:t>
      </w:r>
    </w:p>
    <w:p w14:paraId="352F7AC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async &lt;anonymous&gt;:2:13</w:t>
      </w:r>
    </w:p>
    <w:p w14:paraId="798683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3872A9B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1E4DEE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close()</w:t>
      </w:r>
    </w:p>
    <w:p w14:paraId="64489B4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--eval-file=https://deno.land/std@0.156.0/encoding/hex.ts</w:t>
      </w:r>
    </w:p>
    <w:p w14:paraId="5079348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https://deno.land/std@0.156.0/encoding/hex.ts</w:t>
      </w:r>
    </w:p>
    <w:p w14:paraId="54E0FB0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560C24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ACEC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w:t>
      </w:r>
    </w:p>
    <w:p w14:paraId="5AEDBDE5"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Tab completions</w:t>
      </w:r>
    </w:p>
    <w:p w14:paraId="6D9AD2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Tab completions are crucial feature for quick navigation in REPL. After hitting </w:t>
      </w:r>
      <w:r w:rsidRPr="00637345">
        <w:rPr>
          <w:rStyle w:val="HTMLCode"/>
          <w:rFonts w:ascii="Times New Roman" w:eastAsia="楷体" w:hAnsi="Times New Roman" w:cs="Menlo"/>
          <w:color w:val="24292F"/>
          <w:sz w:val="20"/>
          <w:szCs w:val="20"/>
        </w:rPr>
        <w:t>tab</w:t>
      </w:r>
      <w:r w:rsidRPr="00637345">
        <w:rPr>
          <w:rFonts w:ascii="Times New Roman" w:hAnsi="Times New Roman" w:cs="Segoe UI"/>
          <w:color w:val="24292F"/>
        </w:rPr>
        <w:t> key, Deno will now show a list of all possible completions.</w:t>
      </w:r>
    </w:p>
    <w:p w14:paraId="6799EA8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w:t>
      </w:r>
    </w:p>
    <w:p w14:paraId="16C6BAD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60FBCC9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36E46C9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Deno.read</w:t>
      </w:r>
    </w:p>
    <w:p w14:paraId="7426850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readTextFile      readFile          readDirSync       readLinkSync      readAll           read</w:t>
      </w:r>
    </w:p>
    <w:p w14:paraId="04C9D2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readTextFileSync  readFileSync      readDir           readLink          readAllSync       readSync</w:t>
      </w:r>
    </w:p>
    <w:p w14:paraId="4D8D2B3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Keyboard shortcuts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20"/>
        <w:gridCol w:w="5899"/>
      </w:tblGrid>
      <w:tr w:rsidR="00637345" w:rsidRPr="00637345" w14:paraId="34CED907" w14:textId="77777777" w:rsidTr="00576120">
        <w:trPr>
          <w:tblHeader/>
        </w:trPr>
        <w:tc>
          <w:tcPr>
            <w:tcW w:w="0" w:type="auto"/>
            <w:tcMar>
              <w:top w:w="90" w:type="dxa"/>
              <w:left w:w="195" w:type="dxa"/>
              <w:bottom w:w="90" w:type="dxa"/>
              <w:right w:w="195" w:type="dxa"/>
            </w:tcMar>
            <w:vAlign w:val="center"/>
            <w:hideMark/>
          </w:tcPr>
          <w:p w14:paraId="3BBF0684" w14:textId="77777777" w:rsidR="00576120" w:rsidRPr="00637345" w:rsidRDefault="00576120" w:rsidP="00637345">
            <w:pPr>
              <w:rPr>
                <w:rFonts w:cs="Segoe UI"/>
                <w:b/>
                <w:bCs/>
                <w:color w:val="24292F"/>
              </w:rPr>
            </w:pPr>
            <w:r w:rsidRPr="00637345">
              <w:rPr>
                <w:rFonts w:cs="Segoe UI"/>
                <w:b/>
                <w:bCs/>
                <w:color w:val="24292F"/>
              </w:rPr>
              <w:t>Keystroke</w:t>
            </w:r>
          </w:p>
        </w:tc>
        <w:tc>
          <w:tcPr>
            <w:tcW w:w="0" w:type="auto"/>
            <w:tcMar>
              <w:top w:w="90" w:type="dxa"/>
              <w:left w:w="195" w:type="dxa"/>
              <w:bottom w:w="90" w:type="dxa"/>
              <w:right w:w="195" w:type="dxa"/>
            </w:tcMar>
            <w:vAlign w:val="center"/>
            <w:hideMark/>
          </w:tcPr>
          <w:p w14:paraId="2A69B844" w14:textId="77777777" w:rsidR="00576120" w:rsidRPr="00637345" w:rsidRDefault="00576120" w:rsidP="00637345">
            <w:pPr>
              <w:rPr>
                <w:rFonts w:cs="Segoe UI"/>
                <w:b/>
                <w:bCs/>
                <w:color w:val="24292F"/>
              </w:rPr>
            </w:pPr>
            <w:r w:rsidRPr="00637345">
              <w:rPr>
                <w:rFonts w:cs="Segoe UI"/>
                <w:b/>
                <w:bCs/>
                <w:color w:val="24292F"/>
              </w:rPr>
              <w:t>Action</w:t>
            </w:r>
          </w:p>
        </w:tc>
      </w:tr>
      <w:tr w:rsidR="00637345" w:rsidRPr="00637345" w14:paraId="18E976B7" w14:textId="77777777" w:rsidTr="00576120">
        <w:tc>
          <w:tcPr>
            <w:tcW w:w="0" w:type="auto"/>
            <w:tcMar>
              <w:top w:w="90" w:type="dxa"/>
              <w:left w:w="195" w:type="dxa"/>
              <w:bottom w:w="90" w:type="dxa"/>
              <w:right w:w="195" w:type="dxa"/>
            </w:tcMar>
            <w:vAlign w:val="center"/>
            <w:hideMark/>
          </w:tcPr>
          <w:p w14:paraId="7E68B097" w14:textId="77777777" w:rsidR="00576120" w:rsidRPr="00637345" w:rsidRDefault="00576120" w:rsidP="00637345">
            <w:pPr>
              <w:rPr>
                <w:rFonts w:cs="Segoe UI"/>
                <w:color w:val="24292F"/>
              </w:rPr>
            </w:pPr>
            <w:r w:rsidRPr="00637345">
              <w:rPr>
                <w:rFonts w:cs="Segoe UI"/>
                <w:color w:val="24292F"/>
              </w:rPr>
              <w:t>Ctrl-A, Home</w:t>
            </w:r>
          </w:p>
        </w:tc>
        <w:tc>
          <w:tcPr>
            <w:tcW w:w="0" w:type="auto"/>
            <w:tcMar>
              <w:top w:w="90" w:type="dxa"/>
              <w:left w:w="195" w:type="dxa"/>
              <w:bottom w:w="90" w:type="dxa"/>
              <w:right w:w="195" w:type="dxa"/>
            </w:tcMar>
            <w:vAlign w:val="center"/>
            <w:hideMark/>
          </w:tcPr>
          <w:p w14:paraId="114B82E6" w14:textId="77777777" w:rsidR="00576120" w:rsidRPr="00637345" w:rsidRDefault="00576120" w:rsidP="00637345">
            <w:pPr>
              <w:rPr>
                <w:rFonts w:cs="Segoe UI"/>
                <w:color w:val="24292F"/>
              </w:rPr>
            </w:pPr>
            <w:r w:rsidRPr="00637345">
              <w:rPr>
                <w:rFonts w:cs="Segoe UI"/>
                <w:color w:val="24292F"/>
              </w:rPr>
              <w:t>Move cursor to the beginning of line</w:t>
            </w:r>
          </w:p>
        </w:tc>
      </w:tr>
      <w:tr w:rsidR="00637345" w:rsidRPr="00637345" w14:paraId="599C649C" w14:textId="77777777" w:rsidTr="00576120">
        <w:tc>
          <w:tcPr>
            <w:tcW w:w="0" w:type="auto"/>
            <w:tcMar>
              <w:top w:w="90" w:type="dxa"/>
              <w:left w:w="195" w:type="dxa"/>
              <w:bottom w:w="90" w:type="dxa"/>
              <w:right w:w="195" w:type="dxa"/>
            </w:tcMar>
            <w:vAlign w:val="center"/>
            <w:hideMark/>
          </w:tcPr>
          <w:p w14:paraId="4F7C170E" w14:textId="77777777" w:rsidR="00576120" w:rsidRPr="00637345" w:rsidRDefault="00576120" w:rsidP="00637345">
            <w:pPr>
              <w:rPr>
                <w:rFonts w:cs="Segoe UI"/>
                <w:color w:val="24292F"/>
              </w:rPr>
            </w:pPr>
            <w:r w:rsidRPr="00637345">
              <w:rPr>
                <w:rFonts w:cs="Segoe UI"/>
                <w:color w:val="24292F"/>
              </w:rPr>
              <w:t>Ctrl-B, Left</w:t>
            </w:r>
          </w:p>
        </w:tc>
        <w:tc>
          <w:tcPr>
            <w:tcW w:w="0" w:type="auto"/>
            <w:tcMar>
              <w:top w:w="90" w:type="dxa"/>
              <w:left w:w="195" w:type="dxa"/>
              <w:bottom w:w="90" w:type="dxa"/>
              <w:right w:w="195" w:type="dxa"/>
            </w:tcMar>
            <w:vAlign w:val="center"/>
            <w:hideMark/>
          </w:tcPr>
          <w:p w14:paraId="668D6659" w14:textId="77777777" w:rsidR="00576120" w:rsidRPr="00637345" w:rsidRDefault="00576120" w:rsidP="00637345">
            <w:pPr>
              <w:rPr>
                <w:rFonts w:cs="Segoe UI"/>
                <w:color w:val="24292F"/>
              </w:rPr>
            </w:pPr>
            <w:r w:rsidRPr="00637345">
              <w:rPr>
                <w:rFonts w:cs="Segoe UI"/>
                <w:color w:val="24292F"/>
              </w:rPr>
              <w:t>Move cursor one character left</w:t>
            </w:r>
          </w:p>
        </w:tc>
      </w:tr>
      <w:tr w:rsidR="00637345" w:rsidRPr="00637345" w14:paraId="10FD8A7B" w14:textId="77777777" w:rsidTr="00576120">
        <w:tc>
          <w:tcPr>
            <w:tcW w:w="0" w:type="auto"/>
            <w:tcMar>
              <w:top w:w="90" w:type="dxa"/>
              <w:left w:w="195" w:type="dxa"/>
              <w:bottom w:w="90" w:type="dxa"/>
              <w:right w:w="195" w:type="dxa"/>
            </w:tcMar>
            <w:vAlign w:val="center"/>
            <w:hideMark/>
          </w:tcPr>
          <w:p w14:paraId="5FCC8D4F" w14:textId="77777777" w:rsidR="00576120" w:rsidRPr="00637345" w:rsidRDefault="00576120" w:rsidP="00637345">
            <w:pPr>
              <w:rPr>
                <w:rFonts w:cs="Segoe UI"/>
                <w:color w:val="24292F"/>
              </w:rPr>
            </w:pPr>
            <w:r w:rsidRPr="00637345">
              <w:rPr>
                <w:rFonts w:cs="Segoe UI"/>
                <w:color w:val="24292F"/>
              </w:rPr>
              <w:t>Ctrl-C</w:t>
            </w:r>
          </w:p>
        </w:tc>
        <w:tc>
          <w:tcPr>
            <w:tcW w:w="0" w:type="auto"/>
            <w:tcMar>
              <w:top w:w="90" w:type="dxa"/>
              <w:left w:w="195" w:type="dxa"/>
              <w:bottom w:w="90" w:type="dxa"/>
              <w:right w:w="195" w:type="dxa"/>
            </w:tcMar>
            <w:vAlign w:val="center"/>
            <w:hideMark/>
          </w:tcPr>
          <w:p w14:paraId="45560B55" w14:textId="77777777" w:rsidR="00576120" w:rsidRPr="00637345" w:rsidRDefault="00576120" w:rsidP="00637345">
            <w:pPr>
              <w:rPr>
                <w:rFonts w:cs="Segoe UI"/>
                <w:color w:val="24292F"/>
              </w:rPr>
            </w:pPr>
            <w:r w:rsidRPr="00637345">
              <w:rPr>
                <w:rFonts w:cs="Segoe UI"/>
                <w:color w:val="24292F"/>
              </w:rPr>
              <w:t>Interrupt and cancel the current edit</w:t>
            </w:r>
          </w:p>
        </w:tc>
      </w:tr>
      <w:tr w:rsidR="00637345" w:rsidRPr="00637345" w14:paraId="6009E9C7" w14:textId="77777777" w:rsidTr="00576120">
        <w:tc>
          <w:tcPr>
            <w:tcW w:w="0" w:type="auto"/>
            <w:tcMar>
              <w:top w:w="90" w:type="dxa"/>
              <w:left w:w="195" w:type="dxa"/>
              <w:bottom w:w="90" w:type="dxa"/>
              <w:right w:w="195" w:type="dxa"/>
            </w:tcMar>
            <w:vAlign w:val="center"/>
            <w:hideMark/>
          </w:tcPr>
          <w:p w14:paraId="69B658EA" w14:textId="77777777" w:rsidR="00576120" w:rsidRPr="00637345" w:rsidRDefault="00576120" w:rsidP="00637345">
            <w:pPr>
              <w:rPr>
                <w:rFonts w:cs="Segoe UI"/>
                <w:color w:val="24292F"/>
              </w:rPr>
            </w:pPr>
            <w:r w:rsidRPr="00637345">
              <w:rPr>
                <w:rFonts w:cs="Segoe UI"/>
                <w:color w:val="24292F"/>
              </w:rPr>
              <w:t>Ctrl-D</w:t>
            </w:r>
          </w:p>
        </w:tc>
        <w:tc>
          <w:tcPr>
            <w:tcW w:w="0" w:type="auto"/>
            <w:tcMar>
              <w:top w:w="90" w:type="dxa"/>
              <w:left w:w="195" w:type="dxa"/>
              <w:bottom w:w="90" w:type="dxa"/>
              <w:right w:w="195" w:type="dxa"/>
            </w:tcMar>
            <w:vAlign w:val="center"/>
            <w:hideMark/>
          </w:tcPr>
          <w:p w14:paraId="137DE6BF" w14:textId="77777777" w:rsidR="00576120" w:rsidRPr="00637345" w:rsidRDefault="00576120" w:rsidP="00637345">
            <w:pPr>
              <w:rPr>
                <w:rFonts w:cs="Segoe UI"/>
                <w:color w:val="24292F"/>
              </w:rPr>
            </w:pPr>
            <w:r w:rsidRPr="00637345">
              <w:rPr>
                <w:rFonts w:cs="Segoe UI"/>
                <w:color w:val="24292F"/>
              </w:rPr>
              <w:t>If if line </w:t>
            </w:r>
            <w:r w:rsidRPr="00637345">
              <w:rPr>
                <w:rStyle w:val="Emphasis"/>
                <w:rFonts w:cs="Segoe UI"/>
                <w:i w:val="0"/>
                <w:color w:val="24292F"/>
              </w:rPr>
              <w:t>is</w:t>
            </w:r>
            <w:r w:rsidRPr="00637345">
              <w:rPr>
                <w:rFonts w:cs="Segoe UI"/>
                <w:color w:val="24292F"/>
              </w:rPr>
              <w:t> empty, signal end of line</w:t>
            </w:r>
          </w:p>
        </w:tc>
      </w:tr>
      <w:tr w:rsidR="00637345" w:rsidRPr="00637345" w14:paraId="28AB900C" w14:textId="77777777" w:rsidTr="00576120">
        <w:tc>
          <w:tcPr>
            <w:tcW w:w="0" w:type="auto"/>
            <w:tcMar>
              <w:top w:w="90" w:type="dxa"/>
              <w:left w:w="195" w:type="dxa"/>
              <w:bottom w:w="90" w:type="dxa"/>
              <w:right w:w="195" w:type="dxa"/>
            </w:tcMar>
            <w:vAlign w:val="center"/>
            <w:hideMark/>
          </w:tcPr>
          <w:p w14:paraId="775A6090" w14:textId="77777777" w:rsidR="00576120" w:rsidRPr="00637345" w:rsidRDefault="00576120" w:rsidP="00637345">
            <w:pPr>
              <w:rPr>
                <w:rFonts w:cs="Segoe UI"/>
                <w:color w:val="24292F"/>
              </w:rPr>
            </w:pPr>
            <w:r w:rsidRPr="00637345">
              <w:rPr>
                <w:rFonts w:cs="Segoe UI"/>
                <w:color w:val="24292F"/>
              </w:rPr>
              <w:t>Ctrl-D, Del</w:t>
            </w:r>
          </w:p>
        </w:tc>
        <w:tc>
          <w:tcPr>
            <w:tcW w:w="0" w:type="auto"/>
            <w:tcMar>
              <w:top w:w="90" w:type="dxa"/>
              <w:left w:w="195" w:type="dxa"/>
              <w:bottom w:w="90" w:type="dxa"/>
              <w:right w:w="195" w:type="dxa"/>
            </w:tcMar>
            <w:vAlign w:val="center"/>
            <w:hideMark/>
          </w:tcPr>
          <w:p w14:paraId="61377C61" w14:textId="77777777" w:rsidR="00576120" w:rsidRPr="00637345" w:rsidRDefault="00576120" w:rsidP="00637345">
            <w:pPr>
              <w:rPr>
                <w:rFonts w:cs="Segoe UI"/>
                <w:color w:val="24292F"/>
              </w:rPr>
            </w:pPr>
            <w:r w:rsidRPr="00637345">
              <w:rPr>
                <w:rFonts w:cs="Segoe UI"/>
                <w:color w:val="24292F"/>
              </w:rPr>
              <w:t>If line is </w:t>
            </w:r>
            <w:r w:rsidRPr="00637345">
              <w:rPr>
                <w:rStyle w:val="Emphasis"/>
                <w:rFonts w:cs="Segoe UI"/>
                <w:i w:val="0"/>
                <w:color w:val="24292F"/>
              </w:rPr>
              <w:t>not</w:t>
            </w:r>
            <w:r w:rsidRPr="00637345">
              <w:rPr>
                <w:rFonts w:cs="Segoe UI"/>
                <w:color w:val="24292F"/>
              </w:rPr>
              <w:t> empty, delete character under cursor</w:t>
            </w:r>
          </w:p>
        </w:tc>
      </w:tr>
      <w:tr w:rsidR="00637345" w:rsidRPr="00637345" w14:paraId="38F3E035" w14:textId="77777777" w:rsidTr="00576120">
        <w:tc>
          <w:tcPr>
            <w:tcW w:w="0" w:type="auto"/>
            <w:tcMar>
              <w:top w:w="90" w:type="dxa"/>
              <w:left w:w="195" w:type="dxa"/>
              <w:bottom w:w="90" w:type="dxa"/>
              <w:right w:w="195" w:type="dxa"/>
            </w:tcMar>
            <w:vAlign w:val="center"/>
            <w:hideMark/>
          </w:tcPr>
          <w:p w14:paraId="58C1EB08" w14:textId="77777777" w:rsidR="00576120" w:rsidRPr="00637345" w:rsidRDefault="00576120" w:rsidP="00637345">
            <w:pPr>
              <w:rPr>
                <w:rFonts w:cs="Segoe UI"/>
                <w:color w:val="24292F"/>
              </w:rPr>
            </w:pPr>
            <w:r w:rsidRPr="00637345">
              <w:rPr>
                <w:rFonts w:cs="Segoe UI"/>
                <w:color w:val="24292F"/>
              </w:rPr>
              <w:t>Ctrl-E, End</w:t>
            </w:r>
          </w:p>
        </w:tc>
        <w:tc>
          <w:tcPr>
            <w:tcW w:w="0" w:type="auto"/>
            <w:tcMar>
              <w:top w:w="90" w:type="dxa"/>
              <w:left w:w="195" w:type="dxa"/>
              <w:bottom w:w="90" w:type="dxa"/>
              <w:right w:w="195" w:type="dxa"/>
            </w:tcMar>
            <w:vAlign w:val="center"/>
            <w:hideMark/>
          </w:tcPr>
          <w:p w14:paraId="22628779" w14:textId="77777777" w:rsidR="00576120" w:rsidRPr="00637345" w:rsidRDefault="00576120" w:rsidP="00637345">
            <w:pPr>
              <w:rPr>
                <w:rFonts w:cs="Segoe UI"/>
                <w:color w:val="24292F"/>
              </w:rPr>
            </w:pPr>
            <w:r w:rsidRPr="00637345">
              <w:rPr>
                <w:rFonts w:cs="Segoe UI"/>
                <w:color w:val="24292F"/>
              </w:rPr>
              <w:t>Move cursor to end of line</w:t>
            </w:r>
          </w:p>
        </w:tc>
      </w:tr>
      <w:tr w:rsidR="00637345" w:rsidRPr="00637345" w14:paraId="1FDF6550" w14:textId="77777777" w:rsidTr="00576120">
        <w:tc>
          <w:tcPr>
            <w:tcW w:w="0" w:type="auto"/>
            <w:tcMar>
              <w:top w:w="90" w:type="dxa"/>
              <w:left w:w="195" w:type="dxa"/>
              <w:bottom w:w="90" w:type="dxa"/>
              <w:right w:w="195" w:type="dxa"/>
            </w:tcMar>
            <w:vAlign w:val="center"/>
            <w:hideMark/>
          </w:tcPr>
          <w:p w14:paraId="7EED3461" w14:textId="77777777" w:rsidR="00576120" w:rsidRPr="00637345" w:rsidRDefault="00576120" w:rsidP="00637345">
            <w:pPr>
              <w:rPr>
                <w:rFonts w:cs="Segoe UI"/>
                <w:color w:val="24292F"/>
              </w:rPr>
            </w:pPr>
            <w:r w:rsidRPr="00637345">
              <w:rPr>
                <w:rFonts w:cs="Segoe UI"/>
                <w:color w:val="24292F"/>
              </w:rPr>
              <w:t>Ctrl-F, Right</w:t>
            </w:r>
          </w:p>
        </w:tc>
        <w:tc>
          <w:tcPr>
            <w:tcW w:w="0" w:type="auto"/>
            <w:tcMar>
              <w:top w:w="90" w:type="dxa"/>
              <w:left w:w="195" w:type="dxa"/>
              <w:bottom w:w="90" w:type="dxa"/>
              <w:right w:w="195" w:type="dxa"/>
            </w:tcMar>
            <w:vAlign w:val="center"/>
            <w:hideMark/>
          </w:tcPr>
          <w:p w14:paraId="6CFF795A" w14:textId="77777777" w:rsidR="00576120" w:rsidRPr="00637345" w:rsidRDefault="00576120" w:rsidP="00637345">
            <w:pPr>
              <w:rPr>
                <w:rFonts w:cs="Segoe UI"/>
                <w:color w:val="24292F"/>
              </w:rPr>
            </w:pPr>
            <w:r w:rsidRPr="00637345">
              <w:rPr>
                <w:rFonts w:cs="Segoe UI"/>
                <w:color w:val="24292F"/>
              </w:rPr>
              <w:t>Move cursor one character right</w:t>
            </w:r>
          </w:p>
        </w:tc>
      </w:tr>
      <w:tr w:rsidR="00637345" w:rsidRPr="00637345" w14:paraId="7349ECEA" w14:textId="77777777" w:rsidTr="00576120">
        <w:tc>
          <w:tcPr>
            <w:tcW w:w="0" w:type="auto"/>
            <w:tcMar>
              <w:top w:w="90" w:type="dxa"/>
              <w:left w:w="195" w:type="dxa"/>
              <w:bottom w:w="90" w:type="dxa"/>
              <w:right w:w="195" w:type="dxa"/>
            </w:tcMar>
            <w:vAlign w:val="center"/>
            <w:hideMark/>
          </w:tcPr>
          <w:p w14:paraId="583E6C07" w14:textId="77777777" w:rsidR="00576120" w:rsidRPr="00637345" w:rsidRDefault="00576120" w:rsidP="00637345">
            <w:pPr>
              <w:rPr>
                <w:rFonts w:cs="Segoe UI"/>
                <w:color w:val="24292F"/>
              </w:rPr>
            </w:pPr>
            <w:r w:rsidRPr="00637345">
              <w:rPr>
                <w:rFonts w:cs="Segoe UI"/>
                <w:color w:val="24292F"/>
              </w:rPr>
              <w:t>Ctrl-H, Backspace</w:t>
            </w:r>
          </w:p>
        </w:tc>
        <w:tc>
          <w:tcPr>
            <w:tcW w:w="0" w:type="auto"/>
            <w:tcMar>
              <w:top w:w="90" w:type="dxa"/>
              <w:left w:w="195" w:type="dxa"/>
              <w:bottom w:w="90" w:type="dxa"/>
              <w:right w:w="195" w:type="dxa"/>
            </w:tcMar>
            <w:vAlign w:val="center"/>
            <w:hideMark/>
          </w:tcPr>
          <w:p w14:paraId="6DC32AB2" w14:textId="77777777" w:rsidR="00576120" w:rsidRPr="00637345" w:rsidRDefault="00576120" w:rsidP="00637345">
            <w:pPr>
              <w:rPr>
                <w:rFonts w:cs="Segoe UI"/>
                <w:color w:val="24292F"/>
              </w:rPr>
            </w:pPr>
            <w:r w:rsidRPr="00637345">
              <w:rPr>
                <w:rFonts w:cs="Segoe UI"/>
                <w:color w:val="24292F"/>
              </w:rPr>
              <w:t>Delete character before cursor</w:t>
            </w:r>
          </w:p>
        </w:tc>
      </w:tr>
      <w:tr w:rsidR="00637345" w:rsidRPr="00637345" w14:paraId="3ABF7A80" w14:textId="77777777" w:rsidTr="00576120">
        <w:tc>
          <w:tcPr>
            <w:tcW w:w="0" w:type="auto"/>
            <w:tcMar>
              <w:top w:w="90" w:type="dxa"/>
              <w:left w:w="195" w:type="dxa"/>
              <w:bottom w:w="90" w:type="dxa"/>
              <w:right w:w="195" w:type="dxa"/>
            </w:tcMar>
            <w:vAlign w:val="center"/>
            <w:hideMark/>
          </w:tcPr>
          <w:p w14:paraId="7612CFC1" w14:textId="77777777" w:rsidR="00576120" w:rsidRPr="00637345" w:rsidRDefault="00576120" w:rsidP="00637345">
            <w:pPr>
              <w:rPr>
                <w:rFonts w:cs="Segoe UI"/>
                <w:color w:val="24292F"/>
              </w:rPr>
            </w:pPr>
            <w:r w:rsidRPr="00637345">
              <w:rPr>
                <w:rFonts w:cs="Segoe UI"/>
                <w:color w:val="24292F"/>
              </w:rPr>
              <w:lastRenderedPageBreak/>
              <w:t>Ctrl-I, Tab</w:t>
            </w:r>
          </w:p>
        </w:tc>
        <w:tc>
          <w:tcPr>
            <w:tcW w:w="0" w:type="auto"/>
            <w:tcMar>
              <w:top w:w="90" w:type="dxa"/>
              <w:left w:w="195" w:type="dxa"/>
              <w:bottom w:w="90" w:type="dxa"/>
              <w:right w:w="195" w:type="dxa"/>
            </w:tcMar>
            <w:vAlign w:val="center"/>
            <w:hideMark/>
          </w:tcPr>
          <w:p w14:paraId="4AB91DF7" w14:textId="77777777" w:rsidR="00576120" w:rsidRPr="00637345" w:rsidRDefault="00576120" w:rsidP="00637345">
            <w:pPr>
              <w:rPr>
                <w:rFonts w:cs="Segoe UI"/>
                <w:color w:val="24292F"/>
              </w:rPr>
            </w:pPr>
            <w:r w:rsidRPr="00637345">
              <w:rPr>
                <w:rFonts w:cs="Segoe UI"/>
                <w:color w:val="24292F"/>
              </w:rPr>
              <w:t>Next completion</w:t>
            </w:r>
          </w:p>
        </w:tc>
      </w:tr>
      <w:tr w:rsidR="00637345" w:rsidRPr="00637345" w14:paraId="53ADA263" w14:textId="77777777" w:rsidTr="00576120">
        <w:tc>
          <w:tcPr>
            <w:tcW w:w="0" w:type="auto"/>
            <w:tcMar>
              <w:top w:w="90" w:type="dxa"/>
              <w:left w:w="195" w:type="dxa"/>
              <w:bottom w:w="90" w:type="dxa"/>
              <w:right w:w="195" w:type="dxa"/>
            </w:tcMar>
            <w:vAlign w:val="center"/>
            <w:hideMark/>
          </w:tcPr>
          <w:p w14:paraId="5ECB5E4F" w14:textId="77777777" w:rsidR="00576120" w:rsidRPr="00637345" w:rsidRDefault="00576120" w:rsidP="00637345">
            <w:pPr>
              <w:rPr>
                <w:rFonts w:cs="Segoe UI"/>
                <w:color w:val="24292F"/>
              </w:rPr>
            </w:pPr>
            <w:r w:rsidRPr="00637345">
              <w:rPr>
                <w:rFonts w:cs="Segoe UI"/>
                <w:color w:val="24292F"/>
              </w:rPr>
              <w:t>Ctrl-J, Ctrl-M, Enter</w:t>
            </w:r>
          </w:p>
        </w:tc>
        <w:tc>
          <w:tcPr>
            <w:tcW w:w="0" w:type="auto"/>
            <w:tcMar>
              <w:top w:w="90" w:type="dxa"/>
              <w:left w:w="195" w:type="dxa"/>
              <w:bottom w:w="90" w:type="dxa"/>
              <w:right w:w="195" w:type="dxa"/>
            </w:tcMar>
            <w:vAlign w:val="center"/>
            <w:hideMark/>
          </w:tcPr>
          <w:p w14:paraId="3AEDE66C" w14:textId="77777777" w:rsidR="00576120" w:rsidRPr="00637345" w:rsidRDefault="00576120" w:rsidP="00637345">
            <w:pPr>
              <w:rPr>
                <w:rFonts w:cs="Segoe UI"/>
                <w:color w:val="24292F"/>
              </w:rPr>
            </w:pPr>
            <w:r w:rsidRPr="00637345">
              <w:rPr>
                <w:rFonts w:cs="Segoe UI"/>
                <w:color w:val="24292F"/>
              </w:rPr>
              <w:t>Finish the line entry</w:t>
            </w:r>
          </w:p>
        </w:tc>
      </w:tr>
      <w:tr w:rsidR="00637345" w:rsidRPr="00637345" w14:paraId="71445596" w14:textId="77777777" w:rsidTr="00576120">
        <w:tc>
          <w:tcPr>
            <w:tcW w:w="0" w:type="auto"/>
            <w:tcMar>
              <w:top w:w="90" w:type="dxa"/>
              <w:left w:w="195" w:type="dxa"/>
              <w:bottom w:w="90" w:type="dxa"/>
              <w:right w:w="195" w:type="dxa"/>
            </w:tcMar>
            <w:vAlign w:val="center"/>
            <w:hideMark/>
          </w:tcPr>
          <w:p w14:paraId="473B920C" w14:textId="77777777" w:rsidR="00576120" w:rsidRPr="00637345" w:rsidRDefault="00576120" w:rsidP="00637345">
            <w:pPr>
              <w:rPr>
                <w:rFonts w:cs="Segoe UI"/>
                <w:color w:val="24292F"/>
              </w:rPr>
            </w:pPr>
            <w:r w:rsidRPr="00637345">
              <w:rPr>
                <w:rFonts w:cs="Segoe UI"/>
                <w:color w:val="24292F"/>
              </w:rPr>
              <w:t>Ctrl-K</w:t>
            </w:r>
          </w:p>
        </w:tc>
        <w:tc>
          <w:tcPr>
            <w:tcW w:w="0" w:type="auto"/>
            <w:tcMar>
              <w:top w:w="90" w:type="dxa"/>
              <w:left w:w="195" w:type="dxa"/>
              <w:bottom w:w="90" w:type="dxa"/>
              <w:right w:w="195" w:type="dxa"/>
            </w:tcMar>
            <w:vAlign w:val="center"/>
            <w:hideMark/>
          </w:tcPr>
          <w:p w14:paraId="535EA748" w14:textId="77777777" w:rsidR="00576120" w:rsidRPr="00637345" w:rsidRDefault="00576120" w:rsidP="00637345">
            <w:pPr>
              <w:rPr>
                <w:rFonts w:cs="Segoe UI"/>
                <w:color w:val="24292F"/>
              </w:rPr>
            </w:pPr>
            <w:r w:rsidRPr="00637345">
              <w:rPr>
                <w:rFonts w:cs="Segoe UI"/>
                <w:color w:val="24292F"/>
              </w:rPr>
              <w:t>Delete from cursor to end of line</w:t>
            </w:r>
          </w:p>
        </w:tc>
      </w:tr>
      <w:tr w:rsidR="00637345" w:rsidRPr="00637345" w14:paraId="1CA8502B" w14:textId="77777777" w:rsidTr="00576120">
        <w:tc>
          <w:tcPr>
            <w:tcW w:w="0" w:type="auto"/>
            <w:tcMar>
              <w:top w:w="90" w:type="dxa"/>
              <w:left w:w="195" w:type="dxa"/>
              <w:bottom w:w="90" w:type="dxa"/>
              <w:right w:w="195" w:type="dxa"/>
            </w:tcMar>
            <w:vAlign w:val="center"/>
            <w:hideMark/>
          </w:tcPr>
          <w:p w14:paraId="659452ED" w14:textId="77777777" w:rsidR="00576120" w:rsidRPr="00637345" w:rsidRDefault="00576120" w:rsidP="00637345">
            <w:pPr>
              <w:rPr>
                <w:rFonts w:cs="Segoe UI"/>
                <w:color w:val="24292F"/>
              </w:rPr>
            </w:pPr>
            <w:r w:rsidRPr="00637345">
              <w:rPr>
                <w:rFonts w:cs="Segoe UI"/>
                <w:color w:val="24292F"/>
              </w:rPr>
              <w:t>Ctrl-L</w:t>
            </w:r>
          </w:p>
        </w:tc>
        <w:tc>
          <w:tcPr>
            <w:tcW w:w="0" w:type="auto"/>
            <w:tcMar>
              <w:top w:w="90" w:type="dxa"/>
              <w:left w:w="195" w:type="dxa"/>
              <w:bottom w:w="90" w:type="dxa"/>
              <w:right w:w="195" w:type="dxa"/>
            </w:tcMar>
            <w:vAlign w:val="center"/>
            <w:hideMark/>
          </w:tcPr>
          <w:p w14:paraId="063E3C9F" w14:textId="77777777" w:rsidR="00576120" w:rsidRPr="00637345" w:rsidRDefault="00576120" w:rsidP="00637345">
            <w:pPr>
              <w:rPr>
                <w:rFonts w:cs="Segoe UI"/>
                <w:color w:val="24292F"/>
              </w:rPr>
            </w:pPr>
            <w:r w:rsidRPr="00637345">
              <w:rPr>
                <w:rFonts w:cs="Segoe UI"/>
                <w:color w:val="24292F"/>
              </w:rPr>
              <w:t>Clear screen</w:t>
            </w:r>
          </w:p>
        </w:tc>
      </w:tr>
      <w:tr w:rsidR="00637345" w:rsidRPr="00637345" w14:paraId="568CAB7A" w14:textId="77777777" w:rsidTr="00576120">
        <w:tc>
          <w:tcPr>
            <w:tcW w:w="0" w:type="auto"/>
            <w:tcMar>
              <w:top w:w="90" w:type="dxa"/>
              <w:left w:w="195" w:type="dxa"/>
              <w:bottom w:w="90" w:type="dxa"/>
              <w:right w:w="195" w:type="dxa"/>
            </w:tcMar>
            <w:vAlign w:val="center"/>
            <w:hideMark/>
          </w:tcPr>
          <w:p w14:paraId="00184223" w14:textId="77777777" w:rsidR="00576120" w:rsidRPr="00637345" w:rsidRDefault="00576120" w:rsidP="00637345">
            <w:pPr>
              <w:rPr>
                <w:rFonts w:cs="Segoe UI"/>
                <w:color w:val="24292F"/>
              </w:rPr>
            </w:pPr>
            <w:r w:rsidRPr="00637345">
              <w:rPr>
                <w:rFonts w:cs="Segoe UI"/>
                <w:color w:val="24292F"/>
              </w:rPr>
              <w:t>Ctrl-N, Down</w:t>
            </w:r>
          </w:p>
        </w:tc>
        <w:tc>
          <w:tcPr>
            <w:tcW w:w="0" w:type="auto"/>
            <w:tcMar>
              <w:top w:w="90" w:type="dxa"/>
              <w:left w:w="195" w:type="dxa"/>
              <w:bottom w:w="90" w:type="dxa"/>
              <w:right w:w="195" w:type="dxa"/>
            </w:tcMar>
            <w:vAlign w:val="center"/>
            <w:hideMark/>
          </w:tcPr>
          <w:p w14:paraId="3DADFB40" w14:textId="77777777" w:rsidR="00576120" w:rsidRPr="00637345" w:rsidRDefault="00576120" w:rsidP="00637345">
            <w:pPr>
              <w:rPr>
                <w:rFonts w:cs="Segoe UI"/>
                <w:color w:val="24292F"/>
              </w:rPr>
            </w:pPr>
            <w:r w:rsidRPr="00637345">
              <w:rPr>
                <w:rFonts w:cs="Segoe UI"/>
                <w:color w:val="24292F"/>
              </w:rPr>
              <w:t>Next match from history</w:t>
            </w:r>
          </w:p>
        </w:tc>
      </w:tr>
      <w:tr w:rsidR="00637345" w:rsidRPr="00637345" w14:paraId="46523B0C" w14:textId="77777777" w:rsidTr="00576120">
        <w:tc>
          <w:tcPr>
            <w:tcW w:w="0" w:type="auto"/>
            <w:tcMar>
              <w:top w:w="90" w:type="dxa"/>
              <w:left w:w="195" w:type="dxa"/>
              <w:bottom w:w="90" w:type="dxa"/>
              <w:right w:w="195" w:type="dxa"/>
            </w:tcMar>
            <w:vAlign w:val="center"/>
            <w:hideMark/>
          </w:tcPr>
          <w:p w14:paraId="6D9B5E01" w14:textId="77777777" w:rsidR="00576120" w:rsidRPr="00637345" w:rsidRDefault="00576120" w:rsidP="00637345">
            <w:pPr>
              <w:rPr>
                <w:rFonts w:cs="Segoe UI"/>
                <w:color w:val="24292F"/>
              </w:rPr>
            </w:pPr>
            <w:r w:rsidRPr="00637345">
              <w:rPr>
                <w:rFonts w:cs="Segoe UI"/>
                <w:color w:val="24292F"/>
              </w:rPr>
              <w:t>Ctrl-P, Up</w:t>
            </w:r>
          </w:p>
        </w:tc>
        <w:tc>
          <w:tcPr>
            <w:tcW w:w="0" w:type="auto"/>
            <w:tcMar>
              <w:top w:w="90" w:type="dxa"/>
              <w:left w:w="195" w:type="dxa"/>
              <w:bottom w:w="90" w:type="dxa"/>
              <w:right w:w="195" w:type="dxa"/>
            </w:tcMar>
            <w:vAlign w:val="center"/>
            <w:hideMark/>
          </w:tcPr>
          <w:p w14:paraId="7C7241C6" w14:textId="77777777" w:rsidR="00576120" w:rsidRPr="00637345" w:rsidRDefault="00576120" w:rsidP="00637345">
            <w:pPr>
              <w:rPr>
                <w:rFonts w:cs="Segoe UI"/>
                <w:color w:val="24292F"/>
              </w:rPr>
            </w:pPr>
            <w:r w:rsidRPr="00637345">
              <w:rPr>
                <w:rFonts w:cs="Segoe UI"/>
                <w:color w:val="24292F"/>
              </w:rPr>
              <w:t>Previous match from history</w:t>
            </w:r>
          </w:p>
        </w:tc>
      </w:tr>
      <w:tr w:rsidR="00637345" w:rsidRPr="00637345" w14:paraId="602CBD08" w14:textId="77777777" w:rsidTr="00576120">
        <w:tc>
          <w:tcPr>
            <w:tcW w:w="0" w:type="auto"/>
            <w:tcMar>
              <w:top w:w="90" w:type="dxa"/>
              <w:left w:w="195" w:type="dxa"/>
              <w:bottom w:w="90" w:type="dxa"/>
              <w:right w:w="195" w:type="dxa"/>
            </w:tcMar>
            <w:vAlign w:val="center"/>
            <w:hideMark/>
          </w:tcPr>
          <w:p w14:paraId="5BB00769" w14:textId="77777777" w:rsidR="00576120" w:rsidRPr="00637345" w:rsidRDefault="00576120" w:rsidP="00637345">
            <w:pPr>
              <w:rPr>
                <w:rFonts w:cs="Segoe UI"/>
                <w:color w:val="24292F"/>
              </w:rPr>
            </w:pPr>
            <w:r w:rsidRPr="00637345">
              <w:rPr>
                <w:rFonts w:cs="Segoe UI"/>
                <w:color w:val="24292F"/>
              </w:rPr>
              <w:t>Ctrl-R</w:t>
            </w:r>
          </w:p>
        </w:tc>
        <w:tc>
          <w:tcPr>
            <w:tcW w:w="0" w:type="auto"/>
            <w:tcMar>
              <w:top w:w="90" w:type="dxa"/>
              <w:left w:w="195" w:type="dxa"/>
              <w:bottom w:w="90" w:type="dxa"/>
              <w:right w:w="195" w:type="dxa"/>
            </w:tcMar>
            <w:vAlign w:val="center"/>
            <w:hideMark/>
          </w:tcPr>
          <w:p w14:paraId="0B192F00" w14:textId="77777777" w:rsidR="00576120" w:rsidRPr="00637345" w:rsidRDefault="00576120" w:rsidP="00637345">
            <w:pPr>
              <w:rPr>
                <w:rFonts w:cs="Segoe UI"/>
                <w:color w:val="24292F"/>
              </w:rPr>
            </w:pPr>
            <w:r w:rsidRPr="00637345">
              <w:rPr>
                <w:rFonts w:cs="Segoe UI"/>
                <w:color w:val="24292F"/>
              </w:rPr>
              <w:t>Reverse Search history (Ctrl-S forward, Ctrl-G cancel)</w:t>
            </w:r>
          </w:p>
        </w:tc>
      </w:tr>
      <w:tr w:rsidR="00637345" w:rsidRPr="00637345" w14:paraId="611AF26F" w14:textId="77777777" w:rsidTr="00576120">
        <w:tc>
          <w:tcPr>
            <w:tcW w:w="0" w:type="auto"/>
            <w:tcMar>
              <w:top w:w="90" w:type="dxa"/>
              <w:left w:w="195" w:type="dxa"/>
              <w:bottom w:w="90" w:type="dxa"/>
              <w:right w:w="195" w:type="dxa"/>
            </w:tcMar>
            <w:vAlign w:val="center"/>
            <w:hideMark/>
          </w:tcPr>
          <w:p w14:paraId="2F5CD84A" w14:textId="77777777" w:rsidR="00576120" w:rsidRPr="00637345" w:rsidRDefault="00576120" w:rsidP="00637345">
            <w:pPr>
              <w:rPr>
                <w:rFonts w:cs="Segoe UI"/>
                <w:color w:val="24292F"/>
              </w:rPr>
            </w:pPr>
            <w:r w:rsidRPr="00637345">
              <w:rPr>
                <w:rFonts w:cs="Segoe UI"/>
                <w:color w:val="24292F"/>
              </w:rPr>
              <w:t>Ctrl-T</w:t>
            </w:r>
          </w:p>
        </w:tc>
        <w:tc>
          <w:tcPr>
            <w:tcW w:w="0" w:type="auto"/>
            <w:tcMar>
              <w:top w:w="90" w:type="dxa"/>
              <w:left w:w="195" w:type="dxa"/>
              <w:bottom w:w="90" w:type="dxa"/>
              <w:right w:w="195" w:type="dxa"/>
            </w:tcMar>
            <w:vAlign w:val="center"/>
            <w:hideMark/>
          </w:tcPr>
          <w:p w14:paraId="17E25671" w14:textId="77777777" w:rsidR="00576120" w:rsidRPr="00637345" w:rsidRDefault="00576120" w:rsidP="00637345">
            <w:pPr>
              <w:rPr>
                <w:rFonts w:cs="Segoe UI"/>
                <w:color w:val="24292F"/>
              </w:rPr>
            </w:pPr>
            <w:r w:rsidRPr="00637345">
              <w:rPr>
                <w:rFonts w:cs="Segoe UI"/>
                <w:color w:val="24292F"/>
              </w:rPr>
              <w:t>Transpose previous character with current character</w:t>
            </w:r>
          </w:p>
        </w:tc>
      </w:tr>
      <w:tr w:rsidR="00637345" w:rsidRPr="00637345" w14:paraId="32A0F6B3" w14:textId="77777777" w:rsidTr="00576120">
        <w:tc>
          <w:tcPr>
            <w:tcW w:w="0" w:type="auto"/>
            <w:tcMar>
              <w:top w:w="90" w:type="dxa"/>
              <w:left w:w="195" w:type="dxa"/>
              <w:bottom w:w="90" w:type="dxa"/>
              <w:right w:w="195" w:type="dxa"/>
            </w:tcMar>
            <w:vAlign w:val="center"/>
            <w:hideMark/>
          </w:tcPr>
          <w:p w14:paraId="61D36DCE" w14:textId="77777777" w:rsidR="00576120" w:rsidRPr="00637345" w:rsidRDefault="00576120" w:rsidP="00637345">
            <w:pPr>
              <w:rPr>
                <w:rFonts w:cs="Segoe UI"/>
                <w:color w:val="24292F"/>
              </w:rPr>
            </w:pPr>
            <w:r w:rsidRPr="00637345">
              <w:rPr>
                <w:rFonts w:cs="Segoe UI"/>
                <w:color w:val="24292F"/>
              </w:rPr>
              <w:t>Ctrl-U</w:t>
            </w:r>
          </w:p>
        </w:tc>
        <w:tc>
          <w:tcPr>
            <w:tcW w:w="0" w:type="auto"/>
            <w:tcMar>
              <w:top w:w="90" w:type="dxa"/>
              <w:left w:w="195" w:type="dxa"/>
              <w:bottom w:w="90" w:type="dxa"/>
              <w:right w:w="195" w:type="dxa"/>
            </w:tcMar>
            <w:vAlign w:val="center"/>
            <w:hideMark/>
          </w:tcPr>
          <w:p w14:paraId="07285DBE" w14:textId="77777777" w:rsidR="00576120" w:rsidRPr="00637345" w:rsidRDefault="00576120" w:rsidP="00637345">
            <w:pPr>
              <w:rPr>
                <w:rFonts w:cs="Segoe UI"/>
                <w:color w:val="24292F"/>
              </w:rPr>
            </w:pPr>
            <w:r w:rsidRPr="00637345">
              <w:rPr>
                <w:rFonts w:cs="Segoe UI"/>
                <w:color w:val="24292F"/>
              </w:rPr>
              <w:t>Delete from start of line to cursor</w:t>
            </w:r>
          </w:p>
        </w:tc>
      </w:tr>
      <w:tr w:rsidR="00637345" w:rsidRPr="00637345" w14:paraId="20630A59" w14:textId="77777777" w:rsidTr="00576120">
        <w:tc>
          <w:tcPr>
            <w:tcW w:w="0" w:type="auto"/>
            <w:tcMar>
              <w:top w:w="90" w:type="dxa"/>
              <w:left w:w="195" w:type="dxa"/>
              <w:bottom w:w="90" w:type="dxa"/>
              <w:right w:w="195" w:type="dxa"/>
            </w:tcMar>
            <w:vAlign w:val="center"/>
            <w:hideMark/>
          </w:tcPr>
          <w:p w14:paraId="6424FF1A" w14:textId="77777777" w:rsidR="00576120" w:rsidRPr="00637345" w:rsidRDefault="00576120" w:rsidP="00637345">
            <w:pPr>
              <w:rPr>
                <w:rFonts w:cs="Segoe UI"/>
                <w:color w:val="24292F"/>
              </w:rPr>
            </w:pPr>
            <w:r w:rsidRPr="00637345">
              <w:rPr>
                <w:rFonts w:cs="Segoe UI"/>
                <w:color w:val="24292F"/>
              </w:rPr>
              <w:t>Ctrl-V</w:t>
            </w:r>
          </w:p>
        </w:tc>
        <w:tc>
          <w:tcPr>
            <w:tcW w:w="0" w:type="auto"/>
            <w:tcMar>
              <w:top w:w="90" w:type="dxa"/>
              <w:left w:w="195" w:type="dxa"/>
              <w:bottom w:w="90" w:type="dxa"/>
              <w:right w:w="195" w:type="dxa"/>
            </w:tcMar>
            <w:vAlign w:val="center"/>
            <w:hideMark/>
          </w:tcPr>
          <w:p w14:paraId="7A5B6C9F" w14:textId="77777777" w:rsidR="00576120" w:rsidRPr="00637345" w:rsidRDefault="00576120" w:rsidP="00637345">
            <w:pPr>
              <w:rPr>
                <w:rFonts w:cs="Segoe UI"/>
                <w:color w:val="24292F"/>
              </w:rPr>
            </w:pPr>
            <w:r w:rsidRPr="00637345">
              <w:rPr>
                <w:rFonts w:cs="Segoe UI"/>
                <w:color w:val="24292F"/>
              </w:rPr>
              <w:t>Insert any special character without performing its associated action</w:t>
            </w:r>
          </w:p>
        </w:tc>
      </w:tr>
      <w:tr w:rsidR="00637345" w:rsidRPr="00637345" w14:paraId="21CF0438" w14:textId="77777777" w:rsidTr="00576120">
        <w:tc>
          <w:tcPr>
            <w:tcW w:w="0" w:type="auto"/>
            <w:tcMar>
              <w:top w:w="90" w:type="dxa"/>
              <w:left w:w="195" w:type="dxa"/>
              <w:bottom w:w="90" w:type="dxa"/>
              <w:right w:w="195" w:type="dxa"/>
            </w:tcMar>
            <w:vAlign w:val="center"/>
            <w:hideMark/>
          </w:tcPr>
          <w:p w14:paraId="1290B21B" w14:textId="77777777" w:rsidR="00576120" w:rsidRPr="00637345" w:rsidRDefault="00576120" w:rsidP="00637345">
            <w:pPr>
              <w:rPr>
                <w:rFonts w:cs="Segoe UI"/>
                <w:color w:val="24292F"/>
              </w:rPr>
            </w:pPr>
            <w:r w:rsidRPr="00637345">
              <w:rPr>
                <w:rFonts w:cs="Segoe UI"/>
                <w:color w:val="24292F"/>
              </w:rPr>
              <w:t>Ctrl-W</w:t>
            </w:r>
          </w:p>
        </w:tc>
        <w:tc>
          <w:tcPr>
            <w:tcW w:w="0" w:type="auto"/>
            <w:tcMar>
              <w:top w:w="90" w:type="dxa"/>
              <w:left w:w="195" w:type="dxa"/>
              <w:bottom w:w="90" w:type="dxa"/>
              <w:right w:w="195" w:type="dxa"/>
            </w:tcMar>
            <w:vAlign w:val="center"/>
            <w:hideMark/>
          </w:tcPr>
          <w:p w14:paraId="540D6B02" w14:textId="77777777" w:rsidR="00576120" w:rsidRPr="00637345" w:rsidRDefault="00576120" w:rsidP="00637345">
            <w:pPr>
              <w:rPr>
                <w:rFonts w:cs="Segoe UI"/>
                <w:color w:val="24292F"/>
              </w:rPr>
            </w:pPr>
            <w:r w:rsidRPr="00637345">
              <w:rPr>
                <w:rFonts w:cs="Segoe UI"/>
                <w:color w:val="24292F"/>
              </w:rPr>
              <w:t>Delete word leading up to cursor (using white space as a word boundary)</w:t>
            </w:r>
          </w:p>
        </w:tc>
      </w:tr>
      <w:tr w:rsidR="00637345" w:rsidRPr="00637345" w14:paraId="62B6FBC8" w14:textId="77777777" w:rsidTr="00576120">
        <w:tc>
          <w:tcPr>
            <w:tcW w:w="0" w:type="auto"/>
            <w:tcMar>
              <w:top w:w="90" w:type="dxa"/>
              <w:left w:w="195" w:type="dxa"/>
              <w:bottom w:w="90" w:type="dxa"/>
              <w:right w:w="195" w:type="dxa"/>
            </w:tcMar>
            <w:vAlign w:val="center"/>
            <w:hideMark/>
          </w:tcPr>
          <w:p w14:paraId="1DE19FAE" w14:textId="77777777" w:rsidR="00576120" w:rsidRPr="00637345" w:rsidRDefault="00576120" w:rsidP="00637345">
            <w:pPr>
              <w:rPr>
                <w:rFonts w:cs="Segoe UI"/>
                <w:color w:val="24292F"/>
              </w:rPr>
            </w:pPr>
            <w:r w:rsidRPr="00637345">
              <w:rPr>
                <w:rFonts w:cs="Segoe UI"/>
                <w:color w:val="24292F"/>
              </w:rPr>
              <w:t>Ctrl-X Ctrl-U</w:t>
            </w:r>
          </w:p>
        </w:tc>
        <w:tc>
          <w:tcPr>
            <w:tcW w:w="0" w:type="auto"/>
            <w:tcMar>
              <w:top w:w="90" w:type="dxa"/>
              <w:left w:w="195" w:type="dxa"/>
              <w:bottom w:w="90" w:type="dxa"/>
              <w:right w:w="195" w:type="dxa"/>
            </w:tcMar>
            <w:vAlign w:val="center"/>
            <w:hideMark/>
          </w:tcPr>
          <w:p w14:paraId="73B786B0"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52FCB468" w14:textId="77777777" w:rsidTr="00576120">
        <w:tc>
          <w:tcPr>
            <w:tcW w:w="0" w:type="auto"/>
            <w:tcMar>
              <w:top w:w="90" w:type="dxa"/>
              <w:left w:w="195" w:type="dxa"/>
              <w:bottom w:w="90" w:type="dxa"/>
              <w:right w:w="195" w:type="dxa"/>
            </w:tcMar>
            <w:vAlign w:val="center"/>
            <w:hideMark/>
          </w:tcPr>
          <w:p w14:paraId="20E60C96"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47DA3AB" w14:textId="77777777" w:rsidR="00576120" w:rsidRPr="00637345" w:rsidRDefault="00576120" w:rsidP="00637345">
            <w:pPr>
              <w:rPr>
                <w:rFonts w:cs="Segoe UI"/>
                <w:color w:val="24292F"/>
              </w:rPr>
            </w:pPr>
            <w:r w:rsidRPr="00637345">
              <w:rPr>
                <w:rFonts w:cs="Segoe UI"/>
                <w:color w:val="24292F"/>
              </w:rPr>
              <w:t>Paste from Yank buffer</w:t>
            </w:r>
          </w:p>
        </w:tc>
      </w:tr>
      <w:tr w:rsidR="00637345" w:rsidRPr="00637345" w14:paraId="59D549BB" w14:textId="77777777" w:rsidTr="00576120">
        <w:tc>
          <w:tcPr>
            <w:tcW w:w="0" w:type="auto"/>
            <w:tcMar>
              <w:top w:w="90" w:type="dxa"/>
              <w:left w:w="195" w:type="dxa"/>
              <w:bottom w:w="90" w:type="dxa"/>
              <w:right w:w="195" w:type="dxa"/>
            </w:tcMar>
            <w:vAlign w:val="center"/>
            <w:hideMark/>
          </w:tcPr>
          <w:p w14:paraId="43A1D917"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31222FE" w14:textId="77777777" w:rsidR="00576120" w:rsidRPr="00637345" w:rsidRDefault="00576120" w:rsidP="00637345">
            <w:pPr>
              <w:rPr>
                <w:rFonts w:cs="Segoe UI"/>
                <w:color w:val="24292F"/>
              </w:rPr>
            </w:pPr>
            <w:r w:rsidRPr="00637345">
              <w:rPr>
                <w:rFonts w:cs="Segoe UI"/>
                <w:color w:val="24292F"/>
              </w:rPr>
              <w:t>Paste from Yank buffer (Meta-Y to paste next yank instead)</w:t>
            </w:r>
          </w:p>
        </w:tc>
      </w:tr>
      <w:tr w:rsidR="00637345" w:rsidRPr="00637345" w14:paraId="2BD0B760" w14:textId="77777777" w:rsidTr="00576120">
        <w:tc>
          <w:tcPr>
            <w:tcW w:w="0" w:type="auto"/>
            <w:tcMar>
              <w:top w:w="90" w:type="dxa"/>
              <w:left w:w="195" w:type="dxa"/>
              <w:bottom w:w="90" w:type="dxa"/>
              <w:right w:w="195" w:type="dxa"/>
            </w:tcMar>
            <w:vAlign w:val="center"/>
            <w:hideMark/>
          </w:tcPr>
          <w:p w14:paraId="667A7481" w14:textId="77777777" w:rsidR="00576120" w:rsidRPr="00637345" w:rsidRDefault="00576120" w:rsidP="00637345">
            <w:pPr>
              <w:rPr>
                <w:rFonts w:cs="Segoe UI"/>
                <w:color w:val="24292F"/>
              </w:rPr>
            </w:pPr>
            <w:r w:rsidRPr="00637345">
              <w:rPr>
                <w:rFonts w:cs="Segoe UI"/>
                <w:color w:val="24292F"/>
              </w:rPr>
              <w:t>Ctrl-Z</w:t>
            </w:r>
          </w:p>
        </w:tc>
        <w:tc>
          <w:tcPr>
            <w:tcW w:w="0" w:type="auto"/>
            <w:tcMar>
              <w:top w:w="90" w:type="dxa"/>
              <w:left w:w="195" w:type="dxa"/>
              <w:bottom w:w="90" w:type="dxa"/>
              <w:right w:w="195" w:type="dxa"/>
            </w:tcMar>
            <w:vAlign w:val="center"/>
            <w:hideMark/>
          </w:tcPr>
          <w:p w14:paraId="02D47672" w14:textId="77777777" w:rsidR="00576120" w:rsidRPr="00637345" w:rsidRDefault="00576120" w:rsidP="00637345">
            <w:pPr>
              <w:rPr>
                <w:rFonts w:cs="Segoe UI"/>
                <w:color w:val="24292F"/>
              </w:rPr>
            </w:pPr>
            <w:r w:rsidRPr="00637345">
              <w:rPr>
                <w:rFonts w:cs="Segoe UI"/>
                <w:color w:val="24292F"/>
              </w:rPr>
              <w:t>Suspend (Unix only)</w:t>
            </w:r>
          </w:p>
        </w:tc>
      </w:tr>
      <w:tr w:rsidR="00637345" w:rsidRPr="00637345" w14:paraId="4A9602F6" w14:textId="77777777" w:rsidTr="00576120">
        <w:tc>
          <w:tcPr>
            <w:tcW w:w="0" w:type="auto"/>
            <w:tcMar>
              <w:top w:w="90" w:type="dxa"/>
              <w:left w:w="195" w:type="dxa"/>
              <w:bottom w:w="90" w:type="dxa"/>
              <w:right w:w="195" w:type="dxa"/>
            </w:tcMar>
            <w:vAlign w:val="center"/>
            <w:hideMark/>
          </w:tcPr>
          <w:p w14:paraId="0117AE0E" w14:textId="77777777" w:rsidR="00576120" w:rsidRPr="00637345" w:rsidRDefault="00576120" w:rsidP="00637345">
            <w:pPr>
              <w:rPr>
                <w:rFonts w:cs="Segoe UI"/>
                <w:color w:val="24292F"/>
              </w:rPr>
            </w:pPr>
            <w:r w:rsidRPr="00637345">
              <w:rPr>
                <w:rFonts w:cs="Segoe UI"/>
                <w:color w:val="24292F"/>
              </w:rPr>
              <w:t>Ctrl-_</w:t>
            </w:r>
          </w:p>
        </w:tc>
        <w:tc>
          <w:tcPr>
            <w:tcW w:w="0" w:type="auto"/>
            <w:tcMar>
              <w:top w:w="90" w:type="dxa"/>
              <w:left w:w="195" w:type="dxa"/>
              <w:bottom w:w="90" w:type="dxa"/>
              <w:right w:w="195" w:type="dxa"/>
            </w:tcMar>
            <w:vAlign w:val="center"/>
            <w:hideMark/>
          </w:tcPr>
          <w:p w14:paraId="047D00D8"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304CFA68" w14:textId="77777777" w:rsidTr="00576120">
        <w:tc>
          <w:tcPr>
            <w:tcW w:w="0" w:type="auto"/>
            <w:tcMar>
              <w:top w:w="90" w:type="dxa"/>
              <w:left w:w="195" w:type="dxa"/>
              <w:bottom w:w="90" w:type="dxa"/>
              <w:right w:w="195" w:type="dxa"/>
            </w:tcMar>
            <w:vAlign w:val="center"/>
            <w:hideMark/>
          </w:tcPr>
          <w:p w14:paraId="77FC67F2" w14:textId="77777777" w:rsidR="00576120" w:rsidRPr="00637345" w:rsidRDefault="00576120" w:rsidP="00637345">
            <w:pPr>
              <w:rPr>
                <w:rFonts w:cs="Segoe UI"/>
                <w:color w:val="24292F"/>
              </w:rPr>
            </w:pPr>
            <w:r w:rsidRPr="00637345">
              <w:rPr>
                <w:rFonts w:cs="Segoe UI"/>
                <w:color w:val="24292F"/>
              </w:rPr>
              <w:t>Meta-0, 1, ..., -</w:t>
            </w:r>
          </w:p>
        </w:tc>
        <w:tc>
          <w:tcPr>
            <w:tcW w:w="0" w:type="auto"/>
            <w:tcMar>
              <w:top w:w="90" w:type="dxa"/>
              <w:left w:w="195" w:type="dxa"/>
              <w:bottom w:w="90" w:type="dxa"/>
              <w:right w:w="195" w:type="dxa"/>
            </w:tcMar>
            <w:vAlign w:val="center"/>
            <w:hideMark/>
          </w:tcPr>
          <w:p w14:paraId="292CA1EE" w14:textId="77777777" w:rsidR="00576120" w:rsidRPr="00637345" w:rsidRDefault="00576120" w:rsidP="00637345">
            <w:pPr>
              <w:rPr>
                <w:rFonts w:cs="Segoe UI"/>
                <w:color w:val="24292F"/>
              </w:rPr>
            </w:pPr>
            <w:r w:rsidRPr="00637345">
              <w:rPr>
                <w:rFonts w:cs="Segoe UI"/>
                <w:color w:val="24292F"/>
              </w:rPr>
              <w:t>Specify the digit to the argument. </w:t>
            </w:r>
            <w:r w:rsidRPr="00637345">
              <w:rPr>
                <w:rStyle w:val="HTMLCode"/>
                <w:rFonts w:ascii="Times New Roman" w:eastAsia="楷体" w:hAnsi="Times New Roman" w:cs="Menlo"/>
                <w:color w:val="24292F"/>
                <w:sz w:val="20"/>
                <w:szCs w:val="20"/>
              </w:rPr>
              <w:t>–</w:t>
            </w:r>
            <w:r w:rsidRPr="00637345">
              <w:rPr>
                <w:rFonts w:cs="Segoe UI"/>
                <w:color w:val="24292F"/>
              </w:rPr>
              <w:t> starts a negative argument.</w:t>
            </w:r>
          </w:p>
        </w:tc>
      </w:tr>
      <w:tr w:rsidR="00637345" w:rsidRPr="00637345" w14:paraId="6FBC9772" w14:textId="77777777" w:rsidTr="00576120">
        <w:tc>
          <w:tcPr>
            <w:tcW w:w="0" w:type="auto"/>
            <w:tcMar>
              <w:top w:w="90" w:type="dxa"/>
              <w:left w:w="195" w:type="dxa"/>
              <w:bottom w:w="90" w:type="dxa"/>
              <w:right w:w="195" w:type="dxa"/>
            </w:tcMar>
            <w:vAlign w:val="center"/>
            <w:hideMark/>
          </w:tcPr>
          <w:p w14:paraId="142F448C" w14:textId="77777777" w:rsidR="00576120" w:rsidRPr="00637345" w:rsidRDefault="00576120" w:rsidP="00637345">
            <w:pPr>
              <w:rPr>
                <w:rFonts w:cs="Segoe UI"/>
                <w:color w:val="24292F"/>
              </w:rPr>
            </w:pPr>
            <w:r w:rsidRPr="00637345">
              <w:rPr>
                <w:rFonts w:cs="Segoe UI"/>
                <w:color w:val="24292F"/>
              </w:rPr>
              <w:t>Meta-&lt;</w:t>
            </w:r>
          </w:p>
        </w:tc>
        <w:tc>
          <w:tcPr>
            <w:tcW w:w="0" w:type="auto"/>
            <w:tcMar>
              <w:top w:w="90" w:type="dxa"/>
              <w:left w:w="195" w:type="dxa"/>
              <w:bottom w:w="90" w:type="dxa"/>
              <w:right w:w="195" w:type="dxa"/>
            </w:tcMar>
            <w:vAlign w:val="center"/>
            <w:hideMark/>
          </w:tcPr>
          <w:p w14:paraId="74655D63" w14:textId="77777777" w:rsidR="00576120" w:rsidRPr="00637345" w:rsidRDefault="00576120" w:rsidP="00637345">
            <w:pPr>
              <w:rPr>
                <w:rFonts w:cs="Segoe UI"/>
                <w:color w:val="24292F"/>
              </w:rPr>
            </w:pPr>
            <w:r w:rsidRPr="00637345">
              <w:rPr>
                <w:rFonts w:cs="Segoe UI"/>
                <w:color w:val="24292F"/>
              </w:rPr>
              <w:t>Move to first entry in history</w:t>
            </w:r>
          </w:p>
        </w:tc>
      </w:tr>
      <w:tr w:rsidR="00637345" w:rsidRPr="00637345" w14:paraId="41F58A6D" w14:textId="77777777" w:rsidTr="00576120">
        <w:tc>
          <w:tcPr>
            <w:tcW w:w="0" w:type="auto"/>
            <w:tcMar>
              <w:top w:w="90" w:type="dxa"/>
              <w:left w:w="195" w:type="dxa"/>
              <w:bottom w:w="90" w:type="dxa"/>
              <w:right w:w="195" w:type="dxa"/>
            </w:tcMar>
            <w:vAlign w:val="center"/>
            <w:hideMark/>
          </w:tcPr>
          <w:p w14:paraId="310AF39D" w14:textId="77777777" w:rsidR="00576120" w:rsidRPr="00637345" w:rsidRDefault="00576120" w:rsidP="00637345">
            <w:pPr>
              <w:rPr>
                <w:rFonts w:cs="Segoe UI"/>
                <w:color w:val="24292F"/>
              </w:rPr>
            </w:pPr>
            <w:r w:rsidRPr="00637345">
              <w:rPr>
                <w:rFonts w:cs="Segoe UI"/>
                <w:color w:val="24292F"/>
              </w:rPr>
              <w:t>Meta-&gt;</w:t>
            </w:r>
          </w:p>
        </w:tc>
        <w:tc>
          <w:tcPr>
            <w:tcW w:w="0" w:type="auto"/>
            <w:tcMar>
              <w:top w:w="90" w:type="dxa"/>
              <w:left w:w="195" w:type="dxa"/>
              <w:bottom w:w="90" w:type="dxa"/>
              <w:right w:w="195" w:type="dxa"/>
            </w:tcMar>
            <w:vAlign w:val="center"/>
            <w:hideMark/>
          </w:tcPr>
          <w:p w14:paraId="0C30A9FA" w14:textId="77777777" w:rsidR="00576120" w:rsidRPr="00637345" w:rsidRDefault="00576120" w:rsidP="00637345">
            <w:pPr>
              <w:rPr>
                <w:rFonts w:cs="Segoe UI"/>
                <w:color w:val="24292F"/>
              </w:rPr>
            </w:pPr>
            <w:r w:rsidRPr="00637345">
              <w:rPr>
                <w:rFonts w:cs="Segoe UI"/>
                <w:color w:val="24292F"/>
              </w:rPr>
              <w:t>Move to last entry in history</w:t>
            </w:r>
          </w:p>
        </w:tc>
      </w:tr>
      <w:tr w:rsidR="00637345" w:rsidRPr="00637345" w14:paraId="4D300AE7" w14:textId="77777777" w:rsidTr="00576120">
        <w:tc>
          <w:tcPr>
            <w:tcW w:w="0" w:type="auto"/>
            <w:tcMar>
              <w:top w:w="90" w:type="dxa"/>
              <w:left w:w="195" w:type="dxa"/>
              <w:bottom w:w="90" w:type="dxa"/>
              <w:right w:w="195" w:type="dxa"/>
            </w:tcMar>
            <w:vAlign w:val="center"/>
            <w:hideMark/>
          </w:tcPr>
          <w:p w14:paraId="03CC50B1" w14:textId="77777777" w:rsidR="00576120" w:rsidRPr="00637345" w:rsidRDefault="00576120" w:rsidP="00637345">
            <w:pPr>
              <w:rPr>
                <w:rFonts w:cs="Segoe UI"/>
                <w:color w:val="24292F"/>
              </w:rPr>
            </w:pPr>
            <w:r w:rsidRPr="00637345">
              <w:rPr>
                <w:rFonts w:cs="Segoe UI"/>
                <w:color w:val="24292F"/>
              </w:rPr>
              <w:t>Meta-B, Alt-Left</w:t>
            </w:r>
          </w:p>
        </w:tc>
        <w:tc>
          <w:tcPr>
            <w:tcW w:w="0" w:type="auto"/>
            <w:tcMar>
              <w:top w:w="90" w:type="dxa"/>
              <w:left w:w="195" w:type="dxa"/>
              <w:bottom w:w="90" w:type="dxa"/>
              <w:right w:w="195" w:type="dxa"/>
            </w:tcMar>
            <w:vAlign w:val="center"/>
            <w:hideMark/>
          </w:tcPr>
          <w:p w14:paraId="504048A7" w14:textId="77777777" w:rsidR="00576120" w:rsidRPr="00637345" w:rsidRDefault="00576120" w:rsidP="00637345">
            <w:pPr>
              <w:rPr>
                <w:rFonts w:cs="Segoe UI"/>
                <w:color w:val="24292F"/>
              </w:rPr>
            </w:pPr>
            <w:r w:rsidRPr="00637345">
              <w:rPr>
                <w:rFonts w:cs="Segoe UI"/>
                <w:color w:val="24292F"/>
              </w:rPr>
              <w:t>Move cursor to previous word</w:t>
            </w:r>
          </w:p>
        </w:tc>
      </w:tr>
      <w:tr w:rsidR="00637345" w:rsidRPr="00637345" w14:paraId="6372FCA0" w14:textId="77777777" w:rsidTr="00576120">
        <w:tc>
          <w:tcPr>
            <w:tcW w:w="0" w:type="auto"/>
            <w:tcMar>
              <w:top w:w="90" w:type="dxa"/>
              <w:left w:w="195" w:type="dxa"/>
              <w:bottom w:w="90" w:type="dxa"/>
              <w:right w:w="195" w:type="dxa"/>
            </w:tcMar>
            <w:vAlign w:val="center"/>
            <w:hideMark/>
          </w:tcPr>
          <w:p w14:paraId="471F30C3" w14:textId="77777777" w:rsidR="00576120" w:rsidRPr="00637345" w:rsidRDefault="00576120" w:rsidP="00637345">
            <w:pPr>
              <w:rPr>
                <w:rFonts w:cs="Segoe UI"/>
                <w:color w:val="24292F"/>
              </w:rPr>
            </w:pPr>
            <w:r w:rsidRPr="00637345">
              <w:rPr>
                <w:rFonts w:cs="Segoe UI"/>
                <w:color w:val="24292F"/>
              </w:rPr>
              <w:t>Meta-Backspace</w:t>
            </w:r>
          </w:p>
        </w:tc>
        <w:tc>
          <w:tcPr>
            <w:tcW w:w="0" w:type="auto"/>
            <w:tcMar>
              <w:top w:w="90" w:type="dxa"/>
              <w:left w:w="195" w:type="dxa"/>
              <w:bottom w:w="90" w:type="dxa"/>
              <w:right w:w="195" w:type="dxa"/>
            </w:tcMar>
            <w:vAlign w:val="center"/>
            <w:hideMark/>
          </w:tcPr>
          <w:p w14:paraId="129E7173" w14:textId="77777777" w:rsidR="00576120" w:rsidRPr="00637345" w:rsidRDefault="00576120" w:rsidP="00637345">
            <w:pPr>
              <w:rPr>
                <w:rFonts w:cs="Segoe UI"/>
                <w:color w:val="24292F"/>
              </w:rPr>
            </w:pPr>
            <w:r w:rsidRPr="00637345">
              <w:rPr>
                <w:rFonts w:cs="Segoe UI"/>
                <w:color w:val="24292F"/>
              </w:rPr>
              <w:t>Kill from the start of the current word, or, if between words, to the start of the previous word</w:t>
            </w:r>
          </w:p>
        </w:tc>
      </w:tr>
      <w:tr w:rsidR="00637345" w:rsidRPr="00637345" w14:paraId="228F81E3" w14:textId="77777777" w:rsidTr="00576120">
        <w:tc>
          <w:tcPr>
            <w:tcW w:w="0" w:type="auto"/>
            <w:tcMar>
              <w:top w:w="90" w:type="dxa"/>
              <w:left w:w="195" w:type="dxa"/>
              <w:bottom w:w="90" w:type="dxa"/>
              <w:right w:w="195" w:type="dxa"/>
            </w:tcMar>
            <w:vAlign w:val="center"/>
            <w:hideMark/>
          </w:tcPr>
          <w:p w14:paraId="4D527AA3" w14:textId="77777777" w:rsidR="00576120" w:rsidRPr="00637345" w:rsidRDefault="00576120" w:rsidP="00637345">
            <w:pPr>
              <w:rPr>
                <w:rFonts w:cs="Segoe UI"/>
                <w:color w:val="24292F"/>
              </w:rPr>
            </w:pPr>
            <w:r w:rsidRPr="00637345">
              <w:rPr>
                <w:rFonts w:cs="Segoe UI"/>
                <w:color w:val="24292F"/>
              </w:rPr>
              <w:t>Meta-C</w:t>
            </w:r>
          </w:p>
        </w:tc>
        <w:tc>
          <w:tcPr>
            <w:tcW w:w="0" w:type="auto"/>
            <w:tcMar>
              <w:top w:w="90" w:type="dxa"/>
              <w:left w:w="195" w:type="dxa"/>
              <w:bottom w:w="90" w:type="dxa"/>
              <w:right w:w="195" w:type="dxa"/>
            </w:tcMar>
            <w:vAlign w:val="center"/>
            <w:hideMark/>
          </w:tcPr>
          <w:p w14:paraId="7037AA5C" w14:textId="77777777" w:rsidR="00576120" w:rsidRPr="00637345" w:rsidRDefault="00576120" w:rsidP="00637345">
            <w:pPr>
              <w:rPr>
                <w:rFonts w:cs="Segoe UI"/>
                <w:color w:val="24292F"/>
              </w:rPr>
            </w:pPr>
            <w:r w:rsidRPr="00637345">
              <w:rPr>
                <w:rFonts w:cs="Segoe UI"/>
                <w:color w:val="24292F"/>
              </w:rPr>
              <w:t>Capitalize the current word</w:t>
            </w:r>
          </w:p>
        </w:tc>
      </w:tr>
      <w:tr w:rsidR="00637345" w:rsidRPr="00637345" w14:paraId="7E75A541" w14:textId="77777777" w:rsidTr="00576120">
        <w:tc>
          <w:tcPr>
            <w:tcW w:w="0" w:type="auto"/>
            <w:tcMar>
              <w:top w:w="90" w:type="dxa"/>
              <w:left w:w="195" w:type="dxa"/>
              <w:bottom w:w="90" w:type="dxa"/>
              <w:right w:w="195" w:type="dxa"/>
            </w:tcMar>
            <w:vAlign w:val="center"/>
            <w:hideMark/>
          </w:tcPr>
          <w:p w14:paraId="76769BAE" w14:textId="77777777" w:rsidR="00576120" w:rsidRPr="00637345" w:rsidRDefault="00576120" w:rsidP="00637345">
            <w:pPr>
              <w:rPr>
                <w:rFonts w:cs="Segoe UI"/>
                <w:color w:val="24292F"/>
              </w:rPr>
            </w:pPr>
            <w:r w:rsidRPr="00637345">
              <w:rPr>
                <w:rFonts w:cs="Segoe UI"/>
                <w:color w:val="24292F"/>
              </w:rPr>
              <w:t>Meta-D</w:t>
            </w:r>
          </w:p>
        </w:tc>
        <w:tc>
          <w:tcPr>
            <w:tcW w:w="0" w:type="auto"/>
            <w:tcMar>
              <w:top w:w="90" w:type="dxa"/>
              <w:left w:w="195" w:type="dxa"/>
              <w:bottom w:w="90" w:type="dxa"/>
              <w:right w:w="195" w:type="dxa"/>
            </w:tcMar>
            <w:vAlign w:val="center"/>
            <w:hideMark/>
          </w:tcPr>
          <w:p w14:paraId="3F3F6795" w14:textId="77777777" w:rsidR="00576120" w:rsidRPr="00637345" w:rsidRDefault="00576120" w:rsidP="00637345">
            <w:pPr>
              <w:rPr>
                <w:rFonts w:cs="Segoe UI"/>
                <w:color w:val="24292F"/>
              </w:rPr>
            </w:pPr>
            <w:r w:rsidRPr="00637345">
              <w:rPr>
                <w:rFonts w:cs="Segoe UI"/>
                <w:color w:val="24292F"/>
              </w:rPr>
              <w:t>Delete forwards one word</w:t>
            </w:r>
          </w:p>
        </w:tc>
      </w:tr>
      <w:tr w:rsidR="00637345" w:rsidRPr="00637345" w14:paraId="7F4C1970" w14:textId="77777777" w:rsidTr="00576120">
        <w:tc>
          <w:tcPr>
            <w:tcW w:w="0" w:type="auto"/>
            <w:tcMar>
              <w:top w:w="90" w:type="dxa"/>
              <w:left w:w="195" w:type="dxa"/>
              <w:bottom w:w="90" w:type="dxa"/>
              <w:right w:w="195" w:type="dxa"/>
            </w:tcMar>
            <w:vAlign w:val="center"/>
            <w:hideMark/>
          </w:tcPr>
          <w:p w14:paraId="02519E8F" w14:textId="77777777" w:rsidR="00576120" w:rsidRPr="00637345" w:rsidRDefault="00576120" w:rsidP="00637345">
            <w:pPr>
              <w:rPr>
                <w:rFonts w:cs="Segoe UI"/>
                <w:color w:val="24292F"/>
              </w:rPr>
            </w:pPr>
            <w:r w:rsidRPr="00637345">
              <w:rPr>
                <w:rFonts w:cs="Segoe UI"/>
                <w:color w:val="24292F"/>
              </w:rPr>
              <w:t>Meta-F, Alt-Right</w:t>
            </w:r>
          </w:p>
        </w:tc>
        <w:tc>
          <w:tcPr>
            <w:tcW w:w="0" w:type="auto"/>
            <w:tcMar>
              <w:top w:w="90" w:type="dxa"/>
              <w:left w:w="195" w:type="dxa"/>
              <w:bottom w:w="90" w:type="dxa"/>
              <w:right w:w="195" w:type="dxa"/>
            </w:tcMar>
            <w:vAlign w:val="center"/>
            <w:hideMark/>
          </w:tcPr>
          <w:p w14:paraId="103C95D0" w14:textId="77777777" w:rsidR="00576120" w:rsidRPr="00637345" w:rsidRDefault="00576120" w:rsidP="00637345">
            <w:pPr>
              <w:rPr>
                <w:rFonts w:cs="Segoe UI"/>
                <w:color w:val="24292F"/>
              </w:rPr>
            </w:pPr>
            <w:r w:rsidRPr="00637345">
              <w:rPr>
                <w:rFonts w:cs="Segoe UI"/>
                <w:color w:val="24292F"/>
              </w:rPr>
              <w:t>Move cursor to next word</w:t>
            </w:r>
          </w:p>
        </w:tc>
      </w:tr>
      <w:tr w:rsidR="00637345" w:rsidRPr="00637345" w14:paraId="4F6E3CF7" w14:textId="77777777" w:rsidTr="00576120">
        <w:tc>
          <w:tcPr>
            <w:tcW w:w="0" w:type="auto"/>
            <w:tcMar>
              <w:top w:w="90" w:type="dxa"/>
              <w:left w:w="195" w:type="dxa"/>
              <w:bottom w:w="90" w:type="dxa"/>
              <w:right w:w="195" w:type="dxa"/>
            </w:tcMar>
            <w:vAlign w:val="center"/>
            <w:hideMark/>
          </w:tcPr>
          <w:p w14:paraId="2578DC78" w14:textId="77777777" w:rsidR="00576120" w:rsidRPr="00637345" w:rsidRDefault="00576120" w:rsidP="00637345">
            <w:pPr>
              <w:rPr>
                <w:rFonts w:cs="Segoe UI"/>
                <w:color w:val="24292F"/>
              </w:rPr>
            </w:pPr>
            <w:r w:rsidRPr="00637345">
              <w:rPr>
                <w:rFonts w:cs="Segoe UI"/>
                <w:color w:val="24292F"/>
              </w:rPr>
              <w:t>Meta-L</w:t>
            </w:r>
          </w:p>
        </w:tc>
        <w:tc>
          <w:tcPr>
            <w:tcW w:w="0" w:type="auto"/>
            <w:tcMar>
              <w:top w:w="90" w:type="dxa"/>
              <w:left w:w="195" w:type="dxa"/>
              <w:bottom w:w="90" w:type="dxa"/>
              <w:right w:w="195" w:type="dxa"/>
            </w:tcMar>
            <w:vAlign w:val="center"/>
            <w:hideMark/>
          </w:tcPr>
          <w:p w14:paraId="28AEA7F5" w14:textId="77777777" w:rsidR="00576120" w:rsidRPr="00637345" w:rsidRDefault="00576120" w:rsidP="00637345">
            <w:pPr>
              <w:rPr>
                <w:rFonts w:cs="Segoe UI"/>
                <w:color w:val="24292F"/>
              </w:rPr>
            </w:pPr>
            <w:r w:rsidRPr="00637345">
              <w:rPr>
                <w:rFonts w:cs="Segoe UI"/>
                <w:color w:val="24292F"/>
              </w:rPr>
              <w:t>Lower-case the next word</w:t>
            </w:r>
          </w:p>
        </w:tc>
      </w:tr>
      <w:tr w:rsidR="00637345" w:rsidRPr="00637345" w14:paraId="2695D9DD" w14:textId="77777777" w:rsidTr="00576120">
        <w:tc>
          <w:tcPr>
            <w:tcW w:w="0" w:type="auto"/>
            <w:tcMar>
              <w:top w:w="90" w:type="dxa"/>
              <w:left w:w="195" w:type="dxa"/>
              <w:bottom w:w="90" w:type="dxa"/>
              <w:right w:w="195" w:type="dxa"/>
            </w:tcMar>
            <w:vAlign w:val="center"/>
            <w:hideMark/>
          </w:tcPr>
          <w:p w14:paraId="5325BD33" w14:textId="77777777" w:rsidR="00576120" w:rsidRPr="00637345" w:rsidRDefault="00576120" w:rsidP="00637345">
            <w:pPr>
              <w:rPr>
                <w:rFonts w:cs="Segoe UI"/>
                <w:color w:val="24292F"/>
              </w:rPr>
            </w:pPr>
            <w:r w:rsidRPr="00637345">
              <w:rPr>
                <w:rFonts w:cs="Segoe UI"/>
                <w:color w:val="24292F"/>
              </w:rPr>
              <w:t>Meta-T</w:t>
            </w:r>
          </w:p>
        </w:tc>
        <w:tc>
          <w:tcPr>
            <w:tcW w:w="0" w:type="auto"/>
            <w:tcMar>
              <w:top w:w="90" w:type="dxa"/>
              <w:left w:w="195" w:type="dxa"/>
              <w:bottom w:w="90" w:type="dxa"/>
              <w:right w:w="195" w:type="dxa"/>
            </w:tcMar>
            <w:vAlign w:val="center"/>
            <w:hideMark/>
          </w:tcPr>
          <w:p w14:paraId="69D835D3" w14:textId="77777777" w:rsidR="00576120" w:rsidRPr="00637345" w:rsidRDefault="00576120" w:rsidP="00637345">
            <w:pPr>
              <w:rPr>
                <w:rFonts w:cs="Segoe UI"/>
                <w:color w:val="24292F"/>
              </w:rPr>
            </w:pPr>
            <w:r w:rsidRPr="00637345">
              <w:rPr>
                <w:rFonts w:cs="Segoe UI"/>
                <w:color w:val="24292F"/>
              </w:rPr>
              <w:t>Transpose words</w:t>
            </w:r>
          </w:p>
        </w:tc>
      </w:tr>
      <w:tr w:rsidR="00637345" w:rsidRPr="00637345" w14:paraId="6BA5A2A7" w14:textId="77777777" w:rsidTr="00576120">
        <w:tc>
          <w:tcPr>
            <w:tcW w:w="0" w:type="auto"/>
            <w:tcMar>
              <w:top w:w="90" w:type="dxa"/>
              <w:left w:w="195" w:type="dxa"/>
              <w:bottom w:w="90" w:type="dxa"/>
              <w:right w:w="195" w:type="dxa"/>
            </w:tcMar>
            <w:vAlign w:val="center"/>
            <w:hideMark/>
          </w:tcPr>
          <w:p w14:paraId="5DD3B093" w14:textId="77777777" w:rsidR="00576120" w:rsidRPr="00637345" w:rsidRDefault="00576120" w:rsidP="00637345">
            <w:pPr>
              <w:rPr>
                <w:rFonts w:cs="Segoe UI"/>
                <w:color w:val="24292F"/>
              </w:rPr>
            </w:pPr>
            <w:r w:rsidRPr="00637345">
              <w:rPr>
                <w:rFonts w:cs="Segoe UI"/>
                <w:color w:val="24292F"/>
              </w:rPr>
              <w:lastRenderedPageBreak/>
              <w:t>Meta-U</w:t>
            </w:r>
          </w:p>
        </w:tc>
        <w:tc>
          <w:tcPr>
            <w:tcW w:w="0" w:type="auto"/>
            <w:tcMar>
              <w:top w:w="90" w:type="dxa"/>
              <w:left w:w="195" w:type="dxa"/>
              <w:bottom w:w="90" w:type="dxa"/>
              <w:right w:w="195" w:type="dxa"/>
            </w:tcMar>
            <w:vAlign w:val="center"/>
            <w:hideMark/>
          </w:tcPr>
          <w:p w14:paraId="1D29E793" w14:textId="77777777" w:rsidR="00576120" w:rsidRPr="00637345" w:rsidRDefault="00576120" w:rsidP="00637345">
            <w:pPr>
              <w:rPr>
                <w:rFonts w:cs="Segoe UI"/>
                <w:color w:val="24292F"/>
              </w:rPr>
            </w:pPr>
            <w:r w:rsidRPr="00637345">
              <w:rPr>
                <w:rFonts w:cs="Segoe UI"/>
                <w:color w:val="24292F"/>
              </w:rPr>
              <w:t>Upper-case the next word</w:t>
            </w:r>
          </w:p>
        </w:tc>
      </w:tr>
      <w:tr w:rsidR="00637345" w:rsidRPr="00637345" w14:paraId="10A5A826" w14:textId="77777777" w:rsidTr="00576120">
        <w:tc>
          <w:tcPr>
            <w:tcW w:w="0" w:type="auto"/>
            <w:tcMar>
              <w:top w:w="90" w:type="dxa"/>
              <w:left w:w="195" w:type="dxa"/>
              <w:bottom w:w="90" w:type="dxa"/>
              <w:right w:w="195" w:type="dxa"/>
            </w:tcMar>
            <w:vAlign w:val="center"/>
            <w:hideMark/>
          </w:tcPr>
          <w:p w14:paraId="4C5DDFF9" w14:textId="77777777" w:rsidR="00576120" w:rsidRPr="00637345" w:rsidRDefault="00576120" w:rsidP="00637345">
            <w:pPr>
              <w:rPr>
                <w:rFonts w:cs="Segoe UI"/>
                <w:color w:val="24292F"/>
              </w:rPr>
            </w:pPr>
            <w:r w:rsidRPr="00637345">
              <w:rPr>
                <w:rFonts w:cs="Segoe UI"/>
                <w:color w:val="24292F"/>
              </w:rPr>
              <w:t>Meta-Y</w:t>
            </w:r>
          </w:p>
        </w:tc>
        <w:tc>
          <w:tcPr>
            <w:tcW w:w="0" w:type="auto"/>
            <w:tcMar>
              <w:top w:w="90" w:type="dxa"/>
              <w:left w:w="195" w:type="dxa"/>
              <w:bottom w:w="90" w:type="dxa"/>
              <w:right w:w="195" w:type="dxa"/>
            </w:tcMar>
            <w:vAlign w:val="center"/>
            <w:hideMark/>
          </w:tcPr>
          <w:p w14:paraId="48661E4F" w14:textId="77777777" w:rsidR="00576120" w:rsidRPr="00637345" w:rsidRDefault="00576120" w:rsidP="00637345">
            <w:pPr>
              <w:rPr>
                <w:rFonts w:cs="Segoe UI"/>
                <w:color w:val="24292F"/>
              </w:rPr>
            </w:pPr>
            <w:r w:rsidRPr="00637345">
              <w:rPr>
                <w:rFonts w:cs="Segoe UI"/>
                <w:color w:val="24292F"/>
              </w:rPr>
              <w:t>See Ctrl-Y</w:t>
            </w:r>
          </w:p>
        </w:tc>
      </w:tr>
      <w:tr w:rsidR="00637345" w:rsidRPr="00637345" w14:paraId="19D09BF3" w14:textId="77777777" w:rsidTr="00576120">
        <w:tc>
          <w:tcPr>
            <w:tcW w:w="0" w:type="auto"/>
            <w:tcMar>
              <w:top w:w="90" w:type="dxa"/>
              <w:left w:w="195" w:type="dxa"/>
              <w:bottom w:w="90" w:type="dxa"/>
              <w:right w:w="195" w:type="dxa"/>
            </w:tcMar>
            <w:vAlign w:val="center"/>
            <w:hideMark/>
          </w:tcPr>
          <w:p w14:paraId="3E307F6A" w14:textId="77777777" w:rsidR="00576120" w:rsidRPr="00637345" w:rsidRDefault="00576120" w:rsidP="00637345">
            <w:pPr>
              <w:rPr>
                <w:rFonts w:cs="Segoe UI"/>
                <w:color w:val="24292F"/>
              </w:rPr>
            </w:pPr>
            <w:r w:rsidRPr="00637345">
              <w:rPr>
                <w:rFonts w:cs="Segoe UI"/>
                <w:color w:val="24292F"/>
              </w:rPr>
              <w:t>Ctrl-S</w:t>
            </w:r>
          </w:p>
        </w:tc>
        <w:tc>
          <w:tcPr>
            <w:tcW w:w="0" w:type="auto"/>
            <w:tcMar>
              <w:top w:w="90" w:type="dxa"/>
              <w:left w:w="195" w:type="dxa"/>
              <w:bottom w:w="90" w:type="dxa"/>
              <w:right w:w="195" w:type="dxa"/>
            </w:tcMar>
            <w:vAlign w:val="center"/>
            <w:hideMark/>
          </w:tcPr>
          <w:p w14:paraId="6594D587" w14:textId="77777777" w:rsidR="00576120" w:rsidRPr="00637345" w:rsidRDefault="00576120" w:rsidP="00637345">
            <w:pPr>
              <w:rPr>
                <w:rFonts w:cs="Segoe UI"/>
                <w:color w:val="24292F"/>
              </w:rPr>
            </w:pPr>
            <w:r w:rsidRPr="00637345">
              <w:rPr>
                <w:rFonts w:cs="Segoe UI"/>
                <w:color w:val="24292F"/>
              </w:rPr>
              <w:t>Insert a new line</w:t>
            </w:r>
          </w:p>
        </w:tc>
      </w:tr>
    </w:tbl>
    <w:p w14:paraId="7654B052" w14:textId="7129B26E" w:rsidR="000C1BE3" w:rsidRPr="00637345" w:rsidRDefault="000C1BE3" w:rsidP="00637345">
      <w:pPr>
        <w:pStyle w:val="Heading2"/>
        <w:keepNext w:val="0"/>
        <w:keepLines w:val="0"/>
        <w:rPr>
          <w:rStyle w:val="Hyperlink"/>
          <w:rFonts w:cs="Arial"/>
          <w:sz w:val="21"/>
          <w:szCs w:val="21"/>
        </w:rPr>
      </w:pPr>
      <w:hyperlink r:id="rId540" w:history="1">
        <w:bookmarkStart w:id="86" w:name="_Toc114764022"/>
        <w:r w:rsidRPr="00637345">
          <w:rPr>
            <w:rStyle w:val="Hyperlink"/>
            <w:rFonts w:cs="Arial"/>
            <w:sz w:val="21"/>
            <w:szCs w:val="21"/>
          </w:rPr>
          <w:t>Bundler</w:t>
        </w:r>
        <w:bookmarkEnd w:id="86"/>
      </w:hyperlink>
    </w:p>
    <w:p w14:paraId="743006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bundle [URL]</w:t>
      </w:r>
      <w:r w:rsidRPr="00637345">
        <w:rPr>
          <w:rFonts w:ascii="Times New Roman" w:hAnsi="Times New Roman" w:cs="Segoe UI"/>
          <w:color w:val="24292F"/>
        </w:rPr>
        <w:t> will output a single JavaScript file for consumption in Deno, which includes all dependencies of the specified input. For example:</w:t>
      </w:r>
    </w:p>
    <w:p w14:paraId="7168A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https://deno.land/std@0.156.0/examples/colors.ts colors.bundle.js</w:t>
      </w:r>
    </w:p>
    <w:p w14:paraId="57E654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Bundle https://deno.land/std@0.156.0/examples/colors.ts</w:t>
      </w:r>
    </w:p>
    <w:p w14:paraId="3A5279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https://deno.land/std@0.156.0/examples/colors.ts</w:t>
      </w:r>
    </w:p>
    <w:p w14:paraId="09092D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4034B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Emit </w:t>
      </w:r>
      <w:r w:rsidRPr="00637345">
        <w:rPr>
          <w:rStyle w:val="token"/>
          <w:rFonts w:ascii="Times New Roman" w:hAnsi="Times New Roman" w:cs="Menlo"/>
          <w:color w:val="24292F"/>
          <w:sz w:val="20"/>
          <w:szCs w:val="20"/>
        </w:rPr>
        <w:t>"colors.bundle.js"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.83KB</w:t>
      </w:r>
      <w:r w:rsidRPr="00637345">
        <w:rPr>
          <w:rStyle w:val="token"/>
          <w:rFonts w:ascii="Times New Roman" w:hAnsi="Times New Roman" w:cs="Menlo"/>
          <w:color w:val="24292F"/>
          <w:sz w:val="20"/>
          <w:szCs w:val="20"/>
        </w:rPr>
        <w:t>)</w:t>
      </w:r>
    </w:p>
    <w:p w14:paraId="426760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out file, the bundle will be sent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12FE3B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bundle can just be run as any other module in Deno would:</w:t>
      </w:r>
    </w:p>
    <w:p w14:paraId="3E3EF6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colors.bundle.js</w:t>
      </w:r>
    </w:p>
    <w:p w14:paraId="107021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output is a self contained ES Module, where any exports from the main module supplied on the command line will be available. For example, if the main module looked something like this:</w:t>
      </w:r>
    </w:p>
    <w:p w14:paraId="38CDEA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"./foo.js";</w:t>
      </w:r>
    </w:p>
    <w:p w14:paraId="4EB583D4" w14:textId="77777777" w:rsidR="00576120" w:rsidRPr="00637345" w:rsidRDefault="00576120" w:rsidP="00637345">
      <w:pPr>
        <w:pStyle w:val="HTMLPreformatted"/>
        <w:snapToGrid w:val="0"/>
        <w:rPr>
          <w:rFonts w:ascii="Times New Roman" w:hAnsi="Times New Roman" w:cs="Menlo"/>
          <w:color w:val="24292F"/>
          <w:sz w:val="20"/>
          <w:szCs w:val="20"/>
        </w:rPr>
      </w:pPr>
    </w:p>
    <w:p w14:paraId="248F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4120FB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could be imported like this:</w:t>
      </w:r>
    </w:p>
    <w:p w14:paraId="63F2B4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"./lib.bundle.js";</w:t>
      </w:r>
    </w:p>
    <w:p w14:paraId="71057ED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Bundling for the Web</w:t>
      </w:r>
    </w:p>
    <w:p w14:paraId="7ADF83A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output of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is intended for consumption in Deno and not for use in a web browser or other runtimes. That said, depending on the input it may work in other environments.</w:t>
      </w:r>
    </w:p>
    <w:p w14:paraId="6BCA62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wish to bundle for the web, we recommend other solutions such as </w:t>
      </w:r>
      <w:hyperlink r:id="rId541" w:history="1">
        <w:r w:rsidRPr="00637345">
          <w:rPr>
            <w:rStyle w:val="Hyperlink"/>
            <w:rFonts w:ascii="Times New Roman" w:hAnsi="Times New Roman" w:cs="Segoe UI"/>
          </w:rPr>
          <w:t>esbuild</w:t>
        </w:r>
      </w:hyperlink>
      <w:r w:rsidRPr="00637345">
        <w:rPr>
          <w:rFonts w:ascii="Times New Roman" w:hAnsi="Times New Roman" w:cs="Segoe UI"/>
          <w:color w:val="24292F"/>
        </w:rPr>
        <w:t>.</w:t>
      </w:r>
    </w:p>
    <w:p w14:paraId="29FD4096" w14:textId="437220F0" w:rsidR="000C1BE3" w:rsidRPr="00637345" w:rsidRDefault="000C1BE3" w:rsidP="00637345">
      <w:pPr>
        <w:pStyle w:val="Heading2"/>
        <w:keepNext w:val="0"/>
        <w:keepLines w:val="0"/>
        <w:rPr>
          <w:rStyle w:val="Hyperlink"/>
          <w:rFonts w:cs="Arial"/>
          <w:sz w:val="21"/>
          <w:szCs w:val="21"/>
        </w:rPr>
      </w:pPr>
      <w:hyperlink r:id="rId542" w:history="1">
        <w:bookmarkStart w:id="87" w:name="_Toc114764023"/>
        <w:r w:rsidRPr="00637345">
          <w:rPr>
            <w:rStyle w:val="Hyperlink"/>
            <w:rFonts w:cs="Arial"/>
            <w:sz w:val="21"/>
            <w:szCs w:val="21"/>
          </w:rPr>
          <w:t>Compiling Executables</w:t>
        </w:r>
        <w:bookmarkEnd w:id="87"/>
      </w:hyperlink>
    </w:p>
    <w:p w14:paraId="28EA93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compile [--output &lt;OUT&gt;] &lt;SRC&gt;</w:t>
      </w:r>
      <w:r w:rsidRPr="00637345">
        <w:rPr>
          <w:rFonts w:ascii="Times New Roman" w:hAnsi="Times New Roman" w:cs="Segoe UI"/>
          <w:color w:val="24292F"/>
        </w:rPr>
        <w:t> will compile the script into a self-contained executable.</w:t>
      </w:r>
    </w:p>
    <w:p w14:paraId="4A2DF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https://deno.land/std/examples/welcome.ts</w:t>
      </w:r>
    </w:p>
    <w:p w14:paraId="61B44DD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w:t>
      </w:r>
      <w:r w:rsidRPr="00637345">
        <w:rPr>
          <w:rStyle w:val="HTMLCode"/>
          <w:rFonts w:ascii="Times New Roman" w:eastAsia="楷体" w:hAnsi="Times New Roman" w:cs="Menlo"/>
          <w:color w:val="24292F"/>
          <w:sz w:val="20"/>
          <w:szCs w:val="20"/>
        </w:rPr>
        <w:t>OUT</w:t>
      </w:r>
      <w:r w:rsidRPr="00637345">
        <w:rPr>
          <w:rFonts w:ascii="Times New Roman" w:hAnsi="Times New Roman" w:cs="Segoe UI"/>
          <w:color w:val="24292F"/>
        </w:rPr>
        <w:t> parameter, the name of the executable file will be inferred.</w:t>
      </w:r>
    </w:p>
    <w:p w14:paraId="5D1A9A67" w14:textId="77777777" w:rsidR="00576120" w:rsidRPr="00637345" w:rsidRDefault="00576120" w:rsidP="00637345">
      <w:pPr>
        <w:pStyle w:val="Heading3"/>
        <w:keepNext w:val="0"/>
        <w:keepLines w:val="0"/>
        <w:rPr>
          <w:rFonts w:cs="Segoe UI"/>
          <w:color w:val="24292F"/>
        </w:rPr>
      </w:pPr>
      <w:r w:rsidRPr="00637345">
        <w:rPr>
          <w:rFonts w:cs="Segoe UI"/>
          <w:color w:val="24292F"/>
        </w:rPr>
        <w:t>Flags</w:t>
      </w:r>
    </w:p>
    <w:p w14:paraId="60A239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with </w:t>
      </w:r>
      <w:hyperlink r:id="rId543" w:history="1">
        <w:r w:rsidRPr="00637345">
          <w:rPr>
            <w:rStyle w:val="HTMLCode"/>
            <w:rFonts w:ascii="Times New Roman" w:eastAsia="楷体" w:hAnsi="Times New Roman" w:cs="Menlo"/>
            <w:color w:val="0000FF"/>
            <w:sz w:val="20"/>
            <w:szCs w:val="20"/>
          </w:rPr>
          <w:t>deno install</w:t>
        </w:r>
      </w:hyperlink>
      <w:r w:rsidRPr="00637345">
        <w:rPr>
          <w:rFonts w:ascii="Times New Roman" w:hAnsi="Times New Roman" w:cs="Segoe UI"/>
          <w:color w:val="24292F"/>
        </w:rPr>
        <w:t>, the runtime flags used to execute the script must be specified at compilation time. This includes permission flags.</w:t>
      </w:r>
    </w:p>
    <w:p w14:paraId="4A9187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w:t>
      </w:r>
    </w:p>
    <w:p w14:paraId="4BF8F1C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hyperlink r:id="rId544" w:anchor="script-arguments" w:history="1">
        <w:r w:rsidRPr="00637345">
          <w:rPr>
            <w:rStyle w:val="Hyperlink"/>
            <w:rFonts w:ascii="Times New Roman" w:hAnsi="Times New Roman" w:cs="Segoe UI"/>
          </w:rPr>
          <w:t>Script arguments</w:t>
        </w:r>
      </w:hyperlink>
      <w:r w:rsidRPr="00637345">
        <w:rPr>
          <w:rFonts w:ascii="Times New Roman" w:hAnsi="Times New Roman" w:cs="Segoe UI"/>
          <w:color w:val="24292F"/>
        </w:rPr>
        <w:t> can be partially embedded.</w:t>
      </w:r>
    </w:p>
    <w:p w14:paraId="286000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 -p 8080</w:t>
      </w:r>
    </w:p>
    <w:p w14:paraId="05EE4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./file_server --help</w:t>
      </w:r>
    </w:p>
    <w:p w14:paraId="205651E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Cross Compilation</w:t>
      </w:r>
    </w:p>
    <w:p w14:paraId="2A902EC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compile binaries for other platforms by adding the </w:t>
      </w:r>
      <w:r w:rsidRPr="00637345">
        <w:rPr>
          <w:rStyle w:val="HTMLCode"/>
          <w:rFonts w:ascii="Times New Roman" w:eastAsia="楷体" w:hAnsi="Times New Roman" w:cs="Menlo"/>
          <w:color w:val="24292F"/>
          <w:sz w:val="20"/>
          <w:szCs w:val="20"/>
        </w:rPr>
        <w:t>--target</w:t>
      </w:r>
      <w:r w:rsidRPr="00637345">
        <w:rPr>
          <w:rFonts w:ascii="Times New Roman" w:hAnsi="Times New Roman" w:cs="Segoe UI"/>
          <w:color w:val="24292F"/>
        </w:rPr>
        <w:t> CLI flag. Deno currently supports compiling to Windows x64, macOS x64, macOS ARM and Linux x64. Use </w:t>
      </w:r>
      <w:r w:rsidRPr="00637345">
        <w:rPr>
          <w:rStyle w:val="HTMLCode"/>
          <w:rFonts w:ascii="Times New Roman" w:eastAsia="楷体" w:hAnsi="Times New Roman" w:cs="Menlo"/>
          <w:color w:val="24292F"/>
          <w:sz w:val="20"/>
          <w:szCs w:val="20"/>
        </w:rPr>
        <w:t>deno compile --help</w:t>
      </w:r>
      <w:r w:rsidRPr="00637345">
        <w:rPr>
          <w:rFonts w:ascii="Times New Roman" w:hAnsi="Times New Roman" w:cs="Segoe UI"/>
          <w:color w:val="24292F"/>
        </w:rPr>
        <w:t> to list the full values for each compilation target.</w:t>
      </w:r>
    </w:p>
    <w:p w14:paraId="785E9247" w14:textId="77777777" w:rsidR="00576120" w:rsidRPr="00637345" w:rsidRDefault="00576120" w:rsidP="00637345">
      <w:pPr>
        <w:pStyle w:val="Heading3"/>
        <w:keepNext w:val="0"/>
        <w:keepLines w:val="0"/>
        <w:rPr>
          <w:rFonts w:cs="Segoe UI"/>
          <w:color w:val="24292F"/>
        </w:rPr>
      </w:pPr>
      <w:r w:rsidRPr="00637345">
        <w:rPr>
          <w:rFonts w:cs="Segoe UI"/>
          <w:color w:val="24292F"/>
        </w:rPr>
        <w:t>Unavailable in executables</w:t>
      </w:r>
    </w:p>
    <w:p w14:paraId="5F1EAAC6" w14:textId="77777777" w:rsidR="00576120" w:rsidRPr="00637345" w:rsidRDefault="00576120" w:rsidP="00637345">
      <w:pPr>
        <w:widowControl/>
        <w:numPr>
          <w:ilvl w:val="0"/>
          <w:numId w:val="104"/>
        </w:numPr>
        <w:ind w:left="0" w:firstLine="0"/>
        <w:rPr>
          <w:rFonts w:cs="Segoe UI"/>
          <w:color w:val="24292F"/>
        </w:rPr>
      </w:pPr>
      <w:hyperlink r:id="rId545" w:history="1">
        <w:r w:rsidRPr="00637345">
          <w:rPr>
            <w:rStyle w:val="Hyperlink"/>
            <w:rFonts w:cs="Segoe UI"/>
          </w:rPr>
          <w:t>Workers</w:t>
        </w:r>
      </w:hyperlink>
    </w:p>
    <w:p w14:paraId="368A46DF" w14:textId="77777777" w:rsidR="00576120" w:rsidRPr="00637345" w:rsidRDefault="00576120" w:rsidP="00637345">
      <w:pPr>
        <w:widowControl/>
        <w:numPr>
          <w:ilvl w:val="0"/>
          <w:numId w:val="104"/>
        </w:numPr>
        <w:ind w:left="0" w:firstLine="0"/>
        <w:rPr>
          <w:rFonts w:cs="Segoe UI"/>
          <w:color w:val="24292F"/>
        </w:rPr>
      </w:pPr>
      <w:r w:rsidRPr="00637345">
        <w:rPr>
          <w:rFonts w:cs="Segoe UI"/>
          <w:color w:val="24292F"/>
        </w:rPr>
        <w:t>Dynamic Imports</w:t>
      </w:r>
    </w:p>
    <w:p w14:paraId="71CDA3CA" w14:textId="77777777" w:rsidR="00576120" w:rsidRPr="00637345" w:rsidRDefault="00576120" w:rsidP="00637345">
      <w:pPr>
        <w:widowControl/>
        <w:numPr>
          <w:ilvl w:val="0"/>
          <w:numId w:val="104"/>
        </w:numPr>
        <w:ind w:left="0" w:firstLine="0"/>
        <w:rPr>
          <w:rFonts w:cs="Segoe UI"/>
          <w:color w:val="24292F"/>
        </w:rPr>
      </w:pPr>
      <w:hyperlink r:id="rId546" w:history="1">
        <w:r w:rsidRPr="00637345">
          <w:rPr>
            <w:rStyle w:val="Hyperlink"/>
            <w:rFonts w:cs="Segoe UI"/>
          </w:rPr>
          <w:t>Web Storage API</w:t>
        </w:r>
      </w:hyperlink>
    </w:p>
    <w:p w14:paraId="73A38BA3" w14:textId="4E33ABEF" w:rsidR="000C1BE3" w:rsidRPr="00637345" w:rsidRDefault="000C1BE3" w:rsidP="00637345">
      <w:pPr>
        <w:pStyle w:val="Heading2"/>
        <w:keepNext w:val="0"/>
        <w:keepLines w:val="0"/>
        <w:rPr>
          <w:rStyle w:val="Hyperlink"/>
          <w:rFonts w:cs="Arial"/>
          <w:sz w:val="21"/>
          <w:szCs w:val="21"/>
        </w:rPr>
      </w:pPr>
      <w:hyperlink r:id="rId547" w:history="1">
        <w:bookmarkStart w:id="88" w:name="_Toc114764024"/>
        <w:r w:rsidRPr="00637345">
          <w:rPr>
            <w:rStyle w:val="Hyperlink"/>
            <w:rFonts w:cs="Arial"/>
            <w:sz w:val="21"/>
            <w:szCs w:val="21"/>
          </w:rPr>
          <w:t>Documentation Generator</w:t>
        </w:r>
        <w:bookmarkEnd w:id="88"/>
      </w:hyperlink>
    </w:p>
    <w:p w14:paraId="4A5E852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followed by a list of one or more source files will print the JSDoc documentation for each of the module's </w:t>
      </w:r>
      <w:r w:rsidRPr="00637345">
        <w:rPr>
          <w:rStyle w:val="Strong"/>
          <w:rFonts w:ascii="Times New Roman" w:hAnsi="Times New Roman" w:cs="Segoe UI"/>
          <w:color w:val="24292F"/>
        </w:rPr>
        <w:t>exported</w:t>
      </w:r>
      <w:r w:rsidRPr="00637345">
        <w:rPr>
          <w:rFonts w:ascii="Times New Roman" w:hAnsi="Times New Roman" w:cs="Segoe UI"/>
          <w:color w:val="24292F"/>
        </w:rPr>
        <w:t> members.</w:t>
      </w:r>
    </w:p>
    <w:p w14:paraId="2726E25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file </w:t>
      </w:r>
      <w:r w:rsidRPr="00637345">
        <w:rPr>
          <w:rStyle w:val="HTMLCode"/>
          <w:rFonts w:ascii="Times New Roman" w:eastAsia="楷体" w:hAnsi="Times New Roman" w:cs="Menlo"/>
          <w:color w:val="24292F"/>
          <w:sz w:val="20"/>
          <w:szCs w:val="20"/>
        </w:rPr>
        <w:t>add.ts</w:t>
      </w:r>
      <w:r w:rsidRPr="00637345">
        <w:rPr>
          <w:rFonts w:ascii="Times New Roman" w:hAnsi="Times New Roman" w:cs="Segoe UI"/>
          <w:color w:val="24292F"/>
        </w:rPr>
        <w:t> with the contents:</w:t>
      </w:r>
    </w:p>
    <w:p w14:paraId="19C5EDC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400B1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Adds x and y.</w:t>
      </w:r>
    </w:p>
    <w:p w14:paraId="08F7423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x</w:t>
      </w:r>
    </w:p>
    <w:p w14:paraId="10B4C47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y</w:t>
      </w:r>
    </w:p>
    <w:p w14:paraId="01E142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@returns {number} Sum of x and y</w:t>
      </w:r>
    </w:p>
    <w:p w14:paraId="39C6B0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5E88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F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p>
    <w:p w14:paraId="3BA43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ABD2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Running the Deno </w:t>
      </w:r>
      <w:r w:rsidRPr="00637345">
        <w:rPr>
          <w:rStyle w:val="HTMLCode"/>
          <w:rFonts w:ascii="Times New Roman" w:eastAsia="楷体" w:hAnsi="Times New Roman" w:cs="Menlo"/>
          <w:color w:val="24292F"/>
          <w:sz w:val="20"/>
          <w:szCs w:val="20"/>
        </w:rPr>
        <w:t>doc</w:t>
      </w:r>
      <w:r w:rsidRPr="00637345">
        <w:rPr>
          <w:rFonts w:ascii="Times New Roman" w:hAnsi="Times New Roman" w:cs="Segoe UI"/>
          <w:color w:val="24292F"/>
        </w:rPr>
        <w:t> command, prints the function's JSDoc comment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4BB3F8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doc add.ts</w:t>
      </w:r>
    </w:p>
    <w:p w14:paraId="52536D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add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 number, y: 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number</w:t>
      </w:r>
    </w:p>
    <w:p w14:paraId="65A821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Adds x and y.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x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 @returns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Sum of x and y</w:t>
      </w:r>
    </w:p>
    <w:p w14:paraId="7E283E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flag to output the documentation in JSON format. This JSON format is consumed by the </w:t>
      </w:r>
      <w:hyperlink r:id="rId548" w:history="1">
        <w:r w:rsidRPr="00637345">
          <w:rPr>
            <w:rStyle w:val="Hyperlink"/>
            <w:rFonts w:ascii="Times New Roman" w:hAnsi="Times New Roman" w:cs="Segoe UI"/>
          </w:rPr>
          <w:t>deno doc website</w:t>
        </w:r>
      </w:hyperlink>
      <w:r w:rsidRPr="00637345">
        <w:rPr>
          <w:rFonts w:ascii="Times New Roman" w:hAnsi="Times New Roman" w:cs="Segoe UI"/>
          <w:color w:val="24292F"/>
        </w:rPr>
        <w:t> and is used to generate module documentation.</w:t>
      </w:r>
    </w:p>
    <w:p w14:paraId="6430E18D" w14:textId="56D4A570" w:rsidR="000C1BE3" w:rsidRPr="00637345" w:rsidRDefault="000C1BE3" w:rsidP="00637345">
      <w:pPr>
        <w:pStyle w:val="Heading2"/>
        <w:keepNext w:val="0"/>
        <w:keepLines w:val="0"/>
        <w:rPr>
          <w:rStyle w:val="Hyperlink"/>
          <w:rFonts w:cs="Arial"/>
          <w:sz w:val="21"/>
          <w:szCs w:val="21"/>
        </w:rPr>
      </w:pPr>
      <w:hyperlink r:id="rId549" w:history="1">
        <w:bookmarkStart w:id="89" w:name="_Toc114764025"/>
        <w:r w:rsidRPr="00637345">
          <w:rPr>
            <w:rStyle w:val="Hyperlink"/>
            <w:rFonts w:cs="Arial"/>
            <w:sz w:val="21"/>
            <w:szCs w:val="21"/>
          </w:rPr>
          <w:t>Dependency Inspector</w:t>
        </w:r>
        <w:bookmarkEnd w:id="89"/>
      </w:hyperlink>
    </w:p>
    <w:p w14:paraId="5DCA46C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info [URL]</w:t>
      </w:r>
      <w:r w:rsidRPr="00637345">
        <w:rPr>
          <w:rFonts w:ascii="Times New Roman" w:hAnsi="Times New Roman" w:cs="Segoe UI"/>
          <w:color w:val="24292F"/>
        </w:rPr>
        <w:t> will inspect an ES module and all of its dependencies.</w:t>
      </w:r>
    </w:p>
    <w:p w14:paraId="3409B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info https://deno.land/std@0.67.0/http/file_server.ts</w:t>
      </w:r>
    </w:p>
    <w:p w14:paraId="743441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https://deno.land/std@0.67.0/http/file_server.ts</w:t>
      </w:r>
    </w:p>
    <w:p w14:paraId="13CDE3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5CA6AA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local: /home/deno/.cache/deno/deps/https/deno.land/f57792e36f2dbf28b14a75e2372a479c6392780d4712d76698d5031f943c0020</w:t>
      </w:r>
    </w:p>
    <w:p w14:paraId="00E3AB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type: TypeScript</w:t>
      </w:r>
    </w:p>
    <w:p w14:paraId="392E7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emit: /home/deno/.cache/deno/gen/https/deno.land/f57792e36f2dbf28b14a75e2372a479c6392780d4712d76698d5031f943c0020.js</w:t>
      </w:r>
    </w:p>
    <w:p w14:paraId="47173F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dependencies: </w:t>
      </w:r>
      <w:r w:rsidRPr="00637345">
        <w:rPr>
          <w:rStyle w:val="token"/>
          <w:rFonts w:ascii="Times New Roman" w:hAnsi="Times New Roman" w:cs="Menlo"/>
          <w:color w:val="24292F"/>
          <w:sz w:val="20"/>
          <w:szCs w:val="20"/>
        </w:rPr>
        <w:t>23</w:t>
      </w:r>
      <w:r w:rsidRPr="00637345">
        <w:rPr>
          <w:rFonts w:ascii="Times New Roman" w:hAnsi="Times New Roman" w:cs="Menlo"/>
          <w:color w:val="24292F"/>
          <w:sz w:val="20"/>
          <w:szCs w:val="20"/>
        </w:rPr>
        <w:t xml:space="preserve"> unique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total </w:t>
      </w:r>
      <w:r w:rsidRPr="00637345">
        <w:rPr>
          <w:rStyle w:val="token"/>
          <w:rFonts w:ascii="Times New Roman" w:hAnsi="Times New Roman" w:cs="Menlo"/>
          <w:color w:val="24292F"/>
          <w:sz w:val="20"/>
          <w:szCs w:val="20"/>
        </w:rPr>
        <w:t>139</w:t>
      </w:r>
      <w:r w:rsidRPr="00637345">
        <w:rPr>
          <w:rFonts w:ascii="Times New Roman" w:hAnsi="Times New Roman" w:cs="Menlo"/>
          <w:color w:val="24292F"/>
          <w:sz w:val="20"/>
          <w:szCs w:val="20"/>
        </w:rPr>
        <w:t>.89KB</w:t>
      </w:r>
      <w:r w:rsidRPr="00637345">
        <w:rPr>
          <w:rStyle w:val="token"/>
          <w:rFonts w:ascii="Times New Roman" w:hAnsi="Times New Roman" w:cs="Menlo"/>
          <w:color w:val="24292F"/>
          <w:sz w:val="20"/>
          <w:szCs w:val="20"/>
        </w:rPr>
        <w:t>)</w:t>
      </w:r>
    </w:p>
    <w:p w14:paraId="61F5B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https://deno.land/std@0.67.0/http/file_server.ts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.49KB</w:t>
      </w:r>
      <w:r w:rsidRPr="00637345">
        <w:rPr>
          <w:rStyle w:val="token"/>
          <w:rFonts w:ascii="Times New Roman" w:hAnsi="Times New Roman" w:cs="Menlo"/>
          <w:color w:val="24292F"/>
          <w:sz w:val="20"/>
          <w:szCs w:val="20"/>
        </w:rPr>
        <w:t>)</w:t>
      </w:r>
    </w:p>
    <w:p w14:paraId="2B2B2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https://deno.land/std@0.67.0/path/mod.ts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717B</w:t>
      </w:r>
      <w:r w:rsidRPr="00637345">
        <w:rPr>
          <w:rStyle w:val="token"/>
          <w:rFonts w:ascii="Times New Roman" w:hAnsi="Times New Roman" w:cs="Menlo"/>
          <w:color w:val="24292F"/>
          <w:sz w:val="20"/>
          <w:szCs w:val="20"/>
        </w:rPr>
        <w:t>)</w:t>
      </w:r>
    </w:p>
    <w:p w14:paraId="31FB57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https://deno.land/std@0.67.0/path/_constants.ts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.35KB</w:t>
      </w:r>
      <w:r w:rsidRPr="00637345">
        <w:rPr>
          <w:rStyle w:val="token"/>
          <w:rFonts w:ascii="Times New Roman" w:hAnsi="Times New Roman" w:cs="Menlo"/>
          <w:color w:val="24292F"/>
          <w:sz w:val="20"/>
          <w:szCs w:val="20"/>
        </w:rPr>
        <w:t>)</w:t>
      </w:r>
    </w:p>
    <w:p w14:paraId="124E2A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https://deno.land/std@0.67.0/path/win32.ts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.36KB</w:t>
      </w:r>
      <w:r w:rsidRPr="00637345">
        <w:rPr>
          <w:rStyle w:val="token"/>
          <w:rFonts w:ascii="Times New Roman" w:hAnsi="Times New Roman" w:cs="Menlo"/>
          <w:color w:val="24292F"/>
          <w:sz w:val="20"/>
          <w:szCs w:val="20"/>
        </w:rPr>
        <w:t>)</w:t>
      </w:r>
    </w:p>
    <w:p w14:paraId="5BCEE4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https://deno.land/std@0.67.0/path/_interface.ts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657B</w:t>
      </w:r>
      <w:r w:rsidRPr="00637345">
        <w:rPr>
          <w:rStyle w:val="token"/>
          <w:rFonts w:ascii="Times New Roman" w:hAnsi="Times New Roman" w:cs="Menlo"/>
          <w:color w:val="24292F"/>
          <w:sz w:val="20"/>
          <w:szCs w:val="20"/>
        </w:rPr>
        <w:t>)</w:t>
      </w:r>
    </w:p>
    <w:p w14:paraId="2B2BA2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4409AE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https://deno.land/std@0.67.0/path/_util.ts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.3KB</w:t>
      </w:r>
      <w:r w:rsidRPr="00637345">
        <w:rPr>
          <w:rStyle w:val="token"/>
          <w:rFonts w:ascii="Times New Roman" w:hAnsi="Times New Roman" w:cs="Menlo"/>
          <w:color w:val="24292F"/>
          <w:sz w:val="20"/>
          <w:szCs w:val="20"/>
        </w:rPr>
        <w:t>)</w:t>
      </w:r>
    </w:p>
    <w:p w14:paraId="427987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https://deno.land/std@0.67.0/path/_interface.ts *</w:t>
      </w:r>
    </w:p>
    <w:p w14:paraId="4B4769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https://deno.land/std@0.67.0/path/_constants.ts *</w:t>
      </w:r>
    </w:p>
    <w:p w14:paraId="0DA89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https://deno.land/std@0.67.0/_util/assert.ts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405B</w:t>
      </w:r>
      <w:r w:rsidRPr="00637345">
        <w:rPr>
          <w:rStyle w:val="token"/>
          <w:rFonts w:ascii="Times New Roman" w:hAnsi="Times New Roman" w:cs="Menlo"/>
          <w:color w:val="24292F"/>
          <w:sz w:val="20"/>
          <w:szCs w:val="20"/>
        </w:rPr>
        <w:t>)</w:t>
      </w:r>
    </w:p>
    <w:p w14:paraId="1796C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https://deno.land/std@0.67.0/path/posix.ts </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.67KB</w:t>
      </w:r>
      <w:r w:rsidRPr="00637345">
        <w:rPr>
          <w:rStyle w:val="token"/>
          <w:rFonts w:ascii="Times New Roman" w:hAnsi="Times New Roman" w:cs="Menlo"/>
          <w:color w:val="24292F"/>
          <w:sz w:val="20"/>
          <w:szCs w:val="20"/>
        </w:rPr>
        <w:t>)</w:t>
      </w:r>
    </w:p>
    <w:p w14:paraId="0E2172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https://deno.land/std@0.67.0/path/_interface.ts *</w:t>
      </w:r>
    </w:p>
    <w:p w14:paraId="3436E6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941F4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 └── https://deno.land/std@0.67.0/path/_util.ts *</w:t>
      </w:r>
    </w:p>
    <w:p w14:paraId="32597F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https://deno.land/std@0.67.0/path/common.ts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.14KB</w:t>
      </w:r>
      <w:r w:rsidRPr="00637345">
        <w:rPr>
          <w:rStyle w:val="token"/>
          <w:rFonts w:ascii="Times New Roman" w:hAnsi="Times New Roman" w:cs="Menlo"/>
          <w:color w:val="24292F"/>
          <w:sz w:val="20"/>
          <w:szCs w:val="20"/>
        </w:rPr>
        <w:t>)</w:t>
      </w:r>
    </w:p>
    <w:p w14:paraId="2E8F0D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https://deno.land/std@0.67.0/path/separator.ts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264B</w:t>
      </w:r>
      <w:r w:rsidRPr="00637345">
        <w:rPr>
          <w:rStyle w:val="token"/>
          <w:rFonts w:ascii="Times New Roman" w:hAnsi="Times New Roman" w:cs="Menlo"/>
          <w:color w:val="24292F"/>
          <w:sz w:val="20"/>
          <w:szCs w:val="20"/>
        </w:rPr>
        <w:t>)</w:t>
      </w:r>
    </w:p>
    <w:p w14:paraId="4109DC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251C2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059ED1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https://deno.land/std@0.67.0/path/_interface.ts *</w:t>
      </w:r>
    </w:p>
    <w:p w14:paraId="38E0E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https://deno.land/std@0.67.0/path/glob.ts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.12KB</w:t>
      </w:r>
      <w:r w:rsidRPr="00637345">
        <w:rPr>
          <w:rStyle w:val="token"/>
          <w:rFonts w:ascii="Times New Roman" w:hAnsi="Times New Roman" w:cs="Menlo"/>
          <w:color w:val="24292F"/>
          <w:sz w:val="20"/>
          <w:szCs w:val="20"/>
        </w:rPr>
        <w:t>)</w:t>
      </w:r>
    </w:p>
    <w:p w14:paraId="26E82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https://deno.land/std@0.67.0/path/_constants.ts *</w:t>
      </w:r>
    </w:p>
    <w:p w14:paraId="343551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https://deno.land/std@0.67.0/path/mod.ts *</w:t>
      </w:r>
    </w:p>
    <w:p w14:paraId="7C7FD0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4E5B81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https://deno.land/std@0.67.0/http/server.ts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.23KB</w:t>
      </w:r>
      <w:r w:rsidRPr="00637345">
        <w:rPr>
          <w:rStyle w:val="token"/>
          <w:rFonts w:ascii="Times New Roman" w:hAnsi="Times New Roman" w:cs="Menlo"/>
          <w:color w:val="24292F"/>
          <w:sz w:val="20"/>
          <w:szCs w:val="20"/>
        </w:rPr>
        <w:t>)</w:t>
      </w:r>
    </w:p>
    <w:p w14:paraId="27734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https://deno.land/std@0.67.0/encoding/utf8.ts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433B</w:t>
      </w:r>
      <w:r w:rsidRPr="00637345">
        <w:rPr>
          <w:rStyle w:val="token"/>
          <w:rFonts w:ascii="Times New Roman" w:hAnsi="Times New Roman" w:cs="Menlo"/>
          <w:color w:val="24292F"/>
          <w:sz w:val="20"/>
          <w:szCs w:val="20"/>
        </w:rPr>
        <w:t>)</w:t>
      </w:r>
    </w:p>
    <w:p w14:paraId="0C6E7B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https://deno.land/std@0.67.0/io/bufio.ts </w:t>
      </w:r>
      <w:r w:rsidRPr="00637345">
        <w:rPr>
          <w:rStyle w:val="token"/>
          <w:rFonts w:ascii="Times New Roman" w:hAnsi="Times New Roman" w:cs="Menlo"/>
          <w:color w:val="24292F"/>
          <w:sz w:val="20"/>
          <w:szCs w:val="20"/>
        </w:rPr>
        <w:t>(21</w:t>
      </w:r>
      <w:r w:rsidRPr="00637345">
        <w:rPr>
          <w:rFonts w:ascii="Times New Roman" w:hAnsi="Times New Roman" w:cs="Menlo"/>
          <w:color w:val="24292F"/>
          <w:sz w:val="20"/>
          <w:szCs w:val="20"/>
        </w:rPr>
        <w:t>.15KB</w:t>
      </w:r>
      <w:r w:rsidRPr="00637345">
        <w:rPr>
          <w:rStyle w:val="token"/>
          <w:rFonts w:ascii="Times New Roman" w:hAnsi="Times New Roman" w:cs="Menlo"/>
          <w:color w:val="24292F"/>
          <w:sz w:val="20"/>
          <w:szCs w:val="20"/>
        </w:rPr>
        <w:t>)</w:t>
      </w:r>
    </w:p>
    <w:p w14:paraId="058ACD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https://deno.land/std@0.67.0/bytes/mod.ts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.34KB</w:t>
      </w:r>
      <w:r w:rsidRPr="00637345">
        <w:rPr>
          <w:rStyle w:val="token"/>
          <w:rFonts w:ascii="Times New Roman" w:hAnsi="Times New Roman" w:cs="Menlo"/>
          <w:color w:val="24292F"/>
          <w:sz w:val="20"/>
          <w:szCs w:val="20"/>
        </w:rPr>
        <w:t>)</w:t>
      </w:r>
    </w:p>
    <w:p w14:paraId="38FC54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https://deno.land/std@0.67.0/_util/assert.ts *</w:t>
      </w:r>
    </w:p>
    <w:p w14:paraId="434EB1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3CF901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https://deno.land/std@0.67.0/async/mod.ts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202B</w:t>
      </w:r>
      <w:r w:rsidRPr="00637345">
        <w:rPr>
          <w:rStyle w:val="token"/>
          <w:rFonts w:ascii="Times New Roman" w:hAnsi="Times New Roman" w:cs="Menlo"/>
          <w:color w:val="24292F"/>
          <w:sz w:val="20"/>
          <w:szCs w:val="20"/>
        </w:rPr>
        <w:t>)</w:t>
      </w:r>
    </w:p>
    <w:p w14:paraId="37A95B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https://deno.land/std@0.67.0/async/deferred.ts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.03KB</w:t>
      </w:r>
      <w:r w:rsidRPr="00637345">
        <w:rPr>
          <w:rStyle w:val="token"/>
          <w:rFonts w:ascii="Times New Roman" w:hAnsi="Times New Roman" w:cs="Menlo"/>
          <w:color w:val="24292F"/>
          <w:sz w:val="20"/>
          <w:szCs w:val="20"/>
        </w:rPr>
        <w:t>)</w:t>
      </w:r>
    </w:p>
    <w:p w14:paraId="7722AE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https://deno.land/std@0.67.0/async/delay.ts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279B</w:t>
      </w:r>
      <w:r w:rsidRPr="00637345">
        <w:rPr>
          <w:rStyle w:val="token"/>
          <w:rFonts w:ascii="Times New Roman" w:hAnsi="Times New Roman" w:cs="Menlo"/>
          <w:color w:val="24292F"/>
          <w:sz w:val="20"/>
          <w:szCs w:val="20"/>
        </w:rPr>
        <w:t>)</w:t>
      </w:r>
    </w:p>
    <w:p w14:paraId="089C2B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https://deno.land/std@0.67.0/async/mux_async_iterator.ts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.98KB</w:t>
      </w:r>
      <w:r w:rsidRPr="00637345">
        <w:rPr>
          <w:rStyle w:val="token"/>
          <w:rFonts w:ascii="Times New Roman" w:hAnsi="Times New Roman" w:cs="Menlo"/>
          <w:color w:val="24292F"/>
          <w:sz w:val="20"/>
          <w:szCs w:val="20"/>
        </w:rPr>
        <w:t>)</w:t>
      </w:r>
    </w:p>
    <w:p w14:paraId="6A4A5D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https://deno.land/std@0.67.0/async/deferred.ts *</w:t>
      </w:r>
    </w:p>
    <w:p w14:paraId="41F0D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https://deno.land/std@0.67.0/async/pool.ts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.58KB</w:t>
      </w:r>
      <w:r w:rsidRPr="00637345">
        <w:rPr>
          <w:rStyle w:val="token"/>
          <w:rFonts w:ascii="Times New Roman" w:hAnsi="Times New Roman" w:cs="Menlo"/>
          <w:color w:val="24292F"/>
          <w:sz w:val="20"/>
          <w:szCs w:val="20"/>
        </w:rPr>
        <w:t>)</w:t>
      </w:r>
    </w:p>
    <w:p w14:paraId="4F415A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https://deno.land/std@0.67.0/http/_io.ts </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.25KB</w:t>
      </w:r>
      <w:r w:rsidRPr="00637345">
        <w:rPr>
          <w:rStyle w:val="token"/>
          <w:rFonts w:ascii="Times New Roman" w:hAnsi="Times New Roman" w:cs="Menlo"/>
          <w:color w:val="24292F"/>
          <w:sz w:val="20"/>
          <w:szCs w:val="20"/>
        </w:rPr>
        <w:t>)</w:t>
      </w:r>
    </w:p>
    <w:p w14:paraId="1940BE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https://deno.land/std@0.67.0/io/bufio.ts *</w:t>
      </w:r>
    </w:p>
    <w:p w14:paraId="63D6F1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https://deno.land/std@0.67.0/textproto/mod.ts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.52KB</w:t>
      </w:r>
      <w:r w:rsidRPr="00637345">
        <w:rPr>
          <w:rStyle w:val="token"/>
          <w:rFonts w:ascii="Times New Roman" w:hAnsi="Times New Roman" w:cs="Menlo"/>
          <w:color w:val="24292F"/>
          <w:sz w:val="20"/>
          <w:szCs w:val="20"/>
        </w:rPr>
        <w:t>)</w:t>
      </w:r>
    </w:p>
    <w:p w14:paraId="47F05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https://deno.land/std@0.67.0/io/bufio.ts *</w:t>
      </w:r>
    </w:p>
    <w:p w14:paraId="6A50C3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https://deno.land/std@0.67.0/bytes/mod.ts *</w:t>
      </w:r>
    </w:p>
    <w:p w14:paraId="3774E2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https://deno.land/std@0.67.0/encoding/utf8.ts *</w:t>
      </w:r>
    </w:p>
    <w:p w14:paraId="1A3241D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1514A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https://deno.land/std@0.67.0/encoding/utf8.ts *</w:t>
      </w:r>
    </w:p>
    <w:p w14:paraId="537A43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https://deno.land/std@0.67.0/http/server.ts *</w:t>
      </w:r>
    </w:p>
    <w:p w14:paraId="1472E0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https://deno.land/std@0.67.0/http/http_status.ts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.93KB</w:t>
      </w:r>
      <w:r w:rsidRPr="00637345">
        <w:rPr>
          <w:rStyle w:val="token"/>
          <w:rFonts w:ascii="Times New Roman" w:hAnsi="Times New Roman" w:cs="Menlo"/>
          <w:color w:val="24292F"/>
          <w:sz w:val="20"/>
          <w:szCs w:val="20"/>
        </w:rPr>
        <w:t>)</w:t>
      </w:r>
    </w:p>
    <w:p w14:paraId="162A61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https://deno.land/std@0.67.0/flags/mod.ts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.54KB</w:t>
      </w:r>
      <w:r w:rsidRPr="00637345">
        <w:rPr>
          <w:rStyle w:val="token"/>
          <w:rFonts w:ascii="Times New Roman" w:hAnsi="Times New Roman" w:cs="Menlo"/>
          <w:color w:val="24292F"/>
          <w:sz w:val="20"/>
          <w:szCs w:val="20"/>
        </w:rPr>
        <w:t>)</w:t>
      </w:r>
    </w:p>
    <w:p w14:paraId="72E08B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2B5DCF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https://deno.land/std@0.67.0/_util/assert.ts *</w:t>
      </w:r>
    </w:p>
    <w:p w14:paraId="48E161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Dependency inspector works with any local or remote ES modules.</w:t>
      </w:r>
    </w:p>
    <w:p w14:paraId="096D7834" w14:textId="77777777" w:rsidR="00576120" w:rsidRPr="00637345" w:rsidRDefault="00576120" w:rsidP="00637345">
      <w:pPr>
        <w:pStyle w:val="Heading3"/>
        <w:keepNext w:val="0"/>
        <w:keepLines w:val="0"/>
        <w:rPr>
          <w:rFonts w:cs="Segoe UI"/>
          <w:color w:val="24292F"/>
        </w:rPr>
      </w:pPr>
      <w:r w:rsidRPr="00637345">
        <w:rPr>
          <w:rFonts w:cs="Segoe UI"/>
          <w:color w:val="24292F"/>
        </w:rPr>
        <w:t>Cache location</w:t>
      </w:r>
    </w:p>
    <w:p w14:paraId="47A91F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can be used to display information about cache location:</w:t>
      </w:r>
    </w:p>
    <w:p w14:paraId="3E2A96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info</w:t>
      </w:r>
    </w:p>
    <w:p w14:paraId="02CAF9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"/Users/deno/Library/Caches/deno"</w:t>
      </w:r>
    </w:p>
    <w:p w14:paraId="3FCC5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"/Users/deno/Library/Caches/deno/deps"</w:t>
      </w:r>
    </w:p>
    <w:p w14:paraId="1CC606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"/Users/deno/Library/Caches/deno/gen"</w:t>
      </w:r>
    </w:p>
    <w:p w14:paraId="4249C972" w14:textId="1FE59D28" w:rsidR="000C1BE3" w:rsidRPr="00637345" w:rsidRDefault="000C1BE3" w:rsidP="00637345">
      <w:pPr>
        <w:pStyle w:val="Heading2"/>
        <w:keepNext w:val="0"/>
        <w:keepLines w:val="0"/>
        <w:rPr>
          <w:rStyle w:val="Hyperlink"/>
          <w:rFonts w:cs="Arial"/>
          <w:sz w:val="21"/>
          <w:szCs w:val="21"/>
        </w:rPr>
      </w:pPr>
      <w:hyperlink r:id="rId550" w:history="1">
        <w:bookmarkStart w:id="90" w:name="_Toc114764026"/>
        <w:r w:rsidRPr="00637345">
          <w:rPr>
            <w:rStyle w:val="Hyperlink"/>
            <w:rFonts w:cs="Arial"/>
            <w:sz w:val="21"/>
            <w:szCs w:val="21"/>
          </w:rPr>
          <w:t>Linter</w:t>
        </w:r>
        <w:bookmarkEnd w:id="90"/>
      </w:hyperlink>
    </w:p>
    <w:p w14:paraId="51D7E6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linter for JavaScript and TypeScript.</w:t>
      </w:r>
    </w:p>
    <w:p w14:paraId="62AF4A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the current directory and subdirectories</w:t>
      </w:r>
    </w:p>
    <w:p w14:paraId="79CCA9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w:t>
      </w:r>
    </w:p>
    <w:p w14:paraId="3B93DF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specific files</w:t>
      </w:r>
    </w:p>
    <w:p w14:paraId="32EF2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lint myfile1.ts myfile2.ts</w:t>
      </w:r>
    </w:p>
    <w:p w14:paraId="1BDC56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specified directory and subdirectories</w:t>
      </w:r>
    </w:p>
    <w:p w14:paraId="6EEDE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src/</w:t>
      </w:r>
    </w:p>
    <w:p w14:paraId="38D4D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print result as JSON</w:t>
      </w:r>
    </w:p>
    <w:p w14:paraId="58F1C4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--json</w:t>
      </w:r>
    </w:p>
    <w:p w14:paraId="4E0B4F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 from stdin</w:t>
      </w:r>
    </w:p>
    <w:p w14:paraId="2300D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lint -</w:t>
      </w:r>
    </w:p>
    <w:p w14:paraId="738D4F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more detail, run </w:t>
      </w:r>
      <w:r w:rsidRPr="00637345">
        <w:rPr>
          <w:rStyle w:val="HTMLCode"/>
          <w:rFonts w:ascii="Times New Roman" w:eastAsia="楷体" w:hAnsi="Times New Roman" w:cs="Menlo"/>
          <w:color w:val="24292F"/>
          <w:sz w:val="20"/>
          <w:szCs w:val="20"/>
        </w:rPr>
        <w:t>deno lint --help</w:t>
      </w:r>
      <w:r w:rsidRPr="00637345">
        <w:rPr>
          <w:rFonts w:ascii="Times New Roman" w:hAnsi="Times New Roman" w:cs="Segoe UI"/>
          <w:color w:val="24292F"/>
        </w:rPr>
        <w:t>.</w:t>
      </w:r>
    </w:p>
    <w:p w14:paraId="0F2A512B" w14:textId="77777777" w:rsidR="00576120" w:rsidRPr="00637345" w:rsidRDefault="00576120" w:rsidP="00637345">
      <w:pPr>
        <w:pStyle w:val="Heading3"/>
        <w:keepNext w:val="0"/>
        <w:keepLines w:val="0"/>
        <w:rPr>
          <w:rFonts w:cs="Segoe UI"/>
          <w:color w:val="24292F"/>
        </w:rPr>
      </w:pPr>
      <w:r w:rsidRPr="00637345">
        <w:rPr>
          <w:rFonts w:cs="Segoe UI"/>
          <w:color w:val="24292F"/>
        </w:rPr>
        <w:t>Available rules</w:t>
      </w:r>
    </w:p>
    <w:p w14:paraId="6578A2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 complete list of supported rules visit </w:t>
      </w:r>
      <w:hyperlink r:id="rId551" w:history="1">
        <w:r w:rsidRPr="00637345">
          <w:rPr>
            <w:rStyle w:val="Hyperlink"/>
            <w:rFonts w:ascii="Times New Roman" w:hAnsi="Times New Roman" w:cs="Segoe UI"/>
          </w:rPr>
          <w:t>the deno_lint rule documentation</w:t>
        </w:r>
      </w:hyperlink>
      <w:r w:rsidRPr="00637345">
        <w:rPr>
          <w:rFonts w:ascii="Times New Roman" w:hAnsi="Times New Roman" w:cs="Segoe UI"/>
          <w:color w:val="24292F"/>
        </w:rPr>
        <w:t>.</w:t>
      </w:r>
    </w:p>
    <w:p w14:paraId="600D7DC9" w14:textId="77777777" w:rsidR="00576120" w:rsidRPr="00637345" w:rsidRDefault="00576120" w:rsidP="00637345">
      <w:pPr>
        <w:pStyle w:val="Heading3"/>
        <w:keepNext w:val="0"/>
        <w:keepLines w:val="0"/>
        <w:rPr>
          <w:rFonts w:cs="Segoe UI"/>
          <w:color w:val="24292F"/>
        </w:rPr>
      </w:pPr>
      <w:r w:rsidRPr="00637345">
        <w:rPr>
          <w:rFonts w:cs="Segoe UI"/>
          <w:color w:val="24292F"/>
        </w:rPr>
        <w:t>Ignore directives</w:t>
      </w:r>
    </w:p>
    <w:p w14:paraId="009F5F04" w14:textId="77777777" w:rsidR="00576120" w:rsidRPr="00637345" w:rsidRDefault="00576120" w:rsidP="00C425C7">
      <w:pPr>
        <w:pStyle w:val="Heading4"/>
      </w:pPr>
      <w:r w:rsidRPr="00637345">
        <w:t>Files</w:t>
      </w:r>
    </w:p>
    <w:p w14:paraId="7D0CCB8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whole file </w:t>
      </w:r>
      <w:r w:rsidRPr="00637345">
        <w:rPr>
          <w:rStyle w:val="HTMLCode"/>
          <w:rFonts w:ascii="Times New Roman" w:eastAsia="楷体" w:hAnsi="Times New Roman" w:cs="Menlo"/>
          <w:color w:val="24292F"/>
          <w:sz w:val="20"/>
          <w:szCs w:val="20"/>
        </w:rPr>
        <w:t>// deno-lint-ignore-file</w:t>
      </w:r>
      <w:r w:rsidRPr="00637345">
        <w:rPr>
          <w:rFonts w:ascii="Times New Roman" w:hAnsi="Times New Roman" w:cs="Segoe UI"/>
          <w:color w:val="24292F"/>
        </w:rPr>
        <w:t> directive should placed at the top of the file:</w:t>
      </w:r>
    </w:p>
    <w:p w14:paraId="6EE81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58BE28CE" w14:textId="77777777" w:rsidR="00576120" w:rsidRPr="00637345" w:rsidRDefault="00576120" w:rsidP="00637345">
      <w:pPr>
        <w:pStyle w:val="HTMLPreformatted"/>
        <w:snapToGrid w:val="0"/>
        <w:rPr>
          <w:rFonts w:ascii="Times New Roman" w:hAnsi="Times New Roman" w:cs="Menlo"/>
          <w:color w:val="24292F"/>
          <w:sz w:val="20"/>
          <w:szCs w:val="20"/>
        </w:rPr>
      </w:pPr>
    </w:p>
    <w:p w14:paraId="12304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C62C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A98C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123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Ignore directive must be placed before first statement or declaration:</w:t>
      </w:r>
    </w:p>
    <w:p w14:paraId="35162D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2020 the Deno authors. All rights reserved. MIT license.</w:t>
      </w:r>
    </w:p>
    <w:p w14:paraId="2ED5FDE1" w14:textId="77777777" w:rsidR="00576120" w:rsidRPr="00637345" w:rsidRDefault="00576120" w:rsidP="00637345">
      <w:pPr>
        <w:pStyle w:val="HTMLPreformatted"/>
        <w:snapToGrid w:val="0"/>
        <w:rPr>
          <w:rFonts w:ascii="Times New Roman" w:hAnsi="Times New Roman" w:cs="Menlo"/>
          <w:color w:val="24292F"/>
          <w:sz w:val="20"/>
          <w:szCs w:val="20"/>
        </w:rPr>
      </w:pPr>
    </w:p>
    <w:p w14:paraId="62797F1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0CC9A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Some JS doc</w:t>
      </w:r>
    </w:p>
    <w:p w14:paraId="07A1E0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82F0CA8" w14:textId="77777777" w:rsidR="00576120" w:rsidRPr="00637345" w:rsidRDefault="00576120" w:rsidP="00637345">
      <w:pPr>
        <w:pStyle w:val="HTMLPreformatted"/>
        <w:snapToGrid w:val="0"/>
        <w:rPr>
          <w:rFonts w:ascii="Times New Roman" w:hAnsi="Times New Roman" w:cs="Menlo"/>
          <w:color w:val="24292F"/>
          <w:sz w:val="20"/>
          <w:szCs w:val="20"/>
        </w:rPr>
      </w:pPr>
    </w:p>
    <w:p w14:paraId="700567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1A66CE69" w14:textId="77777777" w:rsidR="00576120" w:rsidRPr="00637345" w:rsidRDefault="00576120" w:rsidP="00637345">
      <w:pPr>
        <w:pStyle w:val="HTMLPreformatted"/>
        <w:snapToGrid w:val="0"/>
        <w:rPr>
          <w:rFonts w:ascii="Times New Roman" w:hAnsi="Times New Roman" w:cs="Menlo"/>
          <w:color w:val="24292F"/>
          <w:sz w:val="20"/>
          <w:szCs w:val="20"/>
        </w:rPr>
      </w:pPr>
    </w:p>
    <w:p w14:paraId="75094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"./bar.js";</w:t>
      </w:r>
    </w:p>
    <w:p w14:paraId="006D2EAE" w14:textId="77777777" w:rsidR="00576120" w:rsidRPr="00637345" w:rsidRDefault="00576120" w:rsidP="00637345">
      <w:pPr>
        <w:pStyle w:val="HTMLPreformatted"/>
        <w:snapToGrid w:val="0"/>
        <w:rPr>
          <w:rFonts w:ascii="Times New Roman" w:hAnsi="Times New Roman" w:cs="Menlo"/>
          <w:color w:val="24292F"/>
          <w:sz w:val="20"/>
          <w:szCs w:val="20"/>
        </w:rPr>
      </w:pPr>
    </w:p>
    <w:p w14:paraId="77A46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B55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3D887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6F282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ignore certain diagnostics in the whole file</w:t>
      </w:r>
    </w:p>
    <w:p w14:paraId="3E644F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 no-explicit-any no-empty</w:t>
      </w:r>
    </w:p>
    <w:p w14:paraId="2956AAC4" w14:textId="77777777" w:rsidR="00576120" w:rsidRPr="00637345" w:rsidRDefault="00576120" w:rsidP="00637345">
      <w:pPr>
        <w:pStyle w:val="HTMLPreformatted"/>
        <w:snapToGrid w:val="0"/>
        <w:rPr>
          <w:rFonts w:ascii="Times New Roman" w:hAnsi="Times New Roman" w:cs="Menlo"/>
          <w:color w:val="24292F"/>
          <w:sz w:val="20"/>
          <w:szCs w:val="20"/>
        </w:rPr>
      </w:pPr>
    </w:p>
    <w:p w14:paraId="7CE1F0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D918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5D9348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5C0E80" w14:textId="77777777" w:rsidR="00576120" w:rsidRPr="00C425C7" w:rsidRDefault="00576120" w:rsidP="00C425C7">
      <w:pPr>
        <w:pStyle w:val="Heading4"/>
      </w:pPr>
      <w:r w:rsidRPr="00C425C7">
        <w:t>Diagnostics</w:t>
      </w:r>
    </w:p>
    <w:p w14:paraId="44A54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certain diagnostic </w:t>
      </w:r>
      <w:r w:rsidRPr="00637345">
        <w:rPr>
          <w:rStyle w:val="HTMLCode"/>
          <w:rFonts w:ascii="Times New Roman" w:eastAsia="楷体" w:hAnsi="Times New Roman" w:cs="Menlo"/>
          <w:color w:val="24292F"/>
          <w:sz w:val="20"/>
          <w:szCs w:val="20"/>
        </w:rPr>
        <w:t>// deno-lint-ignore &lt;codes...&gt;</w:t>
      </w:r>
      <w:r w:rsidRPr="00637345">
        <w:rPr>
          <w:rFonts w:ascii="Times New Roman" w:hAnsi="Times New Roman" w:cs="Segoe UI"/>
          <w:color w:val="24292F"/>
        </w:rPr>
        <w:t> directive should be placed before offending line. Specifying ignored rule name is required:</w:t>
      </w:r>
    </w:p>
    <w:p w14:paraId="129FE6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1B61FA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D9B7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3542E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75429" w14:textId="77777777" w:rsidR="00576120" w:rsidRPr="00637345" w:rsidRDefault="00576120" w:rsidP="00637345">
      <w:pPr>
        <w:pStyle w:val="HTMLPreformatted"/>
        <w:snapToGrid w:val="0"/>
        <w:rPr>
          <w:rFonts w:ascii="Times New Roman" w:hAnsi="Times New Roman" w:cs="Menlo"/>
          <w:color w:val="24292F"/>
          <w:sz w:val="20"/>
          <w:szCs w:val="20"/>
        </w:rPr>
      </w:pPr>
    </w:p>
    <w:p w14:paraId="6B84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 explicit-function-return-type</w:t>
      </w:r>
    </w:p>
    <w:p w14:paraId="5D1861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72D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10453A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E162C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Configuration</w:t>
      </w:r>
    </w:p>
    <w:p w14:paraId="4396CA2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linter can be customized using either </w:t>
      </w:r>
      <w:hyperlink r:id="rId552"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0AD50E10"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--rules-tags</w:t>
      </w:r>
      <w:r w:rsidRPr="00637345">
        <w:rPr>
          <w:rFonts w:ascii="Times New Roman" w:hAnsi="Times New Roman" w:cs="Segoe UI"/>
          <w:color w:val="24292F"/>
        </w:rPr>
        <w:t> - List of tag names that will be run. Empty list disables all tags and will only use rules from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Defaults to "recommended".</w:t>
      </w:r>
    </w:p>
    <w:p w14:paraId="2A892686"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--rules-exclude</w:t>
      </w:r>
      <w:r w:rsidRPr="00637345">
        <w:rPr>
          <w:rFonts w:ascii="Times New Roman" w:hAnsi="Times New Roman" w:cs="Segoe UI"/>
          <w:color w:val="24292F"/>
        </w:rPr>
        <w:t> - List of rule names that will be excluded from configured tag sets. If the same rule is in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it will be run.</w:t>
      </w:r>
    </w:p>
    <w:p w14:paraId="6A97AAAF"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--rules-include</w:t>
      </w:r>
      <w:r w:rsidRPr="00637345">
        <w:rPr>
          <w:rFonts w:ascii="Times New Roman" w:hAnsi="Times New Roman" w:cs="Segoe UI"/>
          <w:color w:val="24292F"/>
        </w:rPr>
        <w:t> - List of rule names that will be run. Even if the same rule is in </w:t>
      </w:r>
      <w:r w:rsidRPr="00637345">
        <w:rPr>
          <w:rStyle w:val="HTMLCode"/>
          <w:rFonts w:ascii="Times New Roman" w:eastAsia="楷体" w:hAnsi="Times New Roman" w:cs="Menlo"/>
          <w:color w:val="24292F"/>
          <w:sz w:val="20"/>
          <w:szCs w:val="20"/>
        </w:rPr>
        <w:t>exclude</w:t>
      </w:r>
      <w:r w:rsidRPr="00637345">
        <w:rPr>
          <w:rFonts w:ascii="Times New Roman" w:hAnsi="Times New Roman" w:cs="Segoe UI"/>
          <w:color w:val="24292F"/>
        </w:rPr>
        <w:t> it will be run.</w:t>
      </w:r>
    </w:p>
    <w:p w14:paraId="23C1F17C" w14:textId="6F3AB66F" w:rsidR="000C1BE3" w:rsidRPr="00637345" w:rsidRDefault="000C1BE3" w:rsidP="00637345">
      <w:pPr>
        <w:pStyle w:val="Heading2"/>
        <w:keepNext w:val="0"/>
        <w:keepLines w:val="0"/>
        <w:rPr>
          <w:rStyle w:val="Hyperlink"/>
          <w:rFonts w:cs="Arial"/>
          <w:sz w:val="21"/>
          <w:szCs w:val="21"/>
        </w:rPr>
      </w:pPr>
      <w:hyperlink r:id="rId553" w:history="1">
        <w:bookmarkStart w:id="91" w:name="_Toc114764027"/>
        <w:r w:rsidRPr="00637345">
          <w:rPr>
            <w:rStyle w:val="Hyperlink"/>
            <w:rFonts w:cs="Arial"/>
            <w:sz w:val="21"/>
            <w:szCs w:val="21"/>
          </w:rPr>
          <w:t>Task Runner</w:t>
        </w:r>
        <w:bookmarkEnd w:id="91"/>
      </w:hyperlink>
    </w:p>
    <w:p w14:paraId="15C48E06"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Style w:val="HTMLCode"/>
          <w:rFonts w:ascii="Times New Roman" w:eastAsia="楷体" w:hAnsi="Times New Roman" w:cs="Menlo"/>
          <w:sz w:val="20"/>
          <w:szCs w:val="20"/>
        </w:rPr>
        <w:t>deno task</w:t>
      </w:r>
      <w:r w:rsidRPr="00637345">
        <w:rPr>
          <w:rFonts w:ascii="Times New Roman" w:hAnsi="Times New Roman" w:cs="Segoe UI"/>
        </w:rPr>
        <w:t> was introduced in Deno v1.20 and is unstable. It may drastically change in the future.</w:t>
      </w:r>
    </w:p>
    <w:p w14:paraId="308929E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provides a cross platform way to define and execute custom commands specific to a codebase.</w:t>
      </w:r>
    </w:p>
    <w:p w14:paraId="1918BBA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started, define your commands in your codebase's </w:t>
      </w:r>
      <w:hyperlink r:id="rId554" w:history="1">
        <w:r w:rsidRPr="00637345">
          <w:rPr>
            <w:rStyle w:val="Hyperlink"/>
            <w:rFonts w:ascii="Times New Roman" w:hAnsi="Times New Roman" w:cs="Segoe UI"/>
          </w:rPr>
          <w:t>Deno configuration file</w:t>
        </w:r>
      </w:hyperlink>
      <w:r w:rsidRPr="00637345">
        <w:rPr>
          <w:rFonts w:ascii="Times New Roman" w:hAnsi="Times New Roman" w:cs="Segoe UI"/>
          <w:color w:val="24292F"/>
        </w:rPr>
        <w:t> under a </w:t>
      </w:r>
      <w:r w:rsidRPr="00637345">
        <w:rPr>
          <w:rStyle w:val="HTMLCode"/>
          <w:rFonts w:ascii="Times New Roman" w:eastAsia="楷体" w:hAnsi="Times New Roman" w:cs="Menlo"/>
          <w:color w:val="24292F"/>
          <w:sz w:val="20"/>
          <w:szCs w:val="20"/>
        </w:rPr>
        <w:t>"tasks"</w:t>
      </w:r>
      <w:r w:rsidRPr="00637345">
        <w:rPr>
          <w:rFonts w:ascii="Times New Roman" w:hAnsi="Times New Roman" w:cs="Segoe UI"/>
          <w:color w:val="24292F"/>
        </w:rPr>
        <w:t> key.</w:t>
      </w:r>
    </w:p>
    <w:p w14:paraId="64E426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w:t>
      </w:r>
    </w:p>
    <w:p w14:paraId="1F9A4A4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7D20077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"tasks": {</w:t>
      </w:r>
    </w:p>
    <w:p w14:paraId="50CA53B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"data": "deno task collect &amp;&amp; deno task analyze",</w:t>
      </w:r>
    </w:p>
    <w:p w14:paraId="7CFB63D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"collect": "deno run --allow-read=. --allow-write=. scripts/collect.js",</w:t>
      </w:r>
    </w:p>
    <w:p w14:paraId="5331CAF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"analyze": "deno run --allow-read=. scripts/analyze.js"</w:t>
      </w:r>
    </w:p>
    <w:p w14:paraId="3844C88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1CE29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1D1360A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Listing tasks</w:t>
      </w:r>
    </w:p>
    <w:p w14:paraId="0B6F3C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an output showing all the defined tasks, run:</w:t>
      </w:r>
    </w:p>
    <w:p w14:paraId="4561D1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task</w:t>
      </w:r>
    </w:p>
    <w:p w14:paraId="54ABC82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Executing a task</w:t>
      </w:r>
    </w:p>
    <w:p w14:paraId="5D29F7D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a specific task, run:</w:t>
      </w:r>
    </w:p>
    <w:p w14:paraId="2E163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task task-name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additional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5B4D5A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 above, to run the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task we would do:</w:t>
      </w:r>
    </w:p>
    <w:p w14:paraId="257624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task data</w:t>
      </w:r>
    </w:p>
    <w:p w14:paraId="405082F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Specifying the current working directory</w:t>
      </w:r>
    </w:p>
    <w:p w14:paraId="6BBC616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executes commands with the directory of the Deno configuration file (ex.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as the current working directory. This allows tasks to use relative paths and continue to work regardless of where in the directory tree you happen to execute the deno task from. In some scenarios, this may not be desired and this behavior can be overridden by providing a </w:t>
      </w:r>
      <w:r w:rsidRPr="00637345">
        <w:rPr>
          <w:rStyle w:val="HTMLCode"/>
          <w:rFonts w:ascii="Times New Roman" w:eastAsia="楷体" w:hAnsi="Times New Roman" w:cs="Menlo"/>
          <w:color w:val="24292F"/>
          <w:sz w:val="20"/>
          <w:szCs w:val="20"/>
        </w:rPr>
        <w:t>--cwd &lt;path&gt;</w:t>
      </w:r>
      <w:r w:rsidRPr="00637345">
        <w:rPr>
          <w:rFonts w:ascii="Times New Roman" w:hAnsi="Times New Roman" w:cs="Segoe UI"/>
          <w:color w:val="24292F"/>
        </w:rPr>
        <w:t> flag.</w:t>
      </w:r>
    </w:p>
    <w:p w14:paraId="34F2281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task called </w:t>
      </w:r>
      <w:r w:rsidRPr="00637345">
        <w:rPr>
          <w:rStyle w:val="HTMLCode"/>
          <w:rFonts w:ascii="Times New Roman" w:eastAsia="楷体" w:hAnsi="Times New Roman" w:cs="Menlo"/>
          <w:color w:val="24292F"/>
          <w:sz w:val="20"/>
          <w:szCs w:val="20"/>
        </w:rPr>
        <w:t>wasmbuild</w:t>
      </w:r>
      <w:r w:rsidRPr="00637345">
        <w:rPr>
          <w:rFonts w:ascii="Times New Roman" w:hAnsi="Times New Roman" w:cs="Segoe UI"/>
          <w:color w:val="24292F"/>
        </w:rPr>
        <w:t> in a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file:</w:t>
      </w:r>
    </w:p>
    <w:p w14:paraId="48F94C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sub directory project1 as the cwd for the task</w:t>
      </w:r>
    </w:p>
    <w:p w14:paraId="1EF40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task --cwd project1 wasmbuild</w:t>
      </w:r>
    </w:p>
    <w:p w14:paraId="12598AC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cwd (project2) as the cwd for the task</w:t>
      </w:r>
    </w:p>
    <w:p w14:paraId="102CF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cd project2 &amp;&amp; deno task --cwd . wasmbuild</w:t>
      </w:r>
    </w:p>
    <w:p w14:paraId="27DF15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Be sure to provide this flag </w:t>
      </w:r>
      <w:r w:rsidRPr="00637345">
        <w:rPr>
          <w:rStyle w:val="Emphasis"/>
          <w:rFonts w:ascii="Times New Roman" w:hAnsi="Times New Roman" w:cs="Segoe UI"/>
          <w:i w:val="0"/>
          <w:color w:val="24292F"/>
        </w:rPr>
        <w:t>before</w:t>
      </w:r>
      <w:r w:rsidRPr="00637345">
        <w:rPr>
          <w:rFonts w:ascii="Times New Roman" w:hAnsi="Times New Roman" w:cs="Segoe UI"/>
          <w:color w:val="24292F"/>
        </w:rPr>
        <w:t> the task name.</w:t>
      </w:r>
    </w:p>
    <w:p w14:paraId="3444553A" w14:textId="77777777" w:rsidR="00576120" w:rsidRPr="00637345" w:rsidRDefault="00576120" w:rsidP="00637345">
      <w:pPr>
        <w:pStyle w:val="Heading3"/>
        <w:keepNext w:val="0"/>
        <w:keepLines w:val="0"/>
        <w:rPr>
          <w:rFonts w:cs="Segoe UI"/>
          <w:color w:val="24292F"/>
        </w:rPr>
      </w:pPr>
      <w:r w:rsidRPr="00637345">
        <w:rPr>
          <w:rFonts w:cs="Segoe UI"/>
          <w:color w:val="24292F"/>
        </w:rPr>
        <w:t>Syntax</w:t>
      </w:r>
    </w:p>
    <w:p w14:paraId="3C8658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uses a cross platform shell that's a subset of sh/bash to execute defined tasks.</w:t>
      </w:r>
    </w:p>
    <w:p w14:paraId="090C7C2B" w14:textId="77777777" w:rsidR="00576120" w:rsidRPr="00C425C7" w:rsidRDefault="00576120" w:rsidP="00C425C7">
      <w:pPr>
        <w:pStyle w:val="Heading4"/>
      </w:pPr>
      <w:r w:rsidRPr="00C425C7">
        <w:lastRenderedPageBreak/>
        <w:t>Boolean lists</w:t>
      </w:r>
    </w:p>
    <w:p w14:paraId="3F043B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Boolean lists provide a way to execute additional commands based on the exit code of the initial command. They separate commands using 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operators.</w:t>
      </w:r>
    </w:p>
    <w:p w14:paraId="206ECB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operator provides a way to execute a command and if it </w:t>
      </w:r>
      <w:r w:rsidRPr="00637345">
        <w:rPr>
          <w:rStyle w:val="Emphasis"/>
          <w:rFonts w:ascii="Times New Roman" w:hAnsi="Times New Roman" w:cs="Segoe UI"/>
          <w:i w:val="0"/>
          <w:color w:val="24292F"/>
        </w:rPr>
        <w:t>succeeds</w:t>
      </w:r>
      <w:r w:rsidRPr="00637345">
        <w:rPr>
          <w:rFonts w:ascii="Times New Roman" w:hAnsi="Times New Roman" w:cs="Segoe UI"/>
          <w:color w:val="24292F"/>
        </w:rPr>
        <w:t> (has an exit code of </w:t>
      </w:r>
      <w:r w:rsidRPr="00637345">
        <w:rPr>
          <w:rStyle w:val="HTMLCode"/>
          <w:rFonts w:ascii="Times New Roman" w:eastAsia="楷体" w:hAnsi="Times New Roman" w:cs="Menlo"/>
          <w:color w:val="24292F"/>
          <w:sz w:val="20"/>
          <w:szCs w:val="20"/>
        </w:rPr>
        <w:t>0</w:t>
      </w:r>
      <w:r w:rsidRPr="00637345">
        <w:rPr>
          <w:rFonts w:ascii="Times New Roman" w:hAnsi="Times New Roman" w:cs="Segoe UI"/>
          <w:color w:val="24292F"/>
        </w:rPr>
        <w:t>) it will execute the next command:</w:t>
      </w:r>
    </w:p>
    <w:p w14:paraId="558777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&amp;&amp; deno run --allow-read=. analyze.ts</w:t>
      </w:r>
    </w:p>
    <w:p w14:paraId="48F4957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is the opposite. It provides a way to execute a command and only if it </w:t>
      </w:r>
      <w:r w:rsidRPr="00637345">
        <w:rPr>
          <w:rStyle w:val="Emphasis"/>
          <w:rFonts w:ascii="Times New Roman" w:hAnsi="Times New Roman" w:cs="Segoe UI"/>
          <w:i w:val="0"/>
          <w:color w:val="24292F"/>
        </w:rPr>
        <w:t>fails</w:t>
      </w:r>
      <w:r w:rsidRPr="00637345">
        <w:rPr>
          <w:rFonts w:ascii="Times New Roman" w:hAnsi="Times New Roman" w:cs="Segoe UI"/>
          <w:color w:val="24292F"/>
        </w:rPr>
        <w:t> (has a non-zero exit code) it will execute the next command:</w:t>
      </w:r>
    </w:p>
    <w:p w14:paraId="6A173A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 deno run play_sad_music.ts</w:t>
      </w:r>
    </w:p>
    <w:p w14:paraId="18365C0E" w14:textId="77777777" w:rsidR="00576120" w:rsidRPr="00C425C7" w:rsidRDefault="00576120" w:rsidP="00C425C7">
      <w:pPr>
        <w:pStyle w:val="Heading4"/>
      </w:pPr>
      <w:r w:rsidRPr="00C425C7">
        <w:t>Sequential lists</w:t>
      </w:r>
    </w:p>
    <w:p w14:paraId="7876394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Sequential lists are similar to boolean lists, but execute regardless of whether the previous command in the list passed or failed. Commands are separated with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6A817C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output_data.ts ; deno run --allow-net server/main.ts</w:t>
      </w:r>
    </w:p>
    <w:p w14:paraId="049968D9" w14:textId="77777777" w:rsidR="00576120" w:rsidRPr="00C425C7" w:rsidRDefault="00576120" w:rsidP="00C425C7">
      <w:pPr>
        <w:pStyle w:val="Heading4"/>
      </w:pPr>
      <w:r w:rsidRPr="00C425C7">
        <w:t>Async commands</w:t>
      </w:r>
    </w:p>
    <w:p w14:paraId="0C57F87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Async commands provide a way to make a command execute asynchronously. This can be useful when starting multiple processes. To make a command asynchronous, add an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to the end of it. For example the following would execute </w:t>
      </w:r>
      <w:r w:rsidRPr="00637345">
        <w:rPr>
          <w:rStyle w:val="HTMLCode"/>
          <w:rFonts w:ascii="Times New Roman" w:eastAsia="楷体" w:hAnsi="Times New Roman" w:cs="Menlo"/>
          <w:color w:val="24292F"/>
          <w:sz w:val="20"/>
          <w:szCs w:val="20"/>
        </w:rPr>
        <w:t>sleep 1 &amp;&amp; deno run --allow-net client/main.ts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run --allow-net server/main.ts</w:t>
      </w:r>
      <w:r w:rsidRPr="00637345">
        <w:rPr>
          <w:rFonts w:ascii="Times New Roman" w:hAnsi="Times New Roman" w:cs="Segoe UI"/>
          <w:color w:val="24292F"/>
        </w:rPr>
        <w:t> at the same time:</w:t>
      </w:r>
    </w:p>
    <w:p w14:paraId="25E2D5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sleep 1 &amp;&amp; deno run --allow-net client/main.ts &amp; deno run --allow-net server/main.ts</w:t>
      </w:r>
    </w:p>
    <w:p w14:paraId="0A36AF63" w14:textId="77777777" w:rsidR="00576120" w:rsidRPr="00C425C7" w:rsidRDefault="00576120" w:rsidP="00C425C7">
      <w:pPr>
        <w:pStyle w:val="Heading4"/>
      </w:pPr>
      <w:r w:rsidRPr="00C425C7">
        <w:t>Environment variables</w:t>
      </w:r>
    </w:p>
    <w:p w14:paraId="6EF30F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Environment variables are defined like the following:</w:t>
      </w:r>
    </w:p>
    <w:p w14:paraId="7DB402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VAR_NAME=value</w:t>
      </w:r>
    </w:p>
    <w:p w14:paraId="7DCED1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Here's an example of using one in a task with shell variable substitution and then with it being exported as part of the environment of the spawned Deno process (note that in the JSON configuration file the double quotes would need to be escaped with backslashes):</w:t>
      </w:r>
    </w:p>
    <w:p w14:paraId="02392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VAR=hello &amp;&amp; echo $VAR &amp;&amp; deno eval "console.log('Deno: ' + Deno.env.get('VAR'))"</w:t>
      </w:r>
    </w:p>
    <w:p w14:paraId="66E25BA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output:</w:t>
      </w:r>
    </w:p>
    <w:p w14:paraId="14E4478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14980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hello</w:t>
      </w:r>
    </w:p>
    <w:p w14:paraId="270B0C47" w14:textId="77777777" w:rsidR="00576120" w:rsidRPr="00637345" w:rsidRDefault="00576120" w:rsidP="00C425C7">
      <w:pPr>
        <w:pStyle w:val="Heading5"/>
        <w:rPr>
          <w:sz w:val="24"/>
          <w:szCs w:val="24"/>
        </w:rPr>
      </w:pPr>
      <w:r w:rsidRPr="00637345">
        <w:t>Setting environment variables for a command</w:t>
      </w:r>
    </w:p>
    <w:p w14:paraId="6DE2C87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specify environment variable(s) before a command, list them like so:</w:t>
      </w:r>
    </w:p>
    <w:p w14:paraId="3031AB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VAR=hello VAR2=bye deno run main.ts</w:t>
      </w:r>
    </w:p>
    <w:p w14:paraId="7C7F4E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use those environment variables specifically for the following command.</w:t>
      </w:r>
    </w:p>
    <w:p w14:paraId="3AE72D34" w14:textId="77777777" w:rsidR="00576120" w:rsidRPr="00C425C7" w:rsidRDefault="00576120" w:rsidP="00C425C7">
      <w:pPr>
        <w:pStyle w:val="Heading4"/>
      </w:pPr>
      <w:r w:rsidRPr="00C425C7">
        <w:t>Shell variables</w:t>
      </w:r>
    </w:p>
    <w:p w14:paraId="51BDEC5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are similar to environment variables, but won't be exported to spawned commands. They are defined with the following syntax:</w:t>
      </w:r>
    </w:p>
    <w:p w14:paraId="7E20DE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VAR_NAME=value</w:t>
      </w:r>
    </w:p>
    <w:p w14:paraId="4E08DD1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we use a shell variable instead of an environment variable in a similar example to what's shown in the previous "Environment variables" section:</w:t>
      </w:r>
    </w:p>
    <w:p w14:paraId="451599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VAR=hello &amp;&amp; echo $VAR &amp;&amp; deno eval "console.log('Deno: ' + Deno.env.get('VAR'))"</w:t>
      </w:r>
    </w:p>
    <w:p w14:paraId="68A663A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will get the following output:</w:t>
      </w:r>
    </w:p>
    <w:p w14:paraId="5248F6B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542DEB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undefined</w:t>
      </w:r>
    </w:p>
    <w:p w14:paraId="00BED3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can be useful when we want to re-use a value, but don't want it available in any spawned processes.</w:t>
      </w:r>
    </w:p>
    <w:p w14:paraId="33D620D7" w14:textId="77777777" w:rsidR="00576120" w:rsidRPr="00C425C7" w:rsidRDefault="00576120" w:rsidP="00C425C7">
      <w:pPr>
        <w:pStyle w:val="Heading4"/>
      </w:pPr>
      <w:r w:rsidRPr="00C425C7">
        <w:t>Pipelines</w:t>
      </w:r>
    </w:p>
    <w:p w14:paraId="38B6B2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Pipelines provide a way to pipe the output of one command to another.</w:t>
      </w:r>
    </w:p>
    <w:p w14:paraId="53F7EC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command pipes the stdout output "Hello" to the stdin of the spawned Deno process:</w:t>
      </w:r>
    </w:p>
    <w:p w14:paraId="693A20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echo Hello | deno run main.ts</w:t>
      </w:r>
    </w:p>
    <w:p w14:paraId="7604960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pipe stdout and stderr, use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instead:</w:t>
      </w:r>
    </w:p>
    <w:p w14:paraId="28FCED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eval 'console.log(1); console.error(2);' |&amp; deno run main.ts</w:t>
      </w:r>
    </w:p>
    <w:p w14:paraId="0A3E881D" w14:textId="77777777" w:rsidR="00576120" w:rsidRPr="00C425C7" w:rsidRDefault="00576120" w:rsidP="00C425C7">
      <w:pPr>
        <w:pStyle w:val="Heading4"/>
      </w:pPr>
      <w:r w:rsidRPr="00C425C7">
        <w:t>Command substitution</w:t>
      </w:r>
    </w:p>
    <w:p w14:paraId="1BF87C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syntax provides a way to use the output of a command in other commands that get executed.</w:t>
      </w:r>
    </w:p>
    <w:p w14:paraId="26DD79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to provide the output of getting the latest git revision to another command you could do the following:</w:t>
      </w:r>
    </w:p>
    <w:p w14:paraId="198613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$(git rev-parse HEAD)</w:t>
      </w:r>
    </w:p>
    <w:p w14:paraId="479C1F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example using a shell variable:</w:t>
      </w:r>
    </w:p>
    <w:p w14:paraId="4B7C57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REV=$(git rev-parse HEAD) &amp;&amp; deno run main.ts $REV &amp;&amp; echo $REV</w:t>
      </w:r>
    </w:p>
    <w:p w14:paraId="7C24A9A5" w14:textId="77777777" w:rsidR="00576120" w:rsidRPr="00C425C7" w:rsidRDefault="00576120" w:rsidP="00C425C7">
      <w:pPr>
        <w:pStyle w:val="Heading4"/>
      </w:pPr>
      <w:r w:rsidRPr="00C425C7">
        <w:t>Negate exit code</w:t>
      </w:r>
    </w:p>
    <w:p w14:paraId="258D1E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negate the exit code, add an exclamation point and space before a command:</w:t>
      </w:r>
    </w:p>
    <w:p w14:paraId="31E8008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change the exit code from 1 to 0</w:t>
      </w:r>
    </w:p>
    <w:p w14:paraId="2C6814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deno eval 'Deno.exit(1);'</w:t>
      </w:r>
    </w:p>
    <w:p w14:paraId="2FDDCEB7" w14:textId="77777777" w:rsidR="00576120" w:rsidRPr="00C425C7" w:rsidRDefault="00576120" w:rsidP="00C425C7">
      <w:pPr>
        <w:pStyle w:val="Heading4"/>
      </w:pPr>
      <w:r w:rsidRPr="00C425C7">
        <w:t>Redirects</w:t>
      </w:r>
    </w:p>
    <w:p w14:paraId="6B5018C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Redirects provide a way to pipe stdout and/or stderr to a file.</w:t>
      </w:r>
    </w:p>
    <w:p w14:paraId="7AD42D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following redirects </w:t>
      </w:r>
      <w:r w:rsidRPr="00637345">
        <w:rPr>
          <w:rStyle w:val="Emphasis"/>
          <w:rFonts w:ascii="Times New Roman" w:hAnsi="Times New Roman" w:cs="Segoe UI"/>
          <w:i w:val="0"/>
          <w:color w:val="24292F"/>
        </w:rPr>
        <w:t>stdout</w:t>
      </w:r>
      <w:r w:rsidRPr="00637345">
        <w:rPr>
          <w:rFonts w:ascii="Times New Roman" w:hAnsi="Times New Roman" w:cs="Segoe UI"/>
          <w:color w:val="24292F"/>
        </w:rPr>
        <w:t> of </w:t>
      </w:r>
      <w:r w:rsidRPr="00637345">
        <w:rPr>
          <w:rStyle w:val="HTMLCode"/>
          <w:rFonts w:ascii="Times New Roman" w:eastAsia="楷体" w:hAnsi="Times New Roman" w:cs="Menlo"/>
          <w:color w:val="24292F"/>
          <w:sz w:val="20"/>
          <w:szCs w:val="20"/>
        </w:rPr>
        <w:t>deno run main.ts</w:t>
      </w:r>
      <w:r w:rsidRPr="00637345">
        <w:rPr>
          <w:rFonts w:ascii="Times New Roman" w:hAnsi="Times New Roman" w:cs="Segoe UI"/>
          <w:color w:val="24292F"/>
        </w:rPr>
        <w:t> to a file called </w:t>
      </w:r>
      <w:r w:rsidRPr="00637345">
        <w:rPr>
          <w:rStyle w:val="HTMLCode"/>
          <w:rFonts w:ascii="Times New Roman" w:eastAsia="楷体" w:hAnsi="Times New Roman" w:cs="Menlo"/>
          <w:color w:val="24292F"/>
          <w:sz w:val="20"/>
          <w:szCs w:val="20"/>
        </w:rPr>
        <w:t>file.txt</w:t>
      </w:r>
      <w:r w:rsidRPr="00637345">
        <w:rPr>
          <w:rFonts w:ascii="Times New Roman" w:hAnsi="Times New Roman" w:cs="Segoe UI"/>
          <w:color w:val="24292F"/>
        </w:rPr>
        <w:t> on the file system:</w:t>
      </w:r>
    </w:p>
    <w:p w14:paraId="38E3E2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&gt; file.txt</w:t>
      </w:r>
    </w:p>
    <w:p w14:paraId="1973FF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instead redirect </w:t>
      </w:r>
      <w:r w:rsidRPr="00637345">
        <w:rPr>
          <w:rStyle w:val="Emphasis"/>
          <w:rFonts w:ascii="Times New Roman" w:hAnsi="Times New Roman" w:cs="Segoe UI"/>
          <w:i w:val="0"/>
          <w:color w:val="24292F"/>
        </w:rPr>
        <w:t>stderr</w:t>
      </w:r>
      <w:r w:rsidRPr="00637345">
        <w:rPr>
          <w:rFonts w:ascii="Times New Roman" w:hAnsi="Times New Roman" w:cs="Segoe UI"/>
          <w:color w:val="24292F"/>
        </w:rPr>
        <w:t>, use </w:t>
      </w:r>
      <w:r w:rsidRPr="00637345">
        <w:rPr>
          <w:rStyle w:val="HTMLCode"/>
          <w:rFonts w:ascii="Times New Roman" w:eastAsia="楷体" w:hAnsi="Times New Roman" w:cs="Menlo"/>
          <w:color w:val="24292F"/>
          <w:sz w:val="20"/>
          <w:szCs w:val="20"/>
        </w:rPr>
        <w:t>2&gt;</w:t>
      </w:r>
      <w:r w:rsidRPr="00637345">
        <w:rPr>
          <w:rFonts w:ascii="Times New Roman" w:hAnsi="Times New Roman" w:cs="Segoe UI"/>
          <w:color w:val="24292F"/>
        </w:rPr>
        <w:t>:</w:t>
      </w:r>
    </w:p>
    <w:p w14:paraId="12222B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2&gt; file.txt</w:t>
      </w:r>
    </w:p>
    <w:p w14:paraId="43DAD66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redirect both stdout </w:t>
      </w:r>
      <w:r w:rsidRPr="00637345">
        <w:rPr>
          <w:rStyle w:val="Emphasis"/>
          <w:rFonts w:ascii="Times New Roman" w:hAnsi="Times New Roman" w:cs="Segoe UI"/>
          <w:i w:val="0"/>
          <w:color w:val="24292F"/>
        </w:rPr>
        <w:t>and</w:t>
      </w:r>
      <w:r w:rsidRPr="00637345">
        <w:rPr>
          <w:rFonts w:ascii="Times New Roman" w:hAnsi="Times New Roman" w:cs="Segoe UI"/>
          <w:color w:val="24292F"/>
        </w:rPr>
        <w:t> stderr, use </w:t>
      </w:r>
      <w:r w:rsidRPr="00637345">
        <w:rPr>
          <w:rStyle w:val="HTMLCode"/>
          <w:rFonts w:ascii="Times New Roman" w:eastAsia="楷体" w:hAnsi="Times New Roman" w:cs="Menlo"/>
          <w:color w:val="24292F"/>
          <w:sz w:val="20"/>
          <w:szCs w:val="20"/>
        </w:rPr>
        <w:t>&amp;&gt;</w:t>
      </w:r>
      <w:r w:rsidRPr="00637345">
        <w:rPr>
          <w:rFonts w:ascii="Times New Roman" w:hAnsi="Times New Roman" w:cs="Segoe UI"/>
          <w:color w:val="24292F"/>
        </w:rPr>
        <w:t>:</w:t>
      </w:r>
    </w:p>
    <w:p w14:paraId="3D604C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file.txt</w:t>
      </w:r>
    </w:p>
    <w:p w14:paraId="3266290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append to a file, instead of overwriting an existing one, use two right angle brackets instead of one:</w:t>
      </w:r>
    </w:p>
    <w:p w14:paraId="144096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&gt;&gt; file.txt</w:t>
      </w:r>
    </w:p>
    <w:p w14:paraId="0CDCBB7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Suppressing either stdout, stderr, or both of a command is possible by redirecting to </w:t>
      </w:r>
      <w:r w:rsidRPr="00637345">
        <w:rPr>
          <w:rStyle w:val="HTMLCode"/>
          <w:rFonts w:ascii="Times New Roman" w:eastAsia="楷体" w:hAnsi="Times New Roman" w:cs="Menlo"/>
          <w:color w:val="24292F"/>
          <w:sz w:val="20"/>
          <w:szCs w:val="20"/>
        </w:rPr>
        <w:t>/dev/null</w:t>
      </w:r>
      <w:r w:rsidRPr="00637345">
        <w:rPr>
          <w:rFonts w:ascii="Times New Roman" w:hAnsi="Times New Roman" w:cs="Segoe UI"/>
          <w:color w:val="24292F"/>
        </w:rPr>
        <w:t>. This works in a cross platform way including on Windows.</w:t>
      </w:r>
    </w:p>
    <w:p w14:paraId="0B0FF9E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stdout</w:t>
      </w:r>
    </w:p>
    <w:p w14:paraId="7EF2E5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&gt; /dev/null</w:t>
      </w:r>
    </w:p>
    <w:p w14:paraId="475DAC9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stderr</w:t>
      </w:r>
    </w:p>
    <w:p w14:paraId="6FB1F5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2&gt; /dev/null</w:t>
      </w:r>
    </w:p>
    <w:p w14:paraId="193117A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both stdout and stderr</w:t>
      </w:r>
    </w:p>
    <w:p w14:paraId="0B65B7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/dev/null</w:t>
      </w:r>
    </w:p>
    <w:p w14:paraId="5840E5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redirecting input and multiple redirects are currently not supported.</w:t>
      </w:r>
    </w:p>
    <w:p w14:paraId="4CBA3AE2" w14:textId="77777777" w:rsidR="00576120" w:rsidRPr="00C425C7" w:rsidRDefault="00576120" w:rsidP="00C425C7">
      <w:pPr>
        <w:pStyle w:val="Heading4"/>
      </w:pPr>
      <w:r w:rsidRPr="00C425C7">
        <w:t>Future syntax</w:t>
      </w:r>
    </w:p>
    <w:p w14:paraId="1F71C4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are planning to support </w:t>
      </w:r>
      <w:hyperlink r:id="rId555" w:history="1">
        <w:r w:rsidRPr="00637345">
          <w:rPr>
            <w:rStyle w:val="Hyperlink"/>
            <w:rFonts w:ascii="Times New Roman" w:hAnsi="Times New Roman" w:cs="Segoe UI"/>
          </w:rPr>
          <w:t>glob expansion</w:t>
        </w:r>
      </w:hyperlink>
      <w:r w:rsidRPr="00637345">
        <w:rPr>
          <w:rFonts w:ascii="Times New Roman" w:hAnsi="Times New Roman" w:cs="Segoe UI"/>
          <w:color w:val="24292F"/>
        </w:rPr>
        <w:t> in the future.</w:t>
      </w:r>
    </w:p>
    <w:p w14:paraId="6A9C5CE3" w14:textId="77777777" w:rsidR="00576120" w:rsidRPr="00637345" w:rsidRDefault="00576120" w:rsidP="00637345">
      <w:pPr>
        <w:pStyle w:val="Heading3"/>
        <w:keepNext w:val="0"/>
        <w:keepLines w:val="0"/>
        <w:rPr>
          <w:rFonts w:cs="Segoe UI"/>
          <w:color w:val="24292F"/>
        </w:rPr>
      </w:pPr>
      <w:r w:rsidRPr="00637345">
        <w:rPr>
          <w:rFonts w:cs="Segoe UI"/>
          <w:color w:val="24292F"/>
        </w:rPr>
        <w:t>Built-in commands</w:t>
      </w:r>
    </w:p>
    <w:p w14:paraId="0BA4516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ships with several built-in commands that work the same out of the box on Windows, Mac, and Linux.</w:t>
      </w:r>
    </w:p>
    <w:p w14:paraId="39D477B9" w14:textId="77777777" w:rsidR="00576120" w:rsidRPr="00637345" w:rsidRDefault="00576120" w:rsidP="00637345">
      <w:pPr>
        <w:widowControl/>
        <w:numPr>
          <w:ilvl w:val="0"/>
          <w:numId w:val="106"/>
        </w:numPr>
        <w:ind w:left="0" w:firstLine="0"/>
        <w:rPr>
          <w:rFonts w:cs="Segoe UI"/>
          <w:color w:val="24292F"/>
        </w:rPr>
      </w:pPr>
      <w:hyperlink r:id="rId556" w:history="1">
        <w:r w:rsidRPr="00637345">
          <w:rPr>
            <w:rStyle w:val="HTMLCode"/>
            <w:rFonts w:ascii="Times New Roman" w:eastAsia="楷体" w:hAnsi="Times New Roman" w:cs="Menlo"/>
            <w:color w:val="0000FF"/>
            <w:sz w:val="20"/>
            <w:szCs w:val="20"/>
          </w:rPr>
          <w:t>cp</w:t>
        </w:r>
      </w:hyperlink>
      <w:r w:rsidRPr="00637345">
        <w:rPr>
          <w:rFonts w:cs="Segoe UI"/>
          <w:color w:val="24292F"/>
        </w:rPr>
        <w:t> - Copies files.</w:t>
      </w:r>
    </w:p>
    <w:p w14:paraId="2701C5BB" w14:textId="77777777" w:rsidR="00576120" w:rsidRPr="00637345" w:rsidRDefault="00576120" w:rsidP="00637345">
      <w:pPr>
        <w:widowControl/>
        <w:numPr>
          <w:ilvl w:val="0"/>
          <w:numId w:val="106"/>
        </w:numPr>
        <w:ind w:left="0" w:firstLine="0"/>
        <w:rPr>
          <w:rFonts w:cs="Segoe UI"/>
          <w:color w:val="24292F"/>
        </w:rPr>
      </w:pPr>
      <w:hyperlink r:id="rId557" w:history="1">
        <w:r w:rsidRPr="00637345">
          <w:rPr>
            <w:rStyle w:val="HTMLCode"/>
            <w:rFonts w:ascii="Times New Roman" w:eastAsia="楷体" w:hAnsi="Times New Roman" w:cs="Menlo"/>
            <w:color w:val="0000FF"/>
            <w:sz w:val="20"/>
            <w:szCs w:val="20"/>
          </w:rPr>
          <w:t>mv</w:t>
        </w:r>
      </w:hyperlink>
      <w:r w:rsidRPr="00637345">
        <w:rPr>
          <w:rFonts w:cs="Segoe UI"/>
          <w:color w:val="24292F"/>
        </w:rPr>
        <w:t> - Moves files.</w:t>
      </w:r>
    </w:p>
    <w:p w14:paraId="0A0B6264" w14:textId="77777777" w:rsidR="00576120" w:rsidRPr="00637345" w:rsidRDefault="00576120" w:rsidP="00637345">
      <w:pPr>
        <w:widowControl/>
        <w:numPr>
          <w:ilvl w:val="0"/>
          <w:numId w:val="106"/>
        </w:numPr>
        <w:ind w:left="0" w:firstLine="0"/>
        <w:rPr>
          <w:rFonts w:cs="Segoe UI"/>
          <w:color w:val="24292F"/>
        </w:rPr>
      </w:pPr>
      <w:hyperlink r:id="rId558" w:history="1">
        <w:r w:rsidRPr="00637345">
          <w:rPr>
            <w:rStyle w:val="HTMLCode"/>
            <w:rFonts w:ascii="Times New Roman" w:eastAsia="楷体" w:hAnsi="Times New Roman" w:cs="Menlo"/>
            <w:color w:val="0000FF"/>
            <w:sz w:val="20"/>
            <w:szCs w:val="20"/>
          </w:rPr>
          <w:t>rm</w:t>
        </w:r>
      </w:hyperlink>
      <w:r w:rsidRPr="00637345">
        <w:rPr>
          <w:rFonts w:cs="Segoe UI"/>
          <w:color w:val="24292F"/>
        </w:rPr>
        <w:t> - Remove files or directories.</w:t>
      </w:r>
    </w:p>
    <w:p w14:paraId="71CA466E"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rm -rf [FILE]...</w:t>
      </w:r>
      <w:r w:rsidRPr="00637345">
        <w:rPr>
          <w:rFonts w:cs="Segoe UI"/>
          <w:color w:val="24292F"/>
        </w:rPr>
        <w:t> - Commonly used to recursively delete files or directories.</w:t>
      </w:r>
    </w:p>
    <w:p w14:paraId="77FCDB53" w14:textId="77777777" w:rsidR="00576120" w:rsidRPr="00637345" w:rsidRDefault="00576120" w:rsidP="00637345">
      <w:pPr>
        <w:widowControl/>
        <w:numPr>
          <w:ilvl w:val="0"/>
          <w:numId w:val="106"/>
        </w:numPr>
        <w:ind w:left="0" w:firstLine="0"/>
        <w:rPr>
          <w:rFonts w:cs="Segoe UI"/>
          <w:color w:val="24292F"/>
        </w:rPr>
      </w:pPr>
      <w:hyperlink r:id="rId559" w:history="1">
        <w:r w:rsidRPr="00637345">
          <w:rPr>
            <w:rStyle w:val="HTMLCode"/>
            <w:rFonts w:ascii="Times New Roman" w:eastAsia="楷体" w:hAnsi="Times New Roman" w:cs="Menlo"/>
            <w:color w:val="0000FF"/>
            <w:sz w:val="20"/>
            <w:szCs w:val="20"/>
          </w:rPr>
          <w:t>mkdir</w:t>
        </w:r>
      </w:hyperlink>
      <w:r w:rsidRPr="00637345">
        <w:rPr>
          <w:rFonts w:cs="Segoe UI"/>
          <w:color w:val="24292F"/>
        </w:rPr>
        <w:t> - Makes directories.</w:t>
      </w:r>
    </w:p>
    <w:p w14:paraId="3A76F89D"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mkdir -p DIRECTORY...</w:t>
      </w:r>
      <w:r w:rsidRPr="00637345">
        <w:rPr>
          <w:rFonts w:cs="Segoe UI"/>
          <w:color w:val="24292F"/>
        </w:rPr>
        <w:t> - Commonly used to make a directory and all its parents with no error if it exists.</w:t>
      </w:r>
    </w:p>
    <w:p w14:paraId="012C6373" w14:textId="77777777" w:rsidR="00576120" w:rsidRPr="00637345" w:rsidRDefault="00576120" w:rsidP="00637345">
      <w:pPr>
        <w:widowControl/>
        <w:numPr>
          <w:ilvl w:val="0"/>
          <w:numId w:val="106"/>
        </w:numPr>
        <w:ind w:left="0" w:firstLine="0"/>
        <w:rPr>
          <w:rFonts w:cs="Segoe UI"/>
          <w:color w:val="24292F"/>
        </w:rPr>
      </w:pPr>
      <w:hyperlink r:id="rId560" w:history="1">
        <w:r w:rsidRPr="00637345">
          <w:rPr>
            <w:rStyle w:val="HTMLCode"/>
            <w:rFonts w:ascii="Times New Roman" w:eastAsia="楷体" w:hAnsi="Times New Roman" w:cs="Menlo"/>
            <w:color w:val="0000FF"/>
            <w:sz w:val="20"/>
            <w:szCs w:val="20"/>
          </w:rPr>
          <w:t>pwd</w:t>
        </w:r>
      </w:hyperlink>
      <w:r w:rsidRPr="00637345">
        <w:rPr>
          <w:rFonts w:cs="Segoe UI"/>
          <w:color w:val="24292F"/>
        </w:rPr>
        <w:t> - Prints the name of the current/working directory.</w:t>
      </w:r>
    </w:p>
    <w:p w14:paraId="1EEFE009" w14:textId="77777777" w:rsidR="00576120" w:rsidRPr="00637345" w:rsidRDefault="00576120" w:rsidP="00637345">
      <w:pPr>
        <w:widowControl/>
        <w:numPr>
          <w:ilvl w:val="0"/>
          <w:numId w:val="106"/>
        </w:numPr>
        <w:ind w:left="0" w:firstLine="0"/>
        <w:rPr>
          <w:rFonts w:cs="Segoe UI"/>
          <w:color w:val="24292F"/>
        </w:rPr>
      </w:pPr>
      <w:hyperlink r:id="rId561" w:history="1">
        <w:r w:rsidRPr="00637345">
          <w:rPr>
            <w:rStyle w:val="HTMLCode"/>
            <w:rFonts w:ascii="Times New Roman" w:eastAsia="楷体" w:hAnsi="Times New Roman" w:cs="Menlo"/>
            <w:color w:val="0000FF"/>
            <w:sz w:val="20"/>
            <w:szCs w:val="20"/>
          </w:rPr>
          <w:t>sleep</w:t>
        </w:r>
      </w:hyperlink>
      <w:r w:rsidRPr="00637345">
        <w:rPr>
          <w:rFonts w:cs="Segoe UI"/>
          <w:color w:val="24292F"/>
        </w:rPr>
        <w:t> - Delays for a specified amount of time.</w:t>
      </w:r>
    </w:p>
    <w:p w14:paraId="73728804"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sleep 1</w:t>
      </w:r>
      <w:r w:rsidRPr="00637345">
        <w:rPr>
          <w:rFonts w:cs="Segoe UI"/>
          <w:color w:val="24292F"/>
        </w:rPr>
        <w:t> to sleep for 1 second or </w:t>
      </w:r>
      <w:r w:rsidRPr="00637345">
        <w:rPr>
          <w:rStyle w:val="HTMLCode"/>
          <w:rFonts w:ascii="Times New Roman" w:eastAsia="楷体" w:hAnsi="Times New Roman" w:cs="Menlo"/>
          <w:color w:val="24292F"/>
          <w:sz w:val="20"/>
          <w:szCs w:val="20"/>
        </w:rPr>
        <w:t>sleep 0.5</w:t>
      </w:r>
      <w:r w:rsidRPr="00637345">
        <w:rPr>
          <w:rFonts w:cs="Segoe UI"/>
          <w:color w:val="24292F"/>
        </w:rPr>
        <w:t> to sleep for half a second</w:t>
      </w:r>
    </w:p>
    <w:p w14:paraId="0BD9097D" w14:textId="77777777" w:rsidR="00576120" w:rsidRPr="00637345" w:rsidRDefault="00576120" w:rsidP="00637345">
      <w:pPr>
        <w:widowControl/>
        <w:numPr>
          <w:ilvl w:val="0"/>
          <w:numId w:val="106"/>
        </w:numPr>
        <w:ind w:left="0" w:firstLine="0"/>
        <w:rPr>
          <w:rFonts w:cs="Segoe UI"/>
          <w:color w:val="24292F"/>
        </w:rPr>
      </w:pPr>
      <w:hyperlink r:id="rId562" w:history="1">
        <w:r w:rsidRPr="00637345">
          <w:rPr>
            <w:rStyle w:val="HTMLCode"/>
            <w:rFonts w:ascii="Times New Roman" w:eastAsia="楷体" w:hAnsi="Times New Roman" w:cs="Menlo"/>
            <w:color w:val="0000FF"/>
            <w:sz w:val="20"/>
            <w:szCs w:val="20"/>
          </w:rPr>
          <w:t>echo</w:t>
        </w:r>
      </w:hyperlink>
      <w:r w:rsidRPr="00637345">
        <w:rPr>
          <w:rFonts w:cs="Segoe UI"/>
          <w:color w:val="24292F"/>
        </w:rPr>
        <w:t> - Displays a line of text.</w:t>
      </w:r>
    </w:p>
    <w:p w14:paraId="204DBE3A" w14:textId="77777777" w:rsidR="00576120" w:rsidRPr="00637345" w:rsidRDefault="00576120" w:rsidP="00637345">
      <w:pPr>
        <w:widowControl/>
        <w:numPr>
          <w:ilvl w:val="0"/>
          <w:numId w:val="106"/>
        </w:numPr>
        <w:ind w:left="0" w:firstLine="0"/>
        <w:rPr>
          <w:rFonts w:cs="Segoe UI"/>
          <w:color w:val="24292F"/>
        </w:rPr>
      </w:pPr>
      <w:hyperlink r:id="rId563" w:history="1">
        <w:r w:rsidRPr="00637345">
          <w:rPr>
            <w:rStyle w:val="HTMLCode"/>
            <w:rFonts w:ascii="Times New Roman" w:eastAsia="楷体" w:hAnsi="Times New Roman" w:cs="Menlo"/>
            <w:color w:val="0000FF"/>
            <w:sz w:val="20"/>
            <w:szCs w:val="20"/>
          </w:rPr>
          <w:t>cat</w:t>
        </w:r>
      </w:hyperlink>
      <w:r w:rsidRPr="00637345">
        <w:rPr>
          <w:rFonts w:cs="Segoe UI"/>
          <w:color w:val="24292F"/>
        </w:rPr>
        <w:t> - Concatenates files and outputs them on stdout. When no arguments are provided it reads and outputs stdin.</w:t>
      </w:r>
    </w:p>
    <w:p w14:paraId="61878B4A" w14:textId="77777777" w:rsidR="00576120" w:rsidRPr="00637345" w:rsidRDefault="00576120" w:rsidP="00637345">
      <w:pPr>
        <w:widowControl/>
        <w:numPr>
          <w:ilvl w:val="0"/>
          <w:numId w:val="106"/>
        </w:numPr>
        <w:ind w:left="0" w:firstLine="0"/>
        <w:rPr>
          <w:rFonts w:cs="Segoe UI"/>
          <w:color w:val="24292F"/>
        </w:rPr>
      </w:pPr>
      <w:hyperlink r:id="rId564" w:history="1">
        <w:r w:rsidRPr="00637345">
          <w:rPr>
            <w:rStyle w:val="HTMLCode"/>
            <w:rFonts w:ascii="Times New Roman" w:eastAsia="楷体" w:hAnsi="Times New Roman" w:cs="Menlo"/>
            <w:color w:val="0000FF"/>
            <w:sz w:val="20"/>
            <w:szCs w:val="20"/>
          </w:rPr>
          <w:t>exit</w:t>
        </w:r>
      </w:hyperlink>
      <w:r w:rsidRPr="00637345">
        <w:rPr>
          <w:rFonts w:cs="Segoe UI"/>
          <w:color w:val="24292F"/>
        </w:rPr>
        <w:t> - Causes the shell to exit.</w:t>
      </w:r>
    </w:p>
    <w:p w14:paraId="27F77605" w14:textId="77777777" w:rsidR="00576120" w:rsidRPr="00637345" w:rsidRDefault="00576120" w:rsidP="00637345">
      <w:pPr>
        <w:widowControl/>
        <w:numPr>
          <w:ilvl w:val="0"/>
          <w:numId w:val="106"/>
        </w:numPr>
        <w:ind w:left="0" w:firstLine="0"/>
        <w:rPr>
          <w:rFonts w:cs="Segoe UI"/>
          <w:color w:val="24292F"/>
        </w:rPr>
      </w:pPr>
      <w:hyperlink r:id="rId565" w:history="1">
        <w:r w:rsidRPr="00637345">
          <w:rPr>
            <w:rStyle w:val="HTMLCode"/>
            <w:rFonts w:ascii="Times New Roman" w:eastAsia="楷体" w:hAnsi="Times New Roman" w:cs="Menlo"/>
            <w:color w:val="0000FF"/>
            <w:sz w:val="20"/>
            <w:szCs w:val="20"/>
          </w:rPr>
          <w:t>xargs</w:t>
        </w:r>
      </w:hyperlink>
      <w:r w:rsidRPr="00637345">
        <w:rPr>
          <w:rFonts w:cs="Segoe UI"/>
          <w:color w:val="24292F"/>
        </w:rPr>
        <w:t> - Builds arguments from stdin and executes a command.</w:t>
      </w:r>
    </w:p>
    <w:p w14:paraId="5B77530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find a useful flag missing on a command or have any suggestions for additional commands that should be supported out of the box, then please </w:t>
      </w:r>
      <w:hyperlink r:id="rId566" w:history="1">
        <w:r w:rsidRPr="00637345">
          <w:rPr>
            <w:rStyle w:val="Hyperlink"/>
            <w:rFonts w:ascii="Times New Roman" w:hAnsi="Times New Roman" w:cs="Segoe UI"/>
          </w:rPr>
          <w:t>open an issue</w:t>
        </w:r>
      </w:hyperlink>
      <w:r w:rsidRPr="00637345">
        <w:rPr>
          <w:rFonts w:ascii="Times New Roman" w:hAnsi="Times New Roman" w:cs="Segoe UI"/>
          <w:color w:val="24292F"/>
        </w:rPr>
        <w:t> on the </w:t>
      </w:r>
      <w:hyperlink r:id="rId567" w:history="1">
        <w:r w:rsidRPr="00637345">
          <w:rPr>
            <w:rStyle w:val="Hyperlink"/>
            <w:rFonts w:ascii="Times New Roman" w:hAnsi="Times New Roman" w:cs="Segoe UI"/>
          </w:rPr>
          <w:t>deno_task_shell</w:t>
        </w:r>
      </w:hyperlink>
      <w:r w:rsidRPr="00637345">
        <w:rPr>
          <w:rFonts w:ascii="Times New Roman" w:hAnsi="Times New Roman" w:cs="Segoe UI"/>
          <w:color w:val="24292F"/>
        </w:rPr>
        <w:t> repo.</w:t>
      </w:r>
    </w:p>
    <w:p w14:paraId="0BB898F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wish to execute any of these commands in a non-cross platform way on Mac or Linux, then you may do so by running it through </w:t>
      </w:r>
      <w:r w:rsidRPr="00637345">
        <w:rPr>
          <w:rStyle w:val="HTMLCode"/>
          <w:rFonts w:ascii="Times New Roman" w:eastAsia="楷体" w:hAnsi="Times New Roman" w:cs="Menlo"/>
          <w:color w:val="24292F"/>
          <w:sz w:val="20"/>
          <w:szCs w:val="20"/>
        </w:rPr>
        <w:t>sh</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sh -c &lt;command&gt;</w:t>
      </w:r>
      <w:r w:rsidRPr="00637345">
        <w:rPr>
          <w:rFonts w:ascii="Times New Roman" w:hAnsi="Times New Roman" w:cs="Segoe UI"/>
          <w:color w:val="24292F"/>
        </w:rPr>
        <w:t> (ex. </w:t>
      </w:r>
      <w:r w:rsidRPr="00637345">
        <w:rPr>
          <w:rStyle w:val="HTMLCode"/>
          <w:rFonts w:ascii="Times New Roman" w:eastAsia="楷体" w:hAnsi="Times New Roman" w:cs="Menlo"/>
          <w:color w:val="24292F"/>
          <w:sz w:val="20"/>
          <w:szCs w:val="20"/>
        </w:rPr>
        <w:t>sh -c cp source destination</w:t>
      </w:r>
      <w:r w:rsidRPr="00637345">
        <w:rPr>
          <w:rFonts w:ascii="Times New Roman" w:hAnsi="Times New Roman" w:cs="Segoe UI"/>
          <w:color w:val="24292F"/>
        </w:rPr>
        <w:t>).</w:t>
      </w:r>
    </w:p>
    <w:p w14:paraId="6259D812" w14:textId="4E9398F7" w:rsidR="000C1BE3" w:rsidRPr="00637345" w:rsidRDefault="000C1BE3" w:rsidP="00637345">
      <w:pPr>
        <w:pStyle w:val="Heading2"/>
        <w:keepNext w:val="0"/>
        <w:keepLines w:val="0"/>
        <w:rPr>
          <w:rStyle w:val="Hyperlink"/>
          <w:rFonts w:cs="Arial"/>
          <w:sz w:val="21"/>
          <w:szCs w:val="21"/>
        </w:rPr>
      </w:pPr>
      <w:hyperlink r:id="rId568" w:history="1">
        <w:bookmarkStart w:id="92" w:name="_Toc114764028"/>
        <w:r w:rsidRPr="00637345">
          <w:rPr>
            <w:rStyle w:val="Hyperlink"/>
            <w:rFonts w:cs="Arial"/>
            <w:sz w:val="21"/>
            <w:szCs w:val="21"/>
          </w:rPr>
          <w:t>Vendoring Dependencies</w:t>
        </w:r>
        <w:bookmarkEnd w:id="92"/>
      </w:hyperlink>
    </w:p>
    <w:p w14:paraId="1BF2B996" w14:textId="77777777" w:rsidR="00576120" w:rsidRPr="00576120" w:rsidRDefault="00576120" w:rsidP="00637345">
      <w:pPr>
        <w:widowControl/>
        <w:rPr>
          <w:rFonts w:cs="Segoe UI"/>
          <w:color w:val="24292F"/>
          <w:kern w:val="0"/>
          <w:sz w:val="24"/>
          <w:szCs w:val="24"/>
        </w:rPr>
      </w:pPr>
      <w:r w:rsidRPr="00576120">
        <w:rPr>
          <w:rFonts w:cs="Menlo"/>
          <w:color w:val="24292F"/>
          <w:kern w:val="0"/>
          <w:sz w:val="20"/>
          <w:szCs w:val="20"/>
        </w:rPr>
        <w:t>deno vendor &lt;specifiers&gt;...</w:t>
      </w:r>
      <w:r w:rsidRPr="00576120">
        <w:rPr>
          <w:rFonts w:cs="Segoe UI"/>
          <w:color w:val="24292F"/>
          <w:kern w:val="0"/>
          <w:sz w:val="24"/>
          <w:szCs w:val="24"/>
        </w:rPr>
        <w:t> will download all remote dependencies of the specified modules into a local </w:t>
      </w:r>
      <w:r w:rsidRPr="00576120">
        <w:rPr>
          <w:rFonts w:cs="Menlo"/>
          <w:color w:val="24292F"/>
          <w:kern w:val="0"/>
          <w:sz w:val="20"/>
          <w:szCs w:val="20"/>
        </w:rPr>
        <w:t>vendor</w:t>
      </w:r>
      <w:r w:rsidRPr="00576120">
        <w:rPr>
          <w:rFonts w:cs="Segoe UI"/>
          <w:color w:val="24292F"/>
          <w:kern w:val="0"/>
          <w:sz w:val="24"/>
          <w:szCs w:val="24"/>
        </w:rPr>
        <w:t> folder. For example:</w:t>
      </w:r>
    </w:p>
    <w:p w14:paraId="49C66DF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 the remote dependencies of main.ts</w:t>
      </w:r>
    </w:p>
    <w:p w14:paraId="5C7622C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deno vendor main.ts</w:t>
      </w:r>
    </w:p>
    <w:p w14:paraId="3B20278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5B98F84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Example file system tree</w:t>
      </w:r>
    </w:p>
    <w:p w14:paraId="16788E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tree</w:t>
      </w:r>
    </w:p>
    <w:p w14:paraId="29FC1FD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485E892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main.ts</w:t>
      </w:r>
    </w:p>
    <w:p w14:paraId="6DC11F7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w:t>
      </w:r>
    </w:p>
    <w:p w14:paraId="24E036A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deno.land</w:t>
      </w:r>
    </w:p>
    <w:p w14:paraId="489E51CE"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import_map.json</w:t>
      </w:r>
    </w:p>
    <w:p w14:paraId="7CB5263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raw.githubusercontent.com</w:t>
      </w:r>
    </w:p>
    <w:p w14:paraId="4C874E9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7DDFC00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Check the directory into source control</w:t>
      </w:r>
    </w:p>
    <w:p w14:paraId="0BD6314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git add -u vendor</w:t>
      </w:r>
    </w:p>
    <w:p w14:paraId="332CF9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git commit</w:t>
      </w:r>
    </w:p>
    <w:p w14:paraId="5F6906B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then use the vendored dependencies in your program, just add </w:t>
      </w:r>
      <w:r w:rsidRPr="00576120">
        <w:rPr>
          <w:rFonts w:cs="Menlo"/>
          <w:color w:val="24292F"/>
          <w:kern w:val="0"/>
          <w:sz w:val="20"/>
          <w:szCs w:val="20"/>
        </w:rPr>
        <w:t>--import-map=vendor/import_map.json</w:t>
      </w:r>
      <w:r w:rsidRPr="00576120">
        <w:rPr>
          <w:rFonts w:cs="Segoe UI"/>
          <w:color w:val="24292F"/>
          <w:kern w:val="0"/>
          <w:sz w:val="24"/>
          <w:szCs w:val="24"/>
        </w:rPr>
        <w:t> to your Deno invocations. You can also add </w:t>
      </w:r>
      <w:r w:rsidRPr="00576120">
        <w:rPr>
          <w:rFonts w:cs="Menlo"/>
          <w:color w:val="24292F"/>
          <w:kern w:val="0"/>
          <w:sz w:val="20"/>
          <w:szCs w:val="20"/>
        </w:rPr>
        <w:t>--no-remote</w:t>
      </w:r>
      <w:r w:rsidRPr="00576120">
        <w:rPr>
          <w:rFonts w:cs="Segoe UI"/>
          <w:color w:val="24292F"/>
          <w:kern w:val="0"/>
          <w:sz w:val="24"/>
          <w:szCs w:val="24"/>
        </w:rPr>
        <w:t> to your invocation to completely disable fetching of remote modules to ensure it's using the modules in the vendor directory.</w:t>
      </w:r>
    </w:p>
    <w:p w14:paraId="5B335E9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run --no-remote --import-map=vendor/import_map.json main.ts</w:t>
      </w:r>
    </w:p>
    <w:p w14:paraId="5CC0A4F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Note that you may specify multiple modules and remote modules when vendoring.</w:t>
      </w:r>
    </w:p>
    <w:p w14:paraId="658576F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vendor main.ts test.deps.ts https://deno.land/std/path/mod.ts</w:t>
      </w:r>
    </w:p>
    <w:p w14:paraId="4C31B66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Run </w:t>
      </w:r>
      <w:r w:rsidRPr="00576120">
        <w:rPr>
          <w:rFonts w:cs="Menlo"/>
          <w:color w:val="24292F"/>
          <w:kern w:val="0"/>
          <w:sz w:val="20"/>
          <w:szCs w:val="20"/>
        </w:rPr>
        <w:t>deno vendor --help</w:t>
      </w:r>
      <w:r w:rsidRPr="00576120">
        <w:rPr>
          <w:rFonts w:cs="Segoe UI"/>
          <w:color w:val="24292F"/>
          <w:kern w:val="0"/>
          <w:sz w:val="24"/>
          <w:szCs w:val="24"/>
        </w:rPr>
        <w:t> for more details.</w:t>
      </w:r>
    </w:p>
    <w:p w14:paraId="2BC302F5" w14:textId="740E74DF" w:rsidR="000C1BE3" w:rsidRPr="00637345" w:rsidRDefault="000C1BE3" w:rsidP="00637345">
      <w:pPr>
        <w:pStyle w:val="Heading2"/>
        <w:keepNext w:val="0"/>
        <w:keepLines w:val="0"/>
        <w:rPr>
          <w:rStyle w:val="Hyperlink"/>
          <w:rFonts w:cs="Arial"/>
          <w:sz w:val="21"/>
          <w:szCs w:val="21"/>
        </w:rPr>
      </w:pPr>
      <w:hyperlink r:id="rId569" w:history="1">
        <w:bookmarkStart w:id="93" w:name="_Toc114764029"/>
        <w:r w:rsidRPr="00637345">
          <w:rPr>
            <w:rStyle w:val="Hyperlink"/>
            <w:rFonts w:cs="Arial"/>
            <w:sz w:val="21"/>
            <w:szCs w:val="21"/>
          </w:rPr>
          <w:t>Benchmarking</w:t>
        </w:r>
        <w:bookmarkEnd w:id="93"/>
      </w:hyperlink>
    </w:p>
    <w:p w14:paraId="101767A7"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w:t>
      </w:r>
      <w:r w:rsidRPr="00637345">
        <w:rPr>
          <w:rStyle w:val="HTMLCode"/>
          <w:rFonts w:ascii="Times New Roman" w:eastAsia="楷体" w:hAnsi="Times New Roman" w:cs="Menlo"/>
          <w:sz w:val="20"/>
          <w:szCs w:val="20"/>
        </w:rPr>
        <w:t>deno bench</w:t>
      </w:r>
      <w:r w:rsidRPr="00637345">
        <w:rPr>
          <w:rFonts w:ascii="Times New Roman" w:hAnsi="Times New Roman" w:cs="Segoe UI"/>
        </w:rPr>
        <w:t> was introduced in Deno v1.20 and currently requires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CF02E5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a built-in benchmark runner that you can use for checking performance of JavaScript or TypeScript code.</w:t>
      </w:r>
    </w:p>
    <w:p w14:paraId="552F5E35" w14:textId="77777777" w:rsidR="00576120" w:rsidRPr="00637345" w:rsidRDefault="00576120" w:rsidP="00637345">
      <w:pPr>
        <w:pStyle w:val="Heading3"/>
        <w:keepNext w:val="0"/>
        <w:keepLines w:val="0"/>
        <w:rPr>
          <w:rFonts w:cs="Segoe UI"/>
          <w:color w:val="24292F"/>
        </w:rPr>
      </w:pPr>
      <w:r w:rsidRPr="00637345">
        <w:rPr>
          <w:rFonts w:cs="Segoe UI"/>
          <w:color w:val="24292F"/>
        </w:rPr>
        <w:t>Quickstart</w:t>
      </w:r>
    </w:p>
    <w:p w14:paraId="153DE8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url_bench.ts</w:t>
      </w:r>
      <w:r w:rsidRPr="00637345">
        <w:rPr>
          <w:rFonts w:ascii="Times New Roman" w:hAnsi="Times New Roman" w:cs="Segoe UI"/>
          <w:color w:val="24292F"/>
        </w:rPr>
        <w:t> and register a bench using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function.</w:t>
      </w:r>
    </w:p>
    <w:p w14:paraId="030F46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7C0269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Deno.bench("URL parsing",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9F9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F46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FD550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benchmark using the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subcommand.</w:t>
      </w:r>
    </w:p>
    <w:p w14:paraId="51B4E8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bench --unstable url_bench.ts</w:t>
      </w:r>
    </w:p>
    <w:p w14:paraId="2440D9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66E86D3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7DB2BE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4D3E828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file:///dev/deno/url_bench.ts</w:t>
      </w:r>
    </w:p>
    <w:p w14:paraId="72234A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4EDC544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7599D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URL parsing   17.29 µs/iter  (16.67 µs … 153.62 µs)  17.25 µs  18.92 µs  22.25 µs</w:t>
      </w:r>
    </w:p>
    <w:p w14:paraId="29FF3D6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Writing benchmarks</w:t>
      </w:r>
    </w:p>
    <w:p w14:paraId="3FE474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benchmark you need to register it with a call to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API. There are multiple overloads of this API to allow for the greatest flexibility and easy switching between the forms (eg. when you need to quickly focus a single bench for debugging, using the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3A4362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4630E4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BDC0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768B2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D44243" w14:textId="77777777" w:rsidR="00576120" w:rsidRPr="00637345" w:rsidRDefault="00576120" w:rsidP="00637345">
      <w:pPr>
        <w:pStyle w:val="HTMLPreformatted"/>
        <w:snapToGrid w:val="0"/>
        <w:rPr>
          <w:rFonts w:ascii="Times New Roman" w:hAnsi="Times New Roman" w:cs="Menlo"/>
          <w:color w:val="24292F"/>
          <w:sz w:val="20"/>
          <w:szCs w:val="20"/>
        </w:rPr>
      </w:pPr>
    </w:p>
    <w:p w14:paraId="10FEE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1D8452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4C0C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187E9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CF81C6" w14:textId="77777777" w:rsidR="00576120" w:rsidRPr="00637345" w:rsidRDefault="00576120" w:rsidP="00637345">
      <w:pPr>
        <w:pStyle w:val="HTMLPreformatted"/>
        <w:snapToGrid w:val="0"/>
        <w:rPr>
          <w:rFonts w:ascii="Times New Roman" w:hAnsi="Times New Roman" w:cs="Menlo"/>
          <w:color w:val="24292F"/>
          <w:sz w:val="20"/>
          <w:szCs w:val="20"/>
        </w:rPr>
      </w:pPr>
    </w:p>
    <w:p w14:paraId="15B256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759E27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4F4EA3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6D11F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A607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F6DE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4E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6CA6F" w14:textId="77777777" w:rsidR="00576120" w:rsidRPr="00637345" w:rsidRDefault="00576120" w:rsidP="00637345">
      <w:pPr>
        <w:pStyle w:val="HTMLPreformatted"/>
        <w:snapToGrid w:val="0"/>
        <w:rPr>
          <w:rFonts w:ascii="Times New Roman" w:hAnsi="Times New Roman" w:cs="Menlo"/>
          <w:color w:val="24292F"/>
          <w:sz w:val="20"/>
          <w:szCs w:val="20"/>
        </w:rPr>
      </w:pPr>
    </w:p>
    <w:p w14:paraId="2100D0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compact form, with additional configuration as a second argument.</w:t>
      </w:r>
    </w:p>
    <w:p w14:paraId="3746DA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41E1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E86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11C917" w14:textId="77777777" w:rsidR="00576120" w:rsidRPr="00637345" w:rsidRDefault="00576120" w:rsidP="00637345">
      <w:pPr>
        <w:pStyle w:val="HTMLPreformatted"/>
        <w:snapToGrid w:val="0"/>
        <w:rPr>
          <w:rFonts w:ascii="Times New Roman" w:hAnsi="Times New Roman" w:cs="Menlo"/>
          <w:color w:val="24292F"/>
          <w:sz w:val="20"/>
          <w:szCs w:val="20"/>
        </w:rPr>
      </w:pPr>
    </w:p>
    <w:p w14:paraId="2F5C6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0652BE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F52D2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6B95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5F68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0829FDA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580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5D3570" w14:textId="77777777" w:rsidR="00576120" w:rsidRPr="00637345" w:rsidRDefault="00576120" w:rsidP="00637345">
      <w:pPr>
        <w:pStyle w:val="HTMLPreformatted"/>
        <w:snapToGrid w:val="0"/>
        <w:rPr>
          <w:rFonts w:ascii="Times New Roman" w:hAnsi="Times New Roman" w:cs="Menlo"/>
          <w:color w:val="24292F"/>
          <w:sz w:val="20"/>
          <w:szCs w:val="20"/>
        </w:rPr>
      </w:pPr>
    </w:p>
    <w:p w14:paraId="38D7E8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4DFB5B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EABF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ECB8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70FE5" w14:textId="77777777" w:rsidR="00576120" w:rsidRPr="00637345" w:rsidRDefault="00576120" w:rsidP="00C425C7">
      <w:pPr>
        <w:pStyle w:val="Heading4"/>
      </w:pPr>
      <w:r w:rsidRPr="00637345">
        <w:t>Async functions</w:t>
      </w:r>
    </w:p>
    <w:p w14:paraId="5709B9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bench asynchronous code by passing a bench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2B2DBA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5A485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6968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C8D0B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Grouping and baselines</w:t>
      </w:r>
    </w:p>
    <w:p w14:paraId="2DFB32F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registering a bench case, it can be assigned to a group, using </w:t>
      </w:r>
      <w:r w:rsidRPr="00637345">
        <w:rPr>
          <w:rStyle w:val="HTMLCode"/>
          <w:rFonts w:ascii="Times New Roman" w:eastAsia="楷体" w:hAnsi="Times New Roman" w:cs="Menlo"/>
          <w:color w:val="24292F"/>
          <w:sz w:val="20"/>
          <w:szCs w:val="20"/>
        </w:rPr>
        <w:t>Deno.BenchDefinition.group</w:t>
      </w:r>
      <w:r w:rsidRPr="00637345">
        <w:rPr>
          <w:rFonts w:ascii="Times New Roman" w:hAnsi="Times New Roman" w:cs="Segoe UI"/>
          <w:color w:val="24292F"/>
        </w:rPr>
        <w:t> option:</w:t>
      </w:r>
    </w:p>
    <w:p w14:paraId="18DF73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4F5AA3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Deno.bench("url parse",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4381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2FBF45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CFD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useful to assign several cases to a single group and compare how they perform against a "baseline" case.</w:t>
      </w:r>
    </w:p>
    <w:p w14:paraId="5B73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we'll check how performant is </w:t>
      </w:r>
      <w:r w:rsidRPr="00637345">
        <w:rPr>
          <w:rStyle w:val="HTMLCode"/>
          <w:rFonts w:ascii="Times New Roman" w:eastAsia="楷体" w:hAnsi="Times New Roman" w:cs="Menlo"/>
          <w:color w:val="24292F"/>
          <w:sz w:val="20"/>
          <w:szCs w:val="20"/>
        </w:rPr>
        <w:t>Date.now()</w:t>
      </w:r>
      <w:r w:rsidRPr="00637345">
        <w:rPr>
          <w:rFonts w:ascii="Times New Roman" w:hAnsi="Times New Roman" w:cs="Segoe UI"/>
          <w:color w:val="24292F"/>
        </w:rPr>
        <w:t> compared to </w:t>
      </w:r>
      <w:r w:rsidRPr="00637345">
        <w:rPr>
          <w:rStyle w:val="HTMLCode"/>
          <w:rFonts w:ascii="Times New Roman" w:eastAsia="楷体" w:hAnsi="Times New Roman" w:cs="Menlo"/>
          <w:color w:val="24292F"/>
          <w:sz w:val="20"/>
          <w:szCs w:val="20"/>
        </w:rPr>
        <w:t>performance.now()</w:t>
      </w:r>
      <w:r w:rsidRPr="00637345">
        <w:rPr>
          <w:rFonts w:ascii="Times New Roman" w:hAnsi="Times New Roman" w:cs="Segoe UI"/>
          <w:color w:val="24292F"/>
        </w:rPr>
        <w:t>, to do that we'll mark the first case as a "baseline" using </w:t>
      </w:r>
      <w:r w:rsidRPr="00637345">
        <w:rPr>
          <w:rStyle w:val="HTMLCode"/>
          <w:rFonts w:ascii="Times New Roman" w:eastAsia="楷体" w:hAnsi="Times New Roman" w:cs="Menlo"/>
          <w:color w:val="24292F"/>
          <w:sz w:val="20"/>
          <w:szCs w:val="20"/>
        </w:rPr>
        <w:t>Deno.BechnDefintion.baseline</w:t>
      </w:r>
      <w:r w:rsidRPr="00637345">
        <w:rPr>
          <w:rFonts w:ascii="Times New Roman" w:hAnsi="Times New Roman" w:cs="Segoe UI"/>
          <w:color w:val="24292F"/>
        </w:rPr>
        <w:t> option:</w:t>
      </w:r>
    </w:p>
    <w:p w14:paraId="703F83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time_bench.ts</w:t>
      </w:r>
    </w:p>
    <w:p w14:paraId="4FAEDE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Deno.bench("Date.now()",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baseline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A36E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52CEF6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4B573" w14:textId="77777777" w:rsidR="00576120" w:rsidRPr="00637345" w:rsidRDefault="00576120" w:rsidP="00637345">
      <w:pPr>
        <w:pStyle w:val="HTMLPreformatted"/>
        <w:snapToGrid w:val="0"/>
        <w:rPr>
          <w:rFonts w:ascii="Times New Roman" w:hAnsi="Times New Roman" w:cs="Menlo"/>
          <w:color w:val="24292F"/>
          <w:sz w:val="20"/>
          <w:szCs w:val="20"/>
        </w:rPr>
      </w:pPr>
    </w:p>
    <w:p w14:paraId="2911E0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Deno.bench("performance.now()",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D32C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performance.now();</w:t>
      </w:r>
    </w:p>
    <w:p w14:paraId="195FA6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593F6A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bench --unstable time_bench.ts</w:t>
      </w:r>
    </w:p>
    <w:p w14:paraId="1869C6E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2D0121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1F67717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5E78008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file:///dev/deno/time_bench.ts</w:t>
      </w:r>
    </w:p>
    <w:p w14:paraId="3CB8F3E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1E722CA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1D28CC6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Date.now()         125.24 ns/iter (118.98 ns … 559.95 ns) 123.62 ns 150.69 ns 156.63 ns</w:t>
      </w:r>
    </w:p>
    <w:p w14:paraId="41375AC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performance.now()    2.67 µs/iter     (2.64 µs … 2.82 µs)   2.67 µs   2.82 µs   2.82 µs</w:t>
      </w:r>
    </w:p>
    <w:p w14:paraId="03A31ED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23E343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summary</w:t>
      </w:r>
    </w:p>
    <w:p w14:paraId="609D6E5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Date.now()</w:t>
      </w:r>
    </w:p>
    <w:p w14:paraId="129F6B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21.29x times faster than performance.now()</w:t>
      </w:r>
    </w:p>
    <w:p w14:paraId="08F69F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specify multiple groups in the same file.</w:t>
      </w:r>
    </w:p>
    <w:p w14:paraId="785245D8" w14:textId="77777777" w:rsidR="00576120" w:rsidRPr="00637345" w:rsidRDefault="00576120" w:rsidP="00637345">
      <w:pPr>
        <w:pStyle w:val="Heading3"/>
        <w:keepNext w:val="0"/>
        <w:keepLines w:val="0"/>
        <w:rPr>
          <w:rFonts w:cs="Segoe UI"/>
          <w:color w:val="24292F"/>
        </w:rPr>
      </w:pPr>
      <w:r w:rsidRPr="00637345">
        <w:rPr>
          <w:rFonts w:cs="Segoe UI"/>
          <w:color w:val="24292F"/>
        </w:rPr>
        <w:t>Running benchmarks</w:t>
      </w:r>
    </w:p>
    <w:p w14:paraId="074E66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To run a benchmark, call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with the file that contains your bench function. You can also omit the file name, in which case all benchmarks in the current directory (recursively) that match the glob </w:t>
      </w:r>
      <w:r w:rsidRPr="00637345">
        <w:rPr>
          <w:rStyle w:val="HTMLCode"/>
          <w:rFonts w:ascii="Times New Roman" w:eastAsia="楷体" w:hAnsi="Times New Roman" w:cs="Menlo"/>
          <w:color w:val="24292F"/>
          <w:sz w:val="20"/>
          <w:szCs w:val="20"/>
        </w:rPr>
        <w:t>{*_,*.,}bench.{ts, tsx, mts, js, mjs, jsx, cjs, cts}</w:t>
      </w:r>
      <w:r w:rsidRPr="00637345">
        <w:rPr>
          <w:rFonts w:ascii="Times New Roman" w:hAnsi="Times New Roman" w:cs="Segoe UI"/>
          <w:color w:val="24292F"/>
        </w:rPr>
        <w:t> will be run. If you pass a directory, all files in the directory that match this glob will be run.</w:t>
      </w:r>
    </w:p>
    <w:p w14:paraId="65CBBA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53BE47B1"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45D13BEC"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06F4B8C9"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_bench.{ts, tsx, mts, js, mjs, jsx, cjs, cts}</w:t>
      </w:r>
    </w:p>
    <w:p w14:paraId="7561A7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current directory and all sub-directories</w:t>
      </w:r>
    </w:p>
    <w:p w14:paraId="3E6960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w:t>
      </w:r>
    </w:p>
    <w:p w14:paraId="6BB075BE" w14:textId="77777777" w:rsidR="00576120" w:rsidRPr="00637345" w:rsidRDefault="00576120" w:rsidP="00637345">
      <w:pPr>
        <w:pStyle w:val="HTMLPreformatted"/>
        <w:snapToGrid w:val="0"/>
        <w:rPr>
          <w:rFonts w:ascii="Times New Roman" w:hAnsi="Times New Roman" w:cs="Menlo"/>
          <w:color w:val="24292F"/>
          <w:sz w:val="20"/>
          <w:szCs w:val="20"/>
        </w:rPr>
      </w:pPr>
    </w:p>
    <w:p w14:paraId="6BA1E0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util directory</w:t>
      </w:r>
    </w:p>
    <w:p w14:paraId="3C29A1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util/</w:t>
      </w:r>
    </w:p>
    <w:p w14:paraId="2425E1F4" w14:textId="77777777" w:rsidR="00576120" w:rsidRPr="00637345" w:rsidRDefault="00576120" w:rsidP="00637345">
      <w:pPr>
        <w:pStyle w:val="HTMLPreformatted"/>
        <w:snapToGrid w:val="0"/>
        <w:rPr>
          <w:rFonts w:ascii="Times New Roman" w:hAnsi="Times New Roman" w:cs="Menlo"/>
          <w:color w:val="24292F"/>
          <w:sz w:val="20"/>
          <w:szCs w:val="20"/>
        </w:rPr>
      </w:pPr>
    </w:p>
    <w:p w14:paraId="5C5A0C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my_bench.ts</w:t>
      </w:r>
    </w:p>
    <w:p w14:paraId="059BB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my_bench.ts</w:t>
      </w:r>
    </w:p>
    <w:p w14:paraId="423D08EB"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bench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3A8BFF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bench file</w:t>
      </w:r>
    </w:p>
    <w:p w14:paraId="27E152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my_test.ts -- -e --foo --bar</w:t>
      </w:r>
    </w:p>
    <w:p w14:paraId="0A367C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benching.</w:t>
      </w:r>
    </w:p>
    <w:p w14:paraId="6758DB7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you can reference the command line help:</w:t>
      </w:r>
    </w:p>
    <w:p w14:paraId="56E986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bench</w:t>
      </w:r>
    </w:p>
    <w:p w14:paraId="57D053C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Filtering</w:t>
      </w:r>
    </w:p>
    <w:p w14:paraId="6E2A4C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benches you are running.</w:t>
      </w:r>
    </w:p>
    <w:p w14:paraId="67B6BA11" w14:textId="77777777" w:rsidR="00576120" w:rsidRPr="00C425C7" w:rsidRDefault="00576120" w:rsidP="00C425C7">
      <w:pPr>
        <w:pStyle w:val="Heading4"/>
      </w:pPr>
      <w:r w:rsidRPr="00C425C7">
        <w:t>Command line filtering</w:t>
      </w:r>
    </w:p>
    <w:p w14:paraId="680D0D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Benches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57CF5D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49515C8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Assuming the following benches:</w:t>
      </w:r>
    </w:p>
    <w:p w14:paraId="5157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226B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"my-bench",</w:t>
      </w:r>
    </w:p>
    <w:p w14:paraId="4143C5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zero */},</w:t>
      </w:r>
    </w:p>
    <w:p w14:paraId="6006A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2C4B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6D5CA4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"bench-1",</w:t>
      </w:r>
    </w:p>
    <w:p w14:paraId="1627D7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one */},</w:t>
      </w:r>
    </w:p>
    <w:p w14:paraId="1187D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77D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8A5B1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"bench2",</w:t>
      </w:r>
    </w:p>
    <w:p w14:paraId="77A29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two */},</w:t>
      </w:r>
    </w:p>
    <w:p w14:paraId="3290B9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2F37A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benches because they all contain the word "bench".</w:t>
      </w:r>
    </w:p>
    <w:p w14:paraId="2F77B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w:t>
      </w:r>
      <w:r w:rsidRPr="00637345">
        <w:rPr>
          <w:rFonts w:ascii="Times New Roman" w:hAnsi="Times New Roman" w:cs="Menlo"/>
          <w:color w:val="24292F"/>
          <w:sz w:val="20"/>
          <w:szCs w:val="20"/>
        </w:rPr>
        <w:t xml:space="preserve"> benchmarks/</w:t>
      </w:r>
    </w:p>
    <w:p w14:paraId="1E18083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benchmarks.</w:t>
      </w:r>
    </w:p>
    <w:p w14:paraId="1B00D3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"/bench-*\d/"</w:t>
      </w:r>
      <w:r w:rsidRPr="00637345">
        <w:rPr>
          <w:rFonts w:ascii="Times New Roman" w:hAnsi="Times New Roman" w:cs="Menlo"/>
          <w:color w:val="24292F"/>
          <w:sz w:val="20"/>
          <w:szCs w:val="20"/>
        </w:rPr>
        <w:t xml:space="preserve"> benchmarks/</w:t>
      </w:r>
    </w:p>
    <w:p w14:paraId="09B89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0ADA241A" w14:textId="77777777" w:rsidR="00576120" w:rsidRPr="00C425C7" w:rsidRDefault="00576120" w:rsidP="00C425C7">
      <w:pPr>
        <w:pStyle w:val="Heading4"/>
      </w:pPr>
      <w:r w:rsidRPr="00C425C7">
        <w:lastRenderedPageBreak/>
        <w:t>Bench definition filtering</w:t>
      </w:r>
    </w:p>
    <w:p w14:paraId="6DA7B7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benches themselves, you have two options for filtering.</w:t>
      </w:r>
    </w:p>
    <w:p w14:paraId="562899D1" w14:textId="77777777" w:rsidR="00576120" w:rsidRPr="00C425C7" w:rsidRDefault="00576120" w:rsidP="00C425C7">
      <w:pPr>
        <w:pStyle w:val="Heading5"/>
      </w:pPr>
      <w:r w:rsidRPr="00C425C7">
        <w:t>Filtering out (ignoring these benches)</w:t>
      </w:r>
    </w:p>
    <w:p w14:paraId="6EA1CF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benches based on some sort of condition (for example you only want a benchmark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bench definition. If it is set to true the test will be skipped.</w:t>
      </w:r>
    </w:p>
    <w:p w14:paraId="50A057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324AAD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 windows feature",</w:t>
      </w:r>
    </w:p>
    <w:p w14:paraId="75EE4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512342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C734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windows feature</w:t>
      </w:r>
    </w:p>
    <w:p w14:paraId="0539C8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C4C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242093" w14:textId="77777777" w:rsidR="00576120" w:rsidRPr="00C425C7" w:rsidRDefault="00576120" w:rsidP="00C425C7">
      <w:pPr>
        <w:pStyle w:val="Heading5"/>
      </w:pPr>
      <w:r w:rsidRPr="00C425C7">
        <w:t>Filtering in (only run these benches)</w:t>
      </w:r>
    </w:p>
    <w:p w14:paraId="4E0292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performance problem within a large bench class and you would like to focus on just that single bench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benchmark harness to only run benches with this set to true. Multiple benches can set this option. While the benchmark run will report on the success or failure of each bench, the overall benchmark run will always fail if any bench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benchmarks.</w:t>
      </w:r>
    </w:p>
    <w:p w14:paraId="53C59A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5ED596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bench only",</w:t>
      </w:r>
    </w:p>
    <w:p w14:paraId="430D81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824A0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344B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complicated stuff</w:t>
      </w:r>
    </w:p>
    <w:p w14:paraId="6141AB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AF9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355315D" w14:textId="05C7C36C" w:rsidR="000C1BE3" w:rsidRPr="00637345" w:rsidRDefault="000C1BE3" w:rsidP="00637345">
      <w:pPr>
        <w:pStyle w:val="Heading1"/>
        <w:keepNext w:val="0"/>
        <w:keepLines w:val="0"/>
        <w:rPr>
          <w:rStyle w:val="Hyperlink"/>
          <w:rFonts w:cs="Arial"/>
          <w:sz w:val="21"/>
          <w:szCs w:val="21"/>
        </w:rPr>
      </w:pPr>
      <w:hyperlink r:id="rId570" w:history="1">
        <w:bookmarkStart w:id="94" w:name="_Toc114764030"/>
        <w:r w:rsidRPr="00637345">
          <w:rPr>
            <w:rStyle w:val="Hyperlink"/>
            <w:rFonts w:cs="Arial"/>
            <w:sz w:val="21"/>
            <w:szCs w:val="21"/>
          </w:rPr>
          <w:t>Continuous Integration</w:t>
        </w:r>
        <w:bookmarkEnd w:id="94"/>
      </w:hyperlink>
    </w:p>
    <w:p w14:paraId="70AE381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built-in tools make it easy to set up Continuous Integration (CI) pipelines for your projects. Testing, linting and formatting of code can all be done with the corresponding commands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addition, you can generate code coverage reports from test results with </w:t>
      </w:r>
      <w:r w:rsidRPr="00637345">
        <w:rPr>
          <w:rStyle w:val="HTMLCode"/>
          <w:rFonts w:ascii="Times New Roman" w:eastAsia="楷体" w:hAnsi="Times New Roman" w:cs="Menlo"/>
          <w:color w:val="24292F"/>
          <w:sz w:val="20"/>
          <w:szCs w:val="20"/>
        </w:rPr>
        <w:t>deno coverage</w:t>
      </w:r>
      <w:r w:rsidRPr="00637345">
        <w:rPr>
          <w:rFonts w:ascii="Times New Roman" w:hAnsi="Times New Roman" w:cs="Segoe UI"/>
          <w:color w:val="24292F"/>
        </w:rPr>
        <w:t> in pipelines.</w:t>
      </w:r>
    </w:p>
    <w:p w14:paraId="66AAC35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this page we will discuss:</w:t>
      </w:r>
    </w:p>
    <w:p w14:paraId="4015AE1D" w14:textId="77777777" w:rsidR="00576120" w:rsidRPr="00637345" w:rsidRDefault="00576120" w:rsidP="00637345">
      <w:pPr>
        <w:widowControl/>
        <w:numPr>
          <w:ilvl w:val="0"/>
          <w:numId w:val="108"/>
        </w:numPr>
        <w:ind w:left="0" w:firstLine="0"/>
        <w:rPr>
          <w:rFonts w:cs="Segoe UI"/>
          <w:color w:val="24292F"/>
        </w:rPr>
      </w:pPr>
      <w:hyperlink r:id="rId571" w:anchor="setting-up-a-basic-pipeline" w:history="1">
        <w:r w:rsidRPr="00637345">
          <w:rPr>
            <w:rStyle w:val="Hyperlink"/>
            <w:rFonts w:cs="Segoe UI"/>
          </w:rPr>
          <w:t>Setting up a basic pipeline</w:t>
        </w:r>
      </w:hyperlink>
    </w:p>
    <w:p w14:paraId="1AC55485" w14:textId="77777777" w:rsidR="00576120" w:rsidRPr="00637345" w:rsidRDefault="00576120" w:rsidP="00637345">
      <w:pPr>
        <w:widowControl/>
        <w:numPr>
          <w:ilvl w:val="0"/>
          <w:numId w:val="108"/>
        </w:numPr>
        <w:ind w:left="0" w:firstLine="0"/>
        <w:rPr>
          <w:rFonts w:cs="Segoe UI"/>
          <w:color w:val="24292F"/>
        </w:rPr>
      </w:pPr>
      <w:hyperlink r:id="rId572" w:anchor="cross-platform-workflows" w:history="1">
        <w:r w:rsidRPr="00637345">
          <w:rPr>
            <w:rStyle w:val="Hyperlink"/>
            <w:rFonts w:cs="Segoe UI"/>
          </w:rPr>
          <w:t>Cross-platform workflows</w:t>
        </w:r>
      </w:hyperlink>
    </w:p>
    <w:p w14:paraId="1F483ED2" w14:textId="77777777" w:rsidR="00576120" w:rsidRPr="00637345" w:rsidRDefault="00576120" w:rsidP="00637345">
      <w:pPr>
        <w:widowControl/>
        <w:numPr>
          <w:ilvl w:val="0"/>
          <w:numId w:val="108"/>
        </w:numPr>
        <w:ind w:left="0" w:firstLine="0"/>
        <w:rPr>
          <w:rFonts w:cs="Segoe UI"/>
          <w:color w:val="24292F"/>
        </w:rPr>
      </w:pPr>
      <w:hyperlink r:id="rId573" w:anchor="speeding-up-deno-pipelines" w:history="1">
        <w:r w:rsidRPr="00637345">
          <w:rPr>
            <w:rStyle w:val="Hyperlink"/>
            <w:rFonts w:cs="Segoe UI"/>
          </w:rPr>
          <w:t>Speeding up Deno pipelines</w:t>
        </w:r>
      </w:hyperlink>
    </w:p>
    <w:p w14:paraId="319EC339" w14:textId="77777777" w:rsidR="00576120" w:rsidRPr="00637345" w:rsidRDefault="00576120" w:rsidP="00637345">
      <w:pPr>
        <w:widowControl/>
        <w:numPr>
          <w:ilvl w:val="1"/>
          <w:numId w:val="108"/>
        </w:numPr>
        <w:ind w:left="0" w:firstLine="0"/>
        <w:rPr>
          <w:rFonts w:cs="Segoe UI"/>
          <w:color w:val="24292F"/>
        </w:rPr>
      </w:pPr>
      <w:hyperlink r:id="rId574" w:anchor="reducing-repetition" w:history="1">
        <w:r w:rsidRPr="00637345">
          <w:rPr>
            <w:rStyle w:val="Hyperlink"/>
            <w:rFonts w:cs="Segoe UI"/>
          </w:rPr>
          <w:t>Reducing repetition</w:t>
        </w:r>
      </w:hyperlink>
    </w:p>
    <w:p w14:paraId="32B43FBE" w14:textId="77777777" w:rsidR="00576120" w:rsidRPr="00637345" w:rsidRDefault="00576120" w:rsidP="00637345">
      <w:pPr>
        <w:widowControl/>
        <w:numPr>
          <w:ilvl w:val="1"/>
          <w:numId w:val="108"/>
        </w:numPr>
        <w:ind w:left="0" w:firstLine="0"/>
        <w:rPr>
          <w:rFonts w:cs="Segoe UI"/>
          <w:color w:val="24292F"/>
        </w:rPr>
      </w:pPr>
      <w:hyperlink r:id="rId575" w:anchor="caching-dependencies" w:history="1">
        <w:r w:rsidRPr="00637345">
          <w:rPr>
            <w:rStyle w:val="Hyperlink"/>
            <w:rFonts w:cs="Segoe UI"/>
          </w:rPr>
          <w:t>Caching dependencies</w:t>
        </w:r>
      </w:hyperlink>
    </w:p>
    <w:p w14:paraId="47FE344A" w14:textId="77777777" w:rsidR="00576120" w:rsidRPr="00637345" w:rsidRDefault="00576120" w:rsidP="00637345">
      <w:pPr>
        <w:pStyle w:val="Heading2"/>
        <w:keepNext w:val="0"/>
        <w:keepLines w:val="0"/>
        <w:rPr>
          <w:rFonts w:cs="Segoe UI"/>
          <w:color w:val="24292F"/>
        </w:rPr>
      </w:pPr>
      <w:bookmarkStart w:id="95" w:name="_Toc114764031"/>
      <w:r w:rsidRPr="00637345">
        <w:rPr>
          <w:rFonts w:cs="Segoe UI"/>
          <w:color w:val="24292F"/>
        </w:rPr>
        <w:t>Setting up a basic pipeline</w:t>
      </w:r>
      <w:bookmarkEnd w:id="95"/>
    </w:p>
    <w:p w14:paraId="7E28D3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will show you how to set up basic pipelines for Deno projects in GitHub Actions. The concepts explained on this page largely apply to other CI providers as well, such as Azure Pipelines, CircleCI or GitLab.</w:t>
      </w:r>
    </w:p>
    <w:p w14:paraId="7F4D50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Building a pipeline for Deno generally starts with checking out the repository and installing Deno:</w:t>
      </w:r>
    </w:p>
    <w:p w14:paraId="541D5C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Build</w:t>
      </w:r>
    </w:p>
    <w:p w14:paraId="05788874" w14:textId="77777777" w:rsidR="00576120" w:rsidRPr="00637345" w:rsidRDefault="00576120" w:rsidP="00637345">
      <w:pPr>
        <w:pStyle w:val="HTMLPreformatted"/>
        <w:snapToGrid w:val="0"/>
        <w:rPr>
          <w:rFonts w:ascii="Times New Roman" w:hAnsi="Times New Roman" w:cs="Menlo"/>
          <w:color w:val="24292F"/>
          <w:sz w:val="20"/>
          <w:szCs w:val="20"/>
        </w:rPr>
      </w:pPr>
    </w:p>
    <w:p w14:paraId="7C178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on:</w:t>
      </w:r>
      <w:r w:rsidRPr="00637345">
        <w:rPr>
          <w:rFonts w:ascii="Times New Roman" w:hAnsi="Times New Roman" w:cs="Menlo"/>
          <w:color w:val="24292F"/>
          <w:sz w:val="20"/>
          <w:szCs w:val="20"/>
        </w:rPr>
        <w:t xml:space="preserve"> push</w:t>
      </w:r>
    </w:p>
    <w:p w14:paraId="2CCD817A" w14:textId="77777777" w:rsidR="00576120" w:rsidRPr="00637345" w:rsidRDefault="00576120" w:rsidP="00637345">
      <w:pPr>
        <w:pStyle w:val="HTMLPreformatted"/>
        <w:snapToGrid w:val="0"/>
        <w:rPr>
          <w:rFonts w:ascii="Times New Roman" w:hAnsi="Times New Roman" w:cs="Menlo"/>
          <w:color w:val="24292F"/>
          <w:sz w:val="20"/>
          <w:szCs w:val="20"/>
        </w:rPr>
      </w:pPr>
    </w:p>
    <w:p w14:paraId="62ECE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jobs:</w:t>
      </w:r>
    </w:p>
    <w:p w14:paraId="3636F9E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761DC0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6E6AE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1707CC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actions/checkout@v3</w:t>
      </w:r>
    </w:p>
    <w:p w14:paraId="212CB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denoland/setup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deno@v1.1.0</w:t>
      </w:r>
    </w:p>
    <w:p w14:paraId="4AE250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672EEE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 Run with latest stable Deno.</w:t>
      </w:r>
    </w:p>
    <w:p w14:paraId="0E786AB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expand the workflow just add any of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subcommands that you might need:</w:t>
      </w:r>
    </w:p>
    <w:p w14:paraId="3CA1F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Check if the code is formatted according to Deno's default</w:t>
      </w:r>
    </w:p>
    <w:p w14:paraId="2BCEB5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formatting conventions.</w:t>
      </w:r>
    </w:p>
    <w:p w14:paraId="340F5F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fmt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check</w:t>
      </w:r>
    </w:p>
    <w:p w14:paraId="4CE1314A" w14:textId="77777777" w:rsidR="00576120" w:rsidRPr="00637345" w:rsidRDefault="00576120" w:rsidP="00637345">
      <w:pPr>
        <w:pStyle w:val="HTMLPreformatted"/>
        <w:snapToGrid w:val="0"/>
        <w:rPr>
          <w:rFonts w:ascii="Times New Roman" w:hAnsi="Times New Roman" w:cs="Menlo"/>
          <w:color w:val="24292F"/>
          <w:sz w:val="20"/>
          <w:szCs w:val="20"/>
        </w:rPr>
      </w:pPr>
    </w:p>
    <w:p w14:paraId="762CC4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Scan the code for syntax errors and style issues. If</w:t>
      </w:r>
    </w:p>
    <w:p w14:paraId="2E7428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you want to use a custom linter configuration you can add a configuration file with --config &lt;myconfig&gt;</w:t>
      </w:r>
    </w:p>
    <w:p w14:paraId="39427E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lint</w:t>
      </w:r>
    </w:p>
    <w:p w14:paraId="4701C9CC" w14:textId="77777777" w:rsidR="00576120" w:rsidRPr="00637345" w:rsidRDefault="00576120" w:rsidP="00637345">
      <w:pPr>
        <w:pStyle w:val="HTMLPreformatted"/>
        <w:snapToGrid w:val="0"/>
        <w:rPr>
          <w:rFonts w:ascii="Times New Roman" w:hAnsi="Times New Roman" w:cs="Menlo"/>
          <w:color w:val="24292F"/>
          <w:sz w:val="20"/>
          <w:szCs w:val="20"/>
        </w:rPr>
      </w:pPr>
    </w:p>
    <w:p w14:paraId="2AA77D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 all test files in the repository and collect code coverage. The example</w:t>
      </w:r>
    </w:p>
    <w:p w14:paraId="76991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runs with all permissions, but it is recommended to run with the minimal permissions your program needs (for example --allow-read).</w:t>
      </w:r>
    </w:p>
    <w:p w14:paraId="69D89B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coverage=cov/</w:t>
      </w:r>
    </w:p>
    <w:p w14:paraId="35D7CBB4" w14:textId="77777777" w:rsidR="00576120" w:rsidRPr="00637345" w:rsidRDefault="00576120" w:rsidP="00637345">
      <w:pPr>
        <w:pStyle w:val="HTMLPreformatted"/>
        <w:snapToGrid w:val="0"/>
        <w:rPr>
          <w:rFonts w:ascii="Times New Roman" w:hAnsi="Times New Roman" w:cs="Menlo"/>
          <w:color w:val="24292F"/>
          <w:sz w:val="20"/>
          <w:szCs w:val="20"/>
        </w:rPr>
      </w:pPr>
    </w:p>
    <w:p w14:paraId="32AE8C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generates a report from the collected coverage in `deno test --coverage`. It is</w:t>
      </w:r>
    </w:p>
    <w:p w14:paraId="6D43DD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stored as a .lcov file which integrates well with services such as Codecov, Coveralls and Travis CI.</w:t>
      </w:r>
    </w:p>
    <w:p w14:paraId="5F986B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754FCE53" w14:textId="77777777" w:rsidR="00576120" w:rsidRPr="00637345" w:rsidRDefault="00576120" w:rsidP="00637345">
      <w:pPr>
        <w:pStyle w:val="Heading2"/>
        <w:keepNext w:val="0"/>
        <w:keepLines w:val="0"/>
        <w:rPr>
          <w:rFonts w:cs="Segoe UI"/>
          <w:color w:val="24292F"/>
          <w:sz w:val="36"/>
          <w:szCs w:val="36"/>
        </w:rPr>
      </w:pPr>
      <w:bookmarkStart w:id="96" w:name="_Toc114764032"/>
      <w:r w:rsidRPr="00637345">
        <w:rPr>
          <w:rFonts w:cs="Segoe UI"/>
          <w:color w:val="24292F"/>
        </w:rPr>
        <w:t>Cross-platform workflows</w:t>
      </w:r>
      <w:bookmarkEnd w:id="96"/>
    </w:p>
    <w:p w14:paraId="11AB48F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Deno module maintainer, you probably want to know that your code works on all of the major operating systems in use today: Linux, MacOS and Windows. A cross-platform workflow can be achieved by running a matrix of parallel jobs, each one running the build on a different OS:</w:t>
      </w:r>
    </w:p>
    <w:p w14:paraId="731B7E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00CB33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0E797E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65F32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3D3A9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0CF27E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CC9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75C66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 cov/</w:t>
      </w:r>
    </w:p>
    <w:p w14:paraId="56B642E5"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GitHub Actions has a known </w:t>
      </w:r>
      <w:hyperlink r:id="rId576" w:history="1">
        <w:r w:rsidRPr="00637345">
          <w:rPr>
            <w:rStyle w:val="Hyperlink"/>
            <w:rFonts w:ascii="Times New Roman" w:hAnsi="Times New Roman" w:cs="Segoe UI"/>
          </w:rPr>
          <w:t>issue</w:t>
        </w:r>
      </w:hyperlink>
      <w:r w:rsidRPr="00637345">
        <w:rPr>
          <w:rFonts w:ascii="Times New Roman" w:hAnsi="Times New Roman" w:cs="Segoe UI"/>
        </w:rPr>
        <w:t> with handling Windows-style line endings (CRLF). This may cause issues when running </w:t>
      </w:r>
      <w:r w:rsidRPr="00637345">
        <w:rPr>
          <w:rStyle w:val="HTMLCode"/>
          <w:rFonts w:ascii="Times New Roman" w:eastAsia="楷体" w:hAnsi="Times New Roman" w:cs="Menlo"/>
          <w:sz w:val="20"/>
          <w:szCs w:val="20"/>
        </w:rPr>
        <w:t>deno fmt</w:t>
      </w:r>
      <w:r w:rsidRPr="00637345">
        <w:rPr>
          <w:rFonts w:ascii="Times New Roman" w:hAnsi="Times New Roman" w:cs="Segoe UI"/>
        </w:rPr>
        <w:t> in a pipeline with jobs that run on </w:t>
      </w:r>
      <w:r w:rsidRPr="00637345">
        <w:rPr>
          <w:rStyle w:val="HTMLCode"/>
          <w:rFonts w:ascii="Times New Roman" w:eastAsia="楷体" w:hAnsi="Times New Roman" w:cs="Menlo"/>
          <w:sz w:val="20"/>
          <w:szCs w:val="20"/>
        </w:rPr>
        <w:t>windows</w:t>
      </w:r>
      <w:r w:rsidRPr="00637345">
        <w:rPr>
          <w:rFonts w:ascii="Times New Roman" w:hAnsi="Times New Roman" w:cs="Segoe UI"/>
        </w:rPr>
        <w:t>. To prevent this, configure the Actions runner to use Linux-style line endings before running the </w:t>
      </w:r>
      <w:r w:rsidRPr="00637345">
        <w:rPr>
          <w:rStyle w:val="HTMLCode"/>
          <w:rFonts w:ascii="Times New Roman" w:eastAsia="楷体" w:hAnsi="Times New Roman" w:cs="Menlo"/>
          <w:sz w:val="20"/>
          <w:szCs w:val="20"/>
        </w:rPr>
        <w:t>actions/checkout@v3</w:t>
      </w:r>
      <w:r w:rsidRPr="00637345">
        <w:rPr>
          <w:rFonts w:ascii="Times New Roman" w:hAnsi="Times New Roman" w:cs="Segoe UI"/>
        </w:rPr>
        <w:t> step:</w:t>
      </w:r>
    </w:p>
    <w:p w14:paraId="29312F13" w14:textId="77777777" w:rsidR="00576120" w:rsidRPr="00637345" w:rsidRDefault="00576120" w:rsidP="00637345">
      <w:pPr>
        <w:pStyle w:val="HTMLPreformatted"/>
        <w:snapToGrid w:val="0"/>
        <w:rPr>
          <w:rStyle w:val="HTMLCode"/>
          <w:rFonts w:ascii="Times New Roman" w:eastAsia="楷体" w:hAnsi="Times New Roman" w:cs="Menlo"/>
          <w:sz w:val="20"/>
          <w:szCs w:val="20"/>
        </w:rPr>
      </w:pPr>
      <w:r w:rsidRPr="00637345">
        <w:rPr>
          <w:rStyle w:val="HTMLCode"/>
          <w:rFonts w:ascii="Times New Roman" w:eastAsia="楷体" w:hAnsi="Times New Roman" w:cs="Menlo"/>
          <w:sz w:val="20"/>
          <w:szCs w:val="20"/>
        </w:rPr>
        <w:t>git config --system core.autocrlf false</w:t>
      </w:r>
    </w:p>
    <w:p w14:paraId="5EE7A43F" w14:textId="77777777" w:rsidR="00576120" w:rsidRPr="00637345" w:rsidRDefault="00576120" w:rsidP="00637345">
      <w:pPr>
        <w:pStyle w:val="HTMLPreformatted"/>
        <w:snapToGrid w:val="0"/>
        <w:rPr>
          <w:rFonts w:ascii="Times New Roman" w:hAnsi="Times New Roman" w:cs="Menlo"/>
          <w:sz w:val="20"/>
          <w:szCs w:val="20"/>
        </w:rPr>
      </w:pPr>
      <w:r w:rsidRPr="00637345">
        <w:rPr>
          <w:rStyle w:val="HTMLCode"/>
          <w:rFonts w:ascii="Times New Roman" w:eastAsia="楷体" w:hAnsi="Times New Roman" w:cs="Menlo"/>
          <w:sz w:val="20"/>
          <w:szCs w:val="20"/>
        </w:rPr>
        <w:t>git config --system core.eol lf</w:t>
      </w:r>
    </w:p>
    <w:p w14:paraId="7794F5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are working with experimental or unstable Deno APIs, you can include a matrix job running the canary version of Deno. This can help to spot breaking changes early on:</w:t>
      </w:r>
    </w:p>
    <w:p w14:paraId="289B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jobs:</w:t>
      </w:r>
    </w:p>
    <w:p w14:paraId="648A7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3009E2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06478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continue-on-error: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matrix.canary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Continue in case the canary run does not succeed</w:t>
      </w:r>
    </w:p>
    <w:p w14:paraId="0232D3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72DBC6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744BB7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BC41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w:t>
      </w:r>
    </w:p>
    <w:p w14:paraId="2C2308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AF6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p>
    <w:p w14:paraId="74DA43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canary</w:t>
      </w:r>
    </w:p>
    <w:p w14:paraId="746EA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5436EF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879A9D" w14:textId="77777777" w:rsidR="00576120" w:rsidRPr="00637345" w:rsidRDefault="00576120" w:rsidP="00637345">
      <w:pPr>
        <w:pStyle w:val="Heading2"/>
        <w:keepNext w:val="0"/>
        <w:keepLines w:val="0"/>
        <w:rPr>
          <w:rFonts w:cs="Segoe UI"/>
          <w:color w:val="24292F"/>
          <w:sz w:val="36"/>
          <w:szCs w:val="36"/>
        </w:rPr>
      </w:pPr>
      <w:bookmarkStart w:id="97" w:name="_Toc114764033"/>
      <w:r w:rsidRPr="00637345">
        <w:rPr>
          <w:rFonts w:cs="Segoe UI"/>
          <w:color w:val="24292F"/>
        </w:rPr>
        <w:t>Speeding up Deno pipelines</w:t>
      </w:r>
      <w:bookmarkEnd w:id="97"/>
    </w:p>
    <w:p w14:paraId="1F436EF9"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Reducing repetition</w:t>
      </w:r>
    </w:p>
    <w:p w14:paraId="79051C8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cross-platform runs, certain steps of a pipeline do not need to run for each OS necessarily. For example, generating the same test coverage report on Linux, MacOS and Windows is a bit redundant. You can use the </w:t>
      </w:r>
      <w:r w:rsidRPr="00637345">
        <w:rPr>
          <w:rStyle w:val="HTMLCode"/>
          <w:rFonts w:ascii="Times New Roman" w:eastAsia="楷体" w:hAnsi="Times New Roman" w:cs="Menlo"/>
          <w:color w:val="24292F"/>
          <w:sz w:val="20"/>
          <w:szCs w:val="20"/>
        </w:rPr>
        <w:t>if</w:t>
      </w:r>
      <w:r w:rsidRPr="00637345">
        <w:rPr>
          <w:rFonts w:ascii="Times New Roman" w:hAnsi="Times New Roman" w:cs="Segoe UI"/>
          <w:color w:val="24292F"/>
        </w:rPr>
        <w:t> conditional keyword of GitHub Actions in these cases. The example below shows how to run code coverage generation and upload steps only on the </w:t>
      </w:r>
      <w:r w:rsidRPr="00637345">
        <w:rPr>
          <w:rStyle w:val="HTMLCode"/>
          <w:rFonts w:ascii="Times New Roman" w:eastAsia="楷体" w:hAnsi="Times New Roman" w:cs="Menlo"/>
          <w:color w:val="24292F"/>
          <w:sz w:val="20"/>
          <w:szCs w:val="20"/>
        </w:rPr>
        <w:t>ubuntu</w:t>
      </w:r>
      <w:r w:rsidRPr="00637345">
        <w:rPr>
          <w:rFonts w:ascii="Times New Roman" w:hAnsi="Times New Roman" w:cs="Segoe UI"/>
          <w:color w:val="24292F"/>
        </w:rPr>
        <w:t> (Linux) runner:</w:t>
      </w:r>
    </w:p>
    <w:p w14:paraId="54251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Generate coverage report</w:t>
      </w:r>
    </w:p>
    <w:p w14:paraId="2EA656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3E3E92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0198304D" w14:textId="77777777" w:rsidR="00576120" w:rsidRPr="00637345" w:rsidRDefault="00576120" w:rsidP="00637345">
      <w:pPr>
        <w:pStyle w:val="HTMLPreformatted"/>
        <w:snapToGrid w:val="0"/>
        <w:rPr>
          <w:rFonts w:ascii="Times New Roman" w:hAnsi="Times New Roman" w:cs="Menlo"/>
          <w:color w:val="24292F"/>
          <w:sz w:val="20"/>
          <w:szCs w:val="20"/>
        </w:rPr>
      </w:pPr>
    </w:p>
    <w:p w14:paraId="46819A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Upload coverage to Coveralls.io</w:t>
      </w:r>
    </w:p>
    <w:p w14:paraId="74FF67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05438C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code coverage service can be used, Coveralls.io is used here as an example.</w:t>
      </w:r>
    </w:p>
    <w:p w14:paraId="0B831E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coverallsapp/github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action@master</w:t>
      </w:r>
    </w:p>
    <w:p w14:paraId="403A73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1D60A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github-token: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secrets.GITHUB_TOKEN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Generated by GitHub.</w:t>
      </w:r>
    </w:p>
    <w:p w14:paraId="1F9808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path-to-lcov:</w:t>
      </w:r>
      <w:r w:rsidRPr="00637345">
        <w:rPr>
          <w:rFonts w:ascii="Times New Roman" w:hAnsi="Times New Roman" w:cs="Menlo"/>
          <w:color w:val="24292F"/>
          <w:sz w:val="20"/>
          <w:szCs w:val="20"/>
        </w:rPr>
        <w:t xml:space="preserve"> cov.lcov</w:t>
      </w:r>
    </w:p>
    <w:p w14:paraId="267CC5D0"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Caching dependencies</w:t>
      </w:r>
    </w:p>
    <w:p w14:paraId="1BBD7E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a project grows in size, more and more dependencies tend to be included. Deno will download these dependencies during testing and if a workflow is run many times a day, this can become a time-consuming process. A common solution to speed things up is to cache dependencies so that they do not need to be downloaded anew.</w:t>
      </w:r>
    </w:p>
    <w:p w14:paraId="4FB088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hyperlink r:id="rId577" w:history="1">
        <w:r w:rsidRPr="00637345">
          <w:rPr>
            <w:rStyle w:val="Hyperlink"/>
            <w:rFonts w:ascii="Times New Roman" w:hAnsi="Times New Roman" w:cs="Segoe UI"/>
          </w:rPr>
          <w:t>Deno stores dependencies locally in a cache directory</w:t>
        </w:r>
      </w:hyperlink>
      <w:r w:rsidRPr="00637345">
        <w:rPr>
          <w:rFonts w:ascii="Times New Roman" w:hAnsi="Times New Roman" w:cs="Segoe UI"/>
          <w:color w:val="24292F"/>
        </w:rPr>
        <w:t>. In a pipeline the cache can be preserved between workflows by setting the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environment variable and adding a caching step to the workflow:</w:t>
      </w:r>
    </w:p>
    <w:p w14:paraId="42618F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Set DENO_DIR to an absolute or relative path on the runner.</w:t>
      </w:r>
    </w:p>
    <w:p w14:paraId="33C753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env:</w:t>
      </w:r>
    </w:p>
    <w:p w14:paraId="00D4D9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DENO_DIR:</w:t>
      </w:r>
      <w:r w:rsidRPr="00637345">
        <w:rPr>
          <w:rFonts w:ascii="Times New Roman" w:hAnsi="Times New Roman" w:cs="Menlo"/>
          <w:color w:val="24292F"/>
          <w:sz w:val="20"/>
          <w:szCs w:val="20"/>
        </w:rPr>
        <w:t xml:space="preserve"> my_cache_directory</w:t>
      </w:r>
    </w:p>
    <w:p w14:paraId="00B4FD06" w14:textId="77777777" w:rsidR="00576120" w:rsidRPr="00637345" w:rsidRDefault="00576120" w:rsidP="00637345">
      <w:pPr>
        <w:pStyle w:val="HTMLPreformatted"/>
        <w:snapToGrid w:val="0"/>
        <w:rPr>
          <w:rFonts w:ascii="Times New Roman" w:hAnsi="Times New Roman" w:cs="Menlo"/>
          <w:color w:val="24292F"/>
          <w:sz w:val="20"/>
          <w:szCs w:val="20"/>
        </w:rPr>
      </w:pPr>
    </w:p>
    <w:p w14:paraId="3A5B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steps:</w:t>
      </w:r>
    </w:p>
    <w:p w14:paraId="61FE37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Cache Deno dependencies </w:t>
      </w:r>
    </w:p>
    <w:p w14:paraId="70ACDA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actions/cache@v2</w:t>
      </w:r>
    </w:p>
    <w:p w14:paraId="3246301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49B0D8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env.DENO_DIR </w:t>
      </w:r>
      <w:r w:rsidRPr="00637345">
        <w:rPr>
          <w:rStyle w:val="token"/>
          <w:rFonts w:ascii="Times New Roman" w:hAnsi="Times New Roman" w:cs="Menlo"/>
          <w:color w:val="24292F"/>
          <w:sz w:val="20"/>
          <w:szCs w:val="20"/>
        </w:rPr>
        <w:t>}}</w:t>
      </w:r>
    </w:p>
    <w:p w14:paraId="207EB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my_cache_key</w:t>
      </w:r>
    </w:p>
    <w:p w14:paraId="37420A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At first, when this workflow runs the cache is still empty and commands like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will still have to download dependencies, but when the job succeeds the contents of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are saved and any subsequent runs can restore them from cache instead of re-downloading.</w:t>
      </w:r>
    </w:p>
    <w:p w14:paraId="7B9F7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still an issue in the workflow above: at the moment the name of the cache key is hardcoded to </w:t>
      </w:r>
      <w:r w:rsidRPr="00637345">
        <w:rPr>
          <w:rStyle w:val="HTMLCode"/>
          <w:rFonts w:ascii="Times New Roman" w:eastAsia="楷体" w:hAnsi="Times New Roman" w:cs="Menlo"/>
          <w:color w:val="24292F"/>
          <w:sz w:val="20"/>
          <w:szCs w:val="20"/>
        </w:rPr>
        <w:t>my_cache_key</w:t>
      </w:r>
      <w:r w:rsidRPr="00637345">
        <w:rPr>
          <w:rFonts w:ascii="Times New Roman" w:hAnsi="Times New Roman" w:cs="Segoe UI"/>
          <w:color w:val="24292F"/>
        </w:rPr>
        <w:t>, which is going to restore the same cache every time, even if one or more dependencies are updated. This can lead to older versions being used in the pipeline even though you have updated some dependencies. The solution is to generate a different key each time the cache needs to be updated, which can be achieved by using a lockfile and by using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provided by GitHub Actions:</w:t>
      </w:r>
    </w:p>
    <w:p w14:paraId="3041F3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6D2F0BD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this work you will also need a have a lockfile in your Deno project, which is discussed in detail </w:t>
      </w:r>
      <w:hyperlink r:id="rId578" w:history="1">
        <w:r w:rsidRPr="00637345">
          <w:rPr>
            <w:rStyle w:val="Hyperlink"/>
            <w:rFonts w:ascii="Times New Roman" w:hAnsi="Times New Roman" w:cs="Segoe UI"/>
          </w:rPr>
          <w:t>here</w:t>
        </w:r>
      </w:hyperlink>
      <w:r w:rsidRPr="00637345">
        <w:rPr>
          <w:rFonts w:ascii="Times New Roman" w:hAnsi="Times New Roman" w:cs="Segoe UI"/>
          <w:color w:val="24292F"/>
        </w:rPr>
        <w:t>. Now, if the contents of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are changed, a new cache will be made and used in subsequent pipeline runs thereafter.</w:t>
      </w:r>
    </w:p>
    <w:p w14:paraId="40E633F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demonstrate, let's say you have a project that uses the logger from </w:t>
      </w:r>
      <w:r w:rsidRPr="00637345">
        <w:rPr>
          <w:rStyle w:val="HTMLCode"/>
          <w:rFonts w:ascii="Times New Roman" w:eastAsia="楷体" w:hAnsi="Times New Roman" w:cs="Menlo"/>
          <w:color w:val="24292F"/>
          <w:sz w:val="20"/>
          <w:szCs w:val="20"/>
        </w:rPr>
        <w:t>deno.land/std</w:t>
      </w:r>
      <w:r w:rsidRPr="00637345">
        <w:rPr>
          <w:rFonts w:ascii="Times New Roman" w:hAnsi="Times New Roman" w:cs="Segoe UI"/>
          <w:color w:val="24292F"/>
        </w:rPr>
        <w:t>:</w:t>
      </w:r>
    </w:p>
    <w:p w14:paraId="5A63495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2E016F9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order to increment this version, you can update the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statement and then reload the cache and update the lockfile locally:</w:t>
      </w:r>
    </w:p>
    <w:p w14:paraId="0821C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cache --reload --lock=lock.json --lock-write deps.ts</w:t>
      </w:r>
    </w:p>
    <w:p w14:paraId="123B03F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see changes in the lockfile's contents after running this. When this is committed and run through the pipeline, you should then see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saving a new cache and using it in any runs that follow.</w:t>
      </w:r>
    </w:p>
    <w:p w14:paraId="7D151916" w14:textId="77777777" w:rsidR="00576120" w:rsidRPr="00637345" w:rsidRDefault="00576120" w:rsidP="00C425C7">
      <w:pPr>
        <w:pStyle w:val="Heading4"/>
      </w:pPr>
      <w:r w:rsidRPr="00637345">
        <w:t>Clearing the cache</w:t>
      </w:r>
    </w:p>
    <w:p w14:paraId="2D705DD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Occasionally you may run into a cache that has been corrupted or malformed, which can happen for various reasons. There is no option in GitHub Actions UI to clear a cache yet, but to create a new cache you can simply change the name of the cache key. A practical way of doing so without having to forcefully change your lockfile is to add a variable to the cache key name, which can be stored as a GitHub secret and which can be changed if a new cache is needed:</w:t>
      </w:r>
    </w:p>
    <w:p w14:paraId="4ACC3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secrets.CACHE_VERSION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2653BE1D" w14:textId="777FDC3C" w:rsidR="000C1BE3" w:rsidRPr="00637345" w:rsidRDefault="000C1BE3" w:rsidP="00637345">
      <w:pPr>
        <w:pStyle w:val="Heading1"/>
        <w:keepNext w:val="0"/>
        <w:keepLines w:val="0"/>
        <w:rPr>
          <w:rStyle w:val="Hyperlink"/>
          <w:rFonts w:cs="Arial"/>
          <w:sz w:val="21"/>
          <w:szCs w:val="21"/>
        </w:rPr>
      </w:pPr>
      <w:hyperlink r:id="rId579" w:history="1">
        <w:bookmarkStart w:id="98" w:name="_Toc114764034"/>
        <w:r w:rsidRPr="00637345">
          <w:rPr>
            <w:rStyle w:val="Hyperlink"/>
            <w:rFonts w:cs="Arial"/>
            <w:sz w:val="21"/>
            <w:szCs w:val="21"/>
          </w:rPr>
          <w:t>Using Visual Studio Code</w:t>
        </w:r>
        <w:bookmarkEnd w:id="98"/>
      </w:hyperlink>
    </w:p>
    <w:p w14:paraId="10E41AB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section we are going to go into depth about developing Deno applications using </w:t>
      </w:r>
      <w:hyperlink r:id="rId580" w:history="1">
        <w:r w:rsidRPr="00637345">
          <w:rPr>
            <w:rStyle w:val="Hyperlink"/>
            <w:rFonts w:ascii="Times New Roman" w:hAnsi="Times New Roman" w:cs="Segoe UI"/>
          </w:rPr>
          <w:t>Visual Studio Code</w:t>
        </w:r>
      </w:hyperlink>
      <w:r w:rsidRPr="00637345">
        <w:rPr>
          <w:rFonts w:ascii="Times New Roman" w:hAnsi="Times New Roman" w:cs="Segoe UI"/>
          <w:color w:val="24292F"/>
        </w:rPr>
        <w:t> and the official </w:t>
      </w:r>
      <w:hyperlink r:id="rId581" w:history="1">
        <w:r w:rsidRPr="00637345">
          <w:rPr>
            <w:rStyle w:val="Hyperlink"/>
            <w:rFonts w:ascii="Times New Roman" w:hAnsi="Times New Roman" w:cs="Segoe UI"/>
          </w:rPr>
          <w:t>vscode_deno</w:t>
        </w:r>
      </w:hyperlink>
      <w:r w:rsidRPr="00637345">
        <w:rPr>
          <w:rFonts w:ascii="Times New Roman" w:hAnsi="Times New Roman" w:cs="Segoe UI"/>
          <w:color w:val="24292F"/>
        </w:rPr>
        <w:t> extension.</w:t>
      </w:r>
    </w:p>
    <w:p w14:paraId="65A39BF0" w14:textId="463487FD" w:rsidR="00F61767" w:rsidRPr="00637345" w:rsidRDefault="00F61767" w:rsidP="00637345">
      <w:pPr>
        <w:pStyle w:val="Heading2"/>
        <w:keepNext w:val="0"/>
        <w:keepLines w:val="0"/>
        <w:numPr>
          <w:ilvl w:val="1"/>
          <w:numId w:val="129"/>
        </w:numPr>
      </w:pPr>
      <w:bookmarkStart w:id="99" w:name="_Toc114764035"/>
      <w:bookmarkEnd w:id="99"/>
    </w:p>
    <w:p w14:paraId="19E07C33" w14:textId="3B9F343B" w:rsidR="005715C4" w:rsidRPr="00637345" w:rsidRDefault="005715C4" w:rsidP="00637345">
      <w:pPr>
        <w:pStyle w:val="Heading3"/>
        <w:keepNext w:val="0"/>
        <w:keepLines w:val="0"/>
        <w:rPr>
          <w:rFonts w:cs="Segoe UI"/>
          <w:color w:val="24292F"/>
        </w:rPr>
      </w:pPr>
      <w:r w:rsidRPr="00637345">
        <w:rPr>
          <w:rFonts w:cs="Segoe UI"/>
          <w:color w:val="24292F"/>
        </w:rPr>
        <w:t>Installing</w:t>
      </w:r>
    </w:p>
    <w:p w14:paraId="5409751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vscode extension integrates directly to the Deno CLI using the language server protocol. This helps ensure that the information you get about your code aligns to how that code will work when you try to run it under the Deno CLI.</w:t>
      </w:r>
    </w:p>
    <w:p w14:paraId="09DDAE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extension is installed like other extensions in vscode, by browsing the extensions in vscode and choosing to install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extension. Or if you have vscode installed, you can view the extension via this link and install it if you haven't already done so.</w:t>
      </w:r>
    </w:p>
    <w:p w14:paraId="187E1DB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install the extension for the first time, you should receive a </w:t>
      </w:r>
      <w:r w:rsidRPr="00637345">
        <w:rPr>
          <w:rStyle w:val="Emphasis"/>
          <w:rFonts w:ascii="Times New Roman" w:hAnsi="Times New Roman" w:cs="Segoe UI"/>
          <w:i w:val="0"/>
          <w:color w:val="24292F"/>
        </w:rPr>
        <w:t>splash</w:t>
      </w:r>
      <w:r w:rsidRPr="00637345">
        <w:rPr>
          <w:rFonts w:ascii="Times New Roman" w:hAnsi="Times New Roman" w:cs="Segoe UI"/>
          <w:color w:val="24292F"/>
        </w:rPr>
        <w:t> page that welcomes you to the extension. (If you missed it, or want to see it again, just use the </w:t>
      </w:r>
      <w:r w:rsidRPr="00637345">
        <w:rPr>
          <w:rStyle w:val="Emphasis"/>
          <w:rFonts w:ascii="Times New Roman" w:hAnsi="Times New Roman" w:cs="Segoe UI"/>
          <w:i w:val="0"/>
          <w:color w:val="24292F"/>
        </w:rPr>
        <w:t>Deno: Welcome</w:t>
      </w:r>
      <w:r w:rsidRPr="00637345">
        <w:rPr>
          <w:rFonts w:ascii="Times New Roman" w:hAnsi="Times New Roman" w:cs="Segoe UI"/>
          <w:color w:val="24292F"/>
        </w:rPr>
        <w:t> command from the command palette.)</w:t>
      </w:r>
    </w:p>
    <w:p w14:paraId="394765DA" w14:textId="77777777" w:rsidR="005715C4" w:rsidRPr="00637345" w:rsidRDefault="005715C4" w:rsidP="00637345">
      <w:pPr>
        <w:pStyle w:val="Heading3"/>
        <w:keepNext w:val="0"/>
        <w:keepLines w:val="0"/>
        <w:rPr>
          <w:rFonts w:cs="Segoe UI"/>
          <w:color w:val="24292F"/>
        </w:rPr>
      </w:pPr>
      <w:r w:rsidRPr="00637345">
        <w:rPr>
          <w:rFonts w:cs="Segoe UI"/>
          <w:color w:val="24292F"/>
        </w:rPr>
        <w:t>Configuring the extension</w:t>
      </w:r>
    </w:p>
    <w:p w14:paraId="031B2A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will detail out how to configure the extension to work best for you and will cover most of the settings available.</w:t>
      </w:r>
    </w:p>
    <w:p w14:paraId="443FDC99" w14:textId="77777777" w:rsidR="005715C4" w:rsidRPr="00C425C7" w:rsidRDefault="005715C4" w:rsidP="00C425C7">
      <w:pPr>
        <w:pStyle w:val="Heading4"/>
      </w:pPr>
      <w:r w:rsidRPr="00C425C7">
        <w:lastRenderedPageBreak/>
        <w:t>Deno enabling a workspace</w:t>
      </w:r>
    </w:p>
    <w:p w14:paraId="60FEBF8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realize that not every project you might edit with vscode is a Deno project. By default, vscode comes with a built-in TypeScript/JavaScript language service which is used when editing TypeScript or JavaScript files.</w:t>
      </w:r>
    </w:p>
    <w:p w14:paraId="2807C9F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have support for Deno APIs as well as the ability to resolve modules as the Deno CLI does, you need to enable Deno for the workspace. The most direct way to do this is to use the </w:t>
      </w:r>
      <w:r w:rsidRPr="00637345">
        <w:rPr>
          <w:rStyle w:val="Emphasis"/>
          <w:rFonts w:ascii="Times New Roman" w:hAnsi="Times New Roman" w:cs="Segoe UI"/>
          <w:i w:val="0"/>
          <w:color w:val="24292F"/>
        </w:rPr>
        <w:t>Deno: Initialize Workspace Configuration</w:t>
      </w:r>
      <w:r w:rsidRPr="00637345">
        <w:rPr>
          <w:rFonts w:ascii="Times New Roman" w:hAnsi="Times New Roman" w:cs="Segoe UI"/>
          <w:color w:val="24292F"/>
        </w:rPr>
        <w:t> from the vscode </w:t>
      </w:r>
      <w:hyperlink r:id="rId582" w:anchor="_command-palette" w:history="1">
        <w:r w:rsidRPr="00637345">
          <w:rPr>
            <w:rStyle w:val="Hyperlink"/>
            <w:rFonts w:ascii="Times New Roman" w:hAnsi="Times New Roman" w:cs="Segoe UI"/>
          </w:rPr>
          <w:t>command palette</w:t>
        </w:r>
      </w:hyperlink>
      <w:r w:rsidRPr="00637345">
        <w:rPr>
          <w:rFonts w:ascii="Times New Roman" w:hAnsi="Times New Roman" w:cs="Segoe UI"/>
          <w:color w:val="24292F"/>
        </w:rPr>
        <w:t>. This will activate a helper which will ask if you want to also enable linting and the Deno unstable APIs for the project. This command will instruct vscode to store these settings in the workspace configuration (your workspace root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Once the helper is finished, you will get a notification that Deno is setup for the project.</w:t>
      </w:r>
    </w:p>
    <w:p w14:paraId="4DDBA34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settings (and other settings) are available via the vscode </w:t>
      </w:r>
      <w:hyperlink r:id="rId583" w:anchor="_settings" w:history="1">
        <w:r w:rsidRPr="00637345">
          <w:rPr>
            <w:rStyle w:val="Hyperlink"/>
            <w:rFonts w:ascii="Times New Roman" w:hAnsi="Times New Roman" w:cs="Segoe UI"/>
          </w:rPr>
          <w:t>settings</w:t>
        </w:r>
      </w:hyperlink>
      <w:r w:rsidRPr="00637345">
        <w:rPr>
          <w:rFonts w:ascii="Times New Roman" w:hAnsi="Times New Roman" w:cs="Segoe UI"/>
          <w:color w:val="24292F"/>
        </w:rPr>
        <w:t> panel. In the panel the setting is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 and when manually editing the JSON, the setting is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w:t>
      </w:r>
    </w:p>
    <w:p w14:paraId="7E12D9FD" w14:textId="77777777" w:rsidR="005715C4" w:rsidRPr="00637345" w:rsidRDefault="005715C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vscode has user and workspace settings. You probably don't want to enable Deno in the user settings, as then by default, every workspace will be Deno enabled.</w:t>
      </w:r>
    </w:p>
    <w:p w14:paraId="3441B5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project is enabled, the extension will get information directly from the installed Deno CLI. The extension will also </w:t>
      </w:r>
      <w:r w:rsidRPr="00637345">
        <w:rPr>
          <w:rStyle w:val="Emphasis"/>
          <w:rFonts w:ascii="Times New Roman" w:hAnsi="Times New Roman" w:cs="Segoe UI"/>
          <w:i w:val="0"/>
          <w:color w:val="24292F"/>
        </w:rPr>
        <w:t>mute</w:t>
      </w:r>
      <w:r w:rsidRPr="00637345">
        <w:rPr>
          <w:rFonts w:ascii="Times New Roman" w:hAnsi="Times New Roman" w:cs="Segoe UI"/>
          <w:color w:val="24292F"/>
        </w:rPr>
        <w:t> the built-in TypeScript/JavaScript extension.</w:t>
      </w:r>
    </w:p>
    <w:p w14:paraId="57EBFD1D" w14:textId="77777777" w:rsidR="005715C4" w:rsidRPr="00C425C7" w:rsidRDefault="005715C4" w:rsidP="00C425C7">
      <w:pPr>
        <w:pStyle w:val="Heading4"/>
      </w:pPr>
      <w:r w:rsidRPr="00C425C7">
        <w:t>Partially Deno enabling a workspace</w:t>
      </w:r>
    </w:p>
    <w:p w14:paraId="135A231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vscode supports </w:t>
      </w:r>
      <w:hyperlink r:id="rId584" w:anchor="workspace-folders" w:history="1">
        <w:r w:rsidRPr="00637345">
          <w:rPr>
            <w:rStyle w:val="Hyperlink"/>
            <w:rFonts w:ascii="Times New Roman" w:hAnsi="Times New Roman" w:cs="Segoe UI"/>
          </w:rPr>
          <w:t>Workspace Folders</w:t>
        </w:r>
      </w:hyperlink>
      <w:r w:rsidRPr="00637345">
        <w:rPr>
          <w:rFonts w:ascii="Times New Roman" w:hAnsi="Times New Roman" w:cs="Segoe UI"/>
          <w:color w:val="24292F"/>
        </w:rPr>
        <w:t>, they can be challenging to configure and use. Because of this, the option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has been introduced (or </w:t>
      </w:r>
      <w:r w:rsidRPr="00637345">
        <w:rPr>
          <w:rStyle w:val="HTMLCode"/>
          <w:rFonts w:ascii="Times New Roman" w:eastAsia="楷体" w:hAnsi="Times New Roman" w:cs="Menlo"/>
          <w:color w:val="24292F"/>
          <w:sz w:val="20"/>
          <w:szCs w:val="20"/>
        </w:rPr>
        <w:t>"deno.enablePaths"</w:t>
      </w:r>
      <w:r w:rsidRPr="00637345">
        <w:rPr>
          <w:rFonts w:ascii="Times New Roman" w:hAnsi="Times New Roman" w:cs="Segoe UI"/>
          <w:color w:val="24292F"/>
        </w:rPr>
        <w:t> if manually editing). In a given workspace (or workspace folder), sub-paths can be enabled for Deno, while code outside those paths will be not be enabled and the vscode built-in JavaScript/TypeScript language server will be used.</w:t>
      </w:r>
    </w:p>
    <w:p w14:paraId="0401163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have a project like this:</w:t>
      </w:r>
    </w:p>
    <w:p w14:paraId="38BE85F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project</w:t>
      </w:r>
    </w:p>
    <w:p w14:paraId="0027095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worker</w:t>
      </w:r>
    </w:p>
    <w:p w14:paraId="749EEF1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front_end</w:t>
      </w:r>
    </w:p>
    <w:p w14:paraId="1046B8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Where you only want to enabled the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path (and its subpaths) to be Deno enabled, you will want to add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to the list of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in the configuration.</w:t>
      </w:r>
    </w:p>
    <w:p w14:paraId="041712FF" w14:textId="77777777" w:rsidR="005715C4" w:rsidRPr="00C425C7" w:rsidRDefault="005715C4" w:rsidP="00C425C7">
      <w:pPr>
        <w:pStyle w:val="Heading4"/>
      </w:pPr>
      <w:r w:rsidRPr="00C425C7">
        <w:t>Using linting</w:t>
      </w:r>
    </w:p>
    <w:p w14:paraId="0440666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same engine that provides the diagnostics when using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can also be used via the extension. By enabling the </w:t>
      </w:r>
      <w:r w:rsidRPr="00637345">
        <w:rPr>
          <w:rStyle w:val="Emphasis"/>
          <w:rFonts w:ascii="Times New Roman" w:hAnsi="Times New Roman" w:cs="Segoe UI"/>
          <w:i w:val="0"/>
          <w:color w:val="24292F"/>
        </w:rPr>
        <w:t>Deno: Lint</w:t>
      </w:r>
      <w:r w:rsidRPr="00637345">
        <w:rPr>
          <w:rFonts w:ascii="Times New Roman" w:hAnsi="Times New Roman" w:cs="Segoe UI"/>
          <w:color w:val="24292F"/>
        </w:rPr>
        <w:t> setting in the settings panel (or </w:t>
      </w:r>
      <w:r w:rsidRPr="00637345">
        <w:rPr>
          <w:rStyle w:val="HTMLCode"/>
          <w:rFonts w:ascii="Times New Roman" w:eastAsia="楷体" w:hAnsi="Times New Roman" w:cs="Menlo"/>
          <w:color w:val="24292F"/>
          <w:sz w:val="20"/>
          <w:szCs w:val="20"/>
        </w:rPr>
        <w:t>deno.lint</w:t>
      </w:r>
      <w:r w:rsidRPr="00637345">
        <w:rPr>
          <w:rFonts w:ascii="Times New Roman" w:hAnsi="Times New Roman" w:cs="Segoe UI"/>
          <w:color w:val="24292F"/>
        </w:rPr>
        <w:t> if editing settings in JSON) the editor should start to display lint "warnings" in your code. See the </w:t>
      </w:r>
      <w:hyperlink r:id="rId585" w:history="1">
        <w:r w:rsidRPr="00637345">
          <w:rPr>
            <w:rStyle w:val="Hyperlink"/>
            <w:rFonts w:ascii="Times New Roman" w:hAnsi="Times New Roman" w:cs="Segoe UI"/>
          </w:rPr>
          <w:t>Linter</w:t>
        </w:r>
      </w:hyperlink>
      <w:r w:rsidRPr="00637345">
        <w:rPr>
          <w:rFonts w:ascii="Times New Roman" w:hAnsi="Times New Roman" w:cs="Segoe UI"/>
          <w:color w:val="24292F"/>
        </w:rPr>
        <w:t> section for more information on how to use the Deno linter.</w:t>
      </w:r>
    </w:p>
    <w:p w14:paraId="35A545E0" w14:textId="77777777" w:rsidR="005715C4" w:rsidRPr="00C425C7" w:rsidRDefault="005715C4" w:rsidP="00C425C7">
      <w:pPr>
        <w:pStyle w:val="Heading4"/>
      </w:pPr>
      <w:r w:rsidRPr="00C425C7">
        <w:t>Using import maps</w:t>
      </w:r>
    </w:p>
    <w:p w14:paraId="20766EA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possible to use </w:t>
      </w:r>
      <w:hyperlink r:id="rId586" w:history="1">
        <w:r w:rsidRPr="00637345">
          <w:rPr>
            <w:rStyle w:val="Hyperlink"/>
            <w:rFonts w:ascii="Times New Roman" w:hAnsi="Times New Roman" w:cs="Segoe UI"/>
          </w:rPr>
          <w:t>import maps</w:t>
        </w:r>
      </w:hyperlink>
      <w:r w:rsidRPr="00637345">
        <w:rPr>
          <w:rFonts w:ascii="Times New Roman" w:hAnsi="Times New Roman" w:cs="Segoe UI"/>
          <w:color w:val="24292F"/>
        </w:rPr>
        <w:t> in the editor. The option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if manually editing) should be set to the value of the import map file. If the path is a relative path, it will be resolved relative to the root of the workspace.</w:t>
      </w:r>
    </w:p>
    <w:p w14:paraId="7A7FD30F" w14:textId="77777777" w:rsidR="005715C4" w:rsidRPr="00C425C7" w:rsidRDefault="005715C4" w:rsidP="00C425C7">
      <w:pPr>
        <w:pStyle w:val="Heading4"/>
      </w:pPr>
      <w:r w:rsidRPr="00C425C7">
        <w:t>Using a configuration file</w:t>
      </w:r>
    </w:p>
    <w:p w14:paraId="14D0D0D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Typically a configuration file is not required for a Deno project. There are a few scenarios though where it might be useful, and if you want to have the same settings applied as when specifying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the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can be used (or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if manually editing).</w:t>
      </w:r>
    </w:p>
    <w:p w14:paraId="29E8EBF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extension will also auto-identify and apply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by looking in the workspace root for the configuration file and applying it. Manually specifying a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will override this automatic behavior.</w:t>
      </w:r>
    </w:p>
    <w:p w14:paraId="67B192CF" w14:textId="77777777" w:rsidR="005715C4" w:rsidRPr="00C425C7" w:rsidRDefault="005715C4" w:rsidP="00C425C7">
      <w:pPr>
        <w:pStyle w:val="Heading4"/>
      </w:pPr>
      <w:r w:rsidRPr="00C425C7">
        <w:t>Using formatting</w:t>
      </w:r>
    </w:p>
    <w:p w14:paraId="225A09D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built-in formatter which can be accessed using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but can also be configured to be used by vscode. </w:t>
      </w:r>
      <w:r w:rsidRPr="00637345">
        <w:rPr>
          <w:rStyle w:val="Emphasis"/>
          <w:rFonts w:ascii="Times New Roman" w:hAnsi="Times New Roman" w:cs="Segoe UI"/>
          <w:i w:val="0"/>
          <w:color w:val="24292F"/>
        </w:rPr>
        <w:t>Deno</w:t>
      </w:r>
      <w:r w:rsidRPr="00637345">
        <w:rPr>
          <w:rFonts w:ascii="Times New Roman" w:hAnsi="Times New Roman" w:cs="Segoe UI"/>
          <w:color w:val="24292F"/>
        </w:rPr>
        <w:t> should be on the drop down list for the </w:t>
      </w:r>
      <w:r w:rsidRPr="00637345">
        <w:rPr>
          <w:rStyle w:val="Emphasis"/>
          <w:rFonts w:ascii="Times New Roman" w:hAnsi="Times New Roman" w:cs="Segoe UI"/>
          <w:i w:val="0"/>
          <w:color w:val="24292F"/>
        </w:rPr>
        <w:t>Editor: Default formatter</w:t>
      </w:r>
      <w:r w:rsidRPr="00637345">
        <w:rPr>
          <w:rFonts w:ascii="Times New Roman" w:hAnsi="Times New Roman" w:cs="Segoe UI"/>
          <w:color w:val="24292F"/>
        </w:rPr>
        <w:t> setting (or if you are editing settings manually, it would be </w:t>
      </w:r>
      <w:r w:rsidRPr="00637345">
        <w:rPr>
          <w:rStyle w:val="HTMLCode"/>
          <w:rFonts w:ascii="Times New Roman" w:eastAsia="楷体" w:hAnsi="Times New Roman" w:cs="Menlo"/>
          <w:color w:val="24292F"/>
          <w:sz w:val="20"/>
          <w:szCs w:val="20"/>
        </w:rPr>
        <w:t>"editor.defaultFormatter": "denoland.vscode-deno"</w:t>
      </w:r>
      <w:r w:rsidRPr="00637345">
        <w:rPr>
          <w:rFonts w:ascii="Times New Roman" w:hAnsi="Times New Roman" w:cs="Segoe UI"/>
          <w:color w:val="24292F"/>
        </w:rPr>
        <w:t>).</w:t>
      </w:r>
    </w:p>
    <w:p w14:paraId="7338FDA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See the </w:t>
      </w:r>
      <w:hyperlink r:id="rId587" w:history="1">
        <w:r w:rsidRPr="00637345">
          <w:rPr>
            <w:rStyle w:val="Hyperlink"/>
            <w:rFonts w:ascii="Times New Roman" w:hAnsi="Times New Roman" w:cs="Segoe UI"/>
          </w:rPr>
          <w:t>Code formatter</w:t>
        </w:r>
      </w:hyperlink>
      <w:r w:rsidRPr="00637345">
        <w:rPr>
          <w:rFonts w:ascii="Times New Roman" w:hAnsi="Times New Roman" w:cs="Segoe UI"/>
          <w:color w:val="24292F"/>
        </w:rPr>
        <w:t> for more information on how to use the formatter.</w:t>
      </w:r>
    </w:p>
    <w:p w14:paraId="6C6813D5" w14:textId="77777777" w:rsidR="005715C4" w:rsidRPr="00C425C7" w:rsidRDefault="005715C4" w:rsidP="00C425C7">
      <w:pPr>
        <w:pStyle w:val="Heading4"/>
      </w:pPr>
      <w:r w:rsidRPr="00C425C7">
        <w:t>Setting a path to the Deno CLI</w:t>
      </w:r>
    </w:p>
    <w:p w14:paraId="6FCDD1A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extension looks for the Deno CLI executable in the host's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but sometimes that isn't desirable and the </w:t>
      </w:r>
      <w:r w:rsidRPr="00637345">
        <w:rPr>
          <w:rStyle w:val="Emphasis"/>
          <w:rFonts w:ascii="Times New Roman" w:hAnsi="Times New Roman" w:cs="Segoe UI"/>
          <w:i w:val="0"/>
          <w:color w:val="24292F"/>
        </w:rPr>
        <w:t>Deno: Path</w:t>
      </w:r>
      <w:r w:rsidRPr="00637345">
        <w:rPr>
          <w:rFonts w:ascii="Times New Roman" w:hAnsi="Times New Roman" w:cs="Segoe UI"/>
          <w:color w:val="24292F"/>
        </w:rPr>
        <w:t> can be set (or </w:t>
      </w:r>
      <w:r w:rsidRPr="00637345">
        <w:rPr>
          <w:rStyle w:val="HTMLCode"/>
          <w:rFonts w:ascii="Times New Roman" w:eastAsia="楷体" w:hAnsi="Times New Roman" w:cs="Menlo"/>
          <w:color w:val="24292F"/>
          <w:sz w:val="20"/>
          <w:szCs w:val="20"/>
        </w:rPr>
        <w:t>deno.path</w:t>
      </w:r>
      <w:r w:rsidRPr="00637345">
        <w:rPr>
          <w:rFonts w:ascii="Times New Roman" w:hAnsi="Times New Roman" w:cs="Segoe UI"/>
          <w:color w:val="24292F"/>
        </w:rPr>
        <w:t> if manually editing) to point to the Deno executable. If the path provided is relative, it will be resolved relative to the root of the workspace.</w:t>
      </w:r>
    </w:p>
    <w:p w14:paraId="45F1F16D" w14:textId="77777777" w:rsidR="005715C4" w:rsidRPr="00637345" w:rsidRDefault="005715C4" w:rsidP="00637345">
      <w:pPr>
        <w:pStyle w:val="Heading3"/>
        <w:keepNext w:val="0"/>
        <w:keepLines w:val="0"/>
        <w:rPr>
          <w:rFonts w:cs="Segoe UI"/>
          <w:color w:val="24292F"/>
        </w:rPr>
      </w:pPr>
      <w:r w:rsidRPr="00637345">
        <w:rPr>
          <w:rFonts w:cs="Segoe UI"/>
          <w:color w:val="24292F"/>
        </w:rPr>
        <w:t>Import suggestions</w:t>
      </w:r>
    </w:p>
    <w:p w14:paraId="6DC7CE1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module, the extension will offer suggestions to complete the import. Local relative files will be included in the suggestions, plus also any cached remote files.</w:t>
      </w:r>
    </w:p>
    <w:p w14:paraId="253B47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supports registry auto-completions, where a remote registry/website of modules can optionally provide metadata that allows a client to </w:t>
      </w:r>
      <w:r w:rsidRPr="00637345">
        <w:rPr>
          <w:rStyle w:val="Emphasis"/>
          <w:rFonts w:ascii="Times New Roman" w:hAnsi="Times New Roman" w:cs="Segoe UI"/>
          <w:i w:val="0"/>
          <w:color w:val="24292F"/>
        </w:rPr>
        <w:t>discover</w:t>
      </w:r>
      <w:r w:rsidRPr="00637345">
        <w:rPr>
          <w:rFonts w:ascii="Times New Roman" w:hAnsi="Times New Roman" w:cs="Segoe UI"/>
          <w:color w:val="24292F"/>
        </w:rPr>
        <w:t> modules. By default, the extension will check hosts/origins to see if they support suggestions, and if it does, the extension will prompt you to see if you want to enable it. This behavior can be changed by unsetting </w:t>
      </w:r>
      <w:r w:rsidRPr="00637345">
        <w:rPr>
          <w:rStyle w:val="Emphasis"/>
          <w:rFonts w:ascii="Times New Roman" w:hAnsi="Times New Roman" w:cs="Segoe UI"/>
          <w:i w:val="0"/>
          <w:color w:val="24292F"/>
        </w:rPr>
        <w:t>Deno &gt; Suggest &gt; Imports: Auto Discover</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if manually editing).</w:t>
      </w:r>
    </w:p>
    <w:p w14:paraId="6E3FCF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Individual hosts/origins can be enabled or disabled by editing the </w:t>
      </w:r>
      <w:r w:rsidRPr="00637345">
        <w:rPr>
          <w:rStyle w:val="Emphasis"/>
          <w:rFonts w:ascii="Times New Roman" w:hAnsi="Times New Roman" w:cs="Segoe UI"/>
          <w:i w:val="0"/>
          <w:color w:val="24292F"/>
        </w:rPr>
        <w:t>Deno &gt; Suggest &gt; Imports: Hosts</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setting in the appropriate </w:t>
      </w:r>
      <w:r w:rsidRPr="00637345">
        <w:rPr>
          <w:rStyle w:val="HTMLCode"/>
          <w:rFonts w:ascii="Times New Roman" w:eastAsia="楷体" w:hAnsi="Times New Roman" w:cs="Menlo"/>
          <w:color w:val="24292F"/>
          <w:sz w:val="20"/>
          <w:szCs w:val="20"/>
        </w:rPr>
        <w:t>settings.json</w:t>
      </w:r>
      <w:r w:rsidRPr="00637345">
        <w:rPr>
          <w:rFonts w:ascii="Times New Roman" w:hAnsi="Times New Roman" w:cs="Segoe UI"/>
          <w:color w:val="24292F"/>
        </w:rPr>
        <w:t>.</w:t>
      </w:r>
    </w:p>
    <w:p w14:paraId="20FB1962" w14:textId="77777777" w:rsidR="005715C4" w:rsidRPr="00637345" w:rsidRDefault="005715C4" w:rsidP="00637345">
      <w:pPr>
        <w:pStyle w:val="Heading3"/>
        <w:keepNext w:val="0"/>
        <w:keepLines w:val="0"/>
        <w:rPr>
          <w:rFonts w:cs="Segoe UI"/>
          <w:color w:val="24292F"/>
        </w:rPr>
      </w:pPr>
      <w:r w:rsidRPr="00637345">
        <w:rPr>
          <w:rFonts w:cs="Segoe UI"/>
          <w:color w:val="24292F"/>
        </w:rPr>
        <w:t>Caching remote modules</w:t>
      </w:r>
    </w:p>
    <w:p w14:paraId="5C0995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remote modules and will fetch remote modules and store them locally in a cache. When you do something like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on the command line, the Deno CLI will go and try to fetch any remote modules and their dependencies and populate the cache.</w:t>
      </w:r>
    </w:p>
    <w:p w14:paraId="76ABB6C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developing code in the editor, if the module is not in the cache, you will get a diagnostic like </w:t>
      </w:r>
      <w:r w:rsidRPr="00637345">
        <w:rPr>
          <w:rStyle w:val="Emphasis"/>
          <w:rFonts w:ascii="Times New Roman" w:hAnsi="Times New Roman" w:cs="Segoe UI"/>
          <w:i w:val="0"/>
          <w:color w:val="24292F"/>
        </w:rPr>
        <w:t>Uncached or missing remote URL: "</w:t>
      </w:r>
      <w:r w:rsidRPr="00637345">
        <w:rPr>
          <w:rStyle w:val="HTMLCode"/>
          <w:rFonts w:ascii="Times New Roman" w:eastAsia="楷体" w:hAnsi="Times New Roman" w:cs="Menlo"/>
          <w:iCs/>
          <w:color w:val="24292F"/>
          <w:sz w:val="20"/>
          <w:szCs w:val="20"/>
        </w:rPr>
        <w:t>https://deno.land/example/mod.ts</w:t>
      </w:r>
      <w:r w:rsidRPr="00637345">
        <w:rPr>
          <w:rStyle w:val="Emphasis"/>
          <w:rFonts w:ascii="Times New Roman" w:hAnsi="Times New Roman" w:cs="Segoe UI"/>
          <w:i w:val="0"/>
          <w:color w:val="24292F"/>
        </w:rPr>
        <w:t>"</w:t>
      </w:r>
      <w:r w:rsidRPr="00637345">
        <w:rPr>
          <w:rFonts w:ascii="Times New Roman" w:hAnsi="Times New Roman" w:cs="Segoe UI"/>
          <w:color w:val="24292F"/>
        </w:rPr>
        <w:t> for any missing remote modules. Deno will not automatically try to cache the module, unless it is a completion from a registry import suggestion (see above).</w:t>
      </w:r>
    </w:p>
    <w:p w14:paraId="348F16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running a command on a command line, the extension provides ways to cache dependencies within the editor. A missing dependency will have a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 which is to have Deno try to cache the dependency. Fixes can be accessed by pressing </w:t>
      </w:r>
      <w:r w:rsidRPr="00637345">
        <w:rPr>
          <w:rStyle w:val="HTMLKeyboard"/>
          <w:rFonts w:ascii="Times New Roman" w:eastAsia="楷体" w:hAnsi="Times New Roman" w:cs="Menlo"/>
          <w:color w:val="24292F"/>
        </w:rPr>
        <w:t>CTRL</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or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when the editor is positioned in the import specifier, or hovering over the specifier and selecting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w:t>
      </w:r>
    </w:p>
    <w:p w14:paraId="7051C2B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Emphasis"/>
          <w:rFonts w:ascii="Times New Roman" w:hAnsi="Times New Roman" w:cs="Segoe UI"/>
          <w:i w:val="0"/>
          <w:color w:val="24292F"/>
        </w:rPr>
        <w:t>Deno: Cache Dependencies</w:t>
      </w:r>
      <w:r w:rsidRPr="00637345">
        <w:rPr>
          <w:rFonts w:ascii="Times New Roman" w:hAnsi="Times New Roman" w:cs="Segoe UI"/>
          <w:color w:val="24292F"/>
        </w:rPr>
        <w:t> command in the command palette which will attempt to cache any dependencies of the module currently active in the editor.</w:t>
      </w:r>
    </w:p>
    <w:p w14:paraId="0BA8AE12" w14:textId="77777777" w:rsidR="005715C4" w:rsidRPr="00637345" w:rsidRDefault="005715C4" w:rsidP="00637345">
      <w:pPr>
        <w:pStyle w:val="Heading3"/>
        <w:keepNext w:val="0"/>
        <w:keepLines w:val="0"/>
        <w:rPr>
          <w:rFonts w:cs="Segoe UI"/>
          <w:color w:val="24292F"/>
        </w:rPr>
      </w:pPr>
      <w:r w:rsidRPr="00637345">
        <w:rPr>
          <w:rFonts w:cs="Segoe UI"/>
          <w:color w:val="24292F"/>
        </w:rPr>
        <w:t>Code lenses</w:t>
      </w:r>
    </w:p>
    <w:p w14:paraId="612AA11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currently supports several code lenses (actionable contextual information interspersed in the code) that allow you to get greater insight into the code. Most are disabled by default, but can easily be enabled:</w:t>
      </w:r>
    </w:p>
    <w:p w14:paraId="3B738E55"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Implementations</w:t>
      </w:r>
      <w:r w:rsidRPr="00637345">
        <w:rPr>
          <w:rFonts w:cs="Segoe UI"/>
          <w:color w:val="24292F"/>
        </w:rPr>
        <w:t>/</w:t>
      </w:r>
      <w:r w:rsidRPr="00637345">
        <w:rPr>
          <w:rStyle w:val="HTMLCode"/>
          <w:rFonts w:ascii="Times New Roman" w:eastAsia="楷体" w:hAnsi="Times New Roman" w:cs="Menlo"/>
          <w:color w:val="24292F"/>
          <w:sz w:val="20"/>
          <w:szCs w:val="20"/>
        </w:rPr>
        <w:t>deno.codeLens.implementations</w:t>
      </w:r>
      <w:r w:rsidRPr="00637345">
        <w:rPr>
          <w:rFonts w:cs="Segoe UI"/>
          <w:color w:val="24292F"/>
        </w:rPr>
        <w:t> - Provides a lens that will list out any implementations of an item elsewhere in the code.</w:t>
      </w:r>
    </w:p>
    <w:p w14:paraId="5B282094"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w:t>
      </w:r>
      <w:r w:rsidRPr="00637345">
        <w:rPr>
          <w:rFonts w:cs="Segoe UI"/>
          <w:color w:val="24292F"/>
        </w:rPr>
        <w:t>/</w:t>
      </w:r>
      <w:r w:rsidRPr="00637345">
        <w:rPr>
          <w:rStyle w:val="HTMLCode"/>
          <w:rFonts w:ascii="Times New Roman" w:eastAsia="楷体" w:hAnsi="Times New Roman" w:cs="Menlo"/>
          <w:color w:val="24292F"/>
          <w:sz w:val="20"/>
          <w:szCs w:val="20"/>
        </w:rPr>
        <w:t>deno.codeLens.references</w:t>
      </w:r>
      <w:r w:rsidRPr="00637345">
        <w:rPr>
          <w:rFonts w:cs="Segoe UI"/>
          <w:color w:val="24292F"/>
        </w:rPr>
        <w:t> - Provides a lens that will list out any references to an item elsewhere in the code.</w:t>
      </w:r>
    </w:p>
    <w:p w14:paraId="2D76B578"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 All Functions</w:t>
      </w:r>
      <w:r w:rsidRPr="00637345">
        <w:rPr>
          <w:rFonts w:cs="Segoe UI"/>
          <w:color w:val="24292F"/>
        </w:rPr>
        <w:t>/</w:t>
      </w:r>
      <w:r w:rsidRPr="00637345">
        <w:rPr>
          <w:rStyle w:val="HTMLCode"/>
          <w:rFonts w:ascii="Times New Roman" w:eastAsia="楷体" w:hAnsi="Times New Roman" w:cs="Menlo"/>
          <w:color w:val="24292F"/>
          <w:sz w:val="20"/>
          <w:szCs w:val="20"/>
        </w:rPr>
        <w:t>deno.codeLens.referencesAllFunctions</w:t>
      </w:r>
      <w:r w:rsidRPr="00637345">
        <w:rPr>
          <w:rFonts w:cs="Segoe UI"/>
          <w:color w:val="24292F"/>
        </w:rPr>
        <w:t> - Provides a lens that will list out all references to all functions in the code. All functions are excluded from just </w:t>
      </w:r>
      <w:r w:rsidRPr="00637345">
        <w:rPr>
          <w:rStyle w:val="Emphasis"/>
          <w:rFonts w:cs="Segoe UI"/>
          <w:i w:val="0"/>
          <w:color w:val="24292F"/>
        </w:rPr>
        <w:t>References</w:t>
      </w:r>
      <w:r w:rsidRPr="00637345">
        <w:rPr>
          <w:rFonts w:cs="Segoe UI"/>
          <w:color w:val="24292F"/>
        </w:rPr>
        <w:t> mention above.</w:t>
      </w:r>
    </w:p>
    <w:p w14:paraId="3E1C7F0E" w14:textId="77777777" w:rsidR="005715C4" w:rsidRPr="00637345" w:rsidRDefault="005715C4" w:rsidP="00637345">
      <w:pPr>
        <w:pStyle w:val="Heading3"/>
        <w:keepNext w:val="0"/>
        <w:keepLines w:val="0"/>
        <w:rPr>
          <w:rFonts w:cs="Segoe UI"/>
          <w:color w:val="24292F"/>
        </w:rPr>
      </w:pPr>
      <w:r w:rsidRPr="00637345">
        <w:rPr>
          <w:rFonts w:cs="Segoe UI"/>
          <w:color w:val="24292F"/>
        </w:rPr>
        <w:t>Testing code lens</w:t>
      </w:r>
    </w:p>
    <w:p w14:paraId="66431A5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includes a </w:t>
      </w:r>
      <w:hyperlink r:id="rId588" w:history="1">
        <w:r w:rsidRPr="00637345">
          <w:rPr>
            <w:rStyle w:val="Hyperlink"/>
            <w:rFonts w:ascii="Times New Roman" w:hAnsi="Times New Roman" w:cs="Segoe UI"/>
          </w:rPr>
          <w:t>built-in testing API</w:t>
        </w:r>
      </w:hyperlink>
      <w:r w:rsidRPr="00637345">
        <w:rPr>
          <w:rFonts w:ascii="Times New Roman" w:hAnsi="Times New Roman" w:cs="Segoe UI"/>
          <w:color w:val="24292F"/>
        </w:rPr>
        <w:t> available under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The extension and language server have a code lens enabled by default which provides the ability to run a test from within the editor.</w:t>
      </w:r>
    </w:p>
    <w:p w14:paraId="37568F2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have a block of code that provides a test, like:</w:t>
      </w:r>
    </w:p>
    <w:p w14:paraId="0EBE248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2F8B4D32" w14:textId="77777777" w:rsidR="005715C4" w:rsidRPr="00637345" w:rsidRDefault="005715C4" w:rsidP="00637345">
      <w:pPr>
        <w:pStyle w:val="HTMLPreformatted"/>
        <w:snapToGrid w:val="0"/>
        <w:rPr>
          <w:rFonts w:ascii="Times New Roman" w:hAnsi="Times New Roman" w:cs="Menlo"/>
          <w:color w:val="24292F"/>
          <w:sz w:val="20"/>
          <w:szCs w:val="20"/>
        </w:rPr>
      </w:pPr>
    </w:p>
    <w:p w14:paraId="0E1D32F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138B8E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 test case",</w:t>
      </w:r>
    </w:p>
    <w:p w14:paraId="481A058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51F75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someCondition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8897C8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someCondition</w:t>
      </w:r>
      <w:r w:rsidRPr="00637345">
        <w:rPr>
          <w:rStyle w:val="token"/>
          <w:rFonts w:ascii="Times New Roman" w:hAnsi="Times New Roman" w:cs="Menlo"/>
          <w:color w:val="24292F"/>
          <w:sz w:val="20"/>
          <w:szCs w:val="20"/>
        </w:rPr>
        <w:t>);</w:t>
      </w:r>
    </w:p>
    <w:p w14:paraId="5D7BE17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84C367"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49435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a code lens like the following just above the test:</w:t>
      </w:r>
    </w:p>
    <w:p w14:paraId="29A8993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Run Test</w:t>
      </w:r>
    </w:p>
    <w:p w14:paraId="440A0F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 link that if you click it, the extension will start up the Deno CLI to run the test for you and display the output. Based on your other settings, the extension will try to run your test with the same settings. If you need to adjust the arguments provided when doing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do so by setting the </w:t>
      </w:r>
      <w:r w:rsidRPr="00637345">
        <w:rPr>
          <w:rStyle w:val="HTMLCode"/>
          <w:rFonts w:ascii="Times New Roman" w:eastAsia="楷体" w:hAnsi="Times New Roman" w:cs="Menlo"/>
          <w:color w:val="24292F"/>
          <w:sz w:val="20"/>
          <w:szCs w:val="20"/>
        </w:rPr>
        <w:t>deno.codeLens.testArgs</w:t>
      </w:r>
      <w:r w:rsidRPr="00637345">
        <w:rPr>
          <w:rFonts w:ascii="Times New Roman" w:hAnsi="Times New Roman" w:cs="Segoe UI"/>
          <w:color w:val="24292F"/>
        </w:rPr>
        <w:t> setting.</w:t>
      </w:r>
    </w:p>
    <w:p w14:paraId="50FD75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will also try to track if in the same module you destructure the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 or assign it to a variable. So you can do something like this and still have the code lens work:</w:t>
      </w:r>
    </w:p>
    <w:p w14:paraId="26983B7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92E71B1" w14:textId="77777777" w:rsidR="005715C4" w:rsidRPr="00637345" w:rsidRDefault="005715C4" w:rsidP="00637345">
      <w:pPr>
        <w:pStyle w:val="HTMLPreformatted"/>
        <w:snapToGrid w:val="0"/>
        <w:rPr>
          <w:rFonts w:ascii="Times New Roman" w:hAnsi="Times New Roman" w:cs="Menlo"/>
          <w:color w:val="24292F"/>
          <w:sz w:val="20"/>
          <w:szCs w:val="20"/>
        </w:rPr>
      </w:pPr>
    </w:p>
    <w:p w14:paraId="45CC59E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4BA110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 test",</w:t>
      </w:r>
    </w:p>
    <w:p w14:paraId="7D15843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EF93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AAF5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disable this feature, you can do so by unsetting the </w:t>
      </w:r>
      <w:r w:rsidRPr="00637345">
        <w:rPr>
          <w:rStyle w:val="Emphasis"/>
          <w:rFonts w:ascii="Times New Roman" w:hAnsi="Times New Roman" w:cs="Segoe UI"/>
          <w:i w:val="0"/>
          <w:color w:val="24292F"/>
        </w:rPr>
        <w:t>Deno &gt; CodeLens: Test</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deno.codeLens.test</w:t>
      </w:r>
      <w:r w:rsidRPr="00637345">
        <w:rPr>
          <w:rFonts w:ascii="Times New Roman" w:hAnsi="Times New Roman" w:cs="Segoe UI"/>
          <w:color w:val="24292F"/>
        </w:rPr>
        <w:t> setting.</w:t>
      </w:r>
    </w:p>
    <w:p w14:paraId="3F952440" w14:textId="77777777" w:rsidR="005715C4" w:rsidRPr="00637345" w:rsidRDefault="005715C4" w:rsidP="00637345">
      <w:pPr>
        <w:pStyle w:val="Heading3"/>
        <w:keepNext w:val="0"/>
        <w:keepLines w:val="0"/>
        <w:rPr>
          <w:rFonts w:cs="Segoe UI"/>
          <w:color w:val="24292F"/>
        </w:rPr>
      </w:pPr>
      <w:r w:rsidRPr="00637345">
        <w:rPr>
          <w:rFonts w:cs="Segoe UI"/>
          <w:color w:val="24292F"/>
        </w:rPr>
        <w:t>Using the debugger</w:t>
      </w:r>
    </w:p>
    <w:p w14:paraId="579C72F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[TBC]</w:t>
      </w:r>
    </w:p>
    <w:p w14:paraId="27F2F453" w14:textId="77777777" w:rsidR="005715C4" w:rsidRPr="00637345" w:rsidRDefault="005715C4" w:rsidP="00637345">
      <w:pPr>
        <w:pStyle w:val="Heading3"/>
        <w:keepNext w:val="0"/>
        <w:keepLines w:val="0"/>
        <w:rPr>
          <w:rFonts w:cs="Segoe UI"/>
          <w:color w:val="24292F"/>
        </w:rPr>
      </w:pPr>
      <w:r w:rsidRPr="00637345">
        <w:rPr>
          <w:rFonts w:cs="Segoe UI"/>
          <w:color w:val="24292F"/>
        </w:rPr>
        <w:t>Tasks</w:t>
      </w:r>
    </w:p>
    <w:p w14:paraId="2E93ED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communicates directly to the language server, but for some development tasks, you might want to execute the CLI directly. The extension provides a task definition for allowing you to create tasks that execute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from within the editor.</w:t>
      </w:r>
    </w:p>
    <w:p w14:paraId="7C06FBFA" w14:textId="77777777" w:rsidR="005715C4" w:rsidRPr="00637345" w:rsidRDefault="005715C4" w:rsidP="00B662F0">
      <w:pPr>
        <w:pStyle w:val="Heading4"/>
      </w:pPr>
      <w:r w:rsidRPr="00637345">
        <w:t>Deno CLI tasks</w:t>
      </w:r>
    </w:p>
    <w:p w14:paraId="32FDA0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template for the Deno CLI tasks has the following interface, which can be configured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 within your workspace:</w:t>
      </w:r>
    </w:p>
    <w:p w14:paraId="46F6D00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DenoTaskDefinition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96F1F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ACE23C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is the `deno` command to run (e.g. `run`, `test`, `cache`, etc.)</w:t>
      </w:r>
    </w:p>
    <w:p w14:paraId="213FF5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command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DA7853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Additional arguments pass on the command line</w:t>
      </w:r>
    </w:p>
    <w:p w14:paraId="0EAED5B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448B60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current working directory to execute the command</w:t>
      </w:r>
    </w:p>
    <w:p w14:paraId="547CE6E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cwd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6B28E5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environment variables that should be set when executing</w:t>
      </w:r>
    </w:p>
    <w:p w14:paraId="1B0AC34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6F2F67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1E685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Several of the commands that are useful in the editor are configured as templates and can be added to your workspace by select </w:t>
      </w:r>
      <w:r w:rsidRPr="00637345">
        <w:rPr>
          <w:rStyle w:val="Emphasis"/>
          <w:rFonts w:ascii="Times New Roman" w:hAnsi="Times New Roman" w:cs="Segoe UI"/>
          <w:i w:val="0"/>
          <w:color w:val="24292F"/>
        </w:rPr>
        <w:t>Tasks: Configure Task</w:t>
      </w:r>
      <w:r w:rsidRPr="00637345">
        <w:rPr>
          <w:rFonts w:ascii="Times New Roman" w:hAnsi="Times New Roman" w:cs="Segoe UI"/>
          <w:color w:val="24292F"/>
        </w:rPr>
        <w:t> in the command palette and searching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tasks.</w:t>
      </w:r>
    </w:p>
    <w:p w14:paraId="73900D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example of what a </w:t>
      </w:r>
      <w:r w:rsidRPr="00637345">
        <w:rPr>
          <w:rStyle w:val="HTMLCode"/>
          <w:rFonts w:ascii="Times New Roman" w:eastAsia="楷体" w:hAnsi="Times New Roman" w:cs="Menlo"/>
          <w:color w:val="24292F"/>
          <w:sz w:val="20"/>
          <w:szCs w:val="20"/>
        </w:rPr>
        <w:t>deno run mod.ts</w:t>
      </w:r>
      <w:r w:rsidRPr="00637345">
        <w:rPr>
          <w:rFonts w:ascii="Times New Roman" w:hAnsi="Times New Roman" w:cs="Segoe UI"/>
          <w:color w:val="24292F"/>
        </w:rPr>
        <w:t> would look like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w:t>
      </w:r>
    </w:p>
    <w:p w14:paraId="787228B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91C1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48CBCCF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"tasks":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83199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78907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14BE9D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3855F2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3307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4B1D23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89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"problemMatcher":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8228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44B234FE"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A7CF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"label":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run"</w:t>
      </w:r>
    </w:p>
    <w:p w14:paraId="57DFFD1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FDB8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896F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75703B"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Workspace folders</w:t>
      </w:r>
    </w:p>
    <w:p w14:paraId="395F579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and this extension supports </w:t>
      </w:r>
      <w:hyperlink r:id="rId589" w:history="1">
        <w:r w:rsidRPr="00637345">
          <w:rPr>
            <w:rStyle w:val="Hyperlink"/>
            <w:rFonts w:ascii="Times New Roman" w:hAnsi="Times New Roman" w:cs="Segoe UI"/>
          </w:rPr>
          <w:t>multi-root workspaces</w:t>
        </w:r>
      </w:hyperlink>
      <w:r w:rsidRPr="00637345">
        <w:rPr>
          <w:rFonts w:ascii="Times New Roman" w:hAnsi="Times New Roman" w:cs="Segoe UI"/>
          <w:color w:val="24292F"/>
        </w:rPr>
        <w:t> configuration, where certain settings can be applied to workspace folders within a workspace.</w:t>
      </w:r>
    </w:p>
    <w:p w14:paraId="19B0BCC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add folders to your workspace and open the settings, you will have access to the per folder settings. If you look at the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in a folder, you will see a visual indication of what settings apply to folder, versus those that come from the workspace configuration:</w:t>
      </w:r>
    </w:p>
    <w:p w14:paraId="2C473EF1" w14:textId="4BC06431"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412C46B2" wp14:editId="51A42E7C">
            <wp:extent cx="1440000" cy="567805"/>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440000" cy="567805"/>
                    </a:xfrm>
                    <a:prstGeom prst="rect">
                      <a:avLst/>
                    </a:prstGeom>
                    <a:noFill/>
                  </pic:spPr>
                </pic:pic>
              </a:graphicData>
            </a:graphic>
          </wp:inline>
        </w:drawing>
      </w:r>
    </w:p>
    <w:p w14:paraId="444667CF" w14:textId="77777777" w:rsidR="005715C4" w:rsidRPr="00B662F0" w:rsidRDefault="005715C4" w:rsidP="00B662F0">
      <w:pPr>
        <w:pStyle w:val="Heading4"/>
      </w:pPr>
      <w:r w:rsidRPr="00B662F0">
        <w:t>Workspace folder settings</w:t>
      </w:r>
    </w:p>
    <w:p w14:paraId="5C095C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the settings that can be set on a workspace folder. The rest of the settings currently only apply to the workspace:</w:t>
      </w:r>
    </w:p>
    <w:p w14:paraId="6E24B3E0"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w:t>
      </w:r>
      <w:r w:rsidRPr="00637345">
        <w:rPr>
          <w:rFonts w:cs="Segoe UI"/>
          <w:color w:val="24292F"/>
        </w:rPr>
        <w:t> - Controls if the Deno Language Server is enabled. When enabled, the extension will disable the built-in vscode JavaScript and TypeScript language services, and will use the Deno language server instead.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false</w:t>
      </w:r>
    </w:p>
    <w:p w14:paraId="11159429"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deno.enablePaths</w:t>
      </w:r>
      <w:r w:rsidRPr="00637345">
        <w:rPr>
          <w:rFonts w:cs="Segoe UI"/>
          <w:color w:val="24292F"/>
        </w:rPr>
        <w:t> - Controls if the Deno Language Server is enabled for only specific paths of the workspace folder. Defaults to an empty list.</w:t>
      </w:r>
    </w:p>
    <w:p w14:paraId="03E19F12"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r w:rsidRPr="00637345">
        <w:rPr>
          <w:rFonts w:cs="Segoe UI"/>
          <w:color w:val="24292F"/>
        </w:rPr>
        <w:t> - Controls if the test code lens is enabled.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true</w:t>
      </w:r>
    </w:p>
    <w:p w14:paraId="01A03588"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deno.codeLens.testArgs</w:t>
      </w:r>
      <w:r w:rsidRPr="00637345">
        <w:rPr>
          <w:rFonts w:cs="Segoe UI"/>
          <w:color w:val="24292F"/>
        </w:rPr>
        <w:t> - The list of arguments that are passed to </w:t>
      </w:r>
      <w:r w:rsidRPr="00637345">
        <w:rPr>
          <w:rStyle w:val="HTMLCode"/>
          <w:rFonts w:ascii="Times New Roman" w:eastAsia="楷体" w:hAnsi="Times New Roman" w:cs="Menlo"/>
          <w:color w:val="24292F"/>
          <w:sz w:val="20"/>
          <w:szCs w:val="20"/>
        </w:rPr>
        <w:t>deno test</w:t>
      </w:r>
      <w:r w:rsidRPr="00637345">
        <w:rPr>
          <w:rFonts w:cs="Segoe UI"/>
          <w:color w:val="24292F"/>
        </w:rPr>
        <w:t> when activating a test code lens. </w:t>
      </w:r>
      <w:r w:rsidRPr="00637345">
        <w:rPr>
          <w:rStyle w:val="Emphasis"/>
          <w:rFonts w:cs="Segoe UI"/>
          <w:i w:val="0"/>
          <w:color w:val="24292F"/>
        </w:rPr>
        <w:t>string array, default </w:t>
      </w:r>
      <w:r w:rsidRPr="00637345">
        <w:rPr>
          <w:rStyle w:val="HTMLCode"/>
          <w:rFonts w:ascii="Times New Roman" w:eastAsia="楷体" w:hAnsi="Times New Roman" w:cs="Menlo"/>
          <w:iCs/>
          <w:color w:val="24292F"/>
          <w:sz w:val="20"/>
          <w:szCs w:val="20"/>
        </w:rPr>
        <w:t>["--allow-all"]</w:t>
      </w:r>
    </w:p>
    <w:p w14:paraId="7A325A86" w14:textId="77777777" w:rsidR="005715C4" w:rsidRPr="00B662F0" w:rsidRDefault="005715C4" w:rsidP="00B662F0">
      <w:pPr>
        <w:pStyle w:val="Heading4"/>
      </w:pPr>
      <w:r w:rsidRPr="00B662F0">
        <w:t>Mixed-Deno projects</w:t>
      </w:r>
    </w:p>
    <w:p w14:paraId="78C7C8C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you can use this feature to enable mixed-Deno projects, you might want to consider </w:t>
      </w:r>
      <w:hyperlink r:id="rId591" w:anchor="partially-deno-enabling-a-workspace" w:history="1">
        <w:r w:rsidRPr="00637345">
          <w:rPr>
            <w:rStyle w:val="Hyperlink"/>
            <w:rFonts w:ascii="Times New Roman" w:hAnsi="Times New Roman" w:cs="Segoe UI"/>
          </w:rPr>
          <w:t>partially Deno enabling a workspace</w:t>
        </w:r>
      </w:hyperlink>
      <w:r w:rsidRPr="00637345">
        <w:rPr>
          <w:rFonts w:ascii="Times New Roman" w:hAnsi="Times New Roman" w:cs="Segoe UI"/>
          <w:color w:val="24292F"/>
        </w:rPr>
        <w:t>. But with this feature, you can have a mixed Deno project, where some of the workspace folders are Deno enabled and some are not. This is useful when creating a project that might have a front-end component, where you want a different configuration for that front end code.</w:t>
      </w:r>
    </w:p>
    <w:p w14:paraId="236D8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you would create a new workspace (or add a folder to an existing workspace) and in the settings configure one of the folders to have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one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Once you save the workspace configuration, you notice that the Deno language server only applies diagnostics to the enabled folders, while the other folder will use the built-in TypeScript compiler of vscode to supply diagnostics for TypeScript and JavaScript files.</w:t>
      </w:r>
    </w:p>
    <w:p w14:paraId="3BBD91BF" w14:textId="77777777" w:rsidR="005715C4" w:rsidRPr="00637345" w:rsidRDefault="005715C4" w:rsidP="00637345">
      <w:pPr>
        <w:pStyle w:val="Heading3"/>
        <w:keepNext w:val="0"/>
        <w:keepLines w:val="0"/>
        <w:rPr>
          <w:rFonts w:cs="Segoe UI"/>
          <w:color w:val="24292F"/>
        </w:rPr>
      </w:pPr>
      <w:r w:rsidRPr="00637345">
        <w:rPr>
          <w:rFonts w:cs="Segoe UI"/>
          <w:color w:val="24292F"/>
        </w:rPr>
        <w:t>Using a development container</w:t>
      </w:r>
    </w:p>
    <w:p w14:paraId="728D161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a </w:t>
      </w:r>
      <w:hyperlink r:id="rId592" w:history="1">
        <w:r w:rsidRPr="00637345">
          <w:rPr>
            <w:rStyle w:val="Hyperlink"/>
            <w:rFonts w:ascii="Times New Roman" w:hAnsi="Times New Roman" w:cs="Segoe UI"/>
          </w:rPr>
          <w:t>development container</w:t>
        </w:r>
      </w:hyperlink>
      <w:r w:rsidRPr="00637345">
        <w:rPr>
          <w:rFonts w:ascii="Times New Roman" w:hAnsi="Times New Roman" w:cs="Segoe UI"/>
          <w:color w:val="24292F"/>
        </w:rPr>
        <w:t> with vscode is a great way to have an isolated development environment without having to worry about having to install the Deno CLI on your local system.</w:t>
      </w:r>
    </w:p>
    <w:p w14:paraId="29964C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development containers, you need to have a few </w:t>
      </w:r>
      <w:hyperlink r:id="rId593" w:anchor="_installation" w:history="1">
        <w:r w:rsidRPr="00637345">
          <w:rPr>
            <w:rStyle w:val="Hyperlink"/>
            <w:rFonts w:ascii="Times New Roman" w:hAnsi="Times New Roman" w:cs="Segoe UI"/>
          </w:rPr>
          <w:t>prerequisites installed</w:t>
        </w:r>
      </w:hyperlink>
      <w:r w:rsidRPr="00637345">
        <w:rPr>
          <w:rFonts w:ascii="Times New Roman" w:hAnsi="Times New Roman" w:cs="Segoe UI"/>
          <w:color w:val="24292F"/>
        </w:rPr>
        <w:t>:</w:t>
      </w:r>
    </w:p>
    <w:p w14:paraId="06037400"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Docker Desktop</w:t>
      </w:r>
    </w:p>
    <w:p w14:paraId="4D85CF02"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Visual Studio Code or Visual Studio Code Insiders</w:t>
      </w:r>
    </w:p>
    <w:p w14:paraId="2163639C" w14:textId="77777777" w:rsidR="005715C4" w:rsidRPr="00637345" w:rsidRDefault="005715C4" w:rsidP="00637345">
      <w:pPr>
        <w:widowControl/>
        <w:numPr>
          <w:ilvl w:val="0"/>
          <w:numId w:val="111"/>
        </w:numPr>
        <w:ind w:left="0" w:firstLine="0"/>
        <w:rPr>
          <w:rFonts w:cs="Segoe UI"/>
          <w:color w:val="24292F"/>
        </w:rPr>
      </w:pPr>
      <w:hyperlink r:id="rId594" w:history="1">
        <w:r w:rsidRPr="00637345">
          <w:rPr>
            <w:rStyle w:val="Hyperlink"/>
            <w:rFonts w:cs="Segoe UI"/>
          </w:rPr>
          <w:t>Remote Development extension pack</w:t>
        </w:r>
      </w:hyperlink>
    </w:p>
    <w:p w14:paraId="7CF1100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way a development container is configured is by having a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folder as part of the workspace with configuration information in the folder. If you are opening a project that already contains a dev container with Deno, you will be prompted to build the dev container and access the project under that. Everything should "just work".</w:t>
      </w:r>
    </w:p>
    <w:p w14:paraId="47005A1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an existing Deno project that you would like to add dev container support to, you will want to execute the command </w:t>
      </w:r>
      <w:r w:rsidRPr="00637345">
        <w:rPr>
          <w:rStyle w:val="Emphasis"/>
          <w:rFonts w:ascii="Times New Roman" w:hAnsi="Times New Roman" w:cs="Segoe UI"/>
          <w:i w:val="0"/>
          <w:color w:val="24292F"/>
        </w:rPr>
        <w:t>Remote-Containers: Add Development Container Configuration Files...</w:t>
      </w:r>
      <w:r w:rsidRPr="00637345">
        <w:rPr>
          <w:rFonts w:ascii="Times New Roman" w:hAnsi="Times New Roman" w:cs="Segoe UI"/>
          <w:color w:val="24292F"/>
        </w:rPr>
        <w:t> in the command palette and then choose </w:t>
      </w:r>
      <w:r w:rsidRPr="00637345">
        <w:rPr>
          <w:rStyle w:val="Emphasis"/>
          <w:rFonts w:ascii="Times New Roman" w:hAnsi="Times New Roman" w:cs="Segoe UI"/>
          <w:i w:val="0"/>
          <w:color w:val="24292F"/>
        </w:rPr>
        <w:t>Show All Definitions...</w:t>
      </w:r>
      <w:r w:rsidRPr="00637345">
        <w:rPr>
          <w:rFonts w:ascii="Times New Roman" w:hAnsi="Times New Roman" w:cs="Segoe UI"/>
          <w:color w:val="24292F"/>
        </w:rPr>
        <w:t> and then search for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definition. This will setup a baseline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for you that will install the latest version of the Deno CLI in the container.</w:t>
      </w:r>
    </w:p>
    <w:p w14:paraId="738C3E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added, vscode will prompt if you want to open the project in a dev container. If you choose to, vscode will build the development container and re-open the workspace using the development container, which will have the Deno CLI and 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installed in it.</w:t>
      </w:r>
    </w:p>
    <w:p w14:paraId="664D6064" w14:textId="77777777" w:rsidR="005715C4" w:rsidRPr="00637345" w:rsidRDefault="005715C4" w:rsidP="00637345">
      <w:pPr>
        <w:pStyle w:val="Heading3"/>
        <w:keepNext w:val="0"/>
        <w:keepLines w:val="0"/>
        <w:rPr>
          <w:rFonts w:cs="Segoe UI"/>
          <w:color w:val="24292F"/>
        </w:rPr>
      </w:pPr>
      <w:r w:rsidRPr="00637345">
        <w:rPr>
          <w:rFonts w:cs="Segoe UI"/>
          <w:color w:val="24292F"/>
        </w:rPr>
        <w:t>Troubleshooting</w:t>
      </w:r>
    </w:p>
    <w:p w14:paraId="4177CBB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cover challenges you might face when using the extension and try to give likely causes.</w:t>
      </w:r>
    </w:p>
    <w:p w14:paraId="2BD03C0C" w14:textId="77777777" w:rsidR="005715C4" w:rsidRPr="00B662F0" w:rsidRDefault="005715C4" w:rsidP="00B662F0">
      <w:pPr>
        <w:rPr>
          <w:b/>
          <w:bCs/>
        </w:rPr>
      </w:pPr>
      <w:r w:rsidRPr="00B662F0">
        <w:rPr>
          <w:b/>
          <w:bCs/>
        </w:rPr>
        <w:t>Errors/diagnostics like </w:t>
      </w:r>
      <w:r w:rsidRPr="00B662F0">
        <w:rPr>
          <w:rStyle w:val="HTMLCode"/>
          <w:rFonts w:ascii="Times New Roman" w:eastAsia="楷体" w:hAnsi="Times New Roman" w:cstheme="minorBidi"/>
          <w:b/>
          <w:bCs/>
          <w:sz w:val="18"/>
          <w:szCs w:val="22"/>
        </w:rPr>
        <w:t>An import path cannot end with a '.ts' extension.</w:t>
      </w:r>
      <w:r w:rsidRPr="00B662F0">
        <w:rPr>
          <w:b/>
          <w:bCs/>
        </w:rPr>
        <w:t> or </w:t>
      </w:r>
      <w:r w:rsidRPr="00B662F0">
        <w:rPr>
          <w:rStyle w:val="HTMLCode"/>
          <w:rFonts w:ascii="Times New Roman" w:eastAsia="楷体" w:hAnsi="Times New Roman" w:cstheme="minorBidi"/>
          <w:b/>
          <w:bCs/>
          <w:sz w:val="18"/>
          <w:szCs w:val="22"/>
        </w:rPr>
        <w:t>Cannot find name 'Deno'.</w:t>
      </w:r>
    </w:p>
    <w:p w14:paraId="6E9C742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normally a situation where Deno is not enabled on a Deno project. If you look at the source of the diagnostic you are probably going to see a </w:t>
      </w:r>
      <w:r w:rsidRPr="00637345">
        <w:rPr>
          <w:rStyle w:val="HTMLCode"/>
          <w:rFonts w:ascii="Times New Roman" w:eastAsia="楷体" w:hAnsi="Times New Roman" w:cs="Menlo"/>
          <w:color w:val="24292F"/>
          <w:sz w:val="20"/>
          <w:szCs w:val="20"/>
        </w:rPr>
        <w:t>ts(2691)</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indicates that it is coming from the built-in TypeScript/JavaScript engine in vscode. You will want to check that your configuration is set properly and the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is true.</w:t>
      </w:r>
    </w:p>
    <w:p w14:paraId="03209C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check what the Deno language server thinks is your current active configuration by using </w:t>
      </w:r>
      <w:r w:rsidRPr="00637345">
        <w:rPr>
          <w:rStyle w:val="Emphasis"/>
          <w:rFonts w:ascii="Times New Roman" w:hAnsi="Times New Roman" w:cs="Segoe UI"/>
          <w:i w:val="0"/>
          <w:color w:val="24292F"/>
        </w:rPr>
        <w:t>Deno: Language Server Status</w:t>
      </w:r>
      <w:r w:rsidRPr="00637345">
        <w:rPr>
          <w:rFonts w:ascii="Times New Roman" w:hAnsi="Times New Roman" w:cs="Segoe UI"/>
          <w:color w:val="24292F"/>
        </w:rPr>
        <w:t> from the command palette. This will display a document from the language server with a section named </w:t>
      </w:r>
      <w:r w:rsidRPr="00637345">
        <w:rPr>
          <w:rStyle w:val="Emphasis"/>
          <w:rFonts w:ascii="Times New Roman" w:hAnsi="Times New Roman" w:cs="Segoe UI"/>
          <w:i w:val="0"/>
          <w:color w:val="24292F"/>
        </w:rPr>
        <w:t>Workspace Configuration</w:t>
      </w:r>
      <w:r w:rsidRPr="00637345">
        <w:rPr>
          <w:rFonts w:ascii="Times New Roman" w:hAnsi="Times New Roman" w:cs="Segoe UI"/>
          <w:color w:val="24292F"/>
        </w:rPr>
        <w:t>. This will provide you with what vscode is reporting the configuration is to the language server.</w:t>
      </w:r>
    </w:p>
    <w:p w14:paraId="152D9F1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"enable"</w:t>
      </w:r>
      <w:r w:rsidRPr="00637345">
        <w:rPr>
          <w:rFonts w:ascii="Times New Roman" w:hAnsi="Times New Roman" w:cs="Segoe UI"/>
          <w:color w:val="24292F"/>
        </w:rPr>
        <w:t> is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in there, and the error message still persists, you might want to try restarting vscode, as the part of the extension that "mutes" the built-in TypeScript diagnostics for files is not working as designed. If the issue still persists after a restart, you may have encountered a bug that we didn't expect and searching the issues and reporting a bug at </w:t>
      </w:r>
      <w:hyperlink r:id="rId595" w:history="1">
        <w:r w:rsidRPr="00637345">
          <w:rPr>
            <w:rStyle w:val="Hyperlink"/>
            <w:rFonts w:ascii="Times New Roman" w:hAnsi="Times New Roman" w:cs="Segoe UI"/>
          </w:rPr>
          <w:t>https://github.com/denoland/vscode_deno</w:t>
        </w:r>
      </w:hyperlink>
      <w:r w:rsidRPr="00637345">
        <w:rPr>
          <w:rFonts w:ascii="Times New Roman" w:hAnsi="Times New Roman" w:cs="Segoe UI"/>
          <w:color w:val="24292F"/>
        </w:rPr>
        <w:t> is the next step.</w:t>
      </w:r>
    </w:p>
    <w:p w14:paraId="75B125CA" w14:textId="358EE5A1" w:rsidR="000C1BE3" w:rsidRPr="00637345" w:rsidRDefault="000C1BE3" w:rsidP="00637345">
      <w:pPr>
        <w:pStyle w:val="Heading2"/>
        <w:keepNext w:val="0"/>
        <w:keepLines w:val="0"/>
        <w:rPr>
          <w:rStyle w:val="Hyperlink"/>
          <w:rFonts w:cs="Arial"/>
          <w:sz w:val="21"/>
          <w:szCs w:val="21"/>
        </w:rPr>
      </w:pPr>
      <w:hyperlink r:id="rId596" w:history="1">
        <w:bookmarkStart w:id="100" w:name="_Toc114764036"/>
        <w:r w:rsidRPr="00637345">
          <w:rPr>
            <w:rStyle w:val="Hyperlink"/>
            <w:rFonts w:cs="Arial"/>
            <w:sz w:val="21"/>
            <w:szCs w:val="21"/>
          </w:rPr>
          <w:t>Testing API</w:t>
        </w:r>
        <w:bookmarkEnd w:id="100"/>
      </w:hyperlink>
    </w:p>
    <w:p w14:paraId="0C00CA8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implements a client for the vscode </w:t>
      </w:r>
      <w:hyperlink r:id="rId597" w:history="1">
        <w:r w:rsidRPr="00637345">
          <w:rPr>
            <w:rStyle w:val="Hyperlink"/>
            <w:rFonts w:ascii="Times New Roman" w:hAnsi="Times New Roman" w:cs="Segoe UI"/>
          </w:rPr>
          <w:t>Testing API</w:t>
        </w:r>
      </w:hyperlink>
      <w:r w:rsidRPr="00637345">
        <w:rPr>
          <w:rFonts w:ascii="Times New Roman" w:hAnsi="Times New Roman" w:cs="Segoe UI"/>
          <w:color w:val="24292F"/>
        </w:rPr>
        <w:t> and when using a version of Deno that supports the testing API, tests in your project will be displayed within your IDE for Deno enabled projects.</w:t>
      </w:r>
    </w:p>
    <w:p w14:paraId="15669275" w14:textId="77777777" w:rsidR="005715C4" w:rsidRPr="00637345" w:rsidRDefault="005715C4" w:rsidP="00637345">
      <w:pPr>
        <w:pStyle w:val="Heading3"/>
        <w:keepNext w:val="0"/>
        <w:keepLines w:val="0"/>
        <w:rPr>
          <w:rFonts w:cs="Segoe UI"/>
          <w:color w:val="24292F"/>
        </w:rPr>
      </w:pPr>
      <w:r w:rsidRPr="00637345">
        <w:rPr>
          <w:rFonts w:cs="Segoe UI"/>
          <w:color w:val="24292F"/>
        </w:rPr>
        <w:t>Test display</w:t>
      </w:r>
    </w:p>
    <w:p w14:paraId="1B0D5E2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both the editor and the version of Deno support the testing API, the </w:t>
      </w:r>
      <w:r w:rsidRPr="00637345">
        <w:rPr>
          <w:rStyle w:val="Emphasis"/>
          <w:rFonts w:ascii="Times New Roman" w:hAnsi="Times New Roman" w:cs="Segoe UI"/>
          <w:i w:val="0"/>
          <w:color w:val="24292F"/>
        </w:rPr>
        <w:t>Test Explorer</w:t>
      </w:r>
      <w:r w:rsidRPr="00637345">
        <w:rPr>
          <w:rFonts w:ascii="Times New Roman" w:hAnsi="Times New Roman" w:cs="Segoe UI"/>
          <w:color w:val="24292F"/>
        </w:rPr>
        <w:t> view will activate represented by a beaker icon, which will provide you with a side panel of tests that have been discovered in your project.</w:t>
      </w:r>
    </w:p>
    <w:p w14:paraId="6AE2F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next to tests identified in the code, there will be decorations which allow you to run and see the status of each test, as well as there will be entries in the command pallette for tests.</w:t>
      </w:r>
    </w:p>
    <w:p w14:paraId="200768A2" w14:textId="77777777" w:rsidR="005715C4" w:rsidRPr="00637345" w:rsidRDefault="005715C4" w:rsidP="00637345">
      <w:pPr>
        <w:pStyle w:val="Heading3"/>
        <w:keepNext w:val="0"/>
        <w:keepLines w:val="0"/>
        <w:rPr>
          <w:rFonts w:cs="Segoe UI"/>
          <w:color w:val="24292F"/>
        </w:rPr>
      </w:pPr>
      <w:r w:rsidRPr="00637345">
        <w:rPr>
          <w:rFonts w:cs="Segoe UI"/>
          <w:color w:val="24292F"/>
        </w:rPr>
        <w:t>Discovering tests</w:t>
      </w:r>
    </w:p>
    <w:p w14:paraId="5745E2F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will only discover tests that are part of the "known" modules inside a workspace. A module becomes "known" when it is opened in the editor, or another module which imports that module is "known" inside the editor.</w:t>
      </w:r>
    </w:p>
    <w:p w14:paraId="2F2229C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future, tests will be discovered in a similar fashion to the way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 discovers tests as part of the root of the workspace.</w:t>
      </w:r>
    </w:p>
    <w:p w14:paraId="4CAA7D28" w14:textId="77777777" w:rsidR="005715C4" w:rsidRPr="00637345" w:rsidRDefault="005715C4" w:rsidP="00637345">
      <w:pPr>
        <w:pStyle w:val="Heading3"/>
        <w:keepNext w:val="0"/>
        <w:keepLines w:val="0"/>
        <w:rPr>
          <w:rFonts w:cs="Segoe UI"/>
          <w:color w:val="24292F"/>
        </w:rPr>
      </w:pPr>
      <w:r w:rsidRPr="00637345">
        <w:rPr>
          <w:rFonts w:cs="Segoe UI"/>
          <w:color w:val="24292F"/>
        </w:rPr>
        <w:t>Running tests</w:t>
      </w:r>
    </w:p>
    <w:p w14:paraId="43903F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You can run tests from the Test Explorer view, from the decorations next to the tests when viewing the test code, or via the command pallette. You can also use the filter function in the Text Explorer view to exclude certain tests from a test run.</w:t>
      </w:r>
    </w:p>
    <w:p w14:paraId="0FE68E2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"run" test capability. We will be adding a debug run mode as well as a coverage run mode in the future. We will also be integrating the benchmarking tests as a </w:t>
      </w:r>
      <w:r w:rsidRPr="00637345">
        <w:rPr>
          <w:rStyle w:val="Emphasis"/>
          <w:rFonts w:ascii="Times New Roman" w:hAnsi="Times New Roman" w:cs="Segoe UI"/>
          <w:i w:val="0"/>
          <w:color w:val="24292F"/>
        </w:rPr>
        <w:t>tag</w:t>
      </w:r>
      <w:r w:rsidRPr="00637345">
        <w:rPr>
          <w:rFonts w:ascii="Times New Roman" w:hAnsi="Times New Roman" w:cs="Segoe UI"/>
          <w:color w:val="24292F"/>
        </w:rPr>
        <w:t>, so they can be run (or excluded) from your test runs.</w:t>
      </w:r>
    </w:p>
    <w:p w14:paraId="1AE87FF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does not spin up a new CLI subprocess. It instead spawns a new thread and JavaScript runtime per test module to execute the tests.</w:t>
      </w:r>
    </w:p>
    <w:p w14:paraId="648285CA" w14:textId="77777777" w:rsidR="005715C4" w:rsidRPr="00637345" w:rsidRDefault="005715C4" w:rsidP="00637345">
      <w:pPr>
        <w:pStyle w:val="Heading3"/>
        <w:keepNext w:val="0"/>
        <w:keepLines w:val="0"/>
        <w:rPr>
          <w:rFonts w:cs="Segoe UI"/>
          <w:color w:val="24292F"/>
        </w:rPr>
      </w:pPr>
      <w:r w:rsidRPr="00637345">
        <w:rPr>
          <w:rFonts w:cs="Segoe UI"/>
          <w:color w:val="24292F"/>
        </w:rPr>
        <w:t>Test output</w:t>
      </w:r>
    </w:p>
    <w:p w14:paraId="7E538CC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that occurs in your tests will be sent to the test output window within vscode.</w:t>
      </w:r>
    </w:p>
    <w:p w14:paraId="664C3B1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test fails, the failure message, including the stack trace, will be available when inspecting the test results in vscode.</w:t>
      </w:r>
    </w:p>
    <w:p w14:paraId="1584570C" w14:textId="77777777" w:rsidR="005715C4" w:rsidRPr="00637345" w:rsidRDefault="005715C4" w:rsidP="00637345">
      <w:pPr>
        <w:pStyle w:val="Heading3"/>
        <w:keepNext w:val="0"/>
        <w:keepLines w:val="0"/>
        <w:rPr>
          <w:rFonts w:cs="Segoe UI"/>
          <w:color w:val="24292F"/>
        </w:rPr>
      </w:pPr>
      <w:r w:rsidRPr="00637345">
        <w:rPr>
          <w:rFonts w:cs="Segoe UI"/>
          <w:color w:val="24292F"/>
        </w:rPr>
        <w:t>How tests are structured</w:t>
      </w:r>
    </w:p>
    <w:p w14:paraId="110C31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Test will be displayed in the Test Explorer at the top level with the module that contains the test. Inside the module will be all the tests that have been discovered, and if you are using test steps, they will be included under the test.</w:t>
      </w:r>
    </w:p>
    <w:p w14:paraId="1BE0CDB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most cases, the Deno language server will be able to statically identify tests, but if you are generating tests dynamically, Deno may not be aware of them until runtime. In these cases it may not be possible to filter these tests out of a run, but they will be added to the explorer view as they are encountered.</w:t>
      </w:r>
    </w:p>
    <w:p w14:paraId="1A409955" w14:textId="77777777" w:rsidR="005715C4" w:rsidRPr="00637345" w:rsidRDefault="005715C4" w:rsidP="00637345">
      <w:pPr>
        <w:pStyle w:val="Heading3"/>
        <w:keepNext w:val="0"/>
        <w:keepLines w:val="0"/>
        <w:rPr>
          <w:rFonts w:cs="Segoe UI"/>
          <w:color w:val="24292F"/>
        </w:rPr>
      </w:pPr>
      <w:r w:rsidRPr="00637345">
        <w:rPr>
          <w:rFonts w:cs="Segoe UI"/>
          <w:color w:val="24292F"/>
        </w:rPr>
        <w:t>Configuration</w:t>
      </w:r>
    </w:p>
    <w:p w14:paraId="3B47200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tests are executed in a similar fashion to if you were to use </w:t>
      </w:r>
      <w:r w:rsidRPr="00637345">
        <w:rPr>
          <w:rStyle w:val="HTMLCode"/>
          <w:rFonts w:ascii="Times New Roman" w:eastAsia="楷体" w:hAnsi="Times New Roman" w:cs="Menlo"/>
          <w:color w:val="24292F"/>
          <w:sz w:val="20"/>
          <w:szCs w:val="20"/>
        </w:rPr>
        <w:t>deno test --allow-all</w:t>
      </w:r>
      <w:r w:rsidRPr="00637345">
        <w:rPr>
          <w:rFonts w:ascii="Times New Roman" w:hAnsi="Times New Roman" w:cs="Segoe UI"/>
          <w:color w:val="24292F"/>
        </w:rPr>
        <w:t> on the command line. These default arguments can be changed by setting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option in your user or workspace settings (or </w:t>
      </w:r>
      <w:r w:rsidRPr="00637345">
        <w:rPr>
          <w:rStyle w:val="HTMLCode"/>
          <w:rFonts w:ascii="Times New Roman" w:eastAsia="楷体" w:hAnsi="Times New Roman" w:cs="Menlo"/>
          <w:color w:val="24292F"/>
          <w:sz w:val="20"/>
          <w:szCs w:val="20"/>
        </w:rPr>
        <w:t>deno.testing.args</w:t>
      </w:r>
      <w:r w:rsidRPr="00637345">
        <w:rPr>
          <w:rFonts w:ascii="Times New Roman" w:hAnsi="Times New Roman" w:cs="Segoe UI"/>
          <w:color w:val="24292F"/>
        </w:rPr>
        <w:t> if you are configuring manually). Add individual arguments here which you would have used with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A497B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Based on other settings that you have, those options will be automatically merged into the "command line" used when running tests unless explicitly provided in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setting. For example if you have a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set, the value of that will be used unless you have provided an explicit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value in the testing args setting.</w:t>
      </w:r>
    </w:p>
    <w:p w14:paraId="6F5C3166" w14:textId="77777777" w:rsidR="005715C4" w:rsidRPr="00637345" w:rsidRDefault="005715C4" w:rsidP="00637345">
      <w:pPr>
        <w:pStyle w:val="Heading3"/>
        <w:keepNext w:val="0"/>
        <w:keepLines w:val="0"/>
        <w:rPr>
          <w:rFonts w:cs="Segoe UI"/>
          <w:color w:val="24292F"/>
        </w:rPr>
      </w:pPr>
      <w:r w:rsidRPr="00637345">
        <w:rPr>
          <w:rFonts w:cs="Segoe UI"/>
          <w:color w:val="24292F"/>
        </w:rPr>
        <w:t>Known limitations and caveats</w:t>
      </w:r>
    </w:p>
    <w:p w14:paraId="3EDFF69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of the way the Deno test runner runs, it is not possible to exclude (or explicitly include) a test step. While the vscode UI will allow you to do this, by for example, choosing to run a specific test step, all test steps in that test will be run (but vscode will not update the results for them). So if there are other side effects in the test case, they may occur.</w:t>
      </w:r>
    </w:p>
    <w:p w14:paraId="2803AC9F" w14:textId="6851C8AE" w:rsidR="000C1BE3" w:rsidRPr="00637345" w:rsidRDefault="000C1BE3" w:rsidP="00637345">
      <w:pPr>
        <w:pStyle w:val="Heading1"/>
        <w:keepNext w:val="0"/>
        <w:keepLines w:val="0"/>
        <w:rPr>
          <w:rStyle w:val="Hyperlink"/>
          <w:rFonts w:cs="Arial"/>
          <w:sz w:val="21"/>
          <w:szCs w:val="21"/>
        </w:rPr>
      </w:pPr>
      <w:hyperlink r:id="rId598" w:history="1">
        <w:bookmarkStart w:id="101" w:name="_Toc114764037"/>
        <w:r w:rsidRPr="00637345">
          <w:rPr>
            <w:rStyle w:val="Hyperlink"/>
            <w:rFonts w:cs="Arial"/>
            <w:sz w:val="21"/>
            <w:szCs w:val="21"/>
          </w:rPr>
          <w:t>Language Server</w:t>
        </w:r>
        <w:bookmarkEnd w:id="101"/>
      </w:hyperlink>
    </w:p>
    <w:p w14:paraId="500CF6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 in language server that can provide an intelligent editing experience as well as a way to easily access the other tools that come built in with Deno. For most users, using the language server would be via your editor like </w:t>
      </w:r>
      <w:hyperlink r:id="rId599" w:history="1">
        <w:r w:rsidRPr="00637345">
          <w:rPr>
            <w:rStyle w:val="Hyperlink"/>
            <w:rFonts w:ascii="Times New Roman" w:hAnsi="Times New Roman" w:cs="Segoe UI"/>
          </w:rPr>
          <w:t>Visual Studio Code</w:t>
        </w:r>
      </w:hyperlink>
      <w:r w:rsidRPr="00637345">
        <w:rPr>
          <w:rFonts w:ascii="Times New Roman" w:hAnsi="Times New Roman" w:cs="Segoe UI"/>
          <w:color w:val="24292F"/>
        </w:rPr>
        <w:t> or </w:t>
      </w:r>
      <w:hyperlink r:id="rId600" w:history="1">
        <w:r w:rsidRPr="00637345">
          <w:rPr>
            <w:rStyle w:val="Hyperlink"/>
            <w:rFonts w:ascii="Times New Roman" w:hAnsi="Times New Roman" w:cs="Segoe UI"/>
          </w:rPr>
          <w:t>other editors</w:t>
        </w:r>
      </w:hyperlink>
      <w:r w:rsidRPr="00637345">
        <w:rPr>
          <w:rFonts w:ascii="Times New Roman" w:hAnsi="Times New Roman" w:cs="Segoe UI"/>
          <w:color w:val="24292F"/>
        </w:rPr>
        <w:t>. This section of the manual is designed for those creating integrations to the language server or providing a package registry for Deno that integrates intelligently.</w:t>
      </w:r>
    </w:p>
    <w:p w14:paraId="1C5B1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section we will cover:</w:t>
      </w:r>
    </w:p>
    <w:p w14:paraId="6E762B13" w14:textId="77777777" w:rsidR="005715C4" w:rsidRPr="00637345" w:rsidRDefault="005715C4" w:rsidP="00637345">
      <w:pPr>
        <w:widowControl/>
        <w:numPr>
          <w:ilvl w:val="0"/>
          <w:numId w:val="112"/>
        </w:numPr>
        <w:ind w:left="0" w:firstLine="0"/>
        <w:rPr>
          <w:rFonts w:cs="Segoe UI"/>
          <w:color w:val="24292F"/>
        </w:rPr>
      </w:pPr>
      <w:hyperlink r:id="rId601" w:history="1">
        <w:r w:rsidRPr="00637345">
          <w:rPr>
            <w:rStyle w:val="Hyperlink"/>
            <w:rFonts w:cs="Segoe UI"/>
          </w:rPr>
          <w:t>An Overview of the Language Server</w:t>
        </w:r>
      </w:hyperlink>
    </w:p>
    <w:p w14:paraId="465F7050" w14:textId="77777777" w:rsidR="005715C4" w:rsidRPr="00637345" w:rsidRDefault="005715C4" w:rsidP="00637345">
      <w:pPr>
        <w:widowControl/>
        <w:numPr>
          <w:ilvl w:val="0"/>
          <w:numId w:val="112"/>
        </w:numPr>
        <w:ind w:left="0" w:firstLine="0"/>
        <w:rPr>
          <w:rFonts w:cs="Segoe UI"/>
          <w:color w:val="24292F"/>
        </w:rPr>
      </w:pPr>
      <w:hyperlink r:id="rId602" w:history="1">
        <w:r w:rsidRPr="00637345">
          <w:rPr>
            <w:rStyle w:val="Hyperlink"/>
            <w:rFonts w:cs="Segoe UI"/>
          </w:rPr>
          <w:t>Import Sompletions and Intelligent Package Registries</w:t>
        </w:r>
      </w:hyperlink>
    </w:p>
    <w:p w14:paraId="30021B84" w14:textId="58CACB02" w:rsidR="000C1BE3" w:rsidRPr="00637345" w:rsidRDefault="000C1BE3" w:rsidP="00637345">
      <w:pPr>
        <w:pStyle w:val="Heading2"/>
        <w:keepNext w:val="0"/>
        <w:keepLines w:val="0"/>
        <w:rPr>
          <w:rStyle w:val="Hyperlink"/>
          <w:rFonts w:cs="Arial"/>
          <w:sz w:val="21"/>
          <w:szCs w:val="21"/>
        </w:rPr>
      </w:pPr>
      <w:hyperlink r:id="rId603" w:history="1">
        <w:bookmarkStart w:id="102" w:name="_Toc114764038"/>
        <w:r w:rsidRPr="00637345">
          <w:rPr>
            <w:rStyle w:val="Hyperlink"/>
            <w:rFonts w:cs="Arial"/>
            <w:sz w:val="21"/>
            <w:szCs w:val="21"/>
          </w:rPr>
          <w:t>Overview of the Language Server</w:t>
        </w:r>
        <w:bookmarkEnd w:id="102"/>
      </w:hyperlink>
    </w:p>
    <w:p w14:paraId="59894B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provides a server implementation of the </w:t>
      </w:r>
      <w:hyperlink r:id="rId604" w:history="1">
        <w:r w:rsidRPr="00637345">
          <w:rPr>
            <w:rStyle w:val="Hyperlink"/>
            <w:rFonts w:ascii="Times New Roman" w:hAnsi="Times New Roman" w:cs="Segoe UI"/>
          </w:rPr>
          <w:t>Language Server Protocol</w:t>
        </w:r>
      </w:hyperlink>
      <w:r w:rsidRPr="00637345">
        <w:rPr>
          <w:rFonts w:ascii="Times New Roman" w:hAnsi="Times New Roman" w:cs="Segoe UI"/>
          <w:color w:val="24292F"/>
        </w:rPr>
        <w:t> which is specifically tailored to provide a </w:t>
      </w:r>
      <w:r w:rsidRPr="00637345">
        <w:rPr>
          <w:rStyle w:val="Emphasis"/>
          <w:rFonts w:ascii="Times New Roman" w:hAnsi="Times New Roman" w:cs="Segoe UI"/>
          <w:i w:val="0"/>
          <w:color w:val="24292F"/>
        </w:rPr>
        <w:t>Deno</w:t>
      </w:r>
      <w:r w:rsidRPr="00637345">
        <w:rPr>
          <w:rFonts w:ascii="Times New Roman" w:hAnsi="Times New Roman" w:cs="Segoe UI"/>
          <w:color w:val="24292F"/>
        </w:rPr>
        <w:t> view of code. It is integrated into the command line and can be started via the </w:t>
      </w:r>
      <w:r w:rsidRPr="00637345">
        <w:rPr>
          <w:rStyle w:val="HTMLCode"/>
          <w:rFonts w:ascii="Times New Roman" w:eastAsia="楷体" w:hAnsi="Times New Roman" w:cs="Menlo"/>
          <w:color w:val="24292F"/>
          <w:sz w:val="20"/>
          <w:szCs w:val="20"/>
        </w:rPr>
        <w:t>lsp</w:t>
      </w:r>
      <w:r w:rsidRPr="00637345">
        <w:rPr>
          <w:rFonts w:ascii="Times New Roman" w:hAnsi="Times New Roman" w:cs="Segoe UI"/>
          <w:color w:val="24292F"/>
        </w:rPr>
        <w:t> sub-command.</w:t>
      </w:r>
    </w:p>
    <w:p w14:paraId="0314D17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users will never interact with the server directly, but instead will via </w:t>
      </w:r>
      <w:hyperlink r:id="rId605" w:history="1">
        <w:r w:rsidRPr="00637345">
          <w:rPr>
            <w:rStyle w:val="HTMLCode"/>
            <w:rFonts w:ascii="Times New Roman" w:eastAsia="楷体" w:hAnsi="Times New Roman" w:cs="Menlo"/>
            <w:color w:val="0000FF"/>
            <w:sz w:val="20"/>
            <w:szCs w:val="20"/>
          </w:rPr>
          <w:t>vscode_deno</w:t>
        </w:r>
      </w:hyperlink>
      <w:r w:rsidRPr="00637345">
        <w:rPr>
          <w:rFonts w:ascii="Times New Roman" w:hAnsi="Times New Roman" w:cs="Segoe UI"/>
          <w:color w:val="24292F"/>
        </w:rPr>
        <w:t> or another </w:t>
      </w:r>
      <w:hyperlink r:id="rId606" w:history="1">
        <w:r w:rsidRPr="00637345">
          <w:rPr>
            <w:rStyle w:val="Hyperlink"/>
            <w:rFonts w:ascii="Times New Roman" w:hAnsi="Times New Roman" w:cs="Segoe UI"/>
          </w:rPr>
          <w:t>editor extension</w:t>
        </w:r>
      </w:hyperlink>
      <w:r w:rsidRPr="00637345">
        <w:rPr>
          <w:rFonts w:ascii="Times New Roman" w:hAnsi="Times New Roman" w:cs="Segoe UI"/>
          <w:color w:val="24292F"/>
        </w:rPr>
        <w:t>. This documentation is for those implementing a editor client.</w:t>
      </w:r>
    </w:p>
    <w:p w14:paraId="50B481D8" w14:textId="77777777" w:rsidR="005715C4" w:rsidRPr="00637345" w:rsidRDefault="005715C4" w:rsidP="00637345">
      <w:pPr>
        <w:pStyle w:val="Heading3"/>
        <w:keepNext w:val="0"/>
        <w:keepLines w:val="0"/>
        <w:rPr>
          <w:rFonts w:cs="Segoe UI"/>
          <w:color w:val="24292F"/>
        </w:rPr>
      </w:pPr>
      <w:r w:rsidRPr="00637345">
        <w:rPr>
          <w:rFonts w:cs="Segoe UI"/>
          <w:color w:val="24292F"/>
        </w:rPr>
        <w:t>Structure</w:t>
      </w:r>
    </w:p>
    <w:p w14:paraId="37E61D7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When the language server is started, a </w:t>
      </w:r>
      <w:r w:rsidRPr="00637345">
        <w:rPr>
          <w:rStyle w:val="HTMLCode"/>
          <w:rFonts w:ascii="Times New Roman" w:eastAsia="楷体" w:hAnsi="Times New Roman" w:cs="Menlo"/>
          <w:color w:val="24292F"/>
          <w:sz w:val="20"/>
          <w:szCs w:val="20"/>
        </w:rPr>
        <w:t>LanguageServer</w:t>
      </w:r>
      <w:r w:rsidRPr="00637345">
        <w:rPr>
          <w:rFonts w:ascii="Times New Roman" w:hAnsi="Times New Roman" w:cs="Segoe UI"/>
          <w:color w:val="24292F"/>
        </w:rPr>
        <w:t> instance is created which holds all of the state of the language server. It also defines all of the methods that the client calls via the Language Server RPC protocol.</w:t>
      </w:r>
    </w:p>
    <w:p w14:paraId="1205B248" w14:textId="77777777" w:rsidR="005715C4" w:rsidRPr="00637345" w:rsidRDefault="005715C4" w:rsidP="00637345">
      <w:pPr>
        <w:pStyle w:val="Heading3"/>
        <w:keepNext w:val="0"/>
        <w:keepLines w:val="0"/>
        <w:rPr>
          <w:rFonts w:cs="Segoe UI"/>
          <w:color w:val="24292F"/>
        </w:rPr>
      </w:pPr>
      <w:r w:rsidRPr="00637345">
        <w:rPr>
          <w:rFonts w:cs="Segoe UI"/>
          <w:color w:val="24292F"/>
        </w:rPr>
        <w:t>Settings</w:t>
      </w:r>
    </w:p>
    <w:p w14:paraId="7F95294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settings that the language server supports for a workspace:</w:t>
      </w:r>
    </w:p>
    <w:p w14:paraId="185D80AE"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561E5EA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6622763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deno.cache</w:t>
      </w:r>
    </w:p>
    <w:p w14:paraId="531E5A1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deno.certificateStores</w:t>
      </w:r>
    </w:p>
    <w:p w14:paraId="4E725DEC"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deno.config</w:t>
      </w:r>
    </w:p>
    <w:p w14:paraId="148A0A78"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deno.importMap</w:t>
      </w:r>
    </w:p>
    <w:p w14:paraId="0EC0480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deno.internalDebug</w:t>
      </w:r>
    </w:p>
    <w:p w14:paraId="019720D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deno.codeLens.implementations</w:t>
      </w:r>
    </w:p>
    <w:p w14:paraId="1DD4713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w:t>
      </w:r>
    </w:p>
    <w:p w14:paraId="7A08F86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deno.codeLens.referencesAllFunctions</w:t>
      </w:r>
    </w:p>
    <w:p w14:paraId="452EFC3F"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368FD72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deno.suggest.completeFunctionCalls</w:t>
      </w:r>
    </w:p>
    <w:p w14:paraId="473EAE7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deno.suggest.names</w:t>
      </w:r>
    </w:p>
    <w:p w14:paraId="4AB7F24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deno.suggest.paths</w:t>
      </w:r>
    </w:p>
    <w:p w14:paraId="0DD59E7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deno.suggest.autoImports</w:t>
      </w:r>
    </w:p>
    <w:p w14:paraId="572C7EC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deno.suggest.imports.autoDiscover</w:t>
      </w:r>
    </w:p>
    <w:p w14:paraId="6107E8A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deno.suggest.imports.hosts</w:t>
      </w:r>
    </w:p>
    <w:p w14:paraId="0774A15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deno.lint</w:t>
      </w:r>
    </w:p>
    <w:p w14:paraId="205E3E3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deno.tlsCertificate</w:t>
      </w:r>
    </w:p>
    <w:p w14:paraId="5A852230"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deno.unsafelyIgnoreCertificateErrors</w:t>
      </w:r>
    </w:p>
    <w:p w14:paraId="407D685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deno.unstable</w:t>
      </w:r>
    </w:p>
    <w:p w14:paraId="2619012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settings that are supported on a per resource basis by the language server:</w:t>
      </w:r>
    </w:p>
    <w:p w14:paraId="284E7224"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647D864C"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3E960CCB"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1D7592E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points in the process where Deno analyzes these settings. First, when the </w:t>
      </w:r>
      <w:r w:rsidRPr="00637345">
        <w:rPr>
          <w:rStyle w:val="HTMLCode"/>
          <w:rFonts w:ascii="Times New Roman" w:eastAsia="楷体" w:hAnsi="Times New Roman" w:cs="Menlo"/>
          <w:color w:val="24292F"/>
          <w:sz w:val="20"/>
          <w:szCs w:val="20"/>
        </w:rPr>
        <w:t>initialize</w:t>
      </w:r>
      <w:r w:rsidRPr="00637345">
        <w:rPr>
          <w:rFonts w:ascii="Times New Roman" w:hAnsi="Times New Roman" w:cs="Segoe UI"/>
          <w:color w:val="24292F"/>
        </w:rPr>
        <w:t> request from the client, the </w:t>
      </w:r>
      <w:r w:rsidRPr="00637345">
        <w:rPr>
          <w:rStyle w:val="HTMLCode"/>
          <w:rFonts w:ascii="Times New Roman" w:eastAsia="楷体" w:hAnsi="Times New Roman" w:cs="Menlo"/>
          <w:color w:val="24292F"/>
          <w:sz w:val="20"/>
          <w:szCs w:val="20"/>
        </w:rPr>
        <w:t>initializationOptions</w:t>
      </w:r>
      <w:r w:rsidRPr="00637345">
        <w:rPr>
          <w:rFonts w:ascii="Times New Roman" w:hAnsi="Times New Roman" w:cs="Segoe UI"/>
          <w:color w:val="24292F"/>
        </w:rPr>
        <w:t> will be assumed to be an object that represents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of options. For example, the following value:</w:t>
      </w:r>
    </w:p>
    <w:p w14:paraId="4291628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D171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FEB2BC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BFBAFD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957B4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enable Deno with the unstable APIs for this instance of the language server.</w:t>
      </w:r>
    </w:p>
    <w:p w14:paraId="5EA7719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language server receives a </w:t>
      </w:r>
      <w:r w:rsidRPr="00637345">
        <w:rPr>
          <w:rStyle w:val="HTMLCode"/>
          <w:rFonts w:ascii="Times New Roman" w:eastAsia="楷体" w:hAnsi="Times New Roman" w:cs="Menlo"/>
          <w:color w:val="24292F"/>
          <w:sz w:val="20"/>
          <w:szCs w:val="20"/>
        </w:rPr>
        <w:t>workspace/didChangeConfiguration</w:t>
      </w:r>
      <w:r w:rsidRPr="00637345">
        <w:rPr>
          <w:rFonts w:ascii="Times New Roman" w:hAnsi="Times New Roman" w:cs="Segoe UI"/>
          <w:color w:val="24292F"/>
        </w:rPr>
        <w:t> notification, it will assess if the client has indicated if it has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If it does, it will send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request which will include a request for the workspace configuration as well as the configuration of all URIs that the language server is currently tracking.</w:t>
      </w:r>
    </w:p>
    <w:p w14:paraId="58BC9D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client has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send a configuration request for the URI when it received the </w:t>
      </w:r>
      <w:r w:rsidRPr="00637345">
        <w:rPr>
          <w:rStyle w:val="HTMLCode"/>
          <w:rFonts w:ascii="Times New Roman" w:eastAsia="楷体" w:hAnsi="Times New Roman" w:cs="Menlo"/>
          <w:color w:val="24292F"/>
          <w:sz w:val="20"/>
          <w:szCs w:val="20"/>
        </w:rPr>
        <w:t>textDocument/didOpen</w:t>
      </w:r>
      <w:r w:rsidRPr="00637345">
        <w:rPr>
          <w:rFonts w:ascii="Times New Roman" w:hAnsi="Times New Roman" w:cs="Segoe UI"/>
          <w:color w:val="24292F"/>
        </w:rPr>
        <w:t> notification in order to get the resources specific settings.</w:t>
      </w:r>
    </w:p>
    <w:p w14:paraId="56F4C8F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If the client does not have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assume the workspace setting applies to all resources.</w:t>
      </w:r>
    </w:p>
    <w:p w14:paraId="07CDB187" w14:textId="77777777" w:rsidR="005715C4" w:rsidRPr="00637345" w:rsidRDefault="005715C4" w:rsidP="00637345">
      <w:pPr>
        <w:pStyle w:val="Heading3"/>
        <w:keepNext w:val="0"/>
        <w:keepLines w:val="0"/>
        <w:rPr>
          <w:rFonts w:cs="Segoe UI"/>
          <w:color w:val="24292F"/>
        </w:rPr>
      </w:pPr>
      <w:r w:rsidRPr="00637345">
        <w:rPr>
          <w:rFonts w:cs="Segoe UI"/>
          <w:color w:val="24292F"/>
        </w:rPr>
        <w:t>Commands</w:t>
      </w:r>
    </w:p>
    <w:p w14:paraId="792031B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commands that might be issued by the language server to the client, which the client is expected to implement:</w:t>
      </w:r>
    </w:p>
    <w:p w14:paraId="631F9FEE"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deno.cache</w:t>
      </w:r>
      <w:r w:rsidRPr="00637345">
        <w:rPr>
          <w:rFonts w:cs="Segoe UI"/>
          <w:color w:val="24292F"/>
        </w:rPr>
        <w:t> - This is sent as a resolution code action when there is an un-cached module specifier that is being imported into a module. It will be sent with and argument that contains the resolved specifier as a string to be cached.</w:t>
      </w:r>
    </w:p>
    <w:p w14:paraId="4F4749B2"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deno.showReferences</w:t>
      </w:r>
      <w:r w:rsidRPr="00637345">
        <w:rPr>
          <w:rFonts w:cs="Segoe UI"/>
          <w:color w:val="24292F"/>
        </w:rPr>
        <w:t> - This is sent as the command on some code lenses to show locations of references. The arguments contain the specifier that is the subject of the command, the start position of the target and the locations of the references to show.</w:t>
      </w:r>
    </w:p>
    <w:p w14:paraId="7CE32281"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deno.test</w:t>
      </w:r>
      <w:r w:rsidRPr="00637345">
        <w:rPr>
          <w:rFonts w:cs="Segoe UI"/>
          <w:color w:val="24292F"/>
        </w:rPr>
        <w:t> - This is sent as part of a test code lens to, of which the client is expected to run a test based on the arguments, which are the specifier the test is contained in and the name of the test to filter the tests on.</w:t>
      </w:r>
    </w:p>
    <w:p w14:paraId="30AF9DD5" w14:textId="77777777" w:rsidR="005715C4" w:rsidRPr="00637345" w:rsidRDefault="005715C4" w:rsidP="00637345">
      <w:pPr>
        <w:pStyle w:val="Heading3"/>
        <w:keepNext w:val="0"/>
        <w:keepLines w:val="0"/>
        <w:rPr>
          <w:rFonts w:cs="Segoe UI"/>
          <w:color w:val="24292F"/>
        </w:rPr>
      </w:pPr>
      <w:r w:rsidRPr="00637345">
        <w:rPr>
          <w:rFonts w:cs="Segoe UI"/>
          <w:color w:val="24292F"/>
        </w:rPr>
        <w:t>Requests</w:t>
      </w:r>
    </w:p>
    <w:p w14:paraId="5C46CEA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LSP currently supports the following custom requests. A client should implement these in order to have a fully functioning client that integrates well with Deno:</w:t>
      </w:r>
    </w:p>
    <w:p w14:paraId="23734B3E"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deno/cache</w:t>
      </w:r>
      <w:r w:rsidRPr="00637345">
        <w:rPr>
          <w:rFonts w:ascii="Times New Roman" w:hAnsi="Times New Roman" w:cs="Segoe UI"/>
          <w:color w:val="24292F"/>
        </w:rPr>
        <w:t> - This command will instruct Deno to attempt to cache a module and all of its dependencies. If a </w:t>
      </w:r>
      <w:r w:rsidRPr="00637345">
        <w:rPr>
          <w:rStyle w:val="HTMLCode"/>
          <w:rFonts w:ascii="Times New Roman" w:eastAsia="楷体" w:hAnsi="Times New Roman" w:cs="Menlo"/>
          <w:color w:val="24292F"/>
          <w:sz w:val="20"/>
          <w:szCs w:val="20"/>
        </w:rPr>
        <w:t>referrer</w:t>
      </w:r>
      <w:r w:rsidRPr="00637345">
        <w:rPr>
          <w:rFonts w:ascii="Times New Roman" w:hAnsi="Times New Roman" w:cs="Segoe UI"/>
          <w:color w:val="24292F"/>
        </w:rPr>
        <w:t> only is passed, then all dependencies for the module specifier will be loaded. If there are values in the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then only those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will be cached.</w:t>
      </w:r>
    </w:p>
    <w:p w14:paraId="191A4A3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209CE3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CacheParams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03E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ECF904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uris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BDF2CA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BC06D8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deno/performance</w:t>
      </w:r>
      <w:r w:rsidRPr="00637345">
        <w:rPr>
          <w:rFonts w:ascii="Times New Roman" w:hAnsi="Times New Roman" w:cs="Segoe UI"/>
          <w:color w:val="24292F"/>
        </w:rPr>
        <w:t> - Requests the return of the timing averages for the internal instrumentation of Deno.</w:t>
      </w:r>
    </w:p>
    <w:p w14:paraId="4037186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1CB110E0"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deno/reloadImportRegistries</w:t>
      </w:r>
      <w:r w:rsidRPr="00637345">
        <w:rPr>
          <w:rFonts w:ascii="Times New Roman" w:hAnsi="Times New Roman" w:cs="Segoe UI"/>
          <w:color w:val="24292F"/>
        </w:rPr>
        <w:t> - Reloads any cached responses from import registries.</w:t>
      </w:r>
    </w:p>
    <w:p w14:paraId="4FE11D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0A42B15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 Requests a virtual text document from the LSP, which is a read only document that can be displayed in the client. This allows clients to access documents in the Deno cache, like remote modules and TypeScript library files built into Deno. The Deno language server will encode all internal files under the custom schema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so clients should route all requests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schema back to the </w:t>
      </w: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API.</w:t>
      </w:r>
    </w:p>
    <w:p w14:paraId="3B9A80E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also supports a special URL of </w:t>
      </w:r>
      <w:r w:rsidRPr="00637345">
        <w:rPr>
          <w:rStyle w:val="HTMLCode"/>
          <w:rFonts w:ascii="Times New Roman" w:eastAsia="楷体" w:hAnsi="Times New Roman" w:cs="Menlo"/>
          <w:color w:val="24292F"/>
          <w:sz w:val="20"/>
          <w:szCs w:val="20"/>
        </w:rPr>
        <w:t>deno:/status.md</w:t>
      </w:r>
      <w:r w:rsidRPr="00637345">
        <w:rPr>
          <w:rFonts w:ascii="Times New Roman" w:hAnsi="Times New Roman" w:cs="Segoe UI"/>
          <w:color w:val="24292F"/>
        </w:rPr>
        <w:t> which provides a markdown formatted text document that contains details about the status of the LSP for display to a user.</w:t>
      </w:r>
    </w:p>
    <w:p w14:paraId="31508C3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7A1EFEF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VirtualTextDocumentParams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27B79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8BB443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34F7CD"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Notifications</w:t>
      </w:r>
    </w:p>
    <w:p w14:paraId="02135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custom notification that is sent from the server to the client:</w:t>
      </w:r>
    </w:p>
    <w:p w14:paraId="3BE56C94" w14:textId="77777777" w:rsidR="005715C4" w:rsidRPr="00637345" w:rsidRDefault="005715C4" w:rsidP="00637345">
      <w:pPr>
        <w:pStyle w:val="NormalWeb"/>
        <w:numPr>
          <w:ilvl w:val="0"/>
          <w:numId w:val="117"/>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deno/registryState</w:t>
      </w:r>
      <w:r w:rsidRPr="00637345">
        <w:rPr>
          <w:rFonts w:ascii="Times New Roman" w:hAnsi="Times New Roman" w:cs="Segoe UI"/>
          <w:color w:val="24292F"/>
        </w:rPr>
        <w:t> - when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an origin for an import being added to a document is not explicitly set in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the origin will be checked and the notification will be sent to the client of the status.</w:t>
      </w:r>
    </w:p>
    <w:p w14:paraId="6B832DB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receiving the notification, if the param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the client should offer the user the choice to enable the origin and add it to the configuration for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xml:space="preserve">. </w:t>
      </w:r>
      <w:r w:rsidRPr="00637345">
        <w:rPr>
          <w:rFonts w:ascii="Times New Roman" w:hAnsi="Times New Roman" w:cs="Segoe UI"/>
          <w:color w:val="24292F"/>
        </w:rPr>
        <w:lastRenderedPageBreak/>
        <w:t>If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client should add it to the configuration of as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to stop the language server from attempting to detect if suggestions are supported.</w:t>
      </w:r>
    </w:p>
    <w:p w14:paraId="227E1FC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params for the notification are:</w:t>
      </w:r>
    </w:p>
    <w:p w14:paraId="5B94C0DF"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RegistryStatusNotificationParams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B806B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origin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E6CD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suggestions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B6BA56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B458CC"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Language IDs</w:t>
      </w:r>
    </w:p>
    <w:p w14:paraId="00BF6CF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diagnostics and formatting for the following </w:t>
      </w:r>
      <w:hyperlink r:id="rId607" w:anchor="textDocumentItem" w:history="1">
        <w:r w:rsidRPr="00637345">
          <w:rPr>
            <w:rStyle w:val="Hyperlink"/>
            <w:rFonts w:ascii="Times New Roman" w:hAnsi="Times New Roman" w:cs="Segoe UI"/>
          </w:rPr>
          <w:t>text document language IDs</w:t>
        </w:r>
      </w:hyperlink>
      <w:r w:rsidRPr="00637345">
        <w:rPr>
          <w:rFonts w:ascii="Times New Roman" w:hAnsi="Times New Roman" w:cs="Segoe UI"/>
          <w:color w:val="24292F"/>
        </w:rPr>
        <w:t>:</w:t>
      </w:r>
    </w:p>
    <w:p w14:paraId="4AC3238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w:t>
      </w:r>
    </w:p>
    <w:p w14:paraId="3B35F06B"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"javascriptreact"</w:t>
      </w:r>
    </w:p>
    <w:p w14:paraId="1F551509"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javascriptreact</w:t>
      </w:r>
    </w:p>
    <w:p w14:paraId="1E14BDC8"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w:t>
      </w:r>
    </w:p>
    <w:p w14:paraId="1CC16E63"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"typescriptreact"</w:t>
      </w:r>
    </w:p>
    <w:p w14:paraId="43B47F7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typescriptreact</w:t>
      </w:r>
    </w:p>
    <w:p w14:paraId="7E89E3B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only formatting for the following language IDs:</w:t>
      </w:r>
    </w:p>
    <w:p w14:paraId="0AF2099A"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w:t>
      </w:r>
    </w:p>
    <w:p w14:paraId="026700E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"jsonc"</w:t>
      </w:r>
    </w:p>
    <w:p w14:paraId="4499B0D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"markdown"</w:t>
      </w:r>
    </w:p>
    <w:p w14:paraId="5BE662EE" w14:textId="4AECEC13" w:rsidR="000C1BE3" w:rsidRPr="00637345" w:rsidRDefault="000C1BE3" w:rsidP="00637345">
      <w:pPr>
        <w:pStyle w:val="Heading2"/>
        <w:keepNext w:val="0"/>
        <w:keepLines w:val="0"/>
        <w:rPr>
          <w:rStyle w:val="Hyperlink"/>
          <w:rFonts w:cs="Arial"/>
          <w:sz w:val="21"/>
          <w:szCs w:val="21"/>
        </w:rPr>
      </w:pPr>
      <w:hyperlink r:id="rId608" w:history="1">
        <w:bookmarkStart w:id="103" w:name="_Toc114764039"/>
        <w:r w:rsidRPr="00637345">
          <w:rPr>
            <w:rStyle w:val="Hyperlink"/>
            <w:rFonts w:cs="Arial"/>
            <w:sz w:val="21"/>
            <w:szCs w:val="21"/>
          </w:rPr>
          <w:t>Import Suggestions and Intelligent Registries</w:t>
        </w:r>
        <w:bookmarkEnd w:id="103"/>
      </w:hyperlink>
    </w:p>
    <w:p w14:paraId="106EF0D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language server, supports completions for URLs.</w:t>
      </w:r>
    </w:p>
    <w:p w14:paraId="0B1A52D8" w14:textId="77777777" w:rsidR="00894C3A" w:rsidRPr="00637345" w:rsidRDefault="00894C3A" w:rsidP="00637345">
      <w:pPr>
        <w:pStyle w:val="Heading3"/>
        <w:keepNext w:val="0"/>
        <w:keepLines w:val="0"/>
        <w:rPr>
          <w:rFonts w:cs="Segoe UI"/>
          <w:color w:val="24292F"/>
        </w:rPr>
      </w:pPr>
      <w:r w:rsidRPr="00637345">
        <w:rPr>
          <w:rFonts w:cs="Segoe UI"/>
          <w:color w:val="24292F"/>
        </w:rPr>
        <w:t>Local import completions</w:t>
      </w:r>
    </w:p>
    <w:p w14:paraId="0BE8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relative module specifier (one that starts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import completions are provided for directories and files that Deno thinks it can run (ending with the extensions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.mjs</w:t>
      </w:r>
      <w:r w:rsidRPr="00637345">
        <w:rPr>
          <w:rFonts w:ascii="Times New Roman" w:hAnsi="Times New Roman" w:cs="Segoe UI"/>
          <w:color w:val="24292F"/>
        </w:rPr>
        <w:t>).</w:t>
      </w:r>
    </w:p>
    <w:p w14:paraId="00B6443B" w14:textId="77777777" w:rsidR="00894C3A" w:rsidRPr="00637345" w:rsidRDefault="00894C3A" w:rsidP="00637345">
      <w:pPr>
        <w:pStyle w:val="Heading3"/>
        <w:keepNext w:val="0"/>
        <w:keepLines w:val="0"/>
        <w:rPr>
          <w:rFonts w:cs="Segoe UI"/>
          <w:color w:val="24292F"/>
        </w:rPr>
      </w:pPr>
      <w:r w:rsidRPr="00637345">
        <w:rPr>
          <w:rFonts w:cs="Segoe UI"/>
          <w:color w:val="24292F"/>
        </w:rPr>
        <w:t>Workspace import completions</w:t>
      </w:r>
    </w:p>
    <w:p w14:paraId="6B643B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remote URL that isn't configured as a registry (see below), the extension will provide remote modules that are already part of the workspace.</w:t>
      </w:r>
    </w:p>
    <w:p w14:paraId="7F3A38F9" w14:textId="77777777" w:rsidR="00894C3A" w:rsidRPr="00637345" w:rsidRDefault="00894C3A" w:rsidP="00637345">
      <w:pPr>
        <w:pStyle w:val="Heading3"/>
        <w:keepNext w:val="0"/>
        <w:keepLines w:val="0"/>
        <w:rPr>
          <w:rFonts w:cs="Segoe UI"/>
          <w:color w:val="24292F"/>
        </w:rPr>
      </w:pPr>
      <w:r w:rsidRPr="00637345">
        <w:rPr>
          <w:rFonts w:cs="Segoe UI"/>
          <w:color w:val="24292F"/>
        </w:rPr>
        <w:t>Module registry completions</w:t>
      </w:r>
    </w:p>
    <w:p w14:paraId="77A8B4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Module registries that support it can be configured for auto completion. This provides a handy way to explore a module registry from the "comfort" of your IDE.</w:t>
      </w:r>
    </w:p>
    <w:p w14:paraId="1E3297EF" w14:textId="77777777" w:rsidR="00894C3A" w:rsidRPr="00B662F0" w:rsidRDefault="00894C3A" w:rsidP="00B662F0">
      <w:pPr>
        <w:pStyle w:val="Heading4"/>
      </w:pPr>
      <w:r w:rsidRPr="00B662F0">
        <w:t>Auto-discovery</w:t>
      </w:r>
    </w:p>
    <w:p w14:paraId="15FB74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by default, will attempt to determine if a server supports completion suggestions. If the host/origin has not been explicitly configured, it will check the server, and if it supports completion suggestions you will be prompted to choose to enable it or not.</w:t>
      </w:r>
    </w:p>
    <w:p w14:paraId="6AB439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only enable this for registries you trust, as the remote server could provide suggestions for modules which are an attempt to get you to run un-trusted code.</w:t>
      </w:r>
    </w:p>
    <w:p w14:paraId="1F1EB248" w14:textId="77777777" w:rsidR="00894C3A" w:rsidRPr="00B662F0" w:rsidRDefault="00894C3A" w:rsidP="00B662F0">
      <w:pPr>
        <w:pStyle w:val="Heading4"/>
      </w:pPr>
      <w:r w:rsidRPr="00B662F0">
        <w:t>Configuration</w:t>
      </w:r>
    </w:p>
    <w:p w14:paraId="77AA39B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Settings for configuring registries for auto completions:</w:t>
      </w:r>
    </w:p>
    <w:p w14:paraId="5874045B"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 If enabled, when the language server discovers a new origin that isn't explicitly configured, it will check to see if that origin supports import completions and prompt you to enable it or not. This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by default.</w:t>
      </w:r>
    </w:p>
    <w:p w14:paraId="75D7F4CA"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 These are the </w:t>
      </w:r>
      <w:r w:rsidRPr="00637345">
        <w:rPr>
          <w:rStyle w:val="Emphasis"/>
          <w:rFonts w:ascii="Times New Roman" w:hAnsi="Times New Roman" w:cs="Segoe UI"/>
          <w:i w:val="0"/>
          <w:color w:val="24292F"/>
        </w:rPr>
        <w:t>origins</w:t>
      </w:r>
      <w:r w:rsidRPr="00637345">
        <w:rPr>
          <w:rFonts w:ascii="Times New Roman" w:hAnsi="Times New Roman" w:cs="Segoe UI"/>
          <w:color w:val="24292F"/>
        </w:rPr>
        <w:t> that are configured to provide import completions. The target host needs to support Deno import completions (detailed below). The value is an object where the key is the host and the value is if it is enabled or not. For example:</w:t>
      </w:r>
    </w:p>
    <w:p w14:paraId="78D6F280"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2201EC"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"deno.suggest.imports.hosts":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0AA74"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"https://deno.land":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C87F751"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2783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E775AE" w14:textId="77777777" w:rsidR="00894C3A" w:rsidRPr="00B662F0" w:rsidRDefault="00894C3A" w:rsidP="00B662F0">
      <w:pPr>
        <w:pStyle w:val="Heading4"/>
      </w:pPr>
      <w:r w:rsidRPr="00B662F0">
        <w:t>How does it work?</w:t>
      </w:r>
    </w:p>
    <w:p w14:paraId="479A67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startup of the extension and language server, Deno will attempt to fetch </w:t>
      </w:r>
      <w:r w:rsidRPr="00637345">
        <w:rPr>
          <w:rStyle w:val="HTMLCode"/>
          <w:rFonts w:ascii="Times New Roman" w:eastAsia="楷体" w:hAnsi="Times New Roman" w:cs="Menlo"/>
          <w:color w:val="24292F"/>
          <w:sz w:val="20"/>
          <w:szCs w:val="20"/>
        </w:rPr>
        <w:t>/.well-known/deno-import-intellisense.json</w:t>
      </w:r>
      <w:r w:rsidRPr="00637345">
        <w:rPr>
          <w:rFonts w:ascii="Times New Roman" w:hAnsi="Times New Roman" w:cs="Segoe UI"/>
          <w:color w:val="24292F"/>
        </w:rPr>
        <w:t> from any of the hosts that are configured and enabled. This file provides the data necessary to form auto completion of module specifiers in a highly configurable way (meaning you aren't tied into any particular module registry in order to get a rich editor experience).</w:t>
      </w:r>
    </w:p>
    <w:p w14:paraId="097FC5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you build or edit your module specifier, Deno will go and fetch additional parts of the URL from the host based on what is configured in the JSON configuration file.</w:t>
      </w:r>
    </w:p>
    <w:p w14:paraId="05D327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complete the module specifier, if it isn't already cached locally for you, Deno will attempt to fetch the completed specifier from the registry.</w:t>
      </w:r>
    </w:p>
    <w:p w14:paraId="10A6F804" w14:textId="77777777" w:rsidR="00894C3A" w:rsidRPr="00B662F0" w:rsidRDefault="00894C3A" w:rsidP="00B662F0">
      <w:pPr>
        <w:pStyle w:val="Heading4"/>
      </w:pPr>
      <w:r w:rsidRPr="00B662F0">
        <w:t>Does it work with all remote modules?</w:t>
      </w:r>
    </w:p>
    <w:p w14:paraId="708559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 as the extension and Deno need to understand how to </w:t>
      </w:r>
      <w:r w:rsidRPr="00637345">
        <w:rPr>
          <w:rStyle w:val="Emphasis"/>
          <w:rFonts w:ascii="Times New Roman" w:hAnsi="Times New Roman" w:cs="Segoe UI"/>
          <w:i w:val="0"/>
          <w:color w:val="24292F"/>
        </w:rPr>
        <w:t>find</w:t>
      </w:r>
      <w:r w:rsidRPr="00637345">
        <w:rPr>
          <w:rFonts w:ascii="Times New Roman" w:hAnsi="Times New Roman" w:cs="Segoe UI"/>
          <w:color w:val="24292F"/>
        </w:rPr>
        <w:t> modules. The configuration file provides a highly flexible way to allow people to describe how to build up a URL, including supporting things like semantic versioning if the module registry supports it.</w:t>
      </w:r>
    </w:p>
    <w:p w14:paraId="46D46346" w14:textId="77777777" w:rsidR="00894C3A" w:rsidRPr="00637345" w:rsidRDefault="00894C3A" w:rsidP="00637345">
      <w:pPr>
        <w:pStyle w:val="Heading3"/>
        <w:keepNext w:val="0"/>
        <w:keepLines w:val="0"/>
        <w:rPr>
          <w:rFonts w:cs="Segoe UI"/>
          <w:color w:val="24292F"/>
        </w:rPr>
      </w:pPr>
      <w:r w:rsidRPr="00637345">
        <w:rPr>
          <w:rFonts w:cs="Segoe UI"/>
          <w:color w:val="24292F"/>
        </w:rPr>
        <w:t>Registry support for import completions</w:t>
      </w:r>
    </w:p>
    <w:p w14:paraId="5CF14A1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having a registry be discoverable by the Deno language server, the registry needs to provide a few things:</w:t>
      </w:r>
    </w:p>
    <w:p w14:paraId="2FB385FB"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schema definition file. This file needs to be located at </w:t>
      </w:r>
      <w:r w:rsidRPr="00637345">
        <w:rPr>
          <w:rStyle w:val="HTMLCode"/>
          <w:rFonts w:ascii="Times New Roman" w:eastAsia="楷体" w:hAnsi="Times New Roman" w:cs="Menlo"/>
          <w:color w:val="24292F"/>
          <w:sz w:val="20"/>
          <w:szCs w:val="20"/>
        </w:rPr>
        <w:t>/.well-known/deno-import-intellisense.json</w:t>
      </w:r>
      <w:r w:rsidRPr="00637345">
        <w:rPr>
          <w:rFonts w:cs="Segoe UI"/>
          <w:color w:val="24292F"/>
        </w:rPr>
        <w:t>. This file provides the configuration needed to allow the Deno language server </w:t>
      </w:r>
      <w:r w:rsidRPr="00637345">
        <w:rPr>
          <w:rStyle w:val="Emphasis"/>
          <w:rFonts w:cs="Segoe UI"/>
          <w:i w:val="0"/>
          <w:color w:val="24292F"/>
        </w:rPr>
        <w:t>query</w:t>
      </w:r>
      <w:r w:rsidRPr="00637345">
        <w:rPr>
          <w:rFonts w:cs="Segoe UI"/>
          <w:color w:val="24292F"/>
        </w:rPr>
        <w:t> the registry and construct import specifiers.</w:t>
      </w:r>
    </w:p>
    <w:p w14:paraId="1527C82D"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series of API endpoints that provide the values to be provided to the user to complete an import specifier.</w:t>
      </w:r>
    </w:p>
    <w:p w14:paraId="32371F98" w14:textId="77777777" w:rsidR="00894C3A" w:rsidRPr="00B662F0" w:rsidRDefault="00894C3A" w:rsidP="00B662F0">
      <w:pPr>
        <w:pStyle w:val="Heading4"/>
      </w:pPr>
      <w:r w:rsidRPr="00B662F0">
        <w:t>Configuration schema</w:t>
      </w:r>
    </w:p>
    <w:p w14:paraId="07C3DB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JSON response to the schema definition needs to be an object with two required properties:</w:t>
      </w:r>
    </w:p>
    <w:p w14:paraId="7FC3741F"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"version"</w:t>
      </w:r>
      <w:r w:rsidRPr="00637345">
        <w:rPr>
          <w:rFonts w:cs="Segoe UI"/>
          <w:color w:val="24292F"/>
        </w:rPr>
        <w:t> - a number, which must be equal to </w:t>
      </w:r>
      <w:r w:rsidRPr="00637345">
        <w:rPr>
          <w:rStyle w:val="HTMLCode"/>
          <w:rFonts w:ascii="Times New Roman" w:eastAsia="楷体" w:hAnsi="Times New Roman" w:cs="Menlo"/>
          <w:color w:val="24292F"/>
          <w:sz w:val="20"/>
          <w:szCs w:val="20"/>
        </w:rPr>
        <w:t>1</w:t>
      </w:r>
      <w:r w:rsidRPr="00637345">
        <w:rPr>
          <w:rFonts w:cs="Segoe UI"/>
          <w:color w:val="24292F"/>
        </w:rPr>
        <w:t> or </w:t>
      </w:r>
      <w:r w:rsidRPr="00637345">
        <w:rPr>
          <w:rStyle w:val="HTMLCode"/>
          <w:rFonts w:ascii="Times New Roman" w:eastAsia="楷体" w:hAnsi="Times New Roman" w:cs="Menlo"/>
          <w:color w:val="24292F"/>
          <w:sz w:val="20"/>
          <w:szCs w:val="20"/>
        </w:rPr>
        <w:t>2</w:t>
      </w:r>
      <w:r w:rsidRPr="00637345">
        <w:rPr>
          <w:rFonts w:cs="Segoe UI"/>
          <w:color w:val="24292F"/>
        </w:rPr>
        <w:t>.</w:t>
      </w:r>
    </w:p>
    <w:p w14:paraId="084AB457"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"registries"</w:t>
      </w:r>
      <w:r w:rsidRPr="00637345">
        <w:rPr>
          <w:rFonts w:cs="Segoe UI"/>
          <w:color w:val="24292F"/>
        </w:rPr>
        <w:t> - an array of registry objects which define how the module specifiers are constructed for this registry.</w:t>
      </w:r>
    </w:p>
    <w:p w14:paraId="34F5107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hyperlink r:id="rId609" w:history="1">
        <w:r w:rsidRPr="00637345">
          <w:rPr>
            <w:rStyle w:val="Hyperlink"/>
            <w:rFonts w:ascii="Times New Roman" w:hAnsi="Times New Roman" w:cs="Segoe UI"/>
          </w:rPr>
          <w:t>There is a JSON Schema document which defines this schema available as part of the CLI's source code.</w:t>
        </w:r>
      </w:hyperlink>
    </w:p>
    <w:p w14:paraId="3884D1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the v2 supports more features than v1 did, they were introduced in a non-breaking way, and the language server automatically handles v1 or v2 versions, irrespective of what version is supplied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key, so technically a registry could profess itself to be v1 but use all the v2 features. This is not recommended though, because while there is no specific branches in code to support the v2 features currently, that doesn't mean there will not be in the future in order to support a </w:t>
      </w:r>
      <w:r w:rsidRPr="00637345">
        <w:rPr>
          <w:rStyle w:val="Emphasis"/>
          <w:rFonts w:ascii="Times New Roman" w:hAnsi="Times New Roman" w:cs="Segoe UI"/>
          <w:i w:val="0"/>
          <w:color w:val="24292F"/>
        </w:rPr>
        <w:t>v3</w:t>
      </w:r>
      <w:r w:rsidRPr="00637345">
        <w:rPr>
          <w:rFonts w:ascii="Times New Roman" w:hAnsi="Times New Roman" w:cs="Segoe UI"/>
          <w:color w:val="24292F"/>
        </w:rPr>
        <w:t> or whatever.</w:t>
      </w:r>
    </w:p>
    <w:p w14:paraId="5A5333A2" w14:textId="77777777" w:rsidR="00894C3A" w:rsidRPr="00B662F0" w:rsidRDefault="00894C3A" w:rsidP="00B662F0">
      <w:pPr>
        <w:pStyle w:val="Heading4"/>
      </w:pPr>
      <w:r w:rsidRPr="00B662F0">
        <w:t>Registries</w:t>
      </w:r>
    </w:p>
    <w:p w14:paraId="44F0BBF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"registries"</w:t>
      </w:r>
      <w:r w:rsidRPr="00637345">
        <w:rPr>
          <w:rFonts w:ascii="Times New Roman" w:hAnsi="Times New Roman" w:cs="Segoe UI"/>
          <w:color w:val="24292F"/>
        </w:rPr>
        <w:t> property is an array of registries, which are objects which contain two required properties:</w:t>
      </w:r>
    </w:p>
    <w:p w14:paraId="6268FFEC"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"schema"</w:t>
      </w:r>
      <w:r w:rsidRPr="00637345">
        <w:rPr>
          <w:rFonts w:ascii="Times New Roman" w:hAnsi="Times New Roman" w:cs="Segoe UI"/>
          <w:color w:val="24292F"/>
        </w:rPr>
        <w:t> - a string, which is an Express-like path matching expression, which defines how URLs are built on the registry. The syntax is directly based on </w:t>
      </w:r>
      <w:hyperlink r:id="rId610" w:history="1">
        <w:r w:rsidRPr="00637345">
          <w:rPr>
            <w:rStyle w:val="Hyperlink"/>
            <w:rFonts w:ascii="Times New Roman" w:hAnsi="Times New Roman" w:cs="Segoe UI"/>
          </w:rPr>
          <w:t>path-to-regexp</w:t>
        </w:r>
      </w:hyperlink>
      <w:r w:rsidRPr="00637345">
        <w:rPr>
          <w:rFonts w:ascii="Times New Roman" w:hAnsi="Times New Roman" w:cs="Segoe UI"/>
          <w:color w:val="24292F"/>
        </w:rPr>
        <w:t>. For example, if the following was the specifier for a URL on the registry:</w:t>
      </w:r>
    </w:p>
    <w:p w14:paraId="712EFC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https://example.com/a_package@v1.0.0/mod.ts</w:t>
      </w:r>
    </w:p>
    <w:p w14:paraId="328EB1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schema value might be something like this:</w:t>
      </w:r>
    </w:p>
    <w:p w14:paraId="27296A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DEE3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3C60C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1EC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658D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9E66F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95E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07897C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6EBE97"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 for the keys defined in the schema, a corresponding variable needs to be defined, which informs the language server where to fetch completions for that part of the module specifier. In the example above, we had 3 variables of </w:t>
      </w:r>
      <w:r w:rsidRPr="00637345">
        <w:rPr>
          <w:rStyle w:val="HTMLCode"/>
          <w:rFonts w:ascii="Times New Roman" w:eastAsia="楷体" w:hAnsi="Times New Roman" w:cs="Menlo"/>
          <w:color w:val="24292F"/>
          <w:sz w:val="20"/>
          <w:szCs w:val="20"/>
        </w:rPr>
        <w:t>package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so we would expect a variable definition for each.</w:t>
      </w:r>
    </w:p>
    <w:p w14:paraId="73928FAD" w14:textId="77777777" w:rsidR="00894C3A" w:rsidRPr="00B662F0" w:rsidRDefault="00894C3A" w:rsidP="00B662F0">
      <w:pPr>
        <w:pStyle w:val="Heading4"/>
      </w:pPr>
      <w:r w:rsidRPr="00B662F0">
        <w:t>Variables</w:t>
      </w:r>
    </w:p>
    <w:p w14:paraId="589EE47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property is an array of variable definitions, which are objects with two required properties:</w:t>
      </w:r>
    </w:p>
    <w:p w14:paraId="62AFBCE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 a string which matches the variable key name specifier in the </w:t>
      </w:r>
      <w:r w:rsidRPr="00637345">
        <w:rPr>
          <w:rStyle w:val="HTMLCode"/>
          <w:rFonts w:ascii="Times New Roman" w:eastAsia="楷体" w:hAnsi="Times New Roman" w:cs="Menlo"/>
          <w:color w:val="24292F"/>
          <w:sz w:val="20"/>
          <w:szCs w:val="20"/>
        </w:rPr>
        <w:t>"schema"</w:t>
      </w:r>
      <w:r w:rsidRPr="00637345">
        <w:rPr>
          <w:rFonts w:ascii="Times New Roman" w:hAnsi="Times New Roman" w:cs="Segoe UI"/>
          <w:color w:val="24292F"/>
        </w:rPr>
        <w:t> property.</w:t>
      </w:r>
    </w:p>
    <w:p w14:paraId="0AEF3760"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"documentation"</w:t>
      </w:r>
      <w:r w:rsidRPr="00637345">
        <w:rPr>
          <w:rFonts w:ascii="Times New Roman" w:hAnsi="Times New Roman" w:cs="Segoe UI"/>
          <w:color w:val="24292F"/>
        </w:rPr>
        <w:t> - An optional URL where the language server can fetch the documentation for an individual variable entry. Variables can be substituted in to build the final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added 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w:t>
      </w:r>
    </w:p>
    <w:p w14:paraId="162C139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 A URL where the language server can fetch the completions for the variable. Variables can be substituted in to build the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added 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 If the variable the value of the </w:t>
      </w: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is included, then the language server will support incremental requests for partial modules, allowing the server to provide completions as a user types part of the variable value. If the URL is not fully qualified, the URL of the schema file will be used as a base. In our example above, we had three variables and so our variable definition might look like:</w:t>
      </w:r>
    </w:p>
    <w:p w14:paraId="33F8B77D"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A4074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AB7487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62EC4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0DF48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C6A5EAB"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"variables":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BEA37C"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28BF6"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w:t>
      </w:r>
    </w:p>
    <w:p w14:paraId="2C1033E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w:t>
      </w:r>
    </w:p>
    <w:p w14:paraId="04A344F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w:t>
      </w:r>
    </w:p>
    <w:p w14:paraId="06986AE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8FC5A"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CE88"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p>
    <w:p w14:paraId="18D0F5F9"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"https://api.example.com/packages/${package}/versions"</w:t>
      </w:r>
    </w:p>
    <w:p w14:paraId="23791EA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990A2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26C007"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w:t>
      </w:r>
    </w:p>
    <w:p w14:paraId="43A181D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"https://api.example.com/docs/packages/${package}/${{version}}/paths/${path}",</w:t>
      </w:r>
    </w:p>
    <w:p w14:paraId="25FE0E6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"https://api.example.com/packages/${package}/${{version}}/paths/${path}"</w:t>
      </w:r>
    </w:p>
    <w:p w14:paraId="1E7AAF2E"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9F289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406A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25DF6B6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279C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AF2EB7" w14:textId="77777777" w:rsidR="00894C3A" w:rsidRPr="00B662F0" w:rsidRDefault="00894C3A" w:rsidP="00B662F0">
      <w:pPr>
        <w:pStyle w:val="Heading5"/>
      </w:pPr>
      <w:r w:rsidRPr="00B662F0">
        <w:t>URL endpoints</w:t>
      </w:r>
    </w:p>
    <w:p w14:paraId="7C9FD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response from each URL endpoint needs to be a JSON document that is an array of strings or a </w:t>
      </w:r>
      <w:r w:rsidRPr="00637345">
        <w:rPr>
          <w:rStyle w:val="Emphasis"/>
          <w:rFonts w:ascii="Times New Roman" w:hAnsi="Times New Roman" w:cs="Segoe UI"/>
          <w:i w:val="0"/>
          <w:color w:val="24292F"/>
        </w:rPr>
        <w:t>completions list</w:t>
      </w:r>
      <w:r w:rsidRPr="00637345">
        <w:rPr>
          <w:rFonts w:ascii="Times New Roman" w:hAnsi="Times New Roman" w:cs="Segoe UI"/>
          <w:color w:val="24292F"/>
        </w:rPr>
        <w:t>:</w:t>
      </w:r>
    </w:p>
    <w:p w14:paraId="1C279A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CompletionList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F92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 (or partial list) of completion items. */</w:t>
      </w:r>
    </w:p>
    <w:p w14:paraId="715E88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items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A776C8"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list is a partial list, and further queries to the endpoint will</w:t>
      </w:r>
    </w:p>
    <w:p w14:paraId="7D84C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change the items, set `isIncomplete` to `true`. */</w:t>
      </w:r>
    </w:p>
    <w:p w14:paraId="68CF6E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isIncomplete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8D4C0A0"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one of the items in the list should be preselected (the default</w:t>
      </w:r>
    </w:p>
    <w:p w14:paraId="14EEB0A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suggestion), then set the value of `preselect` to the value of the item. */</w:t>
      </w:r>
    </w:p>
    <w:p w14:paraId="23FC2B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preselect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C0B40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BCE8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Extending our example from above the URL </w:t>
      </w:r>
      <w:r w:rsidRPr="00637345">
        <w:rPr>
          <w:rStyle w:val="HTMLCode"/>
          <w:rFonts w:ascii="Times New Roman" w:eastAsia="楷体" w:hAnsi="Times New Roman" w:cs="Menlo"/>
          <w:color w:val="24292F"/>
          <w:sz w:val="20"/>
          <w:szCs w:val="20"/>
        </w:rPr>
        <w:t>https://api.example.com/packages</w:t>
      </w:r>
      <w:r w:rsidRPr="00637345">
        <w:rPr>
          <w:rFonts w:ascii="Times New Roman" w:hAnsi="Times New Roman" w:cs="Segoe UI"/>
          <w:color w:val="24292F"/>
        </w:rPr>
        <w:t> would be expected to return something like:</w:t>
      </w:r>
    </w:p>
    <w:p w14:paraId="483E53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061C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77832C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7E48BF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47E86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7D1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something like this:</w:t>
      </w:r>
    </w:p>
    <w:p w14:paraId="306C7C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E5EF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285A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336D2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0943F1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0E9782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F6F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6BC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640C9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71B8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w:t>
      </w:r>
      <w:r w:rsidRPr="00637345">
        <w:rPr>
          <w:rFonts w:ascii="Times New Roman" w:hAnsi="Times New Roman" w:cs="Segoe UI"/>
          <w:color w:val="24292F"/>
        </w:rPr>
        <w:t> would return something like:</w:t>
      </w:r>
    </w:p>
    <w:p w14:paraId="0BB497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1E55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68CA61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3719FB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7AC808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66F589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B89D6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697BC9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E712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B02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1AED39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19B3D1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2288DE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77CA66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BCA1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21918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D1BE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https://api.example.com/packages/a_package/versions/v1.0.0/paths</w:t>
      </w:r>
      <w:r w:rsidRPr="00637345">
        <w:rPr>
          <w:rFonts w:ascii="Times New Roman" w:hAnsi="Times New Roman" w:cs="Segoe UI"/>
          <w:color w:val="24292F"/>
        </w:rPr>
        <w:t> would return something like:</w:t>
      </w:r>
    </w:p>
    <w:p w14:paraId="747A8E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BBCA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6B4A21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16059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705B6F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D3737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1100ED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94C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CA4A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59A251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43172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699F65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12F8F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9E612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7A5A82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3BFC85" w14:textId="77777777" w:rsidR="00894C3A" w:rsidRPr="00B662F0" w:rsidRDefault="00894C3A" w:rsidP="00B662F0">
      <w:pPr>
        <w:pStyle w:val="Heading5"/>
      </w:pPr>
      <w:r w:rsidRPr="00B662F0">
        <w:t>Multi-part variables and folders</w:t>
      </w:r>
    </w:p>
    <w:p w14:paraId="015365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Navigating large file listings can be a challenge for the user. With the registry V2, the language server has some special handling of returned items to make it easier to complete a path to file in sub-folders easier.</w:t>
      </w:r>
    </w:p>
    <w:p w14:paraId="776576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an item is returned that ends in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the language server will present it to the client as a "folder" which will be represented in the client. So a registry wishing to provide sub-navigation to a folder structure like this:</w:t>
      </w:r>
    </w:p>
    <w:p w14:paraId="0A812B0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examples/</w:t>
      </w:r>
    </w:p>
    <w:p w14:paraId="185BA47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first.ts</w:t>
      </w:r>
    </w:p>
    <w:p w14:paraId="0EC0968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second.ts</w:t>
      </w:r>
    </w:p>
    <w:p w14:paraId="0D5AE50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sub-mod/</w:t>
      </w:r>
    </w:p>
    <w:p w14:paraId="7311E5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mod.ts</w:t>
      </w:r>
    </w:p>
    <w:p w14:paraId="10AA17F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tests.ts</w:t>
      </w:r>
    </w:p>
    <w:p w14:paraId="6866D3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mod.ts</w:t>
      </w:r>
    </w:p>
    <w:p w14:paraId="4BD33F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had a schema like </w:t>
      </w:r>
      <w:r w:rsidRPr="00637345">
        <w:rPr>
          <w:rStyle w:val="HTMLCode"/>
          <w:rFonts w:ascii="Times New Roman" w:eastAsia="楷体" w:hAnsi="Times New Roman" w:cs="Menlo"/>
          <w:color w:val="24292F"/>
          <w:sz w:val="20"/>
          <w:szCs w:val="20"/>
        </w:rPr>
        <w:t>/:package([a-z0-9_]*)@:version?/:path*</w:t>
      </w:r>
      <w:r w:rsidRPr="00637345">
        <w:rPr>
          <w:rFonts w:ascii="Times New Roman" w:hAnsi="Times New Roman" w:cs="Segoe UI"/>
          <w:color w:val="24292F"/>
        </w:rPr>
        <w:t> and an API endpoint for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like </w:t>
      </w:r>
      <w:r w:rsidRPr="00637345">
        <w:rPr>
          <w:rStyle w:val="HTMLCode"/>
          <w:rFonts w:ascii="Times New Roman" w:eastAsia="楷体" w:hAnsi="Times New Roman" w:cs="Menlo"/>
          <w:color w:val="24292F"/>
          <w:sz w:val="20"/>
          <w:szCs w:val="20"/>
        </w:rPr>
        <w:t>https://api.example.com/packages/${package}/${{version}}/${path}</w:t>
      </w:r>
      <w:r w:rsidRPr="00637345">
        <w:rPr>
          <w:rFonts w:ascii="Times New Roman" w:hAnsi="Times New Roman" w:cs="Segoe UI"/>
          <w:color w:val="24292F"/>
        </w:rPr>
        <w:t> would want to respond to the path of </w:t>
      </w:r>
      <w:r w:rsidRPr="00637345">
        <w:rPr>
          <w:rStyle w:val="HTMLCode"/>
          <w:rFonts w:ascii="Times New Roman" w:eastAsia="楷体" w:hAnsi="Times New Roman" w:cs="Menlo"/>
          <w:color w:val="24292F"/>
          <w:sz w:val="20"/>
          <w:szCs w:val="20"/>
        </w:rPr>
        <w:t>/packages/pkg/1.0.0/</w:t>
      </w:r>
      <w:r w:rsidRPr="00637345">
        <w:rPr>
          <w:rFonts w:ascii="Times New Roman" w:hAnsi="Times New Roman" w:cs="Segoe UI"/>
          <w:color w:val="24292F"/>
        </w:rPr>
        <w:t> with:</w:t>
      </w:r>
    </w:p>
    <w:p w14:paraId="0224FB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4EA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58B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w:t>
      </w:r>
    </w:p>
    <w:p w14:paraId="05A6A3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"sub-mod/",</w:t>
      </w:r>
    </w:p>
    <w:p w14:paraId="64DB66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FF91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FD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D8E4A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C703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to a path of </w:t>
      </w:r>
      <w:r w:rsidRPr="00637345">
        <w:rPr>
          <w:rStyle w:val="HTMLCode"/>
          <w:rFonts w:ascii="Times New Roman" w:eastAsia="楷体" w:hAnsi="Times New Roman" w:cs="Menlo"/>
          <w:color w:val="24292F"/>
          <w:sz w:val="20"/>
          <w:szCs w:val="20"/>
        </w:rPr>
        <w:t>/packages/pkg/1.0.0/examples/</w:t>
      </w:r>
      <w:r w:rsidRPr="00637345">
        <w:rPr>
          <w:rFonts w:ascii="Times New Roman" w:hAnsi="Times New Roman" w:cs="Segoe UI"/>
          <w:color w:val="24292F"/>
        </w:rPr>
        <w:t> with:</w:t>
      </w:r>
    </w:p>
    <w:p w14:paraId="4BE62C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4A78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015F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"examples/first.ts",</w:t>
      </w:r>
    </w:p>
    <w:p w14:paraId="1BADE4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"examples/second.ts"</w:t>
      </w:r>
    </w:p>
    <w:p w14:paraId="791BF6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DF88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7523D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ECB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allow the user to select the folder </w:t>
      </w:r>
      <w:r w:rsidRPr="00637345">
        <w:rPr>
          <w:rStyle w:val="HTMLCode"/>
          <w:rFonts w:ascii="Times New Roman" w:eastAsia="楷体" w:hAnsi="Times New Roman" w:cs="Menlo"/>
          <w:color w:val="24292F"/>
          <w:sz w:val="20"/>
          <w:szCs w:val="20"/>
        </w:rPr>
        <w:t>examples</w:t>
      </w:r>
      <w:r w:rsidRPr="00637345">
        <w:rPr>
          <w:rFonts w:ascii="Times New Roman" w:hAnsi="Times New Roman" w:cs="Segoe UI"/>
          <w:color w:val="24292F"/>
        </w:rPr>
        <w:t> in the IDE before getting the listing of what was in the folder, making it easier to navigate the file structure.</w:t>
      </w:r>
    </w:p>
    <w:p w14:paraId="45A14338" w14:textId="77777777" w:rsidR="00894C3A" w:rsidRPr="00B662F0" w:rsidRDefault="00894C3A" w:rsidP="00B662F0">
      <w:pPr>
        <w:pStyle w:val="Heading5"/>
      </w:pPr>
      <w:r w:rsidRPr="00B662F0">
        <w:t>Documentation endpoints</w:t>
      </w:r>
    </w:p>
    <w:p w14:paraId="569C9EB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Documentation endpoints should return a documentation object with any documentation related to the requested entity:</w:t>
      </w:r>
    </w:p>
    <w:p w14:paraId="51810D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E8E9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"plaintext";</w:t>
      </w:r>
    </w:p>
    <w:p w14:paraId="2861A7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55ADA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8DC6A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extending the example from above, a query to </w:t>
      </w:r>
      <w:r w:rsidRPr="00637345">
        <w:rPr>
          <w:rStyle w:val="HTMLCode"/>
          <w:rFonts w:ascii="Times New Roman" w:eastAsia="楷体" w:hAnsi="Times New Roman" w:cs="Menlo"/>
          <w:color w:val="24292F"/>
          <w:sz w:val="20"/>
          <w:szCs w:val="20"/>
        </w:rPr>
        <w:t>https://api.example.com/packages/a_package</w:t>
      </w:r>
      <w:r w:rsidRPr="00637345">
        <w:rPr>
          <w:rFonts w:ascii="Times New Roman" w:hAnsi="Times New Roman" w:cs="Segoe UI"/>
          <w:color w:val="24292F"/>
        </w:rPr>
        <w:t> would return something like:</w:t>
      </w:r>
    </w:p>
    <w:p w14:paraId="5F0A1D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18B4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"kind":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p>
    <w:p w14:paraId="28D13F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"some _markdown_ `documentation` here..."</w:t>
      </w:r>
    </w:p>
    <w:p w14:paraId="7E7685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D93FE5" w14:textId="77777777" w:rsidR="00894C3A" w:rsidRPr="00637345" w:rsidRDefault="00894C3A" w:rsidP="00B662F0">
      <w:pPr>
        <w:pStyle w:val="Heading4"/>
      </w:pPr>
      <w:r w:rsidRPr="00637345">
        <w:t>Schema validation</w:t>
      </w:r>
    </w:p>
    <w:p w14:paraId="607507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the language server is started up (or the configuration for the extension is changed) the language server will attempt to fetch and validate the schema configuration for the domain hosts specifier in the configuration.</w:t>
      </w:r>
    </w:p>
    <w:p w14:paraId="04AB25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validation attempts to make sure that all registries defined are valid, that the variables contained in those schemas are specified in the variables, and that there aren't extra variables defined that are not included in the schema. If the validation fails, the registry won't be enabled and the errors will be logged to the Deno Language Server output in vscode.</w:t>
      </w:r>
    </w:p>
    <w:p w14:paraId="34DC12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a registry maintainer and need help, advice, or assistance in setting up your registry for auto-completions, feel free to open up an </w:t>
      </w:r>
      <w:hyperlink r:id="rId611" w:history="1">
        <w:r w:rsidRPr="00637345">
          <w:rPr>
            <w:rStyle w:val="Hyperlink"/>
            <w:rFonts w:ascii="Times New Roman" w:hAnsi="Times New Roman" w:cs="Segoe UI"/>
          </w:rPr>
          <w:t>issue</w:t>
        </w:r>
      </w:hyperlink>
      <w:r w:rsidRPr="00637345">
        <w:rPr>
          <w:rFonts w:ascii="Times New Roman" w:hAnsi="Times New Roman" w:cs="Segoe UI"/>
          <w:color w:val="24292F"/>
        </w:rPr>
        <w:t> and we will try to help.</w:t>
      </w:r>
    </w:p>
    <w:p w14:paraId="79C92FE9" w14:textId="77777777" w:rsidR="00894C3A" w:rsidRPr="00637345" w:rsidRDefault="00894C3A" w:rsidP="00637345">
      <w:pPr>
        <w:pStyle w:val="Heading3"/>
        <w:keepNext w:val="0"/>
        <w:keepLines w:val="0"/>
        <w:rPr>
          <w:rFonts w:cs="Segoe UI"/>
          <w:color w:val="24292F"/>
        </w:rPr>
      </w:pPr>
      <w:r w:rsidRPr="00637345">
        <w:rPr>
          <w:rFonts w:cs="Segoe UI"/>
          <w:color w:val="24292F"/>
        </w:rPr>
        <w:t>Known registries</w:t>
      </w:r>
    </w:p>
    <w:p w14:paraId="363FF2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is a list of registries known to support the scheme. All you need to do is add the domain to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and set the value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4E50D2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https://deno.land/</w:t>
      </w:r>
      <w:r w:rsidRPr="00637345">
        <w:rPr>
          <w:rFonts w:cs="Segoe UI"/>
          <w:color w:val="24292F"/>
        </w:rPr>
        <w:t> - both the 3rd party </w:t>
      </w:r>
      <w:r w:rsidRPr="00637345">
        <w:rPr>
          <w:rStyle w:val="HTMLCode"/>
          <w:rFonts w:ascii="Times New Roman" w:eastAsia="楷体" w:hAnsi="Times New Roman" w:cs="Menlo"/>
          <w:color w:val="24292F"/>
          <w:sz w:val="20"/>
          <w:szCs w:val="20"/>
        </w:rPr>
        <w:t>/x/</w:t>
      </w:r>
      <w:r w:rsidRPr="00637345">
        <w:rPr>
          <w:rFonts w:cs="Segoe UI"/>
          <w:color w:val="24292F"/>
        </w:rPr>
        <w:t> registry and the </w:t>
      </w:r>
      <w:r w:rsidRPr="00637345">
        <w:rPr>
          <w:rStyle w:val="HTMLCode"/>
          <w:rFonts w:ascii="Times New Roman" w:eastAsia="楷体" w:hAnsi="Times New Roman" w:cs="Menlo"/>
          <w:color w:val="24292F"/>
          <w:sz w:val="20"/>
          <w:szCs w:val="20"/>
        </w:rPr>
        <w:t>/std/</w:t>
      </w:r>
      <w:r w:rsidRPr="00637345">
        <w:rPr>
          <w:rFonts w:cs="Segoe UI"/>
          <w:color w:val="24292F"/>
        </w:rPr>
        <w:t> library registry are available.</w:t>
      </w:r>
    </w:p>
    <w:p w14:paraId="0DB0B94F"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https://nest.land/</w:t>
      </w:r>
      <w:r w:rsidRPr="00637345">
        <w:rPr>
          <w:rFonts w:cs="Segoe UI"/>
          <w:color w:val="24292F"/>
        </w:rPr>
        <w:t> - a module registry for Deno on the blockweave.</w:t>
      </w:r>
    </w:p>
    <w:p w14:paraId="4FC1C4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https://crux.land/</w:t>
      </w:r>
      <w:r w:rsidRPr="00637345">
        <w:rPr>
          <w:rFonts w:cs="Segoe UI"/>
          <w:color w:val="24292F"/>
        </w:rPr>
        <w:t> - a free open-source registry for permanently hosting small scripts.</w:t>
      </w:r>
    </w:p>
    <w:p w14:paraId="7E297123" w14:textId="77777777" w:rsidR="000C1BE3" w:rsidRPr="00637345" w:rsidRDefault="000C1BE3" w:rsidP="00637345"/>
    <w:p w14:paraId="306E2558" w14:textId="16E63C8F" w:rsidR="000C1BE3" w:rsidRPr="00637345" w:rsidRDefault="000C1BE3" w:rsidP="00637345">
      <w:pPr>
        <w:pStyle w:val="Heading2"/>
        <w:keepNext w:val="0"/>
        <w:keepLines w:val="0"/>
        <w:rPr>
          <w:rStyle w:val="Hyperlink"/>
          <w:rFonts w:cs="Arial"/>
          <w:sz w:val="21"/>
          <w:szCs w:val="21"/>
        </w:rPr>
      </w:pPr>
      <w:hyperlink r:id="rId612" w:history="1">
        <w:bookmarkStart w:id="104" w:name="_Toc114764040"/>
        <w:r w:rsidRPr="00637345">
          <w:rPr>
            <w:rStyle w:val="Hyperlink"/>
            <w:rFonts w:cs="Arial"/>
            <w:sz w:val="21"/>
            <w:szCs w:val="21"/>
          </w:rPr>
          <w:t>Testing API</w:t>
        </w:r>
        <w:bookmarkEnd w:id="104"/>
      </w:hyperlink>
    </w:p>
    <w:p w14:paraId="67F8228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supports a custom set of APIs to enable testing. These are built around providing information to enable the </w:t>
      </w:r>
      <w:hyperlink r:id="rId613" w:history="1">
        <w:r w:rsidRPr="00637345">
          <w:rPr>
            <w:rStyle w:val="Hyperlink"/>
            <w:rFonts w:ascii="Times New Roman" w:hAnsi="Times New Roman" w:cs="Segoe UI"/>
          </w:rPr>
          <w:t>vscode's Testing API</w:t>
        </w:r>
      </w:hyperlink>
      <w:r w:rsidRPr="00637345">
        <w:rPr>
          <w:rFonts w:ascii="Times New Roman" w:hAnsi="Times New Roman" w:cs="Segoe UI"/>
          <w:color w:val="24292F"/>
        </w:rPr>
        <w:t> but can be used by other language server clients to provide a similar interface.</w:t>
      </w:r>
    </w:p>
    <w:p w14:paraId="35510D7A" w14:textId="77777777" w:rsidR="009C6D0F" w:rsidRPr="00637345" w:rsidRDefault="009C6D0F" w:rsidP="00637345">
      <w:pPr>
        <w:pStyle w:val="Heading3"/>
        <w:keepNext w:val="0"/>
        <w:keepLines w:val="0"/>
        <w:rPr>
          <w:rFonts w:cs="Segoe UI"/>
          <w:color w:val="24292F"/>
        </w:rPr>
      </w:pPr>
      <w:r w:rsidRPr="00637345">
        <w:rPr>
          <w:rFonts w:cs="Segoe UI"/>
          <w:color w:val="24292F"/>
        </w:rPr>
        <w:t>Capabilities</w:t>
      </w:r>
    </w:p>
    <w:p w14:paraId="017ECDE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Both the client and the server should support the experimental </w:t>
      </w:r>
      <w:r w:rsidRPr="00637345">
        <w:rPr>
          <w:rStyle w:val="HTMLCode"/>
          <w:rFonts w:ascii="Times New Roman" w:eastAsia="楷体" w:hAnsi="Times New Roman" w:cs="Menlo"/>
          <w:color w:val="24292F"/>
          <w:sz w:val="20"/>
          <w:szCs w:val="20"/>
        </w:rPr>
        <w:t>testingApi</w:t>
      </w:r>
      <w:r w:rsidRPr="00637345">
        <w:rPr>
          <w:rFonts w:ascii="Times New Roman" w:hAnsi="Times New Roman" w:cs="Segoe UI"/>
          <w:color w:val="24292F"/>
        </w:rPr>
        <w:t> capability:</w:t>
      </w:r>
    </w:p>
    <w:p w14:paraId="78ADBC7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23AE6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723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1387DF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4466B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24232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ServerCapabilities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64CE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478E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535E75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F89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94BEF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version of Deno that supports the testing API encounters a client which supports the capability, it will initialize the code which handles the test detection and will start providing the notifications which enable it.</w:t>
      </w:r>
    </w:p>
    <w:p w14:paraId="0B6FAF2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should also be noted that when the testing API capabilities are enabled, the testing code lenses will no longer be sent to the client.</w:t>
      </w:r>
    </w:p>
    <w:p w14:paraId="569F2A55" w14:textId="77777777" w:rsidR="009C6D0F" w:rsidRPr="00637345" w:rsidRDefault="009C6D0F" w:rsidP="00637345">
      <w:pPr>
        <w:pStyle w:val="Heading3"/>
        <w:keepNext w:val="0"/>
        <w:keepLines w:val="0"/>
        <w:rPr>
          <w:rFonts w:cs="Segoe UI"/>
          <w:color w:val="24292F"/>
        </w:rPr>
      </w:pPr>
      <w:r w:rsidRPr="00637345">
        <w:rPr>
          <w:rFonts w:cs="Segoe UI"/>
          <w:color w:val="24292F"/>
        </w:rPr>
        <w:t>Settings</w:t>
      </w:r>
    </w:p>
    <w:p w14:paraId="3327DD7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specific settings which change the behavior of the language server:</w:t>
      </w:r>
    </w:p>
    <w:p w14:paraId="1B66F45F"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deno.testing.args</w:t>
      </w:r>
      <w:r w:rsidRPr="00637345">
        <w:rPr>
          <w:rFonts w:cs="Segoe UI"/>
          <w:color w:val="24292F"/>
        </w:rPr>
        <w:t> - An array of strings which will be provided as arguments when executing tests. This works in the same fashion as the </w:t>
      </w:r>
      <w:r w:rsidRPr="00637345">
        <w:rPr>
          <w:rStyle w:val="HTMLCode"/>
          <w:rFonts w:ascii="Times New Roman" w:eastAsia="楷体" w:hAnsi="Times New Roman" w:cs="Menlo"/>
          <w:color w:val="24292F"/>
          <w:sz w:val="20"/>
          <w:szCs w:val="20"/>
        </w:rPr>
        <w:t>deno test</w:t>
      </w:r>
      <w:r w:rsidRPr="00637345">
        <w:rPr>
          <w:rFonts w:cs="Segoe UI"/>
          <w:color w:val="24292F"/>
        </w:rPr>
        <w:t> subcommand.</w:t>
      </w:r>
    </w:p>
    <w:p w14:paraId="57B99C74"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deno.testing.enable</w:t>
      </w:r>
      <w:r w:rsidRPr="00637345">
        <w:rPr>
          <w:rFonts w:cs="Segoe UI"/>
          <w:color w:val="24292F"/>
        </w:rPr>
        <w:t> - A binary flag that enables or disables the testing server</w:t>
      </w:r>
    </w:p>
    <w:p w14:paraId="06B3F3F9" w14:textId="77777777" w:rsidR="009C6D0F" w:rsidRPr="00637345" w:rsidRDefault="009C6D0F" w:rsidP="00637345">
      <w:pPr>
        <w:pStyle w:val="Heading3"/>
        <w:keepNext w:val="0"/>
        <w:keepLines w:val="0"/>
        <w:rPr>
          <w:rFonts w:cs="Segoe UI"/>
          <w:color w:val="24292F"/>
        </w:rPr>
      </w:pPr>
      <w:r w:rsidRPr="00637345">
        <w:rPr>
          <w:rFonts w:cs="Segoe UI"/>
          <w:color w:val="24292F"/>
        </w:rPr>
        <w:t>Notifications</w:t>
      </w:r>
    </w:p>
    <w:p w14:paraId="40A3452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will send notifications to the client under certain conditions.</w:t>
      </w:r>
    </w:p>
    <w:p w14:paraId="52A12E74"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w:t>
      </w:r>
    </w:p>
    <w:p w14:paraId="0C7FFBF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module containing tests is discovered by the server, it will notify the client by sending a </w:t>
      </w:r>
      <w:r w:rsidRPr="00637345">
        <w:rPr>
          <w:rStyle w:val="HTMLCode"/>
          <w:rFonts w:ascii="Times New Roman" w:eastAsia="楷体" w:hAnsi="Times New Roman" w:cs="Menlo"/>
          <w:color w:val="24292F"/>
          <w:sz w:val="20"/>
          <w:szCs w:val="20"/>
        </w:rPr>
        <w:t>deno/testModule</w:t>
      </w:r>
      <w:r w:rsidRPr="00637345">
        <w:rPr>
          <w:rFonts w:ascii="Times New Roman" w:hAnsi="Times New Roman" w:cs="Segoe UI"/>
          <w:color w:val="24292F"/>
        </w:rPr>
        <w:t> notification along with a payload of </w:t>
      </w:r>
      <w:r w:rsidRPr="00637345">
        <w:rPr>
          <w:rStyle w:val="HTMLCode"/>
          <w:rFonts w:ascii="Times New Roman" w:eastAsia="楷体" w:hAnsi="Times New Roman" w:cs="Menlo"/>
          <w:color w:val="24292F"/>
          <w:sz w:val="20"/>
          <w:szCs w:val="20"/>
        </w:rPr>
        <w:t>TestModuleParams</w:t>
      </w:r>
      <w:r w:rsidRPr="00637345">
        <w:rPr>
          <w:rFonts w:ascii="Times New Roman" w:hAnsi="Times New Roman" w:cs="Segoe UI"/>
          <w:color w:val="24292F"/>
        </w:rPr>
        <w:t>.</w:t>
      </w:r>
    </w:p>
    <w:p w14:paraId="24F14A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structures in this fashion:</w:t>
      </w:r>
    </w:p>
    <w:p w14:paraId="57C9DD6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module can contain </w:t>
      </w:r>
      <w:r w:rsidRPr="00637345">
        <w:rPr>
          <w:rStyle w:val="Emphasis"/>
          <w:rFonts w:cs="Segoe UI"/>
          <w:i w:val="0"/>
          <w:color w:val="24292F"/>
        </w:rPr>
        <w:t>n</w:t>
      </w:r>
      <w:r w:rsidRPr="00637345">
        <w:rPr>
          <w:rFonts w:cs="Segoe UI"/>
          <w:color w:val="24292F"/>
        </w:rPr>
        <w:t> tests.</w:t>
      </w:r>
    </w:p>
    <w:p w14:paraId="763FB87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test can contain </w:t>
      </w:r>
      <w:r w:rsidRPr="00637345">
        <w:rPr>
          <w:rStyle w:val="Emphasis"/>
          <w:rFonts w:cs="Segoe UI"/>
          <w:i w:val="0"/>
          <w:color w:val="24292F"/>
        </w:rPr>
        <w:t>n</w:t>
      </w:r>
      <w:r w:rsidRPr="00637345">
        <w:rPr>
          <w:rFonts w:cs="Segoe UI"/>
          <w:color w:val="24292F"/>
        </w:rPr>
        <w:t> steps.</w:t>
      </w:r>
    </w:p>
    <w:p w14:paraId="0594BDB2"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step can contain </w:t>
      </w:r>
      <w:r w:rsidRPr="00637345">
        <w:rPr>
          <w:rStyle w:val="Emphasis"/>
          <w:rFonts w:cs="Segoe UI"/>
          <w:i w:val="0"/>
          <w:color w:val="24292F"/>
        </w:rPr>
        <w:t>n</w:t>
      </w:r>
      <w:r w:rsidRPr="00637345">
        <w:rPr>
          <w:rFonts w:cs="Segoe UI"/>
          <w:color w:val="24292F"/>
        </w:rPr>
        <w:t> steps.</w:t>
      </w:r>
    </w:p>
    <w:p w14:paraId="363E10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does static analysis of a test module, it attempts to identify any tests and test steps. Because of the dynamic way tests can be declared in Deno, they cannot always be statically identified and can only be identified when the module is executed. The notification is designed to handle both of these situations when updating the client. When tests are discovered statically,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when tests or steps are discovered at execution time,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w:t>
      </w:r>
    </w:p>
    <w:p w14:paraId="061C6E4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test document is edited in the editor, and </w:t>
      </w:r>
      <w:r w:rsidRPr="00637345">
        <w:rPr>
          <w:rStyle w:val="HTMLCode"/>
          <w:rFonts w:ascii="Times New Roman" w:eastAsia="楷体" w:hAnsi="Times New Roman" w:cs="Menlo"/>
          <w:color w:val="24292F"/>
          <w:sz w:val="20"/>
          <w:szCs w:val="20"/>
        </w:rPr>
        <w:t>textDocument/didChange</w:t>
      </w:r>
      <w:r w:rsidRPr="00637345">
        <w:rPr>
          <w:rFonts w:ascii="Times New Roman" w:hAnsi="Times New Roman" w:cs="Segoe UI"/>
          <w:color w:val="24292F"/>
        </w:rPr>
        <w:t> notifications are received from the client, the static analysis of those changes will be performed server side and if the tests have changed, the client will receive a notification.</w:t>
      </w:r>
    </w:p>
    <w:p w14:paraId="0BC052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client receives a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notification, it can safely "replace" a test module representation, where when an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 it received, it should recursively try to add to existing representations.</w:t>
      </w:r>
    </w:p>
    <w:p w14:paraId="6C341E6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test modules the </w:t>
      </w:r>
      <w:r w:rsidRPr="00637345">
        <w:rPr>
          <w:rStyle w:val="HTMLCode"/>
          <w:rFonts w:ascii="Times New Roman" w:eastAsia="楷体" w:hAnsi="Times New Roman" w:cs="Menlo"/>
          <w:color w:val="24292F"/>
          <w:sz w:val="20"/>
          <w:szCs w:val="20"/>
        </w:rPr>
        <w:t>textDocument.uri</w:t>
      </w:r>
      <w:r w:rsidRPr="00637345">
        <w:rPr>
          <w:rFonts w:ascii="Times New Roman" w:hAnsi="Times New Roman" w:cs="Segoe UI"/>
          <w:color w:val="24292F"/>
        </w:rPr>
        <w:t> should be used as the unique ID for any representation (as it the string URL to the unique module). </w:t>
      </w:r>
      <w:r w:rsidRPr="00637345">
        <w:rPr>
          <w:rStyle w:val="HTMLCode"/>
          <w:rFonts w:ascii="Times New Roman" w:eastAsia="楷体" w:hAnsi="Times New Roman" w:cs="Menlo"/>
          <w:color w:val="24292F"/>
          <w:sz w:val="20"/>
          <w:szCs w:val="20"/>
        </w:rPr>
        <w:t>TestData</w:t>
      </w:r>
      <w:r w:rsidRPr="00637345">
        <w:rPr>
          <w:rFonts w:ascii="Times New Roman" w:hAnsi="Times New Roman" w:cs="Segoe UI"/>
          <w:color w:val="24292F"/>
        </w:rPr>
        <w:t> items contain a unique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This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is a SHA-256 hash of identifying information that the server tracks for a test.</w:t>
      </w:r>
    </w:p>
    <w:p w14:paraId="267EB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8409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unique ID for this test/step. */</w:t>
      </w:r>
    </w:p>
    <w:p w14:paraId="4F741CB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347DB341" w14:textId="77777777" w:rsidR="009C6D0F" w:rsidRPr="00637345" w:rsidRDefault="009C6D0F" w:rsidP="00637345">
      <w:pPr>
        <w:pStyle w:val="HTMLPreformatted"/>
        <w:snapToGrid w:val="0"/>
        <w:rPr>
          <w:rFonts w:ascii="Times New Roman" w:hAnsi="Times New Roman" w:cs="Menlo"/>
          <w:color w:val="24292F"/>
          <w:sz w:val="20"/>
          <w:szCs w:val="20"/>
        </w:rPr>
      </w:pPr>
    </w:p>
    <w:p w14:paraId="55528F3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display label for the test/step. */</w:t>
      </w:r>
    </w:p>
    <w:p w14:paraId="5B4E141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D64A225" w14:textId="77777777" w:rsidR="009C6D0F" w:rsidRPr="00637345" w:rsidRDefault="009C6D0F" w:rsidP="00637345">
      <w:pPr>
        <w:pStyle w:val="HTMLPreformatted"/>
        <w:snapToGrid w:val="0"/>
        <w:rPr>
          <w:rFonts w:ascii="Times New Roman" w:hAnsi="Times New Roman" w:cs="Menlo"/>
          <w:color w:val="24292F"/>
          <w:sz w:val="20"/>
          <w:szCs w:val="20"/>
        </w:rPr>
      </w:pPr>
    </w:p>
    <w:p w14:paraId="78AD5AB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test steps that are associated with this test/step */</w:t>
      </w:r>
    </w:p>
    <w:p w14:paraId="2D7D8F7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44F6C863" w14:textId="77777777" w:rsidR="009C6D0F" w:rsidRPr="00637345" w:rsidRDefault="009C6D0F" w:rsidP="00637345">
      <w:pPr>
        <w:pStyle w:val="HTMLPreformatted"/>
        <w:snapToGrid w:val="0"/>
        <w:rPr>
          <w:rFonts w:ascii="Times New Roman" w:hAnsi="Times New Roman" w:cs="Menlo"/>
          <w:color w:val="24292F"/>
          <w:sz w:val="20"/>
          <w:szCs w:val="20"/>
        </w:rPr>
      </w:pPr>
    </w:p>
    <w:p w14:paraId="4A72623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range of the owning text document that applies to the test. */</w:t>
      </w:r>
    </w:p>
    <w:p w14:paraId="212ED98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Range;</w:t>
      </w:r>
    </w:p>
    <w:p w14:paraId="1D5C126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703B6ECE" w14:textId="77777777" w:rsidR="009C6D0F" w:rsidRPr="00637345" w:rsidRDefault="009C6D0F" w:rsidP="00637345">
      <w:pPr>
        <w:pStyle w:val="HTMLPreformatted"/>
        <w:snapToGrid w:val="0"/>
        <w:rPr>
          <w:rFonts w:ascii="Times New Roman" w:hAnsi="Times New Roman" w:cs="Menlo"/>
          <w:color w:val="24292F"/>
          <w:sz w:val="20"/>
          <w:szCs w:val="20"/>
        </w:rPr>
      </w:pPr>
    </w:p>
    <w:p w14:paraId="3316D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3CDAD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the tests are related to. */</w:t>
      </w:r>
    </w:p>
    <w:p w14:paraId="72A5109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4179AB66" w14:textId="77777777" w:rsidR="009C6D0F" w:rsidRPr="00637345" w:rsidRDefault="009C6D0F" w:rsidP="00637345">
      <w:pPr>
        <w:pStyle w:val="HTMLPreformatted"/>
        <w:snapToGrid w:val="0"/>
        <w:rPr>
          <w:rFonts w:ascii="Times New Roman" w:hAnsi="Times New Roman" w:cs="Menlo"/>
          <w:color w:val="24292F"/>
          <w:sz w:val="20"/>
          <w:szCs w:val="20"/>
        </w:rPr>
      </w:pPr>
    </w:p>
    <w:p w14:paraId="73B1335B"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 indication if tests described are _newly_ discovered and should be</w:t>
      </w:r>
    </w:p>
    <w:p w14:paraId="700C18F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_inserted_ or if the tests associated are a replacement for any existing</w:t>
      </w:r>
    </w:p>
    <w:p w14:paraId="1B261BE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tests. */</w:t>
      </w:r>
    </w:p>
    <w:p w14:paraId="2008A5D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"replace";</w:t>
      </w:r>
    </w:p>
    <w:p w14:paraId="06CDE7F2" w14:textId="77777777" w:rsidR="009C6D0F" w:rsidRPr="00637345" w:rsidRDefault="009C6D0F" w:rsidP="00637345">
      <w:pPr>
        <w:pStyle w:val="HTMLPreformatted"/>
        <w:snapToGrid w:val="0"/>
        <w:rPr>
          <w:rFonts w:ascii="Times New Roman" w:hAnsi="Times New Roman" w:cs="Menlo"/>
          <w:color w:val="24292F"/>
          <w:sz w:val="20"/>
          <w:szCs w:val="20"/>
        </w:rPr>
      </w:pPr>
    </w:p>
    <w:p w14:paraId="2447D8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label for the test module. */</w:t>
      </w:r>
    </w:p>
    <w:p w14:paraId="733839D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F100C7A" w14:textId="77777777" w:rsidR="009C6D0F" w:rsidRPr="00637345" w:rsidRDefault="009C6D0F" w:rsidP="00637345">
      <w:pPr>
        <w:pStyle w:val="HTMLPreformatted"/>
        <w:snapToGrid w:val="0"/>
        <w:rPr>
          <w:rFonts w:ascii="Times New Roman" w:hAnsi="Times New Roman" w:cs="Menlo"/>
          <w:color w:val="24292F"/>
          <w:sz w:val="20"/>
          <w:szCs w:val="20"/>
        </w:rPr>
      </w:pPr>
    </w:p>
    <w:p w14:paraId="35BB8BA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array of tests that are owned by this test module. */</w:t>
      </w:r>
    </w:p>
    <w:p w14:paraId="76E9254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6948546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DA1EFA"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deno/testModuleDelete</w:t>
      </w:r>
    </w:p>
    <w:p w14:paraId="48E31B7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test module is deleted that the server is observing, the server will issue a </w:t>
      </w:r>
      <w:r w:rsidRPr="00637345">
        <w:rPr>
          <w:rStyle w:val="HTMLCode"/>
          <w:rFonts w:ascii="Times New Roman" w:eastAsia="楷体" w:hAnsi="Times New Roman" w:cs="Menlo"/>
          <w:color w:val="24292F"/>
          <w:sz w:val="20"/>
          <w:szCs w:val="20"/>
        </w:rPr>
        <w:t>deno/testModuleDelete</w:t>
      </w:r>
      <w:r w:rsidRPr="00637345">
        <w:rPr>
          <w:rFonts w:ascii="Times New Roman" w:hAnsi="Times New Roman" w:cs="Segoe UI"/>
          <w:color w:val="24292F"/>
        </w:rPr>
        <w:t> notification. When receiving the notification the client should remove the representation of the test module and all of its children tests and test steps.</w:t>
      </w:r>
    </w:p>
    <w:p w14:paraId="4BA152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TestModuleDeleteParams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416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has been removed. */</w:t>
      </w:r>
    </w:p>
    <w:p w14:paraId="11669B4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8608AB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B6CC6D"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deno/testRunProgress</w:t>
      </w:r>
    </w:p>
    <w:p w14:paraId="71CD36A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w:t>
      </w:r>
      <w:hyperlink r:id="rId614" w:anchor="denotestrun" w:history="1">
        <w:r w:rsidRPr="00637345">
          <w:rPr>
            <w:rStyle w:val="HTMLCode"/>
            <w:rFonts w:ascii="Times New Roman" w:eastAsia="楷体" w:hAnsi="Times New Roman" w:cs="Menlo"/>
            <w:color w:val="0000FF"/>
            <w:sz w:val="20"/>
            <w:szCs w:val="20"/>
          </w:rPr>
          <w:t>deno/testRun</w:t>
        </w:r>
      </w:hyperlink>
      <w:r w:rsidRPr="00637345">
        <w:rPr>
          <w:rFonts w:ascii="Times New Roman" w:hAnsi="Times New Roman" w:cs="Segoe UI"/>
          <w:color w:val="24292F"/>
        </w:rPr>
        <w:t> is requested from the client, the server will support progress of that test run via the </w:t>
      </w:r>
      <w:r w:rsidRPr="00637345">
        <w:rPr>
          <w:rStyle w:val="HTMLCode"/>
          <w:rFonts w:ascii="Times New Roman" w:eastAsia="楷体" w:hAnsi="Times New Roman" w:cs="Menlo"/>
          <w:color w:val="24292F"/>
          <w:sz w:val="20"/>
          <w:szCs w:val="20"/>
        </w:rPr>
        <w:t>deno/testRunProgress</w:t>
      </w:r>
      <w:r w:rsidRPr="00637345">
        <w:rPr>
          <w:rFonts w:ascii="Times New Roman" w:hAnsi="Times New Roman" w:cs="Segoe UI"/>
          <w:color w:val="24292F"/>
        </w:rPr>
        <w:t> notification.</w:t>
      </w:r>
    </w:p>
    <w:p w14:paraId="68B79D2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client should process these messages and update any UI representation.</w:t>
      </w:r>
    </w:p>
    <w:p w14:paraId="6715E42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state change is represented in the </w:t>
      </w:r>
      <w:r w:rsidRPr="00637345">
        <w:rPr>
          <w:rStyle w:val="HTMLCode"/>
          <w:rFonts w:ascii="Times New Roman" w:eastAsia="楷体" w:hAnsi="Times New Roman" w:cs="Menlo"/>
          <w:color w:val="24292F"/>
          <w:sz w:val="20"/>
          <w:szCs w:val="20"/>
        </w:rPr>
        <w:t>.message.kind</w:t>
      </w:r>
      <w:r w:rsidRPr="00637345">
        <w:rPr>
          <w:rFonts w:ascii="Times New Roman" w:hAnsi="Times New Roman" w:cs="Segoe UI"/>
          <w:color w:val="24292F"/>
        </w:rPr>
        <w:t> property of the </w:t>
      </w:r>
      <w:r w:rsidRPr="00637345">
        <w:rPr>
          <w:rStyle w:val="HTMLCode"/>
          <w:rFonts w:ascii="Times New Roman" w:eastAsia="楷体" w:hAnsi="Times New Roman" w:cs="Menlo"/>
          <w:color w:val="24292F"/>
          <w:sz w:val="20"/>
          <w:szCs w:val="20"/>
        </w:rPr>
        <w:t>TestRunProgressParams</w:t>
      </w:r>
      <w:r w:rsidRPr="00637345">
        <w:rPr>
          <w:rFonts w:ascii="Times New Roman" w:hAnsi="Times New Roman" w:cs="Segoe UI"/>
          <w:color w:val="24292F"/>
        </w:rPr>
        <w:t>. The states are:</w:t>
      </w:r>
    </w:p>
    <w:p w14:paraId="4DDF4C7E"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"enqueued"</w:t>
      </w:r>
      <w:r w:rsidRPr="00637345">
        <w:rPr>
          <w:rFonts w:cs="Segoe UI"/>
          <w:color w:val="24292F"/>
        </w:rPr>
        <w:t> - A test or test step has been enqueued for testing.</w:t>
      </w:r>
    </w:p>
    <w:p w14:paraId="0A8655D1"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"skipped"</w:t>
      </w:r>
      <w:r w:rsidRPr="00637345">
        <w:rPr>
          <w:rFonts w:cs="Segoe UI"/>
          <w:color w:val="24292F"/>
        </w:rPr>
        <w:t> - A test or test step was skipped. This occurs when the Deno test has the </w:t>
      </w:r>
      <w:r w:rsidRPr="00637345">
        <w:rPr>
          <w:rStyle w:val="HTMLCode"/>
          <w:rFonts w:ascii="Times New Roman" w:eastAsia="楷体" w:hAnsi="Times New Roman" w:cs="Menlo"/>
          <w:color w:val="24292F"/>
          <w:sz w:val="20"/>
          <w:szCs w:val="20"/>
        </w:rPr>
        <w:t>ignore</w:t>
      </w:r>
      <w:r w:rsidRPr="00637345">
        <w:rPr>
          <w:rFonts w:cs="Segoe UI"/>
          <w:color w:val="24292F"/>
        </w:rPr>
        <w:t> option set to </w:t>
      </w:r>
      <w:r w:rsidRPr="00637345">
        <w:rPr>
          <w:rStyle w:val="HTMLCode"/>
          <w:rFonts w:ascii="Times New Roman" w:eastAsia="楷体" w:hAnsi="Times New Roman" w:cs="Menlo"/>
          <w:color w:val="24292F"/>
          <w:sz w:val="20"/>
          <w:szCs w:val="20"/>
        </w:rPr>
        <w:t>true</w:t>
      </w:r>
      <w:r w:rsidRPr="00637345">
        <w:rPr>
          <w:rFonts w:cs="Segoe UI"/>
          <w:color w:val="24292F"/>
        </w:rPr>
        <w:t>.</w:t>
      </w:r>
    </w:p>
    <w:p w14:paraId="5E96F6CF"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"started"</w:t>
      </w:r>
      <w:r w:rsidRPr="00637345">
        <w:rPr>
          <w:rFonts w:cs="Segoe UI"/>
          <w:color w:val="24292F"/>
        </w:rPr>
        <w:t> - A test or test step has started.</w:t>
      </w:r>
    </w:p>
    <w:p w14:paraId="608752C4"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"passed"</w:t>
      </w:r>
      <w:r w:rsidRPr="00637345">
        <w:rPr>
          <w:rFonts w:cs="Segoe UI"/>
          <w:color w:val="24292F"/>
        </w:rPr>
        <w:t> - A test or test step has passed.</w:t>
      </w:r>
    </w:p>
    <w:p w14:paraId="427F14CD"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"failed"</w:t>
      </w:r>
      <w:r w:rsidRPr="00637345">
        <w:rPr>
          <w:rFonts w:cs="Segoe UI"/>
          <w:color w:val="24292F"/>
        </w:rPr>
        <w:t> - A test or test step has failed. This is intended to indicate an error with the test harness instead of the test itself, but Deno currently does not support this distinction.</w:t>
      </w:r>
    </w:p>
    <w:p w14:paraId="204DD005"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"errored"</w:t>
      </w:r>
      <w:r w:rsidRPr="00637345">
        <w:rPr>
          <w:rFonts w:cs="Segoe UI"/>
          <w:color w:val="24292F"/>
        </w:rPr>
        <w:t> - The test or test step has errored. Additional information about the error will be in the </w:t>
      </w:r>
      <w:r w:rsidRPr="00637345">
        <w:rPr>
          <w:rStyle w:val="HTMLCode"/>
          <w:rFonts w:ascii="Times New Roman" w:eastAsia="楷体" w:hAnsi="Times New Roman" w:cs="Menlo"/>
          <w:color w:val="24292F"/>
          <w:sz w:val="20"/>
          <w:szCs w:val="20"/>
        </w:rPr>
        <w:t>.message.messages</w:t>
      </w:r>
      <w:r w:rsidRPr="00637345">
        <w:rPr>
          <w:rFonts w:cs="Segoe UI"/>
          <w:color w:val="24292F"/>
        </w:rPr>
        <w:t> property.</w:t>
      </w:r>
    </w:p>
    <w:p w14:paraId="64321799"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"end"</w:t>
      </w:r>
      <w:r w:rsidRPr="00637345">
        <w:rPr>
          <w:rFonts w:cs="Segoe UI"/>
          <w:color w:val="24292F"/>
        </w:rPr>
        <w:t> - The test run has ended.</w:t>
      </w:r>
    </w:p>
    <w:p w14:paraId="70C022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69A2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message is related to. */</w:t>
      </w:r>
    </w:p>
    <w:p w14:paraId="1653CB0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7A028EE" w14:textId="77777777" w:rsidR="009C6D0F" w:rsidRPr="00637345" w:rsidRDefault="009C6D0F" w:rsidP="00637345">
      <w:pPr>
        <w:pStyle w:val="HTMLPreformatted"/>
        <w:snapToGrid w:val="0"/>
        <w:rPr>
          <w:rFonts w:ascii="Times New Roman" w:hAnsi="Times New Roman" w:cs="Menlo"/>
          <w:color w:val="24292F"/>
          <w:sz w:val="20"/>
          <w:szCs w:val="20"/>
        </w:rPr>
      </w:pPr>
    </w:p>
    <w:p w14:paraId="464EE915"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test. If not present, then the message applies to</w:t>
      </w:r>
    </w:p>
    <w:p w14:paraId="5C50B46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all tests in the test module. */</w:t>
      </w:r>
    </w:p>
    <w:p w14:paraId="1F26A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8B061CE" w14:textId="77777777" w:rsidR="009C6D0F" w:rsidRPr="00637345" w:rsidRDefault="009C6D0F" w:rsidP="00637345">
      <w:pPr>
        <w:pStyle w:val="HTMLPreformatted"/>
        <w:snapToGrid w:val="0"/>
        <w:rPr>
          <w:rFonts w:ascii="Times New Roman" w:hAnsi="Times New Roman" w:cs="Menlo"/>
          <w:color w:val="24292F"/>
          <w:sz w:val="20"/>
          <w:szCs w:val="20"/>
        </w:rPr>
      </w:pPr>
    </w:p>
    <w:p w14:paraId="11A4ED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step. If not present, then the message only applies</w:t>
      </w:r>
    </w:p>
    <w:p w14:paraId="7F2A0E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to the test. */</w:t>
      </w:r>
    </w:p>
    <w:p w14:paraId="0B7203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FF078F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5C73BE" w14:textId="77777777" w:rsidR="009C6D0F" w:rsidRPr="00637345" w:rsidRDefault="009C6D0F" w:rsidP="00637345">
      <w:pPr>
        <w:pStyle w:val="HTMLPreformatted"/>
        <w:snapToGrid w:val="0"/>
        <w:rPr>
          <w:rFonts w:ascii="Times New Roman" w:hAnsi="Times New Roman" w:cs="Menlo"/>
          <w:color w:val="24292F"/>
          <w:sz w:val="20"/>
          <w:szCs w:val="20"/>
        </w:rPr>
      </w:pPr>
    </w:p>
    <w:p w14:paraId="70D110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B54B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content of the message. */</w:t>
      </w:r>
    </w:p>
    <w:p w14:paraId="596E8DB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MarkupContent;</w:t>
      </w:r>
    </w:p>
    <w:p w14:paraId="01402C2F" w14:textId="77777777" w:rsidR="009C6D0F" w:rsidRPr="00637345" w:rsidRDefault="009C6D0F" w:rsidP="00637345">
      <w:pPr>
        <w:pStyle w:val="HTMLPreformatted"/>
        <w:snapToGrid w:val="0"/>
        <w:rPr>
          <w:rFonts w:ascii="Times New Roman" w:hAnsi="Times New Roman" w:cs="Menlo"/>
          <w:color w:val="24292F"/>
          <w:sz w:val="20"/>
          <w:szCs w:val="20"/>
        </w:rPr>
      </w:pPr>
    </w:p>
    <w:p w14:paraId="15EBB41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expected output. */</w:t>
      </w:r>
    </w:p>
    <w:p w14:paraId="0E69500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expectedOutput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92F977B" w14:textId="77777777" w:rsidR="009C6D0F" w:rsidRPr="00637345" w:rsidRDefault="009C6D0F" w:rsidP="00637345">
      <w:pPr>
        <w:pStyle w:val="HTMLPreformatted"/>
        <w:snapToGrid w:val="0"/>
        <w:rPr>
          <w:rFonts w:ascii="Times New Roman" w:hAnsi="Times New Roman" w:cs="Menlo"/>
          <w:color w:val="24292F"/>
          <w:sz w:val="20"/>
          <w:szCs w:val="20"/>
        </w:rPr>
      </w:pPr>
    </w:p>
    <w:p w14:paraId="31D353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actual output. */</w:t>
      </w:r>
    </w:p>
    <w:p w14:paraId="13267B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actualOutput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65642A5" w14:textId="77777777" w:rsidR="009C6D0F" w:rsidRPr="00637345" w:rsidRDefault="009C6D0F" w:rsidP="00637345">
      <w:pPr>
        <w:pStyle w:val="HTMLPreformatted"/>
        <w:snapToGrid w:val="0"/>
        <w:rPr>
          <w:rFonts w:ascii="Times New Roman" w:hAnsi="Times New Roman" w:cs="Menlo"/>
          <w:color w:val="24292F"/>
          <w:sz w:val="20"/>
          <w:szCs w:val="20"/>
        </w:rPr>
      </w:pPr>
    </w:p>
    <w:p w14:paraId="76479AD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related to the message. */</w:t>
      </w:r>
    </w:p>
    <w:p w14:paraId="340B2C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BC37FE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60DC3CB" w14:textId="77777777" w:rsidR="009C6D0F" w:rsidRPr="00637345" w:rsidRDefault="009C6D0F" w:rsidP="00637345">
      <w:pPr>
        <w:pStyle w:val="HTMLPreformatted"/>
        <w:snapToGrid w:val="0"/>
        <w:rPr>
          <w:rFonts w:ascii="Times New Roman" w:hAnsi="Times New Roman" w:cs="Menlo"/>
          <w:color w:val="24292F"/>
          <w:sz w:val="20"/>
          <w:szCs w:val="20"/>
        </w:rPr>
      </w:pPr>
    </w:p>
    <w:p w14:paraId="591CE92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2A90E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w:t>
      </w:r>
    </w:p>
    <w:p w14:paraId="0D04FBA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3370F6F"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`"enqueued"` - the test is now enqueued to be tested</w:t>
      </w:r>
    </w:p>
    <w:p w14:paraId="4257E007"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`"started"` - the test has started</w:t>
      </w:r>
    </w:p>
    <w:p w14:paraId="403A4A0E"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`"skipped"` - the test was skipped</w:t>
      </w:r>
    </w:p>
    <w:p w14:paraId="1737C8F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2246E7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"skipped";</w:t>
      </w:r>
    </w:p>
    <w:p w14:paraId="5AAE8573" w14:textId="77777777" w:rsidR="009C6D0F" w:rsidRPr="00637345" w:rsidRDefault="009C6D0F" w:rsidP="00637345">
      <w:pPr>
        <w:pStyle w:val="HTMLPreformatted"/>
        <w:snapToGrid w:val="0"/>
        <w:rPr>
          <w:rFonts w:ascii="Times New Roman" w:hAnsi="Times New Roman" w:cs="Menlo"/>
          <w:color w:val="24292F"/>
          <w:sz w:val="20"/>
          <w:szCs w:val="20"/>
        </w:rPr>
      </w:pPr>
    </w:p>
    <w:p w14:paraId="74426B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332DE42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2964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732A8C" w14:textId="77777777" w:rsidR="009C6D0F" w:rsidRPr="00637345" w:rsidRDefault="009C6D0F" w:rsidP="00637345">
      <w:pPr>
        <w:pStyle w:val="HTMLPreformatted"/>
        <w:snapToGrid w:val="0"/>
        <w:rPr>
          <w:rFonts w:ascii="Times New Roman" w:hAnsi="Times New Roman" w:cs="Menlo"/>
          <w:color w:val="24292F"/>
          <w:sz w:val="20"/>
          <w:szCs w:val="20"/>
        </w:rPr>
      </w:pPr>
    </w:p>
    <w:p w14:paraId="6C341E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716D0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w:t>
      </w:r>
    </w:p>
    <w:p w14:paraId="6870881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0211546"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`"failed"` - The test failed to run properly, versus the test erroring.</w:t>
      </w:r>
    </w:p>
    <w:p w14:paraId="5039E6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currently the Deno language server does not support this.</w:t>
      </w:r>
    </w:p>
    <w:p w14:paraId="583EA009"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`"errored"` - The test errored.</w:t>
      </w:r>
    </w:p>
    <w:p w14:paraId="758E528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0002BE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"errored";</w:t>
      </w:r>
    </w:p>
    <w:p w14:paraId="51A02AE2" w14:textId="77777777" w:rsidR="009C6D0F" w:rsidRPr="00637345" w:rsidRDefault="009C6D0F" w:rsidP="00637345">
      <w:pPr>
        <w:pStyle w:val="HTMLPreformatted"/>
        <w:snapToGrid w:val="0"/>
        <w:rPr>
          <w:rFonts w:ascii="Times New Roman" w:hAnsi="Times New Roman" w:cs="Menlo"/>
          <w:color w:val="24292F"/>
          <w:sz w:val="20"/>
          <w:szCs w:val="20"/>
        </w:rPr>
      </w:pPr>
    </w:p>
    <w:p w14:paraId="0899F9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15FF654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1DC68FA" w14:textId="77777777" w:rsidR="009C6D0F" w:rsidRPr="00637345" w:rsidRDefault="009C6D0F" w:rsidP="00637345">
      <w:pPr>
        <w:pStyle w:val="HTMLPreformatted"/>
        <w:snapToGrid w:val="0"/>
        <w:rPr>
          <w:rFonts w:ascii="Times New Roman" w:hAnsi="Times New Roman" w:cs="Menlo"/>
          <w:color w:val="24292F"/>
          <w:sz w:val="20"/>
          <w:szCs w:val="20"/>
        </w:rPr>
      </w:pPr>
    </w:p>
    <w:p w14:paraId="7FB3E3A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Messages related to the state change. */</w:t>
      </w:r>
    </w:p>
    <w:p w14:paraId="3332988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messages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p>
    <w:p w14:paraId="371154DF" w14:textId="77777777" w:rsidR="009C6D0F" w:rsidRPr="00637345" w:rsidRDefault="009C6D0F" w:rsidP="00637345">
      <w:pPr>
        <w:pStyle w:val="HTMLPreformatted"/>
        <w:snapToGrid w:val="0"/>
        <w:rPr>
          <w:rFonts w:ascii="Times New Roman" w:hAnsi="Times New Roman" w:cs="Menlo"/>
          <w:color w:val="24292F"/>
          <w:sz w:val="20"/>
          <w:szCs w:val="20"/>
        </w:rPr>
      </w:pPr>
    </w:p>
    <w:p w14:paraId="2EF1B7D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0A26A23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072A4CD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CD359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A05E9" w14:textId="77777777" w:rsidR="009C6D0F" w:rsidRPr="00637345" w:rsidRDefault="009C6D0F" w:rsidP="00637345">
      <w:pPr>
        <w:pStyle w:val="HTMLPreformatted"/>
        <w:snapToGrid w:val="0"/>
        <w:rPr>
          <w:rFonts w:ascii="Times New Roman" w:hAnsi="Times New Roman" w:cs="Menlo"/>
          <w:color w:val="24292F"/>
          <w:sz w:val="20"/>
          <w:szCs w:val="20"/>
        </w:rPr>
      </w:pPr>
    </w:p>
    <w:p w14:paraId="0E31AB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C627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 */</w:t>
      </w:r>
    </w:p>
    <w:p w14:paraId="18DA97B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"passed";</w:t>
      </w:r>
    </w:p>
    <w:p w14:paraId="14FC416C" w14:textId="77777777" w:rsidR="009C6D0F" w:rsidRPr="00637345" w:rsidRDefault="009C6D0F" w:rsidP="00637345">
      <w:pPr>
        <w:pStyle w:val="HTMLPreformatted"/>
        <w:snapToGrid w:val="0"/>
        <w:rPr>
          <w:rFonts w:ascii="Times New Roman" w:hAnsi="Times New Roman" w:cs="Menlo"/>
          <w:color w:val="24292F"/>
          <w:sz w:val="20"/>
          <w:szCs w:val="20"/>
        </w:rPr>
      </w:pPr>
    </w:p>
    <w:p w14:paraId="2C6687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745DADD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8E38DD7" w14:textId="77777777" w:rsidR="009C6D0F" w:rsidRPr="00637345" w:rsidRDefault="009C6D0F" w:rsidP="00637345">
      <w:pPr>
        <w:pStyle w:val="HTMLPreformatted"/>
        <w:snapToGrid w:val="0"/>
        <w:rPr>
          <w:rFonts w:ascii="Times New Roman" w:hAnsi="Times New Roman" w:cs="Menlo"/>
          <w:color w:val="24292F"/>
          <w:sz w:val="20"/>
          <w:szCs w:val="20"/>
        </w:rPr>
      </w:pPr>
    </w:p>
    <w:p w14:paraId="5CC53E81"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15FBCD0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77F665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28EC0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823529" w14:textId="77777777" w:rsidR="009C6D0F" w:rsidRPr="00637345" w:rsidRDefault="009C6D0F" w:rsidP="00637345">
      <w:pPr>
        <w:pStyle w:val="HTMLPreformatted"/>
        <w:snapToGrid w:val="0"/>
        <w:rPr>
          <w:rFonts w:ascii="Times New Roman" w:hAnsi="Times New Roman" w:cs="Menlo"/>
          <w:color w:val="24292F"/>
          <w:sz w:val="20"/>
          <w:szCs w:val="20"/>
        </w:rPr>
      </w:pPr>
    </w:p>
    <w:p w14:paraId="133E6C5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CE34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has output information / logged information. */</w:t>
      </w:r>
    </w:p>
    <w:p w14:paraId="6DB44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w:t>
      </w:r>
    </w:p>
    <w:p w14:paraId="370E96B3" w14:textId="77777777" w:rsidR="009C6D0F" w:rsidRPr="00637345" w:rsidRDefault="009C6D0F" w:rsidP="00637345">
      <w:pPr>
        <w:pStyle w:val="HTMLPreformatted"/>
        <w:snapToGrid w:val="0"/>
        <w:rPr>
          <w:rFonts w:ascii="Times New Roman" w:hAnsi="Times New Roman" w:cs="Menlo"/>
          <w:color w:val="24292F"/>
          <w:sz w:val="20"/>
          <w:szCs w:val="20"/>
        </w:rPr>
      </w:pPr>
    </w:p>
    <w:p w14:paraId="45B82C3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value of the output. */</w:t>
      </w:r>
    </w:p>
    <w:p w14:paraId="458515F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DA98D36" w14:textId="77777777" w:rsidR="009C6D0F" w:rsidRPr="00637345" w:rsidRDefault="009C6D0F" w:rsidP="00637345">
      <w:pPr>
        <w:pStyle w:val="HTMLPreformatted"/>
        <w:snapToGrid w:val="0"/>
        <w:rPr>
          <w:rFonts w:ascii="Times New Roman" w:hAnsi="Times New Roman" w:cs="Menlo"/>
          <w:color w:val="24292F"/>
          <w:sz w:val="20"/>
          <w:szCs w:val="20"/>
        </w:rPr>
      </w:pPr>
    </w:p>
    <w:p w14:paraId="0C9B259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associated test or test step if there was one. */</w:t>
      </w:r>
    </w:p>
    <w:p w14:paraId="36FDC49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06B60D8" w14:textId="77777777" w:rsidR="009C6D0F" w:rsidRPr="00637345" w:rsidRDefault="009C6D0F" w:rsidP="00637345">
      <w:pPr>
        <w:pStyle w:val="HTMLPreformatted"/>
        <w:snapToGrid w:val="0"/>
        <w:rPr>
          <w:rFonts w:ascii="Times New Roman" w:hAnsi="Times New Roman" w:cs="Menlo"/>
          <w:color w:val="24292F"/>
          <w:sz w:val="20"/>
          <w:szCs w:val="20"/>
        </w:rPr>
      </w:pPr>
    </w:p>
    <w:p w14:paraId="726F1AB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associated with the output. */</w:t>
      </w:r>
    </w:p>
    <w:p w14:paraId="2B605C3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ABF32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033361" w14:textId="77777777" w:rsidR="009C6D0F" w:rsidRPr="00637345" w:rsidRDefault="009C6D0F" w:rsidP="00637345">
      <w:pPr>
        <w:pStyle w:val="HTMLPreformatted"/>
        <w:snapToGrid w:val="0"/>
        <w:rPr>
          <w:rFonts w:ascii="Times New Roman" w:hAnsi="Times New Roman" w:cs="Menlo"/>
          <w:color w:val="24292F"/>
          <w:sz w:val="20"/>
          <w:szCs w:val="20"/>
        </w:rPr>
      </w:pPr>
    </w:p>
    <w:p w14:paraId="09D6AF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277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has ended. */</w:t>
      </w:r>
    </w:p>
    <w:p w14:paraId="21514BA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"end";</w:t>
      </w:r>
    </w:p>
    <w:p w14:paraId="46CFB03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8A8EFF3" w14:textId="77777777" w:rsidR="009C6D0F" w:rsidRPr="00637345" w:rsidRDefault="009C6D0F" w:rsidP="00637345">
      <w:pPr>
        <w:pStyle w:val="HTMLPreformatted"/>
        <w:snapToGrid w:val="0"/>
        <w:rPr>
          <w:rFonts w:ascii="Times New Roman" w:hAnsi="Times New Roman" w:cs="Menlo"/>
          <w:color w:val="24292F"/>
          <w:sz w:val="20"/>
          <w:szCs w:val="20"/>
        </w:rPr>
      </w:pPr>
    </w:p>
    <w:p w14:paraId="740A044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42C0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p>
    <w:p w14:paraId="1B2A06F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p>
    <w:p w14:paraId="36595C2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p>
    <w:p w14:paraId="1D3180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p>
    <w:p w14:paraId="0F1A1A7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p>
    <w:p w14:paraId="77761AC6" w14:textId="77777777" w:rsidR="009C6D0F" w:rsidRPr="00637345" w:rsidRDefault="009C6D0F" w:rsidP="00637345">
      <w:pPr>
        <w:pStyle w:val="HTMLPreformatted"/>
        <w:snapToGrid w:val="0"/>
        <w:rPr>
          <w:rFonts w:ascii="Times New Roman" w:hAnsi="Times New Roman" w:cs="Menlo"/>
          <w:color w:val="24292F"/>
          <w:sz w:val="20"/>
          <w:szCs w:val="20"/>
        </w:rPr>
      </w:pPr>
    </w:p>
    <w:p w14:paraId="08EE0C1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20F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ID that the progress message applies to. */</w:t>
      </w:r>
    </w:p>
    <w:p w14:paraId="7A235FA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A19B52E" w14:textId="77777777" w:rsidR="009C6D0F" w:rsidRPr="00637345" w:rsidRDefault="009C6D0F" w:rsidP="00637345">
      <w:pPr>
        <w:pStyle w:val="HTMLPreformatted"/>
        <w:snapToGrid w:val="0"/>
        <w:rPr>
          <w:rFonts w:ascii="Times New Roman" w:hAnsi="Times New Roman" w:cs="Menlo"/>
          <w:color w:val="24292F"/>
          <w:sz w:val="20"/>
          <w:szCs w:val="20"/>
        </w:rPr>
      </w:pPr>
    </w:p>
    <w:p w14:paraId="074877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message*/</w:t>
      </w:r>
    </w:p>
    <w:p w14:paraId="020A64A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p>
    <w:p w14:paraId="63C3A4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792A3D"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Requests</w:t>
      </w:r>
    </w:p>
    <w:p w14:paraId="3A565A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handles two different requests:</w:t>
      </w:r>
    </w:p>
    <w:p w14:paraId="1DE44381" w14:textId="77777777" w:rsidR="009C6D0F" w:rsidRPr="00637345" w:rsidRDefault="009C6D0F" w:rsidP="00B662F0">
      <w:pPr>
        <w:pStyle w:val="Heading4"/>
        <w:rPr>
          <w:rFonts w:cs="Segoe UI"/>
          <w:sz w:val="30"/>
          <w:szCs w:val="30"/>
        </w:rPr>
      </w:pPr>
      <w:r w:rsidRPr="00637345">
        <w:rPr>
          <w:rStyle w:val="HTMLCode"/>
          <w:rFonts w:ascii="Times New Roman" w:eastAsia="楷体" w:hAnsi="Times New Roman" w:cs="Menlo"/>
          <w:color w:val="24292F"/>
        </w:rPr>
        <w:t>deno/testRun</w:t>
      </w:r>
    </w:p>
    <w:p w14:paraId="58FE77D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request the language server to perform a set of tests, the client sends a </w:t>
      </w:r>
      <w:r w:rsidRPr="00637345">
        <w:rPr>
          <w:rStyle w:val="HTMLCode"/>
          <w:rFonts w:ascii="Times New Roman" w:eastAsia="楷体" w:hAnsi="Times New Roman" w:cs="Menlo"/>
          <w:color w:val="24292F"/>
          <w:sz w:val="20"/>
          <w:szCs w:val="20"/>
        </w:rPr>
        <w:t>deno/testRun</w:t>
      </w:r>
      <w:r w:rsidRPr="00637345">
        <w:rPr>
          <w:rFonts w:ascii="Times New Roman" w:hAnsi="Times New Roman" w:cs="Segoe UI"/>
          <w:color w:val="24292F"/>
        </w:rPr>
        <w:t> request, which includes that ID of the test run to be used in future responses to the client, the type of the test run, and any test modules or tests to include or exclude.</w:t>
      </w:r>
    </w:p>
    <w:p w14:paraId="354853FD"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w:t>
      </w:r>
      <w:r w:rsidRPr="00637345">
        <w:rPr>
          <w:rStyle w:val="HTMLCode"/>
          <w:rFonts w:ascii="Times New Roman" w:eastAsia="楷体" w:hAnsi="Times New Roman" w:cs="Menlo"/>
          <w:color w:val="24292F"/>
          <w:sz w:val="20"/>
          <w:szCs w:val="20"/>
        </w:rPr>
        <w:t>"run"</w:t>
      </w:r>
      <w:r w:rsidRPr="00637345">
        <w:rPr>
          <w:rFonts w:ascii="Times New Roman" w:hAnsi="Times New Roman" w:cs="Segoe UI"/>
          <w:color w:val="24292F"/>
        </w:rPr>
        <w:t> kind of test run. Both </w:t>
      </w:r>
      <w:r w:rsidRPr="00637345">
        <w:rPr>
          <w:rStyle w:val="HTMLCode"/>
          <w:rFonts w:ascii="Times New Roman" w:eastAsia="楷体" w:hAnsi="Times New Roman" w:cs="Menlo"/>
          <w:color w:val="24292F"/>
          <w:sz w:val="20"/>
          <w:szCs w:val="20"/>
        </w:rPr>
        <w:t>"debug"</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"coverage"</w:t>
      </w:r>
      <w:r w:rsidRPr="00637345">
        <w:rPr>
          <w:rFonts w:ascii="Times New Roman" w:hAnsi="Times New Roman" w:cs="Segoe UI"/>
          <w:color w:val="24292F"/>
        </w:rPr>
        <w:t> are planned to be supported in the future.</w:t>
      </w:r>
    </w:p>
    <w:p w14:paraId="32CAE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there are no test modules or tests that are included, it implies that all discovered tests modules and tests should be executed. When a test module is included, but not any test ids, it implies that all tests within that test module should be included. Once all the tests are identified, any excluded tests are removed and the resolved set of tests are returned in the response as </w:t>
      </w:r>
      <w:r w:rsidRPr="00637345">
        <w:rPr>
          <w:rStyle w:val="HTMLCode"/>
          <w:rFonts w:ascii="Times New Roman" w:eastAsia="楷体" w:hAnsi="Times New Roman" w:cs="Menlo"/>
          <w:color w:val="24292F"/>
          <w:sz w:val="20"/>
          <w:szCs w:val="20"/>
        </w:rPr>
        <w:t>"enqueued"</w:t>
      </w:r>
      <w:r w:rsidRPr="00637345">
        <w:rPr>
          <w:rFonts w:ascii="Times New Roman" w:hAnsi="Times New Roman" w:cs="Segoe UI"/>
          <w:color w:val="24292F"/>
        </w:rPr>
        <w:t>.</w:t>
      </w:r>
    </w:p>
    <w:p w14:paraId="2CD0829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not possible to include or exclude test steps via this API, because of the dynamic nature of how test steps are declared and run.</w:t>
      </w:r>
    </w:p>
    <w:p w14:paraId="562F3F6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TestRunRequestParams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F92F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id of the test run to be used for future messages. */</w:t>
      </w:r>
    </w:p>
    <w:p w14:paraId="1DD57A4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1BFBA66" w14:textId="77777777" w:rsidR="009C6D0F" w:rsidRPr="00637345" w:rsidRDefault="009C6D0F" w:rsidP="00637345">
      <w:pPr>
        <w:pStyle w:val="HTMLPreformatted"/>
        <w:snapToGrid w:val="0"/>
        <w:rPr>
          <w:rFonts w:ascii="Times New Roman" w:hAnsi="Times New Roman" w:cs="Menlo"/>
          <w:color w:val="24292F"/>
          <w:sz w:val="20"/>
          <w:szCs w:val="20"/>
        </w:rPr>
      </w:pPr>
    </w:p>
    <w:p w14:paraId="535EAA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run kind. Currently Deno only supports `"run"` */</w:t>
      </w:r>
    </w:p>
    <w:p w14:paraId="71ADB99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"coverage"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"debug";</w:t>
      </w:r>
    </w:p>
    <w:p w14:paraId="30B6AB88" w14:textId="77777777" w:rsidR="009C6D0F" w:rsidRPr="00637345" w:rsidRDefault="009C6D0F" w:rsidP="00637345">
      <w:pPr>
        <w:pStyle w:val="HTMLPreformatted"/>
        <w:snapToGrid w:val="0"/>
        <w:rPr>
          <w:rFonts w:ascii="Times New Roman" w:hAnsi="Times New Roman" w:cs="Menlo"/>
          <w:color w:val="24292F"/>
          <w:sz w:val="20"/>
          <w:szCs w:val="20"/>
        </w:rPr>
      </w:pPr>
    </w:p>
    <w:p w14:paraId="6ADF3E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exclude from the test run. */</w:t>
      </w:r>
    </w:p>
    <w:p w14:paraId="1174242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2F9BB3BA" w14:textId="77777777" w:rsidR="009C6D0F" w:rsidRPr="00637345" w:rsidRDefault="009C6D0F" w:rsidP="00637345">
      <w:pPr>
        <w:pStyle w:val="HTMLPreformatted"/>
        <w:snapToGrid w:val="0"/>
        <w:rPr>
          <w:rFonts w:ascii="Times New Roman" w:hAnsi="Times New Roman" w:cs="Menlo"/>
          <w:color w:val="24292F"/>
          <w:sz w:val="20"/>
          <w:szCs w:val="20"/>
        </w:rPr>
      </w:pPr>
    </w:p>
    <w:p w14:paraId="034AABF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include in the test run. */</w:t>
      </w:r>
    </w:p>
    <w:p w14:paraId="62B3911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1DD338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1E954C" w14:textId="77777777" w:rsidR="009C6D0F" w:rsidRPr="00637345" w:rsidRDefault="009C6D0F" w:rsidP="00637345">
      <w:pPr>
        <w:pStyle w:val="HTMLPreformatted"/>
        <w:snapToGrid w:val="0"/>
        <w:rPr>
          <w:rFonts w:ascii="Times New Roman" w:hAnsi="Times New Roman" w:cs="Menlo"/>
          <w:color w:val="24292F"/>
          <w:sz w:val="20"/>
          <w:szCs w:val="20"/>
        </w:rPr>
      </w:pPr>
    </w:p>
    <w:p w14:paraId="6F526FF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ED53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enqueued test IDs relate to */</w:t>
      </w:r>
    </w:p>
    <w:p w14:paraId="106566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D1D3B4C" w14:textId="77777777" w:rsidR="009C6D0F" w:rsidRPr="00637345" w:rsidRDefault="009C6D0F" w:rsidP="00637345">
      <w:pPr>
        <w:pStyle w:val="HTMLPreformatted"/>
        <w:snapToGrid w:val="0"/>
        <w:rPr>
          <w:rFonts w:ascii="Times New Roman" w:hAnsi="Times New Roman" w:cs="Menlo"/>
          <w:color w:val="24292F"/>
          <w:sz w:val="20"/>
          <w:szCs w:val="20"/>
        </w:rPr>
      </w:pPr>
    </w:p>
    <w:p w14:paraId="05788BE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IDs which are now enqueued for testing */</w:t>
      </w:r>
    </w:p>
    <w:p w14:paraId="7C9D019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E52559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AB79EC" w14:textId="77777777" w:rsidR="009C6D0F" w:rsidRPr="00637345" w:rsidRDefault="009C6D0F" w:rsidP="00637345">
      <w:pPr>
        <w:pStyle w:val="HTMLPreformatted"/>
        <w:snapToGrid w:val="0"/>
        <w:rPr>
          <w:rFonts w:ascii="Times New Roman" w:hAnsi="Times New Roman" w:cs="Menlo"/>
          <w:color w:val="24292F"/>
          <w:sz w:val="20"/>
          <w:szCs w:val="20"/>
        </w:rPr>
      </w:pPr>
    </w:p>
    <w:p w14:paraId="78711F4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TestRunResponseParams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CB0BF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and test IDs that are now enqueued for testing. */</w:t>
      </w:r>
    </w:p>
    <w:p w14:paraId="5696DC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enqueued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p>
    <w:p w14:paraId="749E5E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9A5949" w14:textId="77777777" w:rsidR="009C6D0F" w:rsidRPr="00637345" w:rsidRDefault="009C6D0F" w:rsidP="00637345">
      <w:pPr>
        <w:pStyle w:val="Heading3"/>
        <w:keepNext w:val="0"/>
        <w:keepLines w:val="0"/>
        <w:rPr>
          <w:rFonts w:cs="Segoe UI"/>
          <w:color w:val="24292F"/>
          <w:sz w:val="30"/>
          <w:szCs w:val="30"/>
        </w:rPr>
      </w:pPr>
      <w:r w:rsidRPr="00637345">
        <w:rPr>
          <w:rStyle w:val="HTMLCode"/>
          <w:rFonts w:ascii="Times New Roman" w:eastAsia="楷体" w:hAnsi="Times New Roman" w:cs="Menlo"/>
          <w:color w:val="24292F"/>
        </w:rPr>
        <w:t>deno/testRunCancel</w:t>
      </w:r>
    </w:p>
    <w:p w14:paraId="0E603A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If a client wishes to cancel a currently running test run, it sends a </w:t>
      </w:r>
      <w:r w:rsidRPr="00637345">
        <w:rPr>
          <w:rStyle w:val="HTMLCode"/>
          <w:rFonts w:ascii="Times New Roman" w:eastAsia="楷体" w:hAnsi="Times New Roman" w:cs="Menlo"/>
          <w:color w:val="24292F"/>
          <w:sz w:val="20"/>
          <w:szCs w:val="20"/>
        </w:rPr>
        <w:t>deno/testRunCancel</w:t>
      </w:r>
      <w:r w:rsidRPr="00637345">
        <w:rPr>
          <w:rFonts w:ascii="Times New Roman" w:hAnsi="Times New Roman" w:cs="Segoe UI"/>
          <w:color w:val="24292F"/>
        </w:rPr>
        <w:t> request with the test ID to cancel. The response back will be a boolean of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the test is cancelled or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if it was not possible. Appropriate test progress notifications will still be sent as the test is being cancelled.</w:t>
      </w:r>
    </w:p>
    <w:p w14:paraId="1CC1AE9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TestRunCancelParams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532FB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 to be cancelled. */</w:t>
      </w:r>
    </w:p>
    <w:p w14:paraId="0B5B6CE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D6DD4C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E02B5" w14:textId="77777777" w:rsidR="000C1BE3" w:rsidRPr="00637345" w:rsidRDefault="000C1BE3" w:rsidP="00637345"/>
    <w:p w14:paraId="0C9B757E" w14:textId="62C92E95" w:rsidR="000C1BE3" w:rsidRPr="00637345" w:rsidRDefault="000C1BE3" w:rsidP="00637345">
      <w:pPr>
        <w:pStyle w:val="Heading1"/>
        <w:keepNext w:val="0"/>
        <w:keepLines w:val="0"/>
        <w:rPr>
          <w:rStyle w:val="Hyperlink"/>
          <w:rFonts w:cs="Arial"/>
          <w:sz w:val="21"/>
          <w:szCs w:val="21"/>
        </w:rPr>
      </w:pPr>
      <w:hyperlink r:id="rId615" w:history="1">
        <w:bookmarkStart w:id="105" w:name="_Toc114764041"/>
        <w:r w:rsidRPr="00637345">
          <w:rPr>
            <w:rStyle w:val="Hyperlink"/>
            <w:rFonts w:cs="Arial"/>
            <w:sz w:val="21"/>
            <w:szCs w:val="21"/>
          </w:rPr>
          <w:t>Publishing Modules</w:t>
        </w:r>
        <w:bookmarkEnd w:id="105"/>
      </w:hyperlink>
    </w:p>
    <w:p w14:paraId="62AF10B9" w14:textId="77777777" w:rsidR="009C6D0F" w:rsidRPr="00637345" w:rsidRDefault="009C6D0F" w:rsidP="00637345"/>
    <w:p w14:paraId="40D31E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not prescriptive about how developers make their modules available—modules may be imported from any source. To help publish and distribute modules, separate standalone solutions are provided.</w:t>
      </w:r>
    </w:p>
    <w:p w14:paraId="7E3AFD71" w14:textId="77777777" w:rsidR="009C6D0F" w:rsidRPr="00637345" w:rsidRDefault="009C6D0F" w:rsidP="00637345">
      <w:pPr>
        <w:pStyle w:val="Heading2"/>
        <w:keepNext w:val="0"/>
        <w:keepLines w:val="0"/>
        <w:rPr>
          <w:rFonts w:cs="Segoe UI"/>
          <w:color w:val="24292F"/>
        </w:rPr>
      </w:pPr>
      <w:bookmarkStart w:id="106" w:name="_Toc114764042"/>
      <w:r w:rsidRPr="00637345">
        <w:rPr>
          <w:rFonts w:cs="Segoe UI"/>
          <w:color w:val="24292F"/>
        </w:rPr>
        <w:t>Publishing on deno.land/x</w:t>
      </w:r>
      <w:bookmarkEnd w:id="106"/>
    </w:p>
    <w:p w14:paraId="3819D39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common way to publish Deno modules is via the official </w:t>
      </w:r>
      <w:hyperlink r:id="rId616" w:history="1">
        <w:r w:rsidRPr="00637345">
          <w:rPr>
            <w:rStyle w:val="Hyperlink"/>
            <w:rFonts w:ascii="Times New Roman" w:hAnsi="Times New Roman" w:cs="Segoe UI"/>
          </w:rPr>
          <w:t>https://deno.land/x</w:t>
        </w:r>
      </w:hyperlink>
      <w:r w:rsidRPr="00637345">
        <w:rPr>
          <w:rFonts w:ascii="Times New Roman" w:hAnsi="Times New Roman" w:cs="Segoe UI"/>
          <w:color w:val="24292F"/>
        </w:rPr>
        <w:t> hosting service. It caches releases of open source modules and serves them at one easy to remember domain.</w:t>
      </w:r>
    </w:p>
    <w:p w14:paraId="51D7CF6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modules must be developed and hosted in public repositories on GitHub. Their source is then published to deno.land/x on tag creation. They can then be accessed by using a url in the following format:</w:t>
      </w:r>
    </w:p>
    <w:p w14:paraId="5F3B8F8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https://deno.land/x/&lt;module_name&gt;@&lt;tag_name&gt;/&lt;file_path&gt;</w:t>
      </w:r>
    </w:p>
    <w:p w14:paraId="0AFF3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Module versions are persistent and immutable. It is thus not possible to edit or delete a module (or version), to prevent breaking programs that rely on this module. Modules may be removed if there is a legal reason to do so (for example copyright infringement).</w:t>
      </w:r>
    </w:p>
    <w:p w14:paraId="7C682A1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617" w:history="1">
        <w:r w:rsidRPr="00637345">
          <w:rPr>
            <w:rStyle w:val="Hyperlink"/>
            <w:rFonts w:ascii="Times New Roman" w:hAnsi="Times New Roman" w:cs="Segoe UI"/>
          </w:rPr>
          <w:t>Adding a Module</w:t>
        </w:r>
      </w:hyperlink>
      <w:r w:rsidRPr="00637345">
        <w:rPr>
          <w:rFonts w:ascii="Times New Roman" w:hAnsi="Times New Roman" w:cs="Segoe UI"/>
          <w:color w:val="24292F"/>
        </w:rPr>
        <w:t>.</w:t>
      </w:r>
    </w:p>
    <w:p w14:paraId="4323885A" w14:textId="77777777" w:rsidR="009C6D0F" w:rsidRPr="00637345" w:rsidRDefault="009C6D0F" w:rsidP="00637345">
      <w:pPr>
        <w:pStyle w:val="Heading2"/>
        <w:keepNext w:val="0"/>
        <w:keepLines w:val="0"/>
        <w:rPr>
          <w:rFonts w:cs="Segoe UI"/>
          <w:color w:val="24292F"/>
        </w:rPr>
      </w:pPr>
      <w:bookmarkStart w:id="107" w:name="_Toc114764043"/>
      <w:r w:rsidRPr="00637345">
        <w:rPr>
          <w:rFonts w:cs="Segoe UI"/>
          <w:color w:val="24292F"/>
        </w:rPr>
        <w:t>Publishing Deno modules for Node.js</w:t>
      </w:r>
      <w:bookmarkEnd w:id="107"/>
    </w:p>
    <w:p w14:paraId="4532B00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18" w:history="1">
        <w:r w:rsidRPr="00637345">
          <w:rPr>
            <w:rStyle w:val="Hyperlink"/>
            <w:rFonts w:ascii="Times New Roman" w:hAnsi="Times New Roman" w:cs="Segoe UI"/>
          </w:rPr>
          <w:t>dnt - Deno to Node Transform</w:t>
        </w:r>
      </w:hyperlink>
      <w:r w:rsidRPr="00637345">
        <w:rPr>
          <w:rFonts w:ascii="Times New Roman" w:hAnsi="Times New Roman" w:cs="Segoe UI"/>
          <w:color w:val="24292F"/>
        </w:rPr>
        <w:t>.</w:t>
      </w:r>
    </w:p>
    <w:p w14:paraId="61A156E7" w14:textId="77777777" w:rsidR="009C6D0F" w:rsidRPr="00637345" w:rsidRDefault="009C6D0F" w:rsidP="00637345">
      <w:pPr>
        <w:rPr>
          <w:rFonts w:hint="eastAsia"/>
        </w:rPr>
      </w:pPr>
    </w:p>
    <w:p w14:paraId="42F7120E" w14:textId="5B0CEA43" w:rsidR="000C1BE3" w:rsidRPr="00637345" w:rsidRDefault="000C1BE3" w:rsidP="00637345">
      <w:pPr>
        <w:pStyle w:val="Heading1"/>
        <w:keepNext w:val="0"/>
        <w:keepLines w:val="0"/>
        <w:rPr>
          <w:rStyle w:val="Hyperlink"/>
          <w:rFonts w:cs="Arial"/>
          <w:sz w:val="21"/>
          <w:szCs w:val="21"/>
        </w:rPr>
      </w:pPr>
      <w:hyperlink r:id="rId619" w:history="1">
        <w:bookmarkStart w:id="108" w:name="_Toc114764044"/>
        <w:r w:rsidRPr="00637345">
          <w:rPr>
            <w:rStyle w:val="Hyperlink"/>
            <w:rFonts w:cs="Arial"/>
            <w:sz w:val="21"/>
            <w:szCs w:val="21"/>
          </w:rPr>
          <w:t>Embedding Deno</w:t>
        </w:r>
        <w:bookmarkEnd w:id="108"/>
      </w:hyperlink>
    </w:p>
    <w:p w14:paraId="2A5D03F6" w14:textId="77777777" w:rsidR="009C6D0F" w:rsidRPr="00637345" w:rsidRDefault="009C6D0F" w:rsidP="00637345"/>
    <w:p w14:paraId="37924B1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consists of multiple parts, one of which is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 This is a rust crate that can be used to embed a JavaScript runtime into your rust application. Deno is built on top of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w:t>
      </w:r>
    </w:p>
    <w:p w14:paraId="0256E3C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crate is hosted on </w:t>
      </w:r>
      <w:hyperlink r:id="rId620" w:history="1">
        <w:r w:rsidRPr="00637345">
          <w:rPr>
            <w:rStyle w:val="Hyperlink"/>
            <w:rFonts w:ascii="Times New Roman" w:hAnsi="Times New Roman" w:cs="Segoe UI"/>
          </w:rPr>
          <w:t>crates.io</w:t>
        </w:r>
      </w:hyperlink>
      <w:r w:rsidRPr="00637345">
        <w:rPr>
          <w:rFonts w:ascii="Times New Roman" w:hAnsi="Times New Roman" w:cs="Segoe UI"/>
          <w:color w:val="24292F"/>
        </w:rPr>
        <w:t>.</w:t>
      </w:r>
    </w:p>
    <w:p w14:paraId="5A6E2F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view the API on </w:t>
      </w:r>
      <w:hyperlink r:id="rId621" w:history="1">
        <w:r w:rsidRPr="00637345">
          <w:rPr>
            <w:rStyle w:val="Hyperlink"/>
            <w:rFonts w:ascii="Times New Roman" w:hAnsi="Times New Roman" w:cs="Segoe UI"/>
          </w:rPr>
          <w:t>docs.rs</w:t>
        </w:r>
      </w:hyperlink>
      <w:r w:rsidRPr="00637345">
        <w:rPr>
          <w:rFonts w:ascii="Times New Roman" w:hAnsi="Times New Roman" w:cs="Segoe UI"/>
          <w:color w:val="24292F"/>
        </w:rPr>
        <w:t>.</w:t>
      </w:r>
    </w:p>
    <w:p w14:paraId="094E1C66" w14:textId="77777777" w:rsidR="009C6D0F" w:rsidRPr="00637345" w:rsidRDefault="009C6D0F" w:rsidP="00637345">
      <w:pPr>
        <w:rPr>
          <w:rFonts w:hint="eastAsia"/>
        </w:rPr>
      </w:pPr>
    </w:p>
    <w:p w14:paraId="1B7C6E2B" w14:textId="1983E7E8" w:rsidR="000C1BE3" w:rsidRPr="00637345" w:rsidRDefault="000C1BE3" w:rsidP="00637345">
      <w:pPr>
        <w:pStyle w:val="Heading1"/>
        <w:keepNext w:val="0"/>
        <w:keepLines w:val="0"/>
        <w:rPr>
          <w:rStyle w:val="Hyperlink"/>
          <w:rFonts w:cs="Arial"/>
          <w:sz w:val="21"/>
          <w:szCs w:val="21"/>
        </w:rPr>
      </w:pPr>
      <w:hyperlink r:id="rId622" w:history="1">
        <w:bookmarkStart w:id="109" w:name="_Toc114764045"/>
        <w:r w:rsidRPr="00637345">
          <w:rPr>
            <w:rStyle w:val="Hyperlink"/>
            <w:rFonts w:cs="Arial"/>
            <w:sz w:val="21"/>
            <w:szCs w:val="21"/>
          </w:rPr>
          <w:t>Help</w:t>
        </w:r>
        <w:bookmarkEnd w:id="109"/>
      </w:hyperlink>
    </w:p>
    <w:p w14:paraId="0778A558" w14:textId="77777777" w:rsidR="009C6D0F" w:rsidRPr="00637345" w:rsidRDefault="009C6D0F" w:rsidP="00637345"/>
    <w:p w14:paraId="3CBBB41D" w14:textId="77777777" w:rsidR="009C6D0F" w:rsidRPr="00637345" w:rsidRDefault="009C6D0F"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Stuck? Lost? Get Help from the Community.</w:t>
      </w:r>
    </w:p>
    <w:p w14:paraId="07F991CF" w14:textId="77777777" w:rsidR="009C6D0F" w:rsidRPr="00637345" w:rsidRDefault="009C6D0F" w:rsidP="00637345">
      <w:pPr>
        <w:pStyle w:val="Heading2"/>
        <w:keepNext w:val="0"/>
        <w:keepLines w:val="0"/>
        <w:rPr>
          <w:rFonts w:cs="Segoe UI"/>
        </w:rPr>
      </w:pPr>
      <w:hyperlink r:id="rId623" w:history="1">
        <w:bookmarkStart w:id="110" w:name="_Toc114764046"/>
        <w:r w:rsidRPr="00637345">
          <w:rPr>
            <w:rStyle w:val="Hyperlink"/>
            <w:rFonts w:cs="Segoe UI"/>
          </w:rPr>
          <w:t>Stack Overflow</w:t>
        </w:r>
        <w:bookmarkEnd w:id="110"/>
      </w:hyperlink>
    </w:p>
    <w:p w14:paraId="0C5B5A70"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Stack Overflow is a popular forum to ask code-level questions or if you’re stuck with a specific error. </w:t>
      </w:r>
      <w:hyperlink r:id="rId624" w:history="1">
        <w:r w:rsidRPr="00637345">
          <w:rPr>
            <w:rStyle w:val="Hyperlink"/>
            <w:rFonts w:ascii="Times New Roman" w:hAnsi="Times New Roman" w:cs="Segoe UI"/>
          </w:rPr>
          <w:t>ask your own!</w:t>
        </w:r>
      </w:hyperlink>
    </w:p>
    <w:p w14:paraId="27A942EC" w14:textId="77777777" w:rsidR="009C6D0F" w:rsidRPr="00637345" w:rsidRDefault="009C6D0F" w:rsidP="00637345">
      <w:pPr>
        <w:pStyle w:val="Heading2"/>
        <w:keepNext w:val="0"/>
        <w:keepLines w:val="0"/>
        <w:rPr>
          <w:rFonts w:cs="Segoe UI"/>
        </w:rPr>
      </w:pPr>
      <w:hyperlink r:id="rId625" w:history="1">
        <w:bookmarkStart w:id="111" w:name="_Toc114764047"/>
        <w:r w:rsidRPr="00637345">
          <w:rPr>
            <w:rStyle w:val="Hyperlink"/>
            <w:rFonts w:cs="Segoe UI"/>
          </w:rPr>
          <w:t>Community Discord</w:t>
        </w:r>
        <w:bookmarkEnd w:id="111"/>
      </w:hyperlink>
    </w:p>
    <w:p w14:paraId="23790F1C"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Ask questions and chat with community members in real-time.</w:t>
      </w:r>
    </w:p>
    <w:p w14:paraId="76456190" w14:textId="77777777" w:rsidR="009C6D0F" w:rsidRPr="00637345" w:rsidRDefault="009C6D0F" w:rsidP="00637345">
      <w:pPr>
        <w:pStyle w:val="Heading2"/>
        <w:keepNext w:val="0"/>
        <w:keepLines w:val="0"/>
        <w:rPr>
          <w:rFonts w:cs="Segoe UI"/>
        </w:rPr>
      </w:pPr>
      <w:hyperlink r:id="rId626" w:history="1">
        <w:bookmarkStart w:id="112" w:name="_Toc114764048"/>
        <w:r w:rsidRPr="00637345">
          <w:rPr>
            <w:rStyle w:val="Hyperlink"/>
            <w:rFonts w:cs="Segoe UI"/>
          </w:rPr>
          <w:t>DEV's Deno Community</w:t>
        </w:r>
        <w:bookmarkEnd w:id="112"/>
      </w:hyperlink>
    </w:p>
    <w:p w14:paraId="5EBCBA96"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great place to find interesting articles about best practices, application architecture and new learnings. Post your articles with the tag </w:t>
      </w:r>
      <w:r w:rsidRPr="00637345">
        <w:rPr>
          <w:rStyle w:val="HTMLCode"/>
          <w:rFonts w:ascii="Times New Roman" w:eastAsia="楷体" w:hAnsi="Times New Roman" w:cs="Menlo"/>
          <w:sz w:val="20"/>
          <w:szCs w:val="20"/>
        </w:rPr>
        <w:t>deno</w:t>
      </w:r>
      <w:r w:rsidRPr="00637345">
        <w:rPr>
          <w:rFonts w:ascii="Times New Roman" w:hAnsi="Times New Roman" w:cs="Segoe UI"/>
        </w:rPr>
        <w:t>.</w:t>
      </w:r>
    </w:p>
    <w:p w14:paraId="0B21DFCF" w14:textId="094EEE47" w:rsidR="009C6D0F" w:rsidRPr="00637345" w:rsidRDefault="009C6D0F" w:rsidP="00637345">
      <w:pPr>
        <w:rPr>
          <w:rFonts w:hint="eastAsia"/>
        </w:rPr>
      </w:pPr>
      <w:hyperlink r:id="rId627" w:history="1">
        <w:r w:rsidRPr="00637345">
          <w:rPr>
            <w:color w:val="0000FF"/>
            <w:u w:val="single"/>
          </w:rPr>
          <w:br/>
        </w:r>
      </w:hyperlink>
    </w:p>
    <w:p w14:paraId="0F9B1B40" w14:textId="74646168" w:rsidR="000C1BE3" w:rsidRPr="00637345" w:rsidRDefault="000C1BE3" w:rsidP="00637345">
      <w:pPr>
        <w:pStyle w:val="Heading1"/>
        <w:keepNext w:val="0"/>
        <w:keepLines w:val="0"/>
        <w:rPr>
          <w:rStyle w:val="Hyperlink"/>
          <w:rFonts w:cs="Arial"/>
          <w:sz w:val="21"/>
          <w:szCs w:val="21"/>
        </w:rPr>
      </w:pPr>
      <w:hyperlink r:id="rId628" w:history="1">
        <w:bookmarkStart w:id="113" w:name="_Toc114764049"/>
        <w:r w:rsidRPr="00637345">
          <w:rPr>
            <w:rStyle w:val="Hyperlink"/>
            <w:rFonts w:cs="Arial"/>
            <w:sz w:val="21"/>
            <w:szCs w:val="21"/>
          </w:rPr>
          <w:t>Contributing</w:t>
        </w:r>
        <w:bookmarkEnd w:id="113"/>
      </w:hyperlink>
    </w:p>
    <w:p w14:paraId="577C972B" w14:textId="77777777" w:rsidR="009C6D0F" w:rsidRPr="00637345" w:rsidRDefault="009C6D0F" w:rsidP="00637345"/>
    <w:p w14:paraId="5F788D1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welcome and appreciate all contributions to Deno.</w:t>
      </w:r>
    </w:p>
    <w:p w14:paraId="2ECA4DA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serves as a helper to get you started on contributing.</w:t>
      </w:r>
    </w:p>
    <w:p w14:paraId="2210E6E4" w14:textId="77777777" w:rsidR="009C6D0F" w:rsidRPr="00637345" w:rsidRDefault="009C6D0F" w:rsidP="00637345">
      <w:pPr>
        <w:pStyle w:val="Heading2"/>
        <w:keepNext w:val="0"/>
        <w:keepLines w:val="0"/>
        <w:numPr>
          <w:ilvl w:val="1"/>
          <w:numId w:val="120"/>
        </w:numPr>
        <w:rPr>
          <w:rFonts w:cs="Segoe UI"/>
          <w:color w:val="24292F"/>
        </w:rPr>
      </w:pPr>
      <w:bookmarkStart w:id="114" w:name="_Toc114764050"/>
      <w:r w:rsidRPr="00637345">
        <w:rPr>
          <w:rFonts w:cs="Segoe UI"/>
          <w:color w:val="24292F"/>
        </w:rPr>
        <w:t>Projects</w:t>
      </w:r>
      <w:bookmarkEnd w:id="114"/>
    </w:p>
    <w:p w14:paraId="7D7684A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numerous repositories in the </w:t>
      </w:r>
      <w:hyperlink r:id="rId629" w:history="1">
        <w:r w:rsidRPr="00637345">
          <w:rPr>
            <w:rStyle w:val="HTMLCode"/>
            <w:rFonts w:ascii="Times New Roman" w:eastAsia="楷体" w:hAnsi="Times New Roman" w:cs="Menlo"/>
            <w:color w:val="0000FF"/>
            <w:sz w:val="20"/>
            <w:szCs w:val="20"/>
          </w:rPr>
          <w:t>denoland</w:t>
        </w:r>
      </w:hyperlink>
      <w:r w:rsidRPr="00637345">
        <w:rPr>
          <w:rFonts w:ascii="Times New Roman" w:hAnsi="Times New Roman" w:cs="Segoe UI"/>
          <w:color w:val="24292F"/>
        </w:rPr>
        <w:t> organization that are part of the Deno ecosystem.</w:t>
      </w:r>
    </w:p>
    <w:p w14:paraId="46CBF3F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Repositories have different scopes, use different programming languages and have varying difficulty level when it comes to contributions.</w:t>
      </w:r>
    </w:p>
    <w:p w14:paraId="195B9AA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help you decide which repository might be the best to start contributing (and/or falls into your interest), here's a short comparison (</w:t>
      </w:r>
      <w:r w:rsidRPr="00637345">
        <w:rPr>
          <w:rStyle w:val="Strong"/>
          <w:rFonts w:ascii="Times New Roman" w:hAnsi="Times New Roman" w:cs="Segoe UI"/>
          <w:color w:val="24292F"/>
        </w:rPr>
        <w:t>languages in bold comprise most of the codebase</w:t>
      </w:r>
      <w:r w:rsidRPr="00637345">
        <w:rPr>
          <w:rFonts w:ascii="Times New Roman" w:hAnsi="Times New Roman" w:cs="Segoe UI"/>
          <w:color w:val="24292F"/>
        </w:rPr>
        <w:t>):</w:t>
      </w:r>
    </w:p>
    <w:p w14:paraId="6A48FAE4" w14:textId="77777777" w:rsidR="009C6D0F" w:rsidRPr="00637345" w:rsidRDefault="009C6D0F" w:rsidP="00637345">
      <w:pPr>
        <w:pStyle w:val="Heading3"/>
        <w:keepNext w:val="0"/>
        <w:keepLines w:val="0"/>
        <w:rPr>
          <w:rFonts w:cs="Segoe UI"/>
          <w:color w:val="24292F"/>
          <w:sz w:val="30"/>
          <w:szCs w:val="30"/>
        </w:rPr>
      </w:pPr>
      <w:hyperlink r:id="rId630" w:history="1">
        <w:r w:rsidRPr="00637345">
          <w:rPr>
            <w:rStyle w:val="HTMLCode"/>
            <w:rFonts w:ascii="Times New Roman" w:eastAsia="楷体" w:hAnsi="Times New Roman" w:cs="Menlo"/>
            <w:color w:val="0000FF"/>
          </w:rPr>
          <w:t>deno</w:t>
        </w:r>
      </w:hyperlink>
    </w:p>
    <w:p w14:paraId="0CCDF13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the main repository that provides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w:t>
      </w:r>
    </w:p>
    <w:p w14:paraId="53AAC20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to fix a bug or add a new feature to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this is the repository you want to contribute to.</w:t>
      </w:r>
    </w:p>
    <w:p w14:paraId="58E1C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r w:rsidRPr="00637345">
        <w:rPr>
          <w:rFonts w:ascii="Times New Roman" w:hAnsi="Times New Roman" w:cs="Segoe UI"/>
          <w:color w:val="24292F"/>
        </w:rPr>
        <w:t>, </w:t>
      </w:r>
      <w:r w:rsidRPr="00637345">
        <w:rPr>
          <w:rStyle w:val="Strong"/>
          <w:rFonts w:ascii="Times New Roman" w:hAnsi="Times New Roman" w:cs="Segoe UI"/>
          <w:color w:val="24292F"/>
        </w:rPr>
        <w:t>JavaScript</w:t>
      </w:r>
    </w:p>
    <w:p w14:paraId="685FECB8" w14:textId="77777777" w:rsidR="009C6D0F" w:rsidRPr="00637345" w:rsidRDefault="009C6D0F" w:rsidP="00637345">
      <w:pPr>
        <w:pStyle w:val="Heading3"/>
        <w:keepNext w:val="0"/>
        <w:keepLines w:val="0"/>
        <w:rPr>
          <w:rFonts w:cs="Segoe UI"/>
          <w:color w:val="24292F"/>
          <w:sz w:val="30"/>
          <w:szCs w:val="30"/>
        </w:rPr>
      </w:pPr>
      <w:hyperlink r:id="rId631" w:history="1">
        <w:r w:rsidRPr="00637345">
          <w:rPr>
            <w:rStyle w:val="HTMLCode"/>
            <w:rFonts w:ascii="Times New Roman" w:eastAsia="楷体" w:hAnsi="Times New Roman" w:cs="Menlo"/>
            <w:color w:val="0000FF"/>
          </w:rPr>
          <w:t>deno_std</w:t>
        </w:r>
      </w:hyperlink>
    </w:p>
    <w:p w14:paraId="43092D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standard library for Deno.</w:t>
      </w:r>
    </w:p>
    <w:p w14:paraId="5233C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WebAssembly.</w:t>
      </w:r>
    </w:p>
    <w:p w14:paraId="27E0A5A0" w14:textId="77777777" w:rsidR="009C6D0F" w:rsidRPr="00637345" w:rsidRDefault="009C6D0F" w:rsidP="00637345">
      <w:pPr>
        <w:pStyle w:val="Heading3"/>
        <w:keepNext w:val="0"/>
        <w:keepLines w:val="0"/>
        <w:rPr>
          <w:rFonts w:cs="Segoe UI"/>
          <w:color w:val="24292F"/>
          <w:sz w:val="30"/>
          <w:szCs w:val="30"/>
        </w:rPr>
      </w:pPr>
      <w:hyperlink r:id="rId632" w:history="1">
        <w:r w:rsidRPr="00637345">
          <w:rPr>
            <w:rStyle w:val="HTMLCode"/>
            <w:rFonts w:ascii="Times New Roman" w:eastAsia="楷体" w:hAnsi="Times New Roman" w:cs="Menlo"/>
            <w:color w:val="0000FF"/>
          </w:rPr>
          <w:t>dotland</w:t>
        </w:r>
      </w:hyperlink>
    </w:p>
    <w:p w14:paraId="703EAD3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official Deno webpage: </w:t>
      </w:r>
      <w:hyperlink r:id="rId633" w:history="1">
        <w:r w:rsidRPr="00637345">
          <w:rPr>
            <w:rStyle w:val="Hyperlink"/>
            <w:rFonts w:ascii="Times New Roman" w:hAnsi="Times New Roman" w:cs="Segoe UI"/>
          </w:rPr>
          <w:t>https://deno.land/</w:t>
        </w:r>
      </w:hyperlink>
    </w:p>
    <w:p w14:paraId="2F87D26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089F6E8C" w14:textId="77777777" w:rsidR="009C6D0F" w:rsidRPr="00637345" w:rsidRDefault="009C6D0F" w:rsidP="00637345">
      <w:pPr>
        <w:pStyle w:val="Heading3"/>
        <w:keepNext w:val="0"/>
        <w:keepLines w:val="0"/>
        <w:rPr>
          <w:rFonts w:cs="Segoe UI"/>
          <w:color w:val="24292F"/>
          <w:sz w:val="30"/>
          <w:szCs w:val="30"/>
        </w:rPr>
      </w:pPr>
      <w:hyperlink r:id="rId634" w:history="1">
        <w:r w:rsidRPr="00637345">
          <w:rPr>
            <w:rStyle w:val="HTMLCode"/>
            <w:rFonts w:ascii="Times New Roman" w:eastAsia="楷体" w:hAnsi="Times New Roman" w:cs="Menlo"/>
            <w:color w:val="0000FF"/>
          </w:rPr>
          <w:t>deno_lint</w:t>
        </w:r>
      </w:hyperlink>
    </w:p>
    <w:p w14:paraId="67609C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Linter that powers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subcommand.</w:t>
      </w:r>
    </w:p>
    <w:p w14:paraId="004E374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53AB2888" w14:textId="77777777" w:rsidR="009C6D0F" w:rsidRPr="00637345" w:rsidRDefault="009C6D0F" w:rsidP="00637345">
      <w:pPr>
        <w:pStyle w:val="Heading3"/>
        <w:keepNext w:val="0"/>
        <w:keepLines w:val="0"/>
        <w:rPr>
          <w:rFonts w:cs="Segoe UI"/>
          <w:color w:val="24292F"/>
          <w:sz w:val="30"/>
          <w:szCs w:val="30"/>
        </w:rPr>
      </w:pPr>
      <w:hyperlink r:id="rId635" w:history="1">
        <w:r w:rsidRPr="00637345">
          <w:rPr>
            <w:rStyle w:val="HTMLCode"/>
            <w:rFonts w:ascii="Times New Roman" w:eastAsia="楷体" w:hAnsi="Times New Roman" w:cs="Menlo"/>
            <w:color w:val="0000FF"/>
          </w:rPr>
          <w:t>deno_doc</w:t>
        </w:r>
      </w:hyperlink>
    </w:p>
    <w:p w14:paraId="683EDA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generator that powers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subcommand and </w:t>
      </w:r>
      <w:hyperlink r:id="rId636" w:history="1">
        <w:r w:rsidRPr="00637345">
          <w:rPr>
            <w:rStyle w:val="Hyperlink"/>
            <w:rFonts w:ascii="Times New Roman" w:hAnsi="Times New Roman" w:cs="Segoe UI"/>
          </w:rPr>
          <w:t>https://doc.deno.land</w:t>
        </w:r>
      </w:hyperlink>
    </w:p>
    <w:p w14:paraId="4E5BBF5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30C8252D" w14:textId="77777777" w:rsidR="009C6D0F" w:rsidRPr="00637345" w:rsidRDefault="009C6D0F" w:rsidP="00637345">
      <w:pPr>
        <w:pStyle w:val="Heading3"/>
        <w:keepNext w:val="0"/>
        <w:keepLines w:val="0"/>
        <w:rPr>
          <w:rFonts w:cs="Segoe UI"/>
          <w:color w:val="24292F"/>
          <w:sz w:val="30"/>
          <w:szCs w:val="30"/>
        </w:rPr>
      </w:pPr>
      <w:hyperlink r:id="rId637" w:history="1">
        <w:r w:rsidRPr="00637345">
          <w:rPr>
            <w:rStyle w:val="HTMLCode"/>
            <w:rFonts w:ascii="Times New Roman" w:eastAsia="楷体" w:hAnsi="Times New Roman" w:cs="Menlo"/>
            <w:color w:val="0000FF"/>
          </w:rPr>
          <w:t>docland</w:t>
        </w:r>
      </w:hyperlink>
    </w:p>
    <w:p w14:paraId="09470E8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documentation generator: </w:t>
      </w:r>
      <w:hyperlink r:id="rId638" w:history="1">
        <w:r w:rsidRPr="00637345">
          <w:rPr>
            <w:rStyle w:val="Hyperlink"/>
            <w:rFonts w:ascii="Times New Roman" w:hAnsi="Times New Roman" w:cs="Segoe UI"/>
          </w:rPr>
          <w:t>https://doc.deno.land</w:t>
        </w:r>
      </w:hyperlink>
    </w:p>
    <w:p w14:paraId="06045E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70BA91CC" w14:textId="77777777" w:rsidR="009C6D0F" w:rsidRPr="00637345" w:rsidRDefault="009C6D0F" w:rsidP="00637345">
      <w:pPr>
        <w:pStyle w:val="Heading3"/>
        <w:keepNext w:val="0"/>
        <w:keepLines w:val="0"/>
        <w:rPr>
          <w:rFonts w:cs="Segoe UI"/>
          <w:color w:val="24292F"/>
          <w:sz w:val="30"/>
          <w:szCs w:val="30"/>
        </w:rPr>
      </w:pPr>
      <w:hyperlink r:id="rId639" w:history="1">
        <w:r w:rsidRPr="00637345">
          <w:rPr>
            <w:rStyle w:val="HTMLCode"/>
            <w:rFonts w:ascii="Times New Roman" w:eastAsia="楷体" w:hAnsi="Times New Roman" w:cs="Menlo"/>
            <w:color w:val="0000FF"/>
          </w:rPr>
          <w:t>rusty_v8</w:t>
        </w:r>
      </w:hyperlink>
    </w:p>
    <w:p w14:paraId="407827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Rust bindings for the V8 JavaScript engine. Very technical and low-level.</w:t>
      </w:r>
    </w:p>
    <w:p w14:paraId="5CA0DA2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21DE24AC" w14:textId="77777777" w:rsidR="009C6D0F" w:rsidRPr="00637345" w:rsidRDefault="009C6D0F" w:rsidP="00637345">
      <w:pPr>
        <w:pStyle w:val="Heading3"/>
        <w:keepNext w:val="0"/>
        <w:keepLines w:val="0"/>
        <w:rPr>
          <w:rFonts w:cs="Segoe UI"/>
          <w:color w:val="24292F"/>
          <w:sz w:val="30"/>
          <w:szCs w:val="30"/>
        </w:rPr>
      </w:pPr>
      <w:hyperlink r:id="rId640" w:history="1">
        <w:r w:rsidRPr="00637345">
          <w:rPr>
            <w:rStyle w:val="HTMLCode"/>
            <w:rFonts w:ascii="Times New Roman" w:eastAsia="楷体" w:hAnsi="Times New Roman" w:cs="Menlo"/>
            <w:color w:val="0000FF"/>
          </w:rPr>
          <w:t>serde_v8</w:t>
        </w:r>
      </w:hyperlink>
    </w:p>
    <w:p w14:paraId="6231A2C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Library that provides bijection layer between V8 and Rust objects. Based on </w:t>
      </w:r>
      <w:hyperlink r:id="rId641" w:history="1">
        <w:r w:rsidRPr="00637345">
          <w:rPr>
            <w:rStyle w:val="HTMLCode"/>
            <w:rFonts w:ascii="Times New Roman" w:eastAsia="楷体" w:hAnsi="Times New Roman" w:cs="Menlo"/>
            <w:color w:val="0000FF"/>
            <w:sz w:val="20"/>
            <w:szCs w:val="20"/>
          </w:rPr>
          <w:t>serde</w:t>
        </w:r>
      </w:hyperlink>
      <w:r w:rsidRPr="00637345">
        <w:rPr>
          <w:rFonts w:ascii="Times New Roman" w:hAnsi="Times New Roman" w:cs="Segoe UI"/>
          <w:color w:val="24292F"/>
        </w:rPr>
        <w:t> library. Very technical and low-level.</w:t>
      </w:r>
    </w:p>
    <w:p w14:paraId="253F041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7D8C9EA0" w14:textId="77777777" w:rsidR="009C6D0F" w:rsidRPr="00637345" w:rsidRDefault="009C6D0F" w:rsidP="00637345">
      <w:pPr>
        <w:pStyle w:val="Heading3"/>
        <w:keepNext w:val="0"/>
        <w:keepLines w:val="0"/>
        <w:rPr>
          <w:rFonts w:cs="Segoe UI"/>
          <w:color w:val="24292F"/>
          <w:sz w:val="30"/>
          <w:szCs w:val="30"/>
        </w:rPr>
      </w:pPr>
      <w:hyperlink r:id="rId642" w:history="1">
        <w:r w:rsidRPr="00637345">
          <w:rPr>
            <w:rStyle w:val="HTMLCode"/>
            <w:rFonts w:ascii="Times New Roman" w:eastAsia="楷体" w:hAnsi="Times New Roman" w:cs="Menlo"/>
            <w:color w:val="0000FF"/>
          </w:rPr>
          <w:t>deno_docker</w:t>
        </w:r>
      </w:hyperlink>
    </w:p>
    <w:p w14:paraId="16AE49C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Official Docker images for Deno.</w:t>
      </w:r>
    </w:p>
    <w:p w14:paraId="37510F44" w14:textId="77777777" w:rsidR="009C6D0F" w:rsidRPr="00637345" w:rsidRDefault="009C6D0F" w:rsidP="00637345">
      <w:pPr>
        <w:pStyle w:val="Heading3"/>
        <w:keepNext w:val="0"/>
        <w:keepLines w:val="0"/>
        <w:rPr>
          <w:rFonts w:cs="Segoe UI"/>
          <w:color w:val="24292F"/>
        </w:rPr>
      </w:pPr>
      <w:r w:rsidRPr="00637345">
        <w:rPr>
          <w:rFonts w:cs="Segoe UI"/>
          <w:color w:val="24292F"/>
        </w:rPr>
        <w:t>General remarks</w:t>
      </w:r>
    </w:p>
    <w:p w14:paraId="3BC3717B"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Read the </w:t>
      </w:r>
      <w:hyperlink r:id="rId643" w:history="1">
        <w:r w:rsidRPr="00637345">
          <w:rPr>
            <w:rStyle w:val="Hyperlink"/>
            <w:rFonts w:ascii="Times New Roman" w:hAnsi="Times New Roman" w:cs="Segoe UI"/>
          </w:rPr>
          <w:t>style guide</w:t>
        </w:r>
      </w:hyperlink>
      <w:r w:rsidRPr="00637345">
        <w:rPr>
          <w:rFonts w:ascii="Times New Roman" w:hAnsi="Times New Roman" w:cs="Segoe UI"/>
          <w:color w:val="24292F"/>
        </w:rPr>
        <w:t>.</w:t>
      </w:r>
    </w:p>
    <w:p w14:paraId="53E543FD"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don't make </w:t>
      </w:r>
      <w:hyperlink r:id="rId644" w:history="1">
        <w:r w:rsidRPr="00637345">
          <w:rPr>
            <w:rStyle w:val="Hyperlink"/>
            <w:rFonts w:ascii="Times New Roman" w:hAnsi="Times New Roman" w:cs="Segoe UI"/>
          </w:rPr>
          <w:t>the benchmarks</w:t>
        </w:r>
      </w:hyperlink>
      <w:r w:rsidRPr="00637345">
        <w:rPr>
          <w:rFonts w:ascii="Times New Roman" w:hAnsi="Times New Roman" w:cs="Segoe UI"/>
          <w:color w:val="24292F"/>
        </w:rPr>
        <w:t> worse.</w:t>
      </w:r>
    </w:p>
    <w:p w14:paraId="1D6E259E"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Ask for help in the </w:t>
      </w:r>
      <w:hyperlink r:id="rId645" w:history="1">
        <w:r w:rsidRPr="00637345">
          <w:rPr>
            <w:rStyle w:val="Hyperlink"/>
            <w:rFonts w:ascii="Times New Roman" w:hAnsi="Times New Roman" w:cs="Segoe UI"/>
          </w:rPr>
          <w:t>community chat room</w:t>
        </w:r>
      </w:hyperlink>
      <w:r w:rsidRPr="00637345">
        <w:rPr>
          <w:rFonts w:ascii="Times New Roman" w:hAnsi="Times New Roman" w:cs="Segoe UI"/>
          <w:color w:val="24292F"/>
        </w:rPr>
        <w:t>.</w:t>
      </w:r>
    </w:p>
    <w:p w14:paraId="25A5D6AC"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an issue, mention so in the issue comments </w:t>
      </w:r>
      <w:r w:rsidRPr="00637345">
        <w:rPr>
          <w:rStyle w:val="Emphasis"/>
          <w:rFonts w:ascii="Times New Roman" w:hAnsi="Times New Roman" w:cs="Segoe UI"/>
          <w:i w:val="0"/>
          <w:color w:val="24292F"/>
        </w:rPr>
        <w:t>before</w:t>
      </w:r>
      <w:r w:rsidRPr="00637345">
        <w:rPr>
          <w:rFonts w:ascii="Times New Roman" w:hAnsi="Times New Roman" w:cs="Segoe UI"/>
          <w:color w:val="24292F"/>
        </w:rPr>
        <w:t> you start working on the issue.</w:t>
      </w:r>
    </w:p>
    <w:p w14:paraId="662947C5"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 new feature, create an issue and discuss with other contributors </w:t>
      </w:r>
      <w:r w:rsidRPr="00637345">
        <w:rPr>
          <w:rStyle w:val="Emphasis"/>
          <w:rFonts w:ascii="Times New Roman" w:hAnsi="Times New Roman" w:cs="Segoe UI"/>
          <w:i w:val="0"/>
          <w:color w:val="24292F"/>
        </w:rPr>
        <w:t>before</w:t>
      </w:r>
      <w:r w:rsidRPr="00637345">
        <w:rPr>
          <w:rFonts w:ascii="Times New Roman" w:hAnsi="Times New Roman" w:cs="Segoe UI"/>
          <w:color w:val="24292F"/>
        </w:rPr>
        <w:t xml:space="preserve"> you start working on the feature; we appreciate all contributions, but not all proposed </w:t>
      </w:r>
      <w:r w:rsidRPr="00637345">
        <w:rPr>
          <w:rFonts w:ascii="Times New Roman" w:hAnsi="Times New Roman" w:cs="Segoe UI"/>
          <w:color w:val="24292F"/>
        </w:rPr>
        <w:lastRenderedPageBreak/>
        <w:t>features are getting accepted. We don't want you to spend hours working on a code that might not be accepted.</w:t>
      </w:r>
    </w:p>
    <w:p w14:paraId="58B32EC0"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be professional in the forums. We follow </w:t>
      </w:r>
      <w:hyperlink r:id="rId646" w:history="1">
        <w:r w:rsidRPr="00637345">
          <w:rPr>
            <w:rStyle w:val="Hyperlink"/>
            <w:rFonts w:ascii="Times New Roman" w:hAnsi="Times New Roman" w:cs="Segoe UI"/>
          </w:rPr>
          <w:t>Rust's code of conduct</w:t>
        </w:r>
      </w:hyperlink>
      <w:r w:rsidRPr="00637345">
        <w:rPr>
          <w:rFonts w:ascii="Times New Roman" w:hAnsi="Times New Roman" w:cs="Segoe UI"/>
          <w:color w:val="24292F"/>
        </w:rPr>
        <w:t> (CoC). Have a problem? Email </w:t>
      </w:r>
      <w:hyperlink r:id="rId647" w:history="1">
        <w:r w:rsidRPr="00637345">
          <w:rPr>
            <w:rStyle w:val="Hyperlink"/>
            <w:rFonts w:ascii="Times New Roman" w:hAnsi="Times New Roman" w:cs="Segoe UI"/>
          </w:rPr>
          <w:t>ry@tinyclouds.org</w:t>
        </w:r>
      </w:hyperlink>
      <w:r w:rsidRPr="00637345">
        <w:rPr>
          <w:rFonts w:ascii="Times New Roman" w:hAnsi="Times New Roman" w:cs="Segoe UI"/>
          <w:color w:val="24292F"/>
        </w:rPr>
        <w:t>.</w:t>
      </w:r>
    </w:p>
    <w:p w14:paraId="6D1561F3"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pull request</w:t>
      </w:r>
    </w:p>
    <w:p w14:paraId="685B9E3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submitting a PR to any of the repos, please make sure the following is done:</w:t>
      </w:r>
    </w:p>
    <w:p w14:paraId="1DD07B78" w14:textId="77777777" w:rsidR="009C6D0F" w:rsidRPr="00637345" w:rsidRDefault="009C6D0F" w:rsidP="00637345">
      <w:pPr>
        <w:widowControl/>
        <w:numPr>
          <w:ilvl w:val="0"/>
          <w:numId w:val="10"/>
        </w:numPr>
        <w:ind w:left="0" w:firstLine="0"/>
        <w:rPr>
          <w:rFonts w:cs="Segoe UI"/>
          <w:color w:val="24292F"/>
        </w:rPr>
      </w:pPr>
      <w:r w:rsidRPr="00637345">
        <w:rPr>
          <w:rFonts w:cs="Segoe UI"/>
          <w:color w:val="24292F"/>
        </w:rPr>
        <w:t>Give the PR a descriptive title.</w:t>
      </w:r>
    </w:p>
    <w:p w14:paraId="621D70E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Examples of good PR title:</w:t>
      </w:r>
    </w:p>
    <w:p w14:paraId="1E8029C1"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fix(std/http): Fix race condition in server</w:t>
      </w:r>
    </w:p>
    <w:p w14:paraId="35CE8590"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docs(console): Update docstrings</w:t>
      </w:r>
    </w:p>
    <w:p w14:paraId="4EE6C4D8"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feat(doc): Handle nested re-exports</w:t>
      </w:r>
    </w:p>
    <w:p w14:paraId="061A83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Examples of bad PR title:</w:t>
      </w:r>
    </w:p>
    <w:p w14:paraId="4220DD2F"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#7123</w:t>
      </w:r>
    </w:p>
    <w:p w14:paraId="01D23EC7"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update docs</w:t>
      </w:r>
    </w:p>
    <w:p w14:paraId="79BEFE94"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bugs</w:t>
      </w:r>
    </w:p>
    <w:p w14:paraId="2F396D01"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is a related issue and it is referenced in the PR text.</w:t>
      </w:r>
    </w:p>
    <w:p w14:paraId="491785DF"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are tests that cover the changes.</w:t>
      </w:r>
    </w:p>
    <w:p w14:paraId="267792EE" w14:textId="77777777" w:rsidR="009C6D0F" w:rsidRPr="00637345" w:rsidRDefault="009C6D0F" w:rsidP="00B662F0">
      <w:pPr>
        <w:pStyle w:val="Heading4"/>
      </w:pPr>
      <w:r w:rsidRPr="00637345">
        <w:t>Submitting a PR to </w:t>
      </w:r>
      <w:hyperlink r:id="rId648" w:history="1">
        <w:r w:rsidRPr="00637345">
          <w:rPr>
            <w:rStyle w:val="HTMLCode"/>
            <w:rFonts w:ascii="Times New Roman" w:eastAsia="楷体" w:hAnsi="Times New Roman" w:cs="Menlo"/>
            <w:color w:val="0000FF"/>
          </w:rPr>
          <w:t>deno</w:t>
        </w:r>
      </w:hyperlink>
    </w:p>
    <w:p w14:paraId="544C82E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to the above make sure that:</w:t>
      </w:r>
    </w:p>
    <w:p w14:paraId="1647054E"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cargo test</w:t>
      </w:r>
      <w:r w:rsidRPr="00637345">
        <w:rPr>
          <w:rFonts w:ascii="Times New Roman" w:hAnsi="Times New Roman" w:cs="Segoe UI"/>
          <w:color w:val="24292F"/>
        </w:rPr>
        <w:t> passes - this will run full test suite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including unit tests, integration tests and Web Platform Tests</w:t>
      </w:r>
    </w:p>
    <w:p w14:paraId="3DA340F3"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./tools/format.js</w:t>
      </w:r>
      <w:r w:rsidRPr="00637345">
        <w:rPr>
          <w:rFonts w:ascii="Times New Roman" w:hAnsi="Times New Roman" w:cs="Segoe UI"/>
          <w:color w:val="24292F"/>
        </w:rPr>
        <w:t> - this will format all of the code to adhere to the consistent style in the repository</w:t>
      </w:r>
    </w:p>
    <w:p w14:paraId="3AFF8C49"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./tools/lint.js</w:t>
      </w:r>
      <w:r w:rsidRPr="00637345">
        <w:rPr>
          <w:rFonts w:ascii="Times New Roman" w:hAnsi="Times New Roman" w:cs="Segoe UI"/>
          <w:color w:val="24292F"/>
        </w:rPr>
        <w:t> - this will check Rust and JavaScript code for common mistakes and errors using </w:t>
      </w:r>
      <w:r w:rsidRPr="00637345">
        <w:rPr>
          <w:rStyle w:val="HTMLCode"/>
          <w:rFonts w:ascii="Times New Roman" w:eastAsia="楷体" w:hAnsi="Times New Roman" w:cs="Menlo"/>
          <w:color w:val="24292F"/>
          <w:sz w:val="20"/>
          <w:szCs w:val="20"/>
        </w:rPr>
        <w:t>clippy</w:t>
      </w:r>
      <w:r w:rsidRPr="00637345">
        <w:rPr>
          <w:rFonts w:ascii="Times New Roman" w:hAnsi="Times New Roman" w:cs="Segoe UI"/>
          <w:color w:val="24292F"/>
        </w:rPr>
        <w:t> (for Rust) and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(for JavaScript)</w:t>
      </w:r>
    </w:p>
    <w:p w14:paraId="78B59678"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PR to </w:t>
      </w:r>
      <w:hyperlink r:id="rId649" w:history="1">
        <w:r w:rsidRPr="00637345">
          <w:rPr>
            <w:rStyle w:val="HTMLCode"/>
            <w:rFonts w:ascii="Times New Roman" w:eastAsia="楷体" w:hAnsi="Times New Roman" w:cs="Menlo"/>
            <w:color w:val="0000FF"/>
          </w:rPr>
          <w:t>deno_std</w:t>
        </w:r>
      </w:hyperlink>
    </w:p>
    <w:p w14:paraId="695A84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Additionally to the above make sure that:</w:t>
      </w:r>
    </w:p>
    <w:p w14:paraId="509A6670"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of the code you wrote is in </w:t>
      </w:r>
      <w:r w:rsidRPr="00637345">
        <w:rPr>
          <w:rStyle w:val="HTMLCode"/>
          <w:rFonts w:ascii="Times New Roman" w:eastAsia="楷体" w:hAnsi="Times New Roman" w:cs="Menlo"/>
          <w:color w:val="24292F"/>
          <w:sz w:val="20"/>
          <w:szCs w:val="20"/>
        </w:rPr>
        <w:t>TypeScript</w:t>
      </w:r>
      <w:r w:rsidRPr="00637345">
        <w:rPr>
          <w:rFonts w:ascii="Times New Roman" w:hAnsi="Times New Roman" w:cs="Segoe UI"/>
          <w:color w:val="24292F"/>
        </w:rPr>
        <w:t> (ie. don't use </w:t>
      </w:r>
      <w:r w:rsidRPr="00637345">
        <w:rPr>
          <w:rStyle w:val="HTMLCode"/>
          <w:rFonts w:ascii="Times New Roman" w:eastAsia="楷体" w:hAnsi="Times New Roman" w:cs="Menlo"/>
          <w:color w:val="24292F"/>
          <w:sz w:val="20"/>
          <w:szCs w:val="20"/>
        </w:rPr>
        <w:t>JavaScript</w:t>
      </w:r>
      <w:r w:rsidRPr="00637345">
        <w:rPr>
          <w:rFonts w:ascii="Times New Roman" w:hAnsi="Times New Roman" w:cs="Segoe UI"/>
          <w:color w:val="24292F"/>
        </w:rPr>
        <w:t>)</w:t>
      </w:r>
    </w:p>
    <w:p w14:paraId="4E58B027"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 test --unstable --allow-all</w:t>
      </w:r>
      <w:r w:rsidRPr="00637345">
        <w:rPr>
          <w:rFonts w:ascii="Times New Roman" w:hAnsi="Times New Roman" w:cs="Segoe UI"/>
          <w:color w:val="24292F"/>
        </w:rPr>
        <w:t> passes - this will run full test suite for the standard library</w:t>
      </w:r>
    </w:p>
    <w:p w14:paraId="3B6A9D5D"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the root of repository - this will format all of the code to adhere to the consistent style in the repository.</w:t>
      </w:r>
    </w:p>
    <w:p w14:paraId="0423C06C"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 this will check TypeScript code for common mistakes and errors.</w:t>
      </w:r>
    </w:p>
    <w:p w14:paraId="6A999539" w14:textId="77777777" w:rsidR="009C6D0F" w:rsidRPr="00637345" w:rsidRDefault="009C6D0F" w:rsidP="00637345">
      <w:pPr>
        <w:pStyle w:val="Heading3"/>
        <w:keepNext w:val="0"/>
        <w:keepLines w:val="0"/>
        <w:rPr>
          <w:rFonts w:cs="Segoe UI"/>
          <w:color w:val="24292F"/>
        </w:rPr>
      </w:pPr>
      <w:r w:rsidRPr="00637345">
        <w:rPr>
          <w:rFonts w:cs="Segoe UI"/>
          <w:color w:val="24292F"/>
        </w:rPr>
        <w:t>Documenting APIs</w:t>
      </w:r>
    </w:p>
    <w:p w14:paraId="20FE891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important to document all public APIs and we want to do that inline with the code. This helps ensure that code and documentation are tightly coupled together.</w:t>
      </w:r>
    </w:p>
    <w:p w14:paraId="5FDD3774" w14:textId="77777777" w:rsidR="009C6D0F" w:rsidRPr="00B662F0" w:rsidRDefault="009C6D0F" w:rsidP="00B662F0">
      <w:pPr>
        <w:pStyle w:val="Heading4"/>
      </w:pPr>
      <w:r w:rsidRPr="00B662F0">
        <w:t>JavaScript and TypeScript</w:t>
      </w:r>
    </w:p>
    <w:p w14:paraId="44A53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publicly exposed APIs and types, both via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module as well as the global/</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namespace should have JSDoc documentation. This documentation is parsed and available to the TypeScript compiler, and therefore easy to provide further downstream. JSDoc blocks come just prior to the statement they apply to and are denoted by a leading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before terminating with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For example:</w:t>
      </w:r>
    </w:p>
    <w:p w14:paraId="10E1F0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simple JSDoc comment */</w:t>
      </w:r>
    </w:p>
    <w:p w14:paraId="46E234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6EFEB0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more at: </w:t>
      </w:r>
      <w:hyperlink r:id="rId650" w:history="1">
        <w:r w:rsidRPr="00637345">
          <w:rPr>
            <w:rStyle w:val="Hyperlink"/>
            <w:rFonts w:ascii="Times New Roman" w:hAnsi="Times New Roman" w:cs="Segoe UI"/>
          </w:rPr>
          <w:t>https://jsdoc.app/</w:t>
        </w:r>
      </w:hyperlink>
    </w:p>
    <w:p w14:paraId="3BBB1A2D" w14:textId="77777777" w:rsidR="009C6D0F" w:rsidRPr="00B662F0" w:rsidRDefault="009C6D0F" w:rsidP="00B662F0">
      <w:pPr>
        <w:pStyle w:val="Heading4"/>
      </w:pPr>
      <w:r w:rsidRPr="00B662F0">
        <w:t>Rust</w:t>
      </w:r>
    </w:p>
    <w:p w14:paraId="13E8154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w:t>
      </w:r>
      <w:hyperlink r:id="rId651" w:history="1">
        <w:r w:rsidRPr="00637345">
          <w:rPr>
            <w:rStyle w:val="Hyperlink"/>
            <w:rFonts w:ascii="Times New Roman" w:hAnsi="Times New Roman" w:cs="Segoe UI"/>
          </w:rPr>
          <w:t>this guide</w:t>
        </w:r>
      </w:hyperlink>
      <w:r w:rsidRPr="00637345">
        <w:rPr>
          <w:rFonts w:ascii="Times New Roman" w:hAnsi="Times New Roman" w:cs="Segoe UI"/>
          <w:color w:val="24292F"/>
        </w:rPr>
        <w:t> for writing documentation comments in Rust code.</w:t>
      </w:r>
    </w:p>
    <w:p w14:paraId="2E568301" w14:textId="77777777" w:rsidR="009C6D0F" w:rsidRPr="00637345" w:rsidRDefault="009C6D0F" w:rsidP="00637345">
      <w:pPr>
        <w:rPr>
          <w:rFonts w:hint="eastAsia"/>
        </w:rPr>
      </w:pPr>
    </w:p>
    <w:p w14:paraId="4C711F7F" w14:textId="61C0378B" w:rsidR="000C1BE3" w:rsidRPr="00637345" w:rsidRDefault="000C1BE3" w:rsidP="00637345">
      <w:pPr>
        <w:pStyle w:val="Heading2"/>
        <w:keepNext w:val="0"/>
        <w:keepLines w:val="0"/>
        <w:rPr>
          <w:rStyle w:val="Hyperlink"/>
          <w:rFonts w:cs="Arial"/>
          <w:sz w:val="21"/>
          <w:szCs w:val="21"/>
        </w:rPr>
      </w:pPr>
      <w:hyperlink r:id="rId652" w:history="1">
        <w:bookmarkStart w:id="115" w:name="_Toc114764051"/>
        <w:r w:rsidRPr="00637345">
          <w:rPr>
            <w:rStyle w:val="Hyperlink"/>
            <w:rFonts w:cs="Arial"/>
            <w:sz w:val="21"/>
            <w:szCs w:val="21"/>
          </w:rPr>
          <w:t>Building from Source</w:t>
        </w:r>
        <w:bookmarkEnd w:id="115"/>
      </w:hyperlink>
    </w:p>
    <w:p w14:paraId="261FB10E" w14:textId="77777777" w:rsidR="009C6D0F" w:rsidRPr="00637345" w:rsidRDefault="009C6D0F" w:rsidP="00637345"/>
    <w:p w14:paraId="165A323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Below are instructions on how to build Deno from source. If you just want to use Deno you can download a prebuilt executable (more information in the </w:t>
      </w:r>
      <w:hyperlink r:id="rId653" w:anchor="download-and-install" w:history="1">
        <w:r w:rsidRPr="00637345">
          <w:rPr>
            <w:rStyle w:val="HTMLCode"/>
            <w:rFonts w:ascii="Times New Roman" w:eastAsia="楷体" w:hAnsi="Times New Roman" w:cs="Menlo"/>
            <w:color w:val="0000FF"/>
            <w:sz w:val="20"/>
            <w:szCs w:val="20"/>
          </w:rPr>
          <w:t>Getting Started</w:t>
        </w:r>
      </w:hyperlink>
      <w:r w:rsidRPr="00637345">
        <w:rPr>
          <w:rFonts w:ascii="Times New Roman" w:hAnsi="Times New Roman" w:cs="Segoe UI"/>
          <w:color w:val="24292F"/>
        </w:rPr>
        <w:t> chapter).</w:t>
      </w:r>
    </w:p>
    <w:p w14:paraId="1D448A9F" w14:textId="77777777" w:rsidR="009C6D0F" w:rsidRPr="00637345" w:rsidRDefault="009C6D0F" w:rsidP="00637345">
      <w:pPr>
        <w:pStyle w:val="Heading3"/>
        <w:keepNext w:val="0"/>
        <w:keepLines w:val="0"/>
        <w:rPr>
          <w:rFonts w:cs="Segoe UI"/>
          <w:color w:val="24292F"/>
        </w:rPr>
      </w:pPr>
      <w:r w:rsidRPr="00637345">
        <w:rPr>
          <w:rFonts w:cs="Segoe UI"/>
          <w:color w:val="24292F"/>
        </w:rPr>
        <w:t>Cloning the Repository</w:t>
      </w:r>
    </w:p>
    <w:p w14:paraId="6986C3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Clone on Linux or Mac:</w:t>
      </w:r>
    </w:p>
    <w:p w14:paraId="71F9EE1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1C2F94F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Extra steps for Windows users:</w:t>
      </w:r>
    </w:p>
    <w:p w14:paraId="68719806" w14:textId="77777777" w:rsidR="009C6D0F" w:rsidRPr="00637345" w:rsidRDefault="009C6D0F" w:rsidP="00637345">
      <w:pPr>
        <w:widowControl/>
        <w:numPr>
          <w:ilvl w:val="0"/>
          <w:numId w:val="7"/>
        </w:numPr>
        <w:ind w:left="0" w:firstLine="0"/>
        <w:rPr>
          <w:rFonts w:cs="Segoe UI"/>
          <w:color w:val="24292F"/>
        </w:rPr>
      </w:pPr>
      <w:hyperlink r:id="rId654" w:history="1">
        <w:r w:rsidRPr="00637345">
          <w:rPr>
            <w:rStyle w:val="Hyperlink"/>
            <w:rFonts w:cs="Segoe UI"/>
          </w:rPr>
          <w:t>Enable "Developer Mode"</w:t>
        </w:r>
      </w:hyperlink>
      <w:r w:rsidRPr="00637345">
        <w:rPr>
          <w:rFonts w:cs="Segoe UI"/>
          <w:color w:val="24292F"/>
        </w:rPr>
        <w:t> (otherwise symlinks would require administrator privileges).</w:t>
      </w:r>
    </w:p>
    <w:p w14:paraId="68E1FA0A"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Make sure you are using git version 2.19.2.windows.1 or newer.</w:t>
      </w:r>
    </w:p>
    <w:p w14:paraId="404245FF"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Set </w:t>
      </w:r>
      <w:r w:rsidRPr="00637345">
        <w:rPr>
          <w:rStyle w:val="HTMLCode"/>
          <w:rFonts w:ascii="Times New Roman" w:eastAsia="楷体" w:hAnsi="Times New Roman" w:cs="Menlo"/>
          <w:color w:val="24292F"/>
          <w:sz w:val="20"/>
          <w:szCs w:val="20"/>
        </w:rPr>
        <w:t>core.symlinks=true</w:t>
      </w:r>
      <w:r w:rsidRPr="00637345">
        <w:rPr>
          <w:rFonts w:cs="Segoe UI"/>
          <w:color w:val="24292F"/>
        </w:rPr>
        <w:t> before the checkout:</w:t>
      </w:r>
    </w:p>
    <w:p w14:paraId="498424D9" w14:textId="77777777" w:rsidR="009C6D0F" w:rsidRPr="00637345" w:rsidRDefault="009C6D0F" w:rsidP="00637345">
      <w:pPr>
        <w:pStyle w:val="HTMLPreformatted"/>
        <w:numPr>
          <w:ilvl w:val="0"/>
          <w:numId w:val="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config --global core.symlinks </w:t>
      </w:r>
      <w:r w:rsidRPr="00637345">
        <w:rPr>
          <w:rStyle w:val="token"/>
          <w:rFonts w:ascii="Times New Roman" w:hAnsi="Times New Roman" w:cs="Menlo"/>
          <w:color w:val="24292F"/>
          <w:sz w:val="20"/>
          <w:szCs w:val="20"/>
        </w:rPr>
        <w:t>true</w:t>
      </w:r>
    </w:p>
    <w:p w14:paraId="6D8671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59B084BE"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Prerequisites</w:t>
      </w:r>
    </w:p>
    <w:p w14:paraId="63E14C41"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Deno requires the progressively latest stable release of Rust. Deno does not support the Rust Nightly Releases.</w:t>
      </w:r>
    </w:p>
    <w:p w14:paraId="553754A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hyperlink r:id="rId655" w:history="1">
        <w:r w:rsidRPr="00637345">
          <w:rPr>
            <w:rStyle w:val="Hyperlink"/>
            <w:rFonts w:ascii="Times New Roman" w:hAnsi="Times New Roman" w:cs="Segoe UI"/>
          </w:rPr>
          <w:t>Update or Install Rust</w:t>
        </w:r>
      </w:hyperlink>
      <w:r w:rsidRPr="00637345">
        <w:rPr>
          <w:rFonts w:ascii="Times New Roman" w:hAnsi="Times New Roman" w:cs="Segoe UI"/>
          <w:color w:val="24292F"/>
        </w:rPr>
        <w:t>. Check that Rust installed/updated correctly:</w:t>
      </w:r>
    </w:p>
    <w:p w14:paraId="46B7218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rustc -V</w:t>
      </w:r>
    </w:p>
    <w:p w14:paraId="7A8DD48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-V</w:t>
      </w:r>
    </w:p>
    <w:p w14:paraId="2E1EA6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Apple aarch64 users </w:t>
      </w:r>
      <w:r w:rsidRPr="00637345">
        <w:rPr>
          <w:rStyle w:val="HTMLCode"/>
          <w:rFonts w:ascii="Times New Roman" w:eastAsia="楷体" w:hAnsi="Times New Roman" w:cs="Menlo"/>
          <w:color w:val="24292F"/>
          <w:sz w:val="20"/>
          <w:szCs w:val="20"/>
        </w:rPr>
        <w:t>lld</w:t>
      </w:r>
      <w:r w:rsidRPr="00637345">
        <w:rPr>
          <w:rFonts w:ascii="Times New Roman" w:hAnsi="Times New Roman" w:cs="Segoe UI"/>
          <w:color w:val="24292F"/>
        </w:rPr>
        <w:t> must be installed.</w:t>
      </w:r>
    </w:p>
    <w:p w14:paraId="68EDACF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brew install llvm</w:t>
      </w:r>
    </w:p>
    <w:p w14:paraId="01106ED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Add /opt/homebrew/opt/llvm/bin/ to $PATH</w:t>
      </w:r>
    </w:p>
    <w:p w14:paraId="6E783CE3"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Building Deno</w:t>
      </w:r>
    </w:p>
    <w:p w14:paraId="15C4BF1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easiest way to build Deno is by using a precompiled version of V8:</w:t>
      </w:r>
    </w:p>
    <w:p w14:paraId="37E28B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build -vv</w:t>
      </w:r>
    </w:p>
    <w:p w14:paraId="091719E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if you want to build Deno and V8 from source code:</w:t>
      </w:r>
    </w:p>
    <w:p w14:paraId="5649FA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V8_FROM_SOURCE=1 cargo build -vv</w:t>
      </w:r>
    </w:p>
    <w:p w14:paraId="6F1A02D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building V8 from source, there are more dependencies:</w:t>
      </w:r>
    </w:p>
    <w:p w14:paraId="53EADB2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hyperlink r:id="rId656" w:history="1">
        <w:r w:rsidRPr="00637345">
          <w:rPr>
            <w:rStyle w:val="Hyperlink"/>
            <w:rFonts w:ascii="Times New Roman" w:hAnsi="Times New Roman" w:cs="Segoe UI"/>
          </w:rPr>
          <w:t>Python 3</w:t>
        </w:r>
      </w:hyperlink>
      <w:r w:rsidRPr="00637345">
        <w:rPr>
          <w:rFonts w:ascii="Times New Roman" w:hAnsi="Times New Roman" w:cs="Segoe UI"/>
          <w:color w:val="24292F"/>
        </w:rPr>
        <w:t> for running WPT tests. Ensure that a suffix-less </w:t>
      </w:r>
      <w:r w:rsidRPr="00637345">
        <w:rPr>
          <w:rStyle w:val="HTMLCode"/>
          <w:rFonts w:ascii="Times New Roman" w:eastAsia="楷体" w:hAnsi="Times New Roman" w:cs="Menlo"/>
          <w:color w:val="24292F"/>
          <w:sz w:val="20"/>
          <w:szCs w:val="20"/>
        </w:rPr>
        <w:t>python</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python.exe</w:t>
      </w:r>
      <w:r w:rsidRPr="00637345">
        <w:rPr>
          <w:rFonts w:ascii="Times New Roman" w:hAnsi="Times New Roman" w:cs="Segoe UI"/>
          <w:color w:val="24292F"/>
        </w:rPr>
        <w:t> exists in your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and it refers to Python 3.</w:t>
      </w:r>
    </w:p>
    <w:p w14:paraId="73E5345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Linux users glib-2.0 development files must also be installed. (On Ubuntu, run </w:t>
      </w:r>
      <w:r w:rsidRPr="00637345">
        <w:rPr>
          <w:rStyle w:val="HTMLCode"/>
          <w:rFonts w:ascii="Times New Roman" w:eastAsia="楷体" w:hAnsi="Times New Roman" w:cs="Menlo"/>
          <w:color w:val="24292F"/>
          <w:sz w:val="20"/>
          <w:szCs w:val="20"/>
        </w:rPr>
        <w:t>apt install libglib2.0-dev</w:t>
      </w:r>
      <w:r w:rsidRPr="00637345">
        <w:rPr>
          <w:rFonts w:ascii="Times New Roman" w:hAnsi="Times New Roman" w:cs="Segoe UI"/>
          <w:color w:val="24292F"/>
        </w:rPr>
        <w:t>.)</w:t>
      </w:r>
    </w:p>
    <w:p w14:paraId="3B14CB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Mac users must have Command Line Tools installed. (</w:t>
      </w:r>
      <w:hyperlink r:id="rId657" w:history="1">
        <w:r w:rsidRPr="00637345">
          <w:rPr>
            <w:rStyle w:val="Hyperlink"/>
            <w:rFonts w:ascii="Times New Roman" w:hAnsi="Times New Roman" w:cs="Segoe UI"/>
          </w:rPr>
          <w:t>XCode</w:t>
        </w:r>
      </w:hyperlink>
      <w:r w:rsidRPr="00637345">
        <w:rPr>
          <w:rFonts w:ascii="Times New Roman" w:hAnsi="Times New Roman" w:cs="Segoe UI"/>
          <w:color w:val="24292F"/>
        </w:rPr>
        <w:t> already includes CLT. Run </w:t>
      </w:r>
      <w:r w:rsidRPr="00637345">
        <w:rPr>
          <w:rStyle w:val="HTMLCode"/>
          <w:rFonts w:ascii="Times New Roman" w:eastAsia="楷体" w:hAnsi="Times New Roman" w:cs="Menlo"/>
          <w:color w:val="24292F"/>
          <w:sz w:val="20"/>
          <w:szCs w:val="20"/>
        </w:rPr>
        <w:t>xcode-select --install</w:t>
      </w:r>
      <w:r w:rsidRPr="00637345">
        <w:rPr>
          <w:rFonts w:ascii="Times New Roman" w:hAnsi="Times New Roman" w:cs="Segoe UI"/>
          <w:color w:val="24292F"/>
        </w:rPr>
        <w:t> to install it without XCode.)</w:t>
      </w:r>
    </w:p>
    <w:p w14:paraId="27C2C58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Windows users:</w:t>
      </w:r>
    </w:p>
    <w:p w14:paraId="76209984"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Get </w:t>
      </w:r>
      <w:hyperlink r:id="rId658" w:history="1">
        <w:r w:rsidRPr="00637345">
          <w:rPr>
            <w:rStyle w:val="Hyperlink"/>
            <w:rFonts w:ascii="Times New Roman" w:hAnsi="Times New Roman" w:cs="Segoe UI"/>
          </w:rPr>
          <w:t>VS Community 2019</w:t>
        </w:r>
      </w:hyperlink>
      <w:r w:rsidRPr="00637345">
        <w:rPr>
          <w:rFonts w:ascii="Times New Roman" w:hAnsi="Times New Roman" w:cs="Segoe UI"/>
          <w:color w:val="24292F"/>
        </w:rPr>
        <w:t> with "Desktop development with C++" toolkit and make sure to select the following required tools listed below along with all C++ tools.</w:t>
      </w:r>
    </w:p>
    <w:p w14:paraId="5BAE561C"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tools for CMake</w:t>
      </w:r>
    </w:p>
    <w:p w14:paraId="4A2A656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Windows 10 SDK (10.0.17763.0)</w:t>
      </w:r>
    </w:p>
    <w:p w14:paraId="5782376D"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Testing tools core features - Build Tools</w:t>
      </w:r>
    </w:p>
    <w:p w14:paraId="39954436"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ATL for x86 and x64</w:t>
      </w:r>
    </w:p>
    <w:p w14:paraId="2E66AFD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MFC for x86 and x64</w:t>
      </w:r>
    </w:p>
    <w:p w14:paraId="3475D933"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C++/CLI support</w:t>
      </w:r>
    </w:p>
    <w:p w14:paraId="281A558B"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VC++ 2015.3 v14.00 (v140) toolset for desktop</w:t>
      </w:r>
    </w:p>
    <w:p w14:paraId="15506B13"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Enable "Debugging Tools for Windows". Go to "Control Panel" → "Programs" → "Programs and Features" → Select "Windows Software Development Kit - Windows 10" → "Change" → "Change" → Check "Debugging Tools For Windows" → "Change" → "Finish". Or use: </w:t>
      </w:r>
      <w:hyperlink r:id="rId659" w:history="1">
        <w:r w:rsidRPr="00637345">
          <w:rPr>
            <w:rStyle w:val="Hyperlink"/>
            <w:rFonts w:ascii="Times New Roman" w:hAnsi="Times New Roman" w:cs="Segoe UI"/>
          </w:rPr>
          <w:t>Debugging Tools for Windows</w:t>
        </w:r>
      </w:hyperlink>
      <w:r w:rsidRPr="00637345">
        <w:rPr>
          <w:rFonts w:ascii="Times New Roman" w:hAnsi="Times New Roman" w:cs="Segoe UI"/>
          <w:color w:val="24292F"/>
        </w:rPr>
        <w:t> (Notice: it will download the files, you should install </w:t>
      </w:r>
      <w:r w:rsidRPr="00637345">
        <w:rPr>
          <w:rStyle w:val="HTMLCode"/>
          <w:rFonts w:ascii="Times New Roman" w:eastAsia="楷体" w:hAnsi="Times New Roman" w:cs="Menlo"/>
          <w:color w:val="24292F"/>
          <w:sz w:val="20"/>
          <w:szCs w:val="20"/>
        </w:rPr>
        <w:t>X64 Debuggers And Tools-x64_en-us.msi</w:t>
      </w:r>
      <w:r w:rsidRPr="00637345">
        <w:rPr>
          <w:rFonts w:ascii="Times New Roman" w:hAnsi="Times New Roman" w:cs="Segoe UI"/>
          <w:color w:val="24292F"/>
        </w:rPr>
        <w:t> file manually.)</w:t>
      </w:r>
    </w:p>
    <w:p w14:paraId="492866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See </w:t>
      </w:r>
      <w:hyperlink r:id="rId660" w:history="1">
        <w:r w:rsidRPr="00637345">
          <w:rPr>
            <w:rStyle w:val="Hyperlink"/>
            <w:rFonts w:ascii="Times New Roman" w:hAnsi="Times New Roman" w:cs="Segoe UI"/>
          </w:rPr>
          <w:t>rusty_v8's README</w:t>
        </w:r>
      </w:hyperlink>
      <w:r w:rsidRPr="00637345">
        <w:rPr>
          <w:rFonts w:ascii="Times New Roman" w:hAnsi="Times New Roman" w:cs="Segoe UI"/>
          <w:color w:val="24292F"/>
        </w:rPr>
        <w:t> for more details about the V8 build.</w:t>
      </w:r>
    </w:p>
    <w:p w14:paraId="2DF16251" w14:textId="77777777" w:rsidR="009C6D0F" w:rsidRPr="00637345" w:rsidRDefault="009C6D0F" w:rsidP="00637345">
      <w:pPr>
        <w:pStyle w:val="Heading3"/>
        <w:keepNext w:val="0"/>
        <w:keepLines w:val="0"/>
        <w:rPr>
          <w:rFonts w:cs="Segoe UI"/>
          <w:color w:val="24292F"/>
        </w:rPr>
      </w:pPr>
      <w:r w:rsidRPr="00637345">
        <w:rPr>
          <w:rFonts w:cs="Segoe UI"/>
          <w:color w:val="24292F"/>
        </w:rPr>
        <w:t>Building</w:t>
      </w:r>
    </w:p>
    <w:p w14:paraId="2055962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 with Cargo:</w:t>
      </w:r>
    </w:p>
    <w:p w14:paraId="0E6DBF5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Build:</w:t>
      </w:r>
    </w:p>
    <w:p w14:paraId="235150E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cargo build -vv</w:t>
      </w:r>
    </w:p>
    <w:p w14:paraId="01999CE4" w14:textId="77777777" w:rsidR="009C6D0F" w:rsidRPr="00637345" w:rsidRDefault="009C6D0F" w:rsidP="00637345">
      <w:pPr>
        <w:pStyle w:val="HTMLPreformatted"/>
        <w:snapToGrid w:val="0"/>
        <w:rPr>
          <w:rFonts w:ascii="Times New Roman" w:hAnsi="Times New Roman" w:cs="Menlo"/>
          <w:color w:val="24292F"/>
          <w:sz w:val="20"/>
          <w:szCs w:val="20"/>
        </w:rPr>
      </w:pPr>
    </w:p>
    <w:p w14:paraId="7D248A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Build errors?  Ensure you have latest main and try building again, or if that doesn't work try:</w:t>
      </w:r>
    </w:p>
    <w:p w14:paraId="7DE9035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clean </w:t>
      </w:r>
      <w:r w:rsidRPr="00637345">
        <w:rPr>
          <w:rStyle w:val="token"/>
          <w:rFonts w:ascii="Times New Roman" w:hAnsi="Times New Roman" w:cs="Menlo"/>
          <w:color w:val="24292F"/>
          <w:sz w:val="20"/>
          <w:szCs w:val="20"/>
        </w:rPr>
        <w:t>&amp;&amp;</w:t>
      </w:r>
      <w:r w:rsidRPr="00637345">
        <w:rPr>
          <w:rFonts w:ascii="Times New Roman" w:hAnsi="Times New Roman" w:cs="Menlo"/>
          <w:color w:val="24292F"/>
          <w:sz w:val="20"/>
          <w:szCs w:val="20"/>
        </w:rPr>
        <w:t xml:space="preserve"> cargo build -vv</w:t>
      </w:r>
    </w:p>
    <w:p w14:paraId="6F32D72E" w14:textId="77777777" w:rsidR="009C6D0F" w:rsidRPr="00637345" w:rsidRDefault="009C6D0F" w:rsidP="00637345">
      <w:pPr>
        <w:pStyle w:val="HTMLPreformatted"/>
        <w:snapToGrid w:val="0"/>
        <w:rPr>
          <w:rFonts w:ascii="Times New Roman" w:hAnsi="Times New Roman" w:cs="Menlo"/>
          <w:color w:val="24292F"/>
          <w:sz w:val="20"/>
          <w:szCs w:val="20"/>
        </w:rPr>
      </w:pPr>
    </w:p>
    <w:p w14:paraId="0C75FC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w:t>
      </w:r>
    </w:p>
    <w:p w14:paraId="031DE969" w14:textId="213B3EE0" w:rsidR="000C1BE3"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./target/debug/deno run cli/tests/testdata/002_hello.ts</w:t>
      </w:r>
    </w:p>
    <w:p w14:paraId="2AD21C49" w14:textId="28D82C98" w:rsidR="000C1BE3" w:rsidRPr="00637345" w:rsidRDefault="000C1BE3" w:rsidP="00637345">
      <w:pPr>
        <w:pStyle w:val="Heading2"/>
        <w:keepNext w:val="0"/>
        <w:keepLines w:val="0"/>
        <w:rPr>
          <w:rStyle w:val="Hyperlink"/>
          <w:rFonts w:cs="Arial"/>
          <w:sz w:val="21"/>
          <w:szCs w:val="21"/>
        </w:rPr>
      </w:pPr>
      <w:hyperlink r:id="rId661" w:history="1">
        <w:bookmarkStart w:id="116" w:name="_Toc114764052"/>
        <w:r w:rsidRPr="00637345">
          <w:rPr>
            <w:rStyle w:val="Hyperlink"/>
            <w:rFonts w:cs="Arial"/>
            <w:sz w:val="21"/>
            <w:szCs w:val="21"/>
          </w:rPr>
          <w:t>Web Platform Tests</w:t>
        </w:r>
        <w:bookmarkEnd w:id="116"/>
      </w:hyperlink>
    </w:p>
    <w:p w14:paraId="08339A24" w14:textId="77777777" w:rsidR="009C6D0F" w:rsidRPr="00637345" w:rsidRDefault="009C6D0F" w:rsidP="00637345"/>
    <w:p w14:paraId="6C53489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uses a custom test runner for Web Platform Tests. It can be found at </w:t>
      </w:r>
      <w:r w:rsidRPr="00637345">
        <w:rPr>
          <w:rStyle w:val="HTMLCode"/>
          <w:rFonts w:ascii="Times New Roman" w:eastAsia="楷体" w:hAnsi="Times New Roman" w:cs="Menlo"/>
          <w:color w:val="24292F"/>
          <w:sz w:val="20"/>
          <w:szCs w:val="20"/>
        </w:rPr>
        <w:t>./tools/wpt.ts</w:t>
      </w:r>
      <w:r w:rsidRPr="00637345">
        <w:rPr>
          <w:rFonts w:ascii="Times New Roman" w:hAnsi="Times New Roman" w:cs="Segoe UI"/>
          <w:color w:val="24292F"/>
        </w:rPr>
        <w:t>.</w:t>
      </w:r>
    </w:p>
    <w:p w14:paraId="5214EAED" w14:textId="77777777" w:rsidR="009C6D0F" w:rsidRPr="00637345" w:rsidRDefault="009C6D0F" w:rsidP="00637345">
      <w:pPr>
        <w:pStyle w:val="Heading3"/>
        <w:keepNext w:val="0"/>
        <w:keepLines w:val="0"/>
        <w:rPr>
          <w:rFonts w:cs="Segoe UI"/>
          <w:color w:val="24292F"/>
        </w:rPr>
      </w:pPr>
      <w:r w:rsidRPr="00637345">
        <w:rPr>
          <w:rFonts w:cs="Segoe UI"/>
          <w:color w:val="24292F"/>
        </w:rPr>
        <w:t>Running tests</w:t>
      </w:r>
    </w:p>
    <w:p w14:paraId="07855BBF"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are on Windows, or your system does not support shebangs, prefix all </w:t>
      </w:r>
      <w:r w:rsidRPr="00637345">
        <w:rPr>
          <w:rStyle w:val="HTMLCode"/>
          <w:rFonts w:ascii="Times New Roman" w:eastAsia="楷体" w:hAnsi="Times New Roman" w:cs="Menlo"/>
          <w:sz w:val="20"/>
          <w:szCs w:val="20"/>
        </w:rPr>
        <w:t>./tools/wpt.ts</w:t>
      </w:r>
      <w:r w:rsidRPr="00637345">
        <w:rPr>
          <w:rFonts w:ascii="Times New Roman" w:hAnsi="Times New Roman" w:cs="Segoe UI"/>
        </w:rPr>
        <w:t> commands with </w:t>
      </w:r>
      <w:r w:rsidRPr="00637345">
        <w:rPr>
          <w:rStyle w:val="HTMLCode"/>
          <w:rFonts w:ascii="Times New Roman" w:eastAsia="楷体" w:hAnsi="Times New Roman" w:cs="Menlo"/>
          <w:sz w:val="20"/>
          <w:szCs w:val="20"/>
        </w:rPr>
        <w:t>deno run --unstable --allow-write --allow-read --allow-net --allow-env --allow-run</w:t>
      </w:r>
      <w:r w:rsidRPr="00637345">
        <w:rPr>
          <w:rFonts w:ascii="Times New Roman" w:hAnsi="Times New Roman" w:cs="Segoe UI"/>
        </w:rPr>
        <w:t>.</w:t>
      </w:r>
    </w:p>
    <w:p w14:paraId="221D531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attempting to run WPT tests for the first time, please run the WPT setup. You must also run this command every time the </w:t>
      </w:r>
      <w:r w:rsidRPr="00637345">
        <w:rPr>
          <w:rStyle w:val="HTMLCode"/>
          <w:rFonts w:ascii="Times New Roman" w:eastAsia="楷体" w:hAnsi="Times New Roman" w:cs="Menlo"/>
          <w:color w:val="24292F"/>
          <w:sz w:val="20"/>
          <w:szCs w:val="20"/>
        </w:rPr>
        <w:t>./test_util/wpt</w:t>
      </w:r>
      <w:r w:rsidRPr="00637345">
        <w:rPr>
          <w:rFonts w:ascii="Times New Roman" w:hAnsi="Times New Roman" w:cs="Segoe UI"/>
          <w:color w:val="24292F"/>
        </w:rPr>
        <w:t> submodule is updated:</w:t>
      </w:r>
    </w:p>
    <w:p w14:paraId="5A09E66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setup</w:t>
      </w:r>
    </w:p>
    <w:p w14:paraId="48DA0F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all available web platform tests, run the following command:</w:t>
      </w:r>
    </w:p>
    <w:p w14:paraId="70A214F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w:t>
      </w:r>
    </w:p>
    <w:p w14:paraId="150B636F" w14:textId="77777777" w:rsidR="009C6D0F" w:rsidRPr="00637345" w:rsidRDefault="009C6D0F" w:rsidP="00637345">
      <w:pPr>
        <w:pStyle w:val="HTMLPreformatted"/>
        <w:snapToGrid w:val="0"/>
        <w:rPr>
          <w:rFonts w:ascii="Times New Roman" w:hAnsi="Times New Roman" w:cs="Menlo"/>
          <w:color w:val="24292F"/>
          <w:sz w:val="20"/>
          <w:szCs w:val="20"/>
        </w:rPr>
      </w:pPr>
    </w:p>
    <w:p w14:paraId="70F25E2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 can also filter which test files to run by specifying filters:</w:t>
      </w:r>
    </w:p>
    <w:p w14:paraId="1D14082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 -- streams/piping/general hr-time</w:t>
      </w:r>
    </w:p>
    <w:p w14:paraId="2489299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will run each web platform test and record its status (failed or ok). It will then compare this output to the expected output of each test as specified in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This file is a nested JSON structure that mirrors the </w:t>
      </w:r>
      <w:r w:rsidRPr="00637345">
        <w:rPr>
          <w:rStyle w:val="HTMLCode"/>
          <w:rFonts w:ascii="Times New Roman" w:eastAsia="楷体" w:hAnsi="Times New Roman" w:cs="Menlo"/>
          <w:color w:val="24292F"/>
          <w:sz w:val="20"/>
          <w:szCs w:val="20"/>
        </w:rPr>
        <w:t>./test_utils/wpt</w:t>
      </w:r>
      <w:r w:rsidRPr="00637345">
        <w:rPr>
          <w:rFonts w:ascii="Times New Roman" w:hAnsi="Times New Roman" w:cs="Segoe UI"/>
          <w:color w:val="24292F"/>
        </w:rPr>
        <w:t> directory. It describes for each test file, if it should pass as a whole (all tests pass,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it should fail as a whole (test runner encounters an exception outside of a test or all tests fail,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or which tests it expects to fail (a string array of test case names).</w:t>
      </w:r>
    </w:p>
    <w:p w14:paraId="3D0E5263" w14:textId="77777777" w:rsidR="009C6D0F" w:rsidRPr="00637345" w:rsidRDefault="009C6D0F" w:rsidP="00637345">
      <w:pPr>
        <w:pStyle w:val="Heading3"/>
        <w:keepNext w:val="0"/>
        <w:keepLines w:val="0"/>
        <w:rPr>
          <w:rFonts w:cs="Segoe UI"/>
          <w:color w:val="24292F"/>
        </w:rPr>
      </w:pPr>
      <w:r w:rsidRPr="00637345">
        <w:rPr>
          <w:rFonts w:cs="Segoe UI"/>
          <w:color w:val="24292F"/>
        </w:rPr>
        <w:t>Updating enabled tests or expectations</w:t>
      </w:r>
    </w:p>
    <w:p w14:paraId="697B7E7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update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manually by changing the value of each of the test file entries in the JSON structure. The alternative and preferred option is to have the WPT runner run all, or a filtered subset of tests, and then automatically 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to match the current reality. You can do this with the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command. Example:</w:t>
      </w:r>
    </w:p>
    <w:p w14:paraId="41AEDD7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update -- hr-time</w:t>
      </w:r>
    </w:p>
    <w:p w14:paraId="6C73EAD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After running this command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will match the current output of all the tests that were run. This means that running </w:t>
      </w:r>
      <w:r w:rsidRPr="00637345">
        <w:rPr>
          <w:rStyle w:val="HTMLCode"/>
          <w:rFonts w:ascii="Times New Roman" w:eastAsia="楷体" w:hAnsi="Times New Roman" w:cs="Menlo"/>
          <w:color w:val="24292F"/>
          <w:sz w:val="20"/>
          <w:szCs w:val="20"/>
        </w:rPr>
        <w:t>wpt.ts run</w:t>
      </w:r>
      <w:r w:rsidRPr="00637345">
        <w:rPr>
          <w:rFonts w:ascii="Times New Roman" w:hAnsi="Times New Roman" w:cs="Segoe UI"/>
          <w:color w:val="24292F"/>
        </w:rPr>
        <w:t> right after a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should always pass.</w:t>
      </w:r>
    </w:p>
    <w:p w14:paraId="3604F932" w14:textId="77777777" w:rsidR="009C6D0F" w:rsidRPr="00637345" w:rsidRDefault="009C6D0F" w:rsidP="00637345">
      <w:pPr>
        <w:pStyle w:val="Heading3"/>
        <w:keepNext w:val="0"/>
        <w:keepLines w:val="0"/>
        <w:rPr>
          <w:rFonts w:cs="Segoe UI"/>
          <w:color w:val="24292F"/>
        </w:rPr>
      </w:pPr>
      <w:r w:rsidRPr="00637345">
        <w:rPr>
          <w:rFonts w:cs="Segoe UI"/>
          <w:color w:val="24292F"/>
        </w:rPr>
        <w:t>Subcommands</w:t>
      </w:r>
    </w:p>
    <w:p w14:paraId="77D8CAE7"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setup</w:t>
      </w:r>
    </w:p>
    <w:p w14:paraId="52ECF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Validate that your environment is configured correctly, or help you configure it.</w:t>
      </w:r>
    </w:p>
    <w:p w14:paraId="6772AAD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check that the python3 (or </w:t>
      </w:r>
      <w:r w:rsidRPr="00637345">
        <w:rPr>
          <w:rStyle w:val="HTMLCode"/>
          <w:rFonts w:ascii="Times New Roman" w:eastAsia="楷体" w:hAnsi="Times New Roman" w:cs="Menlo"/>
          <w:color w:val="24292F"/>
          <w:sz w:val="20"/>
          <w:szCs w:val="20"/>
        </w:rPr>
        <w:t>python.exe</w:t>
      </w:r>
      <w:r w:rsidRPr="00637345">
        <w:rPr>
          <w:rFonts w:ascii="Times New Roman" w:hAnsi="Times New Roman" w:cs="Segoe UI"/>
          <w:color w:val="24292F"/>
        </w:rPr>
        <w:t> on Windows) is actually Python 3.</w:t>
      </w:r>
    </w:p>
    <w:p w14:paraId="3511FEA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E6458F8"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--rebuild</w:t>
      </w:r>
    </w:p>
    <w:p w14:paraId="3AB5C9F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Rebuild the manifest instead of downloading. This can take up to 3 minutes.</w:t>
      </w:r>
    </w:p>
    <w:p w14:paraId="6B1187C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1A91E97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--auto-config</w:t>
      </w:r>
    </w:p>
    <w:p w14:paraId="6AB5E8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Automatically configure /etc/hosts if it is not configured (no prompt will be shown).</w:t>
      </w:r>
    </w:p>
    <w:p w14:paraId="5F98C270"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run</w:t>
      </w:r>
    </w:p>
    <w:p w14:paraId="0268367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all tests like specified in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w:t>
      </w:r>
    </w:p>
    <w:p w14:paraId="72FDCBF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D86B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04E8BF67"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700377E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501AE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33DE6532"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75DD0B0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BFCD98B"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6E3286C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236985F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2245305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./tools/wpt.ts run -- hr-time streams/piping/general</w:t>
      </w:r>
    </w:p>
    <w:p w14:paraId="535D659B"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update</w:t>
      </w:r>
    </w:p>
    <w:p w14:paraId="410FD4E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to match the current reality.</w:t>
      </w:r>
    </w:p>
    <w:p w14:paraId="1766B95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5AE042BF"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686D8FE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4E37383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774438A"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024FC96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49EDED6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47B852DE"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054FFB1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685FB50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3AAFF4E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./tools/wpt.ts update -- hr-time streams/piping/general</w:t>
      </w:r>
    </w:p>
    <w:p w14:paraId="0B532055"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FAQ</w:t>
      </w:r>
    </w:p>
    <w:p w14:paraId="0F0C0B43" w14:textId="77777777" w:rsidR="009C6D0F" w:rsidRPr="00637345" w:rsidRDefault="009C6D0F" w:rsidP="00B662F0">
      <w:pPr>
        <w:pStyle w:val="Heading4"/>
      </w:pPr>
      <w:r w:rsidRPr="00637345">
        <w:t>Upgrading the wpt submodule:</w:t>
      </w:r>
    </w:p>
    <w:p w14:paraId="5C18CD8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cd</w:t>
      </w:r>
      <w:r w:rsidRPr="00637345">
        <w:rPr>
          <w:rFonts w:ascii="Times New Roman" w:hAnsi="Times New Roman" w:cs="Menlo"/>
          <w:color w:val="24292F"/>
          <w:sz w:val="20"/>
          <w:szCs w:val="20"/>
        </w:rPr>
        <w:t xml:space="preserve"> test_util/wpt/</w:t>
      </w:r>
    </w:p>
    <w:p w14:paraId="3E9172C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Rebase to retain our modifications</w:t>
      </w:r>
    </w:p>
    <w:p w14:paraId="6CEC57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rebase origin/master</w:t>
      </w:r>
    </w:p>
    <w:p w14:paraId="41E910E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 denoland</w:t>
      </w:r>
    </w:p>
    <w:p w14:paraId="253A27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contributors will need to rerun </w:t>
      </w:r>
      <w:r w:rsidRPr="00637345">
        <w:rPr>
          <w:rStyle w:val="HTMLCode"/>
          <w:rFonts w:ascii="Times New Roman" w:eastAsia="楷体" w:hAnsi="Times New Roman" w:cs="Menlo"/>
          <w:color w:val="24292F"/>
          <w:sz w:val="20"/>
          <w:szCs w:val="20"/>
        </w:rPr>
        <w:t>./tools/wpt.ts setup</w:t>
      </w:r>
      <w:r w:rsidRPr="00637345">
        <w:rPr>
          <w:rFonts w:ascii="Times New Roman" w:hAnsi="Times New Roman" w:cs="Segoe UI"/>
          <w:color w:val="24292F"/>
        </w:rPr>
        <w:t> after this.</w:t>
      </w:r>
    </w:p>
    <w:p w14:paraId="0868EC7D" w14:textId="77777777" w:rsidR="000C1BE3" w:rsidRPr="00637345" w:rsidRDefault="000C1BE3" w:rsidP="00637345"/>
    <w:p w14:paraId="5993EB7E" w14:textId="3EACFF2A" w:rsidR="000C1BE3" w:rsidRPr="00637345" w:rsidRDefault="000C1BE3" w:rsidP="00637345">
      <w:pPr>
        <w:pStyle w:val="Heading2"/>
        <w:keepNext w:val="0"/>
        <w:keepLines w:val="0"/>
        <w:rPr>
          <w:rStyle w:val="Hyperlink"/>
          <w:rFonts w:cs="Arial"/>
          <w:sz w:val="21"/>
          <w:szCs w:val="21"/>
        </w:rPr>
      </w:pPr>
      <w:hyperlink r:id="rId662" w:history="1">
        <w:bookmarkStart w:id="117" w:name="_Toc114764053"/>
        <w:r w:rsidRPr="00637345">
          <w:rPr>
            <w:rStyle w:val="Hyperlink"/>
            <w:rFonts w:cs="Arial"/>
            <w:sz w:val="21"/>
            <w:szCs w:val="21"/>
          </w:rPr>
          <w:t>Style Guide</w:t>
        </w:r>
        <w:bookmarkEnd w:id="117"/>
      </w:hyperlink>
    </w:p>
    <w:p w14:paraId="0DC5CEEB" w14:textId="77777777" w:rsidR="009C6D0F" w:rsidRPr="00637345" w:rsidRDefault="009C6D0F" w:rsidP="00637345"/>
    <w:p w14:paraId="3E8C0DF3" w14:textId="77777777" w:rsidR="000C1BE3" w:rsidRPr="00637345" w:rsidRDefault="000C1BE3"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Note that this is the style guide for </w:t>
      </w:r>
      <w:r w:rsidRPr="00637345">
        <w:rPr>
          <w:rStyle w:val="Strong"/>
          <w:rFonts w:ascii="Times New Roman" w:hAnsi="Times New Roman" w:cs="Segoe UI"/>
        </w:rPr>
        <w:t>internal runtime code</w:t>
      </w:r>
      <w:r w:rsidRPr="00637345">
        <w:rPr>
          <w:rFonts w:ascii="Times New Roman" w:hAnsi="Times New Roman" w:cs="Segoe UI"/>
        </w:rPr>
        <w:t> in the Deno runtime, and in the Deno standard library. This is not meant as a general style guide for users of Deno.</w:t>
      </w:r>
    </w:p>
    <w:p w14:paraId="1DFFFA0C" w14:textId="77777777" w:rsidR="000C1BE3" w:rsidRPr="00637345" w:rsidRDefault="000C1BE3" w:rsidP="00637345">
      <w:pPr>
        <w:pStyle w:val="Heading3"/>
        <w:keepNext w:val="0"/>
        <w:keepLines w:val="0"/>
        <w:rPr>
          <w:rFonts w:cs="Segoe UI"/>
          <w:color w:val="24292F"/>
        </w:rPr>
      </w:pPr>
      <w:r w:rsidRPr="00637345">
        <w:rPr>
          <w:rFonts w:cs="Segoe UI"/>
          <w:color w:val="24292F"/>
        </w:rPr>
        <w:t>Copyright Headers</w:t>
      </w:r>
    </w:p>
    <w:p w14:paraId="00286A5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modules in the repository should have the following copyright header:</w:t>
      </w:r>
    </w:p>
    <w:p w14:paraId="298446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2018-2022 the Deno authors. All rights reserved. MIT license.</w:t>
      </w:r>
    </w:p>
    <w:p w14:paraId="52830E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code originates elsewhere, ensure that the file has the proper copyright headers. We only allow MIT, BSD, and Apache licensed code.</w:t>
      </w:r>
    </w:p>
    <w:p w14:paraId="08C28579" w14:textId="77777777" w:rsidR="000C1BE3" w:rsidRPr="00637345" w:rsidRDefault="000C1BE3" w:rsidP="00637345">
      <w:pPr>
        <w:pStyle w:val="Heading3"/>
        <w:keepNext w:val="0"/>
        <w:keepLines w:val="0"/>
        <w:rPr>
          <w:rFonts w:cs="Segoe UI"/>
          <w:color w:val="24292F"/>
        </w:rPr>
      </w:pPr>
      <w:r w:rsidRPr="00637345">
        <w:rPr>
          <w:rFonts w:cs="Segoe UI"/>
          <w:color w:val="24292F"/>
        </w:rPr>
        <w:t>Use underscores, not dashes in filenames.</w:t>
      </w:r>
    </w:p>
    <w:p w14:paraId="2987393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Example: Use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file-server.ts</w:t>
      </w:r>
      <w:r w:rsidRPr="00637345">
        <w:rPr>
          <w:rFonts w:ascii="Times New Roman" w:hAnsi="Times New Roman" w:cs="Segoe UI"/>
          <w:color w:val="24292F"/>
        </w:rPr>
        <w:t>.</w:t>
      </w:r>
    </w:p>
    <w:p w14:paraId="43ABC189" w14:textId="77777777" w:rsidR="000C1BE3" w:rsidRPr="00637345" w:rsidRDefault="000C1BE3" w:rsidP="00637345">
      <w:pPr>
        <w:pStyle w:val="Heading3"/>
        <w:keepNext w:val="0"/>
        <w:keepLines w:val="0"/>
        <w:rPr>
          <w:rFonts w:cs="Segoe UI"/>
          <w:color w:val="24292F"/>
        </w:rPr>
      </w:pPr>
      <w:r w:rsidRPr="00637345">
        <w:rPr>
          <w:rFonts w:cs="Segoe UI"/>
          <w:color w:val="24292F"/>
        </w:rPr>
        <w:t>Add tests for new features.</w:t>
      </w:r>
    </w:p>
    <w:p w14:paraId="2F2C7F9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module should contain or be accompanied by tests for its public functionality.</w:t>
      </w:r>
    </w:p>
    <w:p w14:paraId="592756A9" w14:textId="77777777" w:rsidR="000C1BE3" w:rsidRPr="00637345" w:rsidRDefault="000C1BE3" w:rsidP="00637345">
      <w:pPr>
        <w:pStyle w:val="Heading3"/>
        <w:keepNext w:val="0"/>
        <w:keepLines w:val="0"/>
        <w:rPr>
          <w:rFonts w:cs="Segoe UI"/>
          <w:color w:val="24292F"/>
        </w:rPr>
      </w:pPr>
      <w:r w:rsidRPr="00637345">
        <w:rPr>
          <w:rFonts w:cs="Segoe UI"/>
          <w:color w:val="24292F"/>
        </w:rPr>
        <w:t>TODO Comments</w:t>
      </w:r>
    </w:p>
    <w:p w14:paraId="553481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TODO comments should usually include an issue or the author's github username in parentheses. Example:</w:t>
      </w:r>
    </w:p>
    <w:p w14:paraId="5A69A7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TODO(ry): Add tests.</w:t>
      </w:r>
    </w:p>
    <w:p w14:paraId="22435F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TODO(#123): Support Windows.</w:t>
      </w:r>
    </w:p>
    <w:p w14:paraId="0DC121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FIXME(#349): Sometimes panics.</w:t>
      </w:r>
    </w:p>
    <w:p w14:paraId="4523E77D"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t>Meta-programming is discouraged. Including the use of Proxy.</w:t>
      </w:r>
    </w:p>
    <w:p w14:paraId="0D747C3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 explicit, even when it means more code.</w:t>
      </w:r>
    </w:p>
    <w:p w14:paraId="48CDAFE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situations where it may make sense to use such techniques, but in the vast majority of cases it does not.</w:t>
      </w:r>
    </w:p>
    <w:p w14:paraId="15E22908" w14:textId="77777777" w:rsidR="000C1BE3" w:rsidRPr="00637345" w:rsidRDefault="000C1BE3" w:rsidP="00637345">
      <w:pPr>
        <w:pStyle w:val="Heading3"/>
        <w:keepNext w:val="0"/>
        <w:keepLines w:val="0"/>
        <w:rPr>
          <w:rFonts w:cs="Segoe UI"/>
          <w:color w:val="24292F"/>
        </w:rPr>
      </w:pPr>
      <w:r w:rsidRPr="00637345">
        <w:rPr>
          <w:rFonts w:cs="Segoe UI"/>
          <w:color w:val="24292F"/>
        </w:rPr>
        <w:t>Inclusive code</w:t>
      </w:r>
    </w:p>
    <w:p w14:paraId="204CD1E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Please follow the guidelines for inclusive code outlined at </w:t>
      </w:r>
      <w:hyperlink r:id="rId663" w:history="1">
        <w:r w:rsidRPr="00637345">
          <w:rPr>
            <w:rStyle w:val="Hyperlink"/>
            <w:rFonts w:ascii="Times New Roman" w:hAnsi="Times New Roman" w:cs="Segoe UI"/>
          </w:rPr>
          <w:t>https://chromium.googlesource.com/chromium/src/+/master/styleguide/inclusive_code.md</w:t>
        </w:r>
      </w:hyperlink>
      <w:r w:rsidRPr="00637345">
        <w:rPr>
          <w:rFonts w:ascii="Times New Roman" w:hAnsi="Times New Roman" w:cs="Segoe UI"/>
          <w:color w:val="24292F"/>
        </w:rPr>
        <w:t>.</w:t>
      </w:r>
    </w:p>
    <w:p w14:paraId="3E1D5506" w14:textId="77777777" w:rsidR="000C1BE3" w:rsidRPr="00637345" w:rsidRDefault="000C1BE3" w:rsidP="00637345">
      <w:pPr>
        <w:pStyle w:val="Heading3"/>
        <w:keepNext w:val="0"/>
        <w:keepLines w:val="0"/>
        <w:rPr>
          <w:rFonts w:cs="Segoe UI"/>
          <w:color w:val="24292F"/>
        </w:rPr>
      </w:pPr>
      <w:r w:rsidRPr="00637345">
        <w:rPr>
          <w:rFonts w:cs="Segoe UI"/>
          <w:color w:val="24292F"/>
        </w:rPr>
        <w:t>Rust</w:t>
      </w:r>
    </w:p>
    <w:p w14:paraId="0653935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 Rust conventions and be consistent with existing code.</w:t>
      </w:r>
    </w:p>
    <w:p w14:paraId="4F470627" w14:textId="77777777" w:rsidR="000C1BE3" w:rsidRPr="00637345" w:rsidRDefault="000C1BE3" w:rsidP="00637345">
      <w:pPr>
        <w:pStyle w:val="Heading3"/>
        <w:keepNext w:val="0"/>
        <w:keepLines w:val="0"/>
        <w:rPr>
          <w:rFonts w:cs="Segoe UI"/>
          <w:color w:val="24292F"/>
        </w:rPr>
      </w:pPr>
      <w:r w:rsidRPr="00637345">
        <w:rPr>
          <w:rFonts w:cs="Segoe UI"/>
          <w:color w:val="24292F"/>
        </w:rPr>
        <w:t>TypeScript</w:t>
      </w:r>
    </w:p>
    <w:p w14:paraId="72C3F8C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portion of the code base is the standard library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w:t>
      </w:r>
    </w:p>
    <w:p w14:paraId="632CF397" w14:textId="77777777" w:rsidR="000C1BE3" w:rsidRPr="00B662F0" w:rsidRDefault="000C1BE3" w:rsidP="00B662F0">
      <w:pPr>
        <w:pStyle w:val="Heading4"/>
      </w:pPr>
      <w:r w:rsidRPr="00B662F0">
        <w:t>Use TypeScript instead of JavaScript.</w:t>
      </w:r>
    </w:p>
    <w:p w14:paraId="4E89D254" w14:textId="77777777" w:rsidR="000C1BE3" w:rsidRPr="00B662F0" w:rsidRDefault="000C1BE3" w:rsidP="00B662F0">
      <w:pPr>
        <w:pStyle w:val="Heading4"/>
      </w:pPr>
      <w:r w:rsidRPr="00B662F0">
        <w:t>Use the term "module" instead of "library" or "package".</w:t>
      </w:r>
    </w:p>
    <w:p w14:paraId="1856BEA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clarity and consistency, avoid the terms "library" and "package". Instead use "module" to refer to a single JS or TS file and also to refer to a directory of TS/JS code.</w:t>
      </w:r>
    </w:p>
    <w:p w14:paraId="52DBDF5C" w14:textId="77777777" w:rsidR="000C1BE3" w:rsidRPr="00B662F0" w:rsidRDefault="000C1BE3" w:rsidP="00B662F0">
      <w:pPr>
        <w:pStyle w:val="Heading4"/>
      </w:pPr>
      <w:r w:rsidRPr="00B662F0">
        <w:t>Do not use the filename </w:t>
      </w:r>
      <w:r w:rsidRPr="00B662F0">
        <w:rPr>
          <w:rStyle w:val="HTMLCode"/>
          <w:rFonts w:ascii="Times New Roman" w:eastAsia="楷体" w:hAnsi="Times New Roman" w:cstheme="majorBidi"/>
          <w:sz w:val="18"/>
          <w:szCs w:val="28"/>
        </w:rPr>
        <w:t>index.ts</w:t>
      </w:r>
      <w:r w:rsidRPr="00B662F0">
        <w:t>/</w:t>
      </w:r>
      <w:r w:rsidRPr="00B662F0">
        <w:rPr>
          <w:rStyle w:val="HTMLCode"/>
          <w:rFonts w:ascii="Times New Roman" w:eastAsia="楷体" w:hAnsi="Times New Roman" w:cstheme="majorBidi"/>
          <w:sz w:val="18"/>
          <w:szCs w:val="28"/>
        </w:rPr>
        <w:t>index.js</w:t>
      </w:r>
      <w:r w:rsidRPr="00B662F0">
        <w:t>.</w:t>
      </w:r>
    </w:p>
    <w:p w14:paraId="5814A1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does not treat "index.js" or "index.ts" in a special way. By using these filenames, it suggests that they can be left out of the module specifier when they cannot. This is confusing.</w:t>
      </w:r>
    </w:p>
    <w:p w14:paraId="2A74D2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directory of code needs a default entry point, use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follows Rust’s convention, is shorter than </w:t>
      </w:r>
      <w:r w:rsidRPr="00637345">
        <w:rPr>
          <w:rStyle w:val="HTMLCode"/>
          <w:rFonts w:ascii="Times New Roman" w:eastAsia="楷体" w:hAnsi="Times New Roman" w:cs="Menlo"/>
          <w:color w:val="24292F"/>
          <w:sz w:val="20"/>
          <w:szCs w:val="20"/>
        </w:rPr>
        <w:t>index.ts</w:t>
      </w:r>
      <w:r w:rsidRPr="00637345">
        <w:rPr>
          <w:rFonts w:ascii="Times New Roman" w:hAnsi="Times New Roman" w:cs="Segoe UI"/>
          <w:color w:val="24292F"/>
        </w:rPr>
        <w:t>, and doesn’t come with any preconceived notions about how it might work.</w:t>
      </w:r>
    </w:p>
    <w:p w14:paraId="5ECD0406" w14:textId="77777777" w:rsidR="000C1BE3" w:rsidRPr="00B662F0" w:rsidRDefault="000C1BE3" w:rsidP="00B662F0">
      <w:pPr>
        <w:pStyle w:val="Heading4"/>
      </w:pPr>
      <w:r w:rsidRPr="00B662F0">
        <w:t>Exported functions: max 2 args, put the rest into an options object.</w:t>
      </w:r>
    </w:p>
    <w:p w14:paraId="7A2034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designing function interfaces, stick to the following rules.</w:t>
      </w:r>
    </w:p>
    <w:p w14:paraId="409AF3F0"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function that is part of the public API takes 0-2 required arguments, plus (if necessary) an options object (so max 3 total).</w:t>
      </w:r>
    </w:p>
    <w:p w14:paraId="138D0CA4"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Optional parameters should generally go into the options object.</w:t>
      </w:r>
    </w:p>
    <w:p w14:paraId="252AA9E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optional parameter that's not in an options object might be acceptable if there is only one, and it seems inconceivable that we would add more optional parameters in the future.</w:t>
      </w:r>
    </w:p>
    <w:p w14:paraId="70C3B5FD"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The 'options' argument is the only argument that is a regular 'Object'.</w:t>
      </w:r>
    </w:p>
    <w:p w14:paraId="1F298CE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arguments can be objects, but they must be distinguishable from a 'plain' Object runtime, by having either:</w:t>
      </w:r>
    </w:p>
    <w:p w14:paraId="180FDD54"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t>a distinguishing prototype (e.g. </w:t>
      </w:r>
      <w:r w:rsidRPr="00637345">
        <w:rPr>
          <w:rStyle w:val="HTMLCode"/>
          <w:rFonts w:ascii="Times New Roman" w:eastAsia="楷体" w:hAnsi="Times New Roman" w:cs="Menlo"/>
          <w:color w:val="24292F"/>
          <w:sz w:val="20"/>
          <w:szCs w:val="20"/>
        </w:rPr>
        <w:t>Array</w:t>
      </w:r>
      <w:r w:rsidRPr="00637345">
        <w:rPr>
          <w:rFonts w:cs="Segoe UI"/>
          <w:color w:val="24292F"/>
        </w:rPr>
        <w:t>, </w:t>
      </w:r>
      <w:r w:rsidRPr="00637345">
        <w:rPr>
          <w:rStyle w:val="HTMLCode"/>
          <w:rFonts w:ascii="Times New Roman" w:eastAsia="楷体" w:hAnsi="Times New Roman" w:cs="Menlo"/>
          <w:color w:val="24292F"/>
          <w:sz w:val="20"/>
          <w:szCs w:val="20"/>
        </w:rPr>
        <w:t>Map</w:t>
      </w:r>
      <w:r w:rsidRPr="00637345">
        <w:rPr>
          <w:rFonts w:cs="Segoe UI"/>
          <w:color w:val="24292F"/>
        </w:rPr>
        <w:t>, </w:t>
      </w:r>
      <w:r w:rsidRPr="00637345">
        <w:rPr>
          <w:rStyle w:val="HTMLCode"/>
          <w:rFonts w:ascii="Times New Roman" w:eastAsia="楷体" w:hAnsi="Times New Roman" w:cs="Menlo"/>
          <w:color w:val="24292F"/>
          <w:sz w:val="20"/>
          <w:szCs w:val="20"/>
        </w:rPr>
        <w:t>Date</w:t>
      </w:r>
      <w:r w:rsidRPr="00637345">
        <w:rPr>
          <w:rFonts w:cs="Segoe UI"/>
          <w:color w:val="24292F"/>
        </w:rPr>
        <w:t>, </w:t>
      </w:r>
      <w:r w:rsidRPr="00637345">
        <w:rPr>
          <w:rStyle w:val="HTMLCode"/>
          <w:rFonts w:ascii="Times New Roman" w:eastAsia="楷体" w:hAnsi="Times New Roman" w:cs="Menlo"/>
          <w:color w:val="24292F"/>
          <w:sz w:val="20"/>
          <w:szCs w:val="20"/>
        </w:rPr>
        <w:t>class MyThing</w:t>
      </w:r>
      <w:r w:rsidRPr="00637345">
        <w:rPr>
          <w:rFonts w:cs="Segoe UI"/>
          <w:color w:val="24292F"/>
        </w:rPr>
        <w:t>).</w:t>
      </w:r>
    </w:p>
    <w:p w14:paraId="33AA9DB5"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t>a well-known symbol property (e.g. an iterable with </w:t>
      </w:r>
      <w:r w:rsidRPr="00637345">
        <w:rPr>
          <w:rStyle w:val="HTMLCode"/>
          <w:rFonts w:ascii="Times New Roman" w:eastAsia="楷体" w:hAnsi="Times New Roman" w:cs="Menlo"/>
          <w:color w:val="24292F"/>
          <w:sz w:val="20"/>
          <w:szCs w:val="20"/>
        </w:rPr>
        <w:t>Symbol.iterator</w:t>
      </w:r>
      <w:r w:rsidRPr="00637345">
        <w:rPr>
          <w:rFonts w:cs="Segoe UI"/>
          <w:color w:val="24292F"/>
        </w:rPr>
        <w:t>).</w:t>
      </w:r>
    </w:p>
    <w:p w14:paraId="3370F97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allows the API to evolve in a backwards compatible way, even when the position of the options object changes.</w:t>
      </w:r>
    </w:p>
    <w:p w14:paraId="101EA2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optional parameters not part of options object. (#2)</w:t>
      </w:r>
    </w:p>
    <w:p w14:paraId="02535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252CF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DFBF1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557730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587EAE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FADF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496450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1AD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11DD74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7D32A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004C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580AB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42F91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E626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6FC7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3556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key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B315B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8D3021" w14:textId="77777777" w:rsidR="000C1BE3" w:rsidRPr="00637345" w:rsidRDefault="000C1BE3" w:rsidP="00637345">
      <w:pPr>
        <w:pStyle w:val="HTMLPreformatted"/>
        <w:snapToGrid w:val="0"/>
        <w:rPr>
          <w:rFonts w:ascii="Times New Roman" w:hAnsi="Times New Roman" w:cs="Menlo"/>
          <w:color w:val="24292F"/>
          <w:sz w:val="20"/>
          <w:szCs w:val="20"/>
        </w:rPr>
      </w:pPr>
    </w:p>
    <w:p w14:paraId="067C19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`env` could be a regular Object and is therefore indistinguishable</w:t>
      </w:r>
    </w:p>
    <w:p w14:paraId="61DA41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from an options object. (#3)</w:t>
      </w:r>
    </w:p>
    <w:p w14:paraId="0D171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r w:rsidRPr="00637345">
        <w:rPr>
          <w:rFonts w:ascii="Times New Roman" w:hAnsi="Times New Roman" w:cs="Menlo"/>
          <w:color w:val="24292F"/>
          <w:sz w:val="20"/>
          <w:szCs w:val="20"/>
        </w:rPr>
        <w:t>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2A8A8" w14:textId="77777777" w:rsidR="000C1BE3" w:rsidRPr="00637345" w:rsidRDefault="000C1BE3" w:rsidP="00637345">
      <w:pPr>
        <w:pStyle w:val="HTMLPreformatted"/>
        <w:snapToGrid w:val="0"/>
        <w:rPr>
          <w:rFonts w:ascii="Times New Roman" w:hAnsi="Times New Roman" w:cs="Menlo"/>
          <w:color w:val="24292F"/>
          <w:sz w:val="20"/>
          <w:szCs w:val="20"/>
        </w:rPr>
      </w:pPr>
    </w:p>
    <w:p w14:paraId="28CD1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5F0DC3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18D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p>
    <w:p w14:paraId="0A2E15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FAC2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p>
    <w:p w14:paraId="4306CE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730B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p>
    <w:p w14:paraId="23F391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2C67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more than 3 arguments (#1), multiple optional parameters (#2).</w:t>
      </w:r>
    </w:p>
    <w:p w14:paraId="0C80A6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3E8866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1BE6F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1C3EA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41493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047A79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97F8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062E44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233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D547C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1D49D2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2D18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41186B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0D2B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0F1DFF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E37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50F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too many arguments. (#1)</w:t>
      </w:r>
    </w:p>
    <w:p w14:paraId="197047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p>
    <w:p w14:paraId="036E7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10F94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0DD0A7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8C538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611692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9FC0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3E1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BETTER.</w:t>
      </w:r>
    </w:p>
    <w:p w14:paraId="0B4CE1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79D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AD1A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68815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50E44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F63A7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D14D9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DDA9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C099F7" w14:textId="77777777" w:rsidR="000C1BE3" w:rsidRPr="00B662F0" w:rsidRDefault="000C1BE3" w:rsidP="00B662F0">
      <w:pPr>
        <w:pStyle w:val="Heading4"/>
      </w:pPr>
      <w:r w:rsidRPr="00B662F0">
        <w:t>Export all interfaces that are used as parameters to an exported member</w:t>
      </w:r>
    </w:p>
    <w:p w14:paraId="7CDF7FD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Whenever you are using interfaces that are included in the parameters or return type of an exported member, you should export the interface that is used. Here is an example:</w:t>
      </w:r>
    </w:p>
    <w:p w14:paraId="2537E5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my_file.ts</w:t>
      </w:r>
    </w:p>
    <w:p w14:paraId="6C7882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28DC3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894E8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39E908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51C5EFE" w14:textId="77777777" w:rsidR="000C1BE3" w:rsidRPr="00637345" w:rsidRDefault="000C1BE3" w:rsidP="00637345">
      <w:pPr>
        <w:pStyle w:val="HTMLPreformatted"/>
        <w:snapToGrid w:val="0"/>
        <w:rPr>
          <w:rFonts w:ascii="Times New Roman" w:hAnsi="Times New Roman" w:cs="Menlo"/>
          <w:color w:val="24292F"/>
          <w:sz w:val="20"/>
          <w:szCs w:val="20"/>
        </w:rPr>
      </w:pPr>
    </w:p>
    <w:p w14:paraId="6C7514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createPerson(</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9053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age </w:t>
      </w:r>
      <w:r w:rsidRPr="00637345">
        <w:rPr>
          <w:rStyle w:val="token"/>
          <w:rFonts w:ascii="Times New Roman" w:hAnsi="Times New Roman" w:cs="Menlo"/>
          <w:color w:val="24292F"/>
          <w:sz w:val="20"/>
          <w:szCs w:val="20"/>
        </w:rPr>
        <w:t>};</w:t>
      </w:r>
    </w:p>
    <w:p w14:paraId="55DA88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C3AEC9" w14:textId="77777777" w:rsidR="000C1BE3" w:rsidRPr="00637345" w:rsidRDefault="000C1BE3" w:rsidP="00637345">
      <w:pPr>
        <w:pStyle w:val="HTMLPreformatted"/>
        <w:snapToGrid w:val="0"/>
        <w:rPr>
          <w:rFonts w:ascii="Times New Roman" w:hAnsi="Times New Roman" w:cs="Menlo"/>
          <w:color w:val="24292F"/>
          <w:sz w:val="20"/>
          <w:szCs w:val="20"/>
        </w:rPr>
      </w:pPr>
    </w:p>
    <w:p w14:paraId="5D152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mod.ts</w:t>
      </w:r>
    </w:p>
    <w:p w14:paraId="0EBF56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createPerson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5D56CA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65A8829D" w14:textId="77777777" w:rsidR="000C1BE3" w:rsidRPr="00B662F0" w:rsidRDefault="000C1BE3" w:rsidP="00B662F0">
      <w:pPr>
        <w:pStyle w:val="Heading4"/>
      </w:pPr>
      <w:r w:rsidRPr="00B662F0">
        <w:t>Minimize dependencies; do not make circular imports.</w:t>
      </w:r>
    </w:p>
    <w:p w14:paraId="0CA7B21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Although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has no external dependencies, we must still be careful to keep internal dependencies simple and manageable. In particular, be careful not to introduce circular imports.</w:t>
      </w:r>
    </w:p>
    <w:p w14:paraId="18686CF5" w14:textId="77777777" w:rsidR="000C1BE3" w:rsidRPr="00B662F0" w:rsidRDefault="000C1BE3" w:rsidP="00B662F0">
      <w:pPr>
        <w:pStyle w:val="Heading4"/>
      </w:pPr>
      <w:r w:rsidRPr="00B662F0">
        <w:t>If a filename starts with an underscore: </w:t>
      </w:r>
      <w:r w:rsidRPr="00B662F0">
        <w:rPr>
          <w:rStyle w:val="HTMLCode"/>
          <w:rFonts w:ascii="Times New Roman" w:eastAsia="楷体" w:hAnsi="Times New Roman" w:cstheme="majorBidi"/>
          <w:sz w:val="18"/>
          <w:szCs w:val="28"/>
        </w:rPr>
        <w:t>_foo.ts</w:t>
      </w:r>
      <w:r w:rsidRPr="00B662F0">
        <w:t>, do not link to it.</w:t>
      </w:r>
    </w:p>
    <w:p w14:paraId="7928C0D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 be situations where an internal module is necessary but its API is not meant to be stable or linked to. In this case prefix it with an underscore. By convention, only files in its own directory should import it.</w:t>
      </w:r>
    </w:p>
    <w:p w14:paraId="2B7B60D6" w14:textId="77777777" w:rsidR="000C1BE3" w:rsidRPr="00B662F0" w:rsidRDefault="000C1BE3" w:rsidP="00B662F0">
      <w:pPr>
        <w:pStyle w:val="Heading4"/>
      </w:pPr>
      <w:r w:rsidRPr="00B662F0">
        <w:t>Use JSDoc for exported symbols.</w:t>
      </w:r>
    </w:p>
    <w:p w14:paraId="373EAC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strive for complete documentation. Every exported symbol ideally should have a documentation line.</w:t>
      </w:r>
    </w:p>
    <w:p w14:paraId="7A5D9B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possible, use a single line for the JSDoc. Example:</w:t>
      </w:r>
    </w:p>
    <w:p w14:paraId="7414AB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does bar. */</w:t>
      </w:r>
    </w:p>
    <w:p w14:paraId="580F08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2FF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AC95F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4E730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important that documentation is easily human-readable, but there is also a need to provide additional styling information to ensure generated documentation is more rich text. Therefore JSDoc should generally follow markdown markup to enrich the text.</w:t>
      </w:r>
    </w:p>
    <w:p w14:paraId="4E9F4F9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markdown supports HTML tags, it is forbidden in JSDoc blocks.</w:t>
      </w:r>
    </w:p>
    <w:p w14:paraId="50BC7C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Code string literals should be braced with the back-tick (`) instead of quotes. For example:</w:t>
      </w:r>
    </w:p>
    <w:p w14:paraId="69F529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something from the `deno` module. */</w:t>
      </w:r>
    </w:p>
    <w:p w14:paraId="7D4DF0A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 not document function arguments unless they are non-obvious of their intent (though if they are non-obvious intent, the API should be considered anyways). Therefore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should generally not be used. If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is used, it should not include the </w:t>
      </w:r>
      <w:r w:rsidRPr="00637345">
        <w:rPr>
          <w:rStyle w:val="HTMLCode"/>
          <w:rFonts w:ascii="Times New Roman" w:eastAsia="楷体" w:hAnsi="Times New Roman" w:cs="Menlo"/>
          <w:color w:val="24292F"/>
          <w:sz w:val="20"/>
          <w:szCs w:val="20"/>
        </w:rPr>
        <w:t>type</w:t>
      </w:r>
      <w:r w:rsidRPr="00637345">
        <w:rPr>
          <w:rFonts w:ascii="Times New Roman" w:hAnsi="Times New Roman" w:cs="Segoe UI"/>
          <w:color w:val="24292F"/>
        </w:rPr>
        <w:t> as TypeScript is already strongly-typed.</w:t>
      </w:r>
    </w:p>
    <w:p w14:paraId="3215FF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10039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Function with non-obvious param.</w:t>
      </w:r>
    </w:p>
    <w:p w14:paraId="50BBB5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foo Description of non-obvious parameter.</w:t>
      </w:r>
    </w:p>
    <w:p w14:paraId="4C275A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CCBF46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Vertical spacing should be minimized whenever possible. Therefore, single-line comments should be written as:</w:t>
      </w:r>
    </w:p>
    <w:p w14:paraId="576B01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is a good single-line JSDoc. */</w:t>
      </w:r>
    </w:p>
    <w:p w14:paraId="3F2C65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not:</w:t>
      </w:r>
    </w:p>
    <w:p w14:paraId="25351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D1706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is a bad single-line JSDoc.</w:t>
      </w:r>
    </w:p>
    <w:p w14:paraId="7DD18F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B79614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utilize markdown format, like so:</w:t>
      </w:r>
    </w:p>
    <w:p w14:paraId="2A94F9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A straightforward comment and an example:</w:t>
      </w:r>
    </w:p>
    <w:p w14:paraId="3038F7B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```ts</w:t>
      </w:r>
    </w:p>
    <w:p w14:paraId="1485099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import { foo } from "deno";</w:t>
      </w:r>
    </w:p>
    <w:p w14:paraId="4ECDD05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foo("bar");</w:t>
      </w:r>
    </w:p>
    <w:p w14:paraId="48BE04A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3CC44D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1D897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not contain additional comments and must not be indented. It is already inside a comment. If it needs further comments, it is not a good example.</w:t>
      </w:r>
    </w:p>
    <w:p w14:paraId="7D2930EF" w14:textId="77777777" w:rsidR="000C1BE3" w:rsidRPr="00B662F0" w:rsidRDefault="000C1BE3" w:rsidP="00B662F0">
      <w:pPr>
        <w:pStyle w:val="Heading4"/>
      </w:pPr>
      <w:r w:rsidRPr="00B662F0">
        <w:t>Resolve linting problems using directives</w:t>
      </w:r>
    </w:p>
    <w:p w14:paraId="30472A0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Currently, the building process uses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to validate linting problems in the code. If the task requires code that is non-conformant to linter use </w:t>
      </w:r>
      <w:r w:rsidRPr="00637345">
        <w:rPr>
          <w:rStyle w:val="HTMLCode"/>
          <w:rFonts w:ascii="Times New Roman" w:eastAsia="楷体" w:hAnsi="Times New Roman" w:cs="Menlo"/>
          <w:color w:val="24292F"/>
          <w:sz w:val="20"/>
          <w:szCs w:val="20"/>
        </w:rPr>
        <w:t>deno-lint-ignore &lt;code&gt;</w:t>
      </w:r>
      <w:r w:rsidRPr="00637345">
        <w:rPr>
          <w:rFonts w:ascii="Times New Roman" w:hAnsi="Times New Roman" w:cs="Segoe UI"/>
          <w:color w:val="24292F"/>
        </w:rPr>
        <w:t> directive to suppress the warning.</w:t>
      </w:r>
    </w:p>
    <w:p w14:paraId="352402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4190C9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p>
    <w:p w14:paraId="6A9FCA7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ensures the continuous integration process doesn't fail due to linting problems, but it should be used scarcely.</w:t>
      </w:r>
    </w:p>
    <w:p w14:paraId="0F27F022" w14:textId="77777777" w:rsidR="000C1BE3" w:rsidRPr="00B662F0" w:rsidRDefault="000C1BE3" w:rsidP="00B662F0">
      <w:pPr>
        <w:pStyle w:val="Heading4"/>
      </w:pPr>
      <w:r w:rsidRPr="00B662F0">
        <w:t>Each module should come with a test module.</w:t>
      </w:r>
    </w:p>
    <w:p w14:paraId="0A34103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module with public functionality </w:t>
      </w:r>
      <w:r w:rsidRPr="00637345">
        <w:rPr>
          <w:rStyle w:val="HTMLCode"/>
          <w:rFonts w:ascii="Times New Roman" w:eastAsia="楷体" w:hAnsi="Times New Roman" w:cs="Menlo"/>
          <w:color w:val="24292F"/>
          <w:sz w:val="20"/>
          <w:szCs w:val="20"/>
        </w:rPr>
        <w:t>foo.ts</w:t>
      </w:r>
      <w:r w:rsidRPr="00637345">
        <w:rPr>
          <w:rFonts w:ascii="Times New Roman" w:hAnsi="Times New Roman" w:cs="Segoe UI"/>
          <w:color w:val="24292F"/>
        </w:rPr>
        <w:t> should come with a test module </w:t>
      </w:r>
      <w:r w:rsidRPr="00637345">
        <w:rPr>
          <w:rStyle w:val="HTMLCode"/>
          <w:rFonts w:ascii="Times New Roman" w:eastAsia="楷体" w:hAnsi="Times New Roman" w:cs="Menlo"/>
          <w:color w:val="24292F"/>
          <w:sz w:val="20"/>
          <w:szCs w:val="20"/>
        </w:rPr>
        <w:t>foo_test.ts</w:t>
      </w:r>
      <w:r w:rsidRPr="00637345">
        <w:rPr>
          <w:rFonts w:ascii="Times New Roman" w:hAnsi="Times New Roman" w:cs="Segoe UI"/>
          <w:color w:val="24292F"/>
        </w:rPr>
        <w:t>. A test for a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module should go in </w:t>
      </w:r>
      <w:r w:rsidRPr="00637345">
        <w:rPr>
          <w:rStyle w:val="HTMLCode"/>
          <w:rFonts w:ascii="Times New Roman" w:eastAsia="楷体" w:hAnsi="Times New Roman" w:cs="Menlo"/>
          <w:color w:val="24292F"/>
          <w:sz w:val="20"/>
          <w:szCs w:val="20"/>
        </w:rPr>
        <w:t>std/tests</w:t>
      </w:r>
      <w:r w:rsidRPr="00637345">
        <w:rPr>
          <w:rFonts w:ascii="Times New Roman" w:hAnsi="Times New Roman" w:cs="Segoe UI"/>
          <w:color w:val="24292F"/>
        </w:rPr>
        <w:t> due to their different contexts; otherwise, it should just be a sibling to the tested module.</w:t>
      </w:r>
    </w:p>
    <w:p w14:paraId="0A5EA284" w14:textId="77777777" w:rsidR="000C1BE3" w:rsidRPr="00B662F0" w:rsidRDefault="000C1BE3" w:rsidP="00B662F0">
      <w:pPr>
        <w:pStyle w:val="Heading4"/>
      </w:pPr>
      <w:r w:rsidRPr="00B662F0">
        <w:t>Unit Tests should be explicit.</w:t>
      </w:r>
    </w:p>
    <w:p w14:paraId="6B8D4C9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better understanding of the tests, function should be correctly named as it's prompted throughout the test command. Like:</w:t>
      </w:r>
    </w:p>
    <w:p w14:paraId="26BFFD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myTestFunction ... ok</w:t>
      </w:r>
    </w:p>
    <w:p w14:paraId="2E7C07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of test:</w:t>
      </w:r>
    </w:p>
    <w:p w14:paraId="672ADE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2B309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5991FCE1" w14:textId="77777777" w:rsidR="000C1BE3" w:rsidRPr="00637345" w:rsidRDefault="000C1BE3" w:rsidP="00637345">
      <w:pPr>
        <w:pStyle w:val="HTMLPreformatted"/>
        <w:snapToGrid w:val="0"/>
        <w:rPr>
          <w:rFonts w:ascii="Times New Roman" w:hAnsi="Times New Roman" w:cs="Menlo"/>
          <w:color w:val="24292F"/>
          <w:sz w:val="20"/>
          <w:szCs w:val="20"/>
        </w:rPr>
      </w:pPr>
    </w:p>
    <w:p w14:paraId="509F2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AB6C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6E62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C41B4A" w14:textId="77777777" w:rsidR="000C1BE3" w:rsidRPr="00B662F0" w:rsidRDefault="000C1BE3" w:rsidP="00B662F0">
      <w:pPr>
        <w:pStyle w:val="Heading4"/>
      </w:pPr>
      <w:r w:rsidRPr="00B662F0">
        <w:lastRenderedPageBreak/>
        <w:t>Top-level functions should not use arrow syntax.</w:t>
      </w:r>
    </w:p>
    <w:p w14:paraId="6B57B83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Top-level functions should use the </w:t>
      </w:r>
      <w:r w:rsidRPr="00637345">
        <w:rPr>
          <w:rStyle w:val="HTMLCode"/>
          <w:rFonts w:ascii="Times New Roman" w:eastAsia="楷体" w:hAnsi="Times New Roman" w:cs="Menlo"/>
          <w:color w:val="24292F"/>
          <w:sz w:val="20"/>
          <w:szCs w:val="20"/>
        </w:rPr>
        <w:t>function</w:t>
      </w:r>
      <w:r w:rsidRPr="00637345">
        <w:rPr>
          <w:rFonts w:ascii="Times New Roman" w:hAnsi="Times New Roman" w:cs="Segoe UI"/>
          <w:color w:val="24292F"/>
        </w:rPr>
        <w:t> keyword. Arrow syntax should be limited to closures.</w:t>
      </w:r>
    </w:p>
    <w:p w14:paraId="1F437AD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Bad:</w:t>
      </w:r>
    </w:p>
    <w:p w14:paraId="7ACB4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DED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273F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CE8C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4FFB84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12AF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AE353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00C6B5" w14:textId="77777777" w:rsidR="000C1BE3" w:rsidRPr="00B662F0" w:rsidRDefault="000C1BE3" w:rsidP="00B662F0">
      <w:pPr>
        <w:pStyle w:val="Heading4"/>
      </w:pPr>
      <w:r w:rsidRPr="00B662F0">
        <w:rPr>
          <w:rStyle w:val="HTMLCode"/>
          <w:rFonts w:ascii="Times New Roman" w:eastAsia="楷体" w:hAnsi="Times New Roman" w:cstheme="majorBidi"/>
          <w:sz w:val="18"/>
          <w:szCs w:val="28"/>
        </w:rPr>
        <w:t>std</w:t>
      </w:r>
    </w:p>
    <w:p w14:paraId="0ED3FE00" w14:textId="77777777" w:rsidR="000C1BE3" w:rsidRPr="00B662F0" w:rsidRDefault="000C1BE3" w:rsidP="00B662F0">
      <w:pPr>
        <w:pStyle w:val="Heading5"/>
      </w:pPr>
      <w:r w:rsidRPr="00B662F0">
        <w:t>Do not depend on external code.</w:t>
      </w:r>
    </w:p>
    <w:p w14:paraId="75C3FD3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https://deno.land/std/</w:t>
      </w:r>
      <w:r w:rsidRPr="00637345">
        <w:rPr>
          <w:rFonts w:ascii="Times New Roman" w:hAnsi="Times New Roman" w:cs="Segoe UI"/>
          <w:color w:val="24292F"/>
        </w:rPr>
        <w:t> is intended to be baseline functionality that all Deno programs can rely on. We want to guarantee to users that this code does not include potentially unreviewed third-party code.</w:t>
      </w:r>
    </w:p>
    <w:p w14:paraId="7AD64886" w14:textId="77777777" w:rsidR="000C1BE3" w:rsidRPr="00B662F0" w:rsidRDefault="000C1BE3" w:rsidP="00B662F0">
      <w:pPr>
        <w:pStyle w:val="Heading5"/>
      </w:pPr>
      <w:r w:rsidRPr="00B662F0">
        <w:t>Document and maintain browser compatibility.</w:t>
      </w:r>
    </w:p>
    <w:p w14:paraId="09A92E3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module is browser-compatible, include the following in the JSDoc at the top of the module:</w:t>
      </w:r>
    </w:p>
    <w:p w14:paraId="3A5E15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module is browser-compatible.</w:t>
      </w:r>
    </w:p>
    <w:p w14:paraId="466001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Maintain browser compatibility for such a module by either not using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or feature-testing for it. Make sure any new dependencies are also browser compatible.</w:t>
      </w:r>
    </w:p>
    <w:p w14:paraId="6C2AFE29" w14:textId="77777777" w:rsidR="000C1BE3" w:rsidRPr="00B662F0" w:rsidRDefault="000C1BE3" w:rsidP="00B662F0">
      <w:pPr>
        <w:pStyle w:val="Heading5"/>
      </w:pPr>
      <w:r w:rsidRPr="00B662F0">
        <w:t>Prefer </w:t>
      </w:r>
      <w:r w:rsidRPr="00B662F0">
        <w:rPr>
          <w:rStyle w:val="HTMLCode"/>
          <w:rFonts w:ascii="Times New Roman" w:eastAsia="楷体" w:hAnsi="Times New Roman" w:cstheme="minorBidi"/>
          <w:sz w:val="18"/>
          <w:szCs w:val="28"/>
        </w:rPr>
        <w:t>#</w:t>
      </w:r>
      <w:r w:rsidRPr="00B662F0">
        <w:t> over </w:t>
      </w:r>
      <w:r w:rsidRPr="00B662F0">
        <w:rPr>
          <w:rStyle w:val="HTMLCode"/>
          <w:rFonts w:ascii="Times New Roman" w:eastAsia="楷体" w:hAnsi="Times New Roman" w:cstheme="minorBidi"/>
          <w:sz w:val="18"/>
          <w:szCs w:val="28"/>
        </w:rPr>
        <w:t>private</w:t>
      </w:r>
    </w:p>
    <w:p w14:paraId="48655D1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prefer the private fields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syntax over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in the standard modules codebase. The private fields make the properties and methods private even at runtime. On the other hand,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guarantee it private only at compile time and the fields are publicly accessible at runtime.</w:t>
      </w:r>
    </w:p>
    <w:p w14:paraId="73B0E7E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64BEBEF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045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9603A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BE6B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C114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5C9FEB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B2A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33B55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4770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B13874" w14:textId="77777777" w:rsidR="000C1BE3" w:rsidRPr="00B662F0" w:rsidRDefault="000C1BE3" w:rsidP="00B662F0">
      <w:pPr>
        <w:pStyle w:val="Heading5"/>
      </w:pPr>
      <w:r w:rsidRPr="00B662F0">
        <w:t>Naming convention</w:t>
      </w:r>
    </w:p>
    <w:p w14:paraId="52CF83B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Always use camel or pascal case. Some Web APIs use uppercase acronyms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URL.createObjectURL()</w:t>
      </w:r>
      <w:r w:rsidRPr="00637345">
        <w:rPr>
          <w:rFonts w:ascii="Times New Roman" w:hAnsi="Times New Roman" w:cs="Segoe UI"/>
          <w:color w:val="24292F"/>
        </w:rPr>
        <w:t> etc.). Deno does not follow this convention and also uses camel or pascal case.</w:t>
      </w:r>
    </w:p>
    <w:p w14:paraId="7DFD11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70A549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083B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DF8C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692271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6AF4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2481E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5E97AA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758D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67D48B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CA6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7A9708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183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797DE08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06C0E" w14:textId="77777777" w:rsidR="000C1BE3" w:rsidRPr="00637345" w:rsidRDefault="000C1BE3" w:rsidP="00637345"/>
    <w:p w14:paraId="1ABE2BD9" w14:textId="789FCCFB" w:rsidR="000C1BE3" w:rsidRPr="00637345" w:rsidRDefault="000C1BE3" w:rsidP="00637345">
      <w:pPr>
        <w:pStyle w:val="Heading2"/>
        <w:keepNext w:val="0"/>
        <w:keepLines w:val="0"/>
        <w:rPr>
          <w:rStyle w:val="Hyperlink"/>
          <w:rFonts w:cs="Arial"/>
          <w:sz w:val="21"/>
          <w:szCs w:val="21"/>
        </w:rPr>
      </w:pPr>
      <w:hyperlink r:id="rId664" w:history="1">
        <w:bookmarkStart w:id="118" w:name="_Toc114764054"/>
        <w:r w:rsidRPr="00637345">
          <w:rPr>
            <w:rStyle w:val="Hyperlink"/>
            <w:rFonts w:cs="Arial"/>
            <w:sz w:val="21"/>
            <w:szCs w:val="21"/>
          </w:rPr>
          <w:t>Architecture</w:t>
        </w:r>
        <w:bookmarkEnd w:id="118"/>
      </w:hyperlink>
    </w:p>
    <w:p w14:paraId="2587C18E" w14:textId="77777777" w:rsidR="009C6D0F" w:rsidRPr="00637345" w:rsidRDefault="009C6D0F" w:rsidP="00637345"/>
    <w:p w14:paraId="3E1261B4" w14:textId="77777777" w:rsidR="000C1BE3" w:rsidRPr="00637345" w:rsidRDefault="000C1BE3" w:rsidP="00637345">
      <w:pPr>
        <w:pStyle w:val="Heading3"/>
        <w:keepNext w:val="0"/>
        <w:keepLines w:val="0"/>
        <w:rPr>
          <w:rFonts w:cs="Segoe UI"/>
          <w:color w:val="24292F"/>
          <w:sz w:val="36"/>
        </w:rPr>
      </w:pPr>
      <w:r w:rsidRPr="00637345">
        <w:rPr>
          <w:rFonts w:cs="Segoe UI"/>
          <w:color w:val="24292F"/>
        </w:rPr>
        <w:t>Deno and Linux analogy</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58"/>
        <w:gridCol w:w="1905"/>
      </w:tblGrid>
      <w:tr w:rsidR="00637345" w:rsidRPr="00637345" w14:paraId="13224B10" w14:textId="77777777" w:rsidTr="000C1BE3">
        <w:trPr>
          <w:tblHeader/>
        </w:trPr>
        <w:tc>
          <w:tcPr>
            <w:tcW w:w="0" w:type="auto"/>
            <w:tcMar>
              <w:top w:w="90" w:type="dxa"/>
              <w:left w:w="195" w:type="dxa"/>
              <w:bottom w:w="90" w:type="dxa"/>
              <w:right w:w="195" w:type="dxa"/>
            </w:tcMar>
            <w:vAlign w:val="center"/>
            <w:hideMark/>
          </w:tcPr>
          <w:p w14:paraId="623B13C0" w14:textId="77777777" w:rsidR="000C1BE3" w:rsidRPr="00637345" w:rsidRDefault="000C1BE3" w:rsidP="00637345">
            <w:pPr>
              <w:rPr>
                <w:rFonts w:cs="Segoe UI"/>
                <w:b/>
                <w:bCs/>
                <w:color w:val="24292F"/>
              </w:rPr>
            </w:pPr>
            <w:r w:rsidRPr="00637345">
              <w:rPr>
                <w:rStyle w:val="Strong"/>
                <w:rFonts w:cs="Segoe UI"/>
                <w:color w:val="24292F"/>
              </w:rPr>
              <w:t>Linux</w:t>
            </w:r>
          </w:p>
        </w:tc>
        <w:tc>
          <w:tcPr>
            <w:tcW w:w="0" w:type="auto"/>
            <w:tcMar>
              <w:top w:w="90" w:type="dxa"/>
              <w:left w:w="195" w:type="dxa"/>
              <w:bottom w:w="90" w:type="dxa"/>
              <w:right w:w="195" w:type="dxa"/>
            </w:tcMar>
            <w:vAlign w:val="center"/>
            <w:hideMark/>
          </w:tcPr>
          <w:p w14:paraId="0F719308" w14:textId="77777777" w:rsidR="000C1BE3" w:rsidRPr="00637345" w:rsidRDefault="000C1BE3" w:rsidP="00637345">
            <w:pPr>
              <w:rPr>
                <w:rFonts w:cs="Segoe UI"/>
                <w:b/>
                <w:bCs/>
                <w:color w:val="24292F"/>
              </w:rPr>
            </w:pPr>
            <w:r w:rsidRPr="00637345">
              <w:rPr>
                <w:rStyle w:val="Strong"/>
                <w:rFonts w:cs="Segoe UI"/>
                <w:color w:val="24292F"/>
              </w:rPr>
              <w:t>Deno</w:t>
            </w:r>
          </w:p>
        </w:tc>
      </w:tr>
      <w:tr w:rsidR="00637345" w:rsidRPr="00637345" w14:paraId="7BD5983A" w14:textId="77777777" w:rsidTr="000C1BE3">
        <w:tc>
          <w:tcPr>
            <w:tcW w:w="0" w:type="auto"/>
            <w:tcMar>
              <w:top w:w="90" w:type="dxa"/>
              <w:left w:w="195" w:type="dxa"/>
              <w:bottom w:w="90" w:type="dxa"/>
              <w:right w:w="195" w:type="dxa"/>
            </w:tcMar>
            <w:vAlign w:val="center"/>
            <w:hideMark/>
          </w:tcPr>
          <w:p w14:paraId="25A65E49" w14:textId="77777777" w:rsidR="000C1BE3" w:rsidRPr="00637345" w:rsidRDefault="000C1BE3" w:rsidP="00637345">
            <w:pPr>
              <w:rPr>
                <w:rFonts w:cs="Segoe UI"/>
                <w:color w:val="24292F"/>
              </w:rPr>
            </w:pPr>
            <w:r w:rsidRPr="00637345">
              <w:rPr>
                <w:rFonts w:cs="Segoe UI"/>
                <w:color w:val="24292F"/>
              </w:rPr>
              <w:t>Processes</w:t>
            </w:r>
          </w:p>
        </w:tc>
        <w:tc>
          <w:tcPr>
            <w:tcW w:w="0" w:type="auto"/>
            <w:tcMar>
              <w:top w:w="90" w:type="dxa"/>
              <w:left w:w="195" w:type="dxa"/>
              <w:bottom w:w="90" w:type="dxa"/>
              <w:right w:w="195" w:type="dxa"/>
            </w:tcMar>
            <w:vAlign w:val="center"/>
            <w:hideMark/>
          </w:tcPr>
          <w:p w14:paraId="7A7BD635" w14:textId="77777777" w:rsidR="000C1BE3" w:rsidRPr="00637345" w:rsidRDefault="000C1BE3" w:rsidP="00637345">
            <w:pPr>
              <w:rPr>
                <w:rFonts w:cs="Segoe UI"/>
                <w:color w:val="24292F"/>
              </w:rPr>
            </w:pPr>
            <w:r w:rsidRPr="00637345">
              <w:rPr>
                <w:rFonts w:cs="Segoe UI"/>
                <w:color w:val="24292F"/>
              </w:rPr>
              <w:t>Web Workers</w:t>
            </w:r>
          </w:p>
        </w:tc>
      </w:tr>
      <w:tr w:rsidR="00637345" w:rsidRPr="00637345" w14:paraId="3BBC3BCA" w14:textId="77777777" w:rsidTr="000C1BE3">
        <w:tc>
          <w:tcPr>
            <w:tcW w:w="0" w:type="auto"/>
            <w:tcMar>
              <w:top w:w="90" w:type="dxa"/>
              <w:left w:w="195" w:type="dxa"/>
              <w:bottom w:w="90" w:type="dxa"/>
              <w:right w:w="195" w:type="dxa"/>
            </w:tcMar>
            <w:vAlign w:val="center"/>
            <w:hideMark/>
          </w:tcPr>
          <w:p w14:paraId="4C3DD557" w14:textId="77777777" w:rsidR="000C1BE3" w:rsidRPr="00637345" w:rsidRDefault="000C1BE3" w:rsidP="00637345">
            <w:pPr>
              <w:rPr>
                <w:rFonts w:cs="Segoe UI"/>
                <w:color w:val="24292F"/>
              </w:rPr>
            </w:pPr>
            <w:r w:rsidRPr="00637345">
              <w:rPr>
                <w:rFonts w:cs="Segoe UI"/>
                <w:color w:val="24292F"/>
              </w:rPr>
              <w:t>Syscalls</w:t>
            </w:r>
          </w:p>
        </w:tc>
        <w:tc>
          <w:tcPr>
            <w:tcW w:w="0" w:type="auto"/>
            <w:tcMar>
              <w:top w:w="90" w:type="dxa"/>
              <w:left w:w="195" w:type="dxa"/>
              <w:bottom w:w="90" w:type="dxa"/>
              <w:right w:w="195" w:type="dxa"/>
            </w:tcMar>
            <w:vAlign w:val="center"/>
            <w:hideMark/>
          </w:tcPr>
          <w:p w14:paraId="7B2E5693" w14:textId="77777777" w:rsidR="000C1BE3" w:rsidRPr="00637345" w:rsidRDefault="000C1BE3" w:rsidP="00637345">
            <w:pPr>
              <w:rPr>
                <w:rFonts w:cs="Segoe UI"/>
                <w:color w:val="24292F"/>
              </w:rPr>
            </w:pPr>
            <w:r w:rsidRPr="00637345">
              <w:rPr>
                <w:rFonts w:cs="Segoe UI"/>
                <w:color w:val="24292F"/>
              </w:rPr>
              <w:t>Ops</w:t>
            </w:r>
          </w:p>
        </w:tc>
      </w:tr>
      <w:tr w:rsidR="00637345" w:rsidRPr="00637345" w14:paraId="09EFA512" w14:textId="77777777" w:rsidTr="000C1BE3">
        <w:tc>
          <w:tcPr>
            <w:tcW w:w="0" w:type="auto"/>
            <w:tcMar>
              <w:top w:w="90" w:type="dxa"/>
              <w:left w:w="195" w:type="dxa"/>
              <w:bottom w:w="90" w:type="dxa"/>
              <w:right w:w="195" w:type="dxa"/>
            </w:tcMar>
            <w:vAlign w:val="center"/>
            <w:hideMark/>
          </w:tcPr>
          <w:p w14:paraId="3F4E8DEC" w14:textId="77777777" w:rsidR="000C1BE3" w:rsidRPr="00637345" w:rsidRDefault="000C1BE3" w:rsidP="00637345">
            <w:pPr>
              <w:rPr>
                <w:rFonts w:cs="Segoe UI"/>
                <w:color w:val="24292F"/>
              </w:rPr>
            </w:pPr>
            <w:r w:rsidRPr="00637345">
              <w:rPr>
                <w:rFonts w:cs="Segoe UI"/>
                <w:color w:val="24292F"/>
              </w:rPr>
              <w:t>File descriptors (fd)</w:t>
            </w:r>
          </w:p>
        </w:tc>
        <w:tc>
          <w:tcPr>
            <w:tcW w:w="0" w:type="auto"/>
            <w:tcMar>
              <w:top w:w="90" w:type="dxa"/>
              <w:left w:w="195" w:type="dxa"/>
              <w:bottom w:w="90" w:type="dxa"/>
              <w:right w:w="195" w:type="dxa"/>
            </w:tcMar>
            <w:vAlign w:val="center"/>
            <w:hideMark/>
          </w:tcPr>
          <w:p w14:paraId="43A772E5" w14:textId="77777777" w:rsidR="000C1BE3" w:rsidRPr="00637345" w:rsidRDefault="000C1BE3" w:rsidP="00637345">
            <w:pPr>
              <w:rPr>
                <w:rFonts w:cs="Segoe UI"/>
                <w:color w:val="24292F"/>
              </w:rPr>
            </w:pPr>
            <w:hyperlink r:id="rId665" w:anchor="resources" w:history="1">
              <w:r w:rsidRPr="00637345">
                <w:rPr>
                  <w:rStyle w:val="Hyperlink"/>
                  <w:rFonts w:cs="Segoe UI"/>
                </w:rPr>
                <w:t>Resource ids (rid)</w:t>
              </w:r>
            </w:hyperlink>
          </w:p>
        </w:tc>
      </w:tr>
      <w:tr w:rsidR="00637345" w:rsidRPr="00637345" w14:paraId="2BAC7026" w14:textId="77777777" w:rsidTr="000C1BE3">
        <w:tc>
          <w:tcPr>
            <w:tcW w:w="0" w:type="auto"/>
            <w:tcMar>
              <w:top w:w="90" w:type="dxa"/>
              <w:left w:w="195" w:type="dxa"/>
              <w:bottom w:w="90" w:type="dxa"/>
              <w:right w:w="195" w:type="dxa"/>
            </w:tcMar>
            <w:vAlign w:val="center"/>
            <w:hideMark/>
          </w:tcPr>
          <w:p w14:paraId="499C49E7" w14:textId="77777777" w:rsidR="000C1BE3" w:rsidRPr="00637345" w:rsidRDefault="000C1BE3" w:rsidP="00637345">
            <w:pPr>
              <w:rPr>
                <w:rFonts w:cs="Segoe UI"/>
                <w:color w:val="24292F"/>
              </w:rPr>
            </w:pPr>
            <w:r w:rsidRPr="00637345">
              <w:rPr>
                <w:rFonts w:cs="Segoe UI"/>
                <w:color w:val="24292F"/>
              </w:rPr>
              <w:t>Scheduler</w:t>
            </w:r>
          </w:p>
        </w:tc>
        <w:tc>
          <w:tcPr>
            <w:tcW w:w="0" w:type="auto"/>
            <w:tcMar>
              <w:top w:w="90" w:type="dxa"/>
              <w:left w:w="195" w:type="dxa"/>
              <w:bottom w:w="90" w:type="dxa"/>
              <w:right w:w="195" w:type="dxa"/>
            </w:tcMar>
            <w:vAlign w:val="center"/>
            <w:hideMark/>
          </w:tcPr>
          <w:p w14:paraId="0BCBFCC3" w14:textId="77777777" w:rsidR="000C1BE3" w:rsidRPr="00637345" w:rsidRDefault="000C1BE3" w:rsidP="00637345">
            <w:pPr>
              <w:rPr>
                <w:rFonts w:cs="Segoe UI"/>
                <w:color w:val="24292F"/>
              </w:rPr>
            </w:pPr>
            <w:r w:rsidRPr="00637345">
              <w:rPr>
                <w:rFonts w:cs="Segoe UI"/>
                <w:color w:val="24292F"/>
              </w:rPr>
              <w:t>Tokio</w:t>
            </w:r>
          </w:p>
        </w:tc>
      </w:tr>
      <w:tr w:rsidR="00637345" w:rsidRPr="00637345" w14:paraId="7DCFB714" w14:textId="77777777" w:rsidTr="000C1BE3">
        <w:tc>
          <w:tcPr>
            <w:tcW w:w="0" w:type="auto"/>
            <w:tcMar>
              <w:top w:w="90" w:type="dxa"/>
              <w:left w:w="195" w:type="dxa"/>
              <w:bottom w:w="90" w:type="dxa"/>
              <w:right w:w="195" w:type="dxa"/>
            </w:tcMar>
            <w:vAlign w:val="center"/>
            <w:hideMark/>
          </w:tcPr>
          <w:p w14:paraId="11573B33" w14:textId="77777777" w:rsidR="000C1BE3" w:rsidRPr="00637345" w:rsidRDefault="000C1BE3" w:rsidP="00637345">
            <w:pPr>
              <w:rPr>
                <w:rFonts w:cs="Segoe UI"/>
                <w:color w:val="24292F"/>
              </w:rPr>
            </w:pPr>
            <w:r w:rsidRPr="00637345">
              <w:rPr>
                <w:rFonts w:cs="Segoe UI"/>
                <w:color w:val="24292F"/>
              </w:rPr>
              <w:t>Userland: libc++ / glib / boost</w:t>
            </w:r>
          </w:p>
        </w:tc>
        <w:tc>
          <w:tcPr>
            <w:tcW w:w="0" w:type="auto"/>
            <w:tcMar>
              <w:top w:w="90" w:type="dxa"/>
              <w:left w:w="195" w:type="dxa"/>
              <w:bottom w:w="90" w:type="dxa"/>
              <w:right w:w="195" w:type="dxa"/>
            </w:tcMar>
            <w:vAlign w:val="center"/>
            <w:hideMark/>
          </w:tcPr>
          <w:p w14:paraId="5A86BB63" w14:textId="77777777" w:rsidR="000C1BE3" w:rsidRPr="00637345" w:rsidRDefault="000C1BE3" w:rsidP="00637345">
            <w:pPr>
              <w:rPr>
                <w:rFonts w:cs="Segoe UI"/>
                <w:color w:val="24292F"/>
              </w:rPr>
            </w:pPr>
            <w:hyperlink r:id="rId666" w:history="1">
              <w:r w:rsidRPr="00637345">
                <w:rPr>
                  <w:rStyle w:val="Hyperlink"/>
                  <w:rFonts w:cs="Segoe UI"/>
                </w:rPr>
                <w:t>https://deno.land/std/</w:t>
              </w:r>
            </w:hyperlink>
          </w:p>
        </w:tc>
      </w:tr>
      <w:tr w:rsidR="00637345" w:rsidRPr="00637345" w14:paraId="37B18710" w14:textId="77777777" w:rsidTr="000C1BE3">
        <w:tc>
          <w:tcPr>
            <w:tcW w:w="0" w:type="auto"/>
            <w:tcMar>
              <w:top w:w="90" w:type="dxa"/>
              <w:left w:w="195" w:type="dxa"/>
              <w:bottom w:w="90" w:type="dxa"/>
              <w:right w:w="195" w:type="dxa"/>
            </w:tcMar>
            <w:vAlign w:val="center"/>
            <w:hideMark/>
          </w:tcPr>
          <w:p w14:paraId="24AF6C9C" w14:textId="77777777" w:rsidR="000C1BE3" w:rsidRPr="00637345" w:rsidRDefault="000C1BE3" w:rsidP="00637345">
            <w:pPr>
              <w:rPr>
                <w:rFonts w:cs="Segoe UI"/>
                <w:color w:val="24292F"/>
              </w:rPr>
            </w:pPr>
            <w:r w:rsidRPr="00637345">
              <w:rPr>
                <w:rFonts w:cs="Segoe UI"/>
                <w:color w:val="24292F"/>
              </w:rPr>
              <w:t>/proc/$$/stat</w:t>
            </w:r>
          </w:p>
        </w:tc>
        <w:tc>
          <w:tcPr>
            <w:tcW w:w="0" w:type="auto"/>
            <w:tcMar>
              <w:top w:w="90" w:type="dxa"/>
              <w:left w:w="195" w:type="dxa"/>
              <w:bottom w:w="90" w:type="dxa"/>
              <w:right w:w="195" w:type="dxa"/>
            </w:tcMar>
            <w:vAlign w:val="center"/>
            <w:hideMark/>
          </w:tcPr>
          <w:p w14:paraId="78E65756" w14:textId="77777777" w:rsidR="000C1BE3" w:rsidRPr="00637345" w:rsidRDefault="000C1BE3" w:rsidP="00637345">
            <w:pPr>
              <w:rPr>
                <w:rFonts w:cs="Segoe UI"/>
                <w:color w:val="24292F"/>
              </w:rPr>
            </w:pPr>
            <w:hyperlink r:id="rId667" w:anchor="metrics" w:history="1">
              <w:r w:rsidRPr="00637345">
                <w:rPr>
                  <w:rStyle w:val="Hyperlink"/>
                  <w:rFonts w:cs="Segoe UI"/>
                </w:rPr>
                <w:t>Deno.metrics()</w:t>
              </w:r>
            </w:hyperlink>
          </w:p>
        </w:tc>
      </w:tr>
      <w:tr w:rsidR="00637345" w:rsidRPr="00637345" w14:paraId="7F389EEC" w14:textId="77777777" w:rsidTr="000C1BE3">
        <w:tc>
          <w:tcPr>
            <w:tcW w:w="0" w:type="auto"/>
            <w:tcMar>
              <w:top w:w="90" w:type="dxa"/>
              <w:left w:w="195" w:type="dxa"/>
              <w:bottom w:w="90" w:type="dxa"/>
              <w:right w:w="195" w:type="dxa"/>
            </w:tcMar>
            <w:vAlign w:val="center"/>
            <w:hideMark/>
          </w:tcPr>
          <w:p w14:paraId="30973E5D" w14:textId="77777777" w:rsidR="000C1BE3" w:rsidRPr="00637345" w:rsidRDefault="000C1BE3" w:rsidP="00637345">
            <w:pPr>
              <w:rPr>
                <w:rFonts w:cs="Segoe UI"/>
                <w:color w:val="24292F"/>
              </w:rPr>
            </w:pPr>
            <w:r w:rsidRPr="00637345">
              <w:rPr>
                <w:rFonts w:cs="Segoe UI"/>
                <w:color w:val="24292F"/>
              </w:rPr>
              <w:t>man pages</w:t>
            </w:r>
          </w:p>
        </w:tc>
        <w:tc>
          <w:tcPr>
            <w:tcW w:w="0" w:type="auto"/>
            <w:tcMar>
              <w:top w:w="90" w:type="dxa"/>
              <w:left w:w="195" w:type="dxa"/>
              <w:bottom w:w="90" w:type="dxa"/>
              <w:right w:w="195" w:type="dxa"/>
            </w:tcMar>
            <w:vAlign w:val="center"/>
            <w:hideMark/>
          </w:tcPr>
          <w:p w14:paraId="35404F8D" w14:textId="77777777" w:rsidR="000C1BE3" w:rsidRPr="00637345" w:rsidRDefault="000C1BE3" w:rsidP="00637345">
            <w:pPr>
              <w:rPr>
                <w:rFonts w:cs="Segoe UI"/>
                <w:color w:val="24292F"/>
              </w:rPr>
            </w:pPr>
            <w:r w:rsidRPr="00637345">
              <w:rPr>
                <w:rFonts w:cs="Segoe UI"/>
                <w:color w:val="24292F"/>
              </w:rPr>
              <w:t>deno types</w:t>
            </w:r>
          </w:p>
        </w:tc>
      </w:tr>
    </w:tbl>
    <w:p w14:paraId="3A35C79C" w14:textId="77777777" w:rsidR="000C1BE3" w:rsidRPr="00B662F0" w:rsidRDefault="000C1BE3" w:rsidP="00B662F0">
      <w:pPr>
        <w:pStyle w:val="Heading4"/>
      </w:pPr>
      <w:r w:rsidRPr="00B662F0">
        <w:t>Resources</w:t>
      </w:r>
    </w:p>
    <w:p w14:paraId="3C37798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Resources (AKA </w:t>
      </w:r>
      <w:r w:rsidRPr="00637345">
        <w:rPr>
          <w:rStyle w:val="HTMLCode"/>
          <w:rFonts w:ascii="Times New Roman" w:eastAsia="楷体" w:hAnsi="Times New Roman" w:cs="Menlo"/>
          <w:color w:val="24292F"/>
          <w:sz w:val="20"/>
          <w:szCs w:val="20"/>
        </w:rPr>
        <w:t>rid</w:t>
      </w:r>
      <w:r w:rsidRPr="00637345">
        <w:rPr>
          <w:rFonts w:ascii="Times New Roman" w:hAnsi="Times New Roman" w:cs="Segoe UI"/>
          <w:color w:val="24292F"/>
        </w:rPr>
        <w:t>) are Deno's version of file descriptors. They are integer values used to refer to open files, sockets, and other concepts. For testing it would be good to be able to query the system for how many open resources there are.</w:t>
      </w:r>
    </w:p>
    <w:p w14:paraId="373DD8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5AB8E9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0: "stdin", 1: "stdout", 2: "stderr" }</w:t>
      </w:r>
    </w:p>
    <w:p w14:paraId="02D80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Deno.close(0);</w:t>
      </w:r>
    </w:p>
    <w:p w14:paraId="35B968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24EEF2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1: "stdout", 2: "stderr" }</w:t>
      </w:r>
    </w:p>
    <w:p w14:paraId="7DD08053" w14:textId="77777777" w:rsidR="000C1BE3" w:rsidRPr="00B662F0" w:rsidRDefault="000C1BE3" w:rsidP="00B662F0">
      <w:pPr>
        <w:pStyle w:val="Heading4"/>
      </w:pPr>
      <w:r w:rsidRPr="00B662F0">
        <w:t>Metrics</w:t>
      </w:r>
    </w:p>
    <w:p w14:paraId="42D7F2C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Metrics is Deno's internal counter for various statistics.</w:t>
      </w:r>
    </w:p>
    <w:p w14:paraId="7188A0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console.table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Deno.metrics</w:t>
      </w:r>
      <w:r w:rsidRPr="00637345">
        <w:rPr>
          <w:rStyle w:val="token"/>
          <w:rFonts w:ascii="Times New Roman" w:hAnsi="Times New Roman" w:cs="Menlo"/>
          <w:color w:val="24292F"/>
          <w:sz w:val="20"/>
          <w:szCs w:val="20"/>
        </w:rPr>
        <w:t>())</w:t>
      </w:r>
    </w:p>
    <w:p w14:paraId="21888F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0EFD75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idx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  Values   │</w:t>
      </w:r>
    </w:p>
    <w:p w14:paraId="2CA12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3C9855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3B1159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39F06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6C1A1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6D6DA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23C987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66F04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591BE9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1EE6E3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bytesSentControl     │   </w:t>
      </w:r>
      <w:r w:rsidRPr="00637345">
        <w:rPr>
          <w:rStyle w:val="token"/>
          <w:rFonts w:ascii="Times New Roman" w:hAnsi="Times New Roman" w:cs="Menlo"/>
          <w:color w:val="24292F"/>
          <w:sz w:val="20"/>
          <w:szCs w:val="20"/>
        </w:rPr>
        <w:t>504</w:t>
      </w:r>
      <w:r w:rsidRPr="00637345">
        <w:rPr>
          <w:rFonts w:ascii="Times New Roman" w:hAnsi="Times New Roman" w:cs="Menlo"/>
          <w:color w:val="24292F"/>
          <w:sz w:val="20"/>
          <w:szCs w:val="20"/>
        </w:rPr>
        <w:t xml:space="preserve">     │</w:t>
      </w:r>
    </w:p>
    <w:p w14:paraId="1AB0A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bytesSentData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FA8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bytesReceived      │   </w:t>
      </w:r>
      <w:r w:rsidRPr="00637345">
        <w:rPr>
          <w:rStyle w:val="token"/>
          <w:rFonts w:ascii="Times New Roman" w:hAnsi="Times New Roman" w:cs="Menlo"/>
          <w:color w:val="24292F"/>
          <w:sz w:val="20"/>
          <w:szCs w:val="20"/>
        </w:rPr>
        <w:t>856</w:t>
      </w:r>
      <w:r w:rsidRPr="00637345">
        <w:rPr>
          <w:rFonts w:ascii="Times New Roman" w:hAnsi="Times New Roman" w:cs="Menlo"/>
          <w:color w:val="24292F"/>
          <w:sz w:val="20"/>
          <w:szCs w:val="20"/>
        </w:rPr>
        <w:t xml:space="preserve">     │</w:t>
      </w:r>
    </w:p>
    <w:p w14:paraId="7823F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16BEC174"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lastRenderedPageBreak/>
        <w:t>Schematic diagram</w:t>
      </w:r>
    </w:p>
    <w:p w14:paraId="2F10498C" w14:textId="30557A61" w:rsidR="000C1BE3" w:rsidRPr="00637345" w:rsidRDefault="008D3678" w:rsidP="00637345">
      <w:pPr>
        <w:pStyle w:val="NormalWeb"/>
        <w:snapToGrid w:val="0"/>
        <w:spacing w:before="0" w:beforeAutospacing="0" w:after="0" w:afterAutospacing="0"/>
        <w:rPr>
          <w:rFonts w:ascii="Times New Roman" w:hAnsi="Times New Roman" w:cs="Segoe UI" w:hint="eastAsia"/>
          <w:color w:val="24292F"/>
        </w:rPr>
      </w:pPr>
      <w:r>
        <w:rPr>
          <w:rFonts w:ascii="Times New Roman" w:hAnsi="Times New Roman" w:cs="Segoe UI"/>
          <w:color w:val="24292F"/>
        </w:rPr>
        <w:t>Anqi:the original document lost the picture.</w:t>
      </w:r>
    </w:p>
    <w:p w14:paraId="1EE24180" w14:textId="77777777" w:rsidR="000C1BE3" w:rsidRPr="00637345" w:rsidRDefault="000C1BE3" w:rsidP="00637345">
      <w:pPr>
        <w:pStyle w:val="Heading3"/>
        <w:keepNext w:val="0"/>
        <w:keepLines w:val="0"/>
        <w:rPr>
          <w:rFonts w:cs="Segoe UI"/>
          <w:color w:val="24292F"/>
        </w:rPr>
      </w:pPr>
      <w:r w:rsidRPr="00637345">
        <w:rPr>
          <w:rFonts w:cs="Segoe UI"/>
          <w:color w:val="24292F"/>
        </w:rPr>
        <w:t>Conference</w:t>
      </w:r>
    </w:p>
    <w:p w14:paraId="68F78378"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Ryan Dahl. (May 27, 2020). </w:t>
      </w:r>
      <w:hyperlink r:id="rId668" w:history="1">
        <w:r w:rsidRPr="00637345">
          <w:rPr>
            <w:rStyle w:val="Hyperlink"/>
            <w:rFonts w:cs="Segoe UI"/>
          </w:rPr>
          <w:t>An interesting case with Deno</w:t>
        </w:r>
      </w:hyperlink>
      <w:r w:rsidRPr="00637345">
        <w:rPr>
          <w:rFonts w:cs="Segoe UI"/>
          <w:color w:val="24292F"/>
        </w:rPr>
        <w:t>. Deno Israel.</w:t>
      </w:r>
    </w:p>
    <w:p w14:paraId="7A7B86BB"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Bartek Iwańczuk. (Oct 6, 2020). </w:t>
      </w:r>
      <w:hyperlink r:id="rId669" w:history="1">
        <w:r w:rsidRPr="00637345">
          <w:rPr>
            <w:rStyle w:val="Hyperlink"/>
            <w:rFonts w:cs="Segoe UI"/>
          </w:rPr>
          <w:t>Deno internals - how modern JS/TS runtime is built</w:t>
        </w:r>
      </w:hyperlink>
      <w:r w:rsidRPr="00637345">
        <w:rPr>
          <w:rFonts w:cs="Segoe UI"/>
          <w:color w:val="24292F"/>
        </w:rPr>
        <w:t>. Paris Deno.</w:t>
      </w:r>
    </w:p>
    <w:p w14:paraId="0CA4ECF7" w14:textId="64192E8A" w:rsidR="000C1BE3" w:rsidRPr="00637345" w:rsidRDefault="000C1BE3" w:rsidP="00637345">
      <w:pPr>
        <w:pStyle w:val="Heading2"/>
        <w:keepNext w:val="0"/>
        <w:keepLines w:val="0"/>
        <w:rPr>
          <w:rStyle w:val="Hyperlink"/>
          <w:rFonts w:cs="Arial"/>
          <w:sz w:val="21"/>
          <w:szCs w:val="21"/>
        </w:rPr>
      </w:pPr>
      <w:hyperlink r:id="rId670" w:history="1">
        <w:bookmarkStart w:id="119" w:name="_Toc114764055"/>
        <w:r w:rsidRPr="00637345">
          <w:rPr>
            <w:rStyle w:val="Hyperlink"/>
            <w:rFonts w:cs="Arial"/>
            <w:sz w:val="21"/>
            <w:szCs w:val="21"/>
          </w:rPr>
          <w:t>Profiling</w:t>
        </w:r>
        <w:bookmarkEnd w:id="119"/>
      </w:hyperlink>
    </w:p>
    <w:p w14:paraId="4B92DDA1" w14:textId="77777777" w:rsidR="000C1BE3" w:rsidRPr="00637345" w:rsidRDefault="000C1BE3" w:rsidP="00637345">
      <w:pPr>
        <w:pStyle w:val="Heading3"/>
        <w:keepNext w:val="0"/>
        <w:keepLines w:val="0"/>
        <w:rPr>
          <w:sz w:val="36"/>
        </w:rPr>
      </w:pPr>
      <w:r w:rsidRPr="00637345">
        <w:t>Perf profiling:</w:t>
      </w:r>
    </w:p>
    <w:p w14:paraId="5C4D422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Tools that can be used to generate/ visualise perf results:</w:t>
      </w:r>
    </w:p>
    <w:p w14:paraId="1AEEC142"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flamegraph-rs (</w:t>
      </w:r>
      <w:hyperlink r:id="rId671" w:history="1">
        <w:r w:rsidRPr="00637345">
          <w:rPr>
            <w:rStyle w:val="Hyperlink"/>
            <w:rFonts w:cs="Segoe UI"/>
          </w:rPr>
          <w:t>https://github.com/flamegraph-rs/flamegraph</w:t>
        </w:r>
      </w:hyperlink>
      <w:r w:rsidRPr="00637345">
        <w:rPr>
          <w:rFonts w:cs="Segoe UI"/>
          <w:color w:val="24292F"/>
        </w:rPr>
        <w:t>)</w:t>
      </w:r>
    </w:p>
    <w:p w14:paraId="5478CF93"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flamescope (</w:t>
      </w:r>
      <w:hyperlink r:id="rId672" w:history="1">
        <w:r w:rsidRPr="00637345">
          <w:rPr>
            <w:rStyle w:val="Hyperlink"/>
            <w:rFonts w:cs="Segoe UI"/>
          </w:rPr>
          <w:t>https://github.com/Netflix/flamescope</w:t>
        </w:r>
      </w:hyperlink>
      <w:r w:rsidRPr="00637345">
        <w:rPr>
          <w:rFonts w:cs="Segoe UI"/>
          <w:color w:val="24292F"/>
        </w:rPr>
        <w:t>)</w:t>
      </w:r>
    </w:p>
    <w:p w14:paraId="39C028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using perf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 and visualising using flamescope:</w:t>
      </w:r>
    </w:p>
    <w:p w14:paraId="1BF19C60"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1F08CB4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F6AD8F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112D087"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 using perf</w:t>
      </w:r>
    </w:p>
    <w:p w14:paraId="39D69F7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record -F 49 -a -g -- ./target/release/examples/micro_bench_ops</w:t>
      </w:r>
    </w:p>
    <w:p w14:paraId="79B14D1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script --header &gt; micro_bench_ops_perf</w:t>
      </w:r>
    </w:p>
    <w:p w14:paraId="21E71432"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8FE7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now open the file using flamescope</w:t>
      </w:r>
    </w:p>
    <w:p w14:paraId="14EE268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running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 in combination with flamegraph (</w:t>
      </w:r>
      <w:r w:rsidRPr="00637345">
        <w:rPr>
          <w:rStyle w:val="HTMLCode"/>
          <w:rFonts w:ascii="Times New Roman" w:eastAsia="楷体" w:hAnsi="Times New Roman" w:cs="Menlo"/>
          <w:color w:val="24292F"/>
          <w:sz w:val="20"/>
          <w:szCs w:val="20"/>
        </w:rPr>
        <w:t>script.sh</w:t>
      </w:r>
      <w:r w:rsidRPr="00637345">
        <w:rPr>
          <w:rFonts w:ascii="Times New Roman" w:hAnsi="Times New Roman" w:cs="Segoe UI"/>
          <w:color w:val="24292F"/>
        </w:rPr>
        <w:t>):</w:t>
      </w:r>
    </w:p>
    <w:p w14:paraId="0F482AD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flamegraph -o flamegraph.svg target/debug/deno run --allow-net cli/bench/deno_tcp.ts &amp;</w:t>
      </w:r>
    </w:p>
    <w:p w14:paraId="5EA1076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62A5A6D9"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07FEC806"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544C44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perf`</w:t>
      </w:r>
    </w:p>
    <w:p w14:paraId="0CFE1604" w14:textId="77777777" w:rsidR="000C1BE3" w:rsidRPr="00637345" w:rsidRDefault="000C1BE3" w:rsidP="00637345">
      <w:pPr>
        <w:pStyle w:val="Heading3"/>
        <w:keepNext w:val="0"/>
        <w:keepLines w:val="0"/>
        <w:rPr>
          <w:sz w:val="36"/>
          <w:szCs w:val="36"/>
        </w:rPr>
      </w:pPr>
      <w:r w:rsidRPr="00637345">
        <w:t>v8 profiling:</w:t>
      </w:r>
    </w:p>
    <w:p w14:paraId="0A9F54F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w:t>
      </w:r>
    </w:p>
    <w:p w14:paraId="1D8B8CC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0DA5851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1EF9D6C"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076F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w:t>
      </w:r>
    </w:p>
    <w:p w14:paraId="6F2620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./target/release/examples/micro_bench_ops --prof</w:t>
      </w:r>
    </w:p>
    <w:p w14:paraId="24C54E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w:t>
      </w:r>
    </w:p>
    <w:p w14:paraId="4055543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`deno`</w:t>
      </w:r>
    </w:p>
    <w:p w14:paraId="248D88F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w:t>
      </w:r>
    </w:p>
    <w:p w14:paraId="64CC5FA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F7E16B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`deno_tcp.ts`</w:t>
      </w:r>
    </w:p>
    <w:p w14:paraId="7339E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./target/release/deno --v8-flags=--prof --allow-net cli/bench/deno_tcp.ts &amp;</w:t>
      </w:r>
    </w:p>
    <w:p w14:paraId="0F97AE0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8FB9D4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77CE889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95BA9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deno`</w:t>
      </w:r>
    </w:p>
    <w:p w14:paraId="5C7901B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V8 will write a file in the current directory that looks like this: </w:t>
      </w:r>
      <w:r w:rsidRPr="00637345">
        <w:rPr>
          <w:rStyle w:val="HTMLCode"/>
          <w:rFonts w:ascii="Times New Roman" w:eastAsia="楷体" w:hAnsi="Times New Roman" w:cs="Menlo"/>
          <w:color w:val="24292F"/>
          <w:sz w:val="20"/>
          <w:szCs w:val="20"/>
        </w:rPr>
        <w:t>isolate-0x7fad98242400-v8.log</w:t>
      </w:r>
      <w:r w:rsidRPr="00637345">
        <w:rPr>
          <w:rFonts w:ascii="Times New Roman" w:hAnsi="Times New Roman" w:cs="Segoe UI"/>
          <w:color w:val="24292F"/>
        </w:rPr>
        <w:t>. To examine this file:</w:t>
      </w:r>
    </w:p>
    <w:p w14:paraId="2942F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node --prof-process isolate-0x7fad98242400-v8.log &gt; prof.log</w:t>
      </w:r>
    </w:p>
    <w:p w14:paraId="09015C4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lastRenderedPageBreak/>
        <w:t>prof.log</w:t>
      </w:r>
      <w:r w:rsidRPr="00637345">
        <w:rPr>
          <w:rFonts w:ascii="Times New Roman" w:hAnsi="Times New Roman" w:cs="Segoe UI"/>
          <w:color w:val="24292F"/>
        </w:rPr>
        <w:t> will contain information about tick distribution of different calls.</w:t>
      </w:r>
    </w:p>
    <w:p w14:paraId="143EB81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view the log with Web UI, generate JSON file of the log:</w:t>
      </w:r>
    </w:p>
    <w:p w14:paraId="4527F9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Open </w:t>
      </w:r>
      <w:r w:rsidRPr="00637345">
        <w:rPr>
          <w:rStyle w:val="HTMLCode"/>
          <w:rFonts w:ascii="Times New Roman" w:eastAsia="楷体" w:hAnsi="Times New Roman" w:cs="Menlo"/>
          <w:color w:val="24292F"/>
          <w:sz w:val="20"/>
          <w:szCs w:val="20"/>
        </w:rPr>
        <w:t>rusty_v8/v8/tools/profview/index.html</w:t>
      </w:r>
      <w:r w:rsidRPr="00637345">
        <w:rPr>
          <w:rFonts w:ascii="Times New Roman" w:hAnsi="Times New Roman" w:cs="Segoe UI"/>
          <w:color w:val="24292F"/>
        </w:rPr>
        <w:t> in your browser, and select </w:t>
      </w:r>
      <w:r w:rsidRPr="00637345">
        <w:rPr>
          <w:rStyle w:val="HTMLCode"/>
          <w:rFonts w:ascii="Times New Roman" w:eastAsia="楷体" w:hAnsi="Times New Roman" w:cs="Menlo"/>
          <w:color w:val="24292F"/>
          <w:sz w:val="20"/>
          <w:szCs w:val="20"/>
        </w:rPr>
        <w:t>prof.json</w:t>
      </w:r>
      <w:r w:rsidRPr="00637345">
        <w:rPr>
          <w:rFonts w:ascii="Times New Roman" w:hAnsi="Times New Roman" w:cs="Segoe UI"/>
          <w:color w:val="24292F"/>
        </w:rPr>
        <w:t> to view the distribution graphically.</w:t>
      </w:r>
    </w:p>
    <w:p w14:paraId="299127D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Useful V8 flags during profiling:</w:t>
      </w:r>
    </w:p>
    <w:p w14:paraId="40B27A63"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--prof</w:t>
      </w:r>
    </w:p>
    <w:p w14:paraId="1A0DF78B"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--log-internal-timer-events</w:t>
      </w:r>
    </w:p>
    <w:p w14:paraId="24DE3F3A"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--log-timer-events</w:t>
      </w:r>
    </w:p>
    <w:p w14:paraId="7D2C6297"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w:t>
      </w:r>
    </w:p>
    <w:p w14:paraId="2ACF48D9"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--log-source-code</w:t>
      </w:r>
    </w:p>
    <w:p w14:paraId="6D2A6866"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--track-gc-object-stats</w:t>
      </w:r>
    </w:p>
    <w:p w14:paraId="0EF3FA6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learn more about profiling, check out the following links:</w:t>
      </w:r>
    </w:p>
    <w:p w14:paraId="40DA2A3E" w14:textId="77777777" w:rsidR="000C1BE3" w:rsidRPr="00637345" w:rsidRDefault="000C1BE3" w:rsidP="00637345">
      <w:pPr>
        <w:widowControl/>
        <w:numPr>
          <w:ilvl w:val="0"/>
          <w:numId w:val="4"/>
        </w:numPr>
        <w:ind w:left="0" w:firstLine="0"/>
        <w:rPr>
          <w:rFonts w:cs="Segoe UI"/>
          <w:color w:val="24292F"/>
        </w:rPr>
      </w:pPr>
      <w:hyperlink r:id="rId673" w:history="1">
        <w:r w:rsidRPr="00637345">
          <w:rPr>
            <w:rStyle w:val="Hyperlink"/>
            <w:rFonts w:cs="Segoe UI"/>
          </w:rPr>
          <w:t>https://v8.dev/docs/profile</w:t>
        </w:r>
      </w:hyperlink>
    </w:p>
    <w:p w14:paraId="0C936AC9" w14:textId="77777777" w:rsidR="000C1BE3" w:rsidRPr="00637345" w:rsidRDefault="000C1BE3" w:rsidP="00637345">
      <w:pPr>
        <w:pStyle w:val="Heading3"/>
        <w:keepNext w:val="0"/>
        <w:keepLines w:val="0"/>
      </w:pPr>
      <w:r w:rsidRPr="00637345">
        <w:t>Debugging with LLDB</w:t>
      </w:r>
    </w:p>
    <w:p w14:paraId="0E7467D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debug the deno binary, we can use </w:t>
      </w:r>
      <w:r w:rsidRPr="00637345">
        <w:rPr>
          <w:rStyle w:val="HTMLCode"/>
          <w:rFonts w:ascii="Times New Roman" w:eastAsia="楷体" w:hAnsi="Times New Roman" w:cs="Menlo"/>
          <w:color w:val="24292F"/>
          <w:sz w:val="20"/>
          <w:szCs w:val="20"/>
        </w:rPr>
        <w:t>rust-lldb</w:t>
      </w:r>
      <w:r w:rsidRPr="00637345">
        <w:rPr>
          <w:rFonts w:ascii="Times New Roman" w:hAnsi="Times New Roman" w:cs="Segoe UI"/>
          <w:color w:val="24292F"/>
        </w:rPr>
        <w:t>. It should come with </w:t>
      </w:r>
      <w:r w:rsidRPr="00637345">
        <w:rPr>
          <w:rStyle w:val="HTMLCode"/>
          <w:rFonts w:ascii="Times New Roman" w:eastAsia="楷体" w:hAnsi="Times New Roman" w:cs="Menlo"/>
          <w:color w:val="24292F"/>
          <w:sz w:val="20"/>
          <w:szCs w:val="20"/>
        </w:rPr>
        <w:t>rustc</w:t>
      </w:r>
      <w:r w:rsidRPr="00637345">
        <w:rPr>
          <w:rFonts w:ascii="Times New Roman" w:hAnsi="Times New Roman" w:cs="Segoe UI"/>
          <w:color w:val="24292F"/>
        </w:rPr>
        <w:t> and is a wrapper around LLDB.</w:t>
      </w:r>
    </w:p>
    <w:p w14:paraId="22BFFC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rust-lldb -- ./target/debug/deno run --allow-net tests/http_bench.ts</w:t>
      </w:r>
    </w:p>
    <w:p w14:paraId="3A445F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On macOS, you might get warnings like</w:t>
      </w:r>
    </w:p>
    <w:p w14:paraId="6C0BEE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`ImportError: cannot import name _remove_dead_weakref`</w:t>
      </w:r>
    </w:p>
    <w:p w14:paraId="20C570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 that case, use system python by setting PATH, e.g.</w:t>
      </w:r>
    </w:p>
    <w:p w14:paraId="517CE0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PATH=/System/Library/Frameworks/Python.framework/Versions/2.7/bin:$PATH</w:t>
      </w:r>
    </w:p>
    <w:p w14:paraId="3EBE005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script </w:t>
      </w: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"/Users/kevinqian/.rustup/toolchains/1.36.0-x86_64-apple-darwin/lib/rustlib/etc/lldb_rust_formatters.py"</w:t>
      </w:r>
    </w:p>
    <w:p w14:paraId="1A20FC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summary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--no-value --python-function lldb_rust_formatters.print_val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--category Rust</w:t>
      </w:r>
    </w:p>
    <w:p w14:paraId="7E91F8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category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Rust</w:t>
      </w:r>
    </w:p>
    <w:p w14:paraId="40F0E8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target create </w:t>
      </w:r>
      <w:r w:rsidRPr="00637345">
        <w:rPr>
          <w:rStyle w:val="token"/>
          <w:rFonts w:ascii="Times New Roman" w:hAnsi="Times New Roman" w:cs="Menlo"/>
          <w:color w:val="24292F"/>
          <w:sz w:val="20"/>
          <w:szCs w:val="20"/>
        </w:rPr>
        <w:t>"../deno/target/debug/deno"</w:t>
      </w:r>
    </w:p>
    <w:p w14:paraId="751C76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Current executable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'../deno/target/debug/deno'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x86_64</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5FFA9A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settings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 target.run-args  </w:t>
      </w:r>
      <w:r w:rsidRPr="00637345">
        <w:rPr>
          <w:rStyle w:val="token"/>
          <w:rFonts w:ascii="Times New Roman" w:hAnsi="Times New Roman" w:cs="Menlo"/>
          <w:color w:val="24292F"/>
          <w:sz w:val="20"/>
          <w:szCs w:val="20"/>
        </w:rPr>
        <w:t>"tests/http_bench.ts"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"--allow-net"</w:t>
      </w:r>
    </w:p>
    <w:p w14:paraId="2C094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 op_start</w:t>
      </w:r>
    </w:p>
    <w:p w14:paraId="7BB672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w:t>
      </w:r>
    </w:p>
    <w:p w14:paraId="215BF64E" w14:textId="77777777" w:rsidR="000C1BE3" w:rsidRPr="00637345" w:rsidRDefault="000C1BE3" w:rsidP="00637345">
      <w:pPr>
        <w:pStyle w:val="Heading3"/>
        <w:keepNext w:val="0"/>
        <w:keepLines w:val="0"/>
        <w:rPr>
          <w:sz w:val="36"/>
          <w:szCs w:val="36"/>
        </w:rPr>
      </w:pPr>
      <w:r w:rsidRPr="00637345">
        <w:t>V8 flags</w:t>
      </w:r>
    </w:p>
    <w:p w14:paraId="6004D2B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V8 has many many internal command-line flags:</w:t>
      </w:r>
    </w:p>
    <w:p w14:paraId="3415BD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--v8-flags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--help _</w:t>
      </w:r>
    </w:p>
    <w:p w14:paraId="4100C4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SAHF=1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AVX=1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FMA3=1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LZCNT=1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POPCNT=1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ATOM=0</w:t>
      </w:r>
    </w:p>
    <w:p w14:paraId="557E52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Synopsis:</w:t>
      </w:r>
    </w:p>
    <w:p w14:paraId="6A2F5A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35BF33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string</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3249878" w14:textId="77777777" w:rsidR="000C1BE3" w:rsidRPr="00637345" w:rsidRDefault="000C1BE3" w:rsidP="00637345">
      <w:pPr>
        <w:pStyle w:val="HTMLPreformatted"/>
        <w:snapToGrid w:val="0"/>
        <w:rPr>
          <w:rFonts w:ascii="Times New Roman" w:hAnsi="Times New Roman" w:cs="Menlo"/>
          <w:color w:val="24292F"/>
          <w:sz w:val="20"/>
          <w:szCs w:val="20"/>
        </w:rPr>
      </w:pPr>
    </w:p>
    <w:p w14:paraId="2DF9EC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        execute a string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V8</w:t>
      </w:r>
    </w:p>
    <w:p w14:paraId="67E306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--shell   run an interactive JavaScript shell</w:t>
      </w:r>
    </w:p>
    <w:p w14:paraId="0B7F11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--module  execute a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as a JavaScript module</w:t>
      </w:r>
    </w:p>
    <w:p w14:paraId="24D644D6" w14:textId="77777777" w:rsidR="000C1BE3" w:rsidRPr="00637345" w:rsidRDefault="000C1BE3" w:rsidP="00637345">
      <w:pPr>
        <w:pStyle w:val="HTMLPreformatted"/>
        <w:snapToGrid w:val="0"/>
        <w:rPr>
          <w:rFonts w:ascii="Times New Roman" w:hAnsi="Times New Roman" w:cs="Menlo"/>
          <w:color w:val="24292F"/>
          <w:sz w:val="20"/>
          <w:szCs w:val="20"/>
        </w:rPr>
      </w:pPr>
    </w:p>
    <w:p w14:paraId="4B1B8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Note: the --module option is implicitly enabled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*.mjs files.</w:t>
      </w:r>
    </w:p>
    <w:p w14:paraId="7AEBC9A5" w14:textId="77777777" w:rsidR="000C1BE3" w:rsidRPr="00637345" w:rsidRDefault="000C1BE3" w:rsidP="00637345">
      <w:pPr>
        <w:pStyle w:val="HTMLPreformatted"/>
        <w:snapToGrid w:val="0"/>
        <w:rPr>
          <w:rFonts w:ascii="Times New Roman" w:hAnsi="Times New Roman" w:cs="Menlo"/>
          <w:color w:val="24292F"/>
          <w:sz w:val="20"/>
          <w:szCs w:val="20"/>
        </w:rPr>
      </w:pPr>
    </w:p>
    <w:p w14:paraId="42A3C9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The following syntax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options is accepted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both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are ok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07B2E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30A3BA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143625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non-bool flags only, no spaces around </w:t>
      </w:r>
      <w:r w:rsidRPr="00637345">
        <w:rPr>
          <w:rStyle w:val="token"/>
          <w:rFonts w:ascii="Times New Roman" w:hAnsi="Times New Roman" w:cs="Menlo"/>
          <w:color w:val="24292F"/>
          <w:sz w:val="20"/>
          <w:szCs w:val="20"/>
        </w:rPr>
        <w:t>'=')</w:t>
      </w:r>
    </w:p>
    <w:p w14:paraId="7C4D5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non-bool flags only</w:t>
      </w:r>
      <w:r w:rsidRPr="00637345">
        <w:rPr>
          <w:rStyle w:val="token"/>
          <w:rFonts w:ascii="Times New Roman" w:hAnsi="Times New Roman" w:cs="Menlo"/>
          <w:color w:val="24292F"/>
          <w:sz w:val="20"/>
          <w:szCs w:val="20"/>
        </w:rPr>
        <w:t>)</w:t>
      </w:r>
    </w:p>
    <w:p w14:paraId="3E0684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captures all remaining args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JavaScript</w:t>
      </w:r>
      <w:r w:rsidRPr="00637345">
        <w:rPr>
          <w:rStyle w:val="token"/>
          <w:rFonts w:ascii="Times New Roman" w:hAnsi="Times New Roman" w:cs="Menlo"/>
          <w:color w:val="24292F"/>
          <w:sz w:val="20"/>
          <w:szCs w:val="20"/>
        </w:rPr>
        <w:t>)</w:t>
      </w:r>
    </w:p>
    <w:p w14:paraId="1B171B77" w14:textId="77777777" w:rsidR="000C1BE3" w:rsidRPr="00637345" w:rsidRDefault="000C1BE3" w:rsidP="00637345">
      <w:pPr>
        <w:pStyle w:val="HTMLPreformatted"/>
        <w:snapToGrid w:val="0"/>
        <w:rPr>
          <w:rFonts w:ascii="Times New Roman" w:hAnsi="Times New Roman" w:cs="Menlo"/>
          <w:color w:val="24292F"/>
          <w:sz w:val="20"/>
          <w:szCs w:val="20"/>
        </w:rPr>
      </w:pPr>
    </w:p>
    <w:p w14:paraId="608577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Options:</w:t>
      </w:r>
    </w:p>
    <w:p w14:paraId="7B4DF5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--use-strict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enforce strict mode</w:t>
      </w:r>
      <w:r w:rsidRPr="00637345">
        <w:rPr>
          <w:rStyle w:val="token"/>
          <w:rFonts w:ascii="Times New Roman" w:hAnsi="Times New Roman" w:cs="Menlo"/>
          <w:color w:val="24292F"/>
          <w:sz w:val="20"/>
          <w:szCs w:val="20"/>
        </w:rPr>
        <w:t>)</w:t>
      </w:r>
    </w:p>
    <w:p w14:paraId="78C4AA4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C62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--es-staging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test-worthy harmony 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internal use only</w:t>
      </w:r>
      <w:r w:rsidRPr="00637345">
        <w:rPr>
          <w:rStyle w:val="token"/>
          <w:rFonts w:ascii="Times New Roman" w:hAnsi="Times New Roman" w:cs="Menlo"/>
          <w:color w:val="24292F"/>
          <w:sz w:val="20"/>
          <w:szCs w:val="20"/>
        </w:rPr>
        <w:t>))</w:t>
      </w:r>
    </w:p>
    <w:p w14:paraId="6AE1F7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D18C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completed harmony features</w:t>
      </w:r>
      <w:r w:rsidRPr="00637345">
        <w:rPr>
          <w:rStyle w:val="token"/>
          <w:rFonts w:ascii="Times New Roman" w:hAnsi="Times New Roman" w:cs="Menlo"/>
          <w:color w:val="24292F"/>
          <w:sz w:val="20"/>
          <w:szCs w:val="20"/>
        </w:rPr>
        <w:t>)</w:t>
      </w:r>
    </w:p>
    <w:p w14:paraId="770794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8E8B8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--harmony-shipping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shipped harmony features</w:t>
      </w:r>
      <w:r w:rsidRPr="00637345">
        <w:rPr>
          <w:rStyle w:val="token"/>
          <w:rFonts w:ascii="Times New Roman" w:hAnsi="Times New Roman" w:cs="Menlo"/>
          <w:color w:val="24292F"/>
          <w:sz w:val="20"/>
          <w:szCs w:val="20"/>
        </w:rPr>
        <w:t>)</w:t>
      </w:r>
    </w:p>
    <w:p w14:paraId="12F87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BADC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--harmony-regexp-sequence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"RegExp Unicode sequence properties"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89E9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42C6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--harmony-weak-refs-with-cleanup-some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 with FinalizationRegistry.prototype.cleanupSome"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AB9CB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C099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--harmony-regexp-match-indices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regexp match indices"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0BCCF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0F026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--harmony-top-level-await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top level await")</w:t>
      </w:r>
    </w:p>
    <w:p w14:paraId="27F25C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C82F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--harmony-namespace-exports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namespace exports (export * as foo from 'bar')")</w:t>
      </w:r>
    </w:p>
    <w:p w14:paraId="75E271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B34D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--harmony-sharedarraybuffer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sharedarraybuffer")</w:t>
      </w:r>
    </w:p>
    <w:p w14:paraId="044AFB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BA60D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--harmony-import-meta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import.meta property")</w:t>
      </w:r>
    </w:p>
    <w:p w14:paraId="3C69E9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202A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--harmony-dynamic-import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dynamic import")</w:t>
      </w:r>
    </w:p>
    <w:p w14:paraId="5B1D19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659C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--harmony-promise-all-settled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Promise.allSettled")</w:t>
      </w:r>
    </w:p>
    <w:p w14:paraId="3C478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1BF8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Promise.any")</w:t>
      </w:r>
    </w:p>
    <w:p w14:paraId="6C0679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62ED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--harmony-private-methods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private methods in class literals")</w:t>
      </w:r>
    </w:p>
    <w:p w14:paraId="213330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3CDBAF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w:t>
      </w:r>
    </w:p>
    <w:p w14:paraId="468B9C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504BE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--harmony-string-replaceall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String.prototype.replaceAll")</w:t>
      </w:r>
    </w:p>
    <w:p w14:paraId="51FCED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F2448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--harmony-logical-assignment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logical assignment")</w:t>
      </w:r>
    </w:p>
    <w:p w14:paraId="5DF44B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FFCFF4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--lite-mode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trade-off of performance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memory savings</w:t>
      </w:r>
      <w:r w:rsidRPr="00637345">
        <w:rPr>
          <w:rStyle w:val="token"/>
          <w:rFonts w:ascii="Times New Roman" w:hAnsi="Times New Roman" w:cs="Menlo"/>
          <w:color w:val="24292F"/>
          <w:sz w:val="20"/>
          <w:szCs w:val="20"/>
        </w:rPr>
        <w:t>)</w:t>
      </w:r>
    </w:p>
    <w:p w14:paraId="27DA8A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EF22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--future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Implies all staged features that we want to ship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not-too-far future</w:t>
      </w:r>
      <w:r w:rsidRPr="00637345">
        <w:rPr>
          <w:rStyle w:val="token"/>
          <w:rFonts w:ascii="Times New Roman" w:hAnsi="Times New Roman" w:cs="Menlo"/>
          <w:color w:val="24292F"/>
          <w:sz w:val="20"/>
          <w:szCs w:val="20"/>
        </w:rPr>
        <w:t>)</w:t>
      </w:r>
    </w:p>
    <w:p w14:paraId="421381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6E0F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runtime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assertions to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the typer</w:t>
      </w:r>
      <w:r w:rsidRPr="00637345">
        <w:rPr>
          <w:rStyle w:val="token"/>
          <w:rFonts w:ascii="Times New Roman" w:hAnsi="Times New Roman" w:cs="Menlo"/>
          <w:color w:val="24292F"/>
          <w:sz w:val="20"/>
          <w:szCs w:val="20"/>
        </w:rPr>
        <w:t>)</w:t>
      </w:r>
    </w:p>
    <w:p w14:paraId="766271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AA8B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--allocation-site-pretenuring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pretenure with allocation sites</w:t>
      </w:r>
      <w:r w:rsidRPr="00637345">
        <w:rPr>
          <w:rStyle w:val="token"/>
          <w:rFonts w:ascii="Times New Roman" w:hAnsi="Times New Roman" w:cs="Menlo"/>
          <w:color w:val="24292F"/>
          <w:sz w:val="20"/>
          <w:szCs w:val="20"/>
        </w:rPr>
        <w:t>)</w:t>
      </w:r>
    </w:p>
    <w:p w14:paraId="5EA682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4F54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promote pages based on utilization</w:t>
      </w:r>
      <w:r w:rsidRPr="00637345">
        <w:rPr>
          <w:rStyle w:val="token"/>
          <w:rFonts w:ascii="Times New Roman" w:hAnsi="Times New Roman" w:cs="Menlo"/>
          <w:color w:val="24292F"/>
          <w:sz w:val="20"/>
          <w:szCs w:val="20"/>
        </w:rPr>
        <w:t>)</w:t>
      </w:r>
    </w:p>
    <w:p w14:paraId="41686E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E6D9F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--always-promote-young-mc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promote young objects during mark-compact</w:t>
      </w:r>
      <w:r w:rsidRPr="00637345">
        <w:rPr>
          <w:rStyle w:val="token"/>
          <w:rFonts w:ascii="Times New Roman" w:hAnsi="Times New Roman" w:cs="Menlo"/>
          <w:color w:val="24292F"/>
          <w:sz w:val="20"/>
          <w:szCs w:val="20"/>
        </w:rPr>
        <w:t>)</w:t>
      </w:r>
    </w:p>
    <w:p w14:paraId="2E94A2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1A5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--page-promotion-threshold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 percentage of live bytes on a page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fast evacuation</w:t>
      </w:r>
      <w:r w:rsidRPr="00637345">
        <w:rPr>
          <w:rStyle w:val="token"/>
          <w:rFonts w:ascii="Times New Roman" w:hAnsi="Times New Roman" w:cs="Menlo"/>
          <w:color w:val="24292F"/>
          <w:sz w:val="20"/>
          <w:szCs w:val="20"/>
        </w:rPr>
        <w:t>)</w:t>
      </w:r>
    </w:p>
    <w:p w14:paraId="67E26A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70</w:t>
      </w:r>
    </w:p>
    <w:p w14:paraId="742CC2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pretenuring decisions of HAllocate instructions</w:t>
      </w:r>
      <w:r w:rsidRPr="00637345">
        <w:rPr>
          <w:rStyle w:val="token"/>
          <w:rFonts w:ascii="Times New Roman" w:hAnsi="Times New Roman" w:cs="Menlo"/>
          <w:color w:val="24292F"/>
          <w:sz w:val="20"/>
          <w:szCs w:val="20"/>
        </w:rPr>
        <w:t>)</w:t>
      </w:r>
    </w:p>
    <w:p w14:paraId="74399E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75A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allocation site pretenuring statistics</w:t>
      </w:r>
      <w:r w:rsidRPr="00637345">
        <w:rPr>
          <w:rStyle w:val="token"/>
          <w:rFonts w:ascii="Times New Roman" w:hAnsi="Times New Roman" w:cs="Menlo"/>
          <w:color w:val="24292F"/>
          <w:sz w:val="20"/>
          <w:szCs w:val="20"/>
        </w:rPr>
        <w:t>)</w:t>
      </w:r>
    </w:p>
    <w:p w14:paraId="79DE1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F2B8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only smi values</w:t>
      </w:r>
      <w:r w:rsidRPr="00637345">
        <w:rPr>
          <w:rStyle w:val="token"/>
          <w:rFonts w:ascii="Times New Roman" w:hAnsi="Times New Roman" w:cs="Menlo"/>
          <w:color w:val="24292F"/>
          <w:sz w:val="20"/>
          <w:szCs w:val="20"/>
        </w:rPr>
        <w:t>)</w:t>
      </w:r>
    </w:p>
    <w:p w14:paraId="72AA95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3D12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--track-double-fields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double values</w:t>
      </w:r>
      <w:r w:rsidRPr="00637345">
        <w:rPr>
          <w:rStyle w:val="token"/>
          <w:rFonts w:ascii="Times New Roman" w:hAnsi="Times New Roman" w:cs="Menlo"/>
          <w:color w:val="24292F"/>
          <w:sz w:val="20"/>
          <w:szCs w:val="20"/>
        </w:rPr>
        <w:t>)</w:t>
      </w:r>
    </w:p>
    <w:p w14:paraId="62EEF3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FDAD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--track-heap-object-fields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heap values</w:t>
      </w:r>
      <w:r w:rsidRPr="00637345">
        <w:rPr>
          <w:rStyle w:val="token"/>
          <w:rFonts w:ascii="Times New Roman" w:hAnsi="Times New Roman" w:cs="Menlo"/>
          <w:color w:val="24292F"/>
          <w:sz w:val="20"/>
          <w:szCs w:val="20"/>
        </w:rPr>
        <w:t>)</w:t>
      </w:r>
    </w:p>
    <w:p w14:paraId="3601B8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1AE8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--track-computed-fields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computed boilerplate fields</w:t>
      </w:r>
      <w:r w:rsidRPr="00637345">
        <w:rPr>
          <w:rStyle w:val="token"/>
          <w:rFonts w:ascii="Times New Roman" w:hAnsi="Times New Roman" w:cs="Menlo"/>
          <w:color w:val="24292F"/>
          <w:sz w:val="20"/>
          <w:szCs w:val="20"/>
        </w:rPr>
        <w:t>)</w:t>
      </w:r>
    </w:p>
    <w:p w14:paraId="524391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6C5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 types</w:t>
      </w:r>
      <w:r w:rsidRPr="00637345">
        <w:rPr>
          <w:rStyle w:val="token"/>
          <w:rFonts w:ascii="Times New Roman" w:hAnsi="Times New Roman" w:cs="Menlo"/>
          <w:color w:val="24292F"/>
          <w:sz w:val="20"/>
          <w:szCs w:val="20"/>
        </w:rPr>
        <w:t>)</w:t>
      </w:r>
    </w:p>
    <w:p w14:paraId="2152D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2BB5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--trace-block-coverage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collected block coverage information</w:t>
      </w:r>
      <w:r w:rsidRPr="00637345">
        <w:rPr>
          <w:rStyle w:val="token"/>
          <w:rFonts w:ascii="Times New Roman" w:hAnsi="Times New Roman" w:cs="Menlo"/>
          <w:color w:val="24292F"/>
          <w:sz w:val="20"/>
          <w:szCs w:val="20"/>
        </w:rPr>
        <w:t>)</w:t>
      </w:r>
    </w:p>
    <w:p w14:paraId="3ED3F2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1CF4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--trace-protector-invalidation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protector cell invalidations</w:t>
      </w:r>
      <w:r w:rsidRPr="00637345">
        <w:rPr>
          <w:rStyle w:val="token"/>
          <w:rFonts w:ascii="Times New Roman" w:hAnsi="Times New Roman" w:cs="Menlo"/>
          <w:color w:val="24292F"/>
          <w:sz w:val="20"/>
          <w:szCs w:val="20"/>
        </w:rPr>
        <w:t>)</w:t>
      </w:r>
    </w:p>
    <w:p w14:paraId="45E946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1465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--feedback-normalization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feed back normalization to constructors</w:t>
      </w:r>
      <w:r w:rsidRPr="00637345">
        <w:rPr>
          <w:rStyle w:val="token"/>
          <w:rFonts w:ascii="Times New Roman" w:hAnsi="Times New Roman" w:cs="Menlo"/>
          <w:color w:val="24292F"/>
          <w:sz w:val="20"/>
          <w:szCs w:val="20"/>
        </w:rPr>
        <w:t>)</w:t>
      </w:r>
    </w:p>
    <w:p w14:paraId="227B68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35F4C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--enable-one-shot-optimization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size optimizations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code that will only be executed once</w:t>
      </w:r>
      <w:r w:rsidRPr="00637345">
        <w:rPr>
          <w:rStyle w:val="token"/>
          <w:rFonts w:ascii="Times New Roman" w:hAnsi="Times New Roman" w:cs="Menlo"/>
          <w:color w:val="24292F"/>
          <w:sz w:val="20"/>
          <w:szCs w:val="20"/>
        </w:rPr>
        <w:t>)</w:t>
      </w:r>
    </w:p>
    <w:p w14:paraId="29F410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ABF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--unbox-double-arrays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automatically unbox arrays of doubles</w:t>
      </w:r>
      <w:r w:rsidRPr="00637345">
        <w:rPr>
          <w:rStyle w:val="token"/>
          <w:rFonts w:ascii="Times New Roman" w:hAnsi="Times New Roman" w:cs="Menlo"/>
          <w:color w:val="24292F"/>
          <w:sz w:val="20"/>
          <w:szCs w:val="20"/>
        </w:rPr>
        <w:t>)</w:t>
      </w:r>
    </w:p>
    <w:p w14:paraId="4FC3E7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98A6E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--interrupt-budget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interrupt budget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should be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profiler counter</w:t>
      </w:r>
      <w:r w:rsidRPr="00637345">
        <w:rPr>
          <w:rStyle w:val="token"/>
          <w:rFonts w:ascii="Times New Roman" w:hAnsi="Times New Roman" w:cs="Menlo"/>
          <w:color w:val="24292F"/>
          <w:sz w:val="20"/>
          <w:szCs w:val="20"/>
        </w:rPr>
        <w:t>)</w:t>
      </w:r>
    </w:p>
    <w:p w14:paraId="3EBACA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147456</w:t>
      </w:r>
    </w:p>
    <w:p w14:paraId="1EEDC8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--jitless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runtime allocation of executable memory.</w:t>
      </w:r>
      <w:r w:rsidRPr="00637345">
        <w:rPr>
          <w:rStyle w:val="token"/>
          <w:rFonts w:ascii="Times New Roman" w:hAnsi="Times New Roman" w:cs="Menlo"/>
          <w:color w:val="24292F"/>
          <w:sz w:val="20"/>
          <w:szCs w:val="20"/>
        </w:rPr>
        <w:t>)</w:t>
      </w:r>
    </w:p>
    <w:p w14:paraId="233B3C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9B3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inline caching</w:t>
      </w:r>
      <w:r w:rsidRPr="00637345">
        <w:rPr>
          <w:rStyle w:val="token"/>
          <w:rFonts w:ascii="Times New Roman" w:hAnsi="Times New Roman" w:cs="Menlo"/>
          <w:color w:val="24292F"/>
          <w:sz w:val="20"/>
          <w:szCs w:val="20"/>
        </w:rPr>
        <w:t>)</w:t>
      </w:r>
    </w:p>
    <w:p w14:paraId="068E17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417C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--budget-for-feedback-vector-allocation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budget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amount of bytecode executed by a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before we decide to allocate feedback vectors</w:t>
      </w:r>
      <w:r w:rsidRPr="00637345">
        <w:rPr>
          <w:rStyle w:val="token"/>
          <w:rFonts w:ascii="Times New Roman" w:hAnsi="Times New Roman" w:cs="Menlo"/>
          <w:color w:val="24292F"/>
          <w:sz w:val="20"/>
          <w:szCs w:val="20"/>
        </w:rPr>
        <w:t>)</w:t>
      </w:r>
    </w:p>
    <w:p w14:paraId="700F34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1252C0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--lazy-feedback-allocation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Allocate feedback vectors lazily</w:t>
      </w:r>
      <w:r w:rsidRPr="00637345">
        <w:rPr>
          <w:rStyle w:val="token"/>
          <w:rFonts w:ascii="Times New Roman" w:hAnsi="Times New Roman" w:cs="Menlo"/>
          <w:color w:val="24292F"/>
          <w:sz w:val="20"/>
          <w:szCs w:val="20"/>
        </w:rPr>
        <w:t>)</w:t>
      </w:r>
    </w:p>
    <w:p w14:paraId="0BA35F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A5ED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--ignition-elide-noneffectful-bytecodes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elide bytecodes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won</w:t>
      </w:r>
      <w:r w:rsidRPr="00637345">
        <w:rPr>
          <w:rStyle w:val="token"/>
          <w:rFonts w:ascii="Times New Roman" w:hAnsi="Times New Roman" w:cs="Menlo"/>
          <w:color w:val="24292F"/>
          <w:sz w:val="20"/>
          <w:szCs w:val="20"/>
        </w:rPr>
        <w:t>'t have any external effect)</w:t>
      </w:r>
    </w:p>
    <w:p w14:paraId="199B3F3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3D409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--ignition-reo (use ignition register equivalence optimizer)</w:t>
      </w:r>
    </w:p>
    <w:p w14:paraId="28821C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2830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--ignition-filter-expression-positions (filter expression positions before the bytecode pipeline)</w:t>
      </w:r>
    </w:p>
    <w:p w14:paraId="17CE94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B31E3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--ignition-share-named-property-feedback (share feedback slots when loading the same named property from the same object)</w:t>
      </w:r>
    </w:p>
    <w:p w14:paraId="73E765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38CCE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 (print bytecode generated by ignition interpreter)</w:t>
      </w:r>
    </w:p>
    <w:p w14:paraId="111A72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E99CB4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--enable-lazy-source-positions (skip generating source positions during initial compile but regenerate when actually required)</w:t>
      </w:r>
    </w:p>
    <w:p w14:paraId="2D1975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C48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--stress-lazy-source-positions (collect lazy source positions immediately after lazy compile)</w:t>
      </w:r>
    </w:p>
    <w:p w14:paraId="42A9ED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FFE9E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--print-bytecode-filter (filter for selecting which functions to print bytecode)</w:t>
      </w:r>
    </w:p>
    <w:p w14:paraId="73BDE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w:t>
      </w:r>
    </w:p>
    <w:p w14:paraId="565EFE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--trace-ignition-codegen (trace the codegen of ignition interpreter bytecode handlers)</w:t>
      </w:r>
    </w:p>
    <w:p w14:paraId="154699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0774D6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 (traces the dispatches to bytecode handlers by the ignition interpreter)</w:t>
      </w:r>
    </w:p>
    <w:p w14:paraId="0BE1F5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6993A0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--trace-ignition-dispatches-output-file (the file to which the bytecode handler dispatch table is written (by default, the table is not written to a file))</w:t>
      </w:r>
    </w:p>
    <w:p w14:paraId="6F548AF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19631C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--fast-math (faster (but maybe less accurate) math functions)</w:t>
      </w:r>
    </w:p>
    <w:p w14:paraId="0A44DD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01BB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--trace-track-allocation-sites (trace the tracking of allocation sites)</w:t>
      </w:r>
    </w:p>
    <w:p w14:paraId="5091CC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613C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--trace-migration (trace object migration)</w:t>
      </w:r>
    </w:p>
    <w:p w14:paraId="215332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BA0C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--trace-generalization (trace map generalization)</w:t>
      </w:r>
    </w:p>
    <w:p w14:paraId="6F6EE3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C21B1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--turboprop (enable experimental turboprop mid-tier compiler.)</w:t>
      </w:r>
    </w:p>
    <w:p w14:paraId="0395F3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AA455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 (optimizing hot functions asynchronously on a separate thread)</w:t>
      </w:r>
    </w:p>
    <w:p w14:paraId="7D73B8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B79E7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--trace-concurrent-recompilation (track concurrent recompilation)</w:t>
      </w:r>
    </w:p>
    <w:p w14:paraId="6EA00F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89BC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--concurrent-recompilation-queue-length (the length of the concurrent compilation queue)</w:t>
      </w:r>
    </w:p>
    <w:p w14:paraId="780F777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w:t>
      </w:r>
    </w:p>
    <w:p w14:paraId="046816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--concurrent-recompilation-delay (artificial compilation delay in ms)</w:t>
      </w:r>
    </w:p>
    <w:p w14:paraId="282CA02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int  default: 0</w:t>
      </w:r>
    </w:p>
    <w:p w14:paraId="5308CE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--block-concurrent-recompilation (block queued jobs until released)</w:t>
      </w:r>
    </w:p>
    <w:p w14:paraId="13EC0E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EA4D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--concurrent-inlining (run optimizing compiler'</w:t>
      </w:r>
      <w:r w:rsidRPr="00637345">
        <w:rPr>
          <w:rFonts w:ascii="Times New Roman" w:hAnsi="Times New Roman" w:cs="Menlo"/>
          <w:color w:val="24292F"/>
          <w:sz w:val="20"/>
          <w:szCs w:val="20"/>
        </w:rPr>
        <w:t>s inlining phase on a separate thread</w:t>
      </w:r>
      <w:r w:rsidRPr="00637345">
        <w:rPr>
          <w:rStyle w:val="token"/>
          <w:rFonts w:ascii="Times New Roman" w:hAnsi="Times New Roman" w:cs="Menlo"/>
          <w:color w:val="24292F"/>
          <w:sz w:val="20"/>
          <w:szCs w:val="20"/>
        </w:rPr>
        <w:t>)</w:t>
      </w:r>
    </w:p>
    <w:p w14:paraId="74A6CC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00B4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--max-serializer-nesting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levels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nesting child serializers</w:t>
      </w:r>
      <w:r w:rsidRPr="00637345">
        <w:rPr>
          <w:rStyle w:val="token"/>
          <w:rFonts w:ascii="Times New Roman" w:hAnsi="Times New Roman" w:cs="Menlo"/>
          <w:color w:val="24292F"/>
          <w:sz w:val="20"/>
          <w:szCs w:val="20"/>
        </w:rPr>
        <w:t>)</w:t>
      </w:r>
    </w:p>
    <w:p w14:paraId="3C2216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25</w:t>
      </w:r>
    </w:p>
    <w:p w14:paraId="02BB23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verbosely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 reports</w:t>
      </w:r>
      <w:r w:rsidRPr="00637345">
        <w:rPr>
          <w:rStyle w:val="token"/>
          <w:rFonts w:ascii="Times New Roman" w:hAnsi="Times New Roman" w:cs="Menlo"/>
          <w:color w:val="24292F"/>
          <w:sz w:val="20"/>
          <w:szCs w:val="20"/>
        </w:rPr>
        <w:t>))</w:t>
      </w:r>
    </w:p>
    <w:p w14:paraId="604373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6BEC3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refs analysis and zone numbers</w:t>
      </w:r>
      <w:r w:rsidRPr="00637345">
        <w:rPr>
          <w:rStyle w:val="token"/>
          <w:rFonts w:ascii="Times New Roman" w:hAnsi="Times New Roman" w:cs="Menlo"/>
          <w:color w:val="24292F"/>
          <w:sz w:val="20"/>
          <w:szCs w:val="20"/>
        </w:rPr>
        <w:t>))</w:t>
      </w:r>
    </w:p>
    <w:p w14:paraId="2F52E4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01AC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reports on missing data only</w:t>
      </w:r>
      <w:r w:rsidRPr="00637345">
        <w:rPr>
          <w:rStyle w:val="token"/>
          <w:rFonts w:ascii="Times New Roman" w:hAnsi="Times New Roman" w:cs="Menlo"/>
          <w:color w:val="24292F"/>
          <w:sz w:val="20"/>
          <w:szCs w:val="20"/>
        </w:rPr>
        <w:t>))</w:t>
      </w:r>
    </w:p>
    <w:p w14:paraId="4D4325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F353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--stress-runs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stress runs</w:t>
      </w:r>
      <w:r w:rsidRPr="00637345">
        <w:rPr>
          <w:rStyle w:val="token"/>
          <w:rFonts w:ascii="Times New Roman" w:hAnsi="Times New Roman" w:cs="Menlo"/>
          <w:color w:val="24292F"/>
          <w:sz w:val="20"/>
          <w:szCs w:val="20"/>
        </w:rPr>
        <w:t>)</w:t>
      </w:r>
    </w:p>
    <w:p w14:paraId="48DCF5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FB597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--deopt-every-n-times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deoptimize every n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a deopt point is passed</w:t>
      </w:r>
      <w:r w:rsidRPr="00637345">
        <w:rPr>
          <w:rStyle w:val="token"/>
          <w:rFonts w:ascii="Times New Roman" w:hAnsi="Times New Roman" w:cs="Menlo"/>
          <w:color w:val="24292F"/>
          <w:sz w:val="20"/>
          <w:szCs w:val="20"/>
        </w:rPr>
        <w:t>)</w:t>
      </w:r>
    </w:p>
    <w:p w14:paraId="548514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0792F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--print-deopt-stress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number of possible deopt points</w:t>
      </w:r>
      <w:r w:rsidRPr="00637345">
        <w:rPr>
          <w:rStyle w:val="token"/>
          <w:rFonts w:ascii="Times New Roman" w:hAnsi="Times New Roman" w:cs="Menlo"/>
          <w:color w:val="24292F"/>
          <w:sz w:val="20"/>
          <w:szCs w:val="20"/>
        </w:rPr>
        <w:t>)</w:t>
      </w:r>
    </w:p>
    <w:p w14:paraId="141EA0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5FD58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adaptive optimizations</w:t>
      </w:r>
      <w:r w:rsidRPr="00637345">
        <w:rPr>
          <w:rStyle w:val="token"/>
          <w:rFonts w:ascii="Times New Roman" w:hAnsi="Times New Roman" w:cs="Menlo"/>
          <w:color w:val="24292F"/>
          <w:sz w:val="20"/>
          <w:szCs w:val="20"/>
        </w:rPr>
        <w:t>)</w:t>
      </w:r>
    </w:p>
    <w:p w14:paraId="13307E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626A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--turbo-sp-frame-access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stack pointer-relative access to frame wherever possible</w:t>
      </w:r>
      <w:r w:rsidRPr="00637345">
        <w:rPr>
          <w:rStyle w:val="token"/>
          <w:rFonts w:ascii="Times New Roman" w:hAnsi="Times New Roman" w:cs="Menlo"/>
          <w:color w:val="24292F"/>
          <w:sz w:val="20"/>
          <w:szCs w:val="20"/>
        </w:rPr>
        <w:t>)</w:t>
      </w:r>
    </w:p>
    <w:p w14:paraId="48AC40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B7E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--turbo-control-flow-aware-allocation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consider control flow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allocating registers</w:t>
      </w:r>
      <w:r w:rsidRPr="00637345">
        <w:rPr>
          <w:rStyle w:val="token"/>
          <w:rFonts w:ascii="Times New Roman" w:hAnsi="Times New Roman" w:cs="Menlo"/>
          <w:color w:val="24292F"/>
          <w:sz w:val="20"/>
          <w:szCs w:val="20"/>
        </w:rPr>
        <w:t>)</w:t>
      </w:r>
    </w:p>
    <w:p w14:paraId="6C7796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DB5C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optimization 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TurboFan compiler</w:t>
      </w:r>
      <w:r w:rsidRPr="00637345">
        <w:rPr>
          <w:rStyle w:val="token"/>
          <w:rFonts w:ascii="Times New Roman" w:hAnsi="Times New Roman" w:cs="Menlo"/>
          <w:color w:val="24292F"/>
          <w:sz w:val="20"/>
          <w:szCs w:val="20"/>
        </w:rPr>
        <w:t>)</w:t>
      </w:r>
    </w:p>
    <w:p w14:paraId="7474F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462505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IR</w:t>
      </w:r>
      <w:r w:rsidRPr="00637345">
        <w:rPr>
          <w:rStyle w:val="token"/>
          <w:rFonts w:ascii="Times New Roman" w:hAnsi="Times New Roman" w:cs="Menlo"/>
          <w:color w:val="24292F"/>
          <w:sz w:val="20"/>
          <w:szCs w:val="20"/>
        </w:rPr>
        <w:t>)</w:t>
      </w:r>
    </w:p>
    <w:p w14:paraId="155F48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6D4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directory to dump generated TurboFan IR to</w:t>
      </w:r>
      <w:r w:rsidRPr="00637345">
        <w:rPr>
          <w:rStyle w:val="token"/>
          <w:rFonts w:ascii="Times New Roman" w:hAnsi="Times New Roman" w:cs="Menlo"/>
          <w:color w:val="24292F"/>
          <w:sz w:val="20"/>
          <w:szCs w:val="20"/>
        </w:rPr>
        <w:t>)</w:t>
      </w:r>
    </w:p>
    <w:p w14:paraId="12344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7A4CC1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tracing turbofan compilation</w:t>
      </w:r>
      <w:r w:rsidRPr="00637345">
        <w:rPr>
          <w:rStyle w:val="token"/>
          <w:rFonts w:ascii="Times New Roman" w:hAnsi="Times New Roman" w:cs="Menlo"/>
          <w:color w:val="24292F"/>
          <w:sz w:val="20"/>
          <w:szCs w:val="20"/>
        </w:rPr>
        <w:t>)</w:t>
      </w:r>
    </w:p>
    <w:p w14:paraId="6DB891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5CA3F4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graphs</w:t>
      </w:r>
      <w:r w:rsidRPr="00637345">
        <w:rPr>
          <w:rStyle w:val="token"/>
          <w:rFonts w:ascii="Times New Roman" w:hAnsi="Times New Roman" w:cs="Menlo"/>
          <w:color w:val="24292F"/>
          <w:sz w:val="20"/>
          <w:szCs w:val="20"/>
        </w:rPr>
        <w:t>)</w:t>
      </w:r>
    </w:p>
    <w:p w14:paraId="18ED92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D2928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--trace-turbo-scheduled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IR with schedule</w:t>
      </w:r>
      <w:r w:rsidRPr="00637345">
        <w:rPr>
          <w:rStyle w:val="token"/>
          <w:rFonts w:ascii="Times New Roman" w:hAnsi="Times New Roman" w:cs="Menlo"/>
          <w:color w:val="24292F"/>
          <w:sz w:val="20"/>
          <w:szCs w:val="20"/>
        </w:rPr>
        <w:t>)</w:t>
      </w:r>
    </w:p>
    <w:p w14:paraId="5EF2FB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B889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--trace-turbo-cfg-file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turbo cfg 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C1 visualizer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 a given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p>
    <w:p w14:paraId="04723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BE3B1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types)</w:t>
      </w:r>
    </w:p>
    <w:p w14:paraId="591506C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6B2B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--trace-turbo-scheduler (trace TurboFan'</w:t>
      </w:r>
      <w:r w:rsidRPr="00637345">
        <w:rPr>
          <w:rFonts w:ascii="Times New Roman" w:hAnsi="Times New Roman" w:cs="Menlo"/>
          <w:color w:val="24292F"/>
          <w:sz w:val="20"/>
          <w:szCs w:val="20"/>
        </w:rPr>
        <w:t>s scheduler</w:t>
      </w:r>
      <w:r w:rsidRPr="00637345">
        <w:rPr>
          <w:rStyle w:val="token"/>
          <w:rFonts w:ascii="Times New Roman" w:hAnsi="Times New Roman" w:cs="Menlo"/>
          <w:color w:val="24292F"/>
          <w:sz w:val="20"/>
          <w:szCs w:val="20"/>
        </w:rPr>
        <w:t>)</w:t>
      </w:r>
    </w:p>
    <w:p w14:paraId="607D66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5C9539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--trace-turbo-reduction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various reducers)</w:t>
      </w:r>
    </w:p>
    <w:p w14:paraId="579878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4A62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--trace-turbo-trimming (trace TurboFan'</w:t>
      </w:r>
      <w:r w:rsidRPr="00637345">
        <w:rPr>
          <w:rFonts w:ascii="Times New Roman" w:hAnsi="Times New Roman" w:cs="Menlo"/>
          <w:color w:val="24292F"/>
          <w:sz w:val="20"/>
          <w:szCs w:val="20"/>
        </w:rPr>
        <w:t>s graph trimmer</w:t>
      </w:r>
      <w:r w:rsidRPr="00637345">
        <w:rPr>
          <w:rStyle w:val="token"/>
          <w:rFonts w:ascii="Times New Roman" w:hAnsi="Times New Roman" w:cs="Menlo"/>
          <w:color w:val="24292F"/>
          <w:sz w:val="20"/>
          <w:szCs w:val="20"/>
        </w:rPr>
        <w:t>)</w:t>
      </w:r>
    </w:p>
    <w:p w14:paraId="33BF2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485833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--trace-turbo-jt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jump threading)</w:t>
      </w:r>
    </w:p>
    <w:p w14:paraId="7ACDB3F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7DD7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--trace-turbo-ceq (trace TurboFan'</w:t>
      </w:r>
      <w:r w:rsidRPr="00637345">
        <w:rPr>
          <w:rFonts w:ascii="Times New Roman" w:hAnsi="Times New Roman" w:cs="Menlo"/>
          <w:color w:val="24292F"/>
          <w:sz w:val="20"/>
          <w:szCs w:val="20"/>
        </w:rPr>
        <w:t>s control equivalence</w:t>
      </w:r>
      <w:r w:rsidRPr="00637345">
        <w:rPr>
          <w:rStyle w:val="token"/>
          <w:rFonts w:ascii="Times New Roman" w:hAnsi="Times New Roman" w:cs="Menlo"/>
          <w:color w:val="24292F"/>
          <w:sz w:val="20"/>
          <w:szCs w:val="20"/>
        </w:rPr>
        <w:t>)</w:t>
      </w:r>
    </w:p>
    <w:p w14:paraId="36C25D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81B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--trace-turbo-loop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loop optimizations)</w:t>
      </w:r>
    </w:p>
    <w:p w14:paraId="5FF2A9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B4C95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--trace-turbo-alloc (trace TurboFan'</w:t>
      </w:r>
      <w:r w:rsidRPr="00637345">
        <w:rPr>
          <w:rFonts w:ascii="Times New Roman" w:hAnsi="Times New Roman" w:cs="Menlo"/>
          <w:color w:val="24292F"/>
          <w:sz w:val="20"/>
          <w:szCs w:val="20"/>
        </w:rPr>
        <w:t>s register allocator</w:t>
      </w:r>
      <w:r w:rsidRPr="00637345">
        <w:rPr>
          <w:rStyle w:val="token"/>
          <w:rFonts w:ascii="Times New Roman" w:hAnsi="Times New Roman" w:cs="Menlo"/>
          <w:color w:val="24292F"/>
          <w:sz w:val="20"/>
          <w:szCs w:val="20"/>
        </w:rPr>
        <w:t>)</w:t>
      </w:r>
    </w:p>
    <w:p w14:paraId="441F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FAA2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--trace-all-uses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 use positions</w:t>
      </w:r>
      <w:r w:rsidRPr="00637345">
        <w:rPr>
          <w:rStyle w:val="token"/>
          <w:rFonts w:ascii="Times New Roman" w:hAnsi="Times New Roman" w:cs="Menlo"/>
          <w:color w:val="24292F"/>
          <w:sz w:val="20"/>
          <w:szCs w:val="20"/>
        </w:rPr>
        <w:t>)</w:t>
      </w:r>
    </w:p>
    <w:p w14:paraId="1F3D12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069A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--trace-representation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representation types</w:t>
      </w:r>
      <w:r w:rsidRPr="00637345">
        <w:rPr>
          <w:rStyle w:val="token"/>
          <w:rFonts w:ascii="Times New Roman" w:hAnsi="Times New Roman" w:cs="Menlo"/>
          <w:color w:val="24292F"/>
          <w:sz w:val="20"/>
          <w:szCs w:val="20"/>
        </w:rPr>
        <w:t>)</w:t>
      </w:r>
    </w:p>
    <w:p w14:paraId="6957DB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82C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graphs at each phase</w:t>
      </w:r>
      <w:r w:rsidRPr="00637345">
        <w:rPr>
          <w:rStyle w:val="token"/>
          <w:rFonts w:ascii="Times New Roman" w:hAnsi="Times New Roman" w:cs="Menlo"/>
          <w:color w:val="24292F"/>
          <w:sz w:val="20"/>
          <w:szCs w:val="20"/>
        </w:rPr>
        <w:t>)</w:t>
      </w:r>
    </w:p>
    <w:p w14:paraId="35DF6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D223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--turbo-verify-machine-graph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machine graph before instruction selection</w:t>
      </w:r>
      <w:r w:rsidRPr="00637345">
        <w:rPr>
          <w:rStyle w:val="token"/>
          <w:rFonts w:ascii="Times New Roman" w:hAnsi="Times New Roman" w:cs="Menlo"/>
          <w:color w:val="24292F"/>
          <w:sz w:val="20"/>
          <w:szCs w:val="20"/>
        </w:rPr>
        <w:t>)</w:t>
      </w:r>
    </w:p>
    <w:p w14:paraId="56A635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415EBF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--trace-verify-csa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code stubs verification</w:t>
      </w:r>
      <w:r w:rsidRPr="00637345">
        <w:rPr>
          <w:rStyle w:val="token"/>
          <w:rFonts w:ascii="Times New Roman" w:hAnsi="Times New Roman" w:cs="Menlo"/>
          <w:color w:val="24292F"/>
          <w:sz w:val="20"/>
          <w:szCs w:val="20"/>
        </w:rPr>
        <w:t>)</w:t>
      </w:r>
    </w:p>
    <w:p w14:paraId="6AF58D7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40C1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--csa-trap-on-node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trigger </w:t>
      </w:r>
      <w:r w:rsidRPr="00637345">
        <w:rPr>
          <w:rStyle w:val="token"/>
          <w:rFonts w:ascii="Times New Roman" w:hAnsi="Times New Roman" w:cs="Menlo"/>
          <w:color w:val="24292F"/>
          <w:sz w:val="20"/>
          <w:szCs w:val="20"/>
        </w:rPr>
        <w:t>break</w:t>
      </w:r>
      <w:r w:rsidRPr="00637345">
        <w:rPr>
          <w:rFonts w:ascii="Times New Roman" w:hAnsi="Times New Roman" w:cs="Menlo"/>
          <w:color w:val="24292F"/>
          <w:sz w:val="20"/>
          <w:szCs w:val="20"/>
        </w:rPr>
        <w:t xml:space="preserve"> point when a </w:t>
      </w:r>
      <w:r w:rsidRPr="00637345">
        <w:rPr>
          <w:rStyle w:val="token"/>
          <w:rFonts w:ascii="Times New Roman" w:hAnsi="Times New Roman" w:cs="Menlo"/>
          <w:color w:val="24292F"/>
          <w:sz w:val="20"/>
          <w:szCs w:val="20"/>
        </w:rPr>
        <w:t>node</w:t>
      </w:r>
      <w:r w:rsidRPr="00637345">
        <w:rPr>
          <w:rFonts w:ascii="Times New Roman" w:hAnsi="Times New Roman" w:cs="Menlo"/>
          <w:color w:val="24292F"/>
          <w:sz w:val="20"/>
          <w:szCs w:val="20"/>
        </w:rPr>
        <w:t xml:space="preserve"> with given </w:t>
      </w:r>
      <w:r w:rsidRPr="00637345">
        <w:rPr>
          <w:rStyle w:val="token"/>
          <w:rFonts w:ascii="Times New Roman" w:hAnsi="Times New Roman" w:cs="Menlo"/>
          <w:color w:val="24292F"/>
          <w:sz w:val="20"/>
          <w:szCs w:val="20"/>
        </w:rPr>
        <w:t>id</w:t>
      </w:r>
      <w:r w:rsidRPr="00637345">
        <w:rPr>
          <w:rFonts w:ascii="Times New Roman" w:hAnsi="Times New Roman" w:cs="Menlo"/>
          <w:color w:val="24292F"/>
          <w:sz w:val="20"/>
          <w:szCs w:val="20"/>
        </w:rPr>
        <w:t xml:space="preserve"> is created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given stub. The </w:t>
      </w:r>
      <w:r w:rsidRPr="00637345">
        <w:rPr>
          <w:rStyle w:val="token"/>
          <w:rFonts w:ascii="Times New Roman" w:hAnsi="Times New Roman" w:cs="Menlo"/>
          <w:color w:val="24292F"/>
          <w:sz w:val="20"/>
          <w:szCs w:val="20"/>
        </w:rPr>
        <w:t>format</w:t>
      </w:r>
      <w:r w:rsidRPr="00637345">
        <w:rPr>
          <w:rFonts w:ascii="Times New Roman" w:hAnsi="Times New Roman" w:cs="Menlo"/>
          <w:color w:val="24292F"/>
          <w:sz w:val="20"/>
          <w:szCs w:val="20"/>
        </w:rPr>
        <w:t xml:space="preserve"> is: StubName,NodeId</w:t>
      </w:r>
      <w:r w:rsidRPr="00637345">
        <w:rPr>
          <w:rStyle w:val="token"/>
          <w:rFonts w:ascii="Times New Roman" w:hAnsi="Times New Roman" w:cs="Menlo"/>
          <w:color w:val="24292F"/>
          <w:sz w:val="20"/>
          <w:szCs w:val="20"/>
        </w:rPr>
        <w:t>)</w:t>
      </w:r>
    </w:p>
    <w:p w14:paraId="74540E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7BD24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w:t>
      </w:r>
      <w:r w:rsidRPr="00637345">
        <w:rPr>
          <w:rStyle w:val="token"/>
          <w:rFonts w:ascii="Times New Roman" w:hAnsi="Times New Roman" w:cs="Menlo"/>
          <w:color w:val="24292F"/>
          <w:sz w:val="20"/>
          <w:szCs w:val="20"/>
        </w:rPr>
        <w:t>)</w:t>
      </w:r>
    </w:p>
    <w:p w14:paraId="0E3BD6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9456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TurboFan statistics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machine-readable </w:t>
      </w:r>
      <w:r w:rsidRPr="00637345">
        <w:rPr>
          <w:rStyle w:val="token"/>
          <w:rFonts w:ascii="Times New Roman" w:hAnsi="Times New Roman" w:cs="Menlo"/>
          <w:color w:val="24292F"/>
          <w:sz w:val="20"/>
          <w:szCs w:val="20"/>
        </w:rPr>
        <w:t>format)</w:t>
      </w:r>
    </w:p>
    <w:p w14:paraId="5DC3E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90E6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 of wasm compilations</w:t>
      </w:r>
      <w:r w:rsidRPr="00637345">
        <w:rPr>
          <w:rStyle w:val="token"/>
          <w:rFonts w:ascii="Times New Roman" w:hAnsi="Times New Roman" w:cs="Menlo"/>
          <w:color w:val="24292F"/>
          <w:sz w:val="20"/>
          <w:szCs w:val="20"/>
        </w:rPr>
        <w:t>)</w:t>
      </w:r>
    </w:p>
    <w:p w14:paraId="57DD5B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FE81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--turbo-splitting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split nodes during scheduling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7BCDC8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84B36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--function-context-specialization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specialization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1DE316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D42A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055C4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1643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 single inlining</w:t>
      </w:r>
      <w:r w:rsidRPr="00637345">
        <w:rPr>
          <w:rStyle w:val="token"/>
          <w:rFonts w:ascii="Times New Roman" w:hAnsi="Times New Roman" w:cs="Menlo"/>
          <w:color w:val="24292F"/>
          <w:sz w:val="20"/>
          <w:szCs w:val="20"/>
        </w:rPr>
        <w:t>)</w:t>
      </w:r>
    </w:p>
    <w:p w14:paraId="3DE68C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w:t>
      </w:r>
    </w:p>
    <w:p w14:paraId="509EEA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--max-inlined-bytecode-size-cumulative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9F06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1ED5F4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--max-inlined-bytecode-size-absolute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11115A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5000</w:t>
      </w:r>
    </w:p>
    <w:p w14:paraId="61D5E3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--reserve-inline-budget-scale-factor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65980F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1.2</w:t>
      </w:r>
    </w:p>
    <w:p w14:paraId="1589B4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--max-inlined-bytecode-size-small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5EE5B1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30</w:t>
      </w:r>
    </w:p>
    <w:p w14:paraId="2CCE0B5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--max-optimized-bytecode-size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bytecode size to be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too high values may cause the compiler to hit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release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assertions</w:t>
      </w:r>
      <w:r w:rsidRPr="00637345">
        <w:rPr>
          <w:rStyle w:val="token"/>
          <w:rFonts w:ascii="Times New Roman" w:hAnsi="Times New Roman" w:cs="Menlo"/>
          <w:color w:val="24292F"/>
          <w:sz w:val="20"/>
          <w:szCs w:val="20"/>
        </w:rPr>
        <w:t>)</w:t>
      </w:r>
    </w:p>
    <w:p w14:paraId="7795E4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61440</w:t>
      </w:r>
    </w:p>
    <w:p w14:paraId="4C733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--min-inlining-frequency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minimum frequency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FFEB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0.15</w:t>
      </w:r>
    </w:p>
    <w:p w14:paraId="23EB1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--polymorphic-inlining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polymorphic inlining</w:t>
      </w:r>
      <w:r w:rsidRPr="00637345">
        <w:rPr>
          <w:rStyle w:val="token"/>
          <w:rFonts w:ascii="Times New Roman" w:hAnsi="Times New Roman" w:cs="Menlo"/>
          <w:color w:val="24292F"/>
          <w:sz w:val="20"/>
          <w:szCs w:val="20"/>
        </w:rPr>
        <w:t>)</w:t>
      </w:r>
    </w:p>
    <w:p w14:paraId="0DE748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CE7E7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--stress-inline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high thresholds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 to inline as much as possible</w:t>
      </w:r>
      <w:r w:rsidRPr="00637345">
        <w:rPr>
          <w:rStyle w:val="token"/>
          <w:rFonts w:ascii="Times New Roman" w:hAnsi="Times New Roman" w:cs="Menlo"/>
          <w:color w:val="24292F"/>
          <w:sz w:val="20"/>
          <w:szCs w:val="20"/>
        </w:rPr>
        <w:t>)</w:t>
      </w:r>
    </w:p>
    <w:p w14:paraId="67A81D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78BD2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inlining</w:t>
      </w:r>
      <w:r w:rsidRPr="00637345">
        <w:rPr>
          <w:rStyle w:val="token"/>
          <w:rFonts w:ascii="Times New Roman" w:hAnsi="Times New Roman" w:cs="Menlo"/>
          <w:color w:val="24292F"/>
          <w:sz w:val="20"/>
          <w:szCs w:val="20"/>
        </w:rPr>
        <w:t>)</w:t>
      </w:r>
    </w:p>
    <w:p w14:paraId="0A27DA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FC7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--turbo-inline-array-builtins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inline array builtins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code</w:t>
      </w:r>
      <w:r w:rsidRPr="00637345">
        <w:rPr>
          <w:rStyle w:val="token"/>
          <w:rFonts w:ascii="Times New Roman" w:hAnsi="Times New Roman" w:cs="Menlo"/>
          <w:color w:val="24292F"/>
          <w:sz w:val="20"/>
          <w:szCs w:val="20"/>
        </w:rPr>
        <w:t>)</w:t>
      </w:r>
    </w:p>
    <w:p w14:paraId="3239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7C71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on-stack replacement</w:t>
      </w:r>
      <w:r w:rsidRPr="00637345">
        <w:rPr>
          <w:rStyle w:val="token"/>
          <w:rFonts w:ascii="Times New Roman" w:hAnsi="Times New Roman" w:cs="Menlo"/>
          <w:color w:val="24292F"/>
          <w:sz w:val="20"/>
          <w:szCs w:val="20"/>
        </w:rPr>
        <w:t>)</w:t>
      </w:r>
    </w:p>
    <w:p w14:paraId="5C9F8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EF59D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on-stack replacement</w:t>
      </w:r>
      <w:r w:rsidRPr="00637345">
        <w:rPr>
          <w:rStyle w:val="token"/>
          <w:rFonts w:ascii="Times New Roman" w:hAnsi="Times New Roman" w:cs="Menlo"/>
          <w:color w:val="24292F"/>
          <w:sz w:val="20"/>
          <w:szCs w:val="20"/>
        </w:rPr>
        <w:t>)</w:t>
      </w:r>
    </w:p>
    <w:p w14:paraId="5FB597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7851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--analyze-environment-liveness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analyze liveness of environment slots and zap dead values</w:t>
      </w:r>
      <w:r w:rsidRPr="00637345">
        <w:rPr>
          <w:rStyle w:val="token"/>
          <w:rFonts w:ascii="Times New Roman" w:hAnsi="Times New Roman" w:cs="Menlo"/>
          <w:color w:val="24292F"/>
          <w:sz w:val="20"/>
          <w:szCs w:val="20"/>
        </w:rPr>
        <w:t>)</w:t>
      </w:r>
    </w:p>
    <w:p w14:paraId="26CF5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5266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liveness of </w:t>
      </w:r>
      <w:r w:rsidRPr="00637345">
        <w:rPr>
          <w:rStyle w:val="token"/>
          <w:rFonts w:ascii="Times New Roman" w:hAnsi="Times New Roman" w:cs="Menlo"/>
          <w:color w:val="24292F"/>
          <w:sz w:val="20"/>
          <w:szCs w:val="20"/>
        </w:rPr>
        <w:t>local</w:t>
      </w:r>
      <w:r w:rsidRPr="00637345">
        <w:rPr>
          <w:rFonts w:ascii="Times New Roman" w:hAnsi="Times New Roman" w:cs="Menlo"/>
          <w:color w:val="24292F"/>
          <w:sz w:val="20"/>
          <w:szCs w:val="20"/>
        </w:rPr>
        <w:t xml:space="preserve"> variable slots</w:t>
      </w:r>
      <w:r w:rsidRPr="00637345">
        <w:rPr>
          <w:rStyle w:val="token"/>
          <w:rFonts w:ascii="Times New Roman" w:hAnsi="Times New Roman" w:cs="Menlo"/>
          <w:color w:val="24292F"/>
          <w:sz w:val="20"/>
          <w:szCs w:val="20"/>
        </w:rPr>
        <w:t>)</w:t>
      </w:r>
    </w:p>
    <w:p w14:paraId="2332FDD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0E3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load elimination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32670F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DB31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load elimination</w:t>
      </w:r>
      <w:r w:rsidRPr="00637345">
        <w:rPr>
          <w:rStyle w:val="token"/>
          <w:rFonts w:ascii="Times New Roman" w:hAnsi="Times New Roman" w:cs="Menlo"/>
          <w:color w:val="24292F"/>
          <w:sz w:val="20"/>
          <w:szCs w:val="20"/>
        </w:rPr>
        <w:t>)</w:t>
      </w:r>
    </w:p>
    <w:p w14:paraId="11F932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01EE4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--turbo-profiling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5C4114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7C1A8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--turbo-profiling-verbose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and include each </w:t>
      </w:r>
      <w:r w:rsidRPr="00637345">
        <w:rPr>
          <w:rStyle w:val="token"/>
          <w:rFonts w:ascii="Times New Roman" w:hAnsi="Times New Roman" w:cs="Menlo"/>
          <w:color w:val="24292F"/>
          <w:sz w:val="20"/>
          <w:szCs w:val="20"/>
        </w:rPr>
        <w:t>function's schedule and disassembly in the output)</w:t>
      </w:r>
    </w:p>
    <w:p w14:paraId="6B6737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1B836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--turbo-verify-allocation (verify register allocation in TurboFan)</w:t>
      </w:r>
    </w:p>
    <w:p w14:paraId="42FCB26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561F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--turbo-move-optimization (optimize gap moves in TurboFan)</w:t>
      </w:r>
    </w:p>
    <w:p w14:paraId="4A0BB6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E53F34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--turbo-jt (enable jump threading in TurboFan)</w:t>
      </w:r>
    </w:p>
    <w:p w14:paraId="35A7D8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3C03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--turbo-loop-peeling (Turbofan loop peeling)</w:t>
      </w:r>
    </w:p>
    <w:p w14:paraId="3055A7E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11855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--turbo-loop-variable (Turbofan loop variable optimization)</w:t>
      </w:r>
    </w:p>
    <w:p w14:paraId="7D8444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437A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--turbo-loop-rotation (Turbofan loop rotation)</w:t>
      </w:r>
    </w:p>
    <w:p w14:paraId="75C032B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96717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--turbo-cf-optimization (optimize control flow in TurboFan)</w:t>
      </w:r>
    </w:p>
    <w:p w14:paraId="33084A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02180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--turbo-escape (enable escape analysis)</w:t>
      </w:r>
    </w:p>
    <w:p w14:paraId="005086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C37E5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--turbo-allocation-folding (Turbofan allocation folding)</w:t>
      </w:r>
    </w:p>
    <w:p w14:paraId="7775F78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A6CDA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--turbo-instruction-scheduling (enable instruction scheduling in TurboFan)</w:t>
      </w:r>
    </w:p>
    <w:p w14:paraId="312CCC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EBD5A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--turbo-stress-instruction-scheduling (randomly schedule instructions to stress dependency tracking)</w:t>
      </w:r>
    </w:p>
    <w:p w14:paraId="614ECD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3103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--turbo-store-elimination (enable store-store elimination in TurboFan)</w:t>
      </w:r>
    </w:p>
    <w:p w14:paraId="1E5C441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4ACC6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--trace-store-elimination (trace store elimination)</w:t>
      </w:r>
    </w:p>
    <w:p w14:paraId="033F53C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7EE0A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--turbo-rewrite-far-jumps (rewrite far to near jumps (ia32,x64))</w:t>
      </w:r>
    </w:p>
    <w:p w14:paraId="317D1F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83B5C4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--stress-gc-during-compilation (simulate GC/compiler thread race related to https://crbug.com/v8/8520)</w:t>
      </w:r>
    </w:p>
    <w:p w14:paraId="08504C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A372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--turbo-fast-api-calls (enable fast API calls from TurboFan)</w:t>
      </w:r>
    </w:p>
    <w:p w14:paraId="185FA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C478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--reuse-opt-code-count (don'</w:t>
      </w:r>
      <w:r w:rsidRPr="00637345">
        <w:rPr>
          <w:rFonts w:ascii="Times New Roman" w:hAnsi="Times New Roman" w:cs="Menlo"/>
          <w:color w:val="24292F"/>
          <w:sz w:val="20"/>
          <w:szCs w:val="20"/>
        </w:rPr>
        <w:t xml:space="preserve">t discard optimized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specified number of deopts.</w:t>
      </w:r>
      <w:r w:rsidRPr="00637345">
        <w:rPr>
          <w:rStyle w:val="token"/>
          <w:rFonts w:ascii="Times New Roman" w:hAnsi="Times New Roman" w:cs="Menlo"/>
          <w:color w:val="24292F"/>
          <w:sz w:val="20"/>
          <w:szCs w:val="20"/>
        </w:rPr>
        <w:t>)</w:t>
      </w:r>
    </w:p>
    <w:p w14:paraId="144CED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64E83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experimental native context independent code.</w:t>
      </w:r>
      <w:r w:rsidRPr="00637345">
        <w:rPr>
          <w:rStyle w:val="token"/>
          <w:rFonts w:ascii="Times New Roman" w:hAnsi="Times New Roman" w:cs="Menlo"/>
          <w:color w:val="24292F"/>
          <w:sz w:val="20"/>
          <w:szCs w:val="20"/>
        </w:rPr>
        <w:t>)</w:t>
      </w:r>
    </w:p>
    <w:p w14:paraId="6D0505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B958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--turbo-nci-as-highest-tier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replace default TF with NCI code as the highest tier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purposes.</w:t>
      </w:r>
      <w:r w:rsidRPr="00637345">
        <w:rPr>
          <w:rStyle w:val="token"/>
          <w:rFonts w:ascii="Times New Roman" w:hAnsi="Times New Roman" w:cs="Menlo"/>
          <w:color w:val="24292F"/>
          <w:sz w:val="20"/>
          <w:szCs w:val="20"/>
        </w:rPr>
        <w:t>)</w:t>
      </w:r>
    </w:p>
    <w:p w14:paraId="0590C5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DF5CA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--print-nci-code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native context independent code.</w:t>
      </w:r>
      <w:r w:rsidRPr="00637345">
        <w:rPr>
          <w:rStyle w:val="token"/>
          <w:rFonts w:ascii="Times New Roman" w:hAnsi="Times New Roman" w:cs="Menlo"/>
          <w:color w:val="24292F"/>
          <w:sz w:val="20"/>
          <w:szCs w:val="20"/>
        </w:rPr>
        <w:t>)</w:t>
      </w:r>
    </w:p>
    <w:p w14:paraId="796BDB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C45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native context independent code.</w:t>
      </w:r>
      <w:r w:rsidRPr="00637345">
        <w:rPr>
          <w:rStyle w:val="token"/>
          <w:rFonts w:ascii="Times New Roman" w:hAnsi="Times New Roman" w:cs="Menlo"/>
          <w:color w:val="24292F"/>
          <w:sz w:val="20"/>
          <w:szCs w:val="20"/>
        </w:rPr>
        <w:t>)</w:t>
      </w:r>
    </w:p>
    <w:p w14:paraId="3CA057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54F0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--turbo-collect-feedback-in-generic-lowering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feedback collection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generic lowering.</w:t>
      </w:r>
      <w:r w:rsidRPr="00637345">
        <w:rPr>
          <w:rStyle w:val="token"/>
          <w:rFonts w:ascii="Times New Roman" w:hAnsi="Times New Roman" w:cs="Menlo"/>
          <w:color w:val="24292F"/>
          <w:sz w:val="20"/>
          <w:szCs w:val="20"/>
        </w:rPr>
        <w:t>)</w:t>
      </w:r>
    </w:p>
    <w:p w14:paraId="4B973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23AE7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--optimize-for-size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optimizations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favor memory size over execution speed</w:t>
      </w:r>
      <w:r w:rsidRPr="00637345">
        <w:rPr>
          <w:rStyle w:val="token"/>
          <w:rFonts w:ascii="Times New Roman" w:hAnsi="Times New Roman" w:cs="Menlo"/>
          <w:color w:val="24292F"/>
          <w:sz w:val="20"/>
          <w:szCs w:val="20"/>
        </w:rPr>
        <w:t>)</w:t>
      </w:r>
    </w:p>
    <w:p w14:paraId="28D5C9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93EF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--untrusted-code-mitigations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mitigations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executing untrusted code</w:t>
      </w:r>
      <w:r w:rsidRPr="00637345">
        <w:rPr>
          <w:rStyle w:val="token"/>
          <w:rFonts w:ascii="Times New Roman" w:hAnsi="Times New Roman" w:cs="Menlo"/>
          <w:color w:val="24292F"/>
          <w:sz w:val="20"/>
          <w:szCs w:val="20"/>
        </w:rPr>
        <w:t>)</w:t>
      </w:r>
    </w:p>
    <w:p w14:paraId="426794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B287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interface to JavaScript</w:t>
      </w:r>
      <w:r w:rsidRPr="00637345">
        <w:rPr>
          <w:rStyle w:val="token"/>
          <w:rFonts w:ascii="Times New Roman" w:hAnsi="Times New Roman" w:cs="Menlo"/>
          <w:color w:val="24292F"/>
          <w:sz w:val="20"/>
          <w:szCs w:val="20"/>
        </w:rPr>
        <w:t>)</w:t>
      </w:r>
    </w:p>
    <w:p w14:paraId="4DF7A9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3AE8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--assume-asmjs-origin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wasm decoder to assume input is internal asm-wasm </w:t>
      </w:r>
      <w:r w:rsidRPr="00637345">
        <w:rPr>
          <w:rStyle w:val="token"/>
          <w:rFonts w:ascii="Times New Roman" w:hAnsi="Times New Roman" w:cs="Menlo"/>
          <w:color w:val="24292F"/>
          <w:sz w:val="20"/>
          <w:szCs w:val="20"/>
        </w:rPr>
        <w:t>format)</w:t>
      </w:r>
    </w:p>
    <w:p w14:paraId="3BF689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C0348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--wasm-num-compilation-tasks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parallel compilation tasks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w:t>
      </w:r>
      <w:r w:rsidRPr="00637345">
        <w:rPr>
          <w:rStyle w:val="token"/>
          <w:rFonts w:ascii="Times New Roman" w:hAnsi="Times New Roman" w:cs="Menlo"/>
          <w:color w:val="24292F"/>
          <w:sz w:val="20"/>
          <w:szCs w:val="20"/>
        </w:rPr>
        <w:t>)</w:t>
      </w:r>
    </w:p>
    <w:p w14:paraId="250A0C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128</w:t>
      </w:r>
    </w:p>
    <w:p w14:paraId="0D9C7F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--wasm-write-protect-code-memory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write protect code memory on the wasm native heap</w:t>
      </w:r>
      <w:r w:rsidRPr="00637345">
        <w:rPr>
          <w:rStyle w:val="token"/>
          <w:rFonts w:ascii="Times New Roman" w:hAnsi="Times New Roman" w:cs="Menlo"/>
          <w:color w:val="24292F"/>
          <w:sz w:val="20"/>
          <w:szCs w:val="20"/>
        </w:rPr>
        <w:t>)</w:t>
      </w:r>
    </w:p>
    <w:p w14:paraId="47E2D5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2FCA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--wasm-async-compilation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actual asynchronous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WebAssembly.compile</w:t>
      </w:r>
      <w:r w:rsidRPr="00637345">
        <w:rPr>
          <w:rStyle w:val="token"/>
          <w:rFonts w:ascii="Times New Roman" w:hAnsi="Times New Roman" w:cs="Menlo"/>
          <w:color w:val="24292F"/>
          <w:sz w:val="20"/>
          <w:szCs w:val="20"/>
        </w:rPr>
        <w:t>)</w:t>
      </w:r>
    </w:p>
    <w:p w14:paraId="186AD6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5B92C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--wasm-test-streaming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streaming compilation instead of async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p>
    <w:p w14:paraId="3BE5F7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0679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initial number of 64KiB memory pages of a wasm instance</w:t>
      </w:r>
      <w:r w:rsidRPr="00637345">
        <w:rPr>
          <w:rStyle w:val="token"/>
          <w:rFonts w:ascii="Times New Roman" w:hAnsi="Times New Roman" w:cs="Menlo"/>
          <w:color w:val="24292F"/>
          <w:sz w:val="20"/>
          <w:szCs w:val="20"/>
        </w:rPr>
        <w:t>)</w:t>
      </w:r>
    </w:p>
    <w:p w14:paraId="217B6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32767</w:t>
      </w:r>
    </w:p>
    <w:p w14:paraId="1762E6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--wasm-max-mem-pages-growth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number of 64KiB pages a Wasm memory can grow to</w:t>
      </w:r>
      <w:r w:rsidRPr="00637345">
        <w:rPr>
          <w:rStyle w:val="token"/>
          <w:rFonts w:ascii="Times New Roman" w:hAnsi="Times New Roman" w:cs="Menlo"/>
          <w:color w:val="24292F"/>
          <w:sz w:val="20"/>
          <w:szCs w:val="20"/>
        </w:rPr>
        <w:t>)</w:t>
      </w:r>
    </w:p>
    <w:p w14:paraId="4830EC5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65536</w:t>
      </w:r>
    </w:p>
    <w:p w14:paraId="17E71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--wasm-max-table-size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table size of a wasm instance</w:t>
      </w:r>
      <w:r w:rsidRPr="00637345">
        <w:rPr>
          <w:rStyle w:val="token"/>
          <w:rFonts w:ascii="Times New Roman" w:hAnsi="Times New Roman" w:cs="Menlo"/>
          <w:color w:val="24292F"/>
          <w:sz w:val="20"/>
          <w:szCs w:val="20"/>
        </w:rPr>
        <w:t>)</w:t>
      </w:r>
    </w:p>
    <w:p w14:paraId="189248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10000000</w:t>
      </w:r>
    </w:p>
    <w:p w14:paraId="3EEB47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--wasm-max-code-space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committed code space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MB</w:t>
      </w:r>
      <w:r w:rsidRPr="00637345">
        <w:rPr>
          <w:rStyle w:val="token"/>
          <w:rFonts w:ascii="Times New Roman" w:hAnsi="Times New Roman" w:cs="Menlo"/>
          <w:color w:val="24292F"/>
          <w:sz w:val="20"/>
          <w:szCs w:val="20"/>
        </w:rPr>
        <w:t>))</w:t>
      </w:r>
    </w:p>
    <w:p w14:paraId="63182C7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1024</w:t>
      </w:r>
    </w:p>
    <w:p w14:paraId="316F04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tier up to the optimizing compiler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--liftoff to have an effect</w:t>
      </w:r>
      <w:r w:rsidRPr="00637345">
        <w:rPr>
          <w:rStyle w:val="token"/>
          <w:rFonts w:ascii="Times New Roman" w:hAnsi="Times New Roman" w:cs="Menlo"/>
          <w:color w:val="24292F"/>
          <w:sz w:val="20"/>
          <w:szCs w:val="20"/>
        </w:rPr>
        <w:t>))</w:t>
      </w:r>
    </w:p>
    <w:p w14:paraId="0B194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3F6B1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--trace-wasm-ast-start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start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p>
    <w:p w14:paraId="09F1F5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227212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--trace-wasm-ast-end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exclusive</w:t>
      </w:r>
      <w:r w:rsidRPr="00637345">
        <w:rPr>
          <w:rStyle w:val="token"/>
          <w:rFonts w:ascii="Times New Roman" w:hAnsi="Times New Roman" w:cs="Menlo"/>
          <w:color w:val="24292F"/>
          <w:sz w:val="20"/>
          <w:szCs w:val="20"/>
        </w:rPr>
        <w:t>))</w:t>
      </w:r>
    </w:p>
    <w:p w14:paraId="0D3AA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1596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--liftoff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Liftoff, the baseline compiler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w:t>
      </w:r>
      <w:r w:rsidRPr="00637345">
        <w:rPr>
          <w:rStyle w:val="token"/>
          <w:rFonts w:ascii="Times New Roman" w:hAnsi="Times New Roman" w:cs="Menlo"/>
          <w:color w:val="24292F"/>
          <w:sz w:val="20"/>
          <w:szCs w:val="20"/>
        </w:rPr>
        <w:t>)</w:t>
      </w:r>
    </w:p>
    <w:p w14:paraId="3D29F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EF8EC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all memory updates performed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wasm code</w:t>
      </w:r>
      <w:r w:rsidRPr="00637345">
        <w:rPr>
          <w:rStyle w:val="token"/>
          <w:rFonts w:ascii="Times New Roman" w:hAnsi="Times New Roman" w:cs="Menlo"/>
          <w:color w:val="24292F"/>
          <w:sz w:val="20"/>
          <w:szCs w:val="20"/>
        </w:rPr>
        <w:t>)</w:t>
      </w:r>
    </w:p>
    <w:p w14:paraId="7E976E0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641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--wasm-tier-mask-for-testing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bitmask of functions to compile with TurboFan instead of Liftoff</w:t>
      </w:r>
      <w:r w:rsidRPr="00637345">
        <w:rPr>
          <w:rStyle w:val="token"/>
          <w:rFonts w:ascii="Times New Roman" w:hAnsi="Times New Roman" w:cs="Menlo"/>
          <w:color w:val="24292F"/>
          <w:sz w:val="20"/>
          <w:szCs w:val="20"/>
        </w:rPr>
        <w:t>)</w:t>
      </w:r>
    </w:p>
    <w:p w14:paraId="23DCCD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8B5B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--wasm-expose-debug-eval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evaluator support on the CDP</w:t>
      </w:r>
      <w:r w:rsidRPr="00637345">
        <w:rPr>
          <w:rStyle w:val="token"/>
          <w:rFonts w:ascii="Times New Roman" w:hAnsi="Times New Roman" w:cs="Menlo"/>
          <w:color w:val="24292F"/>
          <w:sz w:val="20"/>
          <w:szCs w:val="20"/>
        </w:rPr>
        <w:t>)</w:t>
      </w:r>
    </w:p>
    <w:p w14:paraId="1E8A5B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CF3AD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--validate-asm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validate asm.js modules before compiling</w:t>
      </w:r>
      <w:r w:rsidRPr="00637345">
        <w:rPr>
          <w:rStyle w:val="token"/>
          <w:rFonts w:ascii="Times New Roman" w:hAnsi="Times New Roman" w:cs="Menlo"/>
          <w:color w:val="24292F"/>
          <w:sz w:val="20"/>
          <w:szCs w:val="20"/>
        </w:rPr>
        <w:t>)</w:t>
      </w:r>
    </w:p>
    <w:p w14:paraId="6B49E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D92CC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--suppress-asm-messages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don</w:t>
      </w:r>
      <w:r w:rsidRPr="00637345">
        <w:rPr>
          <w:rStyle w:val="token"/>
          <w:rFonts w:ascii="Times New Roman" w:hAnsi="Times New Roman" w:cs="Menlo"/>
          <w:color w:val="24292F"/>
          <w:sz w:val="20"/>
          <w:szCs w:val="20"/>
        </w:rPr>
        <w:t>'t emit asm.js related messages (for golden file testing))</w:t>
      </w:r>
    </w:p>
    <w:p w14:paraId="53BFF0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589E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--trace-asm-time (log asm.js timing info to the console)</w:t>
      </w:r>
    </w:p>
    <w:p w14:paraId="157B4C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64571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--trace-asm-scanner (log tokens encountered by asm.js scanner)</w:t>
      </w:r>
    </w:p>
    <w:p w14:paraId="2114D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53DB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--trace-asm-parser (verbose logging of asm.js parse failures)</w:t>
      </w:r>
    </w:p>
    <w:p w14:paraId="040B199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E1BF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--stress-validate-asm (try to validate everything as asm.js)</w:t>
      </w:r>
    </w:p>
    <w:p w14:paraId="47797EF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B0845F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--dump-wasm-module-path (directory to dump wasm modules to)</w:t>
      </w:r>
    </w:p>
    <w:p w14:paraId="2771AB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4EC323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--experimental-wasm-eh (enable prototype exception handling opcodes for wasm)</w:t>
      </w:r>
    </w:p>
    <w:p w14:paraId="2F2530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B6D3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--experimental-wasm-simd (enable prototype SIMD opcodes for wasm)</w:t>
      </w:r>
    </w:p>
    <w:p w14:paraId="40CA2D0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2E20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--experimental-wasm-return-call (enable prototype return call opcodes for wasm)</w:t>
      </w:r>
    </w:p>
    <w:p w14:paraId="2FA4F9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false</w:t>
      </w:r>
    </w:p>
    <w:p w14:paraId="6701A9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--experimental-wasm-compilation-hints (enable prototype compilation hints section for wasm)</w:t>
      </w:r>
    </w:p>
    <w:p w14:paraId="45DA45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9CB70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--experimental-wasm-gc (enable prototype garbage collection for wasm)</w:t>
      </w:r>
    </w:p>
    <w:p w14:paraId="542730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E7059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--experimental-wasm-typed-funcref (enable prototype typed function references for wasm)</w:t>
      </w:r>
    </w:p>
    <w:p w14:paraId="371FFF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8862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--experimental-wasm-reftypes (enable prototype reference type opcodes for wasm)</w:t>
      </w:r>
    </w:p>
    <w:p w14:paraId="482D10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CBD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--experimental-wasm-threads (enable prototype thread opcodes for wasm)</w:t>
      </w:r>
    </w:p>
    <w:p w14:paraId="3DA025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C493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--experimental-wasm-type-reflection (enable prototype wasm type reflection in JS for wasm)</w:t>
      </w:r>
    </w:p>
    <w:p w14:paraId="675E7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E2D51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--experimental-wasm-bigint (enable prototype JS BigInt support for wasm)</w:t>
      </w:r>
    </w:p>
    <w:p w14:paraId="1BA887E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B72A5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--experimental-wasm-bulk-memory (enable prototype bulk memory opcodes for wasm)</w:t>
      </w:r>
    </w:p>
    <w:p w14:paraId="6856215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B4AD9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--experimental-wasm-mv (enable prototype multi-value support for wasm)</w:t>
      </w:r>
    </w:p>
    <w:p w14:paraId="11929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FF884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--wasm-staging (enable staged wasm features)</w:t>
      </w:r>
    </w:p>
    <w:p w14:paraId="3C005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2235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--wasm-opt (enable wasm optimization)</w:t>
      </w:r>
    </w:p>
    <w:p w14:paraId="02763F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62959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--wasm-bounds-checks (enable bounds checks (disable for performance testing only))</w:t>
      </w:r>
    </w:p>
    <w:p w14:paraId="1A1084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BB66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--wasm-stack-checks (enable stack checks (disable for performance testing only))</w:t>
      </w:r>
    </w:p>
    <w:p w14:paraId="5E47E3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E44F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--wasm-math-intrinsics (intrinsify some Math imports into wasm)</w:t>
      </w:r>
    </w:p>
    <w:p w14:paraId="7FBF6D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DE28C9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--wasm-trap-handler (use signal handlers to catch out of bounds memory access in wasm (currently Linux x86_64 only))</w:t>
      </w:r>
    </w:p>
    <w:p w14:paraId="273819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E392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--wasm-fuzzer-gen-test (generate a test case when running a wasm fuzzer)</w:t>
      </w:r>
    </w:p>
    <w:p w14:paraId="617161B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BEC1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--print-wasm-code (Print WebAssembly code)</w:t>
      </w:r>
    </w:p>
    <w:p w14:paraId="1212872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BD683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--print-wasm-stub-code (Print WebAssembly stub code)</w:t>
      </w:r>
    </w:p>
    <w:p w14:paraId="1F7FE4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86DC71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--asm-wasm-lazy-compilation (enable lazy compilation for asm-wasm modules)</w:t>
      </w:r>
    </w:p>
    <w:p w14:paraId="767A6C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18E4F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--wasm-lazy-compilation (enable lazy compilation for all wasm modules)</w:t>
      </w:r>
    </w:p>
    <w:p w14:paraId="5B828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9A025C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--wasm-lazy-validation (enable lazy validation for lazily compiled wasm functions)</w:t>
      </w:r>
    </w:p>
    <w:p w14:paraId="4FD706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0E61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--wasm-atomics-on-non-shared-memory (allow atomic operations on non-shared WebAssembly memory)</w:t>
      </w:r>
    </w:p>
    <w:p w14:paraId="4DAF1AC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1A2137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--wasm-grow-shared-memory (allow growing shared WebAssembly memory objects)</w:t>
      </w:r>
    </w:p>
    <w:p w14:paraId="51D17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C9A2EB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--wasm-simd-post-mvp (allow experimental SIMD operations for prototyping that are not included in the current proposal)</w:t>
      </w:r>
    </w:p>
    <w:p w14:paraId="71FE6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6CD74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--wasm-code-gc (enable garbage collection of wasm code)</w:t>
      </w:r>
    </w:p>
    <w:p w14:paraId="52F28A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DB47D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--trace-wasm-code-gc (trace garbage collection of wasm code)</w:t>
      </w:r>
    </w:p>
    <w:p w14:paraId="5043D4F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4DD4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--stress-wasm-code-gc (stress test garbage collection of wasm code)</w:t>
      </w:r>
    </w:p>
    <w:p w14:paraId="25EDA5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F58A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--wasm-max-initial-code-space-reservation (maximum size of the initial wasm code space reservation (in MB))</w:t>
      </w:r>
    </w:p>
    <w:p w14:paraId="6EE1C12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5BD078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--frame-count (number of stack frames inspected by the profiler)</w:t>
      </w:r>
    </w:p>
    <w:p w14:paraId="1FD6D62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0FE195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--stress-sampling-allocation-profiler (Enables sampling allocation profiler with X as a sample interval)</w:t>
      </w:r>
    </w:p>
    <w:p w14:paraId="5C2368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55FBD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--lazy-new-space-shrinking (Enables the lazy new space shrinking strategy)</w:t>
      </w:r>
    </w:p>
    <w:p w14:paraId="5501DB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4929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--min-semi-space-size (min size of a semi-space (in MBytes), the new space consists of two semi-spaces)</w:t>
      </w:r>
    </w:p>
    <w:p w14:paraId="68C9B52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1D3715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--max-semi-space-size (max size of a semi-space (in MBytes), the new space consists of two semi-spaces)</w:t>
      </w:r>
    </w:p>
    <w:p w14:paraId="6537E7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2CACDE3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--semi-space-growth-factor (factor by which to grow the new space)</w:t>
      </w:r>
    </w:p>
    <w:p w14:paraId="7ED61C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2</w:t>
      </w:r>
    </w:p>
    <w:p w14:paraId="77228E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--max-old-space-size (max size of the old space (in Mbytes))</w:t>
      </w:r>
    </w:p>
    <w:p w14:paraId="03C9F1E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7551E2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--max-heap-size (max size of the heap (in Mbytes) both max_semi_space_size and max_old_space_size take precedence. All three flags cannot be specified at the same time.)</w:t>
      </w:r>
    </w:p>
    <w:p w14:paraId="616313A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0F53D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--initial-heap-size (initial size of the heap (in Mbytes))</w:t>
      </w:r>
    </w:p>
    <w:p w14:paraId="4B4A85D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04FE152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--huge-max-old-generation-size (Increase max size of the old space to 4 GB for x64 systems withthe physical memory bigger than 16 GB)</w:t>
      </w:r>
    </w:p>
    <w:p w14:paraId="227D3C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97586E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--initial-old-space-size (initial old space size (in Mbytes))</w:t>
      </w:r>
    </w:p>
    <w:p w14:paraId="6CC43C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F5207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--global-gc-scheduling (enable GC scheduling based on global memory)</w:t>
      </w:r>
    </w:p>
    <w:p w14:paraId="48FFC6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77421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--gc-global (always perform global GCs)</w:t>
      </w:r>
    </w:p>
    <w:p w14:paraId="5D24AE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false</w:t>
      </w:r>
    </w:p>
    <w:p w14:paraId="633F1A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--random-gc-interval (Collect garbage after random(0, X) allocations. It overrides gc_interval.)</w:t>
      </w:r>
    </w:p>
    <w:p w14:paraId="06D78E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168BA1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--gc-interval (garbage collect after &lt;n&gt; allocations)</w:t>
      </w:r>
    </w:p>
    <w:p w14:paraId="05C392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AE92D6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--retain-maps-for-n-gc (keeps maps alive for &lt;n&gt; old space garbage collections)</w:t>
      </w:r>
    </w:p>
    <w:p w14:paraId="1E7E7F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2</w:t>
      </w:r>
    </w:p>
    <w:p w14:paraId="75DE4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 (print one trace line following each garbage collection)</w:t>
      </w:r>
    </w:p>
    <w:p w14:paraId="6B3849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96B83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--trace-gc-nvp (print one detailed trace line in name=value format after each garbage collection)</w:t>
      </w:r>
    </w:p>
    <w:p w14:paraId="5C8DF8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D874F7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--trace-gc-ignore-scavenger (do not print trace line after scavenger collection)</w:t>
      </w:r>
    </w:p>
    <w:p w14:paraId="5AFF62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75173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 (print one trace line following each idle notification)</w:t>
      </w:r>
    </w:p>
    <w:p w14:paraId="310857D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1EE2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--trace-idle-notification-verbose (prints the heap state used by the idle notification)</w:t>
      </w:r>
    </w:p>
    <w:p w14:paraId="43E4D51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CD0C0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--trace-gc-verbose (print more details following each garbage collection)</w:t>
      </w:r>
    </w:p>
    <w:p w14:paraId="2F7DAD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6E631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 (prints details of each freelist before and after each major garbage collection)</w:t>
      </w:r>
    </w:p>
    <w:p w14:paraId="3CDCA7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8053A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--trace-gc-freelists-verbose (prints details of freelists of each page before and after each major garbage collection)</w:t>
      </w:r>
    </w:p>
    <w:p w14:paraId="7B9B03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D98A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--trace-evacuation-candidates (Show statistics about the pages evacuation by the compaction)</w:t>
      </w:r>
    </w:p>
    <w:p w14:paraId="28956E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C4D1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--trace-allocations-origins (Show statistics about the origins of allocations. Combine with --no-inline-new to track allocations from generated code)</w:t>
      </w:r>
    </w:p>
    <w:p w14:paraId="249C404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95A5D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--trace-allocation-stack-interval (print stack trace after &lt;n&gt; free-list allocations)</w:t>
      </w:r>
    </w:p>
    <w:p w14:paraId="3AC1C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70D595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--trace-duplicate-threshold-kb (print duplicate objects in the heap if their size is more than given threshold)</w:t>
      </w:r>
    </w:p>
    <w:p w14:paraId="16298B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2DDEF8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 (report fragmentation for old space)</w:t>
      </w:r>
    </w:p>
    <w:p w14:paraId="273B2B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3EE26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--trace-fragmentation-verbose (report fragmentation for old space (detailed))</w:t>
      </w:r>
    </w:p>
    <w:p w14:paraId="0257155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DB0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--minor-mc-trace-fragmentation (trace fragmentation after marking)</w:t>
      </w:r>
    </w:p>
    <w:p w14:paraId="2AE956D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4B4DC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 (report evacuation statistics)</w:t>
      </w:r>
    </w:p>
    <w:p w14:paraId="397850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7A2287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--trace-mutator-utilization (print mutator utilization, allocation speed, gc speed)</w:t>
      </w:r>
    </w:p>
    <w:p w14:paraId="02F7C2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false</w:t>
      </w:r>
    </w:p>
    <w:p w14:paraId="75F3AE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 (use incremental marking)</w:t>
      </w:r>
    </w:p>
    <w:p w14:paraId="2071AE5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391F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--incremental-marking-wrappers (use incremental marking for marking wrappers)</w:t>
      </w:r>
    </w:p>
    <w:p w14:paraId="5E852B0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5CF75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--incremental-marking-task (use tasks for incremental marking)</w:t>
      </w:r>
    </w:p>
    <w:p w14:paraId="72E2E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5CCC94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--incremental-marking-soft-trigger (threshold for starting incremental marking via a task in percent of available space: limit - size)</w:t>
      </w:r>
    </w:p>
    <w:p w14:paraId="1C5267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205401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--incremental-marking-hard-trigger (threshold for starting incremental marking immediately in percent of available space: limit - size)</w:t>
      </w:r>
    </w:p>
    <w:p w14:paraId="51CE27D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CDC4E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--trace-unmapper (Trace the unmapping)</w:t>
      </w:r>
    </w:p>
    <w:p w14:paraId="5ACDE8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62BB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--parallel-scavenge (parallel scavenge)</w:t>
      </w:r>
    </w:p>
    <w:p w14:paraId="6EB111B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A016C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 (schedule scavenge tasks)</w:t>
      </w:r>
    </w:p>
    <w:p w14:paraId="43AF2E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28B4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--scavenge-task-trigger (scavenge task trigger in percent of the current heap limit)</w:t>
      </w:r>
    </w:p>
    <w:p w14:paraId="2454C3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80</w:t>
      </w:r>
    </w:p>
    <w:p w14:paraId="62EA0B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--scavenge-separate-stack-scanning (use a separate phase for stack scanning in scavenge)</w:t>
      </w:r>
    </w:p>
    <w:p w14:paraId="47CD41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5EA0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--trace-parallel-scavenge (trace parallel scavenge)</w:t>
      </w:r>
    </w:p>
    <w:p w14:paraId="5136E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22A5E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--write-protect-code-memory (write protect code memory)</w:t>
      </w:r>
    </w:p>
    <w:p w14:paraId="6E6956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A30EF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--concurrent-marking (use concurrent marking)</w:t>
      </w:r>
    </w:p>
    <w:p w14:paraId="225CB6A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9D811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--concurrent-array-buffer-sweeping (concurrently sweep array buffers)</w:t>
      </w:r>
    </w:p>
    <w:p w14:paraId="511192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A3F8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--concurrent-allocation (concurrently allocate in old space)</w:t>
      </w:r>
    </w:p>
    <w:p w14:paraId="620226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8130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--local-heaps (allow heap access from background tasks)</w:t>
      </w:r>
    </w:p>
    <w:p w14:paraId="024099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43E9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--stress-concurrent-allocation (start background threads that allocate memory)</w:t>
      </w:r>
    </w:p>
    <w:p w14:paraId="5F52041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7353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--parallel-marking (use parallel marking in atomic pause)</w:t>
      </w:r>
    </w:p>
    <w:p w14:paraId="2B4D5D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21700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--ephemeron-fixpoint-iterations (number of fixpoint iterations it takes to switch to linear ephemeron algorithm)</w:t>
      </w:r>
    </w:p>
    <w:p w14:paraId="577B8CE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10</w:t>
      </w:r>
    </w:p>
    <w:p w14:paraId="39D8BE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--trace-concurrent-marking (trace concurrent marking)</w:t>
      </w:r>
    </w:p>
    <w:p w14:paraId="4B110C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2393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--concurrent-store-buffer (use concurrent store buffer processing)</w:t>
      </w:r>
    </w:p>
    <w:p w14:paraId="37F15A7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128E70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--concurrent-sweeping (use concurrent sweeping)</w:t>
      </w:r>
    </w:p>
    <w:p w14:paraId="593459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type: bool  default: true</w:t>
      </w:r>
    </w:p>
    <w:p w14:paraId="486CA2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--parallel-compaction (use parallel compaction)</w:t>
      </w:r>
    </w:p>
    <w:p w14:paraId="0AA35B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7FA04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--parallel-pointer-update (use parallel pointer update during compaction)</w:t>
      </w:r>
    </w:p>
    <w:p w14:paraId="0D7E576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2EB37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--detect-ineffective-gcs-near-heap-limit (trigger out-of-memory failure to avoid GC storm near heap limit)</w:t>
      </w:r>
    </w:p>
    <w:p w14:paraId="54B074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06DFF4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--trace-incremental-marking (trace progress of the incremental marking)</w:t>
      </w:r>
    </w:p>
    <w:p w14:paraId="66E68C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5A8D83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--trace-stress-marking (trace stress marking progress)</w:t>
      </w:r>
    </w:p>
    <w:p w14:paraId="297B043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F5E0D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--trace-stress-scavenge (trace stress scavenge progress)</w:t>
      </w:r>
    </w:p>
    <w:p w14:paraId="0647E8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AD711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--track-gc-object-stats (track object counts and memory usage)</w:t>
      </w:r>
    </w:p>
    <w:p w14:paraId="0BD8A6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1763F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--trace-gc-object-stats (trace object counts and memory usage)</w:t>
      </w:r>
    </w:p>
    <w:p w14:paraId="006EF46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BA30A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--trace-zone-stats (trace zone memory usage)</w:t>
      </w:r>
    </w:p>
    <w:p w14:paraId="78DB9B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BFAC04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--zone-stats-tolerance (report a tick only when allocated zone memory changes by this amount)</w:t>
      </w:r>
    </w:p>
    <w:p w14:paraId="7DB009B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1048576</w:t>
      </w:r>
    </w:p>
    <w:p w14:paraId="6572613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--track-retaining-path (enable support for tracking retaining path)</w:t>
      </w:r>
    </w:p>
    <w:p w14:paraId="7009496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5127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--concurrent-array-buffer-freeing (free array buffer allocations on a background thread)</w:t>
      </w:r>
    </w:p>
    <w:p w14:paraId="57724B0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B549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--gc-stats (Used by tracing internally to enable gc statistics)</w:t>
      </w:r>
    </w:p>
    <w:p w14:paraId="03C8D4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4A86627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--track-detached-contexts (track native contexts that are expected to be garbage collected)</w:t>
      </w:r>
    </w:p>
    <w:p w14:paraId="207B97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753B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--trace-detached-contexts (trace native contexts that are expected to be garbage collected)</w:t>
      </w:r>
    </w:p>
    <w:p w14:paraId="6C76B8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1A0D8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--move-object-start (enable moving of object starts)</w:t>
      </w:r>
    </w:p>
    <w:p w14:paraId="32AA0A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65F03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 (use memory reducer)</w:t>
      </w:r>
    </w:p>
    <w:p w14:paraId="21BD5D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8AF2F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--memory-reducer-for-small-heaps (use memory reducer for small heaps)</w:t>
      </w:r>
    </w:p>
    <w:p w14:paraId="73D0477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8534CC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--heap-growing-percent (specifies heap growing factor as (1 + heap_growing_percent/100))</w:t>
      </w:r>
    </w:p>
    <w:p w14:paraId="4EB4EA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0D99B3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--v8-os-page-size (override OS page size (in KBytes))</w:t>
      </w:r>
    </w:p>
    <w:p w14:paraId="5C8512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78113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--always-compact (Perform compaction on every full GC)</w:t>
      </w:r>
    </w:p>
    <w:p w14:paraId="477FF3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BE89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--never-compact (Never perform compaction on full GC - testing only)</w:t>
      </w:r>
    </w:p>
    <w:p w14:paraId="32A6D2A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4ED00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--compact-code-space (Compact code space on full collections)</w:t>
      </w:r>
    </w:p>
    <w:p w14:paraId="5327DE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B88C35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--flush-bytecode (flush of bytecode when it has not been executed recently)</w:t>
      </w:r>
    </w:p>
    <w:p w14:paraId="08BA820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61AFA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--stress-flush-bytecode (stress bytecode flushing)</w:t>
      </w:r>
    </w:p>
    <w:p w14:paraId="0407A2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3FA07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--use-marking-progress-bar (Use a progress bar to scan large objects in increments when incremental marking is active.)</w:t>
      </w:r>
    </w:p>
    <w:p w14:paraId="19F0E6E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9D77B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--stress-per-context-marking-worklist (Use per-context worklist for marking)</w:t>
      </w:r>
    </w:p>
    <w:p w14:paraId="6ABCA91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2AF03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--force-marking-deque-overflows (force overflows of marking deque by reducing it'</w:t>
      </w:r>
      <w:r w:rsidRPr="00637345">
        <w:rPr>
          <w:rFonts w:ascii="Times New Roman" w:hAnsi="Times New Roman" w:cs="Menlo"/>
          <w:color w:val="24292F"/>
          <w:sz w:val="20"/>
          <w:szCs w:val="20"/>
        </w:rPr>
        <w:t xml:space="preserve">s size to </w:t>
      </w:r>
      <w:r w:rsidRPr="00637345">
        <w:rPr>
          <w:rStyle w:val="token"/>
          <w:rFonts w:ascii="Times New Roman" w:hAnsi="Times New Roman" w:cs="Menlo"/>
          <w:color w:val="24292F"/>
          <w:sz w:val="20"/>
          <w:szCs w:val="20"/>
        </w:rPr>
        <w:t>64</w:t>
      </w:r>
      <w:r w:rsidRPr="00637345">
        <w:rPr>
          <w:rFonts w:ascii="Times New Roman" w:hAnsi="Times New Roman" w:cs="Menlo"/>
          <w:color w:val="24292F"/>
          <w:sz w:val="20"/>
          <w:szCs w:val="20"/>
        </w:rPr>
        <w:t xml:space="preserve"> words</w:t>
      </w:r>
      <w:r w:rsidRPr="00637345">
        <w:rPr>
          <w:rStyle w:val="token"/>
          <w:rFonts w:ascii="Times New Roman" w:hAnsi="Times New Roman" w:cs="Menlo"/>
          <w:color w:val="24292F"/>
          <w:sz w:val="20"/>
          <w:szCs w:val="20"/>
        </w:rPr>
        <w:t>)</w:t>
      </w:r>
    </w:p>
    <w:p w14:paraId="6F2C48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0E09C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the GC compactor to flush out bugs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--force_marking_deque_overflows</w:t>
      </w:r>
      <w:r w:rsidRPr="00637345">
        <w:rPr>
          <w:rStyle w:val="token"/>
          <w:rFonts w:ascii="Times New Roman" w:hAnsi="Times New Roman" w:cs="Menlo"/>
          <w:color w:val="24292F"/>
          <w:sz w:val="20"/>
          <w:szCs w:val="20"/>
        </w:rPr>
        <w:t>))</w:t>
      </w:r>
    </w:p>
    <w:p w14:paraId="13DB2C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A358B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--stress-compaction-random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Stress GC compaction by selecting random percent of pages as evacuation candidates. It overrides stress_compaction.</w:t>
      </w:r>
      <w:r w:rsidRPr="00637345">
        <w:rPr>
          <w:rStyle w:val="token"/>
          <w:rFonts w:ascii="Times New Roman" w:hAnsi="Times New Roman" w:cs="Menlo"/>
          <w:color w:val="24292F"/>
          <w:sz w:val="20"/>
          <w:szCs w:val="20"/>
        </w:rPr>
        <w:t>)</w:t>
      </w:r>
    </w:p>
    <w:p w14:paraId="5340D6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7FE0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--stress-incremental-marking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incremental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heaps and run it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often</w:t>
      </w:r>
      <w:r w:rsidRPr="00637345">
        <w:rPr>
          <w:rStyle w:val="token"/>
          <w:rFonts w:ascii="Times New Roman" w:hAnsi="Times New Roman" w:cs="Menlo"/>
          <w:color w:val="24292F"/>
          <w:sz w:val="20"/>
          <w:szCs w:val="20"/>
        </w:rPr>
        <w:t>)</w:t>
      </w:r>
    </w:p>
    <w:p w14:paraId="39D891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64B4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--fuzzer-gc-analysis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prints number of allocations and enables analysis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gc fuzz testing, e.g. --stress-marking, --stress-scavenge</w:t>
      </w:r>
      <w:r w:rsidRPr="00637345">
        <w:rPr>
          <w:rStyle w:val="token"/>
          <w:rFonts w:ascii="Times New Roman" w:hAnsi="Times New Roman" w:cs="Menlo"/>
          <w:color w:val="24292F"/>
          <w:sz w:val="20"/>
          <w:szCs w:val="20"/>
        </w:rPr>
        <w:t>)</w:t>
      </w:r>
    </w:p>
    <w:p w14:paraId="665D4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624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marking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regular marking start limit</w:t>
      </w:r>
      <w:r w:rsidRPr="00637345">
        <w:rPr>
          <w:rStyle w:val="token"/>
          <w:rFonts w:ascii="Times New Roman" w:hAnsi="Times New Roman" w:cs="Menlo"/>
          <w:color w:val="24292F"/>
          <w:sz w:val="20"/>
          <w:szCs w:val="20"/>
        </w:rPr>
        <w:t>)</w:t>
      </w:r>
    </w:p>
    <w:p w14:paraId="69E190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0D7C405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--stress-scavenge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scavenge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new space capacity</w:t>
      </w:r>
      <w:r w:rsidRPr="00637345">
        <w:rPr>
          <w:rStyle w:val="token"/>
          <w:rFonts w:ascii="Times New Roman" w:hAnsi="Times New Roman" w:cs="Menlo"/>
          <w:color w:val="24292F"/>
          <w:sz w:val="20"/>
          <w:szCs w:val="20"/>
        </w:rPr>
        <w:t>)</w:t>
      </w:r>
    </w:p>
    <w:p w14:paraId="72BC40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3AFD06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--gc-experiment-background-schedule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new background GC schedule heuristics</w:t>
      </w:r>
      <w:r w:rsidRPr="00637345">
        <w:rPr>
          <w:rStyle w:val="token"/>
          <w:rFonts w:ascii="Times New Roman" w:hAnsi="Times New Roman" w:cs="Menlo"/>
          <w:color w:val="24292F"/>
          <w:sz w:val="20"/>
          <w:szCs w:val="20"/>
        </w:rPr>
        <w:t>)</w:t>
      </w:r>
    </w:p>
    <w:p w14:paraId="17DED0D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FF46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--gc-experiment-less-compaction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less compaction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non-memory reducing mode</w:t>
      </w:r>
      <w:r w:rsidRPr="00637345">
        <w:rPr>
          <w:rStyle w:val="token"/>
          <w:rFonts w:ascii="Times New Roman" w:hAnsi="Times New Roman" w:cs="Menlo"/>
          <w:color w:val="24292F"/>
          <w:sz w:val="20"/>
          <w:szCs w:val="20"/>
        </w:rPr>
        <w:t>)</w:t>
      </w:r>
    </w:p>
    <w:p w14:paraId="31319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83A4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--disable-abortjs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disables AbortJS runtime </w:t>
      </w:r>
      <w:r w:rsidRPr="00637345">
        <w:rPr>
          <w:rStyle w:val="token"/>
          <w:rFonts w:ascii="Times New Roman" w:hAnsi="Times New Roman" w:cs="Menlo"/>
          <w:color w:val="24292F"/>
          <w:sz w:val="20"/>
          <w:szCs w:val="20"/>
        </w:rPr>
        <w:t>function)</w:t>
      </w:r>
    </w:p>
    <w:p w14:paraId="1343E1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E3224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--randomize-all-allocations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randomize virtual memory reservations by ignoring any hints passed when allocating pages</w:t>
      </w:r>
      <w:r w:rsidRPr="00637345">
        <w:rPr>
          <w:rStyle w:val="token"/>
          <w:rFonts w:ascii="Times New Roman" w:hAnsi="Times New Roman" w:cs="Menlo"/>
          <w:color w:val="24292F"/>
          <w:sz w:val="20"/>
          <w:szCs w:val="20"/>
        </w:rPr>
        <w:t>)</w:t>
      </w:r>
    </w:p>
    <w:p w14:paraId="54B83A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A980B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--manual-evacuation-candidates-selection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mode only flag. It allows an unit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select</w:t>
      </w:r>
      <w:r w:rsidRPr="00637345">
        <w:rPr>
          <w:rFonts w:ascii="Times New Roman" w:hAnsi="Times New Roman" w:cs="Menlo"/>
          <w:color w:val="24292F"/>
          <w:sz w:val="20"/>
          <w:szCs w:val="20"/>
        </w:rPr>
        <w:t xml:space="preserve"> evacuation candidates 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--stress_compaction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F61E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E078C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--fast-promotion-new-space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fast promote new space on high survival rates</w:t>
      </w:r>
      <w:r w:rsidRPr="00637345">
        <w:rPr>
          <w:rStyle w:val="token"/>
          <w:rFonts w:ascii="Times New Roman" w:hAnsi="Times New Roman" w:cs="Menlo"/>
          <w:color w:val="24292F"/>
          <w:sz w:val="20"/>
          <w:szCs w:val="20"/>
        </w:rPr>
        <w:t>)</w:t>
      </w:r>
    </w:p>
    <w:p w14:paraId="02AC1D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FF8F1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--clear-free-memory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initialize </w:t>
      </w:r>
      <w:r w:rsidRPr="00637345">
        <w:rPr>
          <w:rStyle w:val="token"/>
          <w:rFonts w:ascii="Times New Roman" w:hAnsi="Times New Roman" w:cs="Menlo"/>
          <w:color w:val="24292F"/>
          <w:sz w:val="20"/>
          <w:szCs w:val="20"/>
        </w:rPr>
        <w:t>free</w:t>
      </w:r>
      <w:r w:rsidRPr="00637345">
        <w:rPr>
          <w:rFonts w:ascii="Times New Roman" w:hAnsi="Times New Roman" w:cs="Menlo"/>
          <w:color w:val="24292F"/>
          <w:sz w:val="20"/>
          <w:szCs w:val="20"/>
        </w:rPr>
        <w:t xml:space="preserve"> memory with </w:t>
      </w:r>
      <w:r w:rsidRPr="00637345">
        <w:rPr>
          <w:rStyle w:val="token"/>
          <w:rFonts w:ascii="Times New Roman" w:hAnsi="Times New Roman" w:cs="Menlo"/>
          <w:color w:val="24292F"/>
          <w:sz w:val="20"/>
          <w:szCs w:val="20"/>
        </w:rPr>
        <w:t>0)</w:t>
      </w:r>
    </w:p>
    <w:p w14:paraId="2C507B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26900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--young-generation-large-objects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allocates large objects by default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young generation large object space</w:t>
      </w:r>
      <w:r w:rsidRPr="00637345">
        <w:rPr>
          <w:rStyle w:val="token"/>
          <w:rFonts w:ascii="Times New Roman" w:hAnsi="Times New Roman" w:cs="Menlo"/>
          <w:color w:val="24292F"/>
          <w:sz w:val="20"/>
          <w:szCs w:val="20"/>
        </w:rPr>
        <w:t>)</w:t>
      </w:r>
    </w:p>
    <w:p w14:paraId="7DA299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E97B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assertions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55434A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18AF4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--code-comments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emit comments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code disassembly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readable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positions you should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--no-concurrent_recompilation</w:t>
      </w:r>
      <w:r w:rsidRPr="00637345">
        <w:rPr>
          <w:rStyle w:val="token"/>
          <w:rFonts w:ascii="Times New Roman" w:hAnsi="Times New Roman" w:cs="Menlo"/>
          <w:color w:val="24292F"/>
          <w:sz w:val="20"/>
          <w:szCs w:val="20"/>
        </w:rPr>
        <w:t>)</w:t>
      </w:r>
    </w:p>
    <w:p w14:paraId="1AD619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28FAD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7D0F74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FDB6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243EBAD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9380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6B3EF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00A44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34E384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4E6C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--enable-sahf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SAHF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369A9D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A0B1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--enable-avx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AVX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03C43E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AFD6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--enable-fma3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FMA3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6C9BC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6378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705F0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9D6E1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3A1C0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557E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--enable-lzcnt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LZCNT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1DF4D2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2A198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--enable-popcnt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POPCNT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E2238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E6BB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--arm-arch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instructions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selected ARM architecture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armv6, armv7, armv7+sudiv or armv8</w:t>
      </w:r>
      <w:r w:rsidRPr="00637345">
        <w:rPr>
          <w:rStyle w:val="token"/>
          <w:rFonts w:ascii="Times New Roman" w:hAnsi="Times New Roman" w:cs="Menlo"/>
          <w:color w:val="24292F"/>
          <w:sz w:val="20"/>
          <w:szCs w:val="20"/>
        </w:rPr>
        <w:t>)</w:t>
      </w:r>
    </w:p>
    <w:p w14:paraId="7BA72F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armv8</w:t>
      </w:r>
    </w:p>
    <w:p w14:paraId="57DCA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--force-long-branches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all emitted branches to be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long 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MIPS/PPC only</w:t>
      </w:r>
      <w:r w:rsidRPr="00637345">
        <w:rPr>
          <w:rStyle w:val="token"/>
          <w:rFonts w:ascii="Times New Roman" w:hAnsi="Times New Roman" w:cs="Menlo"/>
          <w:color w:val="24292F"/>
          <w:sz w:val="20"/>
          <w:szCs w:val="20"/>
        </w:rPr>
        <w:t>))</w:t>
      </w:r>
    </w:p>
    <w:p w14:paraId="46B901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832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--mcpu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specific cpu</w:t>
      </w:r>
      <w:r w:rsidRPr="00637345">
        <w:rPr>
          <w:rStyle w:val="token"/>
          <w:rFonts w:ascii="Times New Roman" w:hAnsi="Times New Roman" w:cs="Menlo"/>
          <w:color w:val="24292F"/>
          <w:sz w:val="20"/>
          <w:szCs w:val="20"/>
        </w:rPr>
        <w:t>)</w:t>
      </w:r>
    </w:p>
    <w:p w14:paraId="183431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auto</w:t>
      </w:r>
    </w:p>
    <w:p w14:paraId="2562BA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--partial-constant-pool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partial constant pools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578B36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2ADA3F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--sim-arm64-optional-features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optional features on the simulator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none or all</w:t>
      </w:r>
      <w:r w:rsidRPr="00637345">
        <w:rPr>
          <w:rStyle w:val="token"/>
          <w:rFonts w:ascii="Times New Roman" w:hAnsi="Times New Roman" w:cs="Menlo"/>
          <w:color w:val="24292F"/>
          <w:sz w:val="20"/>
          <w:szCs w:val="20"/>
        </w:rPr>
        <w:t>)</w:t>
      </w:r>
    </w:p>
    <w:p w14:paraId="2A7856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none</w:t>
      </w:r>
    </w:p>
    <w:p w14:paraId="658A4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--enable-source-at-csa-bind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information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binary at CSA </w:t>
      </w:r>
      <w:r w:rsidRPr="00637345">
        <w:rPr>
          <w:rStyle w:val="token"/>
          <w:rFonts w:ascii="Times New Roman" w:hAnsi="Times New Roman" w:cs="Menlo"/>
          <w:color w:val="24292F"/>
          <w:sz w:val="20"/>
          <w:szCs w:val="20"/>
        </w:rPr>
        <w:t>bind</w:t>
      </w:r>
      <w:r w:rsidRPr="00637345">
        <w:rPr>
          <w:rFonts w:ascii="Times New Roman" w:hAnsi="Times New Roman" w:cs="Menlo"/>
          <w:color w:val="24292F"/>
          <w:sz w:val="20"/>
          <w:szCs w:val="20"/>
        </w:rPr>
        <w:t xml:space="preserve"> locations.</w:t>
      </w:r>
      <w:r w:rsidRPr="00637345">
        <w:rPr>
          <w:rStyle w:val="token"/>
          <w:rFonts w:ascii="Times New Roman" w:hAnsi="Times New Roman" w:cs="Menlo"/>
          <w:color w:val="24292F"/>
          <w:sz w:val="20"/>
          <w:szCs w:val="20"/>
        </w:rPr>
        <w:t>)</w:t>
      </w:r>
    </w:p>
    <w:p w14:paraId="04A001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7783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--enable-armv7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490320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maybe_bool  default: </w:t>
      </w:r>
      <w:r w:rsidRPr="00637345">
        <w:rPr>
          <w:rStyle w:val="token"/>
          <w:rFonts w:ascii="Times New Roman" w:hAnsi="Times New Roman" w:cs="Menlo"/>
          <w:color w:val="24292F"/>
          <w:sz w:val="20"/>
          <w:szCs w:val="20"/>
        </w:rPr>
        <w:t>unset</w:t>
      </w:r>
    </w:p>
    <w:p w14:paraId="17FEA4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--enable-vfp3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1EF5B1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52A74A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--enable-32dregs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76D56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52527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--enable-neon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2D6830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1109A1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--enable-sudiv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991C9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8E6A09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2ACB1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616EF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--enable-regexp-unaligned-accesses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unaligned accesses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engine</w:t>
      </w:r>
      <w:r w:rsidRPr="00637345">
        <w:rPr>
          <w:rStyle w:val="token"/>
          <w:rFonts w:ascii="Times New Roman" w:hAnsi="Times New Roman" w:cs="Menlo"/>
          <w:color w:val="24292F"/>
          <w:sz w:val="20"/>
          <w:szCs w:val="20"/>
        </w:rPr>
        <w:t>)</w:t>
      </w:r>
    </w:p>
    <w:p w14:paraId="58F3E8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20D2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--script-streaming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parsing on background</w:t>
      </w:r>
      <w:r w:rsidRPr="00637345">
        <w:rPr>
          <w:rStyle w:val="token"/>
          <w:rFonts w:ascii="Times New Roman" w:hAnsi="Times New Roman" w:cs="Menlo"/>
          <w:color w:val="24292F"/>
          <w:sz w:val="20"/>
          <w:szCs w:val="20"/>
        </w:rPr>
        <w:t>)</w:t>
      </w:r>
    </w:p>
    <w:p w14:paraId="264246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79A57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--stress-background-compile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parsing on background</w:t>
      </w:r>
      <w:r w:rsidRPr="00637345">
        <w:rPr>
          <w:rStyle w:val="token"/>
          <w:rFonts w:ascii="Times New Roman" w:hAnsi="Times New Roman" w:cs="Menlo"/>
          <w:color w:val="24292F"/>
          <w:sz w:val="20"/>
          <w:szCs w:val="20"/>
        </w:rPr>
        <w:t>)</w:t>
      </w:r>
    </w:p>
    <w:p w14:paraId="5709C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5A8F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--finalize-streaming-on-background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the script streaming finalization on the background thread</w:t>
      </w:r>
      <w:r w:rsidRPr="00637345">
        <w:rPr>
          <w:rStyle w:val="token"/>
          <w:rFonts w:ascii="Times New Roman" w:hAnsi="Times New Roman" w:cs="Menlo"/>
          <w:color w:val="24292F"/>
          <w:sz w:val="20"/>
          <w:szCs w:val="20"/>
        </w:rPr>
        <w:t>)</w:t>
      </w:r>
    </w:p>
    <w:p w14:paraId="2933CC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4870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--disable-old-api-accessors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old-style API accessors whose setters trigger through the prototype chain</w:t>
      </w:r>
      <w:r w:rsidRPr="00637345">
        <w:rPr>
          <w:rStyle w:val="token"/>
          <w:rFonts w:ascii="Times New Roman" w:hAnsi="Times New Roman" w:cs="Menlo"/>
          <w:color w:val="24292F"/>
          <w:sz w:val="20"/>
          <w:szCs w:val="20"/>
        </w:rPr>
        <w:t>)</w:t>
      </w:r>
    </w:p>
    <w:p w14:paraId="4D180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EB35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w:t>
      </w:r>
      <w:r w:rsidRPr="00637345">
        <w:rPr>
          <w:rStyle w:val="token"/>
          <w:rFonts w:ascii="Times New Roman" w:hAnsi="Times New Roman" w:cs="Menlo"/>
          <w:color w:val="24292F"/>
          <w:sz w:val="20"/>
          <w:szCs w:val="20"/>
        </w:rPr>
        <w:t>)</w:t>
      </w:r>
    </w:p>
    <w:p w14:paraId="336B0F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3E45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 under the specified name</w:t>
      </w:r>
      <w:r w:rsidRPr="00637345">
        <w:rPr>
          <w:rStyle w:val="token"/>
          <w:rFonts w:ascii="Times New Roman" w:hAnsi="Times New Roman" w:cs="Menlo"/>
          <w:color w:val="24292F"/>
          <w:sz w:val="20"/>
          <w:szCs w:val="20"/>
        </w:rPr>
        <w:t>)</w:t>
      </w:r>
    </w:p>
    <w:p w14:paraId="48F8E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FD1C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--expose-externalize-string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externalize string extension</w:t>
      </w:r>
      <w:r w:rsidRPr="00637345">
        <w:rPr>
          <w:rStyle w:val="token"/>
          <w:rFonts w:ascii="Times New Roman" w:hAnsi="Times New Roman" w:cs="Menlo"/>
          <w:color w:val="24292F"/>
          <w:sz w:val="20"/>
          <w:szCs w:val="20"/>
        </w:rPr>
        <w:t>)</w:t>
      </w:r>
    </w:p>
    <w:p w14:paraId="7ED50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DF948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--expose-trigger-failure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trigger-failure extension</w:t>
      </w:r>
      <w:r w:rsidRPr="00637345">
        <w:rPr>
          <w:rStyle w:val="token"/>
          <w:rFonts w:ascii="Times New Roman" w:hAnsi="Times New Roman" w:cs="Menlo"/>
          <w:color w:val="24292F"/>
          <w:sz w:val="20"/>
          <w:szCs w:val="20"/>
        </w:rPr>
        <w:t>)</w:t>
      </w:r>
    </w:p>
    <w:p w14:paraId="6F4DDB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8FD34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stack frames to capture</w:t>
      </w:r>
      <w:r w:rsidRPr="00637345">
        <w:rPr>
          <w:rStyle w:val="token"/>
          <w:rFonts w:ascii="Times New Roman" w:hAnsi="Times New Roman" w:cs="Menlo"/>
          <w:color w:val="24292F"/>
          <w:sz w:val="20"/>
          <w:szCs w:val="20"/>
        </w:rPr>
        <w:t>)</w:t>
      </w:r>
    </w:p>
    <w:p w14:paraId="44D035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w:t>
      </w:r>
    </w:p>
    <w:p w14:paraId="02B27F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--builtins-in-stack-traces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built-in functions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stack traces</w:t>
      </w:r>
      <w:r w:rsidRPr="00637345">
        <w:rPr>
          <w:rStyle w:val="token"/>
          <w:rFonts w:ascii="Times New Roman" w:hAnsi="Times New Roman" w:cs="Menlo"/>
          <w:color w:val="24292F"/>
          <w:sz w:val="20"/>
          <w:szCs w:val="20"/>
        </w:rPr>
        <w:t>)</w:t>
      </w:r>
    </w:p>
    <w:p w14:paraId="14D7CB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9405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--experimental-stack-trace-frames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API/Builtins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stack trace layout</w:t>
      </w:r>
      <w:r w:rsidRPr="00637345">
        <w:rPr>
          <w:rStyle w:val="token"/>
          <w:rFonts w:ascii="Times New Roman" w:hAnsi="Times New Roman" w:cs="Menlo"/>
          <w:color w:val="24292F"/>
          <w:sz w:val="20"/>
          <w:szCs w:val="20"/>
        </w:rPr>
        <w:t>)</w:t>
      </w:r>
    </w:p>
    <w:p w14:paraId="0AA07D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9F71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--disallow-code-generation-from-strings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disallow </w:t>
      </w:r>
      <w:r w:rsidRPr="00637345">
        <w:rPr>
          <w:rStyle w:val="token"/>
          <w:rFonts w:ascii="Times New Roman" w:hAnsi="Times New Roman" w:cs="Menlo"/>
          <w:color w:val="24292F"/>
          <w:sz w:val="20"/>
          <w:szCs w:val="20"/>
        </w:rPr>
        <w:t>eval</w:t>
      </w:r>
      <w:r w:rsidRPr="00637345">
        <w:rPr>
          <w:rFonts w:ascii="Times New Roman" w:hAnsi="Times New Roman" w:cs="Menlo"/>
          <w:color w:val="24292F"/>
          <w:sz w:val="20"/>
          <w:szCs w:val="20"/>
        </w:rPr>
        <w:t xml:space="preserve"> and friends</w:t>
      </w:r>
      <w:r w:rsidRPr="00637345">
        <w:rPr>
          <w:rStyle w:val="token"/>
          <w:rFonts w:ascii="Times New Roman" w:hAnsi="Times New Roman" w:cs="Menlo"/>
          <w:color w:val="24292F"/>
          <w:sz w:val="20"/>
          <w:szCs w:val="20"/>
        </w:rPr>
        <w:t>)</w:t>
      </w:r>
    </w:p>
    <w:p w14:paraId="280F22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799CB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--expose-async-hooks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async_hooks object</w:t>
      </w:r>
      <w:r w:rsidRPr="00637345">
        <w:rPr>
          <w:rStyle w:val="token"/>
          <w:rFonts w:ascii="Times New Roman" w:hAnsi="Times New Roman" w:cs="Menlo"/>
          <w:color w:val="24292F"/>
          <w:sz w:val="20"/>
          <w:szCs w:val="20"/>
        </w:rPr>
        <w:t>)</w:t>
      </w:r>
    </w:p>
    <w:p w14:paraId="121351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A34815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--expose-cputracemark-as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cputracemark extension under the specified name</w:t>
      </w:r>
      <w:r w:rsidRPr="00637345">
        <w:rPr>
          <w:rStyle w:val="token"/>
          <w:rFonts w:ascii="Times New Roman" w:hAnsi="Times New Roman" w:cs="Menlo"/>
          <w:color w:val="24292F"/>
          <w:sz w:val="20"/>
          <w:szCs w:val="20"/>
        </w:rPr>
        <w:t>)</w:t>
      </w:r>
    </w:p>
    <w:p w14:paraId="1B52450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3E2F5C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--allow-unsafe-function-constructor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invoking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constructor without security checks</w:t>
      </w:r>
      <w:r w:rsidRPr="00637345">
        <w:rPr>
          <w:rStyle w:val="token"/>
          <w:rFonts w:ascii="Times New Roman" w:hAnsi="Times New Roman" w:cs="Menlo"/>
          <w:color w:val="24292F"/>
          <w:sz w:val="20"/>
          <w:szCs w:val="20"/>
        </w:rPr>
        <w:t>)</w:t>
      </w:r>
    </w:p>
    <w:p w14:paraId="39EC8E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220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--force-slow-path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take the slow 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builtins</w:t>
      </w:r>
      <w:r w:rsidRPr="00637345">
        <w:rPr>
          <w:rStyle w:val="token"/>
          <w:rFonts w:ascii="Times New Roman" w:hAnsi="Times New Roman" w:cs="Menlo"/>
          <w:color w:val="24292F"/>
          <w:sz w:val="20"/>
          <w:szCs w:val="20"/>
        </w:rPr>
        <w:t>)</w:t>
      </w:r>
    </w:p>
    <w:p w14:paraId="0CC7B1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3DF63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--test-small-max-function-context-stub-size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size overflow path by making the maximum size smaller</w:t>
      </w:r>
      <w:r w:rsidRPr="00637345">
        <w:rPr>
          <w:rStyle w:val="token"/>
          <w:rFonts w:ascii="Times New Roman" w:hAnsi="Times New Roman" w:cs="Menlo"/>
          <w:color w:val="24292F"/>
          <w:sz w:val="20"/>
          <w:szCs w:val="20"/>
        </w:rPr>
        <w:t>)</w:t>
      </w:r>
    </w:p>
    <w:p w14:paraId="0BFE34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43A0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--inline-new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fast inline allocation</w:t>
      </w:r>
      <w:r w:rsidRPr="00637345">
        <w:rPr>
          <w:rStyle w:val="token"/>
          <w:rFonts w:ascii="Times New Roman" w:hAnsi="Times New Roman" w:cs="Menlo"/>
          <w:color w:val="24292F"/>
          <w:sz w:val="20"/>
          <w:szCs w:val="20"/>
        </w:rPr>
        <w:t>)</w:t>
      </w:r>
    </w:p>
    <w:p w14:paraId="676D8F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11779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javascript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C96CE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07C10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wasm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28F64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15AE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lazy compilation</w:t>
      </w:r>
      <w:r w:rsidRPr="00637345">
        <w:rPr>
          <w:rStyle w:val="token"/>
          <w:rFonts w:ascii="Times New Roman" w:hAnsi="Times New Roman" w:cs="Menlo"/>
          <w:color w:val="24292F"/>
          <w:sz w:val="20"/>
          <w:szCs w:val="20"/>
        </w:rPr>
        <w:t>)</w:t>
      </w:r>
    </w:p>
    <w:p w14:paraId="44D99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B92FA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ignore eager compilation hints</w:t>
      </w:r>
      <w:r w:rsidRPr="00637345">
        <w:rPr>
          <w:rStyle w:val="token"/>
          <w:rFonts w:ascii="Times New Roman" w:hAnsi="Times New Roman" w:cs="Menlo"/>
          <w:color w:val="24292F"/>
          <w:sz w:val="20"/>
          <w:szCs w:val="20"/>
        </w:rPr>
        <w:t>)</w:t>
      </w:r>
    </w:p>
    <w:p w14:paraId="00A97C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1FC6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w:t>
      </w:r>
      <w:r w:rsidRPr="00637345">
        <w:rPr>
          <w:rStyle w:val="token"/>
          <w:rFonts w:ascii="Times New Roman" w:hAnsi="Times New Roman" w:cs="Menlo"/>
          <w:color w:val="24292F"/>
          <w:sz w:val="20"/>
          <w:szCs w:val="20"/>
        </w:rPr>
        <w:t>)</w:t>
      </w:r>
    </w:p>
    <w:p w14:paraId="3B0CCA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C523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extra verbose compilation tracing</w:t>
      </w:r>
      <w:r w:rsidRPr="00637345">
        <w:rPr>
          <w:rStyle w:val="token"/>
          <w:rFonts w:ascii="Times New Roman" w:hAnsi="Times New Roman" w:cs="Menlo"/>
          <w:color w:val="24292F"/>
          <w:sz w:val="20"/>
          <w:szCs w:val="20"/>
        </w:rPr>
        <w:t>)</w:t>
      </w:r>
    </w:p>
    <w:p w14:paraId="4A0268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68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 statistics</w:t>
      </w:r>
      <w:r w:rsidRPr="00637345">
        <w:rPr>
          <w:rStyle w:val="token"/>
          <w:rFonts w:ascii="Times New Roman" w:hAnsi="Times New Roman" w:cs="Menlo"/>
          <w:color w:val="24292F"/>
          <w:sz w:val="20"/>
          <w:szCs w:val="20"/>
        </w:rPr>
        <w:t>)</w:t>
      </w:r>
    </w:p>
    <w:p w14:paraId="23FFCC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50F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--trace-deopt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optimize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deoptimization</w:t>
      </w:r>
      <w:r w:rsidRPr="00637345">
        <w:rPr>
          <w:rStyle w:val="token"/>
          <w:rFonts w:ascii="Times New Roman" w:hAnsi="Times New Roman" w:cs="Menlo"/>
          <w:color w:val="24292F"/>
          <w:sz w:val="20"/>
          <w:szCs w:val="20"/>
        </w:rPr>
        <w:t>)</w:t>
      </w:r>
    </w:p>
    <w:p w14:paraId="687B2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A925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trace-opt/trace-deopt output</w:t>
      </w:r>
      <w:r w:rsidRPr="00637345">
        <w:rPr>
          <w:rStyle w:val="token"/>
          <w:rFonts w:ascii="Times New Roman" w:hAnsi="Times New Roman" w:cs="Menlo"/>
          <w:color w:val="24292F"/>
          <w:sz w:val="20"/>
          <w:szCs w:val="20"/>
        </w:rPr>
        <w:t>)</w:t>
      </w:r>
    </w:p>
    <w:p w14:paraId="3202A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0A143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optimize functions</w:t>
      </w:r>
      <w:r w:rsidRPr="00637345">
        <w:rPr>
          <w:rStyle w:val="token"/>
          <w:rFonts w:ascii="Times New Roman" w:hAnsi="Times New Roman" w:cs="Menlo"/>
          <w:color w:val="24292F"/>
          <w:sz w:val="20"/>
          <w:szCs w:val="20"/>
        </w:rPr>
        <w:t>)</w:t>
      </w:r>
    </w:p>
    <w:p w14:paraId="5FB6D1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9CAD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OSR functions</w:t>
      </w:r>
      <w:r w:rsidRPr="00637345">
        <w:rPr>
          <w:rStyle w:val="token"/>
          <w:rFonts w:ascii="Times New Roman" w:hAnsi="Times New Roman" w:cs="Menlo"/>
          <w:color w:val="24292F"/>
          <w:sz w:val="20"/>
          <w:szCs w:val="20"/>
        </w:rPr>
        <w:t>)</w:t>
      </w:r>
    </w:p>
    <w:p w14:paraId="2CB028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D1086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--prepare-always-opt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prepare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turning on always opt</w:t>
      </w:r>
      <w:r w:rsidRPr="00637345">
        <w:rPr>
          <w:rStyle w:val="token"/>
          <w:rFonts w:ascii="Times New Roman" w:hAnsi="Times New Roman" w:cs="Menlo"/>
          <w:color w:val="24292F"/>
          <w:sz w:val="20"/>
          <w:szCs w:val="20"/>
        </w:rPr>
        <w:t>)</w:t>
      </w:r>
    </w:p>
    <w:p w14:paraId="7DF3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C7ED0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--trace-serializer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code serializer trace</w:t>
      </w:r>
      <w:r w:rsidRPr="00637345">
        <w:rPr>
          <w:rStyle w:val="token"/>
          <w:rFonts w:ascii="Times New Roman" w:hAnsi="Times New Roman" w:cs="Menlo"/>
          <w:color w:val="24292F"/>
          <w:sz w:val="20"/>
          <w:szCs w:val="20"/>
        </w:rPr>
        <w:t>)</w:t>
      </w:r>
    </w:p>
    <w:p w14:paraId="780692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F3C19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--compilation-cache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compilation cache</w:t>
      </w:r>
      <w:r w:rsidRPr="00637345">
        <w:rPr>
          <w:rStyle w:val="token"/>
          <w:rFonts w:ascii="Times New Roman" w:hAnsi="Times New Roman" w:cs="Menlo"/>
          <w:color w:val="24292F"/>
          <w:sz w:val="20"/>
          <w:szCs w:val="20"/>
        </w:rPr>
        <w:t>)</w:t>
      </w:r>
    </w:p>
    <w:p w14:paraId="2F9E89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00E99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--cache-prototype-transitions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cache prototype transitions</w:t>
      </w:r>
      <w:r w:rsidRPr="00637345">
        <w:rPr>
          <w:rStyle w:val="token"/>
          <w:rFonts w:ascii="Times New Roman" w:hAnsi="Times New Roman" w:cs="Menlo"/>
          <w:color w:val="24292F"/>
          <w:sz w:val="20"/>
          <w:szCs w:val="20"/>
        </w:rPr>
        <w:t>)</w:t>
      </w:r>
    </w:p>
    <w:p w14:paraId="7B2A13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83EFD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--parallel-compile-tasks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parallel compile tasks</w:t>
      </w:r>
      <w:r w:rsidRPr="00637345">
        <w:rPr>
          <w:rStyle w:val="token"/>
          <w:rFonts w:ascii="Times New Roman" w:hAnsi="Times New Roman" w:cs="Menlo"/>
          <w:color w:val="24292F"/>
          <w:sz w:val="20"/>
          <w:szCs w:val="20"/>
        </w:rPr>
        <w:t>)</w:t>
      </w:r>
    </w:p>
    <w:p w14:paraId="43806F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366C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compiler dispatcher</w:t>
      </w:r>
      <w:r w:rsidRPr="00637345">
        <w:rPr>
          <w:rStyle w:val="token"/>
          <w:rFonts w:ascii="Times New Roman" w:hAnsi="Times New Roman" w:cs="Menlo"/>
          <w:color w:val="24292F"/>
          <w:sz w:val="20"/>
          <w:szCs w:val="20"/>
        </w:rPr>
        <w:t>)</w:t>
      </w:r>
    </w:p>
    <w:p w14:paraId="0FF662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2DD2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compiler dispatcher activity</w:t>
      </w:r>
      <w:r w:rsidRPr="00637345">
        <w:rPr>
          <w:rStyle w:val="token"/>
          <w:rFonts w:ascii="Times New Roman" w:hAnsi="Times New Roman" w:cs="Menlo"/>
          <w:color w:val="24292F"/>
          <w:sz w:val="20"/>
          <w:szCs w:val="20"/>
        </w:rPr>
        <w:t>)</w:t>
      </w:r>
    </w:p>
    <w:p w14:paraId="4AF202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4835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--cpu-profiler-sampling-interval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CPU profiler sampling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microseconds</w:t>
      </w:r>
      <w:r w:rsidRPr="00637345">
        <w:rPr>
          <w:rStyle w:val="token"/>
          <w:rFonts w:ascii="Times New Roman" w:hAnsi="Times New Roman" w:cs="Menlo"/>
          <w:color w:val="24292F"/>
          <w:sz w:val="20"/>
          <w:szCs w:val="20"/>
        </w:rPr>
        <w:t>)</w:t>
      </w:r>
    </w:p>
    <w:p w14:paraId="0A4AB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6E8A34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--trace-side-effect-free-debug-evaluate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debug messages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side-effect-free debug-evaluate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71B80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false</w:t>
      </w:r>
    </w:p>
    <w:p w14:paraId="05210D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--hard-abort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abort by crashing</w:t>
      </w:r>
      <w:r w:rsidRPr="00637345">
        <w:rPr>
          <w:rStyle w:val="token"/>
          <w:rFonts w:ascii="Times New Roman" w:hAnsi="Times New Roman" w:cs="Menlo"/>
          <w:color w:val="24292F"/>
          <w:sz w:val="20"/>
          <w:szCs w:val="20"/>
        </w:rPr>
        <w:t>)</w:t>
      </w:r>
    </w:p>
    <w:p w14:paraId="6012AF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7ED09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--expose-inspector-scripts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expose injected-script-source.js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6B8224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B299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size of stack region v8 is allowed to use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kBytes</w:t>
      </w:r>
      <w:r w:rsidRPr="00637345">
        <w:rPr>
          <w:rStyle w:val="token"/>
          <w:rFonts w:ascii="Times New Roman" w:hAnsi="Times New Roman" w:cs="Menlo"/>
          <w:color w:val="24292F"/>
          <w:sz w:val="20"/>
          <w:szCs w:val="20"/>
        </w:rPr>
        <w:t>))</w:t>
      </w:r>
    </w:p>
    <w:p w14:paraId="30A4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984</w:t>
      </w:r>
    </w:p>
    <w:p w14:paraId="36A62A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--max-stack-trace-source-length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length of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printed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 stack trace.</w:t>
      </w:r>
      <w:r w:rsidRPr="00637345">
        <w:rPr>
          <w:rStyle w:val="token"/>
          <w:rFonts w:ascii="Times New Roman" w:hAnsi="Times New Roman" w:cs="Menlo"/>
          <w:color w:val="24292F"/>
          <w:sz w:val="20"/>
          <w:szCs w:val="20"/>
        </w:rPr>
        <w:t>)</w:t>
      </w:r>
    </w:p>
    <w:p w14:paraId="1FB92E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300</w:t>
      </w:r>
    </w:p>
    <w:p w14:paraId="1E358D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--clear-exceptions-on-js-entry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clear pending exceptions when entering JavaScript</w:t>
      </w:r>
      <w:r w:rsidRPr="00637345">
        <w:rPr>
          <w:rStyle w:val="token"/>
          <w:rFonts w:ascii="Times New Roman" w:hAnsi="Times New Roman" w:cs="Menlo"/>
          <w:color w:val="24292F"/>
          <w:sz w:val="20"/>
          <w:szCs w:val="20"/>
        </w:rPr>
        <w:t>)</w:t>
      </w:r>
    </w:p>
    <w:p w14:paraId="0782DC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63CB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--histogram-interval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time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aggregating memory histograms</w:t>
      </w:r>
      <w:r w:rsidRPr="00637345">
        <w:rPr>
          <w:rStyle w:val="token"/>
          <w:rFonts w:ascii="Times New Roman" w:hAnsi="Times New Roman" w:cs="Menlo"/>
          <w:color w:val="24292F"/>
          <w:sz w:val="20"/>
          <w:szCs w:val="20"/>
        </w:rPr>
        <w:t>)</w:t>
      </w:r>
    </w:p>
    <w:p w14:paraId="098934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600000</w:t>
      </w:r>
    </w:p>
    <w:p w14:paraId="6FA02F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--heap-profiler-trace-objects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heap object allocations/movements/size_updates</w:t>
      </w:r>
      <w:r w:rsidRPr="00637345">
        <w:rPr>
          <w:rStyle w:val="token"/>
          <w:rFonts w:ascii="Times New Roman" w:hAnsi="Times New Roman" w:cs="Menlo"/>
          <w:color w:val="24292F"/>
          <w:sz w:val="20"/>
          <w:szCs w:val="20"/>
        </w:rPr>
        <w:t>)</w:t>
      </w:r>
    </w:p>
    <w:p w14:paraId="6F4901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EBD2B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--heap-profiler-use-embedder-graph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the new EmbedderGraph API to get embedder nodes</w:t>
      </w:r>
      <w:r w:rsidRPr="00637345">
        <w:rPr>
          <w:rStyle w:val="token"/>
          <w:rFonts w:ascii="Times New Roman" w:hAnsi="Times New Roman" w:cs="Menlo"/>
          <w:color w:val="24292F"/>
          <w:sz w:val="20"/>
          <w:szCs w:val="20"/>
        </w:rPr>
        <w:t>)</w:t>
      </w:r>
    </w:p>
    <w:p w14:paraId="1A301AA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7A3B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--heap-snapshot-string-limit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truncate strings to this length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heap snapshot</w:t>
      </w:r>
      <w:r w:rsidRPr="00637345">
        <w:rPr>
          <w:rStyle w:val="token"/>
          <w:rFonts w:ascii="Times New Roman" w:hAnsi="Times New Roman" w:cs="Menlo"/>
          <w:color w:val="24292F"/>
          <w:sz w:val="20"/>
          <w:szCs w:val="20"/>
        </w:rPr>
        <w:t>)</w:t>
      </w:r>
    </w:p>
    <w:p w14:paraId="665118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50172B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--sampling-heap-profiler-suppress-randomness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constant sample intervals to eliminate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flakiness</w:t>
      </w:r>
      <w:r w:rsidRPr="00637345">
        <w:rPr>
          <w:rStyle w:val="token"/>
          <w:rFonts w:ascii="Times New Roman" w:hAnsi="Times New Roman" w:cs="Menlo"/>
          <w:color w:val="24292F"/>
          <w:sz w:val="20"/>
          <w:szCs w:val="20"/>
        </w:rPr>
        <w:t>)</w:t>
      </w:r>
    </w:p>
    <w:p w14:paraId="23F7A5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9A8C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--use-idle-notification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idle notification to reduce memory footprint.</w:t>
      </w:r>
      <w:r w:rsidRPr="00637345">
        <w:rPr>
          <w:rStyle w:val="token"/>
          <w:rFonts w:ascii="Times New Roman" w:hAnsi="Times New Roman" w:cs="Menlo"/>
          <w:color w:val="24292F"/>
          <w:sz w:val="20"/>
          <w:szCs w:val="20"/>
        </w:rPr>
        <w:t>)</w:t>
      </w:r>
    </w:p>
    <w:p w14:paraId="3A1850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1D4B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inline cache state transitions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tools/ic-processor</w:t>
      </w:r>
      <w:r w:rsidRPr="00637345">
        <w:rPr>
          <w:rStyle w:val="token"/>
          <w:rFonts w:ascii="Times New Roman" w:hAnsi="Times New Roman" w:cs="Menlo"/>
          <w:color w:val="24292F"/>
          <w:sz w:val="20"/>
          <w:szCs w:val="20"/>
        </w:rPr>
        <w:t>)</w:t>
      </w:r>
    </w:p>
    <w:p w14:paraId="68AE79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8679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--modify-field-representation-inplace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in-place field representation updates</w:t>
      </w:r>
      <w:r w:rsidRPr="00637345">
        <w:rPr>
          <w:rStyle w:val="token"/>
          <w:rFonts w:ascii="Times New Roman" w:hAnsi="Times New Roman" w:cs="Menlo"/>
          <w:color w:val="24292F"/>
          <w:sz w:val="20"/>
          <w:szCs w:val="20"/>
        </w:rPr>
        <w:t>)</w:t>
      </w:r>
    </w:p>
    <w:p w14:paraId="09E609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901A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--max-polymorphic-map-count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maps to track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POLYMORPHIC state</w:t>
      </w:r>
      <w:r w:rsidRPr="00637345">
        <w:rPr>
          <w:rStyle w:val="token"/>
          <w:rFonts w:ascii="Times New Roman" w:hAnsi="Times New Roman" w:cs="Menlo"/>
          <w:color w:val="24292F"/>
          <w:sz w:val="20"/>
          <w:szCs w:val="20"/>
        </w:rPr>
        <w:t>)</w:t>
      </w:r>
    </w:p>
    <w:p w14:paraId="2F8A53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w:t>
      </w:r>
    </w:p>
    <w:p w14:paraId="68B1D2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--native-code-counters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manipulating stats counters</w:t>
      </w:r>
      <w:r w:rsidRPr="00637345">
        <w:rPr>
          <w:rStyle w:val="token"/>
          <w:rFonts w:ascii="Times New Roman" w:hAnsi="Times New Roman" w:cs="Menlo"/>
          <w:color w:val="24292F"/>
          <w:sz w:val="20"/>
          <w:szCs w:val="20"/>
        </w:rPr>
        <w:t>)</w:t>
      </w:r>
    </w:p>
    <w:p w14:paraId="08EE0E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FA0B2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--thin-strings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ThinString support</w:t>
      </w:r>
      <w:r w:rsidRPr="00637345">
        <w:rPr>
          <w:rStyle w:val="token"/>
          <w:rFonts w:ascii="Times New Roman" w:hAnsi="Times New Roman" w:cs="Menlo"/>
          <w:color w:val="24292F"/>
          <w:sz w:val="20"/>
          <w:szCs w:val="20"/>
        </w:rPr>
        <w:t>)</w:t>
      </w:r>
    </w:p>
    <w:p w14:paraId="42E5E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8A921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--trace-prototype-users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updates to prototype user tracking</w:t>
      </w:r>
      <w:r w:rsidRPr="00637345">
        <w:rPr>
          <w:rStyle w:val="token"/>
          <w:rFonts w:ascii="Times New Roman" w:hAnsi="Times New Roman" w:cs="Menlo"/>
          <w:color w:val="24292F"/>
          <w:sz w:val="20"/>
          <w:szCs w:val="20"/>
        </w:rPr>
        <w:t>)</w:t>
      </w:r>
    </w:p>
    <w:p w14:paraId="5B7CA4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398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--trace-for-in-enumerate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for-in enumerate slow-paths</w:t>
      </w:r>
      <w:r w:rsidRPr="00637345">
        <w:rPr>
          <w:rStyle w:val="token"/>
          <w:rFonts w:ascii="Times New Roman" w:hAnsi="Times New Roman" w:cs="Menlo"/>
          <w:color w:val="24292F"/>
          <w:sz w:val="20"/>
          <w:szCs w:val="20"/>
        </w:rPr>
        <w:t>)</w:t>
      </w:r>
    </w:p>
    <w:p w14:paraId="1FFB03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BC574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map creation</w:t>
      </w:r>
      <w:r w:rsidRPr="00637345">
        <w:rPr>
          <w:rStyle w:val="token"/>
          <w:rFonts w:ascii="Times New Roman" w:hAnsi="Times New Roman" w:cs="Menlo"/>
          <w:color w:val="24292F"/>
          <w:sz w:val="20"/>
          <w:szCs w:val="20"/>
        </w:rPr>
        <w:t>)</w:t>
      </w:r>
    </w:p>
    <w:p w14:paraId="6100DE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668F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--trace-maps-details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also log map details</w:t>
      </w:r>
      <w:r w:rsidRPr="00637345">
        <w:rPr>
          <w:rStyle w:val="token"/>
          <w:rFonts w:ascii="Times New Roman" w:hAnsi="Times New Roman" w:cs="Menlo"/>
          <w:color w:val="24292F"/>
          <w:sz w:val="20"/>
          <w:szCs w:val="20"/>
        </w:rPr>
        <w:t>)</w:t>
      </w:r>
    </w:p>
    <w:p w14:paraId="6E8BD3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E8C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--allow-natives-syntax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 natives syntax</w:t>
      </w:r>
      <w:r w:rsidRPr="00637345">
        <w:rPr>
          <w:rStyle w:val="token"/>
          <w:rFonts w:ascii="Times New Roman" w:hAnsi="Times New Roman" w:cs="Menlo"/>
          <w:color w:val="24292F"/>
          <w:sz w:val="20"/>
          <w:szCs w:val="20"/>
        </w:rPr>
        <w:t>)</w:t>
      </w:r>
    </w:p>
    <w:p w14:paraId="4BAD70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107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--allow-natives-for-differential-fuzzing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only natives explicitly allowlisted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differential fuzzers</w:t>
      </w:r>
      <w:r w:rsidRPr="00637345">
        <w:rPr>
          <w:rStyle w:val="token"/>
          <w:rFonts w:ascii="Times New Roman" w:hAnsi="Times New Roman" w:cs="Menlo"/>
          <w:color w:val="24292F"/>
          <w:sz w:val="20"/>
          <w:szCs w:val="20"/>
        </w:rPr>
        <w:t>)</w:t>
      </w:r>
    </w:p>
    <w:p w14:paraId="3D87219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41F9C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--parse-only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only parse the sources</w:t>
      </w:r>
      <w:r w:rsidRPr="00637345">
        <w:rPr>
          <w:rStyle w:val="token"/>
          <w:rFonts w:ascii="Times New Roman" w:hAnsi="Times New Roman" w:cs="Menlo"/>
          <w:color w:val="24292F"/>
          <w:sz w:val="20"/>
          <w:szCs w:val="20"/>
        </w:rPr>
        <w:t>)</w:t>
      </w:r>
    </w:p>
    <w:p w14:paraId="4BCA93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83E3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execution</w:t>
      </w:r>
      <w:r w:rsidRPr="00637345">
        <w:rPr>
          <w:rStyle w:val="token"/>
          <w:rFonts w:ascii="Times New Roman" w:hAnsi="Times New Roman" w:cs="Menlo"/>
          <w:color w:val="24292F"/>
          <w:sz w:val="20"/>
          <w:szCs w:val="20"/>
        </w:rPr>
        <w:t>)</w:t>
      </w:r>
    </w:p>
    <w:p w14:paraId="1FB0E1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FC391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debugging the simulator</w:t>
      </w:r>
      <w:r w:rsidRPr="00637345">
        <w:rPr>
          <w:rStyle w:val="token"/>
          <w:rFonts w:ascii="Times New Roman" w:hAnsi="Times New Roman" w:cs="Menlo"/>
          <w:color w:val="24292F"/>
          <w:sz w:val="20"/>
          <w:szCs w:val="20"/>
        </w:rPr>
        <w:t>)</w:t>
      </w:r>
    </w:p>
    <w:p w14:paraId="6CAF8D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CB55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--check-icache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Check icache flushes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ARM and MIPS simulator</w:t>
      </w:r>
      <w:r w:rsidRPr="00637345">
        <w:rPr>
          <w:rStyle w:val="token"/>
          <w:rFonts w:ascii="Times New Roman" w:hAnsi="Times New Roman" w:cs="Menlo"/>
          <w:color w:val="24292F"/>
          <w:sz w:val="20"/>
          <w:szCs w:val="20"/>
        </w:rPr>
        <w:t>)</w:t>
      </w:r>
    </w:p>
    <w:p w14:paraId="048E7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A828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--stop-sim-at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Simulator stop after x number of instructions</w:t>
      </w:r>
      <w:r w:rsidRPr="00637345">
        <w:rPr>
          <w:rStyle w:val="token"/>
          <w:rFonts w:ascii="Times New Roman" w:hAnsi="Times New Roman" w:cs="Menlo"/>
          <w:color w:val="24292F"/>
          <w:sz w:val="20"/>
          <w:szCs w:val="20"/>
        </w:rPr>
        <w:t>)</w:t>
      </w:r>
    </w:p>
    <w:p w14:paraId="731598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91B4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--sim-stack-alignment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alignment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bytes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simulator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or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is default</w:t>
      </w:r>
      <w:r w:rsidRPr="00637345">
        <w:rPr>
          <w:rStyle w:val="token"/>
          <w:rFonts w:ascii="Times New Roman" w:hAnsi="Times New Roman" w:cs="Menlo"/>
          <w:color w:val="24292F"/>
          <w:sz w:val="20"/>
          <w:szCs w:val="20"/>
        </w:rPr>
        <w:t>))</w:t>
      </w:r>
    </w:p>
    <w:p w14:paraId="56BEAA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8</w:t>
      </w:r>
    </w:p>
    <w:p w14:paraId="6B9D7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size of the ARM64, MIPS64 and PPC64 simulator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kBytes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is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MB</w:t>
      </w:r>
      <w:r w:rsidRPr="00637345">
        <w:rPr>
          <w:rStyle w:val="token"/>
          <w:rFonts w:ascii="Times New Roman" w:hAnsi="Times New Roman" w:cs="Menlo"/>
          <w:color w:val="24292F"/>
          <w:sz w:val="20"/>
          <w:szCs w:val="20"/>
        </w:rPr>
        <w:t>))</w:t>
      </w:r>
    </w:p>
    <w:p w14:paraId="1381DA0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2048</w:t>
      </w:r>
    </w:p>
    <w:p w14:paraId="7796D3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--log-colour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When logging, try to use coloured output.</w:t>
      </w:r>
      <w:r w:rsidRPr="00637345">
        <w:rPr>
          <w:rStyle w:val="token"/>
          <w:rFonts w:ascii="Times New Roman" w:hAnsi="Times New Roman" w:cs="Menlo"/>
          <w:color w:val="24292F"/>
          <w:sz w:val="20"/>
          <w:szCs w:val="20"/>
        </w:rPr>
        <w:t>)</w:t>
      </w:r>
    </w:p>
    <w:p w14:paraId="703336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7C7A7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debug messages. Implied by --trace-sim.</w:t>
      </w:r>
      <w:r w:rsidRPr="00637345">
        <w:rPr>
          <w:rStyle w:val="token"/>
          <w:rFonts w:ascii="Times New Roman" w:hAnsi="Times New Roman" w:cs="Menlo"/>
          <w:color w:val="24292F"/>
          <w:sz w:val="20"/>
          <w:szCs w:val="20"/>
        </w:rPr>
        <w:t>)</w:t>
      </w:r>
    </w:p>
    <w:p w14:paraId="41639F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E2A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--async-stack-traces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async stack traces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Error.stack</w:t>
      </w:r>
      <w:r w:rsidRPr="00637345">
        <w:rPr>
          <w:rStyle w:val="token"/>
          <w:rFonts w:ascii="Times New Roman" w:hAnsi="Times New Roman" w:cs="Menlo"/>
          <w:color w:val="24292F"/>
          <w:sz w:val="20"/>
          <w:szCs w:val="20"/>
        </w:rPr>
        <w:t>)</w:t>
      </w:r>
    </w:p>
    <w:p w14:paraId="045D9A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EFC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--stack-trace-on-illegal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stack trace when an illegal exception is thrown</w:t>
      </w:r>
      <w:r w:rsidRPr="00637345">
        <w:rPr>
          <w:rStyle w:val="token"/>
          <w:rFonts w:ascii="Times New Roman" w:hAnsi="Times New Roman" w:cs="Menlo"/>
          <w:color w:val="24292F"/>
          <w:sz w:val="20"/>
          <w:szCs w:val="20"/>
        </w:rPr>
        <w:t>)</w:t>
      </w:r>
    </w:p>
    <w:p w14:paraId="2A6A3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822A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--abort-on-uncaught-exception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abort program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core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when an uncaught exception is thrown</w:t>
      </w:r>
      <w:r w:rsidRPr="00637345">
        <w:rPr>
          <w:rStyle w:val="token"/>
          <w:rFonts w:ascii="Times New Roman" w:hAnsi="Times New Roman" w:cs="Menlo"/>
          <w:color w:val="24292F"/>
          <w:sz w:val="20"/>
          <w:szCs w:val="20"/>
        </w:rPr>
        <w:t>)</w:t>
      </w:r>
    </w:p>
    <w:p w14:paraId="736579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6E9DB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--correctness-fuzzer-suppressions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Suppress certain unspecified behaviors to ease correctness fuzzing: Abort program when the stack overflows or a string exceeds maximum 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 opposed to throwing RangeError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 a fixed suppression string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error messages.</w:t>
      </w:r>
      <w:r w:rsidRPr="00637345">
        <w:rPr>
          <w:rStyle w:val="token"/>
          <w:rFonts w:ascii="Times New Roman" w:hAnsi="Times New Roman" w:cs="Menlo"/>
          <w:color w:val="24292F"/>
          <w:sz w:val="20"/>
          <w:szCs w:val="20"/>
        </w:rPr>
        <w:t>)</w:t>
      </w:r>
    </w:p>
    <w:p w14:paraId="2493C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5C5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--randomize-hashes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randomize hashes to avoid predictable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collisions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48C39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85AC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--rehash-snapshot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rehash strings from the snapshot to override the baked-in seed</w:t>
      </w:r>
      <w:r w:rsidRPr="00637345">
        <w:rPr>
          <w:rStyle w:val="token"/>
          <w:rFonts w:ascii="Times New Roman" w:hAnsi="Times New Roman" w:cs="Menlo"/>
          <w:color w:val="24292F"/>
          <w:sz w:val="20"/>
          <w:szCs w:val="20"/>
        </w:rPr>
        <w:t>)</w:t>
      </w:r>
    </w:p>
    <w:p w14:paraId="1D387B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DF2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--hash-seed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Fixed seed to use to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property keys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means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D9C07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uint64  default: </w:t>
      </w:r>
      <w:r w:rsidRPr="00637345">
        <w:rPr>
          <w:rStyle w:val="token"/>
          <w:rFonts w:ascii="Times New Roman" w:hAnsi="Times New Roman" w:cs="Menlo"/>
          <w:color w:val="24292F"/>
          <w:sz w:val="20"/>
          <w:szCs w:val="20"/>
        </w:rPr>
        <w:t>0</w:t>
      </w:r>
    </w:p>
    <w:p w14:paraId="65E465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system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61B3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DB0C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fuzzer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v8's random number generator seed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A1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int  default: </w:t>
      </w:r>
      <w:r w:rsidRPr="00637345">
        <w:rPr>
          <w:rStyle w:val="token"/>
          <w:rFonts w:ascii="Times New Roman" w:hAnsi="Times New Roman" w:cs="Menlo"/>
          <w:color w:val="24292F"/>
          <w:sz w:val="20"/>
          <w:szCs w:val="20"/>
        </w:rPr>
        <w:t>0</w:t>
      </w:r>
    </w:p>
    <w:p w14:paraId="65A744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--trace-rail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RAIL mode</w:t>
      </w:r>
      <w:r w:rsidRPr="00637345">
        <w:rPr>
          <w:rStyle w:val="token"/>
          <w:rFonts w:ascii="Times New Roman" w:hAnsi="Times New Roman" w:cs="Menlo"/>
          <w:color w:val="24292F"/>
          <w:sz w:val="20"/>
          <w:szCs w:val="20"/>
        </w:rPr>
        <w:t>)</w:t>
      </w:r>
    </w:p>
    <w:p w14:paraId="5CEC0C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6B33A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--print-all-exceptions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exception object and stack trace on each thrown exception</w:t>
      </w:r>
      <w:r w:rsidRPr="00637345">
        <w:rPr>
          <w:rStyle w:val="token"/>
          <w:rFonts w:ascii="Times New Roman" w:hAnsi="Times New Roman" w:cs="Menlo"/>
          <w:color w:val="24292F"/>
          <w:sz w:val="20"/>
          <w:szCs w:val="20"/>
        </w:rPr>
        <w:t>)</w:t>
      </w:r>
    </w:p>
    <w:p w14:paraId="04C91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AEE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--detailed-error-stack-trace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includes arguments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error stack frames array</w:t>
      </w:r>
      <w:r w:rsidRPr="00637345">
        <w:rPr>
          <w:rStyle w:val="token"/>
          <w:rFonts w:ascii="Times New Roman" w:hAnsi="Times New Roman" w:cs="Menlo"/>
          <w:color w:val="24292F"/>
          <w:sz w:val="20"/>
          <w:szCs w:val="20"/>
        </w:rPr>
        <w:t>)</w:t>
      </w:r>
    </w:p>
    <w:p w14:paraId="19E1EB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B14C3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--adjust-os-scheduling-parameters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adjust OS specific scheduling params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isolate</w:t>
      </w:r>
      <w:r w:rsidRPr="00637345">
        <w:rPr>
          <w:rStyle w:val="token"/>
          <w:rFonts w:ascii="Times New Roman" w:hAnsi="Times New Roman" w:cs="Menlo"/>
          <w:color w:val="24292F"/>
          <w:sz w:val="20"/>
          <w:szCs w:val="20"/>
        </w:rPr>
        <w:t>)</w:t>
      </w:r>
    </w:p>
    <w:p w14:paraId="369FC7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AA51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--runtime-call-stats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AF9E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F5C4C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3013E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C2CD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--rcs-cpu-time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cpu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default is wall </w:t>
      </w:r>
      <w:r w:rsidRPr="00637345">
        <w:rPr>
          <w:rStyle w:val="token"/>
          <w:rFonts w:ascii="Times New Roman" w:hAnsi="Times New Roman" w:cs="Menlo"/>
          <w:color w:val="24292F"/>
          <w:sz w:val="20"/>
          <w:szCs w:val="20"/>
        </w:rPr>
        <w:t>time))</w:t>
      </w:r>
    </w:p>
    <w:p w14:paraId="1963E4C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4B9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--profile-deserialization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the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it takes to deserialize the snapshot.</w:t>
      </w:r>
      <w:r w:rsidRPr="00637345">
        <w:rPr>
          <w:rStyle w:val="token"/>
          <w:rFonts w:ascii="Times New Roman" w:hAnsi="Times New Roman" w:cs="Menlo"/>
          <w:color w:val="24292F"/>
          <w:sz w:val="20"/>
          <w:szCs w:val="20"/>
        </w:rPr>
        <w:t>)</w:t>
      </w:r>
    </w:p>
    <w:p w14:paraId="76A5FF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4B18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Collect statistics on serialized objects.</w:t>
      </w:r>
      <w:r w:rsidRPr="00637345">
        <w:rPr>
          <w:rStyle w:val="token"/>
          <w:rFonts w:ascii="Times New Roman" w:hAnsi="Times New Roman" w:cs="Menlo"/>
          <w:color w:val="24292F"/>
          <w:sz w:val="20"/>
          <w:szCs w:val="20"/>
        </w:rPr>
        <w:t>)</w:t>
      </w:r>
    </w:p>
    <w:p w14:paraId="30F5D0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4B33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--serialization-chunk-size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Custom size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serialization chunks</w:t>
      </w:r>
      <w:r w:rsidRPr="00637345">
        <w:rPr>
          <w:rStyle w:val="token"/>
          <w:rFonts w:ascii="Times New Roman" w:hAnsi="Times New Roman" w:cs="Menlo"/>
          <w:color w:val="24292F"/>
          <w:sz w:val="20"/>
          <w:szCs w:val="20"/>
        </w:rPr>
        <w:t>)</w:t>
      </w:r>
    </w:p>
    <w:p w14:paraId="1CF65B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4096</w:t>
      </w:r>
    </w:p>
    <w:p w14:paraId="322B9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generate optimized regexp code</w:t>
      </w:r>
      <w:r w:rsidRPr="00637345">
        <w:rPr>
          <w:rStyle w:val="token"/>
          <w:rFonts w:ascii="Times New Roman" w:hAnsi="Times New Roman" w:cs="Menlo"/>
          <w:color w:val="24292F"/>
          <w:sz w:val="20"/>
          <w:szCs w:val="20"/>
        </w:rPr>
        <w:t>)</w:t>
      </w:r>
    </w:p>
    <w:p w14:paraId="4D5BB6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27D46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--regexp-mode-modifiers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inline flags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regexp.</w:t>
      </w:r>
      <w:r w:rsidRPr="00637345">
        <w:rPr>
          <w:rStyle w:val="token"/>
          <w:rFonts w:ascii="Times New Roman" w:hAnsi="Times New Roman" w:cs="Menlo"/>
          <w:color w:val="24292F"/>
          <w:sz w:val="20"/>
          <w:szCs w:val="20"/>
        </w:rPr>
        <w:t>)</w:t>
      </w:r>
    </w:p>
    <w:p w14:paraId="2B0F02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E178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--regexp-interpret-all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interpret all regexp code</w:t>
      </w:r>
      <w:r w:rsidRPr="00637345">
        <w:rPr>
          <w:rStyle w:val="token"/>
          <w:rFonts w:ascii="Times New Roman" w:hAnsi="Times New Roman" w:cs="Menlo"/>
          <w:color w:val="24292F"/>
          <w:sz w:val="20"/>
          <w:szCs w:val="20"/>
        </w:rPr>
        <w:t>)</w:t>
      </w:r>
    </w:p>
    <w:p w14:paraId="59D681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523E4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regexp interpreter and tier up to the compiler after the number of executions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by the tier up ticks flag</w:t>
      </w:r>
      <w:r w:rsidRPr="00637345">
        <w:rPr>
          <w:rStyle w:val="token"/>
          <w:rFonts w:ascii="Times New Roman" w:hAnsi="Times New Roman" w:cs="Menlo"/>
          <w:color w:val="24292F"/>
          <w:sz w:val="20"/>
          <w:szCs w:val="20"/>
        </w:rPr>
        <w:t>)</w:t>
      </w:r>
    </w:p>
    <w:p w14:paraId="1D13B0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7061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--regexp-tier-up-ticks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the number of executions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interpreter before tiering-up to the compiler</w:t>
      </w:r>
      <w:r w:rsidRPr="00637345">
        <w:rPr>
          <w:rStyle w:val="token"/>
          <w:rFonts w:ascii="Times New Roman" w:hAnsi="Times New Roman" w:cs="Menlo"/>
          <w:color w:val="24292F"/>
          <w:sz w:val="20"/>
          <w:szCs w:val="20"/>
        </w:rPr>
        <w:t>)</w:t>
      </w:r>
    </w:p>
    <w:p w14:paraId="4D4B35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w:t>
      </w:r>
    </w:p>
    <w:p w14:paraId="59585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peephole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regexp bytecode</w:t>
      </w:r>
      <w:r w:rsidRPr="00637345">
        <w:rPr>
          <w:rStyle w:val="token"/>
          <w:rFonts w:ascii="Times New Roman" w:hAnsi="Times New Roman" w:cs="Menlo"/>
          <w:color w:val="24292F"/>
          <w:sz w:val="20"/>
          <w:szCs w:val="20"/>
        </w:rPr>
        <w:t>)</w:t>
      </w:r>
    </w:p>
    <w:p w14:paraId="2C30C3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5D5B1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peephole optimization</w:t>
      </w:r>
      <w:r w:rsidRPr="00637345">
        <w:rPr>
          <w:rStyle w:val="token"/>
          <w:rFonts w:ascii="Times New Roman" w:hAnsi="Times New Roman" w:cs="Menlo"/>
          <w:color w:val="24292F"/>
          <w:sz w:val="20"/>
          <w:szCs w:val="20"/>
        </w:rPr>
        <w:t>)</w:t>
      </w:r>
    </w:p>
    <w:p w14:paraId="51FBBD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AD5E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execution</w:t>
      </w:r>
      <w:r w:rsidRPr="00637345">
        <w:rPr>
          <w:rStyle w:val="token"/>
          <w:rFonts w:ascii="Times New Roman" w:hAnsi="Times New Roman" w:cs="Menlo"/>
          <w:color w:val="24292F"/>
          <w:sz w:val="20"/>
          <w:szCs w:val="20"/>
        </w:rPr>
        <w:t>)</w:t>
      </w:r>
    </w:p>
    <w:p w14:paraId="3304C1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7EEF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--trace-regexp-assembler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macro assembler calls.</w:t>
      </w:r>
      <w:r w:rsidRPr="00637345">
        <w:rPr>
          <w:rStyle w:val="token"/>
          <w:rFonts w:ascii="Times New Roman" w:hAnsi="Times New Roman" w:cs="Menlo"/>
          <w:color w:val="24292F"/>
          <w:sz w:val="20"/>
          <w:szCs w:val="20"/>
        </w:rPr>
        <w:t>)</w:t>
      </w:r>
    </w:p>
    <w:p w14:paraId="18BFE2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466F4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--trace-regexp-parser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parsing</w:t>
      </w:r>
      <w:r w:rsidRPr="00637345">
        <w:rPr>
          <w:rStyle w:val="token"/>
          <w:rFonts w:ascii="Times New Roman" w:hAnsi="Times New Roman" w:cs="Menlo"/>
          <w:color w:val="24292F"/>
          <w:sz w:val="20"/>
          <w:szCs w:val="20"/>
        </w:rPr>
        <w:t>)</w:t>
      </w:r>
    </w:p>
    <w:p w14:paraId="4CD068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449B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tiering up execution</w:t>
      </w:r>
      <w:r w:rsidRPr="00637345">
        <w:rPr>
          <w:rStyle w:val="token"/>
          <w:rFonts w:ascii="Times New Roman" w:hAnsi="Times New Roman" w:cs="Menlo"/>
          <w:color w:val="24292F"/>
          <w:sz w:val="20"/>
          <w:szCs w:val="20"/>
        </w:rPr>
        <w:t>)</w:t>
      </w:r>
    </w:p>
    <w:p w14:paraId="4CFC812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DF2DF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testing_bool_flag</w:t>
      </w:r>
      <w:r w:rsidRPr="00637345">
        <w:rPr>
          <w:rStyle w:val="token"/>
          <w:rFonts w:ascii="Times New Roman" w:hAnsi="Times New Roman" w:cs="Menlo"/>
          <w:color w:val="24292F"/>
          <w:sz w:val="20"/>
          <w:szCs w:val="20"/>
        </w:rPr>
        <w:t>)</w:t>
      </w:r>
    </w:p>
    <w:p w14:paraId="397BC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type: bool  default: </w:t>
      </w:r>
      <w:r w:rsidRPr="00637345">
        <w:rPr>
          <w:rStyle w:val="token"/>
          <w:rFonts w:ascii="Times New Roman" w:hAnsi="Times New Roman" w:cs="Menlo"/>
          <w:color w:val="24292F"/>
          <w:sz w:val="20"/>
          <w:szCs w:val="20"/>
        </w:rPr>
        <w:t>true</w:t>
      </w:r>
    </w:p>
    <w:p w14:paraId="5B8267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--testing-maybe-bool-flag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testing_maybe_bool_flag</w:t>
      </w:r>
      <w:r w:rsidRPr="00637345">
        <w:rPr>
          <w:rStyle w:val="token"/>
          <w:rFonts w:ascii="Times New Roman" w:hAnsi="Times New Roman" w:cs="Menlo"/>
          <w:color w:val="24292F"/>
          <w:sz w:val="20"/>
          <w:szCs w:val="20"/>
        </w:rPr>
        <w:t>)</w:t>
      </w:r>
    </w:p>
    <w:p w14:paraId="34C17C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DC541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--testing-int-flag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testing_int_flag</w:t>
      </w:r>
      <w:r w:rsidRPr="00637345">
        <w:rPr>
          <w:rStyle w:val="token"/>
          <w:rFonts w:ascii="Times New Roman" w:hAnsi="Times New Roman" w:cs="Menlo"/>
          <w:color w:val="24292F"/>
          <w:sz w:val="20"/>
          <w:szCs w:val="20"/>
        </w:rPr>
        <w:t>)</w:t>
      </w:r>
    </w:p>
    <w:p w14:paraId="137D40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13</w:t>
      </w:r>
    </w:p>
    <w:p w14:paraId="472B36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--testing-float-flag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float-flag</w:t>
      </w:r>
      <w:r w:rsidRPr="00637345">
        <w:rPr>
          <w:rStyle w:val="token"/>
          <w:rFonts w:ascii="Times New Roman" w:hAnsi="Times New Roman" w:cs="Menlo"/>
          <w:color w:val="24292F"/>
          <w:sz w:val="20"/>
          <w:szCs w:val="20"/>
        </w:rPr>
        <w:t>)</w:t>
      </w:r>
    </w:p>
    <w:p w14:paraId="5FC9A6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2.5</w:t>
      </w:r>
    </w:p>
    <w:p w14:paraId="55FBB9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--testing-string-flag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string-flag</w:t>
      </w:r>
      <w:r w:rsidRPr="00637345">
        <w:rPr>
          <w:rStyle w:val="token"/>
          <w:rFonts w:ascii="Times New Roman" w:hAnsi="Times New Roman" w:cs="Menlo"/>
          <w:color w:val="24292F"/>
          <w:sz w:val="20"/>
          <w:szCs w:val="20"/>
        </w:rPr>
        <w:t>)</w:t>
      </w:r>
    </w:p>
    <w:p w14:paraId="3509F0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Hello, world</w:t>
      </w:r>
      <w:r w:rsidRPr="00637345">
        <w:rPr>
          <w:rStyle w:val="token"/>
          <w:rFonts w:ascii="Times New Roman" w:hAnsi="Times New Roman" w:cs="Menlo"/>
          <w:color w:val="24292F"/>
          <w:sz w:val="20"/>
          <w:szCs w:val="20"/>
        </w:rPr>
        <w:t>!</w:t>
      </w:r>
    </w:p>
    <w:p w14:paraId="595FF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--testing-prng-seed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Seed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threading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randomness</w:t>
      </w:r>
      <w:r w:rsidRPr="00637345">
        <w:rPr>
          <w:rStyle w:val="token"/>
          <w:rFonts w:ascii="Times New Roman" w:hAnsi="Times New Roman" w:cs="Menlo"/>
          <w:color w:val="24292F"/>
          <w:sz w:val="20"/>
          <w:szCs w:val="20"/>
        </w:rPr>
        <w:t>)</w:t>
      </w:r>
    </w:p>
    <w:p w14:paraId="5147C0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42</w:t>
      </w:r>
    </w:p>
    <w:p w14:paraId="489F50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--testing-d8-test-runner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runner turns on this flag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a check that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was prepared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 before marking 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p>
    <w:p w14:paraId="22D36A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9ED6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Fuzzers use this flag to signal that they are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fuzzing. This causes intrinsics to fail silently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e.g.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undefined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on invalid usage.</w:t>
      </w:r>
      <w:r w:rsidRPr="00637345">
        <w:rPr>
          <w:rStyle w:val="token"/>
          <w:rFonts w:ascii="Times New Roman" w:hAnsi="Times New Roman" w:cs="Menlo"/>
          <w:color w:val="24292F"/>
          <w:sz w:val="20"/>
          <w:szCs w:val="20"/>
        </w:rPr>
        <w:t>)</w:t>
      </w:r>
    </w:p>
    <w:p w14:paraId="1F86F6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BDEC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generated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C342F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917C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--embedded-variant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Label to disambiguate symbols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00CB5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29309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as C++ 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DEC19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15A2B7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--startup-blob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blob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E59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D0C83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4429A7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D1C9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D2D17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5FB0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--target-is-simulator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Instruct mksnapshot that the target is meant to run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simulator and it can generate simulator-specific instructions.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95BFE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43A3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02F596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28BD1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68DE46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2F3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young generation mark compact GCs</w:t>
      </w:r>
      <w:r w:rsidRPr="00637345">
        <w:rPr>
          <w:rStyle w:val="token"/>
          <w:rFonts w:ascii="Times New Roman" w:hAnsi="Times New Roman" w:cs="Menlo"/>
          <w:color w:val="24292F"/>
          <w:sz w:val="20"/>
          <w:szCs w:val="20"/>
        </w:rPr>
        <w:t>)</w:t>
      </w:r>
    </w:p>
    <w:p w14:paraId="67A839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BAC0A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usage message, including flags, on console</w:t>
      </w:r>
      <w:r w:rsidRPr="00637345">
        <w:rPr>
          <w:rStyle w:val="token"/>
          <w:rFonts w:ascii="Times New Roman" w:hAnsi="Times New Roman" w:cs="Menlo"/>
          <w:color w:val="24292F"/>
          <w:sz w:val="20"/>
          <w:szCs w:val="20"/>
        </w:rPr>
        <w:t>)</w:t>
      </w:r>
    </w:p>
    <w:p w14:paraId="521CD4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FEFB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on </w:t>
      </w:r>
      <w:r w:rsidRPr="00637345">
        <w:rPr>
          <w:rStyle w:val="token"/>
          <w:rFonts w:ascii="Times New Roman" w:hAnsi="Times New Roman" w:cs="Menlo"/>
          <w:color w:val="24292F"/>
          <w:sz w:val="20"/>
          <w:szCs w:val="20"/>
        </w:rPr>
        <w:t>exit)</w:t>
      </w:r>
    </w:p>
    <w:p w14:paraId="6F01E5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6D93C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as name-value pairs on </w:t>
      </w:r>
      <w:r w:rsidRPr="00637345">
        <w:rPr>
          <w:rStyle w:val="token"/>
          <w:rFonts w:ascii="Times New Roman" w:hAnsi="Times New Roman" w:cs="Menlo"/>
          <w:color w:val="24292F"/>
          <w:sz w:val="20"/>
          <w:szCs w:val="20"/>
        </w:rPr>
        <w:t>exit)</w:t>
      </w:r>
    </w:p>
    <w:p w14:paraId="4701CD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41C6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--use-external-strings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external strings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1570EA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D8FF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--map-counters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Map counters to a </w:t>
      </w:r>
      <w:r w:rsidRPr="00637345">
        <w:rPr>
          <w:rStyle w:val="token"/>
          <w:rFonts w:ascii="Times New Roman" w:hAnsi="Times New Roman" w:cs="Menlo"/>
          <w:color w:val="24292F"/>
          <w:sz w:val="20"/>
          <w:szCs w:val="20"/>
        </w:rPr>
        <w:t>file)</w:t>
      </w:r>
    </w:p>
    <w:p w14:paraId="4AC47F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F53C8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a mock ArrayBuffer allocator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7C4DD3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0A76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Memory limit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mock ArrayBuffer allocator used to simulate OOM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0EB0B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size_t  default: </w:t>
      </w:r>
      <w:r w:rsidRPr="00637345">
        <w:rPr>
          <w:rStyle w:val="token"/>
          <w:rFonts w:ascii="Times New Roman" w:hAnsi="Times New Roman" w:cs="Menlo"/>
          <w:color w:val="24292F"/>
          <w:sz w:val="20"/>
          <w:szCs w:val="20"/>
        </w:rPr>
        <w:t>0</w:t>
      </w:r>
    </w:p>
    <w:p w14:paraId="1428A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GDBJIT interface</w:t>
      </w:r>
      <w:r w:rsidRPr="00637345">
        <w:rPr>
          <w:rStyle w:val="token"/>
          <w:rFonts w:ascii="Times New Roman" w:hAnsi="Times New Roman" w:cs="Menlo"/>
          <w:color w:val="24292F"/>
          <w:sz w:val="20"/>
          <w:szCs w:val="20"/>
        </w:rPr>
        <w:t>)</w:t>
      </w:r>
    </w:p>
    <w:p w14:paraId="77EFB5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1F92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--gdbjit-full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GDBJIT interface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all code objects</w:t>
      </w:r>
      <w:r w:rsidRPr="00637345">
        <w:rPr>
          <w:rStyle w:val="token"/>
          <w:rFonts w:ascii="Times New Roman" w:hAnsi="Times New Roman" w:cs="Menlo"/>
          <w:color w:val="24292F"/>
          <w:sz w:val="20"/>
          <w:szCs w:val="20"/>
        </w:rPr>
        <w:t>)</w:t>
      </w:r>
    </w:p>
    <w:p w14:paraId="50472E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5D686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--gdbjit-dump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elf objects with debug info to disk</w:t>
      </w:r>
      <w:r w:rsidRPr="00637345">
        <w:rPr>
          <w:rStyle w:val="token"/>
          <w:rFonts w:ascii="Times New Roman" w:hAnsi="Times New Roman" w:cs="Menlo"/>
          <w:color w:val="24292F"/>
          <w:sz w:val="20"/>
          <w:szCs w:val="20"/>
        </w:rPr>
        <w:t>)</w:t>
      </w:r>
    </w:p>
    <w:p w14:paraId="21FE4C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3BC3A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--gdbjit-dump-filter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only objects containing this substring</w:t>
      </w:r>
      <w:r w:rsidRPr="00637345">
        <w:rPr>
          <w:rStyle w:val="token"/>
          <w:rFonts w:ascii="Times New Roman" w:hAnsi="Times New Roman" w:cs="Menlo"/>
          <w:color w:val="24292F"/>
          <w:sz w:val="20"/>
          <w:szCs w:val="20"/>
        </w:rPr>
        <w:t>)</w:t>
      </w:r>
    </w:p>
    <w:p w14:paraId="571576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D6C7D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Minimal logging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 API, code, GC, suspect, or handles samples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60BE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58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all events to the log file.</w:t>
      </w:r>
      <w:r w:rsidRPr="00637345">
        <w:rPr>
          <w:rStyle w:val="token"/>
          <w:rFonts w:ascii="Times New Roman" w:hAnsi="Times New Roman" w:cs="Menlo"/>
          <w:color w:val="24292F"/>
          <w:sz w:val="20"/>
          <w:szCs w:val="20"/>
        </w:rPr>
        <w:t>)</w:t>
      </w:r>
    </w:p>
    <w:p w14:paraId="3249C8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39A2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--log-api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API events to the log file.</w:t>
      </w:r>
      <w:r w:rsidRPr="00637345">
        <w:rPr>
          <w:rStyle w:val="token"/>
          <w:rFonts w:ascii="Times New Roman" w:hAnsi="Times New Roman" w:cs="Menlo"/>
          <w:color w:val="24292F"/>
          <w:sz w:val="20"/>
          <w:szCs w:val="20"/>
        </w:rPr>
        <w:t>)</w:t>
      </w:r>
    </w:p>
    <w:p w14:paraId="5BED44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87896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code events to the log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without profiling.</w:t>
      </w:r>
      <w:r w:rsidRPr="00637345">
        <w:rPr>
          <w:rStyle w:val="token"/>
          <w:rFonts w:ascii="Times New Roman" w:hAnsi="Times New Roman" w:cs="Menlo"/>
          <w:color w:val="24292F"/>
          <w:sz w:val="20"/>
          <w:szCs w:val="20"/>
        </w:rPr>
        <w:t>)</w:t>
      </w:r>
    </w:p>
    <w:p w14:paraId="052FA4E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D5C2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--log-handles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global handle events.</w:t>
      </w:r>
      <w:r w:rsidRPr="00637345">
        <w:rPr>
          <w:rStyle w:val="token"/>
          <w:rFonts w:ascii="Times New Roman" w:hAnsi="Times New Roman" w:cs="Menlo"/>
          <w:color w:val="24292F"/>
          <w:sz w:val="20"/>
          <w:szCs w:val="20"/>
        </w:rPr>
        <w:t>)</w:t>
      </w:r>
    </w:p>
    <w:p w14:paraId="168442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EF6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--log-suspect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suspect operations.</w:t>
      </w:r>
      <w:r w:rsidRPr="00637345">
        <w:rPr>
          <w:rStyle w:val="token"/>
          <w:rFonts w:ascii="Times New Roman" w:hAnsi="Times New Roman" w:cs="Menlo"/>
          <w:color w:val="24292F"/>
          <w:sz w:val="20"/>
          <w:szCs w:val="20"/>
        </w:rPr>
        <w:t>)</w:t>
      </w:r>
    </w:p>
    <w:p w14:paraId="7D690F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3FA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--log-source-code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765B46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6AD40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--log-function-events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parse, compile, execute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separately.</w:t>
      </w:r>
      <w:r w:rsidRPr="00637345">
        <w:rPr>
          <w:rStyle w:val="token"/>
          <w:rFonts w:ascii="Times New Roman" w:hAnsi="Times New Roman" w:cs="Menlo"/>
          <w:color w:val="24292F"/>
          <w:sz w:val="20"/>
          <w:szCs w:val="20"/>
        </w:rPr>
        <w:t>)</w:t>
      </w:r>
    </w:p>
    <w:p w14:paraId="5F81BD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3C9D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statistical profiling information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--log-code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237C35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F1781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--detailed-line-info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generate detailed line information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CPU profiling.</w:t>
      </w:r>
      <w:r w:rsidRPr="00637345">
        <w:rPr>
          <w:rStyle w:val="token"/>
          <w:rFonts w:ascii="Times New Roman" w:hAnsi="Times New Roman" w:cs="Menlo"/>
          <w:color w:val="24292F"/>
          <w:sz w:val="20"/>
          <w:szCs w:val="20"/>
        </w:rPr>
        <w:t>)</w:t>
      </w:r>
    </w:p>
    <w:p w14:paraId="73CD3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4DA6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Interval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 samples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microseconds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03AD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292040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--prof-cpp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Like --prof, but ignore generated code.</w:t>
      </w:r>
      <w:r w:rsidRPr="00637345">
        <w:rPr>
          <w:rStyle w:val="token"/>
          <w:rFonts w:ascii="Times New Roman" w:hAnsi="Times New Roman" w:cs="Menlo"/>
          <w:color w:val="24292F"/>
          <w:sz w:val="20"/>
          <w:szCs w:val="20"/>
        </w:rPr>
        <w:t>)</w:t>
      </w:r>
    </w:p>
    <w:p w14:paraId="55557B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B769E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--prof-browser-mode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with --prof, turns on browser-compatible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profiling.</w:t>
      </w:r>
      <w:r w:rsidRPr="00637345">
        <w:rPr>
          <w:rStyle w:val="token"/>
          <w:rFonts w:ascii="Times New Roman" w:hAnsi="Times New Roman" w:cs="Menlo"/>
          <w:color w:val="24292F"/>
          <w:sz w:val="20"/>
          <w:szCs w:val="20"/>
        </w:rPr>
        <w:t>)</w:t>
      </w:r>
    </w:p>
    <w:p w14:paraId="20A68C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0647E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Specify the name of the log file.</w:t>
      </w:r>
      <w:r w:rsidRPr="00637345">
        <w:rPr>
          <w:rStyle w:val="token"/>
          <w:rFonts w:ascii="Times New Roman" w:hAnsi="Times New Roman" w:cs="Menlo"/>
          <w:color w:val="24292F"/>
          <w:sz w:val="20"/>
          <w:szCs w:val="20"/>
        </w:rPr>
        <w:t>)</w:t>
      </w:r>
    </w:p>
    <w:p w14:paraId="1A5D26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v8.log</w:t>
      </w:r>
    </w:p>
    <w:p w14:paraId="028D04C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--logfile-per-isolate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Separate log files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isolate.</w:t>
      </w:r>
      <w:r w:rsidRPr="00637345">
        <w:rPr>
          <w:rStyle w:val="token"/>
          <w:rFonts w:ascii="Times New Roman" w:hAnsi="Times New Roman" w:cs="Menlo"/>
          <w:color w:val="24292F"/>
          <w:sz w:val="20"/>
          <w:szCs w:val="20"/>
        </w:rPr>
        <w:t>)</w:t>
      </w:r>
    </w:p>
    <w:p w14:paraId="76FC13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F771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--ll-prof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low-level linux profiler.</w:t>
      </w:r>
      <w:r w:rsidRPr="00637345">
        <w:rPr>
          <w:rStyle w:val="token"/>
          <w:rFonts w:ascii="Times New Roman" w:hAnsi="Times New Roman" w:cs="Menlo"/>
          <w:color w:val="24292F"/>
          <w:sz w:val="20"/>
          <w:szCs w:val="20"/>
        </w:rPr>
        <w:t>)</w:t>
      </w:r>
    </w:p>
    <w:p w14:paraId="573905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880C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--gc-fake-mmap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Specify the name of the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fake gc mmap used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ll_prof</w:t>
      </w:r>
      <w:r w:rsidRPr="00637345">
        <w:rPr>
          <w:rStyle w:val="token"/>
          <w:rFonts w:ascii="Times New Roman" w:hAnsi="Times New Roman" w:cs="Menlo"/>
          <w:color w:val="24292F"/>
          <w:sz w:val="20"/>
          <w:szCs w:val="20"/>
        </w:rPr>
        <w:t>)</w:t>
      </w:r>
    </w:p>
    <w:p w14:paraId="1B5468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/tmp/__v8_gc__</w:t>
      </w:r>
    </w:p>
    <w:p w14:paraId="1029E8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--log-internal-timer-events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Time internal events.</w:t>
      </w:r>
      <w:r w:rsidRPr="00637345">
        <w:rPr>
          <w:rStyle w:val="token"/>
          <w:rFonts w:ascii="Times New Roman" w:hAnsi="Times New Roman" w:cs="Menlo"/>
          <w:color w:val="24292F"/>
          <w:sz w:val="20"/>
          <w:szCs w:val="20"/>
        </w:rPr>
        <w:t>)</w:t>
      </w:r>
    </w:p>
    <w:p w14:paraId="32D53E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D3D3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pid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isolate 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.asm</w:t>
      </w:r>
      <w:r w:rsidRPr="00637345">
        <w:rPr>
          <w:rStyle w:val="token"/>
          <w:rFonts w:ascii="Times New Roman" w:hAnsi="Times New Roman" w:cs="Menlo"/>
          <w:color w:val="24292F"/>
          <w:sz w:val="20"/>
          <w:szCs w:val="20"/>
        </w:rPr>
        <w:t>)</w:t>
      </w:r>
    </w:p>
    <w:p w14:paraId="0E634B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47CE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--redirect-code-traces-to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the given </w:t>
      </w:r>
      <w:r w:rsidRPr="00637345">
        <w:rPr>
          <w:rStyle w:val="token"/>
          <w:rFonts w:ascii="Times New Roman" w:hAnsi="Times New Roman" w:cs="Menlo"/>
          <w:color w:val="24292F"/>
          <w:sz w:val="20"/>
          <w:szCs w:val="20"/>
        </w:rPr>
        <w:t>file)</w:t>
      </w:r>
    </w:p>
    <w:p w14:paraId="67D80C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6630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--print-opt-source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of optimized and inlined functions</w:t>
      </w:r>
      <w:r w:rsidRPr="00637345">
        <w:rPr>
          <w:rStyle w:val="token"/>
          <w:rFonts w:ascii="Times New Roman" w:hAnsi="Times New Roman" w:cs="Menlo"/>
          <w:color w:val="24292F"/>
          <w:sz w:val="20"/>
          <w:szCs w:val="20"/>
        </w:rPr>
        <w:t>)</w:t>
      </w:r>
    </w:p>
    <w:p w14:paraId="002B29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D1E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--vtune-prof-annotate-wasm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when v8_enable_vtunejit is enabled, load wasm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map and provide annotate support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1A2E69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9EC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--win64-unwinding-info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unwinding info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Windows/x64</w:t>
      </w:r>
      <w:r w:rsidRPr="00637345">
        <w:rPr>
          <w:rStyle w:val="token"/>
          <w:rFonts w:ascii="Times New Roman" w:hAnsi="Times New Roman" w:cs="Menlo"/>
          <w:color w:val="24292F"/>
          <w:sz w:val="20"/>
          <w:szCs w:val="20"/>
        </w:rPr>
        <w:t>)</w:t>
      </w:r>
    </w:p>
    <w:p w14:paraId="4397D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36FC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--interpreted-frames-native-stack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interpreted frames on the native 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useful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external profilers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5C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B4B5B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predictable mode</w:t>
      </w:r>
      <w:r w:rsidRPr="00637345">
        <w:rPr>
          <w:rStyle w:val="token"/>
          <w:rFonts w:ascii="Times New Roman" w:hAnsi="Times New Roman" w:cs="Menlo"/>
          <w:color w:val="24292F"/>
          <w:sz w:val="20"/>
          <w:szCs w:val="20"/>
        </w:rPr>
        <w:t>)</w:t>
      </w:r>
    </w:p>
    <w:p w14:paraId="74EFFC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A836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--predictable-gc-schedule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Predictable garbage collection schedule. Fixes heap growing, idle, and memory reducing behavior.</w:t>
      </w:r>
      <w:r w:rsidRPr="00637345">
        <w:rPr>
          <w:rStyle w:val="token"/>
          <w:rFonts w:ascii="Times New Roman" w:hAnsi="Times New Roman" w:cs="Menlo"/>
          <w:color w:val="24292F"/>
          <w:sz w:val="20"/>
          <w:szCs w:val="20"/>
        </w:rPr>
        <w:t>)</w:t>
      </w:r>
    </w:p>
    <w:p w14:paraId="1144C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2BC8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tasks</w:t>
      </w:r>
      <w:r w:rsidRPr="00637345">
        <w:rPr>
          <w:rStyle w:val="token"/>
          <w:rFonts w:ascii="Times New Roman" w:hAnsi="Times New Roman" w:cs="Menlo"/>
          <w:color w:val="24292F"/>
          <w:sz w:val="20"/>
          <w:szCs w:val="20"/>
        </w:rPr>
        <w:t>)</w:t>
      </w:r>
    </w:p>
    <w:p w14:paraId="05C1C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59E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gc tasks</w:t>
      </w:r>
      <w:r w:rsidRPr="00637345">
        <w:rPr>
          <w:rStyle w:val="token"/>
          <w:rFonts w:ascii="Times New Roman" w:hAnsi="Times New Roman" w:cs="Menlo"/>
          <w:color w:val="24292F"/>
          <w:sz w:val="20"/>
          <w:szCs w:val="20"/>
        </w:rPr>
        <w:t>)</w:t>
      </w:r>
    </w:p>
    <w:p w14:paraId="67D72C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DB579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Particularly useful ones:</w:t>
      </w:r>
    </w:p>
    <w:p w14:paraId="2DBC70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--async-stack-trace</w:t>
      </w:r>
    </w:p>
    <w:p w14:paraId="2E237DFF" w14:textId="62E010A0" w:rsidR="000C1BE3" w:rsidRPr="00637345" w:rsidRDefault="000C1BE3" w:rsidP="00637345">
      <w:pPr>
        <w:pStyle w:val="Heading2"/>
        <w:keepNext w:val="0"/>
        <w:keepLines w:val="0"/>
        <w:rPr>
          <w:rStyle w:val="Hyperlink"/>
          <w:rFonts w:cs="Arial"/>
          <w:sz w:val="21"/>
          <w:szCs w:val="21"/>
        </w:rPr>
      </w:pPr>
      <w:hyperlink r:id="rId674" w:history="1">
        <w:bookmarkStart w:id="120" w:name="_Toc114764056"/>
        <w:r w:rsidRPr="00637345">
          <w:rPr>
            <w:rStyle w:val="Hyperlink"/>
            <w:rFonts w:cs="Arial"/>
            <w:sz w:val="21"/>
            <w:szCs w:val="21"/>
          </w:rPr>
          <w:t>Release Schedule</w:t>
        </w:r>
        <w:bookmarkEnd w:id="120"/>
      </w:hyperlink>
    </w:p>
    <w:p w14:paraId="6FC3085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new minor release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is released every month, on the third Thursday of the month.</w:t>
      </w:r>
    </w:p>
    <w:p w14:paraId="28230C4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75" w:history="1">
        <w:r w:rsidRPr="00637345">
          <w:rPr>
            <w:rStyle w:val="Hyperlink"/>
            <w:rFonts w:ascii="Times New Roman" w:hAnsi="Times New Roman" w:cs="Segoe UI"/>
          </w:rPr>
          <w:t>Milestones on Deno's GitHub</w:t>
        </w:r>
      </w:hyperlink>
      <w:r w:rsidRPr="00637345">
        <w:rPr>
          <w:rFonts w:ascii="Times New Roman" w:hAnsi="Times New Roman" w:cs="Segoe UI"/>
          <w:color w:val="24292F"/>
        </w:rPr>
        <w:t> for the upcoming releases.</w:t>
      </w:r>
    </w:p>
    <w:p w14:paraId="639BCF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usually two or three patch releases (done weekly) after a minor releases; after that a merge window for new features opens for the upcoming minor release.</w:t>
      </w:r>
    </w:p>
    <w:p w14:paraId="6B87444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Stable releases can be found on the </w:t>
      </w:r>
      <w:hyperlink r:id="rId676" w:history="1">
        <w:r w:rsidRPr="00637345">
          <w:rPr>
            <w:rStyle w:val="Hyperlink"/>
            <w:rFonts w:ascii="Times New Roman" w:hAnsi="Times New Roman" w:cs="Segoe UI"/>
          </w:rPr>
          <w:t>GitHub releases page</w:t>
        </w:r>
      </w:hyperlink>
      <w:r w:rsidRPr="00637345">
        <w:rPr>
          <w:rFonts w:ascii="Times New Roman" w:hAnsi="Times New Roman" w:cs="Segoe UI"/>
          <w:color w:val="24292F"/>
        </w:rPr>
        <w:t>.</w:t>
      </w:r>
    </w:p>
    <w:p w14:paraId="3F540F92" w14:textId="77777777" w:rsidR="000C1BE3" w:rsidRPr="00637345" w:rsidRDefault="000C1BE3" w:rsidP="00637345">
      <w:pPr>
        <w:pStyle w:val="Heading3"/>
        <w:keepNext w:val="0"/>
        <w:keepLines w:val="0"/>
        <w:rPr>
          <w:rFonts w:cs="Segoe UI"/>
          <w:color w:val="24292F"/>
        </w:rPr>
      </w:pPr>
      <w:r w:rsidRPr="00637345">
        <w:rPr>
          <w:rFonts w:cs="Segoe UI"/>
          <w:color w:val="24292F"/>
        </w:rPr>
        <w:t>Canary channel</w:t>
      </w:r>
    </w:p>
    <w:p w14:paraId="16E6268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stable channel described above, canaries are released multiple times daily (for each commit on main). You can upgrade to the latest canary release by running:</w:t>
      </w:r>
    </w:p>
    <w:p w14:paraId="16612F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upgrade --canary</w:t>
      </w:r>
    </w:p>
    <w:p w14:paraId="295826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update to a specific canary, pass the commit hash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option:</w:t>
      </w:r>
    </w:p>
    <w:p w14:paraId="35C035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upgrade --canary --version=973af61d8bb03c1709f61e456581d58386ed4952</w:t>
      </w:r>
    </w:p>
    <w:p w14:paraId="29C2D8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switch back to the stable channel, run </w:t>
      </w:r>
      <w:r w:rsidRPr="00637345">
        <w:rPr>
          <w:rStyle w:val="HTMLCode"/>
          <w:rFonts w:ascii="Times New Roman" w:eastAsia="楷体" w:hAnsi="Times New Roman" w:cs="Menlo"/>
          <w:color w:val="24292F"/>
          <w:sz w:val="20"/>
          <w:szCs w:val="20"/>
        </w:rPr>
        <w:t>deno upgrade</w:t>
      </w:r>
      <w:r w:rsidRPr="00637345">
        <w:rPr>
          <w:rFonts w:ascii="Times New Roman" w:hAnsi="Times New Roman" w:cs="Segoe UI"/>
          <w:color w:val="24292F"/>
        </w:rPr>
        <w:t>.</w:t>
      </w:r>
    </w:p>
    <w:p w14:paraId="4766FEF6" w14:textId="1DE3AC9F" w:rsidR="00AE0B76" w:rsidRPr="00637345" w:rsidRDefault="000C1BE3" w:rsidP="00637345">
      <w:pPr>
        <w:pStyle w:val="NormalWeb"/>
        <w:snapToGrid w:val="0"/>
        <w:spacing w:before="0" w:beforeAutospacing="0" w:after="0" w:afterAutospacing="0"/>
        <w:rPr>
          <w:rFonts w:ascii="Times New Roman" w:hAnsi="Times New Roman" w:cs="Segoe UI" w:hint="eastAsia"/>
          <w:color w:val="24292F"/>
        </w:rPr>
      </w:pPr>
      <w:r w:rsidRPr="00637345">
        <w:rPr>
          <w:rFonts w:ascii="Times New Roman" w:hAnsi="Times New Roman" w:cs="Segoe UI"/>
          <w:color w:val="24292F"/>
        </w:rPr>
        <w:t>Canaries can be downloaded from </w:t>
      </w:r>
      <w:hyperlink r:id="rId677" w:history="1">
        <w:r w:rsidRPr="00637345">
          <w:rPr>
            <w:rStyle w:val="Hyperlink"/>
            <w:rFonts w:ascii="Times New Roman" w:hAnsi="Times New Roman" w:cs="Segoe UI"/>
          </w:rPr>
          <w:t>https://dl.deno.land</w:t>
        </w:r>
      </w:hyperlink>
      <w:r w:rsidRPr="00637345">
        <w:rPr>
          <w:rFonts w:ascii="Times New Roman" w:hAnsi="Times New Roman" w:cs="Segoe UI"/>
          <w:color w:val="24292F"/>
        </w:rPr>
        <w:t>.</w:t>
      </w:r>
    </w:p>
    <w:sectPr w:rsidR="00AE0B76" w:rsidRPr="00637345" w:rsidSect="00BD5188">
      <w:headerReference w:type="default" r:id="rId678"/>
      <w:footerReference w:type="even" r:id="rId679"/>
      <w:footerReference w:type="default" r:id="rId680"/>
      <w:pgSz w:w="8419" w:h="11906" w:orient="landscape" w:code="9"/>
      <w:pgMar w:top="283" w:right="170" w:bottom="283" w:left="227" w:header="283" w:footer="283" w:gutter="397"/>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C8E90" w14:textId="77777777" w:rsidR="00933890" w:rsidRDefault="00933890" w:rsidP="00175DD7">
      <w:r>
        <w:separator/>
      </w:r>
    </w:p>
  </w:endnote>
  <w:endnote w:type="continuationSeparator" w:id="0">
    <w:p w14:paraId="45853BE6" w14:textId="77777777" w:rsidR="00933890" w:rsidRDefault="00933890" w:rsidP="00175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0A60" w14:textId="77777777" w:rsidR="0032784B" w:rsidRDefault="006C606F" w:rsidP="00221013">
    <w:pPr>
      <w:pStyle w:val="Footer"/>
      <w:tabs>
        <w:tab w:val="clear" w:pos="4153"/>
        <w:tab w:val="clear" w:pos="8306"/>
        <w:tab w:val="center" w:pos="5529"/>
        <w:tab w:val="right" w:pos="11340"/>
      </w:tabs>
    </w:pPr>
    <w:r>
      <w:fldChar w:fldCharType="begin"/>
    </w:r>
    <w:r>
      <w:instrText xml:space="preserve"> PAGE  \* ROMAN  \* MERGEFORMAT </w:instrText>
    </w:r>
    <w:r>
      <w:fldChar w:fldCharType="separate"/>
    </w:r>
    <w:r>
      <w:t>II</w:t>
    </w:r>
    <w:r>
      <w:fldChar w:fldCharType="end"/>
    </w:r>
    <w:r w:rsidR="002C638C">
      <w:ptab w:relativeTo="margin" w:alignment="right" w:leader="none"/>
    </w:r>
    <w:r>
      <w:rPr>
        <w:rFonts w:hint="eastAsia"/>
      </w:rPr>
      <w:t>目录</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C288C" w14:textId="77777777" w:rsidR="0032784B" w:rsidRPr="00221013" w:rsidRDefault="006C606F" w:rsidP="00AD28FA">
    <w:pPr>
      <w:pStyle w:val="Footer"/>
      <w:tabs>
        <w:tab w:val="clear" w:pos="4153"/>
        <w:tab w:val="clear" w:pos="8306"/>
        <w:tab w:val="center" w:pos="3600"/>
        <w:tab w:val="right" w:pos="10560"/>
      </w:tabs>
    </w:pPr>
    <w:r>
      <w:rPr>
        <w:rFonts w:hint="eastAsia"/>
      </w:rPr>
      <w:t>目录</w:t>
    </w:r>
    <w:r w:rsidR="002C638C">
      <w:rPr>
        <w:noProof/>
      </w:rPr>
      <w:ptab w:relativeTo="margin" w:alignment="right" w:leader="none"/>
    </w:r>
    <w:r w:rsidR="0032784B">
      <w:fldChar w:fldCharType="begin"/>
    </w:r>
    <w:r w:rsidR="0032784B">
      <w:instrText xml:space="preserve"> PAGE  \* ROMAN  \* MERGEFORMAT </w:instrText>
    </w:r>
    <w:r w:rsidR="0032784B">
      <w:fldChar w:fldCharType="separate"/>
    </w:r>
    <w:r w:rsidR="0032784B">
      <w:rPr>
        <w:noProof/>
      </w:rPr>
      <w:t>I</w:t>
    </w:r>
    <w:r w:rsidR="0032784B">
      <w:fldChar w:fldCharType="end"/>
    </w:r>
    <w:r w:rsidRPr="00221013">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D0F7F" w14:textId="77777777" w:rsidR="006C606F" w:rsidRDefault="006C606F" w:rsidP="006C606F">
    <w:pPr>
      <w:pStyle w:val="Footer"/>
      <w:tabs>
        <w:tab w:val="clear" w:pos="4153"/>
        <w:tab w:val="clear" w:pos="8306"/>
        <w:tab w:val="center" w:pos="5529"/>
        <w:tab w:val="right" w:pos="11340"/>
      </w:tabs>
    </w:pPr>
    <w:r>
      <w:rPr>
        <w:rFonts w:hint="eastAsia"/>
      </w:rPr>
      <w:t>目录</w:t>
    </w:r>
    <w:r w:rsidR="002C638C">
      <w:ptab w:relativeTo="margin" w:alignment="right" w:leader="none"/>
    </w:r>
    <w:r>
      <w:fldChar w:fldCharType="begin"/>
    </w:r>
    <w:r>
      <w:instrText xml:space="preserve"> PAGE  \* ROMAN  \* MERGEFORMAT </w:instrText>
    </w:r>
    <w:r>
      <w:fldChar w:fldCharType="separate"/>
    </w:r>
    <w: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D51A" w14:textId="77777777" w:rsidR="0032784B" w:rsidRPr="006C606F" w:rsidRDefault="006C606F" w:rsidP="006C606F">
    <w:pPr>
      <w:pStyle w:val="Footer"/>
      <w:tabs>
        <w:tab w:val="clear" w:pos="4153"/>
        <w:tab w:val="clear" w:pos="8306"/>
        <w:tab w:val="center" w:pos="4800"/>
        <w:tab w:val="right" w:pos="9600"/>
      </w:tabs>
      <w:rPr>
        <w:sz w:val="15"/>
        <w:szCs w:val="15"/>
      </w:rPr>
    </w:pPr>
    <w:r w:rsidRPr="0011171C">
      <w:rPr>
        <w:b/>
        <w:bCs/>
        <w:sz w:val="15"/>
        <w:szCs w:val="15"/>
      </w:rPr>
      <w:fldChar w:fldCharType="begin"/>
    </w:r>
    <w:r w:rsidRPr="0011171C">
      <w:rPr>
        <w:b/>
        <w:bCs/>
        <w:sz w:val="15"/>
        <w:szCs w:val="15"/>
      </w:rPr>
      <w:instrText>PAGE  \* Arabic  \* MERGEFORMAT</w:instrText>
    </w:r>
    <w:r w:rsidRPr="0011171C">
      <w:rPr>
        <w:b/>
        <w:bCs/>
        <w:sz w:val="15"/>
        <w:szCs w:val="15"/>
      </w:rPr>
      <w:fldChar w:fldCharType="separate"/>
    </w:r>
    <w:r>
      <w:rPr>
        <w:b/>
        <w:bCs/>
        <w:sz w:val="15"/>
        <w:szCs w:val="15"/>
      </w:rPr>
      <w:t>2</w:t>
    </w:r>
    <w:r w:rsidRPr="0011171C">
      <w:rPr>
        <w:b/>
        <w:bCs/>
        <w:sz w:val="15"/>
        <w:szCs w:val="15"/>
      </w:rPr>
      <w:fldChar w:fldCharType="end"/>
    </w: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6EAA" w14:textId="77777777" w:rsidR="0032784B" w:rsidRPr="0011171C" w:rsidRDefault="0032784B" w:rsidP="0011171C">
    <w:pPr>
      <w:pStyle w:val="Footer"/>
      <w:tabs>
        <w:tab w:val="clear" w:pos="4153"/>
        <w:tab w:val="clear" w:pos="8306"/>
        <w:tab w:val="center" w:pos="4800"/>
        <w:tab w:val="right" w:pos="9600"/>
      </w:tabs>
      <w:rPr>
        <w:sz w:val="15"/>
        <w:szCs w:val="15"/>
      </w:rPr>
    </w:pP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r w:rsidRPr="0011171C">
      <w:rPr>
        <w:b/>
        <w:bCs/>
        <w:sz w:val="15"/>
        <w:szCs w:val="15"/>
      </w:rPr>
      <w:fldChar w:fldCharType="begin"/>
    </w:r>
    <w:r w:rsidRPr="0011171C">
      <w:rPr>
        <w:b/>
        <w:bCs/>
        <w:sz w:val="15"/>
        <w:szCs w:val="15"/>
      </w:rPr>
      <w:instrText>PAGE  \* MERGEFORMAT</w:instrText>
    </w:r>
    <w:r w:rsidRPr="0011171C">
      <w:rPr>
        <w:b/>
        <w:bCs/>
        <w:sz w:val="15"/>
        <w:szCs w:val="15"/>
      </w:rPr>
      <w:fldChar w:fldCharType="separate"/>
    </w:r>
    <w:r w:rsidRPr="0011171C">
      <w:rPr>
        <w:b/>
        <w:bCs/>
        <w:noProof/>
        <w:sz w:val="15"/>
        <w:szCs w:val="15"/>
      </w:rPr>
      <w:t>1</w:t>
    </w:r>
    <w:r w:rsidRPr="0011171C">
      <w:rPr>
        <w:b/>
        <w:bCs/>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57204" w14:textId="77777777" w:rsidR="00933890" w:rsidRDefault="00933890" w:rsidP="00175DD7">
      <w:r>
        <w:separator/>
      </w:r>
    </w:p>
  </w:footnote>
  <w:footnote w:type="continuationSeparator" w:id="0">
    <w:p w14:paraId="49C2FCB4" w14:textId="77777777" w:rsidR="00933890" w:rsidRDefault="00933890" w:rsidP="00175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79618" w14:textId="23746439" w:rsidR="006C606F" w:rsidRDefault="00163026" w:rsidP="00B60132">
    <w:pPr>
      <w:pStyle w:val="Header"/>
      <w:ind w:firstLineChars="0" w:firstLine="0"/>
    </w:pPr>
    <w:r>
      <w:rPr>
        <w:noProof/>
      </w:rPr>
      <w:fldChar w:fldCharType="begin"/>
    </w:r>
    <w:r>
      <w:rPr>
        <w:noProof/>
      </w:rPr>
      <w:instrText xml:space="preserve"> </w:instrText>
    </w:r>
    <w:r w:rsidR="00914CF0">
      <w:rPr>
        <w:noProof/>
      </w:rPr>
      <w:instrText>REF  DOCNAME</w:instrText>
    </w:r>
    <w:r>
      <w:rPr>
        <w:noProof/>
      </w:rPr>
      <w:instrText xml:space="preserve">   \* MERGEFORMAT </w:instrText>
    </w:r>
    <w:r>
      <w:rPr>
        <w:noProof/>
      </w:rPr>
      <w:fldChar w:fldCharType="separate"/>
    </w:r>
    <w:r w:rsidR="007A3D1F">
      <w:rPr>
        <w:noProof/>
      </w:rPr>
      <w:t>deno manual@v1.25.3</w:t>
    </w:r>
    <w:r>
      <w:rPr>
        <w:noProof/>
      </w:rPr>
      <w:fldChar w:fldCharType="end"/>
    </w:r>
    <w:r w:rsidR="00A00748">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D2E63" w14:textId="094BBC45" w:rsidR="0032784B" w:rsidRDefault="00A00748" w:rsidP="00D005A7">
    <w:pPr>
      <w:pStyle w:val="Header"/>
      <w:ind w:firstLineChars="0" w:firstLine="0"/>
    </w:pPr>
    <w:r>
      <w:rPr>
        <w:noProof/>
      </w:rPr>
      <w:ptab w:relativeTo="margin" w:alignment="right" w:leader="none"/>
    </w:r>
    <w:r w:rsidR="00B60132">
      <w:rPr>
        <w:noProof/>
      </w:rPr>
      <w:fldChar w:fldCharType="begin"/>
    </w:r>
    <w:r w:rsidR="00B60132">
      <w:rPr>
        <w:noProof/>
      </w:rPr>
      <w:instrText xml:space="preserve"> </w:instrText>
    </w:r>
    <w:r w:rsidR="00914CF0">
      <w:rPr>
        <w:noProof/>
      </w:rPr>
      <w:instrText>REF  DOCNAME</w:instrText>
    </w:r>
    <w:r w:rsidR="00B60132">
      <w:rPr>
        <w:noProof/>
      </w:rPr>
      <w:instrText xml:space="preserve">   \* MERGEFORMAT </w:instrText>
    </w:r>
    <w:r w:rsidR="00B60132">
      <w:rPr>
        <w:noProof/>
      </w:rPr>
      <w:fldChar w:fldCharType="separate"/>
    </w:r>
    <w:r w:rsidR="007A3D1F">
      <w:rPr>
        <w:noProof/>
      </w:rPr>
      <w:t>deno manual@v1.25.3</w:t>
    </w:r>
    <w:r w:rsidR="00B6013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BE65C" w14:textId="43F2D5A7" w:rsidR="006C606F" w:rsidRPr="0035717D" w:rsidRDefault="0035717D" w:rsidP="0035717D">
    <w:pPr>
      <w:pStyle w:val="Header"/>
      <w:ind w:firstLineChars="0" w:firstLine="0"/>
    </w:pPr>
    <w:r>
      <w:fldChar w:fldCharType="begin"/>
    </w:r>
    <w:r>
      <w:instrText xml:space="preserve"> </w:instrText>
    </w:r>
    <w:r>
      <w:rPr>
        <w:rFonts w:hint="eastAsia"/>
      </w:rPr>
      <w:instrText>SAVE</w:instrText>
    </w:r>
    <w:r>
      <w:instrText>DATE  \@ "yyyy</w:instrText>
    </w:r>
    <w:r>
      <w:instrText>年</w:instrText>
    </w:r>
    <w:r>
      <w:instrText>MM</w:instrText>
    </w:r>
    <w:r>
      <w:instrText>月</w:instrText>
    </w:r>
    <w:r>
      <w:instrText>dd</w:instrText>
    </w:r>
    <w:r>
      <w:instrText>日</w:instrText>
    </w:r>
    <w:r>
      <w:instrText xml:space="preserve"> HH:mm"  \* MERGEFORMAT </w:instrText>
    </w:r>
    <w:r>
      <w:fldChar w:fldCharType="separate"/>
    </w:r>
    <w:r w:rsidR="00943FFE">
      <w:rPr>
        <w:rFonts w:hint="eastAsia"/>
        <w:noProof/>
      </w:rPr>
      <w:t>2022</w:t>
    </w:r>
    <w:r w:rsidR="00943FFE">
      <w:rPr>
        <w:rFonts w:hint="eastAsia"/>
        <w:noProof/>
      </w:rPr>
      <w:t>年</w:t>
    </w:r>
    <w:r w:rsidR="00943FFE">
      <w:rPr>
        <w:rFonts w:hint="eastAsia"/>
        <w:noProof/>
      </w:rPr>
      <w:t>09</w:t>
    </w:r>
    <w:r w:rsidR="00943FFE">
      <w:rPr>
        <w:rFonts w:hint="eastAsia"/>
        <w:noProof/>
      </w:rPr>
      <w:t>月</w:t>
    </w:r>
    <w:r w:rsidR="00943FFE">
      <w:rPr>
        <w:rFonts w:hint="eastAsia"/>
        <w:noProof/>
      </w:rPr>
      <w:t>22</w:t>
    </w:r>
    <w:r w:rsidR="00943FFE">
      <w:rPr>
        <w:rFonts w:hint="eastAsia"/>
        <w:noProof/>
      </w:rPr>
      <w:t>日</w:t>
    </w:r>
    <w:r w:rsidR="00943FFE">
      <w:rPr>
        <w:rFonts w:hint="eastAsia"/>
        <w:noProof/>
      </w:rPr>
      <w:t xml:space="preserve"> 18:06</w:t>
    </w:r>
    <w:r>
      <w:fldChar w:fldCharType="end"/>
    </w:r>
    <w:r w:rsidR="00A00748">
      <w:ptab w:relativeTo="margin" w:alignment="right" w:leader="none"/>
    </w:r>
    <w:r>
      <w:rPr>
        <w:noProof/>
      </w:rPr>
      <w:fldChar w:fldCharType="begin"/>
    </w:r>
    <w:r>
      <w:rPr>
        <w:noProof/>
      </w:rPr>
      <w:instrText xml:space="preserve"> </w:instrText>
    </w:r>
    <w:r w:rsidR="00914CF0">
      <w:rPr>
        <w:noProof/>
      </w:rPr>
      <w:instrText>REF  DOCNAME</w:instrText>
    </w:r>
    <w:r>
      <w:rPr>
        <w:noProof/>
      </w:rPr>
      <w:instrText xml:space="preserve">   \* MERGEFORMAT </w:instrText>
    </w:r>
    <w:r>
      <w:rPr>
        <w:noProof/>
      </w:rPr>
      <w:fldChar w:fldCharType="separate"/>
    </w:r>
    <w:r w:rsidR="007A3D1F">
      <w:rPr>
        <w:noProof/>
      </w:rPr>
      <w:t>deno manual@v1.25.3</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EB2BE" w14:textId="77777777" w:rsidR="0032784B" w:rsidRDefault="00A00748" w:rsidP="00D005A7">
    <w:pPr>
      <w:pStyle w:val="Header"/>
      <w:ind w:firstLineChars="0" w:firstLine="0"/>
    </w:pPr>
    <w:r>
      <w:rPr>
        <w:noProof/>
      </w:rPr>
      <w:ptab w:relativeTo="margin" w:alignment="right" w:leader="none"/>
    </w:r>
    <w:r w:rsidR="00163026">
      <w:rPr>
        <w:noProof/>
      </w:rPr>
      <w:fldChar w:fldCharType="begin"/>
    </w:r>
    <w:r w:rsidR="00163026">
      <w:rPr>
        <w:noProof/>
      </w:rPr>
      <w:instrText xml:space="preserve"> </w:instrText>
    </w:r>
    <w:r w:rsidR="00914CF0">
      <w:rPr>
        <w:noProof/>
      </w:rPr>
      <w:instrText>REF  DOCNAME</w:instrText>
    </w:r>
    <w:r w:rsidR="00163026">
      <w:rPr>
        <w:noProof/>
      </w:rPr>
      <w:instrText xml:space="preserve">   \* MERGEFORMAT </w:instrText>
    </w:r>
    <w:r w:rsidR="00163026">
      <w:rPr>
        <w:noProof/>
      </w:rPr>
      <w:fldChar w:fldCharType="separate"/>
    </w:r>
    <w:r w:rsidR="007A3D1F">
      <w:rPr>
        <w:noProof/>
      </w:rPr>
      <w:t>deno manual@v1.25.3</w:t>
    </w:r>
    <w:r w:rsidR="0016302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F71"/>
    <w:multiLevelType w:val="multilevel"/>
    <w:tmpl w:val="B94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121A2"/>
    <w:multiLevelType w:val="multilevel"/>
    <w:tmpl w:val="D904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35FE9"/>
    <w:multiLevelType w:val="multilevel"/>
    <w:tmpl w:val="78CC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D770E"/>
    <w:multiLevelType w:val="multilevel"/>
    <w:tmpl w:val="428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A70C8"/>
    <w:multiLevelType w:val="multilevel"/>
    <w:tmpl w:val="DF2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BD10FC"/>
    <w:multiLevelType w:val="hybridMultilevel"/>
    <w:tmpl w:val="68BE9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5B42D9"/>
    <w:multiLevelType w:val="multilevel"/>
    <w:tmpl w:val="699E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C6C9F"/>
    <w:multiLevelType w:val="multilevel"/>
    <w:tmpl w:val="B91C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C42885"/>
    <w:multiLevelType w:val="multilevel"/>
    <w:tmpl w:val="55E0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6D70D8"/>
    <w:multiLevelType w:val="multilevel"/>
    <w:tmpl w:val="B828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257DA0"/>
    <w:multiLevelType w:val="multilevel"/>
    <w:tmpl w:val="78B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8A3F6C"/>
    <w:multiLevelType w:val="multilevel"/>
    <w:tmpl w:val="A974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8B495D"/>
    <w:multiLevelType w:val="hybridMultilevel"/>
    <w:tmpl w:val="55D05D08"/>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A6746C"/>
    <w:multiLevelType w:val="multilevel"/>
    <w:tmpl w:val="695A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E5B0B"/>
    <w:multiLevelType w:val="multilevel"/>
    <w:tmpl w:val="12F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9399E"/>
    <w:multiLevelType w:val="multilevel"/>
    <w:tmpl w:val="26E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2738D1"/>
    <w:multiLevelType w:val="multilevel"/>
    <w:tmpl w:val="CA00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613AA2"/>
    <w:multiLevelType w:val="multilevel"/>
    <w:tmpl w:val="135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F42E58"/>
    <w:multiLevelType w:val="multilevel"/>
    <w:tmpl w:val="3E3C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FF5BE2"/>
    <w:multiLevelType w:val="multilevel"/>
    <w:tmpl w:val="5BF8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D27780"/>
    <w:multiLevelType w:val="multilevel"/>
    <w:tmpl w:val="818E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9B0E31"/>
    <w:multiLevelType w:val="multilevel"/>
    <w:tmpl w:val="275E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3E3FA3"/>
    <w:multiLevelType w:val="hybridMultilevel"/>
    <w:tmpl w:val="01BE4F06"/>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BE6D74"/>
    <w:multiLevelType w:val="multilevel"/>
    <w:tmpl w:val="A460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B6275B"/>
    <w:multiLevelType w:val="multilevel"/>
    <w:tmpl w:val="119C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E92CDF"/>
    <w:multiLevelType w:val="multilevel"/>
    <w:tmpl w:val="67A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A4CB0"/>
    <w:multiLevelType w:val="multilevel"/>
    <w:tmpl w:val="70E0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E96D79"/>
    <w:multiLevelType w:val="multilevel"/>
    <w:tmpl w:val="2A0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CD14C1"/>
    <w:multiLevelType w:val="multilevel"/>
    <w:tmpl w:val="AC6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F6F94"/>
    <w:multiLevelType w:val="multilevel"/>
    <w:tmpl w:val="9B1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6B24BA"/>
    <w:multiLevelType w:val="multilevel"/>
    <w:tmpl w:val="6AC6B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D50194"/>
    <w:multiLevelType w:val="multilevel"/>
    <w:tmpl w:val="649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4964ED"/>
    <w:multiLevelType w:val="multilevel"/>
    <w:tmpl w:val="6848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0B533F"/>
    <w:multiLevelType w:val="multilevel"/>
    <w:tmpl w:val="CA3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55E315E"/>
    <w:multiLevelType w:val="hybridMultilevel"/>
    <w:tmpl w:val="27684BB0"/>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1B1C42"/>
    <w:multiLevelType w:val="multilevel"/>
    <w:tmpl w:val="884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6571FB1"/>
    <w:multiLevelType w:val="multilevel"/>
    <w:tmpl w:val="F62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C31C3B"/>
    <w:multiLevelType w:val="multilevel"/>
    <w:tmpl w:val="95B8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C5616A"/>
    <w:multiLevelType w:val="hybridMultilevel"/>
    <w:tmpl w:val="B59A434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C7B358F"/>
    <w:multiLevelType w:val="multilevel"/>
    <w:tmpl w:val="FE8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D86562"/>
    <w:multiLevelType w:val="multilevel"/>
    <w:tmpl w:val="6CC8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5A2689"/>
    <w:multiLevelType w:val="multilevel"/>
    <w:tmpl w:val="2BA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723531"/>
    <w:multiLevelType w:val="multilevel"/>
    <w:tmpl w:val="B69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A759B8"/>
    <w:multiLevelType w:val="multilevel"/>
    <w:tmpl w:val="80B0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026453"/>
    <w:multiLevelType w:val="multilevel"/>
    <w:tmpl w:val="4586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5CD24F2"/>
    <w:multiLevelType w:val="multilevel"/>
    <w:tmpl w:val="454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756B54"/>
    <w:multiLevelType w:val="multilevel"/>
    <w:tmpl w:val="ACA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856DED"/>
    <w:multiLevelType w:val="multilevel"/>
    <w:tmpl w:val="DE0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BA4E4D"/>
    <w:multiLevelType w:val="multilevel"/>
    <w:tmpl w:val="66AC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1723BF"/>
    <w:multiLevelType w:val="multilevel"/>
    <w:tmpl w:val="057CBBDC"/>
    <w:lvl w:ilvl="0">
      <w:start w:val="1"/>
      <w:numFmt w:val="decimal"/>
      <w:pStyle w:val="Heading1"/>
      <w:lvlText w:val="%1"/>
      <w:lvlJc w:val="left"/>
      <w:pPr>
        <w:ind w:left="0" w:firstLine="0"/>
      </w:pPr>
      <w:rPr>
        <w:rFonts w:ascii="Times New Roman" w:eastAsia="宋体" w:hAnsi="Times New Roman" w:hint="default"/>
        <w:b/>
        <w:i w:val="0"/>
        <w:sz w:val="30"/>
      </w:rPr>
    </w:lvl>
    <w:lvl w:ilvl="1">
      <w:start w:val="1"/>
      <w:numFmt w:val="decimal"/>
      <w:pStyle w:val="Heading2"/>
      <w:lvlText w:val="%1.%2"/>
      <w:lvlJc w:val="left"/>
      <w:pPr>
        <w:ind w:left="0" w:firstLine="0"/>
      </w:pPr>
      <w:rPr>
        <w:rFonts w:ascii="Times New Roman" w:eastAsia="宋体" w:hAnsi="Times New Roman" w:hint="default"/>
        <w:b/>
        <w:i w:val="0"/>
        <w:sz w:val="28"/>
      </w:rPr>
    </w:lvl>
    <w:lvl w:ilvl="2">
      <w:start w:val="1"/>
      <w:numFmt w:val="decimal"/>
      <w:pStyle w:val="Heading3"/>
      <w:isLgl/>
      <w:lvlText w:val="%1.%2.%3"/>
      <w:lvlJc w:val="left"/>
      <w:pPr>
        <w:ind w:left="0" w:firstLine="0"/>
      </w:pPr>
      <w:rPr>
        <w:rFonts w:ascii="Times New Roman" w:eastAsia="宋体" w:hAnsi="Times New Roman" w:hint="default"/>
        <w:b/>
        <w:i w:val="0"/>
        <w:sz w:val="24"/>
      </w:rPr>
    </w:lvl>
    <w:lvl w:ilvl="3">
      <w:start w:val="1"/>
      <w:numFmt w:val="decimal"/>
      <w:pStyle w:val="Heading4"/>
      <w:isLgl/>
      <w:lvlText w:val="%1.%2.%3.%4"/>
      <w:lvlJc w:val="left"/>
      <w:pPr>
        <w:ind w:left="0" w:firstLine="0"/>
      </w:pPr>
      <w:rPr>
        <w:rFonts w:ascii="Times New Roman" w:eastAsia="宋体" w:hAnsi="Times New Roman" w:hint="default"/>
        <w:b w:val="0"/>
        <w:i w:val="0"/>
        <w:sz w:val="21"/>
      </w:rPr>
    </w:lvl>
    <w:lvl w:ilvl="4">
      <w:start w:val="1"/>
      <w:numFmt w:val="decimal"/>
      <w:pStyle w:val="Heading5"/>
      <w:isLgl/>
      <w:lvlText w:val="%1.%2.%3.%4.%5"/>
      <w:lvlJc w:val="left"/>
      <w:pPr>
        <w:ind w:left="0" w:firstLine="0"/>
      </w:pPr>
      <w:rPr>
        <w:rFonts w:ascii="Times New Roman" w:eastAsia="宋体" w:hAnsi="Times New Roman" w:hint="default"/>
        <w:b w:val="0"/>
        <w:i w:val="0"/>
        <w:sz w:val="21"/>
      </w:rPr>
    </w:lvl>
    <w:lvl w:ilvl="5">
      <w:start w:val="1"/>
      <w:numFmt w:val="decimal"/>
      <w:pStyle w:val="Heading6"/>
      <w:isLgl/>
      <w:lvlText w:val="%1.%2.%3.%4.%5.%6"/>
      <w:lvlJc w:val="left"/>
      <w:pPr>
        <w:ind w:left="0" w:firstLine="0"/>
      </w:pPr>
      <w:rPr>
        <w:rFonts w:ascii="Times New Roman" w:eastAsia="宋体" w:hAnsi="Times New Roman" w:hint="default"/>
        <w:b w:val="0"/>
        <w:i w:val="0"/>
        <w:sz w:val="21"/>
      </w:rPr>
    </w:lvl>
    <w:lvl w:ilvl="6">
      <w:start w:val="1"/>
      <w:numFmt w:val="decimal"/>
      <w:pStyle w:val="Heading7"/>
      <w:isLgl/>
      <w:lvlText w:val="%1.%2.%3.%4.%5.%6.%7"/>
      <w:lvlJc w:val="left"/>
      <w:pPr>
        <w:ind w:left="0" w:firstLine="0"/>
      </w:pPr>
      <w:rPr>
        <w:rFonts w:ascii="Times New Roman" w:eastAsia="宋体" w:hAnsi="Times New Roman" w:hint="default"/>
        <w:b w:val="0"/>
        <w:i w:val="0"/>
        <w:sz w:val="21"/>
      </w:rPr>
    </w:lvl>
    <w:lvl w:ilvl="7">
      <w:start w:val="1"/>
      <w:numFmt w:val="decimal"/>
      <w:pStyle w:val="Heading8"/>
      <w:isLgl/>
      <w:lvlText w:val="%1.%2.%3.%4.%5.%6.%7.%8"/>
      <w:lvlJc w:val="left"/>
      <w:pPr>
        <w:ind w:left="0" w:firstLine="0"/>
      </w:pPr>
      <w:rPr>
        <w:rFonts w:ascii="Times New Roman" w:eastAsia="宋体" w:hAnsi="Times New Roman" w:hint="default"/>
        <w:b w:val="0"/>
        <w:i w:val="0"/>
        <w:sz w:val="21"/>
      </w:rPr>
    </w:lvl>
    <w:lvl w:ilvl="8">
      <w:start w:val="1"/>
      <w:numFmt w:val="decimal"/>
      <w:pStyle w:val="Heading9"/>
      <w:isLgl/>
      <w:lvlText w:val="%1.%2.%3.%4.%5.%6.%7.%8.%9"/>
      <w:lvlJc w:val="left"/>
      <w:pPr>
        <w:ind w:left="0" w:firstLine="0"/>
      </w:pPr>
      <w:rPr>
        <w:rFonts w:ascii="Times New Roman" w:eastAsia="宋体" w:hAnsi="Times New Roman" w:hint="default"/>
        <w:b w:val="0"/>
        <w:i w:val="0"/>
        <w:sz w:val="21"/>
      </w:rPr>
    </w:lvl>
  </w:abstractNum>
  <w:abstractNum w:abstractNumId="50" w15:restartNumberingAfterBreak="0">
    <w:nsid w:val="3B711B7D"/>
    <w:multiLevelType w:val="multilevel"/>
    <w:tmpl w:val="8D22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EF6900"/>
    <w:multiLevelType w:val="multilevel"/>
    <w:tmpl w:val="E1C0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785BB3"/>
    <w:multiLevelType w:val="multilevel"/>
    <w:tmpl w:val="468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BF7E4D"/>
    <w:multiLevelType w:val="multilevel"/>
    <w:tmpl w:val="4BB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D55E4D"/>
    <w:multiLevelType w:val="multilevel"/>
    <w:tmpl w:val="E6DC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811D81"/>
    <w:multiLevelType w:val="multilevel"/>
    <w:tmpl w:val="48DE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9F16A5"/>
    <w:multiLevelType w:val="hybridMultilevel"/>
    <w:tmpl w:val="CE16A4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EE16DFA"/>
    <w:multiLevelType w:val="hybridMultilevel"/>
    <w:tmpl w:val="03E00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F306469"/>
    <w:multiLevelType w:val="multilevel"/>
    <w:tmpl w:val="D092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F780EB5"/>
    <w:multiLevelType w:val="multilevel"/>
    <w:tmpl w:val="AE92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48567A"/>
    <w:multiLevelType w:val="multilevel"/>
    <w:tmpl w:val="B74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0AE02B2"/>
    <w:multiLevelType w:val="multilevel"/>
    <w:tmpl w:val="07F2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2016864"/>
    <w:multiLevelType w:val="multilevel"/>
    <w:tmpl w:val="09D6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2C5AA0"/>
    <w:multiLevelType w:val="multilevel"/>
    <w:tmpl w:val="CE7A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F96365"/>
    <w:multiLevelType w:val="hybridMultilevel"/>
    <w:tmpl w:val="D9285B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813526F"/>
    <w:multiLevelType w:val="multilevel"/>
    <w:tmpl w:val="4BFA1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81502BF"/>
    <w:multiLevelType w:val="hybridMultilevel"/>
    <w:tmpl w:val="F698EA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AE047F"/>
    <w:multiLevelType w:val="multilevel"/>
    <w:tmpl w:val="39C6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07670A"/>
    <w:multiLevelType w:val="multilevel"/>
    <w:tmpl w:val="7FB6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975FAB"/>
    <w:multiLevelType w:val="multilevel"/>
    <w:tmpl w:val="E7E4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EFD1864"/>
    <w:multiLevelType w:val="multilevel"/>
    <w:tmpl w:val="C3AE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0713AD4"/>
    <w:multiLevelType w:val="multilevel"/>
    <w:tmpl w:val="22EA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17F380A"/>
    <w:multiLevelType w:val="multilevel"/>
    <w:tmpl w:val="33D4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2C06297"/>
    <w:multiLevelType w:val="multilevel"/>
    <w:tmpl w:val="E9AE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5F2694"/>
    <w:multiLevelType w:val="multilevel"/>
    <w:tmpl w:val="49B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4CE1E38"/>
    <w:multiLevelType w:val="multilevel"/>
    <w:tmpl w:val="DDB4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084619"/>
    <w:multiLevelType w:val="multilevel"/>
    <w:tmpl w:val="E4F67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7E3934"/>
    <w:multiLevelType w:val="multilevel"/>
    <w:tmpl w:val="8A8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88D627B"/>
    <w:multiLevelType w:val="multilevel"/>
    <w:tmpl w:val="B0A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8BB42A5"/>
    <w:multiLevelType w:val="multilevel"/>
    <w:tmpl w:val="F40C31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C074CF"/>
    <w:multiLevelType w:val="multilevel"/>
    <w:tmpl w:val="D0167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5F2A69"/>
    <w:multiLevelType w:val="multilevel"/>
    <w:tmpl w:val="6F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7E6114"/>
    <w:multiLevelType w:val="multilevel"/>
    <w:tmpl w:val="F89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AF65F1D"/>
    <w:multiLevelType w:val="multilevel"/>
    <w:tmpl w:val="33B4E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547FBD"/>
    <w:multiLevelType w:val="multilevel"/>
    <w:tmpl w:val="975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DD20177"/>
    <w:multiLevelType w:val="multilevel"/>
    <w:tmpl w:val="A9B0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E8C5B95"/>
    <w:multiLevelType w:val="multilevel"/>
    <w:tmpl w:val="3A8A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EFC2523"/>
    <w:multiLevelType w:val="multilevel"/>
    <w:tmpl w:val="ACD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1A4297"/>
    <w:multiLevelType w:val="multilevel"/>
    <w:tmpl w:val="BC8E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F6327B9"/>
    <w:multiLevelType w:val="multilevel"/>
    <w:tmpl w:val="3CB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C55BA7"/>
    <w:multiLevelType w:val="multilevel"/>
    <w:tmpl w:val="E5161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2A603B"/>
    <w:multiLevelType w:val="multilevel"/>
    <w:tmpl w:val="DFD0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1862103"/>
    <w:multiLevelType w:val="multilevel"/>
    <w:tmpl w:val="42BC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1E84CFE"/>
    <w:multiLevelType w:val="multilevel"/>
    <w:tmpl w:val="D1D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2900115"/>
    <w:multiLevelType w:val="multilevel"/>
    <w:tmpl w:val="511E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2BB61FF"/>
    <w:multiLevelType w:val="multilevel"/>
    <w:tmpl w:val="6F7E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DD5478"/>
    <w:multiLevelType w:val="multilevel"/>
    <w:tmpl w:val="762CE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0446B6"/>
    <w:multiLevelType w:val="multilevel"/>
    <w:tmpl w:val="D548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A31561"/>
    <w:multiLevelType w:val="multilevel"/>
    <w:tmpl w:val="DC72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540040C"/>
    <w:multiLevelType w:val="multilevel"/>
    <w:tmpl w:val="E49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5C338B4"/>
    <w:multiLevelType w:val="multilevel"/>
    <w:tmpl w:val="08588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ED0613"/>
    <w:multiLevelType w:val="multilevel"/>
    <w:tmpl w:val="495A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841B00"/>
    <w:multiLevelType w:val="multilevel"/>
    <w:tmpl w:val="F5B2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6936DF4"/>
    <w:multiLevelType w:val="multilevel"/>
    <w:tmpl w:val="CF98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810D3F"/>
    <w:multiLevelType w:val="multilevel"/>
    <w:tmpl w:val="B1E4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88C1EEB"/>
    <w:multiLevelType w:val="multilevel"/>
    <w:tmpl w:val="CCE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9A07FFA"/>
    <w:multiLevelType w:val="multilevel"/>
    <w:tmpl w:val="D64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9C61722"/>
    <w:multiLevelType w:val="multilevel"/>
    <w:tmpl w:val="6810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1871DB"/>
    <w:multiLevelType w:val="multilevel"/>
    <w:tmpl w:val="6B68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ABD2AD4"/>
    <w:multiLevelType w:val="multilevel"/>
    <w:tmpl w:val="9EF6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CBE7293"/>
    <w:multiLevelType w:val="multilevel"/>
    <w:tmpl w:val="7518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CB0395"/>
    <w:multiLevelType w:val="multilevel"/>
    <w:tmpl w:val="513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D940E43"/>
    <w:multiLevelType w:val="multilevel"/>
    <w:tmpl w:val="C5D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C86E33"/>
    <w:multiLevelType w:val="multilevel"/>
    <w:tmpl w:val="C78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DFF1574"/>
    <w:multiLevelType w:val="multilevel"/>
    <w:tmpl w:val="7A78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533072"/>
    <w:multiLevelType w:val="multilevel"/>
    <w:tmpl w:val="792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452D6"/>
    <w:multiLevelType w:val="multilevel"/>
    <w:tmpl w:val="345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E6E4646"/>
    <w:multiLevelType w:val="multilevel"/>
    <w:tmpl w:val="4EF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E870D8"/>
    <w:multiLevelType w:val="multilevel"/>
    <w:tmpl w:val="A80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B65922"/>
    <w:multiLevelType w:val="multilevel"/>
    <w:tmpl w:val="661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61483F"/>
    <w:multiLevelType w:val="multilevel"/>
    <w:tmpl w:val="D8DAC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9A6172"/>
    <w:multiLevelType w:val="multilevel"/>
    <w:tmpl w:val="18E2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247674"/>
    <w:multiLevelType w:val="multilevel"/>
    <w:tmpl w:val="35124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ED0676"/>
    <w:multiLevelType w:val="multilevel"/>
    <w:tmpl w:val="26EE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5825DE5"/>
    <w:multiLevelType w:val="multilevel"/>
    <w:tmpl w:val="B83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A183697"/>
    <w:multiLevelType w:val="multilevel"/>
    <w:tmpl w:val="F5CA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A393529"/>
    <w:multiLevelType w:val="multilevel"/>
    <w:tmpl w:val="5B5AE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AA3EB2"/>
    <w:multiLevelType w:val="multilevel"/>
    <w:tmpl w:val="F102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2853939">
    <w:abstractNumId w:val="49"/>
  </w:num>
  <w:num w:numId="2" w16cid:durableId="1630432741">
    <w:abstractNumId w:val="125"/>
  </w:num>
  <w:num w:numId="3" w16cid:durableId="1098675878">
    <w:abstractNumId w:val="33"/>
  </w:num>
  <w:num w:numId="4" w16cid:durableId="522013734">
    <w:abstractNumId w:val="7"/>
  </w:num>
  <w:num w:numId="5" w16cid:durableId="967902875">
    <w:abstractNumId w:val="113"/>
  </w:num>
  <w:num w:numId="6" w16cid:durableId="1126464149">
    <w:abstractNumId w:val="122"/>
  </w:num>
  <w:num w:numId="7" w16cid:durableId="389885159">
    <w:abstractNumId w:val="97"/>
  </w:num>
  <w:num w:numId="8" w16cid:durableId="1494449347">
    <w:abstractNumId w:val="83"/>
  </w:num>
  <w:num w:numId="9" w16cid:durableId="445275078">
    <w:abstractNumId w:val="124"/>
  </w:num>
  <w:num w:numId="10" w16cid:durableId="2016034897">
    <w:abstractNumId w:val="119"/>
  </w:num>
  <w:num w:numId="11" w16cid:durableId="751856200">
    <w:abstractNumId w:val="60"/>
  </w:num>
  <w:num w:numId="12" w16cid:durableId="595478696">
    <w:abstractNumId w:val="118"/>
  </w:num>
  <w:num w:numId="13" w16cid:durableId="144709153">
    <w:abstractNumId w:val="100"/>
  </w:num>
  <w:num w:numId="14" w16cid:durableId="868372789">
    <w:abstractNumId w:val="120"/>
  </w:num>
  <w:num w:numId="15" w16cid:durableId="722557203">
    <w:abstractNumId w:val="110"/>
  </w:num>
  <w:num w:numId="16" w16cid:durableId="738480188">
    <w:abstractNumId w:val="105"/>
  </w:num>
  <w:num w:numId="17" w16cid:durableId="1593049936">
    <w:abstractNumId w:val="24"/>
  </w:num>
  <w:num w:numId="18" w16cid:durableId="867109422">
    <w:abstractNumId w:val="52"/>
  </w:num>
  <w:num w:numId="19" w16cid:durableId="1168979706">
    <w:abstractNumId w:val="98"/>
  </w:num>
  <w:num w:numId="20" w16cid:durableId="1197963164">
    <w:abstractNumId w:val="78"/>
  </w:num>
  <w:num w:numId="21" w16cid:durableId="2080249260">
    <w:abstractNumId w:val="106"/>
  </w:num>
  <w:num w:numId="22" w16cid:durableId="520582528">
    <w:abstractNumId w:val="44"/>
  </w:num>
  <w:num w:numId="23" w16cid:durableId="2030836826">
    <w:abstractNumId w:val="87"/>
  </w:num>
  <w:num w:numId="24" w16cid:durableId="1435243388">
    <w:abstractNumId w:val="123"/>
  </w:num>
  <w:num w:numId="25" w16cid:durableId="495875813">
    <w:abstractNumId w:val="104"/>
  </w:num>
  <w:num w:numId="26" w16cid:durableId="309797469">
    <w:abstractNumId w:val="126"/>
  </w:num>
  <w:num w:numId="27" w16cid:durableId="2018388067">
    <w:abstractNumId w:val="30"/>
  </w:num>
  <w:num w:numId="28" w16cid:durableId="701901845">
    <w:abstractNumId w:val="103"/>
  </w:num>
  <w:num w:numId="29" w16cid:durableId="2118016374">
    <w:abstractNumId w:val="111"/>
  </w:num>
  <w:num w:numId="30" w16cid:durableId="1942759500">
    <w:abstractNumId w:val="72"/>
  </w:num>
  <w:num w:numId="31" w16cid:durableId="697321103">
    <w:abstractNumId w:val="25"/>
  </w:num>
  <w:num w:numId="32" w16cid:durableId="1747343288">
    <w:abstractNumId w:val="6"/>
  </w:num>
  <w:num w:numId="33" w16cid:durableId="1337852249">
    <w:abstractNumId w:val="79"/>
  </w:num>
  <w:num w:numId="34" w16cid:durableId="1799256805">
    <w:abstractNumId w:val="89"/>
  </w:num>
  <w:num w:numId="35" w16cid:durableId="1270120252">
    <w:abstractNumId w:val="108"/>
  </w:num>
  <w:num w:numId="36" w16cid:durableId="691683985">
    <w:abstractNumId w:val="84"/>
  </w:num>
  <w:num w:numId="37" w16cid:durableId="1365791923">
    <w:abstractNumId w:val="35"/>
  </w:num>
  <w:num w:numId="38" w16cid:durableId="199510296">
    <w:abstractNumId w:val="8"/>
  </w:num>
  <w:num w:numId="39" w16cid:durableId="1926528955">
    <w:abstractNumId w:val="70"/>
  </w:num>
  <w:num w:numId="40" w16cid:durableId="1817410049">
    <w:abstractNumId w:val="76"/>
  </w:num>
  <w:num w:numId="41" w16cid:durableId="1435055723">
    <w:abstractNumId w:val="0"/>
  </w:num>
  <w:num w:numId="42" w16cid:durableId="1855026047">
    <w:abstractNumId w:val="67"/>
  </w:num>
  <w:num w:numId="43" w16cid:durableId="1866481748">
    <w:abstractNumId w:val="16"/>
  </w:num>
  <w:num w:numId="44" w16cid:durableId="84426614">
    <w:abstractNumId w:val="10"/>
  </w:num>
  <w:num w:numId="45" w16cid:durableId="1407262540">
    <w:abstractNumId w:val="112"/>
  </w:num>
  <w:num w:numId="46" w16cid:durableId="1056585857">
    <w:abstractNumId w:val="23"/>
  </w:num>
  <w:num w:numId="47" w16cid:durableId="1434084193">
    <w:abstractNumId w:val="53"/>
  </w:num>
  <w:num w:numId="48" w16cid:durableId="2012102814">
    <w:abstractNumId w:val="74"/>
  </w:num>
  <w:num w:numId="49" w16cid:durableId="650984562">
    <w:abstractNumId w:val="99"/>
  </w:num>
  <w:num w:numId="50" w16cid:durableId="619410421">
    <w:abstractNumId w:val="19"/>
  </w:num>
  <w:num w:numId="51" w16cid:durableId="1261135637">
    <w:abstractNumId w:val="107"/>
  </w:num>
  <w:num w:numId="52" w16cid:durableId="1708791391">
    <w:abstractNumId w:val="2"/>
  </w:num>
  <w:num w:numId="53" w16cid:durableId="2040542642">
    <w:abstractNumId w:val="39"/>
  </w:num>
  <w:num w:numId="54" w16cid:durableId="215822837">
    <w:abstractNumId w:val="65"/>
  </w:num>
  <w:num w:numId="55" w16cid:durableId="990981534">
    <w:abstractNumId w:val="42"/>
  </w:num>
  <w:num w:numId="56" w16cid:durableId="439110700">
    <w:abstractNumId w:val="3"/>
  </w:num>
  <w:num w:numId="57" w16cid:durableId="1870680690">
    <w:abstractNumId w:val="27"/>
  </w:num>
  <w:num w:numId="58" w16cid:durableId="717507193">
    <w:abstractNumId w:val="86"/>
  </w:num>
  <w:num w:numId="59" w16cid:durableId="1260599936">
    <w:abstractNumId w:val="85"/>
  </w:num>
  <w:num w:numId="60" w16cid:durableId="1090469812">
    <w:abstractNumId w:val="55"/>
  </w:num>
  <w:num w:numId="61" w16cid:durableId="1595742410">
    <w:abstractNumId w:val="37"/>
  </w:num>
  <w:num w:numId="62" w16cid:durableId="819200743">
    <w:abstractNumId w:val="77"/>
  </w:num>
  <w:num w:numId="63" w16cid:durableId="913395747">
    <w:abstractNumId w:val="61"/>
  </w:num>
  <w:num w:numId="64" w16cid:durableId="265888544">
    <w:abstractNumId w:val="26"/>
  </w:num>
  <w:num w:numId="65" w16cid:durableId="1510023827">
    <w:abstractNumId w:val="21"/>
  </w:num>
  <w:num w:numId="66" w16cid:durableId="1205408452">
    <w:abstractNumId w:val="115"/>
  </w:num>
  <w:num w:numId="67" w16cid:durableId="1148402146">
    <w:abstractNumId w:val="47"/>
  </w:num>
  <w:num w:numId="68" w16cid:durableId="1555462751">
    <w:abstractNumId w:val="73"/>
  </w:num>
  <w:num w:numId="69" w16cid:durableId="1383214220">
    <w:abstractNumId w:val="50"/>
  </w:num>
  <w:num w:numId="70" w16cid:durableId="258872211">
    <w:abstractNumId w:val="81"/>
  </w:num>
  <w:num w:numId="71" w16cid:durableId="428504653">
    <w:abstractNumId w:val="117"/>
  </w:num>
  <w:num w:numId="72" w16cid:durableId="1415470466">
    <w:abstractNumId w:val="95"/>
  </w:num>
  <w:num w:numId="73" w16cid:durableId="1225487524">
    <w:abstractNumId w:val="80"/>
  </w:num>
  <w:num w:numId="74" w16cid:durableId="1693337181">
    <w:abstractNumId w:val="13"/>
  </w:num>
  <w:num w:numId="75" w16cid:durableId="346102707">
    <w:abstractNumId w:val="101"/>
  </w:num>
  <w:num w:numId="76" w16cid:durableId="199127959">
    <w:abstractNumId w:val="58"/>
  </w:num>
  <w:num w:numId="77" w16cid:durableId="189143973">
    <w:abstractNumId w:val="114"/>
  </w:num>
  <w:num w:numId="78" w16cid:durableId="1257982286">
    <w:abstractNumId w:val="62"/>
  </w:num>
  <w:num w:numId="79" w16cid:durableId="870649315">
    <w:abstractNumId w:val="11"/>
  </w:num>
  <w:num w:numId="80" w16cid:durableId="331643278">
    <w:abstractNumId w:val="46"/>
  </w:num>
  <w:num w:numId="81" w16cid:durableId="477461976">
    <w:abstractNumId w:val="71"/>
  </w:num>
  <w:num w:numId="82" w16cid:durableId="690768458">
    <w:abstractNumId w:val="18"/>
  </w:num>
  <w:num w:numId="83" w16cid:durableId="1899433647">
    <w:abstractNumId w:val="91"/>
  </w:num>
  <w:num w:numId="84" w16cid:durableId="1260331822">
    <w:abstractNumId w:val="9"/>
  </w:num>
  <w:num w:numId="85" w16cid:durableId="293098783">
    <w:abstractNumId w:val="29"/>
  </w:num>
  <w:num w:numId="86" w16cid:durableId="1111432632">
    <w:abstractNumId w:val="41"/>
  </w:num>
  <w:num w:numId="87" w16cid:durableId="287974203">
    <w:abstractNumId w:val="63"/>
  </w:num>
  <w:num w:numId="88" w16cid:durableId="1333338069">
    <w:abstractNumId w:val="69"/>
  </w:num>
  <w:num w:numId="89" w16cid:durableId="1577938891">
    <w:abstractNumId w:val="88"/>
  </w:num>
  <w:num w:numId="90" w16cid:durableId="788475242">
    <w:abstractNumId w:val="48"/>
  </w:num>
  <w:num w:numId="91" w16cid:durableId="2128698453">
    <w:abstractNumId w:val="15"/>
  </w:num>
  <w:num w:numId="92" w16cid:durableId="1642731695">
    <w:abstractNumId w:val="36"/>
  </w:num>
  <w:num w:numId="93" w16cid:durableId="452595133">
    <w:abstractNumId w:val="17"/>
  </w:num>
  <w:num w:numId="94" w16cid:durableId="1043364718">
    <w:abstractNumId w:val="32"/>
  </w:num>
  <w:num w:numId="95" w16cid:durableId="360016259">
    <w:abstractNumId w:val="51"/>
  </w:num>
  <w:num w:numId="96" w16cid:durableId="1963534921">
    <w:abstractNumId w:val="92"/>
  </w:num>
  <w:num w:numId="97" w16cid:durableId="1926644858">
    <w:abstractNumId w:val="31"/>
  </w:num>
  <w:num w:numId="98" w16cid:durableId="987057473">
    <w:abstractNumId w:val="82"/>
  </w:num>
  <w:num w:numId="99" w16cid:durableId="1774666135">
    <w:abstractNumId w:val="40"/>
  </w:num>
  <w:num w:numId="100" w16cid:durableId="998070328">
    <w:abstractNumId w:val="59"/>
  </w:num>
  <w:num w:numId="101" w16cid:durableId="793908106">
    <w:abstractNumId w:val="102"/>
  </w:num>
  <w:num w:numId="102" w16cid:durableId="1232886072">
    <w:abstractNumId w:val="75"/>
  </w:num>
  <w:num w:numId="103" w16cid:durableId="2125615851">
    <w:abstractNumId w:val="54"/>
  </w:num>
  <w:num w:numId="104" w16cid:durableId="294677118">
    <w:abstractNumId w:val="68"/>
  </w:num>
  <w:num w:numId="105" w16cid:durableId="828130940">
    <w:abstractNumId w:val="116"/>
  </w:num>
  <w:num w:numId="106" w16cid:durableId="1990209621">
    <w:abstractNumId w:val="90"/>
  </w:num>
  <w:num w:numId="107" w16cid:durableId="177424726">
    <w:abstractNumId w:val="94"/>
  </w:num>
  <w:num w:numId="108" w16cid:durableId="519197241">
    <w:abstractNumId w:val="96"/>
  </w:num>
  <w:num w:numId="109" w16cid:durableId="1034034827">
    <w:abstractNumId w:val="14"/>
  </w:num>
  <w:num w:numId="110" w16cid:durableId="1654675756">
    <w:abstractNumId w:val="1"/>
  </w:num>
  <w:num w:numId="111" w16cid:durableId="1158689070">
    <w:abstractNumId w:val="109"/>
  </w:num>
  <w:num w:numId="112" w16cid:durableId="1272281108">
    <w:abstractNumId w:val="43"/>
  </w:num>
  <w:num w:numId="113" w16cid:durableId="835463047">
    <w:abstractNumId w:val="4"/>
  </w:num>
  <w:num w:numId="114" w16cid:durableId="348412855">
    <w:abstractNumId w:val="28"/>
  </w:num>
  <w:num w:numId="115" w16cid:durableId="1375423201">
    <w:abstractNumId w:val="127"/>
  </w:num>
  <w:num w:numId="116" w16cid:durableId="1607274617">
    <w:abstractNumId w:val="93"/>
  </w:num>
  <w:num w:numId="117" w16cid:durableId="827134521">
    <w:abstractNumId w:val="45"/>
  </w:num>
  <w:num w:numId="118" w16cid:durableId="1165898853">
    <w:abstractNumId w:val="20"/>
  </w:num>
  <w:num w:numId="119" w16cid:durableId="1090276801">
    <w:abstractNumId w:val="121"/>
  </w:num>
  <w:num w:numId="120" w16cid:durableId="2000228549">
    <w:abstractNumId w:val="49"/>
    <w:lvlOverride w:ilvl="0">
      <w:startOverride w:val="19"/>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521817565">
    <w:abstractNumId w:val="57"/>
  </w:num>
  <w:num w:numId="122" w16cid:durableId="595939606">
    <w:abstractNumId w:val="12"/>
  </w:num>
  <w:num w:numId="123" w16cid:durableId="1812748315">
    <w:abstractNumId w:val="56"/>
  </w:num>
  <w:num w:numId="124" w16cid:durableId="747268380">
    <w:abstractNumId w:val="22"/>
  </w:num>
  <w:num w:numId="125" w16cid:durableId="791827342">
    <w:abstractNumId w:val="66"/>
  </w:num>
  <w:num w:numId="126" w16cid:durableId="1698846560">
    <w:abstractNumId w:val="64"/>
  </w:num>
  <w:num w:numId="127" w16cid:durableId="638800203">
    <w:abstractNumId w:val="5"/>
  </w:num>
  <w:num w:numId="128" w16cid:durableId="1803881973">
    <w:abstractNumId w:val="38"/>
  </w:num>
  <w:num w:numId="129" w16cid:durableId="474034892">
    <w:abstractNumId w:val="49"/>
    <w:lvlOverride w:ilvl="0">
      <w:startOverride w:val="1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22158355">
    <w:abstractNumId w:val="34"/>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defaultTabStop w:val="419"/>
  <w:evenAndOddHeaders/>
  <w:bookFoldPrinting/>
  <w:bookFoldPrintingSheets w:val="4"/>
  <w:drawingGridHorizontalSpacing w:val="9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4CE"/>
    <w:rsid w:val="00005BA4"/>
    <w:rsid w:val="00010670"/>
    <w:rsid w:val="0003122C"/>
    <w:rsid w:val="00035B86"/>
    <w:rsid w:val="000531A9"/>
    <w:rsid w:val="000604A9"/>
    <w:rsid w:val="00062F92"/>
    <w:rsid w:val="00070C85"/>
    <w:rsid w:val="00082B2E"/>
    <w:rsid w:val="00084A8E"/>
    <w:rsid w:val="00084FAB"/>
    <w:rsid w:val="00086C9D"/>
    <w:rsid w:val="00092F32"/>
    <w:rsid w:val="000937E1"/>
    <w:rsid w:val="000963CA"/>
    <w:rsid w:val="000A1ADF"/>
    <w:rsid w:val="000B3E90"/>
    <w:rsid w:val="000C1BE3"/>
    <w:rsid w:val="000C4D18"/>
    <w:rsid w:val="000C7103"/>
    <w:rsid w:val="000D4EE9"/>
    <w:rsid w:val="000E4E40"/>
    <w:rsid w:val="000F559A"/>
    <w:rsid w:val="000F5EA7"/>
    <w:rsid w:val="00103F9F"/>
    <w:rsid w:val="001064F5"/>
    <w:rsid w:val="00106D4A"/>
    <w:rsid w:val="00107E45"/>
    <w:rsid w:val="0011171C"/>
    <w:rsid w:val="00113739"/>
    <w:rsid w:val="00116AF5"/>
    <w:rsid w:val="001240A0"/>
    <w:rsid w:val="0012593D"/>
    <w:rsid w:val="0013369E"/>
    <w:rsid w:val="00140DC6"/>
    <w:rsid w:val="001463E4"/>
    <w:rsid w:val="00147E17"/>
    <w:rsid w:val="00151F2B"/>
    <w:rsid w:val="001558FB"/>
    <w:rsid w:val="00163026"/>
    <w:rsid w:val="00165254"/>
    <w:rsid w:val="00165BA5"/>
    <w:rsid w:val="00175764"/>
    <w:rsid w:val="00175DD7"/>
    <w:rsid w:val="001764B8"/>
    <w:rsid w:val="00184ADD"/>
    <w:rsid w:val="001939DE"/>
    <w:rsid w:val="001C1F03"/>
    <w:rsid w:val="001E37E8"/>
    <w:rsid w:val="001F718B"/>
    <w:rsid w:val="00206CD8"/>
    <w:rsid w:val="002131B9"/>
    <w:rsid w:val="00217966"/>
    <w:rsid w:val="00221013"/>
    <w:rsid w:val="00225BA9"/>
    <w:rsid w:val="00232C58"/>
    <w:rsid w:val="00236AC8"/>
    <w:rsid w:val="00242A86"/>
    <w:rsid w:val="002828E7"/>
    <w:rsid w:val="00285846"/>
    <w:rsid w:val="00285956"/>
    <w:rsid w:val="002A0A33"/>
    <w:rsid w:val="002A6554"/>
    <w:rsid w:val="002A6C1C"/>
    <w:rsid w:val="002B04BD"/>
    <w:rsid w:val="002B0E9C"/>
    <w:rsid w:val="002C1346"/>
    <w:rsid w:val="002C343C"/>
    <w:rsid w:val="002C638C"/>
    <w:rsid w:val="002C639A"/>
    <w:rsid w:val="002D0631"/>
    <w:rsid w:val="002E2AC2"/>
    <w:rsid w:val="002E5495"/>
    <w:rsid w:val="002E5FB2"/>
    <w:rsid w:val="00310204"/>
    <w:rsid w:val="003126D5"/>
    <w:rsid w:val="0031438E"/>
    <w:rsid w:val="003147D4"/>
    <w:rsid w:val="00321BFD"/>
    <w:rsid w:val="0032315C"/>
    <w:rsid w:val="0032784B"/>
    <w:rsid w:val="00336FB9"/>
    <w:rsid w:val="00337432"/>
    <w:rsid w:val="00343D54"/>
    <w:rsid w:val="0035717D"/>
    <w:rsid w:val="003656E0"/>
    <w:rsid w:val="00370D63"/>
    <w:rsid w:val="00373682"/>
    <w:rsid w:val="00392DDB"/>
    <w:rsid w:val="003A117A"/>
    <w:rsid w:val="003A3948"/>
    <w:rsid w:val="003B251D"/>
    <w:rsid w:val="003B3FC7"/>
    <w:rsid w:val="003C27FC"/>
    <w:rsid w:val="003D0E58"/>
    <w:rsid w:val="003E3482"/>
    <w:rsid w:val="003E7504"/>
    <w:rsid w:val="003F189A"/>
    <w:rsid w:val="00421347"/>
    <w:rsid w:val="004216E2"/>
    <w:rsid w:val="004220DF"/>
    <w:rsid w:val="00431D70"/>
    <w:rsid w:val="00437A2F"/>
    <w:rsid w:val="00444600"/>
    <w:rsid w:val="00445098"/>
    <w:rsid w:val="00445DA4"/>
    <w:rsid w:val="00450C72"/>
    <w:rsid w:val="00472278"/>
    <w:rsid w:val="00472522"/>
    <w:rsid w:val="0047378B"/>
    <w:rsid w:val="004A2910"/>
    <w:rsid w:val="004B6130"/>
    <w:rsid w:val="004C0435"/>
    <w:rsid w:val="004C1145"/>
    <w:rsid w:val="004C74E3"/>
    <w:rsid w:val="004D7234"/>
    <w:rsid w:val="004F3D80"/>
    <w:rsid w:val="00503781"/>
    <w:rsid w:val="0050468B"/>
    <w:rsid w:val="005074CB"/>
    <w:rsid w:val="00522848"/>
    <w:rsid w:val="00524A8E"/>
    <w:rsid w:val="00530150"/>
    <w:rsid w:val="00530AB3"/>
    <w:rsid w:val="00540D8D"/>
    <w:rsid w:val="00560001"/>
    <w:rsid w:val="00563B31"/>
    <w:rsid w:val="005666B3"/>
    <w:rsid w:val="005715C4"/>
    <w:rsid w:val="00575477"/>
    <w:rsid w:val="0057575F"/>
    <w:rsid w:val="00576120"/>
    <w:rsid w:val="005779C4"/>
    <w:rsid w:val="00581379"/>
    <w:rsid w:val="0059022F"/>
    <w:rsid w:val="00594B45"/>
    <w:rsid w:val="005A00E7"/>
    <w:rsid w:val="005A59C2"/>
    <w:rsid w:val="005B136C"/>
    <w:rsid w:val="005C0FB4"/>
    <w:rsid w:val="005C370B"/>
    <w:rsid w:val="005E5FB2"/>
    <w:rsid w:val="005F05EF"/>
    <w:rsid w:val="00602BAA"/>
    <w:rsid w:val="00607A77"/>
    <w:rsid w:val="00612843"/>
    <w:rsid w:val="006202FA"/>
    <w:rsid w:val="00620ACE"/>
    <w:rsid w:val="006230EC"/>
    <w:rsid w:val="00625C35"/>
    <w:rsid w:val="0063339A"/>
    <w:rsid w:val="00633B06"/>
    <w:rsid w:val="00637345"/>
    <w:rsid w:val="0063796C"/>
    <w:rsid w:val="00641FE2"/>
    <w:rsid w:val="00652747"/>
    <w:rsid w:val="00657A1C"/>
    <w:rsid w:val="00660DBA"/>
    <w:rsid w:val="00661858"/>
    <w:rsid w:val="00675238"/>
    <w:rsid w:val="006813EA"/>
    <w:rsid w:val="00685C5C"/>
    <w:rsid w:val="0068662C"/>
    <w:rsid w:val="006867D4"/>
    <w:rsid w:val="00691035"/>
    <w:rsid w:val="00695E77"/>
    <w:rsid w:val="006A07D7"/>
    <w:rsid w:val="006A7F8F"/>
    <w:rsid w:val="006B1FB0"/>
    <w:rsid w:val="006B30AE"/>
    <w:rsid w:val="006B7625"/>
    <w:rsid w:val="006C3DB8"/>
    <w:rsid w:val="006C4FFE"/>
    <w:rsid w:val="006C606F"/>
    <w:rsid w:val="006D34F3"/>
    <w:rsid w:val="006D4E85"/>
    <w:rsid w:val="006E1024"/>
    <w:rsid w:val="006E668A"/>
    <w:rsid w:val="006E6B11"/>
    <w:rsid w:val="006E76B3"/>
    <w:rsid w:val="006F3456"/>
    <w:rsid w:val="00704368"/>
    <w:rsid w:val="00720042"/>
    <w:rsid w:val="00726DA6"/>
    <w:rsid w:val="00731DAE"/>
    <w:rsid w:val="007409D6"/>
    <w:rsid w:val="007516B9"/>
    <w:rsid w:val="00754506"/>
    <w:rsid w:val="007560AF"/>
    <w:rsid w:val="00756B8B"/>
    <w:rsid w:val="00762956"/>
    <w:rsid w:val="007648CE"/>
    <w:rsid w:val="00767EAE"/>
    <w:rsid w:val="00782EF3"/>
    <w:rsid w:val="00794060"/>
    <w:rsid w:val="007A00C6"/>
    <w:rsid w:val="007A0541"/>
    <w:rsid w:val="007A1F09"/>
    <w:rsid w:val="007A3C01"/>
    <w:rsid w:val="007A3D1F"/>
    <w:rsid w:val="007B1F9E"/>
    <w:rsid w:val="007B322B"/>
    <w:rsid w:val="007C4D0C"/>
    <w:rsid w:val="007C6569"/>
    <w:rsid w:val="007D56D3"/>
    <w:rsid w:val="007E7846"/>
    <w:rsid w:val="007F217D"/>
    <w:rsid w:val="0080710E"/>
    <w:rsid w:val="00807CD3"/>
    <w:rsid w:val="008168B5"/>
    <w:rsid w:val="00823DA6"/>
    <w:rsid w:val="0082589F"/>
    <w:rsid w:val="00833739"/>
    <w:rsid w:val="00843237"/>
    <w:rsid w:val="00844A08"/>
    <w:rsid w:val="008552EE"/>
    <w:rsid w:val="0086338E"/>
    <w:rsid w:val="008909A6"/>
    <w:rsid w:val="00894C3A"/>
    <w:rsid w:val="00894D4F"/>
    <w:rsid w:val="00894E75"/>
    <w:rsid w:val="00895AE5"/>
    <w:rsid w:val="008975F9"/>
    <w:rsid w:val="008A0519"/>
    <w:rsid w:val="008A35B3"/>
    <w:rsid w:val="008A45E5"/>
    <w:rsid w:val="008B1941"/>
    <w:rsid w:val="008C0D93"/>
    <w:rsid w:val="008D3678"/>
    <w:rsid w:val="008D4037"/>
    <w:rsid w:val="008D6E8E"/>
    <w:rsid w:val="008E7C52"/>
    <w:rsid w:val="008E7C93"/>
    <w:rsid w:val="008F09B7"/>
    <w:rsid w:val="00902B33"/>
    <w:rsid w:val="009041D3"/>
    <w:rsid w:val="00913520"/>
    <w:rsid w:val="00913B61"/>
    <w:rsid w:val="00914CF0"/>
    <w:rsid w:val="00915CB2"/>
    <w:rsid w:val="009309EA"/>
    <w:rsid w:val="00931BBE"/>
    <w:rsid w:val="00933890"/>
    <w:rsid w:val="00934842"/>
    <w:rsid w:val="00943FFE"/>
    <w:rsid w:val="00945F3C"/>
    <w:rsid w:val="009634A2"/>
    <w:rsid w:val="009716E4"/>
    <w:rsid w:val="00971F3E"/>
    <w:rsid w:val="00974231"/>
    <w:rsid w:val="00974DA5"/>
    <w:rsid w:val="009819B5"/>
    <w:rsid w:val="00987105"/>
    <w:rsid w:val="0099030D"/>
    <w:rsid w:val="00992FD2"/>
    <w:rsid w:val="009A0C2C"/>
    <w:rsid w:val="009B3025"/>
    <w:rsid w:val="009C2E8F"/>
    <w:rsid w:val="009C6D0F"/>
    <w:rsid w:val="009D1485"/>
    <w:rsid w:val="009E6CF9"/>
    <w:rsid w:val="009E6DBC"/>
    <w:rsid w:val="009E72EF"/>
    <w:rsid w:val="009F2060"/>
    <w:rsid w:val="00A00748"/>
    <w:rsid w:val="00A0109A"/>
    <w:rsid w:val="00A0324F"/>
    <w:rsid w:val="00A036D6"/>
    <w:rsid w:val="00A0703F"/>
    <w:rsid w:val="00A07A8A"/>
    <w:rsid w:val="00A176D6"/>
    <w:rsid w:val="00A17DAB"/>
    <w:rsid w:val="00A2048E"/>
    <w:rsid w:val="00A24574"/>
    <w:rsid w:val="00A300F8"/>
    <w:rsid w:val="00A316D4"/>
    <w:rsid w:val="00A3432D"/>
    <w:rsid w:val="00A35596"/>
    <w:rsid w:val="00A3698B"/>
    <w:rsid w:val="00A43397"/>
    <w:rsid w:val="00A44AA2"/>
    <w:rsid w:val="00A464A5"/>
    <w:rsid w:val="00A556F8"/>
    <w:rsid w:val="00A661B0"/>
    <w:rsid w:val="00A7277D"/>
    <w:rsid w:val="00A76B20"/>
    <w:rsid w:val="00A8154C"/>
    <w:rsid w:val="00A8345B"/>
    <w:rsid w:val="00A84A82"/>
    <w:rsid w:val="00A9664F"/>
    <w:rsid w:val="00AA77C0"/>
    <w:rsid w:val="00AB083B"/>
    <w:rsid w:val="00AB68CC"/>
    <w:rsid w:val="00AC3459"/>
    <w:rsid w:val="00AC355A"/>
    <w:rsid w:val="00AC58D1"/>
    <w:rsid w:val="00AD1346"/>
    <w:rsid w:val="00AD28FA"/>
    <w:rsid w:val="00AE0B76"/>
    <w:rsid w:val="00AE0C76"/>
    <w:rsid w:val="00AE3D6D"/>
    <w:rsid w:val="00AE5C3A"/>
    <w:rsid w:val="00B01586"/>
    <w:rsid w:val="00B05031"/>
    <w:rsid w:val="00B11324"/>
    <w:rsid w:val="00B13B4F"/>
    <w:rsid w:val="00B50F1E"/>
    <w:rsid w:val="00B52005"/>
    <w:rsid w:val="00B565E7"/>
    <w:rsid w:val="00B60132"/>
    <w:rsid w:val="00B65D41"/>
    <w:rsid w:val="00B662F0"/>
    <w:rsid w:val="00B83114"/>
    <w:rsid w:val="00B9355D"/>
    <w:rsid w:val="00B949DD"/>
    <w:rsid w:val="00BC0E9B"/>
    <w:rsid w:val="00BD075C"/>
    <w:rsid w:val="00BD3F65"/>
    <w:rsid w:val="00BD5188"/>
    <w:rsid w:val="00BD7F68"/>
    <w:rsid w:val="00BE1A51"/>
    <w:rsid w:val="00BF088C"/>
    <w:rsid w:val="00C04743"/>
    <w:rsid w:val="00C23F73"/>
    <w:rsid w:val="00C2493F"/>
    <w:rsid w:val="00C264CE"/>
    <w:rsid w:val="00C32BAD"/>
    <w:rsid w:val="00C425C7"/>
    <w:rsid w:val="00C4347D"/>
    <w:rsid w:val="00C45665"/>
    <w:rsid w:val="00C500AE"/>
    <w:rsid w:val="00C52CB6"/>
    <w:rsid w:val="00C53B86"/>
    <w:rsid w:val="00C56B8F"/>
    <w:rsid w:val="00C64C01"/>
    <w:rsid w:val="00C7161E"/>
    <w:rsid w:val="00C74451"/>
    <w:rsid w:val="00C74F81"/>
    <w:rsid w:val="00C74FBB"/>
    <w:rsid w:val="00C76C6B"/>
    <w:rsid w:val="00C856FB"/>
    <w:rsid w:val="00C85A20"/>
    <w:rsid w:val="00C86FDD"/>
    <w:rsid w:val="00C943F4"/>
    <w:rsid w:val="00C96C2E"/>
    <w:rsid w:val="00CA1B2C"/>
    <w:rsid w:val="00CA56B5"/>
    <w:rsid w:val="00CB2980"/>
    <w:rsid w:val="00CB43B4"/>
    <w:rsid w:val="00CC10AB"/>
    <w:rsid w:val="00CC7E79"/>
    <w:rsid w:val="00CD363F"/>
    <w:rsid w:val="00CD7B05"/>
    <w:rsid w:val="00CE3A93"/>
    <w:rsid w:val="00CE5410"/>
    <w:rsid w:val="00CF66E5"/>
    <w:rsid w:val="00D005A7"/>
    <w:rsid w:val="00D1089A"/>
    <w:rsid w:val="00D14DB0"/>
    <w:rsid w:val="00D16370"/>
    <w:rsid w:val="00D23BFD"/>
    <w:rsid w:val="00D254E3"/>
    <w:rsid w:val="00D272EA"/>
    <w:rsid w:val="00D31833"/>
    <w:rsid w:val="00D33F6A"/>
    <w:rsid w:val="00D37C6A"/>
    <w:rsid w:val="00D40EA7"/>
    <w:rsid w:val="00D4275F"/>
    <w:rsid w:val="00D43544"/>
    <w:rsid w:val="00D46A17"/>
    <w:rsid w:val="00D52E93"/>
    <w:rsid w:val="00D5474E"/>
    <w:rsid w:val="00D868F8"/>
    <w:rsid w:val="00D9176D"/>
    <w:rsid w:val="00D91914"/>
    <w:rsid w:val="00D93219"/>
    <w:rsid w:val="00DA12B0"/>
    <w:rsid w:val="00DB0428"/>
    <w:rsid w:val="00DB180F"/>
    <w:rsid w:val="00DB23F8"/>
    <w:rsid w:val="00DB3DAA"/>
    <w:rsid w:val="00DB567A"/>
    <w:rsid w:val="00DC3EE7"/>
    <w:rsid w:val="00DD0B08"/>
    <w:rsid w:val="00DD1061"/>
    <w:rsid w:val="00DD405C"/>
    <w:rsid w:val="00DD6C56"/>
    <w:rsid w:val="00DF1441"/>
    <w:rsid w:val="00DF470D"/>
    <w:rsid w:val="00DF6989"/>
    <w:rsid w:val="00DF6C41"/>
    <w:rsid w:val="00DF7969"/>
    <w:rsid w:val="00DF7B05"/>
    <w:rsid w:val="00E03CBE"/>
    <w:rsid w:val="00E076A4"/>
    <w:rsid w:val="00E0782C"/>
    <w:rsid w:val="00E100DD"/>
    <w:rsid w:val="00E12D6E"/>
    <w:rsid w:val="00E15170"/>
    <w:rsid w:val="00E175F1"/>
    <w:rsid w:val="00E221FD"/>
    <w:rsid w:val="00E27691"/>
    <w:rsid w:val="00E32B79"/>
    <w:rsid w:val="00E45E6B"/>
    <w:rsid w:val="00E51F74"/>
    <w:rsid w:val="00E54E2B"/>
    <w:rsid w:val="00E5625A"/>
    <w:rsid w:val="00E62763"/>
    <w:rsid w:val="00E66519"/>
    <w:rsid w:val="00E70C0F"/>
    <w:rsid w:val="00E73060"/>
    <w:rsid w:val="00E85AD5"/>
    <w:rsid w:val="00E950D4"/>
    <w:rsid w:val="00E96AB2"/>
    <w:rsid w:val="00E97187"/>
    <w:rsid w:val="00E97760"/>
    <w:rsid w:val="00E97A29"/>
    <w:rsid w:val="00EA63CD"/>
    <w:rsid w:val="00EC6874"/>
    <w:rsid w:val="00ED001F"/>
    <w:rsid w:val="00ED1BDB"/>
    <w:rsid w:val="00EE5296"/>
    <w:rsid w:val="00EE7888"/>
    <w:rsid w:val="00F01866"/>
    <w:rsid w:val="00F029DA"/>
    <w:rsid w:val="00F04709"/>
    <w:rsid w:val="00F14371"/>
    <w:rsid w:val="00F27B32"/>
    <w:rsid w:val="00F31865"/>
    <w:rsid w:val="00F358D9"/>
    <w:rsid w:val="00F438E5"/>
    <w:rsid w:val="00F45140"/>
    <w:rsid w:val="00F47CE5"/>
    <w:rsid w:val="00F61767"/>
    <w:rsid w:val="00F61D6F"/>
    <w:rsid w:val="00F63FC5"/>
    <w:rsid w:val="00F66814"/>
    <w:rsid w:val="00F715B1"/>
    <w:rsid w:val="00F71E7A"/>
    <w:rsid w:val="00F80F4B"/>
    <w:rsid w:val="00F855AF"/>
    <w:rsid w:val="00F911AE"/>
    <w:rsid w:val="00F92806"/>
    <w:rsid w:val="00F95750"/>
    <w:rsid w:val="00FA0482"/>
    <w:rsid w:val="00FA23CD"/>
    <w:rsid w:val="00FA7148"/>
    <w:rsid w:val="00FA78C8"/>
    <w:rsid w:val="00FB3BB3"/>
    <w:rsid w:val="00FC74CB"/>
    <w:rsid w:val="00FD3B19"/>
    <w:rsid w:val="00FE6549"/>
    <w:rsid w:val="00FE7BFE"/>
    <w:rsid w:val="00FF0A93"/>
    <w:rsid w:val="00FF1936"/>
    <w:rsid w:val="00FF36A9"/>
    <w:rsid w:val="00FF4B0A"/>
    <w:rsid w:val="00FF6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E5D20"/>
  <w15:chartTrackingRefBased/>
  <w15:docId w15:val="{8ABE2EDC-717A-4941-B34D-2679DACE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FB9"/>
    <w:pPr>
      <w:widowControl w:val="0"/>
      <w:snapToGrid w:val="0"/>
    </w:pPr>
    <w:rPr>
      <w:rFonts w:ascii="Times New Roman" w:eastAsia="楷体" w:hAnsi="Times New Roman"/>
      <w:sz w:val="18"/>
    </w:rPr>
  </w:style>
  <w:style w:type="paragraph" w:styleId="Heading1">
    <w:name w:val="heading 1"/>
    <w:basedOn w:val="Normal"/>
    <w:next w:val="Normal"/>
    <w:link w:val="Heading1Char"/>
    <w:uiPriority w:val="9"/>
    <w:qFormat/>
    <w:rsid w:val="007648CE"/>
    <w:pPr>
      <w:keepNext/>
      <w:keepLines/>
      <w:widowControl/>
      <w:numPr>
        <w:numId w:val="1"/>
      </w:numPr>
      <w:contextualSpacing/>
      <w:outlineLvl w:val="0"/>
    </w:pPr>
    <w:rPr>
      <w:b/>
      <w:bCs/>
      <w:kern w:val="44"/>
      <w:sz w:val="30"/>
      <w:szCs w:val="44"/>
    </w:rPr>
  </w:style>
  <w:style w:type="paragraph" w:styleId="Heading2">
    <w:name w:val="heading 2"/>
    <w:basedOn w:val="Normal"/>
    <w:next w:val="Normal"/>
    <w:link w:val="Heading2Char"/>
    <w:uiPriority w:val="9"/>
    <w:unhideWhenUsed/>
    <w:qFormat/>
    <w:rsid w:val="007648CE"/>
    <w:pPr>
      <w:keepNext/>
      <w:keepLines/>
      <w:widowControl/>
      <w:numPr>
        <w:ilvl w:val="1"/>
        <w:numId w:val="1"/>
      </w:numPr>
      <w:outlineLvl w:val="1"/>
    </w:pPr>
    <w:rPr>
      <w:rFonts w:cstheme="majorBidi"/>
      <w:b/>
      <w:bCs/>
      <w:sz w:val="24"/>
      <w:szCs w:val="32"/>
    </w:rPr>
  </w:style>
  <w:style w:type="paragraph" w:styleId="Heading3">
    <w:name w:val="heading 3"/>
    <w:basedOn w:val="Normal"/>
    <w:next w:val="Normal"/>
    <w:link w:val="Heading3Char"/>
    <w:uiPriority w:val="9"/>
    <w:unhideWhenUsed/>
    <w:qFormat/>
    <w:rsid w:val="007648CE"/>
    <w:pPr>
      <w:keepNext/>
      <w:keepLines/>
      <w:widowControl/>
      <w:numPr>
        <w:ilvl w:val="2"/>
        <w:numId w:val="1"/>
      </w:numPr>
      <w:contextualSpacing/>
      <w:outlineLvl w:val="2"/>
    </w:pPr>
    <w:rPr>
      <w:b/>
      <w:bCs/>
      <w:sz w:val="21"/>
      <w:szCs w:val="32"/>
    </w:rPr>
  </w:style>
  <w:style w:type="paragraph" w:styleId="Heading4">
    <w:name w:val="heading 4"/>
    <w:basedOn w:val="Normal"/>
    <w:next w:val="Normal"/>
    <w:link w:val="Heading4Char"/>
    <w:uiPriority w:val="9"/>
    <w:unhideWhenUsed/>
    <w:qFormat/>
    <w:rsid w:val="007648CE"/>
    <w:pPr>
      <w:keepNext/>
      <w:keepLines/>
      <w:widowControl/>
      <w:numPr>
        <w:ilvl w:val="3"/>
        <w:numId w:val="1"/>
      </w:numPr>
      <w:contextualSpacing/>
      <w:outlineLvl w:val="3"/>
    </w:pPr>
    <w:rPr>
      <w:rFonts w:cstheme="majorBidi"/>
      <w:b/>
      <w:bCs/>
      <w:szCs w:val="28"/>
    </w:rPr>
  </w:style>
  <w:style w:type="paragraph" w:styleId="Heading5">
    <w:name w:val="heading 5"/>
    <w:basedOn w:val="Normal"/>
    <w:next w:val="Normal"/>
    <w:link w:val="Heading5Char"/>
    <w:uiPriority w:val="9"/>
    <w:unhideWhenUsed/>
    <w:qFormat/>
    <w:rsid w:val="007648CE"/>
    <w:pPr>
      <w:keepNext/>
      <w:keepLines/>
      <w:widowControl/>
      <w:numPr>
        <w:ilvl w:val="4"/>
        <w:numId w:val="1"/>
      </w:numPr>
      <w:contextualSpacing/>
      <w:outlineLvl w:val="4"/>
    </w:pPr>
    <w:rPr>
      <w:b/>
      <w:bCs/>
      <w:szCs w:val="28"/>
    </w:rPr>
  </w:style>
  <w:style w:type="paragraph" w:styleId="Heading6">
    <w:name w:val="heading 6"/>
    <w:basedOn w:val="Normal"/>
    <w:next w:val="Normal"/>
    <w:link w:val="Heading6Char"/>
    <w:uiPriority w:val="9"/>
    <w:unhideWhenUsed/>
    <w:qFormat/>
    <w:rsid w:val="007648CE"/>
    <w:pPr>
      <w:keepNext/>
      <w:keepLines/>
      <w:widowControl/>
      <w:numPr>
        <w:ilvl w:val="5"/>
        <w:numId w:val="1"/>
      </w:numPr>
      <w:outlineLvl w:val="5"/>
    </w:pPr>
    <w:rPr>
      <w:rFonts w:cstheme="majorBidi"/>
      <w:b/>
      <w:bCs/>
      <w:szCs w:val="24"/>
    </w:rPr>
  </w:style>
  <w:style w:type="paragraph" w:styleId="Heading7">
    <w:name w:val="heading 7"/>
    <w:basedOn w:val="Normal"/>
    <w:next w:val="Normal"/>
    <w:link w:val="Heading7Char"/>
    <w:uiPriority w:val="9"/>
    <w:unhideWhenUsed/>
    <w:qFormat/>
    <w:rsid w:val="007648CE"/>
    <w:pPr>
      <w:keepNext/>
      <w:keepLines/>
      <w:widowControl/>
      <w:numPr>
        <w:ilvl w:val="6"/>
        <w:numId w:val="1"/>
      </w:numPr>
      <w:outlineLvl w:val="6"/>
    </w:pPr>
    <w:rPr>
      <w:b/>
      <w:bCs/>
      <w:szCs w:val="24"/>
    </w:rPr>
  </w:style>
  <w:style w:type="paragraph" w:styleId="Heading8">
    <w:name w:val="heading 8"/>
    <w:basedOn w:val="Normal"/>
    <w:next w:val="Normal"/>
    <w:link w:val="Heading8Char"/>
    <w:uiPriority w:val="9"/>
    <w:unhideWhenUsed/>
    <w:qFormat/>
    <w:rsid w:val="007648CE"/>
    <w:pPr>
      <w:keepNext/>
      <w:keepLines/>
      <w:widowControl/>
      <w:numPr>
        <w:ilvl w:val="7"/>
        <w:numId w:val="1"/>
      </w:numPr>
      <w:outlineLvl w:val="7"/>
    </w:pPr>
    <w:rPr>
      <w:rFonts w:cstheme="majorBidi"/>
      <w:szCs w:val="24"/>
    </w:rPr>
  </w:style>
  <w:style w:type="paragraph" w:styleId="Heading9">
    <w:name w:val="heading 9"/>
    <w:basedOn w:val="Normal"/>
    <w:next w:val="Normal"/>
    <w:link w:val="Heading9Char"/>
    <w:uiPriority w:val="9"/>
    <w:unhideWhenUsed/>
    <w:qFormat/>
    <w:rsid w:val="007648CE"/>
    <w:pPr>
      <w:keepNext/>
      <w:keepLines/>
      <w:widowControl/>
      <w:numPr>
        <w:ilvl w:val="8"/>
        <w:numId w:val="1"/>
      </w:numPr>
      <w:outlineLvl w:val="8"/>
    </w:pPr>
    <w:rPr>
      <w:rFonts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370"/>
    <w:rPr>
      <w:rFonts w:ascii="Times New Roman" w:eastAsia="楷体" w:hAnsi="Times New Roman"/>
      <w:b/>
      <w:bCs/>
      <w:kern w:val="44"/>
      <w:sz w:val="30"/>
      <w:szCs w:val="44"/>
    </w:rPr>
  </w:style>
  <w:style w:type="character" w:customStyle="1" w:styleId="Heading2Char">
    <w:name w:val="Heading 2 Char"/>
    <w:basedOn w:val="DefaultParagraphFont"/>
    <w:link w:val="Heading2"/>
    <w:uiPriority w:val="9"/>
    <w:rsid w:val="007648CE"/>
    <w:rPr>
      <w:rFonts w:ascii="Times New Roman" w:eastAsia="楷体" w:hAnsi="Times New Roman" w:cstheme="majorBidi"/>
      <w:b/>
      <w:bCs/>
      <w:sz w:val="24"/>
      <w:szCs w:val="32"/>
    </w:rPr>
  </w:style>
  <w:style w:type="character" w:customStyle="1" w:styleId="Heading3Char">
    <w:name w:val="Heading 3 Char"/>
    <w:basedOn w:val="DefaultParagraphFont"/>
    <w:link w:val="Heading3"/>
    <w:uiPriority w:val="9"/>
    <w:rsid w:val="007648CE"/>
    <w:rPr>
      <w:rFonts w:ascii="Times New Roman" w:eastAsia="楷体" w:hAnsi="Times New Roman"/>
      <w:b/>
      <w:bCs/>
      <w:szCs w:val="32"/>
    </w:rPr>
  </w:style>
  <w:style w:type="character" w:customStyle="1" w:styleId="Heading4Char">
    <w:name w:val="Heading 4 Char"/>
    <w:basedOn w:val="DefaultParagraphFont"/>
    <w:link w:val="Heading4"/>
    <w:uiPriority w:val="9"/>
    <w:rsid w:val="00D16370"/>
    <w:rPr>
      <w:rFonts w:ascii="Times New Roman" w:eastAsia="楷体" w:hAnsi="Times New Roman" w:cstheme="majorBidi"/>
      <w:b/>
      <w:bCs/>
      <w:sz w:val="18"/>
      <w:szCs w:val="28"/>
    </w:rPr>
  </w:style>
  <w:style w:type="character" w:customStyle="1" w:styleId="Heading5Char">
    <w:name w:val="Heading 5 Char"/>
    <w:basedOn w:val="DefaultParagraphFont"/>
    <w:link w:val="Heading5"/>
    <w:uiPriority w:val="9"/>
    <w:rsid w:val="00D16370"/>
    <w:rPr>
      <w:rFonts w:ascii="Times New Roman" w:eastAsia="楷体" w:hAnsi="Times New Roman"/>
      <w:b/>
      <w:bCs/>
      <w:sz w:val="18"/>
      <w:szCs w:val="28"/>
    </w:rPr>
  </w:style>
  <w:style w:type="character" w:customStyle="1" w:styleId="Heading6Char">
    <w:name w:val="Heading 6 Char"/>
    <w:basedOn w:val="DefaultParagraphFont"/>
    <w:link w:val="Heading6"/>
    <w:uiPriority w:val="9"/>
    <w:rsid w:val="002B04BD"/>
    <w:rPr>
      <w:rFonts w:ascii="Times New Roman" w:eastAsia="楷体" w:hAnsi="Times New Roman" w:cstheme="majorBidi"/>
      <w:b/>
      <w:bCs/>
      <w:sz w:val="18"/>
      <w:szCs w:val="24"/>
    </w:rPr>
  </w:style>
  <w:style w:type="character" w:customStyle="1" w:styleId="Heading7Char">
    <w:name w:val="Heading 7 Char"/>
    <w:basedOn w:val="DefaultParagraphFont"/>
    <w:link w:val="Heading7"/>
    <w:uiPriority w:val="9"/>
    <w:rsid w:val="002B04BD"/>
    <w:rPr>
      <w:rFonts w:ascii="Times New Roman" w:eastAsia="楷体" w:hAnsi="Times New Roman"/>
      <w:b/>
      <w:bCs/>
      <w:sz w:val="18"/>
      <w:szCs w:val="24"/>
    </w:rPr>
  </w:style>
  <w:style w:type="character" w:customStyle="1" w:styleId="Heading8Char">
    <w:name w:val="Heading 8 Char"/>
    <w:basedOn w:val="DefaultParagraphFont"/>
    <w:link w:val="Heading8"/>
    <w:uiPriority w:val="9"/>
    <w:rsid w:val="002B04BD"/>
    <w:rPr>
      <w:rFonts w:ascii="Times New Roman" w:eastAsia="楷体" w:hAnsi="Times New Roman" w:cstheme="majorBidi"/>
      <w:sz w:val="18"/>
      <w:szCs w:val="24"/>
    </w:rPr>
  </w:style>
  <w:style w:type="character" w:customStyle="1" w:styleId="Heading9Char">
    <w:name w:val="Heading 9 Char"/>
    <w:basedOn w:val="DefaultParagraphFont"/>
    <w:link w:val="Heading9"/>
    <w:uiPriority w:val="9"/>
    <w:rsid w:val="002B04BD"/>
    <w:rPr>
      <w:rFonts w:ascii="Times New Roman" w:eastAsia="楷体" w:hAnsi="Times New Roman" w:cstheme="majorBidi"/>
      <w:sz w:val="18"/>
      <w:szCs w:val="21"/>
    </w:rPr>
  </w:style>
  <w:style w:type="paragraph" w:styleId="TOC1">
    <w:name w:val="toc 1"/>
    <w:basedOn w:val="Normal"/>
    <w:next w:val="Normal"/>
    <w:uiPriority w:val="39"/>
    <w:unhideWhenUsed/>
    <w:qFormat/>
    <w:rsid w:val="00F63FC5"/>
    <w:pPr>
      <w:widowControl/>
      <w:tabs>
        <w:tab w:val="left" w:pos="1080"/>
        <w:tab w:val="left" w:pos="1440"/>
        <w:tab w:val="right" w:leader="middleDot" w:pos="11040"/>
      </w:tabs>
      <w:adjustRightInd w:val="0"/>
      <w:ind w:leftChars="400" w:left="720"/>
    </w:pPr>
    <w:rPr>
      <w:noProof/>
      <w:sz w:val="21"/>
      <w:szCs w:val="21"/>
    </w:rPr>
  </w:style>
  <w:style w:type="paragraph" w:styleId="TOC2">
    <w:name w:val="toc 2"/>
    <w:basedOn w:val="Normal"/>
    <w:next w:val="Normal"/>
    <w:uiPriority w:val="39"/>
    <w:unhideWhenUsed/>
    <w:qFormat/>
    <w:rsid w:val="00F63FC5"/>
    <w:pPr>
      <w:widowControl/>
      <w:tabs>
        <w:tab w:val="left" w:pos="1080"/>
        <w:tab w:val="left" w:pos="1440"/>
        <w:tab w:val="right" w:leader="middleDot" w:pos="11040"/>
      </w:tabs>
      <w:ind w:leftChars="400" w:left="720"/>
    </w:pPr>
    <w:rPr>
      <w:noProof/>
      <w:szCs w:val="18"/>
    </w:rPr>
  </w:style>
  <w:style w:type="paragraph" w:styleId="Header">
    <w:name w:val="header"/>
    <w:basedOn w:val="Normal"/>
    <w:link w:val="HeaderChar"/>
    <w:autoRedefine/>
    <w:uiPriority w:val="99"/>
    <w:unhideWhenUsed/>
    <w:qFormat/>
    <w:rsid w:val="001558FB"/>
    <w:pPr>
      <w:widowControl/>
      <w:tabs>
        <w:tab w:val="center" w:pos="4153"/>
        <w:tab w:val="right" w:pos="8306"/>
      </w:tabs>
      <w:ind w:firstLineChars="200" w:firstLine="360"/>
    </w:pPr>
    <w:rPr>
      <w:szCs w:val="18"/>
    </w:rPr>
  </w:style>
  <w:style w:type="character" w:customStyle="1" w:styleId="HeaderChar">
    <w:name w:val="Header Char"/>
    <w:basedOn w:val="DefaultParagraphFont"/>
    <w:link w:val="Header"/>
    <w:uiPriority w:val="99"/>
    <w:rsid w:val="001558FB"/>
    <w:rPr>
      <w:rFonts w:ascii="Times New Roman" w:eastAsia="宋体" w:hAnsi="Times New Roman"/>
      <w:sz w:val="18"/>
      <w:szCs w:val="18"/>
    </w:rPr>
  </w:style>
  <w:style w:type="paragraph" w:styleId="TOC3">
    <w:name w:val="toc 3"/>
    <w:basedOn w:val="Normal"/>
    <w:next w:val="Normal"/>
    <w:uiPriority w:val="39"/>
    <w:unhideWhenUsed/>
    <w:qFormat/>
    <w:rsid w:val="003D0E58"/>
    <w:pPr>
      <w:widowControl/>
      <w:tabs>
        <w:tab w:val="left" w:pos="1260"/>
        <w:tab w:val="right" w:leader="middleDot" w:pos="11340"/>
      </w:tabs>
      <w:adjustRightInd w:val="0"/>
      <w:ind w:leftChars="400" w:left="720"/>
      <w:contextualSpacing/>
    </w:pPr>
    <w:rPr>
      <w:rFonts w:cs="Times New Roman"/>
      <w:noProof/>
      <w:kern w:val="0"/>
    </w:rPr>
  </w:style>
  <w:style w:type="paragraph" w:customStyle="1" w:styleId="a">
    <w:name w:val="缩进段落"/>
    <w:basedOn w:val="Normal"/>
    <w:link w:val="a0"/>
    <w:qFormat/>
    <w:rsid w:val="00661858"/>
    <w:pPr>
      <w:ind w:firstLineChars="200" w:firstLine="420"/>
    </w:pPr>
  </w:style>
  <w:style w:type="character" w:customStyle="1" w:styleId="a0">
    <w:name w:val="缩进段落 字符"/>
    <w:basedOn w:val="DefaultParagraphFont"/>
    <w:link w:val="a"/>
    <w:rsid w:val="00661858"/>
    <w:rPr>
      <w:rFonts w:ascii="Times New Roman" w:eastAsia="宋体" w:hAnsi="Times New Roman"/>
    </w:rPr>
  </w:style>
  <w:style w:type="paragraph" w:styleId="Footer">
    <w:name w:val="footer"/>
    <w:basedOn w:val="Normal"/>
    <w:link w:val="FooterChar"/>
    <w:uiPriority w:val="99"/>
    <w:unhideWhenUsed/>
    <w:rsid w:val="00175DD7"/>
    <w:pPr>
      <w:tabs>
        <w:tab w:val="center" w:pos="4153"/>
        <w:tab w:val="right" w:pos="8306"/>
      </w:tabs>
    </w:pPr>
    <w:rPr>
      <w:szCs w:val="18"/>
    </w:rPr>
  </w:style>
  <w:style w:type="character" w:customStyle="1" w:styleId="FooterChar">
    <w:name w:val="Footer Char"/>
    <w:basedOn w:val="DefaultParagraphFont"/>
    <w:link w:val="Footer"/>
    <w:uiPriority w:val="99"/>
    <w:rsid w:val="00175DD7"/>
    <w:rPr>
      <w:rFonts w:ascii="Times New Roman" w:eastAsia="宋体" w:hAnsi="Times New Roman"/>
      <w:sz w:val="18"/>
      <w:szCs w:val="18"/>
    </w:rPr>
  </w:style>
  <w:style w:type="paragraph" w:styleId="TOCHeading">
    <w:name w:val="TOC Heading"/>
    <w:basedOn w:val="Heading1"/>
    <w:next w:val="Normal"/>
    <w:uiPriority w:val="39"/>
    <w:unhideWhenUsed/>
    <w:qFormat/>
    <w:rsid w:val="00C500AE"/>
    <w:pPr>
      <w:numPr>
        <w:numId w:val="0"/>
      </w:numPr>
      <w:snapToGrid/>
      <w:spacing w:beforeLines="20" w:before="62"/>
      <w:contextualSpacing w:val="0"/>
      <w:jc w:val="center"/>
      <w:outlineLvl w:val="9"/>
    </w:pPr>
    <w:rPr>
      <w:rFonts w:cstheme="majorBidi"/>
      <w:b w:val="0"/>
      <w:bCs w:val="0"/>
      <w:kern w:val="0"/>
      <w:sz w:val="28"/>
      <w:szCs w:val="32"/>
      <w:lang w:val="zh-CN"/>
    </w:rPr>
  </w:style>
  <w:style w:type="paragraph" w:styleId="Title">
    <w:name w:val="Title"/>
    <w:basedOn w:val="Normal"/>
    <w:next w:val="Normal"/>
    <w:link w:val="TitleChar"/>
    <w:uiPriority w:val="10"/>
    <w:qFormat/>
    <w:rsid w:val="00C52CB6"/>
    <w:pPr>
      <w:ind w:firstLine="420"/>
      <w:jc w:val="center"/>
    </w:pPr>
    <w:rPr>
      <w:b/>
      <w:sz w:val="32"/>
      <w:szCs w:val="32"/>
    </w:rPr>
  </w:style>
  <w:style w:type="character" w:customStyle="1" w:styleId="TitleChar">
    <w:name w:val="Title Char"/>
    <w:basedOn w:val="DefaultParagraphFont"/>
    <w:link w:val="Title"/>
    <w:uiPriority w:val="10"/>
    <w:rsid w:val="00C52CB6"/>
    <w:rPr>
      <w:rFonts w:ascii="Times New Roman" w:eastAsia="宋体" w:hAnsi="Times New Roman"/>
      <w:b/>
      <w:sz w:val="32"/>
      <w:szCs w:val="32"/>
    </w:rPr>
  </w:style>
  <w:style w:type="paragraph" w:styleId="Subtitle">
    <w:name w:val="Subtitle"/>
    <w:basedOn w:val="Normal"/>
    <w:next w:val="Normal"/>
    <w:link w:val="SubtitleChar"/>
    <w:uiPriority w:val="11"/>
    <w:qFormat/>
    <w:rsid w:val="00C52CB6"/>
    <w:pPr>
      <w:ind w:firstLine="420"/>
      <w:jc w:val="center"/>
    </w:pPr>
  </w:style>
  <w:style w:type="character" w:customStyle="1" w:styleId="SubtitleChar">
    <w:name w:val="Subtitle Char"/>
    <w:basedOn w:val="DefaultParagraphFont"/>
    <w:link w:val="Subtitle"/>
    <w:uiPriority w:val="11"/>
    <w:rsid w:val="00C52CB6"/>
    <w:rPr>
      <w:rFonts w:ascii="Times New Roman" w:eastAsia="宋体" w:hAnsi="Times New Roman"/>
    </w:rPr>
  </w:style>
  <w:style w:type="character" w:styleId="Hyperlink">
    <w:name w:val="Hyperlink"/>
    <w:basedOn w:val="DefaultParagraphFont"/>
    <w:uiPriority w:val="99"/>
    <w:unhideWhenUsed/>
    <w:rsid w:val="00B13B4F"/>
    <w:rPr>
      <w:color w:val="0563C1" w:themeColor="hyperlink"/>
      <w:u w:val="single"/>
    </w:rPr>
  </w:style>
  <w:style w:type="paragraph" w:styleId="NormalWeb">
    <w:name w:val="Normal (Web)"/>
    <w:basedOn w:val="Normal"/>
    <w:uiPriority w:val="99"/>
    <w:unhideWhenUsed/>
    <w:rsid w:val="00B13B4F"/>
    <w:pPr>
      <w:widowControl/>
      <w:snapToGrid/>
      <w:spacing w:before="100" w:beforeAutospacing="1" w:after="100" w:afterAutospacing="1"/>
    </w:pPr>
    <w:rPr>
      <w:rFonts w:ascii="宋体" w:hAnsi="宋体" w:cs="宋体"/>
      <w:kern w:val="0"/>
      <w:szCs w:val="24"/>
    </w:rPr>
  </w:style>
  <w:style w:type="character" w:customStyle="1" w:styleId="apple-converted-space">
    <w:name w:val="apple-converted-space"/>
    <w:basedOn w:val="DefaultParagraphFont"/>
    <w:rsid w:val="00B13B4F"/>
  </w:style>
  <w:style w:type="character" w:styleId="HTMLCode">
    <w:name w:val="HTML Code"/>
    <w:basedOn w:val="DefaultParagraphFont"/>
    <w:uiPriority w:val="99"/>
    <w:semiHidden/>
    <w:unhideWhenUsed/>
    <w:rsid w:val="00B13B4F"/>
    <w:rPr>
      <w:rFonts w:ascii="宋体" w:eastAsia="宋体" w:hAnsi="宋体" w:cs="宋体"/>
      <w:sz w:val="24"/>
      <w:szCs w:val="24"/>
    </w:rPr>
  </w:style>
  <w:style w:type="character" w:styleId="Strong">
    <w:name w:val="Strong"/>
    <w:basedOn w:val="DefaultParagraphFont"/>
    <w:uiPriority w:val="22"/>
    <w:qFormat/>
    <w:rsid w:val="00B13B4F"/>
    <w:rPr>
      <w:b/>
      <w:bCs/>
    </w:rPr>
  </w:style>
  <w:style w:type="paragraph" w:customStyle="1" w:styleId="tip">
    <w:name w:val="tip"/>
    <w:basedOn w:val="Normal"/>
    <w:rsid w:val="00B13B4F"/>
    <w:pPr>
      <w:widowControl/>
      <w:snapToGrid/>
      <w:spacing w:before="100" w:beforeAutospacing="1" w:after="100" w:afterAutospacing="1"/>
    </w:pPr>
    <w:rPr>
      <w:rFonts w:ascii="宋体" w:hAnsi="宋体" w:cs="宋体"/>
      <w:kern w:val="0"/>
      <w:szCs w:val="24"/>
    </w:rPr>
  </w:style>
  <w:style w:type="character" w:customStyle="1" w:styleId="light">
    <w:name w:val="light"/>
    <w:basedOn w:val="DefaultParagraphFont"/>
    <w:rsid w:val="00B13B4F"/>
  </w:style>
  <w:style w:type="paragraph" w:styleId="HTMLPreformatted">
    <w:name w:val="HTML Preformatted"/>
    <w:basedOn w:val="Normal"/>
    <w:link w:val="HTMLPreformattedChar"/>
    <w:uiPriority w:val="99"/>
    <w:unhideWhenUsed/>
    <w:rsid w:val="00B13B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pPr>
    <w:rPr>
      <w:rFonts w:ascii="宋体" w:hAnsi="宋体" w:cs="宋体"/>
      <w:kern w:val="0"/>
      <w:szCs w:val="24"/>
    </w:rPr>
  </w:style>
  <w:style w:type="character" w:customStyle="1" w:styleId="HTMLPreformattedChar">
    <w:name w:val="HTML Preformatted Char"/>
    <w:basedOn w:val="DefaultParagraphFont"/>
    <w:link w:val="HTMLPreformatted"/>
    <w:uiPriority w:val="99"/>
    <w:rsid w:val="00B13B4F"/>
    <w:rPr>
      <w:rFonts w:ascii="宋体" w:eastAsia="宋体" w:hAnsi="宋体" w:cs="宋体"/>
      <w:kern w:val="0"/>
      <w:sz w:val="24"/>
      <w:szCs w:val="24"/>
    </w:rPr>
  </w:style>
  <w:style w:type="character" w:customStyle="1" w:styleId="comment">
    <w:name w:val="comment"/>
    <w:basedOn w:val="DefaultParagraphFont"/>
    <w:rsid w:val="00B13B4F"/>
  </w:style>
  <w:style w:type="character" w:customStyle="1" w:styleId="attr">
    <w:name w:val="attr"/>
    <w:basedOn w:val="DefaultParagraphFont"/>
    <w:rsid w:val="00B13B4F"/>
  </w:style>
  <w:style w:type="character" w:customStyle="1" w:styleId="string">
    <w:name w:val="string"/>
    <w:basedOn w:val="DefaultParagraphFont"/>
    <w:rsid w:val="00B13B4F"/>
  </w:style>
  <w:style w:type="character" w:customStyle="1" w:styleId="builtin">
    <w:name w:val="built_in"/>
    <w:basedOn w:val="DefaultParagraphFont"/>
    <w:rsid w:val="00B13B4F"/>
  </w:style>
  <w:style w:type="character" w:customStyle="1" w:styleId="tag">
    <w:name w:val="tag"/>
    <w:basedOn w:val="DefaultParagraphFont"/>
    <w:rsid w:val="00B13B4F"/>
  </w:style>
  <w:style w:type="character" w:customStyle="1" w:styleId="name">
    <w:name w:val="name"/>
    <w:basedOn w:val="DefaultParagraphFont"/>
    <w:rsid w:val="00B13B4F"/>
  </w:style>
  <w:style w:type="character" w:customStyle="1" w:styleId="keyword">
    <w:name w:val="keyword"/>
    <w:basedOn w:val="DefaultParagraphFont"/>
    <w:rsid w:val="00B13B4F"/>
  </w:style>
  <w:style w:type="character" w:customStyle="1" w:styleId="literal">
    <w:name w:val="literal"/>
    <w:basedOn w:val="DefaultParagraphFont"/>
    <w:rsid w:val="00B13B4F"/>
  </w:style>
  <w:style w:type="character" w:customStyle="1" w:styleId="function">
    <w:name w:val="function"/>
    <w:basedOn w:val="DefaultParagraphFont"/>
    <w:rsid w:val="00B13B4F"/>
  </w:style>
  <w:style w:type="character" w:customStyle="1" w:styleId="number">
    <w:name w:val="number"/>
    <w:basedOn w:val="DefaultParagraphFont"/>
    <w:rsid w:val="00E175F1"/>
  </w:style>
  <w:style w:type="character" w:customStyle="1" w:styleId="params">
    <w:name w:val="params"/>
    <w:basedOn w:val="DefaultParagraphFont"/>
    <w:rsid w:val="00E175F1"/>
  </w:style>
  <w:style w:type="character" w:styleId="Emphasis">
    <w:name w:val="Emphasis"/>
    <w:basedOn w:val="DefaultParagraphFont"/>
    <w:uiPriority w:val="20"/>
    <w:qFormat/>
    <w:rsid w:val="00E175F1"/>
    <w:rPr>
      <w:i/>
      <w:iCs/>
    </w:rPr>
  </w:style>
  <w:style w:type="character" w:customStyle="1" w:styleId="regexp">
    <w:name w:val="regexp"/>
    <w:basedOn w:val="DefaultParagraphFont"/>
    <w:rsid w:val="00E175F1"/>
  </w:style>
  <w:style w:type="paragraph" w:customStyle="1" w:styleId="msonormal0">
    <w:name w:val="msonormal"/>
    <w:basedOn w:val="Normal"/>
    <w:rsid w:val="00E175F1"/>
    <w:pPr>
      <w:widowControl/>
      <w:snapToGrid/>
      <w:spacing w:before="100" w:beforeAutospacing="1" w:after="100" w:afterAutospacing="1"/>
    </w:pPr>
    <w:rPr>
      <w:rFonts w:ascii="宋体" w:hAnsi="宋体" w:cs="宋体"/>
      <w:kern w:val="0"/>
      <w:szCs w:val="24"/>
    </w:rPr>
  </w:style>
  <w:style w:type="character" w:styleId="FollowedHyperlink">
    <w:name w:val="FollowedHyperlink"/>
    <w:basedOn w:val="DefaultParagraphFont"/>
    <w:uiPriority w:val="99"/>
    <w:semiHidden/>
    <w:unhideWhenUsed/>
    <w:rsid w:val="00E175F1"/>
    <w:rPr>
      <w:color w:val="800080"/>
      <w:u w:val="single"/>
    </w:rPr>
  </w:style>
  <w:style w:type="character" w:customStyle="1" w:styleId="xml">
    <w:name w:val="xml"/>
    <w:basedOn w:val="DefaultParagraphFont"/>
    <w:rsid w:val="00E175F1"/>
  </w:style>
  <w:style w:type="character" w:customStyle="1" w:styleId="selector-class">
    <w:name w:val="selector-class"/>
    <w:basedOn w:val="DefaultParagraphFont"/>
    <w:rsid w:val="00E175F1"/>
  </w:style>
  <w:style w:type="character" w:customStyle="1" w:styleId="attribute">
    <w:name w:val="attribute"/>
    <w:basedOn w:val="DefaultParagraphFont"/>
    <w:rsid w:val="00E175F1"/>
  </w:style>
  <w:style w:type="character" w:customStyle="1" w:styleId="list-item">
    <w:name w:val="list-item"/>
    <w:basedOn w:val="DefaultParagraphFont"/>
    <w:rsid w:val="00E175F1"/>
  </w:style>
  <w:style w:type="character" w:customStyle="1" w:styleId="list-complete-item">
    <w:name w:val="list-complete-item"/>
    <w:basedOn w:val="DefaultParagraphFont"/>
    <w:rsid w:val="00E175F1"/>
  </w:style>
  <w:style w:type="paragraph" w:customStyle="1" w:styleId="velocity-animating">
    <w:name w:val="velocity-animating"/>
    <w:basedOn w:val="Normal"/>
    <w:rsid w:val="00E175F1"/>
    <w:pPr>
      <w:widowControl/>
      <w:snapToGrid/>
      <w:spacing w:before="100" w:beforeAutospacing="1" w:after="100" w:afterAutospacing="1"/>
    </w:pPr>
    <w:rPr>
      <w:rFonts w:ascii="宋体" w:hAnsi="宋体" w:cs="宋体"/>
      <w:kern w:val="0"/>
      <w:szCs w:val="24"/>
    </w:rPr>
  </w:style>
  <w:style w:type="paragraph" w:styleId="TOC4">
    <w:name w:val="toc 4"/>
    <w:basedOn w:val="Normal"/>
    <w:next w:val="Normal"/>
    <w:autoRedefine/>
    <w:uiPriority w:val="39"/>
    <w:unhideWhenUsed/>
    <w:rsid w:val="003D0E58"/>
    <w:pPr>
      <w:snapToGrid/>
      <w:ind w:leftChars="600" w:left="1260"/>
      <w:jc w:val="both"/>
    </w:pPr>
    <w:rPr>
      <w:rFonts w:asciiTheme="minorHAnsi" w:eastAsiaTheme="minorEastAsia" w:hAnsiTheme="minorHAnsi"/>
    </w:rPr>
  </w:style>
  <w:style w:type="paragraph" w:styleId="TOC5">
    <w:name w:val="toc 5"/>
    <w:basedOn w:val="Normal"/>
    <w:next w:val="Normal"/>
    <w:autoRedefine/>
    <w:uiPriority w:val="39"/>
    <w:unhideWhenUsed/>
    <w:rsid w:val="003D0E58"/>
    <w:pPr>
      <w:snapToGrid/>
      <w:ind w:leftChars="800" w:left="1680"/>
      <w:jc w:val="both"/>
    </w:pPr>
    <w:rPr>
      <w:rFonts w:asciiTheme="minorHAnsi" w:eastAsiaTheme="minorEastAsia" w:hAnsiTheme="minorHAnsi"/>
    </w:rPr>
  </w:style>
  <w:style w:type="paragraph" w:styleId="TOC6">
    <w:name w:val="toc 6"/>
    <w:basedOn w:val="Normal"/>
    <w:next w:val="Normal"/>
    <w:autoRedefine/>
    <w:uiPriority w:val="39"/>
    <w:unhideWhenUsed/>
    <w:rsid w:val="003D0E58"/>
    <w:pPr>
      <w:snapToGrid/>
      <w:ind w:leftChars="1000" w:left="2100"/>
      <w:jc w:val="both"/>
    </w:pPr>
    <w:rPr>
      <w:rFonts w:asciiTheme="minorHAnsi" w:eastAsiaTheme="minorEastAsia" w:hAnsiTheme="minorHAnsi"/>
    </w:rPr>
  </w:style>
  <w:style w:type="paragraph" w:styleId="TOC7">
    <w:name w:val="toc 7"/>
    <w:basedOn w:val="Normal"/>
    <w:next w:val="Normal"/>
    <w:autoRedefine/>
    <w:uiPriority w:val="39"/>
    <w:unhideWhenUsed/>
    <w:rsid w:val="003D0E58"/>
    <w:pPr>
      <w:snapToGrid/>
      <w:ind w:leftChars="1200" w:left="2520"/>
      <w:jc w:val="both"/>
    </w:pPr>
    <w:rPr>
      <w:rFonts w:asciiTheme="minorHAnsi" w:eastAsiaTheme="minorEastAsia" w:hAnsiTheme="minorHAnsi"/>
    </w:rPr>
  </w:style>
  <w:style w:type="paragraph" w:styleId="TOC8">
    <w:name w:val="toc 8"/>
    <w:basedOn w:val="Normal"/>
    <w:next w:val="Normal"/>
    <w:autoRedefine/>
    <w:uiPriority w:val="39"/>
    <w:unhideWhenUsed/>
    <w:rsid w:val="003D0E58"/>
    <w:pPr>
      <w:snapToGrid/>
      <w:ind w:leftChars="1400" w:left="2940"/>
      <w:jc w:val="both"/>
    </w:pPr>
    <w:rPr>
      <w:rFonts w:asciiTheme="minorHAnsi" w:eastAsiaTheme="minorEastAsia" w:hAnsiTheme="minorHAnsi"/>
    </w:rPr>
  </w:style>
  <w:style w:type="paragraph" w:styleId="TOC9">
    <w:name w:val="toc 9"/>
    <w:basedOn w:val="Normal"/>
    <w:next w:val="Normal"/>
    <w:autoRedefine/>
    <w:uiPriority w:val="39"/>
    <w:unhideWhenUsed/>
    <w:rsid w:val="003D0E58"/>
    <w:pPr>
      <w:snapToGrid/>
      <w:ind w:leftChars="1600" w:left="3360"/>
      <w:jc w:val="both"/>
    </w:pPr>
    <w:rPr>
      <w:rFonts w:asciiTheme="minorHAnsi" w:eastAsiaTheme="minorEastAsia" w:hAnsiTheme="minorHAnsi"/>
    </w:rPr>
  </w:style>
  <w:style w:type="paragraph" w:styleId="BalloonText">
    <w:name w:val="Balloon Text"/>
    <w:basedOn w:val="Normal"/>
    <w:link w:val="BalloonTextChar"/>
    <w:uiPriority w:val="99"/>
    <w:semiHidden/>
    <w:unhideWhenUsed/>
    <w:rsid w:val="000F559A"/>
    <w:rPr>
      <w:szCs w:val="18"/>
    </w:rPr>
  </w:style>
  <w:style w:type="character" w:customStyle="1" w:styleId="BalloonTextChar">
    <w:name w:val="Balloon Text Char"/>
    <w:basedOn w:val="DefaultParagraphFont"/>
    <w:link w:val="BalloonText"/>
    <w:uiPriority w:val="99"/>
    <w:semiHidden/>
    <w:rsid w:val="000F559A"/>
    <w:rPr>
      <w:rFonts w:ascii="Times New Roman" w:eastAsia="宋体" w:hAnsi="Times New Roman"/>
      <w:sz w:val="18"/>
      <w:szCs w:val="18"/>
    </w:rPr>
  </w:style>
  <w:style w:type="character" w:styleId="UnresolvedMention">
    <w:name w:val="Unresolved Mention"/>
    <w:basedOn w:val="DefaultParagraphFont"/>
    <w:uiPriority w:val="99"/>
    <w:semiHidden/>
    <w:unhideWhenUsed/>
    <w:rsid w:val="009716E4"/>
    <w:rPr>
      <w:color w:val="605E5C"/>
      <w:shd w:val="clear" w:color="auto" w:fill="E1DFDD"/>
    </w:rPr>
  </w:style>
  <w:style w:type="character" w:customStyle="1" w:styleId="token">
    <w:name w:val="token"/>
    <w:basedOn w:val="DefaultParagraphFont"/>
    <w:rsid w:val="00BE1A51"/>
  </w:style>
  <w:style w:type="table" w:styleId="TableGrid">
    <w:name w:val="Table Grid"/>
    <w:basedOn w:val="TableNormal"/>
    <w:uiPriority w:val="39"/>
    <w:rsid w:val="009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3B86"/>
    <w:pPr>
      <w:ind w:firstLineChars="200" w:firstLine="420"/>
    </w:pPr>
  </w:style>
  <w:style w:type="character" w:customStyle="1" w:styleId="hljs-attr">
    <w:name w:val="hljs-attr"/>
    <w:basedOn w:val="DefaultParagraphFont"/>
    <w:rsid w:val="00DB180F"/>
  </w:style>
  <w:style w:type="character" w:customStyle="1" w:styleId="hljs-string">
    <w:name w:val="hljs-string"/>
    <w:basedOn w:val="DefaultParagraphFont"/>
    <w:rsid w:val="00DB180F"/>
  </w:style>
  <w:style w:type="character" w:customStyle="1" w:styleId="hljs-number">
    <w:name w:val="hljs-number"/>
    <w:basedOn w:val="DefaultParagraphFont"/>
    <w:rsid w:val="00DB180F"/>
  </w:style>
  <w:style w:type="character" w:customStyle="1" w:styleId="hljs-keyword">
    <w:name w:val="hljs-keyword"/>
    <w:basedOn w:val="DefaultParagraphFont"/>
    <w:rsid w:val="00DB180F"/>
  </w:style>
  <w:style w:type="character" w:customStyle="1" w:styleId="hljs-builtin">
    <w:name w:val="hljs-built_in"/>
    <w:basedOn w:val="DefaultParagraphFont"/>
    <w:rsid w:val="00DB180F"/>
  </w:style>
  <w:style w:type="character" w:customStyle="1" w:styleId="hljs-comment">
    <w:name w:val="hljs-comment"/>
    <w:basedOn w:val="DefaultParagraphFont"/>
    <w:rsid w:val="00DB180F"/>
  </w:style>
  <w:style w:type="character" w:customStyle="1" w:styleId="hljs-function">
    <w:name w:val="hljs-function"/>
    <w:basedOn w:val="DefaultParagraphFont"/>
    <w:rsid w:val="00DB180F"/>
  </w:style>
  <w:style w:type="character" w:customStyle="1" w:styleId="hljs-params">
    <w:name w:val="hljs-params"/>
    <w:basedOn w:val="DefaultParagraphFont"/>
    <w:rsid w:val="00DB180F"/>
  </w:style>
  <w:style w:type="character" w:customStyle="1" w:styleId="hljs-title">
    <w:name w:val="hljs-title"/>
    <w:basedOn w:val="DefaultParagraphFont"/>
    <w:rsid w:val="00DB180F"/>
  </w:style>
  <w:style w:type="character" w:customStyle="1" w:styleId="hljs-subst">
    <w:name w:val="hljs-subst"/>
    <w:basedOn w:val="DefaultParagraphFont"/>
    <w:rsid w:val="00DB180F"/>
  </w:style>
  <w:style w:type="character" w:customStyle="1" w:styleId="hljs-literal">
    <w:name w:val="hljs-literal"/>
    <w:basedOn w:val="DefaultParagraphFont"/>
    <w:rsid w:val="00762956"/>
  </w:style>
  <w:style w:type="character" w:styleId="HTMLKeyboard">
    <w:name w:val="HTML Keyboard"/>
    <w:basedOn w:val="DefaultParagraphFont"/>
    <w:uiPriority w:val="99"/>
    <w:semiHidden/>
    <w:unhideWhenUsed/>
    <w:rsid w:val="005715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128">
      <w:bodyDiv w:val="1"/>
      <w:marLeft w:val="0"/>
      <w:marRight w:val="0"/>
      <w:marTop w:val="0"/>
      <w:marBottom w:val="0"/>
      <w:divBdr>
        <w:top w:val="none" w:sz="0" w:space="0" w:color="auto"/>
        <w:left w:val="none" w:sz="0" w:space="0" w:color="auto"/>
        <w:bottom w:val="none" w:sz="0" w:space="0" w:color="auto"/>
        <w:right w:val="none" w:sz="0" w:space="0" w:color="auto"/>
      </w:divBdr>
      <w:divsChild>
        <w:div w:id="164517625">
          <w:marLeft w:val="0"/>
          <w:marRight w:val="0"/>
          <w:marTop w:val="0"/>
          <w:marBottom w:val="240"/>
          <w:divBdr>
            <w:top w:val="single" w:sz="2" w:space="0" w:color="E5E7EB"/>
            <w:left w:val="single" w:sz="2" w:space="0" w:color="E5E7EB"/>
            <w:bottom w:val="single" w:sz="2" w:space="0" w:color="E5E7EB"/>
            <w:right w:val="single" w:sz="2" w:space="0" w:color="E5E7EB"/>
          </w:divBdr>
        </w:div>
        <w:div w:id="112789551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20986000">
          <w:marLeft w:val="0"/>
          <w:marRight w:val="0"/>
          <w:marTop w:val="0"/>
          <w:marBottom w:val="240"/>
          <w:divBdr>
            <w:top w:val="single" w:sz="2" w:space="0" w:color="E5E7EB"/>
            <w:left w:val="single" w:sz="2" w:space="0" w:color="E5E7EB"/>
            <w:bottom w:val="single" w:sz="2" w:space="0" w:color="E5E7EB"/>
            <w:right w:val="single" w:sz="2" w:space="0" w:color="E5E7EB"/>
          </w:divBdr>
        </w:div>
        <w:div w:id="547688389">
          <w:marLeft w:val="0"/>
          <w:marRight w:val="0"/>
          <w:marTop w:val="0"/>
          <w:marBottom w:val="240"/>
          <w:divBdr>
            <w:top w:val="single" w:sz="2" w:space="0" w:color="E5E7EB"/>
            <w:left w:val="single" w:sz="2" w:space="0" w:color="E5E7EB"/>
            <w:bottom w:val="single" w:sz="2" w:space="0" w:color="E5E7EB"/>
            <w:right w:val="single" w:sz="2" w:space="0" w:color="E5E7EB"/>
          </w:divBdr>
        </w:div>
        <w:div w:id="180514492">
          <w:marLeft w:val="0"/>
          <w:marRight w:val="0"/>
          <w:marTop w:val="0"/>
          <w:marBottom w:val="240"/>
          <w:divBdr>
            <w:top w:val="single" w:sz="2" w:space="0" w:color="E5E7EB"/>
            <w:left w:val="single" w:sz="2" w:space="0" w:color="E5E7EB"/>
            <w:bottom w:val="single" w:sz="2" w:space="0" w:color="E5E7EB"/>
            <w:right w:val="single" w:sz="2" w:space="0" w:color="E5E7EB"/>
          </w:divBdr>
        </w:div>
        <w:div w:id="959189309">
          <w:marLeft w:val="0"/>
          <w:marRight w:val="0"/>
          <w:marTop w:val="0"/>
          <w:marBottom w:val="240"/>
          <w:divBdr>
            <w:top w:val="single" w:sz="2" w:space="0" w:color="E5E7EB"/>
            <w:left w:val="single" w:sz="2" w:space="0" w:color="E5E7EB"/>
            <w:bottom w:val="single" w:sz="2" w:space="0" w:color="E5E7EB"/>
            <w:right w:val="single" w:sz="2" w:space="0" w:color="E5E7EB"/>
          </w:divBdr>
        </w:div>
        <w:div w:id="1637221405">
          <w:marLeft w:val="0"/>
          <w:marRight w:val="0"/>
          <w:marTop w:val="0"/>
          <w:marBottom w:val="240"/>
          <w:divBdr>
            <w:top w:val="single" w:sz="2" w:space="0" w:color="E5E7EB"/>
            <w:left w:val="single" w:sz="2" w:space="0" w:color="E5E7EB"/>
            <w:bottom w:val="single" w:sz="2" w:space="0" w:color="E5E7EB"/>
            <w:right w:val="single" w:sz="2" w:space="0" w:color="E5E7EB"/>
          </w:divBdr>
        </w:div>
        <w:div w:id="155438610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78973">
      <w:bodyDiv w:val="1"/>
      <w:marLeft w:val="0"/>
      <w:marRight w:val="0"/>
      <w:marTop w:val="0"/>
      <w:marBottom w:val="0"/>
      <w:divBdr>
        <w:top w:val="none" w:sz="0" w:space="0" w:color="auto"/>
        <w:left w:val="none" w:sz="0" w:space="0" w:color="auto"/>
        <w:bottom w:val="none" w:sz="0" w:space="0" w:color="auto"/>
        <w:right w:val="none" w:sz="0" w:space="0" w:color="auto"/>
      </w:divBdr>
    </w:div>
    <w:div w:id="16930235">
      <w:bodyDiv w:val="1"/>
      <w:marLeft w:val="0"/>
      <w:marRight w:val="0"/>
      <w:marTop w:val="0"/>
      <w:marBottom w:val="0"/>
      <w:divBdr>
        <w:top w:val="none" w:sz="0" w:space="0" w:color="auto"/>
        <w:left w:val="none" w:sz="0" w:space="0" w:color="auto"/>
        <w:bottom w:val="none" w:sz="0" w:space="0" w:color="auto"/>
        <w:right w:val="none" w:sz="0" w:space="0" w:color="auto"/>
      </w:divBdr>
      <w:divsChild>
        <w:div w:id="386416913">
          <w:marLeft w:val="0"/>
          <w:marRight w:val="0"/>
          <w:marTop w:val="0"/>
          <w:marBottom w:val="240"/>
          <w:divBdr>
            <w:top w:val="single" w:sz="2" w:space="0" w:color="E5E7EB"/>
            <w:left w:val="single" w:sz="2" w:space="0" w:color="E5E7EB"/>
            <w:bottom w:val="single" w:sz="2" w:space="0" w:color="E5E7EB"/>
            <w:right w:val="single" w:sz="2" w:space="0" w:color="E5E7EB"/>
          </w:divBdr>
        </w:div>
        <w:div w:id="1399935268">
          <w:marLeft w:val="0"/>
          <w:marRight w:val="0"/>
          <w:marTop w:val="0"/>
          <w:marBottom w:val="240"/>
          <w:divBdr>
            <w:top w:val="single" w:sz="2" w:space="0" w:color="E5E7EB"/>
            <w:left w:val="single" w:sz="2" w:space="0" w:color="E5E7EB"/>
            <w:bottom w:val="single" w:sz="2" w:space="0" w:color="E5E7EB"/>
            <w:right w:val="single" w:sz="2" w:space="0" w:color="E5E7EB"/>
          </w:divBdr>
        </w:div>
        <w:div w:id="6156800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3527796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35457002">
          <w:marLeft w:val="0"/>
          <w:marRight w:val="0"/>
          <w:marTop w:val="0"/>
          <w:marBottom w:val="240"/>
          <w:divBdr>
            <w:top w:val="single" w:sz="2" w:space="0" w:color="E5E7EB"/>
            <w:left w:val="single" w:sz="2" w:space="0" w:color="E5E7EB"/>
            <w:bottom w:val="single" w:sz="2" w:space="0" w:color="E5E7EB"/>
            <w:right w:val="single" w:sz="2" w:space="0" w:color="E5E7EB"/>
          </w:divBdr>
        </w:div>
        <w:div w:id="9629761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2168357">
      <w:bodyDiv w:val="1"/>
      <w:marLeft w:val="0"/>
      <w:marRight w:val="0"/>
      <w:marTop w:val="0"/>
      <w:marBottom w:val="0"/>
      <w:divBdr>
        <w:top w:val="none" w:sz="0" w:space="0" w:color="auto"/>
        <w:left w:val="none" w:sz="0" w:space="0" w:color="auto"/>
        <w:bottom w:val="none" w:sz="0" w:space="0" w:color="auto"/>
        <w:right w:val="none" w:sz="0" w:space="0" w:color="auto"/>
      </w:divBdr>
      <w:divsChild>
        <w:div w:id="504443591">
          <w:marLeft w:val="0"/>
          <w:marRight w:val="0"/>
          <w:marTop w:val="0"/>
          <w:marBottom w:val="240"/>
          <w:divBdr>
            <w:top w:val="single" w:sz="2" w:space="0" w:color="E5E7EB"/>
            <w:left w:val="single" w:sz="2" w:space="0" w:color="E5E7EB"/>
            <w:bottom w:val="single" w:sz="2" w:space="0" w:color="E5E7EB"/>
            <w:right w:val="single" w:sz="2" w:space="0" w:color="E5E7EB"/>
          </w:divBdr>
        </w:div>
        <w:div w:id="64169532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1615353">
      <w:bodyDiv w:val="1"/>
      <w:marLeft w:val="0"/>
      <w:marRight w:val="0"/>
      <w:marTop w:val="0"/>
      <w:marBottom w:val="0"/>
      <w:divBdr>
        <w:top w:val="none" w:sz="0" w:space="0" w:color="auto"/>
        <w:left w:val="none" w:sz="0" w:space="0" w:color="auto"/>
        <w:bottom w:val="none" w:sz="0" w:space="0" w:color="auto"/>
        <w:right w:val="none" w:sz="0" w:space="0" w:color="auto"/>
      </w:divBdr>
    </w:div>
    <w:div w:id="42410946">
      <w:bodyDiv w:val="1"/>
      <w:marLeft w:val="0"/>
      <w:marRight w:val="0"/>
      <w:marTop w:val="0"/>
      <w:marBottom w:val="0"/>
      <w:divBdr>
        <w:top w:val="none" w:sz="0" w:space="0" w:color="auto"/>
        <w:left w:val="none" w:sz="0" w:space="0" w:color="auto"/>
        <w:bottom w:val="none" w:sz="0" w:space="0" w:color="auto"/>
        <w:right w:val="none" w:sz="0" w:space="0" w:color="auto"/>
      </w:divBdr>
    </w:div>
    <w:div w:id="44719747">
      <w:bodyDiv w:val="1"/>
      <w:marLeft w:val="0"/>
      <w:marRight w:val="0"/>
      <w:marTop w:val="0"/>
      <w:marBottom w:val="0"/>
      <w:divBdr>
        <w:top w:val="none" w:sz="0" w:space="0" w:color="auto"/>
        <w:left w:val="none" w:sz="0" w:space="0" w:color="auto"/>
        <w:bottom w:val="none" w:sz="0" w:space="0" w:color="auto"/>
        <w:right w:val="none" w:sz="0" w:space="0" w:color="auto"/>
      </w:divBdr>
      <w:divsChild>
        <w:div w:id="840315687">
          <w:marLeft w:val="0"/>
          <w:marRight w:val="0"/>
          <w:marTop w:val="0"/>
          <w:marBottom w:val="240"/>
          <w:divBdr>
            <w:top w:val="single" w:sz="2" w:space="0" w:color="E5E7EB"/>
            <w:left w:val="single" w:sz="2" w:space="0" w:color="E5E7EB"/>
            <w:bottom w:val="single" w:sz="2" w:space="0" w:color="E5E7EB"/>
            <w:right w:val="single" w:sz="2" w:space="0" w:color="E5E7EB"/>
          </w:divBdr>
        </w:div>
        <w:div w:id="268204128">
          <w:marLeft w:val="0"/>
          <w:marRight w:val="0"/>
          <w:marTop w:val="0"/>
          <w:marBottom w:val="240"/>
          <w:divBdr>
            <w:top w:val="single" w:sz="2" w:space="0" w:color="E5E7EB"/>
            <w:left w:val="single" w:sz="2" w:space="0" w:color="E5E7EB"/>
            <w:bottom w:val="single" w:sz="2" w:space="0" w:color="E5E7EB"/>
            <w:right w:val="single" w:sz="2" w:space="0" w:color="E5E7EB"/>
          </w:divBdr>
        </w:div>
        <w:div w:id="821046059">
          <w:marLeft w:val="0"/>
          <w:marRight w:val="0"/>
          <w:marTop w:val="0"/>
          <w:marBottom w:val="240"/>
          <w:divBdr>
            <w:top w:val="single" w:sz="2" w:space="0" w:color="E5E7EB"/>
            <w:left w:val="single" w:sz="2" w:space="0" w:color="E5E7EB"/>
            <w:bottom w:val="single" w:sz="2" w:space="0" w:color="E5E7EB"/>
            <w:right w:val="single" w:sz="2" w:space="0" w:color="E5E7EB"/>
          </w:divBdr>
        </w:div>
        <w:div w:id="60997577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512098">
      <w:bodyDiv w:val="1"/>
      <w:marLeft w:val="0"/>
      <w:marRight w:val="0"/>
      <w:marTop w:val="0"/>
      <w:marBottom w:val="0"/>
      <w:divBdr>
        <w:top w:val="none" w:sz="0" w:space="0" w:color="auto"/>
        <w:left w:val="none" w:sz="0" w:space="0" w:color="auto"/>
        <w:bottom w:val="none" w:sz="0" w:space="0" w:color="auto"/>
        <w:right w:val="none" w:sz="0" w:space="0" w:color="auto"/>
      </w:divBdr>
    </w:div>
    <w:div w:id="69625068">
      <w:bodyDiv w:val="1"/>
      <w:marLeft w:val="0"/>
      <w:marRight w:val="0"/>
      <w:marTop w:val="0"/>
      <w:marBottom w:val="0"/>
      <w:divBdr>
        <w:top w:val="none" w:sz="0" w:space="0" w:color="auto"/>
        <w:left w:val="none" w:sz="0" w:space="0" w:color="auto"/>
        <w:bottom w:val="none" w:sz="0" w:space="0" w:color="auto"/>
        <w:right w:val="none" w:sz="0" w:space="0" w:color="auto"/>
      </w:divBdr>
    </w:div>
    <w:div w:id="74516877">
      <w:bodyDiv w:val="1"/>
      <w:marLeft w:val="0"/>
      <w:marRight w:val="0"/>
      <w:marTop w:val="0"/>
      <w:marBottom w:val="0"/>
      <w:divBdr>
        <w:top w:val="none" w:sz="0" w:space="0" w:color="auto"/>
        <w:left w:val="none" w:sz="0" w:space="0" w:color="auto"/>
        <w:bottom w:val="none" w:sz="0" w:space="0" w:color="auto"/>
        <w:right w:val="none" w:sz="0" w:space="0" w:color="auto"/>
      </w:divBdr>
      <w:divsChild>
        <w:div w:id="253977600">
          <w:marLeft w:val="0"/>
          <w:marRight w:val="0"/>
          <w:marTop w:val="0"/>
          <w:marBottom w:val="240"/>
          <w:divBdr>
            <w:top w:val="single" w:sz="2" w:space="0" w:color="E5E7EB"/>
            <w:left w:val="single" w:sz="2" w:space="0" w:color="E5E7EB"/>
            <w:bottom w:val="single" w:sz="2" w:space="0" w:color="E5E7EB"/>
            <w:right w:val="single" w:sz="2" w:space="0" w:color="E5E7EB"/>
          </w:divBdr>
        </w:div>
        <w:div w:id="1732190069">
          <w:marLeft w:val="0"/>
          <w:marRight w:val="0"/>
          <w:marTop w:val="0"/>
          <w:marBottom w:val="240"/>
          <w:divBdr>
            <w:top w:val="single" w:sz="2" w:space="0" w:color="E5E7EB"/>
            <w:left w:val="single" w:sz="2" w:space="0" w:color="E5E7EB"/>
            <w:bottom w:val="single" w:sz="2" w:space="0" w:color="E5E7EB"/>
            <w:right w:val="single" w:sz="2" w:space="0" w:color="E5E7EB"/>
          </w:divBdr>
        </w:div>
        <w:div w:id="173076065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7171867">
          <w:marLeft w:val="0"/>
          <w:marRight w:val="0"/>
          <w:marTop w:val="0"/>
          <w:marBottom w:val="240"/>
          <w:divBdr>
            <w:top w:val="single" w:sz="2" w:space="0" w:color="E5E7EB"/>
            <w:left w:val="single" w:sz="2" w:space="0" w:color="E5E7EB"/>
            <w:bottom w:val="single" w:sz="2" w:space="0" w:color="E5E7EB"/>
            <w:right w:val="single" w:sz="2" w:space="0" w:color="E5E7EB"/>
          </w:divBdr>
        </w:div>
        <w:div w:id="2838203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76565026">
      <w:bodyDiv w:val="1"/>
      <w:marLeft w:val="0"/>
      <w:marRight w:val="0"/>
      <w:marTop w:val="0"/>
      <w:marBottom w:val="0"/>
      <w:divBdr>
        <w:top w:val="none" w:sz="0" w:space="0" w:color="auto"/>
        <w:left w:val="none" w:sz="0" w:space="0" w:color="auto"/>
        <w:bottom w:val="none" w:sz="0" w:space="0" w:color="auto"/>
        <w:right w:val="none" w:sz="0" w:space="0" w:color="auto"/>
      </w:divBdr>
    </w:div>
    <w:div w:id="81072210">
      <w:bodyDiv w:val="1"/>
      <w:marLeft w:val="0"/>
      <w:marRight w:val="0"/>
      <w:marTop w:val="0"/>
      <w:marBottom w:val="0"/>
      <w:divBdr>
        <w:top w:val="none" w:sz="0" w:space="0" w:color="auto"/>
        <w:left w:val="none" w:sz="0" w:space="0" w:color="auto"/>
        <w:bottom w:val="none" w:sz="0" w:space="0" w:color="auto"/>
        <w:right w:val="none" w:sz="0" w:space="0" w:color="auto"/>
      </w:divBdr>
    </w:div>
    <w:div w:id="113445426">
      <w:bodyDiv w:val="1"/>
      <w:marLeft w:val="0"/>
      <w:marRight w:val="0"/>
      <w:marTop w:val="0"/>
      <w:marBottom w:val="0"/>
      <w:divBdr>
        <w:top w:val="none" w:sz="0" w:space="0" w:color="auto"/>
        <w:left w:val="none" w:sz="0" w:space="0" w:color="auto"/>
        <w:bottom w:val="none" w:sz="0" w:space="0" w:color="auto"/>
        <w:right w:val="none" w:sz="0" w:space="0" w:color="auto"/>
      </w:divBdr>
      <w:divsChild>
        <w:div w:id="1215577124">
          <w:marLeft w:val="0"/>
          <w:marRight w:val="0"/>
          <w:marTop w:val="0"/>
          <w:marBottom w:val="240"/>
          <w:divBdr>
            <w:top w:val="single" w:sz="2" w:space="0" w:color="E5E7EB"/>
            <w:left w:val="single" w:sz="2" w:space="0" w:color="E5E7EB"/>
            <w:bottom w:val="single" w:sz="2" w:space="0" w:color="E5E7EB"/>
            <w:right w:val="single" w:sz="2" w:space="0" w:color="E5E7EB"/>
          </w:divBdr>
        </w:div>
        <w:div w:id="1474297974">
          <w:marLeft w:val="0"/>
          <w:marRight w:val="0"/>
          <w:marTop w:val="0"/>
          <w:marBottom w:val="240"/>
          <w:divBdr>
            <w:top w:val="single" w:sz="2" w:space="0" w:color="E5E7EB"/>
            <w:left w:val="single" w:sz="2" w:space="0" w:color="E5E7EB"/>
            <w:bottom w:val="single" w:sz="2" w:space="0" w:color="E5E7EB"/>
            <w:right w:val="single" w:sz="2" w:space="0" w:color="E5E7EB"/>
          </w:divBdr>
        </w:div>
        <w:div w:id="1065645047">
          <w:marLeft w:val="0"/>
          <w:marRight w:val="0"/>
          <w:marTop w:val="0"/>
          <w:marBottom w:val="240"/>
          <w:divBdr>
            <w:top w:val="single" w:sz="2" w:space="0" w:color="E5E7EB"/>
            <w:left w:val="single" w:sz="2" w:space="0" w:color="E5E7EB"/>
            <w:bottom w:val="single" w:sz="2" w:space="0" w:color="E5E7EB"/>
            <w:right w:val="single" w:sz="2" w:space="0" w:color="E5E7EB"/>
          </w:divBdr>
        </w:div>
        <w:div w:id="1946033112">
          <w:marLeft w:val="0"/>
          <w:marRight w:val="0"/>
          <w:marTop w:val="0"/>
          <w:marBottom w:val="240"/>
          <w:divBdr>
            <w:top w:val="single" w:sz="2" w:space="0" w:color="E5E7EB"/>
            <w:left w:val="single" w:sz="2" w:space="0" w:color="E5E7EB"/>
            <w:bottom w:val="single" w:sz="2" w:space="0" w:color="E5E7EB"/>
            <w:right w:val="single" w:sz="2" w:space="0" w:color="E5E7EB"/>
          </w:divBdr>
        </w:div>
        <w:div w:id="1023282064">
          <w:marLeft w:val="0"/>
          <w:marRight w:val="0"/>
          <w:marTop w:val="0"/>
          <w:marBottom w:val="240"/>
          <w:divBdr>
            <w:top w:val="single" w:sz="2" w:space="0" w:color="E5E7EB"/>
            <w:left w:val="single" w:sz="2" w:space="0" w:color="E5E7EB"/>
            <w:bottom w:val="single" w:sz="2" w:space="0" w:color="E5E7EB"/>
            <w:right w:val="single" w:sz="2" w:space="0" w:color="E5E7EB"/>
          </w:divBdr>
        </w:div>
        <w:div w:id="752747199">
          <w:marLeft w:val="0"/>
          <w:marRight w:val="0"/>
          <w:marTop w:val="0"/>
          <w:marBottom w:val="240"/>
          <w:divBdr>
            <w:top w:val="single" w:sz="2" w:space="0" w:color="E5E7EB"/>
            <w:left w:val="single" w:sz="2" w:space="0" w:color="E5E7EB"/>
            <w:bottom w:val="single" w:sz="2" w:space="0" w:color="E5E7EB"/>
            <w:right w:val="single" w:sz="2" w:space="0" w:color="E5E7EB"/>
          </w:divBdr>
        </w:div>
        <w:div w:id="15681089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235195">
      <w:bodyDiv w:val="1"/>
      <w:marLeft w:val="0"/>
      <w:marRight w:val="0"/>
      <w:marTop w:val="0"/>
      <w:marBottom w:val="0"/>
      <w:divBdr>
        <w:top w:val="none" w:sz="0" w:space="0" w:color="auto"/>
        <w:left w:val="none" w:sz="0" w:space="0" w:color="auto"/>
        <w:bottom w:val="none" w:sz="0" w:space="0" w:color="auto"/>
        <w:right w:val="none" w:sz="0" w:space="0" w:color="auto"/>
      </w:divBdr>
      <w:divsChild>
        <w:div w:id="1659770720">
          <w:marLeft w:val="0"/>
          <w:marRight w:val="0"/>
          <w:marTop w:val="0"/>
          <w:marBottom w:val="240"/>
          <w:divBdr>
            <w:top w:val="single" w:sz="2" w:space="0" w:color="E5E7EB"/>
            <w:left w:val="single" w:sz="2" w:space="0" w:color="E5E7EB"/>
            <w:bottom w:val="single" w:sz="2" w:space="0" w:color="E5E7EB"/>
            <w:right w:val="single" w:sz="2" w:space="0" w:color="E5E7EB"/>
          </w:divBdr>
        </w:div>
        <w:div w:id="1042629592">
          <w:marLeft w:val="0"/>
          <w:marRight w:val="0"/>
          <w:marTop w:val="0"/>
          <w:marBottom w:val="240"/>
          <w:divBdr>
            <w:top w:val="single" w:sz="2" w:space="0" w:color="E5E7EB"/>
            <w:left w:val="single" w:sz="2" w:space="0" w:color="E5E7EB"/>
            <w:bottom w:val="single" w:sz="2" w:space="0" w:color="E5E7EB"/>
            <w:right w:val="single" w:sz="2" w:space="0" w:color="E5E7EB"/>
          </w:divBdr>
        </w:div>
        <w:div w:id="1261523598">
          <w:marLeft w:val="0"/>
          <w:marRight w:val="0"/>
          <w:marTop w:val="0"/>
          <w:marBottom w:val="240"/>
          <w:divBdr>
            <w:top w:val="single" w:sz="2" w:space="0" w:color="E5E7EB"/>
            <w:left w:val="single" w:sz="2" w:space="0" w:color="E5E7EB"/>
            <w:bottom w:val="single" w:sz="2" w:space="0" w:color="E5E7EB"/>
            <w:right w:val="single" w:sz="2" w:space="0" w:color="E5E7EB"/>
          </w:divBdr>
        </w:div>
        <w:div w:id="764351342">
          <w:marLeft w:val="0"/>
          <w:marRight w:val="0"/>
          <w:marTop w:val="0"/>
          <w:marBottom w:val="240"/>
          <w:divBdr>
            <w:top w:val="single" w:sz="2" w:space="0" w:color="E5E7EB"/>
            <w:left w:val="single" w:sz="2" w:space="0" w:color="E5E7EB"/>
            <w:bottom w:val="single" w:sz="2" w:space="0" w:color="E5E7EB"/>
            <w:right w:val="single" w:sz="2" w:space="0" w:color="E5E7EB"/>
          </w:divBdr>
        </w:div>
        <w:div w:id="174668419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352714">
      <w:bodyDiv w:val="1"/>
      <w:marLeft w:val="0"/>
      <w:marRight w:val="0"/>
      <w:marTop w:val="0"/>
      <w:marBottom w:val="0"/>
      <w:divBdr>
        <w:top w:val="none" w:sz="0" w:space="0" w:color="auto"/>
        <w:left w:val="none" w:sz="0" w:space="0" w:color="auto"/>
        <w:bottom w:val="none" w:sz="0" w:space="0" w:color="auto"/>
        <w:right w:val="none" w:sz="0" w:space="0" w:color="auto"/>
      </w:divBdr>
      <w:divsChild>
        <w:div w:id="3919721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8724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0174283">
      <w:bodyDiv w:val="1"/>
      <w:marLeft w:val="0"/>
      <w:marRight w:val="0"/>
      <w:marTop w:val="0"/>
      <w:marBottom w:val="0"/>
      <w:divBdr>
        <w:top w:val="none" w:sz="0" w:space="0" w:color="auto"/>
        <w:left w:val="none" w:sz="0" w:space="0" w:color="auto"/>
        <w:bottom w:val="none" w:sz="0" w:space="0" w:color="auto"/>
        <w:right w:val="none" w:sz="0" w:space="0" w:color="auto"/>
      </w:divBdr>
      <w:divsChild>
        <w:div w:id="3553506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75619465">
          <w:marLeft w:val="0"/>
          <w:marRight w:val="0"/>
          <w:marTop w:val="0"/>
          <w:marBottom w:val="240"/>
          <w:divBdr>
            <w:top w:val="single" w:sz="2" w:space="0" w:color="E5E7EB"/>
            <w:left w:val="single" w:sz="2" w:space="0" w:color="E5E7EB"/>
            <w:bottom w:val="single" w:sz="2" w:space="0" w:color="E5E7EB"/>
            <w:right w:val="single" w:sz="2" w:space="0" w:color="E5E7EB"/>
          </w:divBdr>
        </w:div>
        <w:div w:id="1347635231">
          <w:marLeft w:val="0"/>
          <w:marRight w:val="0"/>
          <w:marTop w:val="0"/>
          <w:marBottom w:val="240"/>
          <w:divBdr>
            <w:top w:val="single" w:sz="2" w:space="0" w:color="E5E7EB"/>
            <w:left w:val="single" w:sz="2" w:space="0" w:color="E5E7EB"/>
            <w:bottom w:val="single" w:sz="2" w:space="0" w:color="E5E7EB"/>
            <w:right w:val="single" w:sz="2" w:space="0" w:color="E5E7EB"/>
          </w:divBdr>
        </w:div>
        <w:div w:id="1591237553">
          <w:marLeft w:val="0"/>
          <w:marRight w:val="0"/>
          <w:marTop w:val="0"/>
          <w:marBottom w:val="240"/>
          <w:divBdr>
            <w:top w:val="single" w:sz="2" w:space="0" w:color="E5E7EB"/>
            <w:left w:val="single" w:sz="2" w:space="0" w:color="E5E7EB"/>
            <w:bottom w:val="single" w:sz="2" w:space="0" w:color="E5E7EB"/>
            <w:right w:val="single" w:sz="2" w:space="0" w:color="E5E7EB"/>
          </w:divBdr>
        </w:div>
        <w:div w:id="871262241">
          <w:marLeft w:val="0"/>
          <w:marRight w:val="0"/>
          <w:marTop w:val="0"/>
          <w:marBottom w:val="240"/>
          <w:divBdr>
            <w:top w:val="single" w:sz="2" w:space="0" w:color="E5E7EB"/>
            <w:left w:val="single" w:sz="2" w:space="0" w:color="E5E7EB"/>
            <w:bottom w:val="single" w:sz="2" w:space="0" w:color="E5E7EB"/>
            <w:right w:val="single" w:sz="2" w:space="0" w:color="E5E7EB"/>
          </w:divBdr>
        </w:div>
        <w:div w:id="1737895978">
          <w:marLeft w:val="0"/>
          <w:marRight w:val="0"/>
          <w:marTop w:val="0"/>
          <w:marBottom w:val="240"/>
          <w:divBdr>
            <w:top w:val="single" w:sz="2" w:space="0" w:color="E5E7EB"/>
            <w:left w:val="single" w:sz="2" w:space="0" w:color="E5E7EB"/>
            <w:bottom w:val="single" w:sz="2" w:space="0" w:color="E5E7EB"/>
            <w:right w:val="single" w:sz="2" w:space="0" w:color="E5E7EB"/>
          </w:divBdr>
        </w:div>
        <w:div w:id="1044257269">
          <w:marLeft w:val="0"/>
          <w:marRight w:val="0"/>
          <w:marTop w:val="0"/>
          <w:marBottom w:val="240"/>
          <w:divBdr>
            <w:top w:val="single" w:sz="2" w:space="0" w:color="E5E7EB"/>
            <w:left w:val="single" w:sz="2" w:space="0" w:color="E5E7EB"/>
            <w:bottom w:val="single" w:sz="2" w:space="0" w:color="E5E7EB"/>
            <w:right w:val="single" w:sz="2" w:space="0" w:color="E5E7EB"/>
          </w:divBdr>
        </w:div>
        <w:div w:id="17705454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39968067">
          <w:marLeft w:val="0"/>
          <w:marRight w:val="0"/>
          <w:marTop w:val="0"/>
          <w:marBottom w:val="240"/>
          <w:divBdr>
            <w:top w:val="single" w:sz="2" w:space="0" w:color="E5E7EB"/>
            <w:left w:val="single" w:sz="2" w:space="0" w:color="E5E7EB"/>
            <w:bottom w:val="single" w:sz="2" w:space="0" w:color="E5E7EB"/>
            <w:right w:val="single" w:sz="2" w:space="0" w:color="E5E7EB"/>
          </w:divBdr>
        </w:div>
        <w:div w:id="950667014">
          <w:marLeft w:val="0"/>
          <w:marRight w:val="0"/>
          <w:marTop w:val="0"/>
          <w:marBottom w:val="240"/>
          <w:divBdr>
            <w:top w:val="single" w:sz="2" w:space="0" w:color="E5E7EB"/>
            <w:left w:val="single" w:sz="2" w:space="0" w:color="E5E7EB"/>
            <w:bottom w:val="single" w:sz="2" w:space="0" w:color="E5E7EB"/>
            <w:right w:val="single" w:sz="2" w:space="0" w:color="E5E7EB"/>
          </w:divBdr>
        </w:div>
        <w:div w:id="2021353619">
          <w:marLeft w:val="0"/>
          <w:marRight w:val="0"/>
          <w:marTop w:val="0"/>
          <w:marBottom w:val="240"/>
          <w:divBdr>
            <w:top w:val="single" w:sz="2" w:space="0" w:color="E5E7EB"/>
            <w:left w:val="single" w:sz="2" w:space="0" w:color="E5E7EB"/>
            <w:bottom w:val="single" w:sz="2" w:space="0" w:color="E5E7EB"/>
            <w:right w:val="single" w:sz="2" w:space="0" w:color="E5E7EB"/>
          </w:divBdr>
        </w:div>
        <w:div w:id="1903714784">
          <w:marLeft w:val="0"/>
          <w:marRight w:val="0"/>
          <w:marTop w:val="0"/>
          <w:marBottom w:val="240"/>
          <w:divBdr>
            <w:top w:val="single" w:sz="2" w:space="0" w:color="E5E7EB"/>
            <w:left w:val="single" w:sz="2" w:space="0" w:color="E5E7EB"/>
            <w:bottom w:val="single" w:sz="2" w:space="0" w:color="E5E7EB"/>
            <w:right w:val="single" w:sz="2" w:space="0" w:color="E5E7EB"/>
          </w:divBdr>
        </w:div>
        <w:div w:id="55907569">
          <w:marLeft w:val="0"/>
          <w:marRight w:val="0"/>
          <w:marTop w:val="0"/>
          <w:marBottom w:val="240"/>
          <w:divBdr>
            <w:top w:val="single" w:sz="2" w:space="0" w:color="E5E7EB"/>
            <w:left w:val="single" w:sz="2" w:space="0" w:color="E5E7EB"/>
            <w:bottom w:val="single" w:sz="2" w:space="0" w:color="E5E7EB"/>
            <w:right w:val="single" w:sz="2" w:space="0" w:color="E5E7EB"/>
          </w:divBdr>
        </w:div>
        <w:div w:id="1834107274">
          <w:marLeft w:val="0"/>
          <w:marRight w:val="0"/>
          <w:marTop w:val="0"/>
          <w:marBottom w:val="240"/>
          <w:divBdr>
            <w:top w:val="single" w:sz="2" w:space="0" w:color="E5E7EB"/>
            <w:left w:val="single" w:sz="2" w:space="0" w:color="E5E7EB"/>
            <w:bottom w:val="single" w:sz="2" w:space="0" w:color="E5E7EB"/>
            <w:right w:val="single" w:sz="2" w:space="0" w:color="E5E7EB"/>
          </w:divBdr>
        </w:div>
        <w:div w:id="165683802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2408144">
      <w:bodyDiv w:val="1"/>
      <w:marLeft w:val="0"/>
      <w:marRight w:val="0"/>
      <w:marTop w:val="0"/>
      <w:marBottom w:val="0"/>
      <w:divBdr>
        <w:top w:val="none" w:sz="0" w:space="0" w:color="auto"/>
        <w:left w:val="none" w:sz="0" w:space="0" w:color="auto"/>
        <w:bottom w:val="none" w:sz="0" w:space="0" w:color="auto"/>
        <w:right w:val="none" w:sz="0" w:space="0" w:color="auto"/>
      </w:divBdr>
    </w:div>
    <w:div w:id="140004011">
      <w:bodyDiv w:val="1"/>
      <w:marLeft w:val="0"/>
      <w:marRight w:val="0"/>
      <w:marTop w:val="0"/>
      <w:marBottom w:val="0"/>
      <w:divBdr>
        <w:top w:val="none" w:sz="0" w:space="0" w:color="auto"/>
        <w:left w:val="none" w:sz="0" w:space="0" w:color="auto"/>
        <w:bottom w:val="none" w:sz="0" w:space="0" w:color="auto"/>
        <w:right w:val="none" w:sz="0" w:space="0" w:color="auto"/>
      </w:divBdr>
    </w:div>
    <w:div w:id="155070717">
      <w:bodyDiv w:val="1"/>
      <w:marLeft w:val="0"/>
      <w:marRight w:val="0"/>
      <w:marTop w:val="0"/>
      <w:marBottom w:val="0"/>
      <w:divBdr>
        <w:top w:val="none" w:sz="0" w:space="0" w:color="auto"/>
        <w:left w:val="none" w:sz="0" w:space="0" w:color="auto"/>
        <w:bottom w:val="none" w:sz="0" w:space="0" w:color="auto"/>
        <w:right w:val="none" w:sz="0" w:space="0" w:color="auto"/>
      </w:divBdr>
      <w:divsChild>
        <w:div w:id="187522842">
          <w:marLeft w:val="0"/>
          <w:marRight w:val="0"/>
          <w:marTop w:val="0"/>
          <w:marBottom w:val="240"/>
          <w:divBdr>
            <w:top w:val="single" w:sz="2" w:space="0" w:color="E5E7EB"/>
            <w:left w:val="single" w:sz="2" w:space="0" w:color="E5E7EB"/>
            <w:bottom w:val="single" w:sz="2" w:space="0" w:color="E5E7EB"/>
            <w:right w:val="single" w:sz="2" w:space="0" w:color="E5E7EB"/>
          </w:divBdr>
        </w:div>
        <w:div w:id="14466090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5263141">
      <w:bodyDiv w:val="1"/>
      <w:marLeft w:val="0"/>
      <w:marRight w:val="0"/>
      <w:marTop w:val="0"/>
      <w:marBottom w:val="0"/>
      <w:divBdr>
        <w:top w:val="none" w:sz="0" w:space="0" w:color="auto"/>
        <w:left w:val="none" w:sz="0" w:space="0" w:color="auto"/>
        <w:bottom w:val="none" w:sz="0" w:space="0" w:color="auto"/>
        <w:right w:val="none" w:sz="0" w:space="0" w:color="auto"/>
      </w:divBdr>
      <w:divsChild>
        <w:div w:id="15468510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5444056">
      <w:bodyDiv w:val="1"/>
      <w:marLeft w:val="0"/>
      <w:marRight w:val="0"/>
      <w:marTop w:val="0"/>
      <w:marBottom w:val="0"/>
      <w:divBdr>
        <w:top w:val="none" w:sz="0" w:space="0" w:color="auto"/>
        <w:left w:val="none" w:sz="0" w:space="0" w:color="auto"/>
        <w:bottom w:val="none" w:sz="0" w:space="0" w:color="auto"/>
        <w:right w:val="none" w:sz="0" w:space="0" w:color="auto"/>
      </w:divBdr>
      <w:divsChild>
        <w:div w:id="427776116">
          <w:marLeft w:val="0"/>
          <w:marRight w:val="0"/>
          <w:marTop w:val="0"/>
          <w:marBottom w:val="240"/>
          <w:divBdr>
            <w:top w:val="single" w:sz="2" w:space="0" w:color="E5E7EB"/>
            <w:left w:val="single" w:sz="2" w:space="0" w:color="E5E7EB"/>
            <w:bottom w:val="single" w:sz="2" w:space="0" w:color="E5E7EB"/>
            <w:right w:val="single" w:sz="2" w:space="0" w:color="E5E7EB"/>
          </w:divBdr>
        </w:div>
        <w:div w:id="2003314426">
          <w:marLeft w:val="0"/>
          <w:marRight w:val="0"/>
          <w:marTop w:val="0"/>
          <w:marBottom w:val="240"/>
          <w:divBdr>
            <w:top w:val="single" w:sz="2" w:space="0" w:color="E5E7EB"/>
            <w:left w:val="single" w:sz="2" w:space="0" w:color="E5E7EB"/>
            <w:bottom w:val="single" w:sz="2" w:space="0" w:color="E5E7EB"/>
            <w:right w:val="single" w:sz="2" w:space="0" w:color="E5E7EB"/>
          </w:divBdr>
        </w:div>
        <w:div w:id="1407341624">
          <w:marLeft w:val="0"/>
          <w:marRight w:val="0"/>
          <w:marTop w:val="0"/>
          <w:marBottom w:val="240"/>
          <w:divBdr>
            <w:top w:val="single" w:sz="2" w:space="0" w:color="E5E7EB"/>
            <w:left w:val="single" w:sz="2" w:space="0" w:color="E5E7EB"/>
            <w:bottom w:val="single" w:sz="2" w:space="0" w:color="E5E7EB"/>
            <w:right w:val="single" w:sz="2" w:space="0" w:color="E5E7EB"/>
          </w:divBdr>
        </w:div>
        <w:div w:id="2821563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839921">
      <w:bodyDiv w:val="1"/>
      <w:marLeft w:val="0"/>
      <w:marRight w:val="0"/>
      <w:marTop w:val="0"/>
      <w:marBottom w:val="0"/>
      <w:divBdr>
        <w:top w:val="none" w:sz="0" w:space="0" w:color="auto"/>
        <w:left w:val="none" w:sz="0" w:space="0" w:color="auto"/>
        <w:bottom w:val="none" w:sz="0" w:space="0" w:color="auto"/>
        <w:right w:val="none" w:sz="0" w:space="0" w:color="auto"/>
      </w:divBdr>
      <w:divsChild>
        <w:div w:id="198012368">
          <w:marLeft w:val="0"/>
          <w:marRight w:val="0"/>
          <w:marTop w:val="0"/>
          <w:marBottom w:val="240"/>
          <w:divBdr>
            <w:top w:val="single" w:sz="2" w:space="0" w:color="E5E7EB"/>
            <w:left w:val="single" w:sz="2" w:space="0" w:color="E5E7EB"/>
            <w:bottom w:val="single" w:sz="2" w:space="0" w:color="E5E7EB"/>
            <w:right w:val="single" w:sz="2" w:space="0" w:color="E5E7EB"/>
          </w:divBdr>
        </w:div>
        <w:div w:id="18143737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811883">
      <w:bodyDiv w:val="1"/>
      <w:marLeft w:val="0"/>
      <w:marRight w:val="0"/>
      <w:marTop w:val="0"/>
      <w:marBottom w:val="0"/>
      <w:divBdr>
        <w:top w:val="none" w:sz="0" w:space="0" w:color="auto"/>
        <w:left w:val="none" w:sz="0" w:space="0" w:color="auto"/>
        <w:bottom w:val="none" w:sz="0" w:space="0" w:color="auto"/>
        <w:right w:val="none" w:sz="0" w:space="0" w:color="auto"/>
      </w:divBdr>
      <w:divsChild>
        <w:div w:id="1376125004">
          <w:marLeft w:val="0"/>
          <w:marRight w:val="0"/>
          <w:marTop w:val="0"/>
          <w:marBottom w:val="240"/>
          <w:divBdr>
            <w:top w:val="single" w:sz="2" w:space="0" w:color="E5E7EB"/>
            <w:left w:val="single" w:sz="2" w:space="0" w:color="E5E7EB"/>
            <w:bottom w:val="single" w:sz="2" w:space="0" w:color="E5E7EB"/>
            <w:right w:val="single" w:sz="2" w:space="0" w:color="E5E7EB"/>
          </w:divBdr>
        </w:div>
        <w:div w:id="1578662070">
          <w:marLeft w:val="0"/>
          <w:marRight w:val="0"/>
          <w:marTop w:val="0"/>
          <w:marBottom w:val="240"/>
          <w:divBdr>
            <w:top w:val="single" w:sz="2" w:space="0" w:color="E5E7EB"/>
            <w:left w:val="single" w:sz="2" w:space="0" w:color="E5E7EB"/>
            <w:bottom w:val="single" w:sz="2" w:space="0" w:color="E5E7EB"/>
            <w:right w:val="single" w:sz="2" w:space="0" w:color="E5E7EB"/>
          </w:divBdr>
        </w:div>
        <w:div w:id="10658520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15155">
          <w:marLeft w:val="0"/>
          <w:marRight w:val="0"/>
          <w:marTop w:val="0"/>
          <w:marBottom w:val="240"/>
          <w:divBdr>
            <w:top w:val="single" w:sz="2" w:space="0" w:color="E5E7EB"/>
            <w:left w:val="single" w:sz="2" w:space="0" w:color="E5E7EB"/>
            <w:bottom w:val="single" w:sz="2" w:space="0" w:color="E5E7EB"/>
            <w:right w:val="single" w:sz="2" w:space="0" w:color="E5E7EB"/>
          </w:divBdr>
        </w:div>
        <w:div w:id="1017579982">
          <w:marLeft w:val="0"/>
          <w:marRight w:val="0"/>
          <w:marTop w:val="0"/>
          <w:marBottom w:val="240"/>
          <w:divBdr>
            <w:top w:val="single" w:sz="2" w:space="0" w:color="E5E7EB"/>
            <w:left w:val="single" w:sz="2" w:space="0" w:color="E5E7EB"/>
            <w:bottom w:val="single" w:sz="2" w:space="0" w:color="E5E7EB"/>
            <w:right w:val="single" w:sz="2" w:space="0" w:color="E5E7EB"/>
          </w:divBdr>
        </w:div>
        <w:div w:id="562831953">
          <w:marLeft w:val="0"/>
          <w:marRight w:val="0"/>
          <w:marTop w:val="0"/>
          <w:marBottom w:val="240"/>
          <w:divBdr>
            <w:top w:val="single" w:sz="2" w:space="0" w:color="E5E7EB"/>
            <w:left w:val="single" w:sz="2" w:space="0" w:color="E5E7EB"/>
            <w:bottom w:val="single" w:sz="2" w:space="0" w:color="E5E7EB"/>
            <w:right w:val="single" w:sz="2" w:space="0" w:color="E5E7EB"/>
          </w:divBdr>
        </w:div>
        <w:div w:id="5597966">
          <w:marLeft w:val="0"/>
          <w:marRight w:val="0"/>
          <w:marTop w:val="0"/>
          <w:marBottom w:val="240"/>
          <w:divBdr>
            <w:top w:val="single" w:sz="2" w:space="0" w:color="E5E7EB"/>
            <w:left w:val="single" w:sz="2" w:space="0" w:color="E5E7EB"/>
            <w:bottom w:val="single" w:sz="2" w:space="0" w:color="E5E7EB"/>
            <w:right w:val="single" w:sz="2" w:space="0" w:color="E5E7EB"/>
          </w:divBdr>
        </w:div>
        <w:div w:id="565259305">
          <w:marLeft w:val="0"/>
          <w:marRight w:val="0"/>
          <w:marTop w:val="0"/>
          <w:marBottom w:val="240"/>
          <w:divBdr>
            <w:top w:val="single" w:sz="2" w:space="0" w:color="E5E7EB"/>
            <w:left w:val="single" w:sz="2" w:space="0" w:color="E5E7EB"/>
            <w:bottom w:val="single" w:sz="2" w:space="0" w:color="E5E7EB"/>
            <w:right w:val="single" w:sz="2" w:space="0" w:color="E5E7EB"/>
          </w:divBdr>
        </w:div>
        <w:div w:id="998996694">
          <w:marLeft w:val="0"/>
          <w:marRight w:val="0"/>
          <w:marTop w:val="0"/>
          <w:marBottom w:val="240"/>
          <w:divBdr>
            <w:top w:val="single" w:sz="2" w:space="0" w:color="E5E7EB"/>
            <w:left w:val="single" w:sz="2" w:space="0" w:color="E5E7EB"/>
            <w:bottom w:val="single" w:sz="2" w:space="0" w:color="E5E7EB"/>
            <w:right w:val="single" w:sz="2" w:space="0" w:color="E5E7EB"/>
          </w:divBdr>
        </w:div>
        <w:div w:id="13588077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748323">
      <w:bodyDiv w:val="1"/>
      <w:marLeft w:val="0"/>
      <w:marRight w:val="0"/>
      <w:marTop w:val="0"/>
      <w:marBottom w:val="0"/>
      <w:divBdr>
        <w:top w:val="none" w:sz="0" w:space="0" w:color="auto"/>
        <w:left w:val="none" w:sz="0" w:space="0" w:color="auto"/>
        <w:bottom w:val="none" w:sz="0" w:space="0" w:color="auto"/>
        <w:right w:val="none" w:sz="0" w:space="0" w:color="auto"/>
      </w:divBdr>
      <w:divsChild>
        <w:div w:id="216742489">
          <w:marLeft w:val="0"/>
          <w:marRight w:val="0"/>
          <w:marTop w:val="0"/>
          <w:marBottom w:val="0"/>
          <w:divBdr>
            <w:top w:val="none" w:sz="0" w:space="0" w:color="auto"/>
            <w:left w:val="none" w:sz="0" w:space="0" w:color="auto"/>
            <w:bottom w:val="none" w:sz="0" w:space="0" w:color="auto"/>
            <w:right w:val="none" w:sz="0" w:space="0" w:color="auto"/>
          </w:divBdr>
        </w:div>
        <w:div w:id="271281636">
          <w:marLeft w:val="0"/>
          <w:marRight w:val="0"/>
          <w:marTop w:val="0"/>
          <w:marBottom w:val="0"/>
          <w:divBdr>
            <w:top w:val="none" w:sz="0" w:space="0" w:color="auto"/>
            <w:left w:val="none" w:sz="0" w:space="0" w:color="auto"/>
            <w:bottom w:val="none" w:sz="0" w:space="0" w:color="auto"/>
            <w:right w:val="none" w:sz="0" w:space="0" w:color="auto"/>
          </w:divBdr>
        </w:div>
        <w:div w:id="280114903">
          <w:marLeft w:val="0"/>
          <w:marRight w:val="0"/>
          <w:marTop w:val="0"/>
          <w:marBottom w:val="0"/>
          <w:divBdr>
            <w:top w:val="none" w:sz="0" w:space="0" w:color="auto"/>
            <w:left w:val="none" w:sz="0" w:space="0" w:color="auto"/>
            <w:bottom w:val="none" w:sz="0" w:space="0" w:color="auto"/>
            <w:right w:val="none" w:sz="0" w:space="0" w:color="auto"/>
          </w:divBdr>
        </w:div>
        <w:div w:id="304239024">
          <w:marLeft w:val="0"/>
          <w:marRight w:val="0"/>
          <w:marTop w:val="0"/>
          <w:marBottom w:val="0"/>
          <w:divBdr>
            <w:top w:val="none" w:sz="0" w:space="0" w:color="auto"/>
            <w:left w:val="none" w:sz="0" w:space="0" w:color="auto"/>
            <w:bottom w:val="none" w:sz="0" w:space="0" w:color="auto"/>
            <w:right w:val="none" w:sz="0" w:space="0" w:color="auto"/>
          </w:divBdr>
        </w:div>
        <w:div w:id="354313763">
          <w:marLeft w:val="0"/>
          <w:marRight w:val="0"/>
          <w:marTop w:val="0"/>
          <w:marBottom w:val="0"/>
          <w:divBdr>
            <w:top w:val="none" w:sz="0" w:space="0" w:color="auto"/>
            <w:left w:val="none" w:sz="0" w:space="0" w:color="auto"/>
            <w:bottom w:val="none" w:sz="0" w:space="0" w:color="auto"/>
            <w:right w:val="none" w:sz="0" w:space="0" w:color="auto"/>
          </w:divBdr>
        </w:div>
        <w:div w:id="366761897">
          <w:marLeft w:val="0"/>
          <w:marRight w:val="0"/>
          <w:marTop w:val="0"/>
          <w:marBottom w:val="0"/>
          <w:divBdr>
            <w:top w:val="none" w:sz="0" w:space="0" w:color="auto"/>
            <w:left w:val="none" w:sz="0" w:space="0" w:color="auto"/>
            <w:bottom w:val="none" w:sz="0" w:space="0" w:color="auto"/>
            <w:right w:val="none" w:sz="0" w:space="0" w:color="auto"/>
          </w:divBdr>
        </w:div>
        <w:div w:id="672680760">
          <w:marLeft w:val="0"/>
          <w:marRight w:val="0"/>
          <w:marTop w:val="0"/>
          <w:marBottom w:val="0"/>
          <w:divBdr>
            <w:top w:val="none" w:sz="0" w:space="0" w:color="auto"/>
            <w:left w:val="none" w:sz="0" w:space="0" w:color="auto"/>
            <w:bottom w:val="none" w:sz="0" w:space="0" w:color="auto"/>
            <w:right w:val="none" w:sz="0" w:space="0" w:color="auto"/>
          </w:divBdr>
        </w:div>
        <w:div w:id="829711658">
          <w:marLeft w:val="0"/>
          <w:marRight w:val="0"/>
          <w:marTop w:val="0"/>
          <w:marBottom w:val="0"/>
          <w:divBdr>
            <w:top w:val="none" w:sz="0" w:space="0" w:color="auto"/>
            <w:left w:val="none" w:sz="0" w:space="0" w:color="auto"/>
            <w:bottom w:val="none" w:sz="0" w:space="0" w:color="auto"/>
            <w:right w:val="none" w:sz="0" w:space="0" w:color="auto"/>
          </w:divBdr>
        </w:div>
        <w:div w:id="831605597">
          <w:marLeft w:val="0"/>
          <w:marRight w:val="0"/>
          <w:marTop w:val="0"/>
          <w:marBottom w:val="0"/>
          <w:divBdr>
            <w:top w:val="none" w:sz="0" w:space="0" w:color="auto"/>
            <w:left w:val="none" w:sz="0" w:space="0" w:color="auto"/>
            <w:bottom w:val="none" w:sz="0" w:space="0" w:color="auto"/>
            <w:right w:val="none" w:sz="0" w:space="0" w:color="auto"/>
          </w:divBdr>
        </w:div>
        <w:div w:id="846136753">
          <w:marLeft w:val="0"/>
          <w:marRight w:val="0"/>
          <w:marTop w:val="0"/>
          <w:marBottom w:val="0"/>
          <w:divBdr>
            <w:top w:val="none" w:sz="0" w:space="0" w:color="auto"/>
            <w:left w:val="none" w:sz="0" w:space="0" w:color="auto"/>
            <w:bottom w:val="none" w:sz="0" w:space="0" w:color="auto"/>
            <w:right w:val="none" w:sz="0" w:space="0" w:color="auto"/>
          </w:divBdr>
        </w:div>
        <w:div w:id="891113813">
          <w:marLeft w:val="0"/>
          <w:marRight w:val="0"/>
          <w:marTop w:val="0"/>
          <w:marBottom w:val="0"/>
          <w:divBdr>
            <w:top w:val="none" w:sz="0" w:space="0" w:color="auto"/>
            <w:left w:val="none" w:sz="0" w:space="0" w:color="auto"/>
            <w:bottom w:val="none" w:sz="0" w:space="0" w:color="auto"/>
            <w:right w:val="none" w:sz="0" w:space="0" w:color="auto"/>
          </w:divBdr>
        </w:div>
        <w:div w:id="980647598">
          <w:marLeft w:val="0"/>
          <w:marRight w:val="0"/>
          <w:marTop w:val="0"/>
          <w:marBottom w:val="0"/>
          <w:divBdr>
            <w:top w:val="none" w:sz="0" w:space="0" w:color="auto"/>
            <w:left w:val="none" w:sz="0" w:space="0" w:color="auto"/>
            <w:bottom w:val="none" w:sz="0" w:space="0" w:color="auto"/>
            <w:right w:val="none" w:sz="0" w:space="0" w:color="auto"/>
          </w:divBdr>
        </w:div>
        <w:div w:id="1103575923">
          <w:marLeft w:val="0"/>
          <w:marRight w:val="0"/>
          <w:marTop w:val="0"/>
          <w:marBottom w:val="0"/>
          <w:divBdr>
            <w:top w:val="none" w:sz="0" w:space="0" w:color="auto"/>
            <w:left w:val="none" w:sz="0" w:space="0" w:color="auto"/>
            <w:bottom w:val="none" w:sz="0" w:space="0" w:color="auto"/>
            <w:right w:val="none" w:sz="0" w:space="0" w:color="auto"/>
          </w:divBdr>
        </w:div>
        <w:div w:id="1368485975">
          <w:marLeft w:val="0"/>
          <w:marRight w:val="0"/>
          <w:marTop w:val="0"/>
          <w:marBottom w:val="0"/>
          <w:divBdr>
            <w:top w:val="none" w:sz="0" w:space="0" w:color="auto"/>
            <w:left w:val="none" w:sz="0" w:space="0" w:color="auto"/>
            <w:bottom w:val="none" w:sz="0" w:space="0" w:color="auto"/>
            <w:right w:val="none" w:sz="0" w:space="0" w:color="auto"/>
          </w:divBdr>
        </w:div>
        <w:div w:id="1414427015">
          <w:marLeft w:val="0"/>
          <w:marRight w:val="0"/>
          <w:marTop w:val="0"/>
          <w:marBottom w:val="0"/>
          <w:divBdr>
            <w:top w:val="none" w:sz="0" w:space="0" w:color="auto"/>
            <w:left w:val="none" w:sz="0" w:space="0" w:color="auto"/>
            <w:bottom w:val="none" w:sz="0" w:space="0" w:color="auto"/>
            <w:right w:val="none" w:sz="0" w:space="0" w:color="auto"/>
          </w:divBdr>
        </w:div>
        <w:div w:id="1559046289">
          <w:marLeft w:val="0"/>
          <w:marRight w:val="0"/>
          <w:marTop w:val="0"/>
          <w:marBottom w:val="0"/>
          <w:divBdr>
            <w:top w:val="none" w:sz="0" w:space="0" w:color="auto"/>
            <w:left w:val="none" w:sz="0" w:space="0" w:color="auto"/>
            <w:bottom w:val="none" w:sz="0" w:space="0" w:color="auto"/>
            <w:right w:val="none" w:sz="0" w:space="0" w:color="auto"/>
          </w:divBdr>
        </w:div>
        <w:div w:id="1587806374">
          <w:marLeft w:val="0"/>
          <w:marRight w:val="0"/>
          <w:marTop w:val="0"/>
          <w:marBottom w:val="0"/>
          <w:divBdr>
            <w:top w:val="none" w:sz="0" w:space="0" w:color="auto"/>
            <w:left w:val="none" w:sz="0" w:space="0" w:color="auto"/>
            <w:bottom w:val="none" w:sz="0" w:space="0" w:color="auto"/>
            <w:right w:val="none" w:sz="0" w:space="0" w:color="auto"/>
          </w:divBdr>
        </w:div>
        <w:div w:id="1606570648">
          <w:marLeft w:val="0"/>
          <w:marRight w:val="0"/>
          <w:marTop w:val="0"/>
          <w:marBottom w:val="0"/>
          <w:divBdr>
            <w:top w:val="none" w:sz="0" w:space="0" w:color="auto"/>
            <w:left w:val="none" w:sz="0" w:space="0" w:color="auto"/>
            <w:bottom w:val="none" w:sz="0" w:space="0" w:color="auto"/>
            <w:right w:val="none" w:sz="0" w:space="0" w:color="auto"/>
          </w:divBdr>
        </w:div>
        <w:div w:id="1619221535">
          <w:marLeft w:val="0"/>
          <w:marRight w:val="0"/>
          <w:marTop w:val="0"/>
          <w:marBottom w:val="0"/>
          <w:divBdr>
            <w:top w:val="none" w:sz="0" w:space="0" w:color="auto"/>
            <w:left w:val="none" w:sz="0" w:space="0" w:color="auto"/>
            <w:bottom w:val="none" w:sz="0" w:space="0" w:color="auto"/>
            <w:right w:val="none" w:sz="0" w:space="0" w:color="auto"/>
          </w:divBdr>
        </w:div>
        <w:div w:id="1876575992">
          <w:marLeft w:val="0"/>
          <w:marRight w:val="0"/>
          <w:marTop w:val="0"/>
          <w:marBottom w:val="0"/>
          <w:divBdr>
            <w:top w:val="none" w:sz="0" w:space="0" w:color="auto"/>
            <w:left w:val="none" w:sz="0" w:space="0" w:color="auto"/>
            <w:bottom w:val="none" w:sz="0" w:space="0" w:color="auto"/>
            <w:right w:val="none" w:sz="0" w:space="0" w:color="auto"/>
          </w:divBdr>
        </w:div>
        <w:div w:id="1897667943">
          <w:marLeft w:val="0"/>
          <w:marRight w:val="0"/>
          <w:marTop w:val="0"/>
          <w:marBottom w:val="0"/>
          <w:divBdr>
            <w:top w:val="none" w:sz="0" w:space="0" w:color="auto"/>
            <w:left w:val="none" w:sz="0" w:space="0" w:color="auto"/>
            <w:bottom w:val="none" w:sz="0" w:space="0" w:color="auto"/>
            <w:right w:val="none" w:sz="0" w:space="0" w:color="auto"/>
          </w:divBdr>
        </w:div>
        <w:div w:id="1902866971">
          <w:marLeft w:val="0"/>
          <w:marRight w:val="0"/>
          <w:marTop w:val="0"/>
          <w:marBottom w:val="0"/>
          <w:divBdr>
            <w:top w:val="none" w:sz="0" w:space="0" w:color="auto"/>
            <w:left w:val="none" w:sz="0" w:space="0" w:color="auto"/>
            <w:bottom w:val="none" w:sz="0" w:space="0" w:color="auto"/>
            <w:right w:val="none" w:sz="0" w:space="0" w:color="auto"/>
          </w:divBdr>
        </w:div>
        <w:div w:id="2013533731">
          <w:marLeft w:val="0"/>
          <w:marRight w:val="0"/>
          <w:marTop w:val="0"/>
          <w:marBottom w:val="0"/>
          <w:divBdr>
            <w:top w:val="none" w:sz="0" w:space="0" w:color="auto"/>
            <w:left w:val="none" w:sz="0" w:space="0" w:color="auto"/>
            <w:bottom w:val="none" w:sz="0" w:space="0" w:color="auto"/>
            <w:right w:val="none" w:sz="0" w:space="0" w:color="auto"/>
          </w:divBdr>
        </w:div>
        <w:div w:id="2024622068">
          <w:blockQuote w:val="1"/>
          <w:marLeft w:val="0"/>
          <w:marRight w:val="0"/>
          <w:marTop w:val="480"/>
          <w:marBottom w:val="480"/>
          <w:divBdr>
            <w:top w:val="none" w:sz="0" w:space="0" w:color="auto"/>
            <w:left w:val="single" w:sz="24" w:space="15" w:color="42B983"/>
            <w:bottom w:val="none" w:sz="0" w:space="0" w:color="auto"/>
            <w:right w:val="none" w:sz="0" w:space="0" w:color="auto"/>
          </w:divBdr>
        </w:div>
        <w:div w:id="2058239464">
          <w:marLeft w:val="0"/>
          <w:marRight w:val="0"/>
          <w:marTop w:val="0"/>
          <w:marBottom w:val="0"/>
          <w:divBdr>
            <w:top w:val="none" w:sz="0" w:space="0" w:color="auto"/>
            <w:left w:val="none" w:sz="0" w:space="0" w:color="auto"/>
            <w:bottom w:val="none" w:sz="0" w:space="0" w:color="auto"/>
            <w:right w:val="none" w:sz="0" w:space="0" w:color="auto"/>
          </w:divBdr>
        </w:div>
        <w:div w:id="2086681982">
          <w:marLeft w:val="0"/>
          <w:marRight w:val="0"/>
          <w:marTop w:val="0"/>
          <w:marBottom w:val="0"/>
          <w:divBdr>
            <w:top w:val="none" w:sz="0" w:space="0" w:color="auto"/>
            <w:left w:val="none" w:sz="0" w:space="0" w:color="auto"/>
            <w:bottom w:val="none" w:sz="0" w:space="0" w:color="auto"/>
            <w:right w:val="none" w:sz="0" w:space="0" w:color="auto"/>
          </w:divBdr>
        </w:div>
      </w:divsChild>
    </w:div>
    <w:div w:id="192378379">
      <w:bodyDiv w:val="1"/>
      <w:marLeft w:val="0"/>
      <w:marRight w:val="0"/>
      <w:marTop w:val="0"/>
      <w:marBottom w:val="0"/>
      <w:divBdr>
        <w:top w:val="none" w:sz="0" w:space="0" w:color="auto"/>
        <w:left w:val="none" w:sz="0" w:space="0" w:color="auto"/>
        <w:bottom w:val="none" w:sz="0" w:space="0" w:color="auto"/>
        <w:right w:val="none" w:sz="0" w:space="0" w:color="auto"/>
      </w:divBdr>
    </w:div>
    <w:div w:id="192958417">
      <w:bodyDiv w:val="1"/>
      <w:marLeft w:val="0"/>
      <w:marRight w:val="0"/>
      <w:marTop w:val="0"/>
      <w:marBottom w:val="0"/>
      <w:divBdr>
        <w:top w:val="none" w:sz="0" w:space="0" w:color="auto"/>
        <w:left w:val="none" w:sz="0" w:space="0" w:color="auto"/>
        <w:bottom w:val="none" w:sz="0" w:space="0" w:color="auto"/>
        <w:right w:val="none" w:sz="0" w:space="0" w:color="auto"/>
      </w:divBdr>
      <w:divsChild>
        <w:div w:id="1678118194">
          <w:marLeft w:val="0"/>
          <w:marRight w:val="0"/>
          <w:marTop w:val="0"/>
          <w:marBottom w:val="240"/>
          <w:divBdr>
            <w:top w:val="single" w:sz="2" w:space="0" w:color="E5E7EB"/>
            <w:left w:val="single" w:sz="2" w:space="0" w:color="E5E7EB"/>
            <w:bottom w:val="single" w:sz="2" w:space="0" w:color="E5E7EB"/>
            <w:right w:val="single" w:sz="2" w:space="0" w:color="E5E7EB"/>
          </w:divBdr>
        </w:div>
        <w:div w:id="924534201">
          <w:marLeft w:val="0"/>
          <w:marRight w:val="0"/>
          <w:marTop w:val="0"/>
          <w:marBottom w:val="240"/>
          <w:divBdr>
            <w:top w:val="single" w:sz="2" w:space="0" w:color="E5E7EB"/>
            <w:left w:val="single" w:sz="2" w:space="0" w:color="E5E7EB"/>
            <w:bottom w:val="single" w:sz="2" w:space="0" w:color="E5E7EB"/>
            <w:right w:val="single" w:sz="2" w:space="0" w:color="E5E7EB"/>
          </w:divBdr>
        </w:div>
        <w:div w:id="18801265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6119750">
          <w:marLeft w:val="0"/>
          <w:marRight w:val="0"/>
          <w:marTop w:val="0"/>
          <w:marBottom w:val="240"/>
          <w:divBdr>
            <w:top w:val="single" w:sz="2" w:space="0" w:color="E5E7EB"/>
            <w:left w:val="single" w:sz="2" w:space="0" w:color="E5E7EB"/>
            <w:bottom w:val="single" w:sz="2" w:space="0" w:color="E5E7EB"/>
            <w:right w:val="single" w:sz="2" w:space="0" w:color="E5E7EB"/>
          </w:divBdr>
        </w:div>
        <w:div w:id="1644772014">
          <w:marLeft w:val="0"/>
          <w:marRight w:val="0"/>
          <w:marTop w:val="0"/>
          <w:marBottom w:val="240"/>
          <w:divBdr>
            <w:top w:val="single" w:sz="2" w:space="0" w:color="E5E7EB"/>
            <w:left w:val="single" w:sz="2" w:space="0" w:color="E5E7EB"/>
            <w:bottom w:val="single" w:sz="2" w:space="0" w:color="E5E7EB"/>
            <w:right w:val="single" w:sz="2" w:space="0" w:color="E5E7EB"/>
          </w:divBdr>
        </w:div>
        <w:div w:id="1279487558">
          <w:marLeft w:val="0"/>
          <w:marRight w:val="0"/>
          <w:marTop w:val="0"/>
          <w:marBottom w:val="240"/>
          <w:divBdr>
            <w:top w:val="single" w:sz="2" w:space="0" w:color="E5E7EB"/>
            <w:left w:val="single" w:sz="2" w:space="0" w:color="E5E7EB"/>
            <w:bottom w:val="single" w:sz="2" w:space="0" w:color="E5E7EB"/>
            <w:right w:val="single" w:sz="2" w:space="0" w:color="E5E7EB"/>
          </w:divBdr>
        </w:div>
        <w:div w:id="539586194">
          <w:marLeft w:val="0"/>
          <w:marRight w:val="0"/>
          <w:marTop w:val="0"/>
          <w:marBottom w:val="240"/>
          <w:divBdr>
            <w:top w:val="single" w:sz="2" w:space="0" w:color="E5E7EB"/>
            <w:left w:val="single" w:sz="2" w:space="0" w:color="E5E7EB"/>
            <w:bottom w:val="single" w:sz="2" w:space="0" w:color="E5E7EB"/>
            <w:right w:val="single" w:sz="2" w:space="0" w:color="E5E7EB"/>
          </w:divBdr>
        </w:div>
        <w:div w:id="1898009782">
          <w:marLeft w:val="0"/>
          <w:marRight w:val="0"/>
          <w:marTop w:val="0"/>
          <w:marBottom w:val="240"/>
          <w:divBdr>
            <w:top w:val="single" w:sz="2" w:space="0" w:color="E5E7EB"/>
            <w:left w:val="single" w:sz="2" w:space="0" w:color="E5E7EB"/>
            <w:bottom w:val="single" w:sz="2" w:space="0" w:color="E5E7EB"/>
            <w:right w:val="single" w:sz="2" w:space="0" w:color="E5E7EB"/>
          </w:divBdr>
        </w:div>
        <w:div w:id="1821846248">
          <w:marLeft w:val="0"/>
          <w:marRight w:val="0"/>
          <w:marTop w:val="0"/>
          <w:marBottom w:val="240"/>
          <w:divBdr>
            <w:top w:val="single" w:sz="2" w:space="0" w:color="E5E7EB"/>
            <w:left w:val="single" w:sz="2" w:space="0" w:color="E5E7EB"/>
            <w:bottom w:val="single" w:sz="2" w:space="0" w:color="E5E7EB"/>
            <w:right w:val="single" w:sz="2" w:space="0" w:color="E5E7EB"/>
          </w:divBdr>
        </w:div>
        <w:div w:id="17001566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9093842">
      <w:bodyDiv w:val="1"/>
      <w:marLeft w:val="0"/>
      <w:marRight w:val="0"/>
      <w:marTop w:val="0"/>
      <w:marBottom w:val="0"/>
      <w:divBdr>
        <w:top w:val="none" w:sz="0" w:space="0" w:color="auto"/>
        <w:left w:val="none" w:sz="0" w:space="0" w:color="auto"/>
        <w:bottom w:val="none" w:sz="0" w:space="0" w:color="auto"/>
        <w:right w:val="none" w:sz="0" w:space="0" w:color="auto"/>
      </w:divBdr>
      <w:divsChild>
        <w:div w:id="12805084">
          <w:marLeft w:val="0"/>
          <w:marRight w:val="0"/>
          <w:marTop w:val="0"/>
          <w:marBottom w:val="0"/>
          <w:divBdr>
            <w:top w:val="none" w:sz="0" w:space="0" w:color="auto"/>
            <w:left w:val="none" w:sz="0" w:space="0" w:color="auto"/>
            <w:bottom w:val="none" w:sz="0" w:space="0" w:color="auto"/>
            <w:right w:val="none" w:sz="0" w:space="0" w:color="auto"/>
          </w:divBdr>
        </w:div>
        <w:div w:id="29230345">
          <w:marLeft w:val="0"/>
          <w:marRight w:val="0"/>
          <w:marTop w:val="0"/>
          <w:marBottom w:val="0"/>
          <w:divBdr>
            <w:top w:val="none" w:sz="0" w:space="0" w:color="auto"/>
            <w:left w:val="none" w:sz="0" w:space="0" w:color="auto"/>
            <w:bottom w:val="none" w:sz="0" w:space="0" w:color="auto"/>
            <w:right w:val="none" w:sz="0" w:space="0" w:color="auto"/>
          </w:divBdr>
        </w:div>
        <w:div w:id="100538487">
          <w:marLeft w:val="0"/>
          <w:marRight w:val="0"/>
          <w:marTop w:val="0"/>
          <w:marBottom w:val="0"/>
          <w:divBdr>
            <w:top w:val="none" w:sz="0" w:space="0" w:color="auto"/>
            <w:left w:val="none" w:sz="0" w:space="0" w:color="auto"/>
            <w:bottom w:val="none" w:sz="0" w:space="0" w:color="auto"/>
            <w:right w:val="none" w:sz="0" w:space="0" w:color="auto"/>
          </w:divBdr>
        </w:div>
        <w:div w:id="183061787">
          <w:marLeft w:val="0"/>
          <w:marRight w:val="0"/>
          <w:marTop w:val="0"/>
          <w:marBottom w:val="0"/>
          <w:divBdr>
            <w:top w:val="none" w:sz="0" w:space="0" w:color="auto"/>
            <w:left w:val="none" w:sz="0" w:space="0" w:color="auto"/>
            <w:bottom w:val="none" w:sz="0" w:space="0" w:color="auto"/>
            <w:right w:val="none" w:sz="0" w:space="0" w:color="auto"/>
          </w:divBdr>
        </w:div>
        <w:div w:id="296254114">
          <w:marLeft w:val="0"/>
          <w:marRight w:val="0"/>
          <w:marTop w:val="0"/>
          <w:marBottom w:val="0"/>
          <w:divBdr>
            <w:top w:val="none" w:sz="0" w:space="0" w:color="auto"/>
            <w:left w:val="none" w:sz="0" w:space="0" w:color="auto"/>
            <w:bottom w:val="none" w:sz="0" w:space="0" w:color="auto"/>
            <w:right w:val="none" w:sz="0" w:space="0" w:color="auto"/>
          </w:divBdr>
        </w:div>
        <w:div w:id="356934687">
          <w:marLeft w:val="0"/>
          <w:marRight w:val="0"/>
          <w:marTop w:val="0"/>
          <w:marBottom w:val="0"/>
          <w:divBdr>
            <w:top w:val="none" w:sz="0" w:space="0" w:color="auto"/>
            <w:left w:val="none" w:sz="0" w:space="0" w:color="auto"/>
            <w:bottom w:val="none" w:sz="0" w:space="0" w:color="auto"/>
            <w:right w:val="none" w:sz="0" w:space="0" w:color="auto"/>
          </w:divBdr>
        </w:div>
        <w:div w:id="384985065">
          <w:marLeft w:val="0"/>
          <w:marRight w:val="0"/>
          <w:marTop w:val="0"/>
          <w:marBottom w:val="0"/>
          <w:divBdr>
            <w:top w:val="none" w:sz="0" w:space="0" w:color="auto"/>
            <w:left w:val="none" w:sz="0" w:space="0" w:color="auto"/>
            <w:bottom w:val="none" w:sz="0" w:space="0" w:color="auto"/>
            <w:right w:val="none" w:sz="0" w:space="0" w:color="auto"/>
          </w:divBdr>
        </w:div>
        <w:div w:id="400952602">
          <w:marLeft w:val="0"/>
          <w:marRight w:val="0"/>
          <w:marTop w:val="0"/>
          <w:marBottom w:val="0"/>
          <w:divBdr>
            <w:top w:val="none" w:sz="0" w:space="0" w:color="auto"/>
            <w:left w:val="none" w:sz="0" w:space="0" w:color="auto"/>
            <w:bottom w:val="none" w:sz="0" w:space="0" w:color="auto"/>
            <w:right w:val="none" w:sz="0" w:space="0" w:color="auto"/>
          </w:divBdr>
        </w:div>
        <w:div w:id="435908316">
          <w:marLeft w:val="0"/>
          <w:marRight w:val="0"/>
          <w:marTop w:val="0"/>
          <w:marBottom w:val="0"/>
          <w:divBdr>
            <w:top w:val="none" w:sz="0" w:space="0" w:color="auto"/>
            <w:left w:val="none" w:sz="0" w:space="0" w:color="auto"/>
            <w:bottom w:val="none" w:sz="0" w:space="0" w:color="auto"/>
            <w:right w:val="none" w:sz="0" w:space="0" w:color="auto"/>
          </w:divBdr>
        </w:div>
        <w:div w:id="436755597">
          <w:marLeft w:val="0"/>
          <w:marRight w:val="0"/>
          <w:marTop w:val="0"/>
          <w:marBottom w:val="0"/>
          <w:divBdr>
            <w:top w:val="none" w:sz="0" w:space="0" w:color="auto"/>
            <w:left w:val="none" w:sz="0" w:space="0" w:color="auto"/>
            <w:bottom w:val="none" w:sz="0" w:space="0" w:color="auto"/>
            <w:right w:val="none" w:sz="0" w:space="0" w:color="auto"/>
          </w:divBdr>
        </w:div>
        <w:div w:id="557864339">
          <w:marLeft w:val="0"/>
          <w:marRight w:val="0"/>
          <w:marTop w:val="0"/>
          <w:marBottom w:val="0"/>
          <w:divBdr>
            <w:top w:val="none" w:sz="0" w:space="0" w:color="auto"/>
            <w:left w:val="none" w:sz="0" w:space="0" w:color="auto"/>
            <w:bottom w:val="none" w:sz="0" w:space="0" w:color="auto"/>
            <w:right w:val="none" w:sz="0" w:space="0" w:color="auto"/>
          </w:divBdr>
        </w:div>
        <w:div w:id="564799182">
          <w:marLeft w:val="0"/>
          <w:marRight w:val="0"/>
          <w:marTop w:val="0"/>
          <w:marBottom w:val="0"/>
          <w:divBdr>
            <w:top w:val="none" w:sz="0" w:space="0" w:color="auto"/>
            <w:left w:val="none" w:sz="0" w:space="0" w:color="auto"/>
            <w:bottom w:val="none" w:sz="0" w:space="0" w:color="auto"/>
            <w:right w:val="none" w:sz="0" w:space="0" w:color="auto"/>
          </w:divBdr>
        </w:div>
        <w:div w:id="577979794">
          <w:marLeft w:val="0"/>
          <w:marRight w:val="0"/>
          <w:marTop w:val="0"/>
          <w:marBottom w:val="0"/>
          <w:divBdr>
            <w:top w:val="none" w:sz="0" w:space="0" w:color="auto"/>
            <w:left w:val="none" w:sz="0" w:space="0" w:color="auto"/>
            <w:bottom w:val="none" w:sz="0" w:space="0" w:color="auto"/>
            <w:right w:val="none" w:sz="0" w:space="0" w:color="auto"/>
          </w:divBdr>
        </w:div>
        <w:div w:id="603268443">
          <w:marLeft w:val="0"/>
          <w:marRight w:val="0"/>
          <w:marTop w:val="0"/>
          <w:marBottom w:val="0"/>
          <w:divBdr>
            <w:top w:val="none" w:sz="0" w:space="0" w:color="auto"/>
            <w:left w:val="none" w:sz="0" w:space="0" w:color="auto"/>
            <w:bottom w:val="none" w:sz="0" w:space="0" w:color="auto"/>
            <w:right w:val="none" w:sz="0" w:space="0" w:color="auto"/>
          </w:divBdr>
        </w:div>
        <w:div w:id="611254274">
          <w:marLeft w:val="0"/>
          <w:marRight w:val="0"/>
          <w:marTop w:val="0"/>
          <w:marBottom w:val="0"/>
          <w:divBdr>
            <w:top w:val="none" w:sz="0" w:space="0" w:color="auto"/>
            <w:left w:val="none" w:sz="0" w:space="0" w:color="auto"/>
            <w:bottom w:val="none" w:sz="0" w:space="0" w:color="auto"/>
            <w:right w:val="none" w:sz="0" w:space="0" w:color="auto"/>
          </w:divBdr>
        </w:div>
        <w:div w:id="616956196">
          <w:marLeft w:val="0"/>
          <w:marRight w:val="0"/>
          <w:marTop w:val="0"/>
          <w:marBottom w:val="0"/>
          <w:divBdr>
            <w:top w:val="none" w:sz="0" w:space="0" w:color="auto"/>
            <w:left w:val="none" w:sz="0" w:space="0" w:color="auto"/>
            <w:bottom w:val="none" w:sz="0" w:space="0" w:color="auto"/>
            <w:right w:val="none" w:sz="0" w:space="0" w:color="auto"/>
          </w:divBdr>
        </w:div>
        <w:div w:id="698433712">
          <w:marLeft w:val="0"/>
          <w:marRight w:val="0"/>
          <w:marTop w:val="0"/>
          <w:marBottom w:val="0"/>
          <w:divBdr>
            <w:top w:val="none" w:sz="0" w:space="0" w:color="auto"/>
            <w:left w:val="none" w:sz="0" w:space="0" w:color="auto"/>
            <w:bottom w:val="none" w:sz="0" w:space="0" w:color="auto"/>
            <w:right w:val="none" w:sz="0" w:space="0" w:color="auto"/>
          </w:divBdr>
        </w:div>
        <w:div w:id="750349829">
          <w:marLeft w:val="0"/>
          <w:marRight w:val="0"/>
          <w:marTop w:val="0"/>
          <w:marBottom w:val="0"/>
          <w:divBdr>
            <w:top w:val="none" w:sz="0" w:space="0" w:color="auto"/>
            <w:left w:val="none" w:sz="0" w:space="0" w:color="auto"/>
            <w:bottom w:val="none" w:sz="0" w:space="0" w:color="auto"/>
            <w:right w:val="none" w:sz="0" w:space="0" w:color="auto"/>
          </w:divBdr>
        </w:div>
        <w:div w:id="761880184">
          <w:marLeft w:val="0"/>
          <w:marRight w:val="0"/>
          <w:marTop w:val="0"/>
          <w:marBottom w:val="0"/>
          <w:divBdr>
            <w:top w:val="none" w:sz="0" w:space="0" w:color="auto"/>
            <w:left w:val="none" w:sz="0" w:space="0" w:color="auto"/>
            <w:bottom w:val="none" w:sz="0" w:space="0" w:color="auto"/>
            <w:right w:val="none" w:sz="0" w:space="0" w:color="auto"/>
          </w:divBdr>
        </w:div>
        <w:div w:id="773596114">
          <w:marLeft w:val="0"/>
          <w:marRight w:val="0"/>
          <w:marTop w:val="0"/>
          <w:marBottom w:val="0"/>
          <w:divBdr>
            <w:top w:val="none" w:sz="0" w:space="0" w:color="auto"/>
            <w:left w:val="none" w:sz="0" w:space="0" w:color="auto"/>
            <w:bottom w:val="none" w:sz="0" w:space="0" w:color="auto"/>
            <w:right w:val="none" w:sz="0" w:space="0" w:color="auto"/>
          </w:divBdr>
        </w:div>
        <w:div w:id="782113837">
          <w:marLeft w:val="0"/>
          <w:marRight w:val="0"/>
          <w:marTop w:val="0"/>
          <w:marBottom w:val="0"/>
          <w:divBdr>
            <w:top w:val="none" w:sz="0" w:space="0" w:color="auto"/>
            <w:left w:val="none" w:sz="0" w:space="0" w:color="auto"/>
            <w:bottom w:val="none" w:sz="0" w:space="0" w:color="auto"/>
            <w:right w:val="none" w:sz="0" w:space="0" w:color="auto"/>
          </w:divBdr>
        </w:div>
        <w:div w:id="793641655">
          <w:marLeft w:val="0"/>
          <w:marRight w:val="0"/>
          <w:marTop w:val="0"/>
          <w:marBottom w:val="0"/>
          <w:divBdr>
            <w:top w:val="none" w:sz="0" w:space="0" w:color="auto"/>
            <w:left w:val="none" w:sz="0" w:space="0" w:color="auto"/>
            <w:bottom w:val="none" w:sz="0" w:space="0" w:color="auto"/>
            <w:right w:val="none" w:sz="0" w:space="0" w:color="auto"/>
          </w:divBdr>
        </w:div>
        <w:div w:id="933588402">
          <w:marLeft w:val="0"/>
          <w:marRight w:val="0"/>
          <w:marTop w:val="0"/>
          <w:marBottom w:val="0"/>
          <w:divBdr>
            <w:top w:val="none" w:sz="0" w:space="0" w:color="auto"/>
            <w:left w:val="none" w:sz="0" w:space="0" w:color="auto"/>
            <w:bottom w:val="none" w:sz="0" w:space="0" w:color="auto"/>
            <w:right w:val="none" w:sz="0" w:space="0" w:color="auto"/>
          </w:divBdr>
        </w:div>
        <w:div w:id="941378474">
          <w:marLeft w:val="0"/>
          <w:marRight w:val="0"/>
          <w:marTop w:val="0"/>
          <w:marBottom w:val="0"/>
          <w:divBdr>
            <w:top w:val="none" w:sz="0" w:space="0" w:color="auto"/>
            <w:left w:val="none" w:sz="0" w:space="0" w:color="auto"/>
            <w:bottom w:val="none" w:sz="0" w:space="0" w:color="auto"/>
            <w:right w:val="none" w:sz="0" w:space="0" w:color="auto"/>
          </w:divBdr>
        </w:div>
        <w:div w:id="974214088">
          <w:marLeft w:val="0"/>
          <w:marRight w:val="0"/>
          <w:marTop w:val="0"/>
          <w:marBottom w:val="0"/>
          <w:divBdr>
            <w:top w:val="none" w:sz="0" w:space="0" w:color="auto"/>
            <w:left w:val="none" w:sz="0" w:space="0" w:color="auto"/>
            <w:bottom w:val="none" w:sz="0" w:space="0" w:color="auto"/>
            <w:right w:val="none" w:sz="0" w:space="0" w:color="auto"/>
          </w:divBdr>
        </w:div>
        <w:div w:id="983852804">
          <w:marLeft w:val="0"/>
          <w:marRight w:val="0"/>
          <w:marTop w:val="0"/>
          <w:marBottom w:val="0"/>
          <w:divBdr>
            <w:top w:val="none" w:sz="0" w:space="0" w:color="auto"/>
            <w:left w:val="none" w:sz="0" w:space="0" w:color="auto"/>
            <w:bottom w:val="none" w:sz="0" w:space="0" w:color="auto"/>
            <w:right w:val="none" w:sz="0" w:space="0" w:color="auto"/>
          </w:divBdr>
        </w:div>
        <w:div w:id="1033993659">
          <w:marLeft w:val="0"/>
          <w:marRight w:val="0"/>
          <w:marTop w:val="0"/>
          <w:marBottom w:val="0"/>
          <w:divBdr>
            <w:top w:val="none" w:sz="0" w:space="0" w:color="auto"/>
            <w:left w:val="none" w:sz="0" w:space="0" w:color="auto"/>
            <w:bottom w:val="none" w:sz="0" w:space="0" w:color="auto"/>
            <w:right w:val="none" w:sz="0" w:space="0" w:color="auto"/>
          </w:divBdr>
        </w:div>
        <w:div w:id="1087768766">
          <w:marLeft w:val="0"/>
          <w:marRight w:val="0"/>
          <w:marTop w:val="0"/>
          <w:marBottom w:val="0"/>
          <w:divBdr>
            <w:top w:val="none" w:sz="0" w:space="0" w:color="auto"/>
            <w:left w:val="none" w:sz="0" w:space="0" w:color="auto"/>
            <w:bottom w:val="none" w:sz="0" w:space="0" w:color="auto"/>
            <w:right w:val="none" w:sz="0" w:space="0" w:color="auto"/>
          </w:divBdr>
        </w:div>
        <w:div w:id="1104612477">
          <w:marLeft w:val="0"/>
          <w:marRight w:val="0"/>
          <w:marTop w:val="0"/>
          <w:marBottom w:val="0"/>
          <w:divBdr>
            <w:top w:val="none" w:sz="0" w:space="0" w:color="auto"/>
            <w:left w:val="none" w:sz="0" w:space="0" w:color="auto"/>
            <w:bottom w:val="none" w:sz="0" w:space="0" w:color="auto"/>
            <w:right w:val="none" w:sz="0" w:space="0" w:color="auto"/>
          </w:divBdr>
        </w:div>
        <w:div w:id="1164929188">
          <w:marLeft w:val="0"/>
          <w:marRight w:val="0"/>
          <w:marTop w:val="0"/>
          <w:marBottom w:val="0"/>
          <w:divBdr>
            <w:top w:val="none" w:sz="0" w:space="0" w:color="auto"/>
            <w:left w:val="none" w:sz="0" w:space="0" w:color="auto"/>
            <w:bottom w:val="none" w:sz="0" w:space="0" w:color="auto"/>
            <w:right w:val="none" w:sz="0" w:space="0" w:color="auto"/>
          </w:divBdr>
        </w:div>
        <w:div w:id="1231310513">
          <w:marLeft w:val="0"/>
          <w:marRight w:val="0"/>
          <w:marTop w:val="0"/>
          <w:marBottom w:val="0"/>
          <w:divBdr>
            <w:top w:val="none" w:sz="0" w:space="0" w:color="auto"/>
            <w:left w:val="none" w:sz="0" w:space="0" w:color="auto"/>
            <w:bottom w:val="none" w:sz="0" w:space="0" w:color="auto"/>
            <w:right w:val="none" w:sz="0" w:space="0" w:color="auto"/>
          </w:divBdr>
        </w:div>
        <w:div w:id="1295596844">
          <w:marLeft w:val="0"/>
          <w:marRight w:val="0"/>
          <w:marTop w:val="0"/>
          <w:marBottom w:val="0"/>
          <w:divBdr>
            <w:top w:val="none" w:sz="0" w:space="0" w:color="auto"/>
            <w:left w:val="none" w:sz="0" w:space="0" w:color="auto"/>
            <w:bottom w:val="none" w:sz="0" w:space="0" w:color="auto"/>
            <w:right w:val="none" w:sz="0" w:space="0" w:color="auto"/>
          </w:divBdr>
        </w:div>
        <w:div w:id="1335377518">
          <w:marLeft w:val="0"/>
          <w:marRight w:val="0"/>
          <w:marTop w:val="0"/>
          <w:marBottom w:val="0"/>
          <w:divBdr>
            <w:top w:val="none" w:sz="0" w:space="0" w:color="auto"/>
            <w:left w:val="none" w:sz="0" w:space="0" w:color="auto"/>
            <w:bottom w:val="none" w:sz="0" w:space="0" w:color="auto"/>
            <w:right w:val="none" w:sz="0" w:space="0" w:color="auto"/>
          </w:divBdr>
        </w:div>
        <w:div w:id="1392729618">
          <w:marLeft w:val="0"/>
          <w:marRight w:val="0"/>
          <w:marTop w:val="0"/>
          <w:marBottom w:val="0"/>
          <w:divBdr>
            <w:top w:val="none" w:sz="0" w:space="0" w:color="auto"/>
            <w:left w:val="none" w:sz="0" w:space="0" w:color="auto"/>
            <w:bottom w:val="none" w:sz="0" w:space="0" w:color="auto"/>
            <w:right w:val="none" w:sz="0" w:space="0" w:color="auto"/>
          </w:divBdr>
        </w:div>
        <w:div w:id="1548681550">
          <w:marLeft w:val="0"/>
          <w:marRight w:val="0"/>
          <w:marTop w:val="0"/>
          <w:marBottom w:val="0"/>
          <w:divBdr>
            <w:top w:val="none" w:sz="0" w:space="0" w:color="auto"/>
            <w:left w:val="none" w:sz="0" w:space="0" w:color="auto"/>
            <w:bottom w:val="none" w:sz="0" w:space="0" w:color="auto"/>
            <w:right w:val="none" w:sz="0" w:space="0" w:color="auto"/>
          </w:divBdr>
        </w:div>
        <w:div w:id="1577088416">
          <w:marLeft w:val="0"/>
          <w:marRight w:val="0"/>
          <w:marTop w:val="0"/>
          <w:marBottom w:val="0"/>
          <w:divBdr>
            <w:top w:val="none" w:sz="0" w:space="0" w:color="auto"/>
            <w:left w:val="none" w:sz="0" w:space="0" w:color="auto"/>
            <w:bottom w:val="none" w:sz="0" w:space="0" w:color="auto"/>
            <w:right w:val="none" w:sz="0" w:space="0" w:color="auto"/>
          </w:divBdr>
        </w:div>
        <w:div w:id="1594780338">
          <w:marLeft w:val="0"/>
          <w:marRight w:val="0"/>
          <w:marTop w:val="0"/>
          <w:marBottom w:val="0"/>
          <w:divBdr>
            <w:top w:val="none" w:sz="0" w:space="0" w:color="auto"/>
            <w:left w:val="none" w:sz="0" w:space="0" w:color="auto"/>
            <w:bottom w:val="none" w:sz="0" w:space="0" w:color="auto"/>
            <w:right w:val="none" w:sz="0" w:space="0" w:color="auto"/>
          </w:divBdr>
        </w:div>
        <w:div w:id="1717006034">
          <w:marLeft w:val="0"/>
          <w:marRight w:val="0"/>
          <w:marTop w:val="0"/>
          <w:marBottom w:val="0"/>
          <w:divBdr>
            <w:top w:val="none" w:sz="0" w:space="0" w:color="auto"/>
            <w:left w:val="none" w:sz="0" w:space="0" w:color="auto"/>
            <w:bottom w:val="none" w:sz="0" w:space="0" w:color="auto"/>
            <w:right w:val="none" w:sz="0" w:space="0" w:color="auto"/>
          </w:divBdr>
        </w:div>
        <w:div w:id="1972590624">
          <w:marLeft w:val="0"/>
          <w:marRight w:val="0"/>
          <w:marTop w:val="0"/>
          <w:marBottom w:val="0"/>
          <w:divBdr>
            <w:top w:val="none" w:sz="0" w:space="0" w:color="auto"/>
            <w:left w:val="none" w:sz="0" w:space="0" w:color="auto"/>
            <w:bottom w:val="none" w:sz="0" w:space="0" w:color="auto"/>
            <w:right w:val="none" w:sz="0" w:space="0" w:color="auto"/>
          </w:divBdr>
        </w:div>
        <w:div w:id="21022169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2138255830">
          <w:marLeft w:val="0"/>
          <w:marRight w:val="0"/>
          <w:marTop w:val="0"/>
          <w:marBottom w:val="0"/>
          <w:divBdr>
            <w:top w:val="none" w:sz="0" w:space="0" w:color="auto"/>
            <w:left w:val="none" w:sz="0" w:space="0" w:color="auto"/>
            <w:bottom w:val="none" w:sz="0" w:space="0" w:color="auto"/>
            <w:right w:val="none" w:sz="0" w:space="0" w:color="auto"/>
          </w:divBdr>
        </w:div>
      </w:divsChild>
    </w:div>
    <w:div w:id="255405311">
      <w:bodyDiv w:val="1"/>
      <w:marLeft w:val="0"/>
      <w:marRight w:val="0"/>
      <w:marTop w:val="0"/>
      <w:marBottom w:val="0"/>
      <w:divBdr>
        <w:top w:val="none" w:sz="0" w:space="0" w:color="auto"/>
        <w:left w:val="none" w:sz="0" w:space="0" w:color="auto"/>
        <w:bottom w:val="none" w:sz="0" w:space="0" w:color="auto"/>
        <w:right w:val="none" w:sz="0" w:space="0" w:color="auto"/>
      </w:divBdr>
      <w:divsChild>
        <w:div w:id="23410603">
          <w:marLeft w:val="0"/>
          <w:marRight w:val="0"/>
          <w:marTop w:val="240"/>
          <w:marBottom w:val="600"/>
          <w:divBdr>
            <w:top w:val="single" w:sz="6" w:space="19" w:color="EEEEEE"/>
            <w:left w:val="single" w:sz="6" w:space="26" w:color="EEEEEE"/>
            <w:bottom w:val="single" w:sz="6" w:space="19" w:color="EEEEEE"/>
            <w:right w:val="single" w:sz="6" w:space="26" w:color="EEEEEE"/>
          </w:divBdr>
        </w:div>
        <w:div w:id="94713882">
          <w:marLeft w:val="0"/>
          <w:marRight w:val="0"/>
          <w:marTop w:val="0"/>
          <w:marBottom w:val="0"/>
          <w:divBdr>
            <w:top w:val="none" w:sz="0" w:space="0" w:color="auto"/>
            <w:left w:val="none" w:sz="0" w:space="0" w:color="auto"/>
            <w:bottom w:val="none" w:sz="0" w:space="0" w:color="auto"/>
            <w:right w:val="none" w:sz="0" w:space="0" w:color="auto"/>
          </w:divBdr>
        </w:div>
        <w:div w:id="21570389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96049964">
          <w:marLeft w:val="0"/>
          <w:marRight w:val="0"/>
          <w:marTop w:val="0"/>
          <w:marBottom w:val="0"/>
          <w:divBdr>
            <w:top w:val="none" w:sz="0" w:space="0" w:color="auto"/>
            <w:left w:val="none" w:sz="0" w:space="0" w:color="auto"/>
            <w:bottom w:val="none" w:sz="0" w:space="0" w:color="auto"/>
            <w:right w:val="none" w:sz="0" w:space="0" w:color="auto"/>
          </w:divBdr>
        </w:div>
        <w:div w:id="534394810">
          <w:marLeft w:val="0"/>
          <w:marRight w:val="0"/>
          <w:marTop w:val="0"/>
          <w:marBottom w:val="0"/>
          <w:divBdr>
            <w:top w:val="none" w:sz="0" w:space="0" w:color="auto"/>
            <w:left w:val="none" w:sz="0" w:space="0" w:color="auto"/>
            <w:bottom w:val="none" w:sz="0" w:space="0" w:color="auto"/>
            <w:right w:val="none" w:sz="0" w:space="0" w:color="auto"/>
          </w:divBdr>
        </w:div>
        <w:div w:id="576019529">
          <w:marLeft w:val="0"/>
          <w:marRight w:val="0"/>
          <w:marTop w:val="0"/>
          <w:marBottom w:val="0"/>
          <w:divBdr>
            <w:top w:val="none" w:sz="0" w:space="0" w:color="auto"/>
            <w:left w:val="none" w:sz="0" w:space="0" w:color="auto"/>
            <w:bottom w:val="none" w:sz="0" w:space="0" w:color="auto"/>
            <w:right w:val="none" w:sz="0" w:space="0" w:color="auto"/>
          </w:divBdr>
        </w:div>
        <w:div w:id="592786607">
          <w:marLeft w:val="0"/>
          <w:marRight w:val="0"/>
          <w:marTop w:val="0"/>
          <w:marBottom w:val="0"/>
          <w:divBdr>
            <w:top w:val="none" w:sz="0" w:space="0" w:color="auto"/>
            <w:left w:val="none" w:sz="0" w:space="0" w:color="auto"/>
            <w:bottom w:val="none" w:sz="0" w:space="0" w:color="auto"/>
            <w:right w:val="none" w:sz="0" w:space="0" w:color="auto"/>
          </w:divBdr>
        </w:div>
        <w:div w:id="635722207">
          <w:marLeft w:val="0"/>
          <w:marRight w:val="0"/>
          <w:marTop w:val="0"/>
          <w:marBottom w:val="0"/>
          <w:divBdr>
            <w:top w:val="none" w:sz="0" w:space="0" w:color="auto"/>
            <w:left w:val="none" w:sz="0" w:space="0" w:color="auto"/>
            <w:bottom w:val="none" w:sz="0" w:space="0" w:color="auto"/>
            <w:right w:val="none" w:sz="0" w:space="0" w:color="auto"/>
          </w:divBdr>
        </w:div>
        <w:div w:id="644627253">
          <w:marLeft w:val="0"/>
          <w:marRight w:val="0"/>
          <w:marTop w:val="0"/>
          <w:marBottom w:val="0"/>
          <w:divBdr>
            <w:top w:val="none" w:sz="0" w:space="0" w:color="auto"/>
            <w:left w:val="none" w:sz="0" w:space="0" w:color="auto"/>
            <w:bottom w:val="none" w:sz="0" w:space="0" w:color="auto"/>
            <w:right w:val="none" w:sz="0" w:space="0" w:color="auto"/>
          </w:divBdr>
        </w:div>
        <w:div w:id="697849031">
          <w:marLeft w:val="0"/>
          <w:marRight w:val="0"/>
          <w:marTop w:val="0"/>
          <w:marBottom w:val="0"/>
          <w:divBdr>
            <w:top w:val="none" w:sz="0" w:space="0" w:color="auto"/>
            <w:left w:val="none" w:sz="0" w:space="0" w:color="auto"/>
            <w:bottom w:val="none" w:sz="0" w:space="0" w:color="auto"/>
            <w:right w:val="none" w:sz="0" w:space="0" w:color="auto"/>
          </w:divBdr>
        </w:div>
        <w:div w:id="726412973">
          <w:marLeft w:val="0"/>
          <w:marRight w:val="0"/>
          <w:marTop w:val="0"/>
          <w:marBottom w:val="0"/>
          <w:divBdr>
            <w:top w:val="none" w:sz="0" w:space="0" w:color="auto"/>
            <w:left w:val="none" w:sz="0" w:space="0" w:color="auto"/>
            <w:bottom w:val="none" w:sz="0" w:space="0" w:color="auto"/>
            <w:right w:val="none" w:sz="0" w:space="0" w:color="auto"/>
          </w:divBdr>
        </w:div>
        <w:div w:id="737292627">
          <w:marLeft w:val="0"/>
          <w:marRight w:val="0"/>
          <w:marTop w:val="0"/>
          <w:marBottom w:val="0"/>
          <w:divBdr>
            <w:top w:val="none" w:sz="0" w:space="0" w:color="auto"/>
            <w:left w:val="none" w:sz="0" w:space="0" w:color="auto"/>
            <w:bottom w:val="none" w:sz="0" w:space="0" w:color="auto"/>
            <w:right w:val="none" w:sz="0" w:space="0" w:color="auto"/>
          </w:divBdr>
        </w:div>
        <w:div w:id="749085276">
          <w:marLeft w:val="0"/>
          <w:marRight w:val="0"/>
          <w:marTop w:val="0"/>
          <w:marBottom w:val="0"/>
          <w:divBdr>
            <w:top w:val="none" w:sz="0" w:space="0" w:color="auto"/>
            <w:left w:val="none" w:sz="0" w:space="0" w:color="auto"/>
            <w:bottom w:val="none" w:sz="0" w:space="0" w:color="auto"/>
            <w:right w:val="none" w:sz="0" w:space="0" w:color="auto"/>
          </w:divBdr>
        </w:div>
        <w:div w:id="795755317">
          <w:marLeft w:val="0"/>
          <w:marRight w:val="0"/>
          <w:marTop w:val="0"/>
          <w:marBottom w:val="0"/>
          <w:divBdr>
            <w:top w:val="none" w:sz="0" w:space="0" w:color="auto"/>
            <w:left w:val="none" w:sz="0" w:space="0" w:color="auto"/>
            <w:bottom w:val="none" w:sz="0" w:space="0" w:color="auto"/>
            <w:right w:val="none" w:sz="0" w:space="0" w:color="auto"/>
          </w:divBdr>
        </w:div>
        <w:div w:id="862406167">
          <w:marLeft w:val="0"/>
          <w:marRight w:val="0"/>
          <w:marTop w:val="0"/>
          <w:marBottom w:val="0"/>
          <w:divBdr>
            <w:top w:val="none" w:sz="0" w:space="0" w:color="auto"/>
            <w:left w:val="none" w:sz="0" w:space="0" w:color="auto"/>
            <w:bottom w:val="none" w:sz="0" w:space="0" w:color="auto"/>
            <w:right w:val="none" w:sz="0" w:space="0" w:color="auto"/>
          </w:divBdr>
        </w:div>
        <w:div w:id="926839131">
          <w:marLeft w:val="0"/>
          <w:marRight w:val="0"/>
          <w:marTop w:val="0"/>
          <w:marBottom w:val="0"/>
          <w:divBdr>
            <w:top w:val="none" w:sz="0" w:space="0" w:color="auto"/>
            <w:left w:val="none" w:sz="0" w:space="0" w:color="auto"/>
            <w:bottom w:val="none" w:sz="0" w:space="0" w:color="auto"/>
            <w:right w:val="none" w:sz="0" w:space="0" w:color="auto"/>
          </w:divBdr>
        </w:div>
        <w:div w:id="956566850">
          <w:marLeft w:val="0"/>
          <w:marRight w:val="0"/>
          <w:marTop w:val="0"/>
          <w:marBottom w:val="0"/>
          <w:divBdr>
            <w:top w:val="none" w:sz="0" w:space="0" w:color="auto"/>
            <w:left w:val="none" w:sz="0" w:space="0" w:color="auto"/>
            <w:bottom w:val="none" w:sz="0" w:space="0" w:color="auto"/>
            <w:right w:val="none" w:sz="0" w:space="0" w:color="auto"/>
          </w:divBdr>
        </w:div>
        <w:div w:id="994337044">
          <w:marLeft w:val="0"/>
          <w:marRight w:val="0"/>
          <w:marTop w:val="0"/>
          <w:marBottom w:val="0"/>
          <w:divBdr>
            <w:top w:val="none" w:sz="0" w:space="0" w:color="auto"/>
            <w:left w:val="none" w:sz="0" w:space="0" w:color="auto"/>
            <w:bottom w:val="none" w:sz="0" w:space="0" w:color="auto"/>
            <w:right w:val="none" w:sz="0" w:space="0" w:color="auto"/>
          </w:divBdr>
        </w:div>
        <w:div w:id="1133183235">
          <w:marLeft w:val="0"/>
          <w:marRight w:val="0"/>
          <w:marTop w:val="0"/>
          <w:marBottom w:val="0"/>
          <w:divBdr>
            <w:top w:val="none" w:sz="0" w:space="0" w:color="auto"/>
            <w:left w:val="none" w:sz="0" w:space="0" w:color="auto"/>
            <w:bottom w:val="none" w:sz="0" w:space="0" w:color="auto"/>
            <w:right w:val="none" w:sz="0" w:space="0" w:color="auto"/>
          </w:divBdr>
        </w:div>
        <w:div w:id="1168061631">
          <w:marLeft w:val="0"/>
          <w:marRight w:val="0"/>
          <w:marTop w:val="0"/>
          <w:marBottom w:val="0"/>
          <w:divBdr>
            <w:top w:val="none" w:sz="0" w:space="0" w:color="auto"/>
            <w:left w:val="none" w:sz="0" w:space="0" w:color="auto"/>
            <w:bottom w:val="none" w:sz="0" w:space="0" w:color="auto"/>
            <w:right w:val="none" w:sz="0" w:space="0" w:color="auto"/>
          </w:divBdr>
        </w:div>
        <w:div w:id="1200507702">
          <w:marLeft w:val="0"/>
          <w:marRight w:val="0"/>
          <w:marTop w:val="0"/>
          <w:marBottom w:val="0"/>
          <w:divBdr>
            <w:top w:val="none" w:sz="0" w:space="0" w:color="auto"/>
            <w:left w:val="none" w:sz="0" w:space="0" w:color="auto"/>
            <w:bottom w:val="none" w:sz="0" w:space="0" w:color="auto"/>
            <w:right w:val="none" w:sz="0" w:space="0" w:color="auto"/>
          </w:divBdr>
        </w:div>
        <w:div w:id="1209026490">
          <w:marLeft w:val="0"/>
          <w:marRight w:val="0"/>
          <w:marTop w:val="0"/>
          <w:marBottom w:val="0"/>
          <w:divBdr>
            <w:top w:val="none" w:sz="0" w:space="0" w:color="auto"/>
            <w:left w:val="none" w:sz="0" w:space="0" w:color="auto"/>
            <w:bottom w:val="none" w:sz="0" w:space="0" w:color="auto"/>
            <w:right w:val="none" w:sz="0" w:space="0" w:color="auto"/>
          </w:divBdr>
        </w:div>
        <w:div w:id="1382631639">
          <w:marLeft w:val="0"/>
          <w:marRight w:val="0"/>
          <w:marTop w:val="0"/>
          <w:marBottom w:val="0"/>
          <w:divBdr>
            <w:top w:val="none" w:sz="0" w:space="0" w:color="auto"/>
            <w:left w:val="none" w:sz="0" w:space="0" w:color="auto"/>
            <w:bottom w:val="none" w:sz="0" w:space="0" w:color="auto"/>
            <w:right w:val="none" w:sz="0" w:space="0" w:color="auto"/>
          </w:divBdr>
        </w:div>
        <w:div w:id="1409111344">
          <w:marLeft w:val="0"/>
          <w:marRight w:val="0"/>
          <w:marTop w:val="0"/>
          <w:marBottom w:val="0"/>
          <w:divBdr>
            <w:top w:val="none" w:sz="0" w:space="0" w:color="auto"/>
            <w:left w:val="none" w:sz="0" w:space="0" w:color="auto"/>
            <w:bottom w:val="none" w:sz="0" w:space="0" w:color="auto"/>
            <w:right w:val="none" w:sz="0" w:space="0" w:color="auto"/>
          </w:divBdr>
        </w:div>
        <w:div w:id="1592157433">
          <w:marLeft w:val="0"/>
          <w:marRight w:val="0"/>
          <w:marTop w:val="0"/>
          <w:marBottom w:val="0"/>
          <w:divBdr>
            <w:top w:val="none" w:sz="0" w:space="0" w:color="auto"/>
            <w:left w:val="none" w:sz="0" w:space="0" w:color="auto"/>
            <w:bottom w:val="none" w:sz="0" w:space="0" w:color="auto"/>
            <w:right w:val="none" w:sz="0" w:space="0" w:color="auto"/>
          </w:divBdr>
        </w:div>
        <w:div w:id="1607151754">
          <w:marLeft w:val="0"/>
          <w:marRight w:val="0"/>
          <w:marTop w:val="0"/>
          <w:marBottom w:val="0"/>
          <w:divBdr>
            <w:top w:val="none" w:sz="0" w:space="0" w:color="auto"/>
            <w:left w:val="none" w:sz="0" w:space="0" w:color="auto"/>
            <w:bottom w:val="none" w:sz="0" w:space="0" w:color="auto"/>
            <w:right w:val="none" w:sz="0" w:space="0" w:color="auto"/>
          </w:divBdr>
        </w:div>
        <w:div w:id="1614635573">
          <w:marLeft w:val="0"/>
          <w:marRight w:val="0"/>
          <w:marTop w:val="0"/>
          <w:marBottom w:val="0"/>
          <w:divBdr>
            <w:top w:val="none" w:sz="0" w:space="0" w:color="auto"/>
            <w:left w:val="none" w:sz="0" w:space="0" w:color="auto"/>
            <w:bottom w:val="none" w:sz="0" w:space="0" w:color="auto"/>
            <w:right w:val="none" w:sz="0" w:space="0" w:color="auto"/>
          </w:divBdr>
        </w:div>
        <w:div w:id="1626694628">
          <w:marLeft w:val="0"/>
          <w:marRight w:val="0"/>
          <w:marTop w:val="0"/>
          <w:marBottom w:val="0"/>
          <w:divBdr>
            <w:top w:val="none" w:sz="0" w:space="0" w:color="auto"/>
            <w:left w:val="none" w:sz="0" w:space="0" w:color="auto"/>
            <w:bottom w:val="none" w:sz="0" w:space="0" w:color="auto"/>
            <w:right w:val="none" w:sz="0" w:space="0" w:color="auto"/>
          </w:divBdr>
        </w:div>
        <w:div w:id="1648165894">
          <w:marLeft w:val="0"/>
          <w:marRight w:val="0"/>
          <w:marTop w:val="0"/>
          <w:marBottom w:val="0"/>
          <w:divBdr>
            <w:top w:val="none" w:sz="0" w:space="0" w:color="auto"/>
            <w:left w:val="none" w:sz="0" w:space="0" w:color="auto"/>
            <w:bottom w:val="none" w:sz="0" w:space="0" w:color="auto"/>
            <w:right w:val="none" w:sz="0" w:space="0" w:color="auto"/>
          </w:divBdr>
        </w:div>
        <w:div w:id="1676569993">
          <w:marLeft w:val="0"/>
          <w:marRight w:val="0"/>
          <w:marTop w:val="0"/>
          <w:marBottom w:val="0"/>
          <w:divBdr>
            <w:top w:val="none" w:sz="0" w:space="0" w:color="auto"/>
            <w:left w:val="none" w:sz="0" w:space="0" w:color="auto"/>
            <w:bottom w:val="none" w:sz="0" w:space="0" w:color="auto"/>
            <w:right w:val="none" w:sz="0" w:space="0" w:color="auto"/>
          </w:divBdr>
        </w:div>
        <w:div w:id="1678650612">
          <w:marLeft w:val="0"/>
          <w:marRight w:val="0"/>
          <w:marTop w:val="0"/>
          <w:marBottom w:val="0"/>
          <w:divBdr>
            <w:top w:val="none" w:sz="0" w:space="0" w:color="auto"/>
            <w:left w:val="none" w:sz="0" w:space="0" w:color="auto"/>
            <w:bottom w:val="none" w:sz="0" w:space="0" w:color="auto"/>
            <w:right w:val="none" w:sz="0" w:space="0" w:color="auto"/>
          </w:divBdr>
        </w:div>
        <w:div w:id="1724406602">
          <w:marLeft w:val="0"/>
          <w:marRight w:val="0"/>
          <w:marTop w:val="0"/>
          <w:marBottom w:val="0"/>
          <w:divBdr>
            <w:top w:val="none" w:sz="0" w:space="0" w:color="auto"/>
            <w:left w:val="none" w:sz="0" w:space="0" w:color="auto"/>
            <w:bottom w:val="none" w:sz="0" w:space="0" w:color="auto"/>
            <w:right w:val="none" w:sz="0" w:space="0" w:color="auto"/>
          </w:divBdr>
        </w:div>
        <w:div w:id="1731688401">
          <w:marLeft w:val="0"/>
          <w:marRight w:val="0"/>
          <w:marTop w:val="0"/>
          <w:marBottom w:val="0"/>
          <w:divBdr>
            <w:top w:val="none" w:sz="0" w:space="0" w:color="auto"/>
            <w:left w:val="none" w:sz="0" w:space="0" w:color="auto"/>
            <w:bottom w:val="none" w:sz="0" w:space="0" w:color="auto"/>
            <w:right w:val="none" w:sz="0" w:space="0" w:color="auto"/>
          </w:divBdr>
        </w:div>
        <w:div w:id="1777868052">
          <w:marLeft w:val="0"/>
          <w:marRight w:val="0"/>
          <w:marTop w:val="0"/>
          <w:marBottom w:val="0"/>
          <w:divBdr>
            <w:top w:val="none" w:sz="0" w:space="0" w:color="auto"/>
            <w:left w:val="none" w:sz="0" w:space="0" w:color="auto"/>
            <w:bottom w:val="none" w:sz="0" w:space="0" w:color="auto"/>
            <w:right w:val="none" w:sz="0" w:space="0" w:color="auto"/>
          </w:divBdr>
        </w:div>
        <w:div w:id="1840731997">
          <w:marLeft w:val="0"/>
          <w:marRight w:val="0"/>
          <w:marTop w:val="0"/>
          <w:marBottom w:val="0"/>
          <w:divBdr>
            <w:top w:val="none" w:sz="0" w:space="0" w:color="auto"/>
            <w:left w:val="none" w:sz="0" w:space="0" w:color="auto"/>
            <w:bottom w:val="none" w:sz="0" w:space="0" w:color="auto"/>
            <w:right w:val="none" w:sz="0" w:space="0" w:color="auto"/>
          </w:divBdr>
        </w:div>
        <w:div w:id="1869444131">
          <w:marLeft w:val="0"/>
          <w:marRight w:val="0"/>
          <w:marTop w:val="0"/>
          <w:marBottom w:val="0"/>
          <w:divBdr>
            <w:top w:val="none" w:sz="0" w:space="0" w:color="auto"/>
            <w:left w:val="none" w:sz="0" w:space="0" w:color="auto"/>
            <w:bottom w:val="none" w:sz="0" w:space="0" w:color="auto"/>
            <w:right w:val="none" w:sz="0" w:space="0" w:color="auto"/>
          </w:divBdr>
        </w:div>
        <w:div w:id="1903055319">
          <w:marLeft w:val="0"/>
          <w:marRight w:val="0"/>
          <w:marTop w:val="0"/>
          <w:marBottom w:val="0"/>
          <w:divBdr>
            <w:top w:val="none" w:sz="0" w:space="0" w:color="auto"/>
            <w:left w:val="none" w:sz="0" w:space="0" w:color="auto"/>
            <w:bottom w:val="none" w:sz="0" w:space="0" w:color="auto"/>
            <w:right w:val="none" w:sz="0" w:space="0" w:color="auto"/>
          </w:divBdr>
        </w:div>
        <w:div w:id="1929803140">
          <w:marLeft w:val="0"/>
          <w:marRight w:val="0"/>
          <w:marTop w:val="0"/>
          <w:marBottom w:val="0"/>
          <w:divBdr>
            <w:top w:val="none" w:sz="0" w:space="0" w:color="auto"/>
            <w:left w:val="none" w:sz="0" w:space="0" w:color="auto"/>
            <w:bottom w:val="none" w:sz="0" w:space="0" w:color="auto"/>
            <w:right w:val="none" w:sz="0" w:space="0" w:color="auto"/>
          </w:divBdr>
        </w:div>
        <w:div w:id="1953052207">
          <w:marLeft w:val="0"/>
          <w:marRight w:val="0"/>
          <w:marTop w:val="0"/>
          <w:marBottom w:val="0"/>
          <w:divBdr>
            <w:top w:val="none" w:sz="0" w:space="0" w:color="auto"/>
            <w:left w:val="none" w:sz="0" w:space="0" w:color="auto"/>
            <w:bottom w:val="none" w:sz="0" w:space="0" w:color="auto"/>
            <w:right w:val="none" w:sz="0" w:space="0" w:color="auto"/>
          </w:divBdr>
        </w:div>
        <w:div w:id="1993558526">
          <w:marLeft w:val="0"/>
          <w:marRight w:val="0"/>
          <w:marTop w:val="0"/>
          <w:marBottom w:val="0"/>
          <w:divBdr>
            <w:top w:val="none" w:sz="0" w:space="0" w:color="auto"/>
            <w:left w:val="none" w:sz="0" w:space="0" w:color="auto"/>
            <w:bottom w:val="none" w:sz="0" w:space="0" w:color="auto"/>
            <w:right w:val="none" w:sz="0" w:space="0" w:color="auto"/>
          </w:divBdr>
        </w:div>
        <w:div w:id="2056200472">
          <w:marLeft w:val="0"/>
          <w:marRight w:val="0"/>
          <w:marTop w:val="0"/>
          <w:marBottom w:val="0"/>
          <w:divBdr>
            <w:top w:val="none" w:sz="0" w:space="0" w:color="auto"/>
            <w:left w:val="none" w:sz="0" w:space="0" w:color="auto"/>
            <w:bottom w:val="none" w:sz="0" w:space="0" w:color="auto"/>
            <w:right w:val="none" w:sz="0" w:space="0" w:color="auto"/>
          </w:divBdr>
        </w:div>
        <w:div w:id="2065785432">
          <w:marLeft w:val="0"/>
          <w:marRight w:val="0"/>
          <w:marTop w:val="0"/>
          <w:marBottom w:val="0"/>
          <w:divBdr>
            <w:top w:val="none" w:sz="0" w:space="0" w:color="auto"/>
            <w:left w:val="none" w:sz="0" w:space="0" w:color="auto"/>
            <w:bottom w:val="none" w:sz="0" w:space="0" w:color="auto"/>
            <w:right w:val="none" w:sz="0" w:space="0" w:color="auto"/>
          </w:divBdr>
        </w:div>
        <w:div w:id="2066835613">
          <w:marLeft w:val="0"/>
          <w:marRight w:val="0"/>
          <w:marTop w:val="0"/>
          <w:marBottom w:val="0"/>
          <w:divBdr>
            <w:top w:val="none" w:sz="0" w:space="0" w:color="auto"/>
            <w:left w:val="none" w:sz="0" w:space="0" w:color="auto"/>
            <w:bottom w:val="none" w:sz="0" w:space="0" w:color="auto"/>
            <w:right w:val="none" w:sz="0" w:space="0" w:color="auto"/>
          </w:divBdr>
        </w:div>
      </w:divsChild>
    </w:div>
    <w:div w:id="303311428">
      <w:bodyDiv w:val="1"/>
      <w:marLeft w:val="0"/>
      <w:marRight w:val="0"/>
      <w:marTop w:val="0"/>
      <w:marBottom w:val="0"/>
      <w:divBdr>
        <w:top w:val="none" w:sz="0" w:space="0" w:color="auto"/>
        <w:left w:val="none" w:sz="0" w:space="0" w:color="auto"/>
        <w:bottom w:val="none" w:sz="0" w:space="0" w:color="auto"/>
        <w:right w:val="none" w:sz="0" w:space="0" w:color="auto"/>
      </w:divBdr>
      <w:divsChild>
        <w:div w:id="24722577">
          <w:marLeft w:val="0"/>
          <w:marRight w:val="0"/>
          <w:marTop w:val="0"/>
          <w:marBottom w:val="240"/>
          <w:divBdr>
            <w:top w:val="single" w:sz="2" w:space="0" w:color="E5E7EB"/>
            <w:left w:val="single" w:sz="2" w:space="0" w:color="E5E7EB"/>
            <w:bottom w:val="single" w:sz="2" w:space="0" w:color="E5E7EB"/>
            <w:right w:val="single" w:sz="2" w:space="0" w:color="E5E7EB"/>
          </w:divBdr>
        </w:div>
        <w:div w:id="387269976">
          <w:marLeft w:val="0"/>
          <w:marRight w:val="0"/>
          <w:marTop w:val="0"/>
          <w:marBottom w:val="240"/>
          <w:divBdr>
            <w:top w:val="single" w:sz="2" w:space="0" w:color="E5E7EB"/>
            <w:left w:val="single" w:sz="2" w:space="0" w:color="E5E7EB"/>
            <w:bottom w:val="single" w:sz="2" w:space="0" w:color="E5E7EB"/>
            <w:right w:val="single" w:sz="2" w:space="0" w:color="E5E7EB"/>
          </w:divBdr>
        </w:div>
        <w:div w:id="1621260571">
          <w:marLeft w:val="0"/>
          <w:marRight w:val="0"/>
          <w:marTop w:val="0"/>
          <w:marBottom w:val="240"/>
          <w:divBdr>
            <w:top w:val="single" w:sz="2" w:space="0" w:color="E5E7EB"/>
            <w:left w:val="single" w:sz="2" w:space="0" w:color="E5E7EB"/>
            <w:bottom w:val="single" w:sz="2" w:space="0" w:color="E5E7EB"/>
            <w:right w:val="single" w:sz="2" w:space="0" w:color="E5E7EB"/>
          </w:divBdr>
        </w:div>
        <w:div w:id="1016805705">
          <w:marLeft w:val="0"/>
          <w:marRight w:val="0"/>
          <w:marTop w:val="0"/>
          <w:marBottom w:val="240"/>
          <w:divBdr>
            <w:top w:val="single" w:sz="2" w:space="0" w:color="E5E7EB"/>
            <w:left w:val="single" w:sz="2" w:space="0" w:color="E5E7EB"/>
            <w:bottom w:val="single" w:sz="2" w:space="0" w:color="E5E7EB"/>
            <w:right w:val="single" w:sz="2" w:space="0" w:color="E5E7EB"/>
          </w:divBdr>
        </w:div>
        <w:div w:id="1335958812">
          <w:marLeft w:val="0"/>
          <w:marRight w:val="0"/>
          <w:marTop w:val="0"/>
          <w:marBottom w:val="240"/>
          <w:divBdr>
            <w:top w:val="single" w:sz="2" w:space="0" w:color="E5E7EB"/>
            <w:left w:val="single" w:sz="2" w:space="0" w:color="E5E7EB"/>
            <w:bottom w:val="single" w:sz="2" w:space="0" w:color="E5E7EB"/>
            <w:right w:val="single" w:sz="2" w:space="0" w:color="E5E7EB"/>
          </w:divBdr>
        </w:div>
        <w:div w:id="1080177186">
          <w:marLeft w:val="0"/>
          <w:marRight w:val="0"/>
          <w:marTop w:val="0"/>
          <w:marBottom w:val="240"/>
          <w:divBdr>
            <w:top w:val="single" w:sz="2" w:space="0" w:color="E5E7EB"/>
            <w:left w:val="single" w:sz="2" w:space="0" w:color="E5E7EB"/>
            <w:bottom w:val="single" w:sz="2" w:space="0" w:color="E5E7EB"/>
            <w:right w:val="single" w:sz="2" w:space="0" w:color="E5E7EB"/>
          </w:divBdr>
        </w:div>
        <w:div w:id="1728795676">
          <w:marLeft w:val="0"/>
          <w:marRight w:val="0"/>
          <w:marTop w:val="0"/>
          <w:marBottom w:val="240"/>
          <w:divBdr>
            <w:top w:val="single" w:sz="2" w:space="0" w:color="E5E7EB"/>
            <w:left w:val="single" w:sz="2" w:space="0" w:color="E5E7EB"/>
            <w:bottom w:val="single" w:sz="2" w:space="0" w:color="E5E7EB"/>
            <w:right w:val="single" w:sz="2" w:space="0" w:color="E5E7EB"/>
          </w:divBdr>
        </w:div>
        <w:div w:id="1477868457">
          <w:marLeft w:val="0"/>
          <w:marRight w:val="0"/>
          <w:marTop w:val="0"/>
          <w:marBottom w:val="240"/>
          <w:divBdr>
            <w:top w:val="single" w:sz="2" w:space="0" w:color="E5E7EB"/>
            <w:left w:val="single" w:sz="2" w:space="0" w:color="E5E7EB"/>
            <w:bottom w:val="single" w:sz="2" w:space="0" w:color="E5E7EB"/>
            <w:right w:val="single" w:sz="2" w:space="0" w:color="E5E7EB"/>
          </w:divBdr>
        </w:div>
        <w:div w:id="897205890">
          <w:marLeft w:val="0"/>
          <w:marRight w:val="0"/>
          <w:marTop w:val="0"/>
          <w:marBottom w:val="240"/>
          <w:divBdr>
            <w:top w:val="single" w:sz="2" w:space="0" w:color="E5E7EB"/>
            <w:left w:val="single" w:sz="2" w:space="0" w:color="E5E7EB"/>
            <w:bottom w:val="single" w:sz="2" w:space="0" w:color="E5E7EB"/>
            <w:right w:val="single" w:sz="2" w:space="0" w:color="E5E7EB"/>
          </w:divBdr>
        </w:div>
        <w:div w:id="315887579">
          <w:marLeft w:val="0"/>
          <w:marRight w:val="0"/>
          <w:marTop w:val="0"/>
          <w:marBottom w:val="240"/>
          <w:divBdr>
            <w:top w:val="single" w:sz="2" w:space="0" w:color="E5E7EB"/>
            <w:left w:val="single" w:sz="2" w:space="0" w:color="E5E7EB"/>
            <w:bottom w:val="single" w:sz="2" w:space="0" w:color="E5E7EB"/>
            <w:right w:val="single" w:sz="2" w:space="0" w:color="E5E7EB"/>
          </w:divBdr>
        </w:div>
        <w:div w:id="1414278295">
          <w:marLeft w:val="0"/>
          <w:marRight w:val="0"/>
          <w:marTop w:val="0"/>
          <w:marBottom w:val="240"/>
          <w:divBdr>
            <w:top w:val="single" w:sz="2" w:space="0" w:color="E5E7EB"/>
            <w:left w:val="single" w:sz="2" w:space="0" w:color="E5E7EB"/>
            <w:bottom w:val="single" w:sz="2" w:space="0" w:color="E5E7EB"/>
            <w:right w:val="single" w:sz="2" w:space="0" w:color="E5E7EB"/>
          </w:divBdr>
        </w:div>
        <w:div w:id="991905703">
          <w:marLeft w:val="0"/>
          <w:marRight w:val="0"/>
          <w:marTop w:val="0"/>
          <w:marBottom w:val="240"/>
          <w:divBdr>
            <w:top w:val="single" w:sz="2" w:space="0" w:color="E5E7EB"/>
            <w:left w:val="single" w:sz="2" w:space="0" w:color="E5E7EB"/>
            <w:bottom w:val="single" w:sz="2" w:space="0" w:color="E5E7EB"/>
            <w:right w:val="single" w:sz="2" w:space="0" w:color="E5E7EB"/>
          </w:divBdr>
        </w:div>
        <w:div w:id="1597862858">
          <w:marLeft w:val="0"/>
          <w:marRight w:val="0"/>
          <w:marTop w:val="0"/>
          <w:marBottom w:val="240"/>
          <w:divBdr>
            <w:top w:val="single" w:sz="2" w:space="0" w:color="E5E7EB"/>
            <w:left w:val="single" w:sz="2" w:space="0" w:color="E5E7EB"/>
            <w:bottom w:val="single" w:sz="2" w:space="0" w:color="E5E7EB"/>
            <w:right w:val="single" w:sz="2" w:space="0" w:color="E5E7EB"/>
          </w:divBdr>
        </w:div>
        <w:div w:id="40942868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30451482">
      <w:bodyDiv w:val="1"/>
      <w:marLeft w:val="0"/>
      <w:marRight w:val="0"/>
      <w:marTop w:val="0"/>
      <w:marBottom w:val="0"/>
      <w:divBdr>
        <w:top w:val="none" w:sz="0" w:space="0" w:color="auto"/>
        <w:left w:val="none" w:sz="0" w:space="0" w:color="auto"/>
        <w:bottom w:val="none" w:sz="0" w:space="0" w:color="auto"/>
        <w:right w:val="none" w:sz="0" w:space="0" w:color="auto"/>
      </w:divBdr>
      <w:divsChild>
        <w:div w:id="957030686">
          <w:marLeft w:val="0"/>
          <w:marRight w:val="0"/>
          <w:marTop w:val="0"/>
          <w:marBottom w:val="240"/>
          <w:divBdr>
            <w:top w:val="single" w:sz="2" w:space="0" w:color="E5E7EB"/>
            <w:left w:val="single" w:sz="2" w:space="0" w:color="E5E7EB"/>
            <w:bottom w:val="single" w:sz="2" w:space="0" w:color="E5E7EB"/>
            <w:right w:val="single" w:sz="2" w:space="0" w:color="E5E7EB"/>
          </w:divBdr>
        </w:div>
        <w:div w:id="4933747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40010035">
      <w:bodyDiv w:val="1"/>
      <w:marLeft w:val="0"/>
      <w:marRight w:val="0"/>
      <w:marTop w:val="0"/>
      <w:marBottom w:val="0"/>
      <w:divBdr>
        <w:top w:val="none" w:sz="0" w:space="0" w:color="auto"/>
        <w:left w:val="none" w:sz="0" w:space="0" w:color="auto"/>
        <w:bottom w:val="none" w:sz="0" w:space="0" w:color="auto"/>
        <w:right w:val="none" w:sz="0" w:space="0" w:color="auto"/>
      </w:divBdr>
      <w:divsChild>
        <w:div w:id="247925763">
          <w:marLeft w:val="0"/>
          <w:marRight w:val="0"/>
          <w:marTop w:val="0"/>
          <w:marBottom w:val="240"/>
          <w:divBdr>
            <w:top w:val="single" w:sz="2" w:space="0" w:color="E5E7EB"/>
            <w:left w:val="single" w:sz="2" w:space="0" w:color="E5E7EB"/>
            <w:bottom w:val="single" w:sz="2" w:space="0" w:color="E5E7EB"/>
            <w:right w:val="single" w:sz="2" w:space="0" w:color="E5E7EB"/>
          </w:divBdr>
        </w:div>
        <w:div w:id="1770999995">
          <w:marLeft w:val="0"/>
          <w:marRight w:val="0"/>
          <w:marTop w:val="0"/>
          <w:marBottom w:val="240"/>
          <w:divBdr>
            <w:top w:val="single" w:sz="2" w:space="0" w:color="E5E7EB"/>
            <w:left w:val="single" w:sz="2" w:space="0" w:color="E5E7EB"/>
            <w:bottom w:val="single" w:sz="2" w:space="0" w:color="E5E7EB"/>
            <w:right w:val="single" w:sz="2" w:space="0" w:color="E5E7EB"/>
          </w:divBdr>
        </w:div>
        <w:div w:id="885290489">
          <w:marLeft w:val="0"/>
          <w:marRight w:val="0"/>
          <w:marTop w:val="0"/>
          <w:marBottom w:val="240"/>
          <w:divBdr>
            <w:top w:val="single" w:sz="2" w:space="0" w:color="E5E7EB"/>
            <w:left w:val="single" w:sz="2" w:space="0" w:color="E5E7EB"/>
            <w:bottom w:val="single" w:sz="2" w:space="0" w:color="E5E7EB"/>
            <w:right w:val="single" w:sz="2" w:space="0" w:color="E5E7EB"/>
          </w:divBdr>
        </w:div>
        <w:div w:id="208248243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36755824">
          <w:marLeft w:val="0"/>
          <w:marRight w:val="0"/>
          <w:marTop w:val="0"/>
          <w:marBottom w:val="240"/>
          <w:divBdr>
            <w:top w:val="single" w:sz="2" w:space="0" w:color="E5E7EB"/>
            <w:left w:val="single" w:sz="2" w:space="0" w:color="E5E7EB"/>
            <w:bottom w:val="single" w:sz="2" w:space="0" w:color="E5E7EB"/>
            <w:right w:val="single" w:sz="2" w:space="0" w:color="E5E7EB"/>
          </w:divBdr>
        </w:div>
        <w:div w:id="928925188">
          <w:marLeft w:val="0"/>
          <w:marRight w:val="0"/>
          <w:marTop w:val="0"/>
          <w:marBottom w:val="240"/>
          <w:divBdr>
            <w:top w:val="single" w:sz="2" w:space="0" w:color="E5E7EB"/>
            <w:left w:val="single" w:sz="2" w:space="0" w:color="E5E7EB"/>
            <w:bottom w:val="single" w:sz="2" w:space="0" w:color="E5E7EB"/>
            <w:right w:val="single" w:sz="2" w:space="0" w:color="E5E7EB"/>
          </w:divBdr>
        </w:div>
        <w:div w:id="429661096">
          <w:marLeft w:val="0"/>
          <w:marRight w:val="0"/>
          <w:marTop w:val="0"/>
          <w:marBottom w:val="240"/>
          <w:divBdr>
            <w:top w:val="single" w:sz="2" w:space="0" w:color="E5E7EB"/>
            <w:left w:val="single" w:sz="2" w:space="0" w:color="E5E7EB"/>
            <w:bottom w:val="single" w:sz="2" w:space="0" w:color="E5E7EB"/>
            <w:right w:val="single" w:sz="2" w:space="0" w:color="E5E7EB"/>
          </w:divBdr>
        </w:div>
        <w:div w:id="202131984">
          <w:marLeft w:val="0"/>
          <w:marRight w:val="0"/>
          <w:marTop w:val="0"/>
          <w:marBottom w:val="240"/>
          <w:divBdr>
            <w:top w:val="single" w:sz="2" w:space="0" w:color="E5E7EB"/>
            <w:left w:val="single" w:sz="2" w:space="0" w:color="E5E7EB"/>
            <w:bottom w:val="single" w:sz="2" w:space="0" w:color="E5E7EB"/>
            <w:right w:val="single" w:sz="2" w:space="0" w:color="E5E7EB"/>
          </w:divBdr>
        </w:div>
        <w:div w:id="1980570598">
          <w:marLeft w:val="0"/>
          <w:marRight w:val="0"/>
          <w:marTop w:val="0"/>
          <w:marBottom w:val="240"/>
          <w:divBdr>
            <w:top w:val="single" w:sz="2" w:space="0" w:color="E5E7EB"/>
            <w:left w:val="single" w:sz="2" w:space="0" w:color="E5E7EB"/>
            <w:bottom w:val="single" w:sz="2" w:space="0" w:color="E5E7EB"/>
            <w:right w:val="single" w:sz="2" w:space="0" w:color="E5E7EB"/>
          </w:divBdr>
        </w:div>
        <w:div w:id="122483096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64259292">
      <w:bodyDiv w:val="1"/>
      <w:marLeft w:val="0"/>
      <w:marRight w:val="0"/>
      <w:marTop w:val="0"/>
      <w:marBottom w:val="0"/>
      <w:divBdr>
        <w:top w:val="none" w:sz="0" w:space="0" w:color="auto"/>
        <w:left w:val="none" w:sz="0" w:space="0" w:color="auto"/>
        <w:bottom w:val="none" w:sz="0" w:space="0" w:color="auto"/>
        <w:right w:val="none" w:sz="0" w:space="0" w:color="auto"/>
      </w:divBdr>
    </w:div>
    <w:div w:id="377632903">
      <w:bodyDiv w:val="1"/>
      <w:marLeft w:val="0"/>
      <w:marRight w:val="0"/>
      <w:marTop w:val="0"/>
      <w:marBottom w:val="0"/>
      <w:divBdr>
        <w:top w:val="none" w:sz="0" w:space="0" w:color="auto"/>
        <w:left w:val="none" w:sz="0" w:space="0" w:color="auto"/>
        <w:bottom w:val="none" w:sz="0" w:space="0" w:color="auto"/>
        <w:right w:val="none" w:sz="0" w:space="0" w:color="auto"/>
      </w:divBdr>
      <w:divsChild>
        <w:div w:id="257098472">
          <w:marLeft w:val="0"/>
          <w:marRight w:val="0"/>
          <w:marTop w:val="0"/>
          <w:marBottom w:val="0"/>
          <w:divBdr>
            <w:top w:val="none" w:sz="0" w:space="0" w:color="auto"/>
            <w:left w:val="none" w:sz="0" w:space="0" w:color="auto"/>
            <w:bottom w:val="none" w:sz="0" w:space="0" w:color="auto"/>
            <w:right w:val="none" w:sz="0" w:space="0" w:color="auto"/>
          </w:divBdr>
        </w:div>
        <w:div w:id="614601018">
          <w:marLeft w:val="0"/>
          <w:marRight w:val="0"/>
          <w:marTop w:val="0"/>
          <w:marBottom w:val="0"/>
          <w:divBdr>
            <w:top w:val="none" w:sz="0" w:space="0" w:color="auto"/>
            <w:left w:val="none" w:sz="0" w:space="0" w:color="auto"/>
            <w:bottom w:val="none" w:sz="0" w:space="0" w:color="auto"/>
            <w:right w:val="none" w:sz="0" w:space="0" w:color="auto"/>
          </w:divBdr>
        </w:div>
        <w:div w:id="697970323">
          <w:marLeft w:val="0"/>
          <w:marRight w:val="0"/>
          <w:marTop w:val="0"/>
          <w:marBottom w:val="0"/>
          <w:divBdr>
            <w:top w:val="none" w:sz="0" w:space="0" w:color="auto"/>
            <w:left w:val="none" w:sz="0" w:space="0" w:color="auto"/>
            <w:bottom w:val="none" w:sz="0" w:space="0" w:color="auto"/>
            <w:right w:val="none" w:sz="0" w:space="0" w:color="auto"/>
          </w:divBdr>
        </w:div>
        <w:div w:id="699011335">
          <w:marLeft w:val="0"/>
          <w:marRight w:val="0"/>
          <w:marTop w:val="0"/>
          <w:marBottom w:val="0"/>
          <w:divBdr>
            <w:top w:val="none" w:sz="0" w:space="0" w:color="auto"/>
            <w:left w:val="none" w:sz="0" w:space="0" w:color="auto"/>
            <w:bottom w:val="none" w:sz="0" w:space="0" w:color="auto"/>
            <w:right w:val="none" w:sz="0" w:space="0" w:color="auto"/>
          </w:divBdr>
        </w:div>
        <w:div w:id="1042823334">
          <w:marLeft w:val="0"/>
          <w:marRight w:val="0"/>
          <w:marTop w:val="0"/>
          <w:marBottom w:val="0"/>
          <w:divBdr>
            <w:top w:val="none" w:sz="0" w:space="0" w:color="auto"/>
            <w:left w:val="none" w:sz="0" w:space="0" w:color="auto"/>
            <w:bottom w:val="none" w:sz="0" w:space="0" w:color="auto"/>
            <w:right w:val="none" w:sz="0" w:space="0" w:color="auto"/>
          </w:divBdr>
        </w:div>
        <w:div w:id="1201943859">
          <w:marLeft w:val="0"/>
          <w:marRight w:val="0"/>
          <w:marTop w:val="0"/>
          <w:marBottom w:val="0"/>
          <w:divBdr>
            <w:top w:val="none" w:sz="0" w:space="0" w:color="auto"/>
            <w:left w:val="none" w:sz="0" w:space="0" w:color="auto"/>
            <w:bottom w:val="none" w:sz="0" w:space="0" w:color="auto"/>
            <w:right w:val="none" w:sz="0" w:space="0" w:color="auto"/>
          </w:divBdr>
        </w:div>
        <w:div w:id="1323045098">
          <w:marLeft w:val="0"/>
          <w:marRight w:val="0"/>
          <w:marTop w:val="0"/>
          <w:marBottom w:val="0"/>
          <w:divBdr>
            <w:top w:val="none" w:sz="0" w:space="0" w:color="auto"/>
            <w:left w:val="none" w:sz="0" w:space="0" w:color="auto"/>
            <w:bottom w:val="none" w:sz="0" w:space="0" w:color="auto"/>
            <w:right w:val="none" w:sz="0" w:space="0" w:color="auto"/>
          </w:divBdr>
        </w:div>
        <w:div w:id="1365983225">
          <w:marLeft w:val="0"/>
          <w:marRight w:val="0"/>
          <w:marTop w:val="0"/>
          <w:marBottom w:val="0"/>
          <w:divBdr>
            <w:top w:val="none" w:sz="0" w:space="0" w:color="auto"/>
            <w:left w:val="none" w:sz="0" w:space="0" w:color="auto"/>
            <w:bottom w:val="none" w:sz="0" w:space="0" w:color="auto"/>
            <w:right w:val="none" w:sz="0" w:space="0" w:color="auto"/>
          </w:divBdr>
        </w:div>
        <w:div w:id="1409113542">
          <w:marLeft w:val="0"/>
          <w:marRight w:val="0"/>
          <w:marTop w:val="0"/>
          <w:marBottom w:val="0"/>
          <w:divBdr>
            <w:top w:val="none" w:sz="0" w:space="0" w:color="auto"/>
            <w:left w:val="none" w:sz="0" w:space="0" w:color="auto"/>
            <w:bottom w:val="none" w:sz="0" w:space="0" w:color="auto"/>
            <w:right w:val="none" w:sz="0" w:space="0" w:color="auto"/>
          </w:divBdr>
        </w:div>
        <w:div w:id="1485703766">
          <w:marLeft w:val="0"/>
          <w:marRight w:val="0"/>
          <w:marTop w:val="0"/>
          <w:marBottom w:val="0"/>
          <w:divBdr>
            <w:top w:val="none" w:sz="0" w:space="0" w:color="auto"/>
            <w:left w:val="none" w:sz="0" w:space="0" w:color="auto"/>
            <w:bottom w:val="none" w:sz="0" w:space="0" w:color="auto"/>
            <w:right w:val="none" w:sz="0" w:space="0" w:color="auto"/>
          </w:divBdr>
        </w:div>
        <w:div w:id="1534344084">
          <w:marLeft w:val="0"/>
          <w:marRight w:val="0"/>
          <w:marTop w:val="0"/>
          <w:marBottom w:val="0"/>
          <w:divBdr>
            <w:top w:val="none" w:sz="0" w:space="0" w:color="auto"/>
            <w:left w:val="none" w:sz="0" w:space="0" w:color="auto"/>
            <w:bottom w:val="none" w:sz="0" w:space="0" w:color="auto"/>
            <w:right w:val="none" w:sz="0" w:space="0" w:color="auto"/>
          </w:divBdr>
        </w:div>
        <w:div w:id="1571846832">
          <w:marLeft w:val="0"/>
          <w:marRight w:val="0"/>
          <w:marTop w:val="0"/>
          <w:marBottom w:val="0"/>
          <w:divBdr>
            <w:top w:val="none" w:sz="0" w:space="0" w:color="auto"/>
            <w:left w:val="none" w:sz="0" w:space="0" w:color="auto"/>
            <w:bottom w:val="none" w:sz="0" w:space="0" w:color="auto"/>
            <w:right w:val="none" w:sz="0" w:space="0" w:color="auto"/>
          </w:divBdr>
        </w:div>
        <w:div w:id="1627813005">
          <w:marLeft w:val="0"/>
          <w:marRight w:val="0"/>
          <w:marTop w:val="0"/>
          <w:marBottom w:val="0"/>
          <w:divBdr>
            <w:top w:val="none" w:sz="0" w:space="0" w:color="auto"/>
            <w:left w:val="none" w:sz="0" w:space="0" w:color="auto"/>
            <w:bottom w:val="none" w:sz="0" w:space="0" w:color="auto"/>
            <w:right w:val="none" w:sz="0" w:space="0" w:color="auto"/>
          </w:divBdr>
        </w:div>
        <w:div w:id="1798522303">
          <w:marLeft w:val="0"/>
          <w:marRight w:val="0"/>
          <w:marTop w:val="0"/>
          <w:marBottom w:val="0"/>
          <w:divBdr>
            <w:top w:val="none" w:sz="0" w:space="0" w:color="auto"/>
            <w:left w:val="none" w:sz="0" w:space="0" w:color="auto"/>
            <w:bottom w:val="none" w:sz="0" w:space="0" w:color="auto"/>
            <w:right w:val="none" w:sz="0" w:space="0" w:color="auto"/>
          </w:divBdr>
        </w:div>
        <w:div w:id="182793743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61842697">
          <w:marLeft w:val="0"/>
          <w:marRight w:val="0"/>
          <w:marTop w:val="0"/>
          <w:marBottom w:val="0"/>
          <w:divBdr>
            <w:top w:val="none" w:sz="0" w:space="0" w:color="auto"/>
            <w:left w:val="none" w:sz="0" w:space="0" w:color="auto"/>
            <w:bottom w:val="none" w:sz="0" w:space="0" w:color="auto"/>
            <w:right w:val="none" w:sz="0" w:space="0" w:color="auto"/>
          </w:divBdr>
        </w:div>
        <w:div w:id="2009288237">
          <w:marLeft w:val="0"/>
          <w:marRight w:val="0"/>
          <w:marTop w:val="0"/>
          <w:marBottom w:val="0"/>
          <w:divBdr>
            <w:top w:val="none" w:sz="0" w:space="0" w:color="auto"/>
            <w:left w:val="none" w:sz="0" w:space="0" w:color="auto"/>
            <w:bottom w:val="none" w:sz="0" w:space="0" w:color="auto"/>
            <w:right w:val="none" w:sz="0" w:space="0" w:color="auto"/>
          </w:divBdr>
        </w:div>
        <w:div w:id="2111197146">
          <w:marLeft w:val="0"/>
          <w:marRight w:val="0"/>
          <w:marTop w:val="0"/>
          <w:marBottom w:val="0"/>
          <w:divBdr>
            <w:top w:val="none" w:sz="0" w:space="0" w:color="auto"/>
            <w:left w:val="none" w:sz="0" w:space="0" w:color="auto"/>
            <w:bottom w:val="none" w:sz="0" w:space="0" w:color="auto"/>
            <w:right w:val="none" w:sz="0" w:space="0" w:color="auto"/>
          </w:divBdr>
        </w:div>
        <w:div w:id="2122793906">
          <w:marLeft w:val="0"/>
          <w:marRight w:val="0"/>
          <w:marTop w:val="0"/>
          <w:marBottom w:val="0"/>
          <w:divBdr>
            <w:top w:val="none" w:sz="0" w:space="0" w:color="auto"/>
            <w:left w:val="none" w:sz="0" w:space="0" w:color="auto"/>
            <w:bottom w:val="none" w:sz="0" w:space="0" w:color="auto"/>
            <w:right w:val="none" w:sz="0" w:space="0" w:color="auto"/>
          </w:divBdr>
        </w:div>
        <w:div w:id="2146774645">
          <w:marLeft w:val="0"/>
          <w:marRight w:val="0"/>
          <w:marTop w:val="0"/>
          <w:marBottom w:val="0"/>
          <w:divBdr>
            <w:top w:val="none" w:sz="0" w:space="0" w:color="auto"/>
            <w:left w:val="none" w:sz="0" w:space="0" w:color="auto"/>
            <w:bottom w:val="none" w:sz="0" w:space="0" w:color="auto"/>
            <w:right w:val="none" w:sz="0" w:space="0" w:color="auto"/>
          </w:divBdr>
        </w:div>
      </w:divsChild>
    </w:div>
    <w:div w:id="380137225">
      <w:bodyDiv w:val="1"/>
      <w:marLeft w:val="0"/>
      <w:marRight w:val="0"/>
      <w:marTop w:val="0"/>
      <w:marBottom w:val="0"/>
      <w:divBdr>
        <w:top w:val="none" w:sz="0" w:space="0" w:color="auto"/>
        <w:left w:val="none" w:sz="0" w:space="0" w:color="auto"/>
        <w:bottom w:val="none" w:sz="0" w:space="0" w:color="auto"/>
        <w:right w:val="none" w:sz="0" w:space="0" w:color="auto"/>
      </w:divBdr>
      <w:divsChild>
        <w:div w:id="6688751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3380651">
      <w:bodyDiv w:val="1"/>
      <w:marLeft w:val="0"/>
      <w:marRight w:val="0"/>
      <w:marTop w:val="0"/>
      <w:marBottom w:val="0"/>
      <w:divBdr>
        <w:top w:val="none" w:sz="0" w:space="0" w:color="auto"/>
        <w:left w:val="none" w:sz="0" w:space="0" w:color="auto"/>
        <w:bottom w:val="none" w:sz="0" w:space="0" w:color="auto"/>
        <w:right w:val="none" w:sz="0" w:space="0" w:color="auto"/>
      </w:divBdr>
      <w:divsChild>
        <w:div w:id="1596867715">
          <w:marLeft w:val="0"/>
          <w:marRight w:val="0"/>
          <w:marTop w:val="0"/>
          <w:marBottom w:val="240"/>
          <w:divBdr>
            <w:top w:val="single" w:sz="2" w:space="0" w:color="E5E7EB"/>
            <w:left w:val="single" w:sz="2" w:space="0" w:color="E5E7EB"/>
            <w:bottom w:val="single" w:sz="2" w:space="0" w:color="E5E7EB"/>
            <w:right w:val="single" w:sz="2" w:space="0" w:color="E5E7EB"/>
          </w:divBdr>
        </w:div>
        <w:div w:id="50425548">
          <w:marLeft w:val="0"/>
          <w:marRight w:val="0"/>
          <w:marTop w:val="0"/>
          <w:marBottom w:val="240"/>
          <w:divBdr>
            <w:top w:val="single" w:sz="2" w:space="0" w:color="E5E7EB"/>
            <w:left w:val="single" w:sz="2" w:space="0" w:color="E5E7EB"/>
            <w:bottom w:val="single" w:sz="2" w:space="0" w:color="E5E7EB"/>
            <w:right w:val="single" w:sz="2" w:space="0" w:color="E5E7EB"/>
          </w:divBdr>
        </w:div>
        <w:div w:id="3801312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58851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978">
          <w:marLeft w:val="0"/>
          <w:marRight w:val="0"/>
          <w:marTop w:val="0"/>
          <w:marBottom w:val="240"/>
          <w:divBdr>
            <w:top w:val="single" w:sz="2" w:space="0" w:color="E5E7EB"/>
            <w:left w:val="single" w:sz="2" w:space="0" w:color="E5E7EB"/>
            <w:bottom w:val="single" w:sz="2" w:space="0" w:color="E5E7EB"/>
            <w:right w:val="single" w:sz="2" w:space="0" w:color="E5E7EB"/>
          </w:divBdr>
        </w:div>
        <w:div w:id="1692753850">
          <w:marLeft w:val="0"/>
          <w:marRight w:val="0"/>
          <w:marTop w:val="0"/>
          <w:marBottom w:val="240"/>
          <w:divBdr>
            <w:top w:val="single" w:sz="2" w:space="0" w:color="E5E7EB"/>
            <w:left w:val="single" w:sz="2" w:space="0" w:color="E5E7EB"/>
            <w:bottom w:val="single" w:sz="2" w:space="0" w:color="E5E7EB"/>
            <w:right w:val="single" w:sz="2" w:space="0" w:color="E5E7EB"/>
          </w:divBdr>
        </w:div>
        <w:div w:id="1979726240">
          <w:marLeft w:val="0"/>
          <w:marRight w:val="0"/>
          <w:marTop w:val="0"/>
          <w:marBottom w:val="240"/>
          <w:divBdr>
            <w:top w:val="single" w:sz="2" w:space="0" w:color="E5E7EB"/>
            <w:left w:val="single" w:sz="2" w:space="0" w:color="E5E7EB"/>
            <w:bottom w:val="single" w:sz="2" w:space="0" w:color="E5E7EB"/>
            <w:right w:val="single" w:sz="2" w:space="0" w:color="E5E7EB"/>
          </w:divBdr>
        </w:div>
        <w:div w:id="1244070579">
          <w:marLeft w:val="0"/>
          <w:marRight w:val="0"/>
          <w:marTop w:val="0"/>
          <w:marBottom w:val="240"/>
          <w:divBdr>
            <w:top w:val="single" w:sz="2" w:space="0" w:color="E5E7EB"/>
            <w:left w:val="single" w:sz="2" w:space="0" w:color="E5E7EB"/>
            <w:bottom w:val="single" w:sz="2" w:space="0" w:color="E5E7EB"/>
            <w:right w:val="single" w:sz="2" w:space="0" w:color="E5E7EB"/>
          </w:divBdr>
        </w:div>
        <w:div w:id="300816321">
          <w:marLeft w:val="0"/>
          <w:marRight w:val="0"/>
          <w:marTop w:val="0"/>
          <w:marBottom w:val="240"/>
          <w:divBdr>
            <w:top w:val="single" w:sz="2" w:space="0" w:color="E5E7EB"/>
            <w:left w:val="single" w:sz="2" w:space="0" w:color="E5E7EB"/>
            <w:bottom w:val="single" w:sz="2" w:space="0" w:color="E5E7EB"/>
            <w:right w:val="single" w:sz="2" w:space="0" w:color="E5E7EB"/>
          </w:divBdr>
        </w:div>
        <w:div w:id="1377117202">
          <w:marLeft w:val="0"/>
          <w:marRight w:val="0"/>
          <w:marTop w:val="0"/>
          <w:marBottom w:val="240"/>
          <w:divBdr>
            <w:top w:val="single" w:sz="2" w:space="0" w:color="E5E7EB"/>
            <w:left w:val="single" w:sz="2" w:space="0" w:color="E5E7EB"/>
            <w:bottom w:val="single" w:sz="2" w:space="0" w:color="E5E7EB"/>
            <w:right w:val="single" w:sz="2" w:space="0" w:color="E5E7EB"/>
          </w:divBdr>
        </w:div>
        <w:div w:id="1648974288">
          <w:marLeft w:val="0"/>
          <w:marRight w:val="0"/>
          <w:marTop w:val="0"/>
          <w:marBottom w:val="240"/>
          <w:divBdr>
            <w:top w:val="single" w:sz="2" w:space="0" w:color="E5E7EB"/>
            <w:left w:val="single" w:sz="2" w:space="0" w:color="E5E7EB"/>
            <w:bottom w:val="single" w:sz="2" w:space="0" w:color="E5E7EB"/>
            <w:right w:val="single" w:sz="2" w:space="0" w:color="E5E7EB"/>
          </w:divBdr>
        </w:div>
        <w:div w:id="727266452">
          <w:marLeft w:val="0"/>
          <w:marRight w:val="0"/>
          <w:marTop w:val="0"/>
          <w:marBottom w:val="240"/>
          <w:divBdr>
            <w:top w:val="single" w:sz="2" w:space="0" w:color="E5E7EB"/>
            <w:left w:val="single" w:sz="2" w:space="0" w:color="E5E7EB"/>
            <w:bottom w:val="single" w:sz="2" w:space="0" w:color="E5E7EB"/>
            <w:right w:val="single" w:sz="2" w:space="0" w:color="E5E7EB"/>
          </w:divBdr>
        </w:div>
        <w:div w:id="6233169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9393450">
      <w:bodyDiv w:val="1"/>
      <w:marLeft w:val="0"/>
      <w:marRight w:val="0"/>
      <w:marTop w:val="0"/>
      <w:marBottom w:val="0"/>
      <w:divBdr>
        <w:top w:val="none" w:sz="0" w:space="0" w:color="auto"/>
        <w:left w:val="none" w:sz="0" w:space="0" w:color="auto"/>
        <w:bottom w:val="none" w:sz="0" w:space="0" w:color="auto"/>
        <w:right w:val="none" w:sz="0" w:space="0" w:color="auto"/>
      </w:divBdr>
      <w:divsChild>
        <w:div w:id="1406762691">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476730041">
      <w:bodyDiv w:val="1"/>
      <w:marLeft w:val="0"/>
      <w:marRight w:val="0"/>
      <w:marTop w:val="0"/>
      <w:marBottom w:val="0"/>
      <w:divBdr>
        <w:top w:val="none" w:sz="0" w:space="0" w:color="auto"/>
        <w:left w:val="none" w:sz="0" w:space="0" w:color="auto"/>
        <w:bottom w:val="none" w:sz="0" w:space="0" w:color="auto"/>
        <w:right w:val="none" w:sz="0" w:space="0" w:color="auto"/>
      </w:divBdr>
      <w:divsChild>
        <w:div w:id="1538007626">
          <w:marLeft w:val="0"/>
          <w:marRight w:val="0"/>
          <w:marTop w:val="0"/>
          <w:marBottom w:val="240"/>
          <w:divBdr>
            <w:top w:val="single" w:sz="2" w:space="0" w:color="E5E7EB"/>
            <w:left w:val="single" w:sz="2" w:space="0" w:color="E5E7EB"/>
            <w:bottom w:val="single" w:sz="2" w:space="0" w:color="E5E7EB"/>
            <w:right w:val="single" w:sz="2" w:space="0" w:color="E5E7EB"/>
          </w:divBdr>
        </w:div>
        <w:div w:id="293799378">
          <w:marLeft w:val="0"/>
          <w:marRight w:val="0"/>
          <w:marTop w:val="0"/>
          <w:marBottom w:val="240"/>
          <w:divBdr>
            <w:top w:val="single" w:sz="2" w:space="0" w:color="E5E7EB"/>
            <w:left w:val="single" w:sz="2" w:space="0" w:color="E5E7EB"/>
            <w:bottom w:val="single" w:sz="2" w:space="0" w:color="E5E7EB"/>
            <w:right w:val="single" w:sz="2" w:space="0" w:color="E5E7EB"/>
          </w:divBdr>
        </w:div>
        <w:div w:id="1119492073">
          <w:marLeft w:val="0"/>
          <w:marRight w:val="0"/>
          <w:marTop w:val="0"/>
          <w:marBottom w:val="240"/>
          <w:divBdr>
            <w:top w:val="single" w:sz="2" w:space="0" w:color="E5E7EB"/>
            <w:left w:val="single" w:sz="2" w:space="0" w:color="E5E7EB"/>
            <w:bottom w:val="single" w:sz="2" w:space="0" w:color="E5E7EB"/>
            <w:right w:val="single" w:sz="2" w:space="0" w:color="E5E7EB"/>
          </w:divBdr>
        </w:div>
        <w:div w:id="1277904434">
          <w:marLeft w:val="0"/>
          <w:marRight w:val="0"/>
          <w:marTop w:val="0"/>
          <w:marBottom w:val="240"/>
          <w:divBdr>
            <w:top w:val="single" w:sz="2" w:space="0" w:color="E5E7EB"/>
            <w:left w:val="single" w:sz="2" w:space="0" w:color="E5E7EB"/>
            <w:bottom w:val="single" w:sz="2" w:space="0" w:color="E5E7EB"/>
            <w:right w:val="single" w:sz="2" w:space="0" w:color="E5E7EB"/>
          </w:divBdr>
        </w:div>
        <w:div w:id="371999724">
          <w:marLeft w:val="0"/>
          <w:marRight w:val="0"/>
          <w:marTop w:val="0"/>
          <w:marBottom w:val="240"/>
          <w:divBdr>
            <w:top w:val="single" w:sz="2" w:space="0" w:color="E5E7EB"/>
            <w:left w:val="single" w:sz="2" w:space="0" w:color="E5E7EB"/>
            <w:bottom w:val="single" w:sz="2" w:space="0" w:color="E5E7EB"/>
            <w:right w:val="single" w:sz="2" w:space="0" w:color="E5E7EB"/>
          </w:divBdr>
        </w:div>
        <w:div w:id="1130711253">
          <w:marLeft w:val="0"/>
          <w:marRight w:val="0"/>
          <w:marTop w:val="0"/>
          <w:marBottom w:val="240"/>
          <w:divBdr>
            <w:top w:val="single" w:sz="2" w:space="0" w:color="E5E7EB"/>
            <w:left w:val="single" w:sz="2" w:space="0" w:color="E5E7EB"/>
            <w:bottom w:val="single" w:sz="2" w:space="0" w:color="E5E7EB"/>
            <w:right w:val="single" w:sz="2" w:space="0" w:color="E5E7EB"/>
          </w:divBdr>
        </w:div>
        <w:div w:id="538519939">
          <w:marLeft w:val="0"/>
          <w:marRight w:val="0"/>
          <w:marTop w:val="0"/>
          <w:marBottom w:val="240"/>
          <w:divBdr>
            <w:top w:val="single" w:sz="2" w:space="0" w:color="E5E7EB"/>
            <w:left w:val="single" w:sz="2" w:space="0" w:color="E5E7EB"/>
            <w:bottom w:val="single" w:sz="2" w:space="0" w:color="E5E7EB"/>
            <w:right w:val="single" w:sz="2" w:space="0" w:color="E5E7EB"/>
          </w:divBdr>
        </w:div>
        <w:div w:id="183447774">
          <w:marLeft w:val="0"/>
          <w:marRight w:val="0"/>
          <w:marTop w:val="0"/>
          <w:marBottom w:val="240"/>
          <w:divBdr>
            <w:top w:val="single" w:sz="2" w:space="0" w:color="E5E7EB"/>
            <w:left w:val="single" w:sz="2" w:space="0" w:color="E5E7EB"/>
            <w:bottom w:val="single" w:sz="2" w:space="0" w:color="E5E7EB"/>
            <w:right w:val="single" w:sz="2" w:space="0" w:color="E5E7EB"/>
          </w:divBdr>
        </w:div>
        <w:div w:id="14974995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2260982">
      <w:bodyDiv w:val="1"/>
      <w:marLeft w:val="0"/>
      <w:marRight w:val="0"/>
      <w:marTop w:val="0"/>
      <w:marBottom w:val="0"/>
      <w:divBdr>
        <w:top w:val="none" w:sz="0" w:space="0" w:color="auto"/>
        <w:left w:val="none" w:sz="0" w:space="0" w:color="auto"/>
        <w:bottom w:val="none" w:sz="0" w:space="0" w:color="auto"/>
        <w:right w:val="none" w:sz="0" w:space="0" w:color="auto"/>
      </w:divBdr>
      <w:divsChild>
        <w:div w:id="6252635">
          <w:marLeft w:val="0"/>
          <w:marRight w:val="0"/>
          <w:marTop w:val="0"/>
          <w:marBottom w:val="0"/>
          <w:divBdr>
            <w:top w:val="none" w:sz="0" w:space="0" w:color="auto"/>
            <w:left w:val="none" w:sz="0" w:space="0" w:color="auto"/>
            <w:bottom w:val="none" w:sz="0" w:space="0" w:color="auto"/>
            <w:right w:val="none" w:sz="0" w:space="0" w:color="auto"/>
          </w:divBdr>
        </w:div>
        <w:div w:id="9573198">
          <w:marLeft w:val="0"/>
          <w:marRight w:val="0"/>
          <w:marTop w:val="0"/>
          <w:marBottom w:val="0"/>
          <w:divBdr>
            <w:top w:val="none" w:sz="0" w:space="0" w:color="auto"/>
            <w:left w:val="none" w:sz="0" w:space="0" w:color="auto"/>
            <w:bottom w:val="none" w:sz="0" w:space="0" w:color="auto"/>
            <w:right w:val="none" w:sz="0" w:space="0" w:color="auto"/>
          </w:divBdr>
        </w:div>
        <w:div w:id="11616521">
          <w:marLeft w:val="0"/>
          <w:marRight w:val="0"/>
          <w:marTop w:val="0"/>
          <w:marBottom w:val="0"/>
          <w:divBdr>
            <w:top w:val="none" w:sz="0" w:space="0" w:color="auto"/>
            <w:left w:val="none" w:sz="0" w:space="0" w:color="auto"/>
            <w:bottom w:val="none" w:sz="0" w:space="0" w:color="auto"/>
            <w:right w:val="none" w:sz="0" w:space="0" w:color="auto"/>
          </w:divBdr>
        </w:div>
        <w:div w:id="24184535">
          <w:marLeft w:val="0"/>
          <w:marRight w:val="0"/>
          <w:marTop w:val="0"/>
          <w:marBottom w:val="0"/>
          <w:divBdr>
            <w:top w:val="none" w:sz="0" w:space="0" w:color="auto"/>
            <w:left w:val="none" w:sz="0" w:space="0" w:color="auto"/>
            <w:bottom w:val="none" w:sz="0" w:space="0" w:color="auto"/>
            <w:right w:val="none" w:sz="0" w:space="0" w:color="auto"/>
          </w:divBdr>
        </w:div>
        <w:div w:id="24329090">
          <w:marLeft w:val="0"/>
          <w:marRight w:val="0"/>
          <w:marTop w:val="0"/>
          <w:marBottom w:val="0"/>
          <w:divBdr>
            <w:top w:val="none" w:sz="0" w:space="0" w:color="auto"/>
            <w:left w:val="none" w:sz="0" w:space="0" w:color="auto"/>
            <w:bottom w:val="none" w:sz="0" w:space="0" w:color="auto"/>
            <w:right w:val="none" w:sz="0" w:space="0" w:color="auto"/>
          </w:divBdr>
        </w:div>
        <w:div w:id="24838786">
          <w:marLeft w:val="0"/>
          <w:marRight w:val="0"/>
          <w:marTop w:val="0"/>
          <w:marBottom w:val="0"/>
          <w:divBdr>
            <w:top w:val="none" w:sz="0" w:space="0" w:color="auto"/>
            <w:left w:val="none" w:sz="0" w:space="0" w:color="auto"/>
            <w:bottom w:val="none" w:sz="0" w:space="0" w:color="auto"/>
            <w:right w:val="none" w:sz="0" w:space="0" w:color="auto"/>
          </w:divBdr>
        </w:div>
        <w:div w:id="27417796">
          <w:marLeft w:val="0"/>
          <w:marRight w:val="0"/>
          <w:marTop w:val="0"/>
          <w:marBottom w:val="0"/>
          <w:divBdr>
            <w:top w:val="none" w:sz="0" w:space="0" w:color="auto"/>
            <w:left w:val="none" w:sz="0" w:space="0" w:color="auto"/>
            <w:bottom w:val="none" w:sz="0" w:space="0" w:color="auto"/>
            <w:right w:val="none" w:sz="0" w:space="0" w:color="auto"/>
          </w:divBdr>
        </w:div>
        <w:div w:id="33046620">
          <w:marLeft w:val="0"/>
          <w:marRight w:val="0"/>
          <w:marTop w:val="0"/>
          <w:marBottom w:val="0"/>
          <w:divBdr>
            <w:top w:val="none" w:sz="0" w:space="0" w:color="auto"/>
            <w:left w:val="none" w:sz="0" w:space="0" w:color="auto"/>
            <w:bottom w:val="none" w:sz="0" w:space="0" w:color="auto"/>
            <w:right w:val="none" w:sz="0" w:space="0" w:color="auto"/>
          </w:divBdr>
        </w:div>
        <w:div w:id="35202014">
          <w:marLeft w:val="0"/>
          <w:marRight w:val="0"/>
          <w:marTop w:val="0"/>
          <w:marBottom w:val="0"/>
          <w:divBdr>
            <w:top w:val="none" w:sz="0" w:space="0" w:color="auto"/>
            <w:left w:val="none" w:sz="0" w:space="0" w:color="auto"/>
            <w:bottom w:val="none" w:sz="0" w:space="0" w:color="auto"/>
            <w:right w:val="none" w:sz="0" w:space="0" w:color="auto"/>
          </w:divBdr>
        </w:div>
        <w:div w:id="36779606">
          <w:marLeft w:val="0"/>
          <w:marRight w:val="0"/>
          <w:marTop w:val="0"/>
          <w:marBottom w:val="0"/>
          <w:divBdr>
            <w:top w:val="none" w:sz="0" w:space="0" w:color="auto"/>
            <w:left w:val="none" w:sz="0" w:space="0" w:color="auto"/>
            <w:bottom w:val="none" w:sz="0" w:space="0" w:color="auto"/>
            <w:right w:val="none" w:sz="0" w:space="0" w:color="auto"/>
          </w:divBdr>
        </w:div>
        <w:div w:id="37554960">
          <w:marLeft w:val="0"/>
          <w:marRight w:val="0"/>
          <w:marTop w:val="0"/>
          <w:marBottom w:val="0"/>
          <w:divBdr>
            <w:top w:val="none" w:sz="0" w:space="0" w:color="auto"/>
            <w:left w:val="none" w:sz="0" w:space="0" w:color="auto"/>
            <w:bottom w:val="none" w:sz="0" w:space="0" w:color="auto"/>
            <w:right w:val="none" w:sz="0" w:space="0" w:color="auto"/>
          </w:divBdr>
        </w:div>
        <w:div w:id="43138662">
          <w:marLeft w:val="0"/>
          <w:marRight w:val="0"/>
          <w:marTop w:val="0"/>
          <w:marBottom w:val="0"/>
          <w:divBdr>
            <w:top w:val="none" w:sz="0" w:space="0" w:color="auto"/>
            <w:left w:val="none" w:sz="0" w:space="0" w:color="auto"/>
            <w:bottom w:val="none" w:sz="0" w:space="0" w:color="auto"/>
            <w:right w:val="none" w:sz="0" w:space="0" w:color="auto"/>
          </w:divBdr>
        </w:div>
        <w:div w:id="54356346">
          <w:marLeft w:val="0"/>
          <w:marRight w:val="0"/>
          <w:marTop w:val="0"/>
          <w:marBottom w:val="0"/>
          <w:divBdr>
            <w:top w:val="none" w:sz="0" w:space="0" w:color="auto"/>
            <w:left w:val="none" w:sz="0" w:space="0" w:color="auto"/>
            <w:bottom w:val="none" w:sz="0" w:space="0" w:color="auto"/>
            <w:right w:val="none" w:sz="0" w:space="0" w:color="auto"/>
          </w:divBdr>
        </w:div>
        <w:div w:id="63382363">
          <w:marLeft w:val="0"/>
          <w:marRight w:val="0"/>
          <w:marTop w:val="0"/>
          <w:marBottom w:val="0"/>
          <w:divBdr>
            <w:top w:val="none" w:sz="0" w:space="0" w:color="auto"/>
            <w:left w:val="none" w:sz="0" w:space="0" w:color="auto"/>
            <w:bottom w:val="none" w:sz="0" w:space="0" w:color="auto"/>
            <w:right w:val="none" w:sz="0" w:space="0" w:color="auto"/>
          </w:divBdr>
        </w:div>
        <w:div w:id="64841854">
          <w:marLeft w:val="0"/>
          <w:marRight w:val="0"/>
          <w:marTop w:val="0"/>
          <w:marBottom w:val="0"/>
          <w:divBdr>
            <w:top w:val="none" w:sz="0" w:space="0" w:color="auto"/>
            <w:left w:val="none" w:sz="0" w:space="0" w:color="auto"/>
            <w:bottom w:val="none" w:sz="0" w:space="0" w:color="auto"/>
            <w:right w:val="none" w:sz="0" w:space="0" w:color="auto"/>
          </w:divBdr>
        </w:div>
        <w:div w:id="67072081">
          <w:marLeft w:val="0"/>
          <w:marRight w:val="0"/>
          <w:marTop w:val="0"/>
          <w:marBottom w:val="0"/>
          <w:divBdr>
            <w:top w:val="none" w:sz="0" w:space="0" w:color="auto"/>
            <w:left w:val="none" w:sz="0" w:space="0" w:color="auto"/>
            <w:bottom w:val="none" w:sz="0" w:space="0" w:color="auto"/>
            <w:right w:val="none" w:sz="0" w:space="0" w:color="auto"/>
          </w:divBdr>
        </w:div>
        <w:div w:id="74060089">
          <w:marLeft w:val="0"/>
          <w:marRight w:val="0"/>
          <w:marTop w:val="0"/>
          <w:marBottom w:val="0"/>
          <w:divBdr>
            <w:top w:val="none" w:sz="0" w:space="0" w:color="auto"/>
            <w:left w:val="none" w:sz="0" w:space="0" w:color="auto"/>
            <w:bottom w:val="none" w:sz="0" w:space="0" w:color="auto"/>
            <w:right w:val="none" w:sz="0" w:space="0" w:color="auto"/>
          </w:divBdr>
        </w:div>
        <w:div w:id="78411165">
          <w:marLeft w:val="0"/>
          <w:marRight w:val="0"/>
          <w:marTop w:val="0"/>
          <w:marBottom w:val="0"/>
          <w:divBdr>
            <w:top w:val="none" w:sz="0" w:space="0" w:color="auto"/>
            <w:left w:val="none" w:sz="0" w:space="0" w:color="auto"/>
            <w:bottom w:val="none" w:sz="0" w:space="0" w:color="auto"/>
            <w:right w:val="none" w:sz="0" w:space="0" w:color="auto"/>
          </w:divBdr>
        </w:div>
        <w:div w:id="78598144">
          <w:marLeft w:val="0"/>
          <w:marRight w:val="0"/>
          <w:marTop w:val="0"/>
          <w:marBottom w:val="0"/>
          <w:divBdr>
            <w:top w:val="none" w:sz="0" w:space="0" w:color="auto"/>
            <w:left w:val="none" w:sz="0" w:space="0" w:color="auto"/>
            <w:bottom w:val="none" w:sz="0" w:space="0" w:color="auto"/>
            <w:right w:val="none" w:sz="0" w:space="0" w:color="auto"/>
          </w:divBdr>
        </w:div>
        <w:div w:id="78914852">
          <w:marLeft w:val="0"/>
          <w:marRight w:val="0"/>
          <w:marTop w:val="0"/>
          <w:marBottom w:val="0"/>
          <w:divBdr>
            <w:top w:val="none" w:sz="0" w:space="0" w:color="auto"/>
            <w:left w:val="none" w:sz="0" w:space="0" w:color="auto"/>
            <w:bottom w:val="none" w:sz="0" w:space="0" w:color="auto"/>
            <w:right w:val="none" w:sz="0" w:space="0" w:color="auto"/>
          </w:divBdr>
        </w:div>
        <w:div w:id="81948403">
          <w:marLeft w:val="0"/>
          <w:marRight w:val="0"/>
          <w:marTop w:val="0"/>
          <w:marBottom w:val="0"/>
          <w:divBdr>
            <w:top w:val="none" w:sz="0" w:space="0" w:color="auto"/>
            <w:left w:val="none" w:sz="0" w:space="0" w:color="auto"/>
            <w:bottom w:val="none" w:sz="0" w:space="0" w:color="auto"/>
            <w:right w:val="none" w:sz="0" w:space="0" w:color="auto"/>
          </w:divBdr>
        </w:div>
        <w:div w:id="82191506">
          <w:marLeft w:val="0"/>
          <w:marRight w:val="0"/>
          <w:marTop w:val="0"/>
          <w:marBottom w:val="0"/>
          <w:divBdr>
            <w:top w:val="none" w:sz="0" w:space="0" w:color="auto"/>
            <w:left w:val="none" w:sz="0" w:space="0" w:color="auto"/>
            <w:bottom w:val="none" w:sz="0" w:space="0" w:color="auto"/>
            <w:right w:val="none" w:sz="0" w:space="0" w:color="auto"/>
          </w:divBdr>
        </w:div>
        <w:div w:id="89008513">
          <w:marLeft w:val="0"/>
          <w:marRight w:val="0"/>
          <w:marTop w:val="0"/>
          <w:marBottom w:val="0"/>
          <w:divBdr>
            <w:top w:val="none" w:sz="0" w:space="0" w:color="auto"/>
            <w:left w:val="none" w:sz="0" w:space="0" w:color="auto"/>
            <w:bottom w:val="none" w:sz="0" w:space="0" w:color="auto"/>
            <w:right w:val="none" w:sz="0" w:space="0" w:color="auto"/>
          </w:divBdr>
        </w:div>
        <w:div w:id="95712191">
          <w:marLeft w:val="0"/>
          <w:marRight w:val="0"/>
          <w:marTop w:val="0"/>
          <w:marBottom w:val="0"/>
          <w:divBdr>
            <w:top w:val="none" w:sz="0" w:space="0" w:color="auto"/>
            <w:left w:val="none" w:sz="0" w:space="0" w:color="auto"/>
            <w:bottom w:val="none" w:sz="0" w:space="0" w:color="auto"/>
            <w:right w:val="none" w:sz="0" w:space="0" w:color="auto"/>
          </w:divBdr>
        </w:div>
        <w:div w:id="97992587">
          <w:marLeft w:val="0"/>
          <w:marRight w:val="0"/>
          <w:marTop w:val="0"/>
          <w:marBottom w:val="0"/>
          <w:divBdr>
            <w:top w:val="none" w:sz="0" w:space="0" w:color="auto"/>
            <w:left w:val="none" w:sz="0" w:space="0" w:color="auto"/>
            <w:bottom w:val="none" w:sz="0" w:space="0" w:color="auto"/>
            <w:right w:val="none" w:sz="0" w:space="0" w:color="auto"/>
          </w:divBdr>
        </w:div>
        <w:div w:id="99423201">
          <w:marLeft w:val="0"/>
          <w:marRight w:val="0"/>
          <w:marTop w:val="0"/>
          <w:marBottom w:val="0"/>
          <w:divBdr>
            <w:top w:val="none" w:sz="0" w:space="0" w:color="auto"/>
            <w:left w:val="none" w:sz="0" w:space="0" w:color="auto"/>
            <w:bottom w:val="none" w:sz="0" w:space="0" w:color="auto"/>
            <w:right w:val="none" w:sz="0" w:space="0" w:color="auto"/>
          </w:divBdr>
        </w:div>
        <w:div w:id="110441187">
          <w:marLeft w:val="0"/>
          <w:marRight w:val="0"/>
          <w:marTop w:val="0"/>
          <w:marBottom w:val="0"/>
          <w:divBdr>
            <w:top w:val="none" w:sz="0" w:space="0" w:color="auto"/>
            <w:left w:val="none" w:sz="0" w:space="0" w:color="auto"/>
            <w:bottom w:val="none" w:sz="0" w:space="0" w:color="auto"/>
            <w:right w:val="none" w:sz="0" w:space="0" w:color="auto"/>
          </w:divBdr>
        </w:div>
        <w:div w:id="111094082">
          <w:marLeft w:val="0"/>
          <w:marRight w:val="0"/>
          <w:marTop w:val="0"/>
          <w:marBottom w:val="0"/>
          <w:divBdr>
            <w:top w:val="none" w:sz="0" w:space="0" w:color="auto"/>
            <w:left w:val="none" w:sz="0" w:space="0" w:color="auto"/>
            <w:bottom w:val="none" w:sz="0" w:space="0" w:color="auto"/>
            <w:right w:val="none" w:sz="0" w:space="0" w:color="auto"/>
          </w:divBdr>
        </w:div>
        <w:div w:id="112948182">
          <w:marLeft w:val="0"/>
          <w:marRight w:val="0"/>
          <w:marTop w:val="0"/>
          <w:marBottom w:val="0"/>
          <w:divBdr>
            <w:top w:val="none" w:sz="0" w:space="0" w:color="auto"/>
            <w:left w:val="none" w:sz="0" w:space="0" w:color="auto"/>
            <w:bottom w:val="none" w:sz="0" w:space="0" w:color="auto"/>
            <w:right w:val="none" w:sz="0" w:space="0" w:color="auto"/>
          </w:divBdr>
        </w:div>
        <w:div w:id="113137118">
          <w:marLeft w:val="0"/>
          <w:marRight w:val="0"/>
          <w:marTop w:val="0"/>
          <w:marBottom w:val="0"/>
          <w:divBdr>
            <w:top w:val="none" w:sz="0" w:space="0" w:color="auto"/>
            <w:left w:val="none" w:sz="0" w:space="0" w:color="auto"/>
            <w:bottom w:val="none" w:sz="0" w:space="0" w:color="auto"/>
            <w:right w:val="none" w:sz="0" w:space="0" w:color="auto"/>
          </w:divBdr>
        </w:div>
        <w:div w:id="124930499">
          <w:marLeft w:val="0"/>
          <w:marRight w:val="0"/>
          <w:marTop w:val="0"/>
          <w:marBottom w:val="0"/>
          <w:divBdr>
            <w:top w:val="none" w:sz="0" w:space="0" w:color="auto"/>
            <w:left w:val="none" w:sz="0" w:space="0" w:color="auto"/>
            <w:bottom w:val="none" w:sz="0" w:space="0" w:color="auto"/>
            <w:right w:val="none" w:sz="0" w:space="0" w:color="auto"/>
          </w:divBdr>
        </w:div>
        <w:div w:id="127552644">
          <w:marLeft w:val="0"/>
          <w:marRight w:val="0"/>
          <w:marTop w:val="0"/>
          <w:marBottom w:val="0"/>
          <w:divBdr>
            <w:top w:val="none" w:sz="0" w:space="0" w:color="auto"/>
            <w:left w:val="none" w:sz="0" w:space="0" w:color="auto"/>
            <w:bottom w:val="none" w:sz="0" w:space="0" w:color="auto"/>
            <w:right w:val="none" w:sz="0" w:space="0" w:color="auto"/>
          </w:divBdr>
        </w:div>
        <w:div w:id="130950930">
          <w:marLeft w:val="0"/>
          <w:marRight w:val="0"/>
          <w:marTop w:val="0"/>
          <w:marBottom w:val="0"/>
          <w:divBdr>
            <w:top w:val="none" w:sz="0" w:space="0" w:color="auto"/>
            <w:left w:val="none" w:sz="0" w:space="0" w:color="auto"/>
            <w:bottom w:val="none" w:sz="0" w:space="0" w:color="auto"/>
            <w:right w:val="none" w:sz="0" w:space="0" w:color="auto"/>
          </w:divBdr>
        </w:div>
        <w:div w:id="131866799">
          <w:marLeft w:val="0"/>
          <w:marRight w:val="0"/>
          <w:marTop w:val="0"/>
          <w:marBottom w:val="0"/>
          <w:divBdr>
            <w:top w:val="none" w:sz="0" w:space="0" w:color="auto"/>
            <w:left w:val="none" w:sz="0" w:space="0" w:color="auto"/>
            <w:bottom w:val="none" w:sz="0" w:space="0" w:color="auto"/>
            <w:right w:val="none" w:sz="0" w:space="0" w:color="auto"/>
          </w:divBdr>
        </w:div>
        <w:div w:id="138084606">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570072927">
              <w:marLeft w:val="0"/>
              <w:marRight w:val="0"/>
              <w:marTop w:val="0"/>
              <w:marBottom w:val="0"/>
              <w:divBdr>
                <w:top w:val="none" w:sz="0" w:space="0" w:color="auto"/>
                <w:left w:val="none" w:sz="0" w:space="0" w:color="auto"/>
                <w:bottom w:val="none" w:sz="0" w:space="0" w:color="auto"/>
                <w:right w:val="none" w:sz="0" w:space="0" w:color="auto"/>
              </w:divBdr>
            </w:div>
          </w:divsChild>
        </w:div>
        <w:div w:id="145980326">
          <w:marLeft w:val="0"/>
          <w:marRight w:val="0"/>
          <w:marTop w:val="0"/>
          <w:marBottom w:val="0"/>
          <w:divBdr>
            <w:top w:val="none" w:sz="0" w:space="0" w:color="auto"/>
            <w:left w:val="none" w:sz="0" w:space="0" w:color="auto"/>
            <w:bottom w:val="none" w:sz="0" w:space="0" w:color="auto"/>
            <w:right w:val="none" w:sz="0" w:space="0" w:color="auto"/>
          </w:divBdr>
        </w:div>
        <w:div w:id="146215660">
          <w:marLeft w:val="0"/>
          <w:marRight w:val="0"/>
          <w:marTop w:val="0"/>
          <w:marBottom w:val="0"/>
          <w:divBdr>
            <w:top w:val="none" w:sz="0" w:space="0" w:color="auto"/>
            <w:left w:val="none" w:sz="0" w:space="0" w:color="auto"/>
            <w:bottom w:val="none" w:sz="0" w:space="0" w:color="auto"/>
            <w:right w:val="none" w:sz="0" w:space="0" w:color="auto"/>
          </w:divBdr>
        </w:div>
        <w:div w:id="148448876">
          <w:marLeft w:val="0"/>
          <w:marRight w:val="0"/>
          <w:marTop w:val="0"/>
          <w:marBottom w:val="0"/>
          <w:divBdr>
            <w:top w:val="none" w:sz="0" w:space="0" w:color="auto"/>
            <w:left w:val="none" w:sz="0" w:space="0" w:color="auto"/>
            <w:bottom w:val="none" w:sz="0" w:space="0" w:color="auto"/>
            <w:right w:val="none" w:sz="0" w:space="0" w:color="auto"/>
          </w:divBdr>
        </w:div>
        <w:div w:id="154565952">
          <w:marLeft w:val="0"/>
          <w:marRight w:val="0"/>
          <w:marTop w:val="0"/>
          <w:marBottom w:val="0"/>
          <w:divBdr>
            <w:top w:val="none" w:sz="0" w:space="0" w:color="auto"/>
            <w:left w:val="none" w:sz="0" w:space="0" w:color="auto"/>
            <w:bottom w:val="none" w:sz="0" w:space="0" w:color="auto"/>
            <w:right w:val="none" w:sz="0" w:space="0" w:color="auto"/>
          </w:divBdr>
        </w:div>
        <w:div w:id="162168028">
          <w:marLeft w:val="0"/>
          <w:marRight w:val="0"/>
          <w:marTop w:val="0"/>
          <w:marBottom w:val="0"/>
          <w:divBdr>
            <w:top w:val="none" w:sz="0" w:space="0" w:color="auto"/>
            <w:left w:val="none" w:sz="0" w:space="0" w:color="auto"/>
            <w:bottom w:val="none" w:sz="0" w:space="0" w:color="auto"/>
            <w:right w:val="none" w:sz="0" w:space="0" w:color="auto"/>
          </w:divBdr>
        </w:div>
        <w:div w:id="165827311">
          <w:marLeft w:val="0"/>
          <w:marRight w:val="0"/>
          <w:marTop w:val="0"/>
          <w:marBottom w:val="0"/>
          <w:divBdr>
            <w:top w:val="none" w:sz="0" w:space="0" w:color="auto"/>
            <w:left w:val="none" w:sz="0" w:space="0" w:color="auto"/>
            <w:bottom w:val="none" w:sz="0" w:space="0" w:color="auto"/>
            <w:right w:val="none" w:sz="0" w:space="0" w:color="auto"/>
          </w:divBdr>
        </w:div>
        <w:div w:id="166871033">
          <w:marLeft w:val="0"/>
          <w:marRight w:val="0"/>
          <w:marTop w:val="240"/>
          <w:marBottom w:val="600"/>
          <w:divBdr>
            <w:top w:val="single" w:sz="6" w:space="19" w:color="EEEEEE"/>
            <w:left w:val="single" w:sz="6" w:space="26" w:color="EEEEEE"/>
            <w:bottom w:val="single" w:sz="6" w:space="19" w:color="EEEEEE"/>
            <w:right w:val="single" w:sz="6" w:space="26" w:color="EEEEEE"/>
          </w:divBdr>
        </w:div>
        <w:div w:id="171336695">
          <w:marLeft w:val="0"/>
          <w:marRight w:val="0"/>
          <w:marTop w:val="0"/>
          <w:marBottom w:val="0"/>
          <w:divBdr>
            <w:top w:val="none" w:sz="0" w:space="0" w:color="auto"/>
            <w:left w:val="none" w:sz="0" w:space="0" w:color="auto"/>
            <w:bottom w:val="none" w:sz="0" w:space="0" w:color="auto"/>
            <w:right w:val="none" w:sz="0" w:space="0" w:color="auto"/>
          </w:divBdr>
        </w:div>
        <w:div w:id="172572115">
          <w:marLeft w:val="0"/>
          <w:marRight w:val="0"/>
          <w:marTop w:val="0"/>
          <w:marBottom w:val="0"/>
          <w:divBdr>
            <w:top w:val="none" w:sz="0" w:space="0" w:color="auto"/>
            <w:left w:val="none" w:sz="0" w:space="0" w:color="auto"/>
            <w:bottom w:val="none" w:sz="0" w:space="0" w:color="auto"/>
            <w:right w:val="none" w:sz="0" w:space="0" w:color="auto"/>
          </w:divBdr>
        </w:div>
        <w:div w:id="177232227">
          <w:marLeft w:val="0"/>
          <w:marRight w:val="0"/>
          <w:marTop w:val="0"/>
          <w:marBottom w:val="0"/>
          <w:divBdr>
            <w:top w:val="none" w:sz="0" w:space="0" w:color="auto"/>
            <w:left w:val="none" w:sz="0" w:space="0" w:color="auto"/>
            <w:bottom w:val="none" w:sz="0" w:space="0" w:color="auto"/>
            <w:right w:val="none" w:sz="0" w:space="0" w:color="auto"/>
          </w:divBdr>
        </w:div>
        <w:div w:id="183976997">
          <w:marLeft w:val="0"/>
          <w:marRight w:val="0"/>
          <w:marTop w:val="0"/>
          <w:marBottom w:val="0"/>
          <w:divBdr>
            <w:top w:val="none" w:sz="0" w:space="0" w:color="auto"/>
            <w:left w:val="none" w:sz="0" w:space="0" w:color="auto"/>
            <w:bottom w:val="none" w:sz="0" w:space="0" w:color="auto"/>
            <w:right w:val="none" w:sz="0" w:space="0" w:color="auto"/>
          </w:divBdr>
        </w:div>
        <w:div w:id="184025625">
          <w:marLeft w:val="0"/>
          <w:marRight w:val="0"/>
          <w:marTop w:val="0"/>
          <w:marBottom w:val="0"/>
          <w:divBdr>
            <w:top w:val="none" w:sz="0" w:space="0" w:color="auto"/>
            <w:left w:val="none" w:sz="0" w:space="0" w:color="auto"/>
            <w:bottom w:val="none" w:sz="0" w:space="0" w:color="auto"/>
            <w:right w:val="none" w:sz="0" w:space="0" w:color="auto"/>
          </w:divBdr>
        </w:div>
        <w:div w:id="185993305">
          <w:marLeft w:val="0"/>
          <w:marRight w:val="0"/>
          <w:marTop w:val="0"/>
          <w:marBottom w:val="0"/>
          <w:divBdr>
            <w:top w:val="none" w:sz="0" w:space="0" w:color="auto"/>
            <w:left w:val="none" w:sz="0" w:space="0" w:color="auto"/>
            <w:bottom w:val="none" w:sz="0" w:space="0" w:color="auto"/>
            <w:right w:val="none" w:sz="0" w:space="0" w:color="auto"/>
          </w:divBdr>
        </w:div>
        <w:div w:id="189875158">
          <w:marLeft w:val="0"/>
          <w:marRight w:val="0"/>
          <w:marTop w:val="0"/>
          <w:marBottom w:val="0"/>
          <w:divBdr>
            <w:top w:val="none" w:sz="0" w:space="0" w:color="auto"/>
            <w:left w:val="none" w:sz="0" w:space="0" w:color="auto"/>
            <w:bottom w:val="none" w:sz="0" w:space="0" w:color="auto"/>
            <w:right w:val="none" w:sz="0" w:space="0" w:color="auto"/>
          </w:divBdr>
        </w:div>
        <w:div w:id="191499485">
          <w:marLeft w:val="0"/>
          <w:marRight w:val="0"/>
          <w:marTop w:val="0"/>
          <w:marBottom w:val="0"/>
          <w:divBdr>
            <w:top w:val="none" w:sz="0" w:space="0" w:color="auto"/>
            <w:left w:val="none" w:sz="0" w:space="0" w:color="auto"/>
            <w:bottom w:val="none" w:sz="0" w:space="0" w:color="auto"/>
            <w:right w:val="none" w:sz="0" w:space="0" w:color="auto"/>
          </w:divBdr>
        </w:div>
        <w:div w:id="198050984">
          <w:marLeft w:val="0"/>
          <w:marRight w:val="0"/>
          <w:marTop w:val="0"/>
          <w:marBottom w:val="0"/>
          <w:divBdr>
            <w:top w:val="none" w:sz="0" w:space="0" w:color="auto"/>
            <w:left w:val="none" w:sz="0" w:space="0" w:color="auto"/>
            <w:bottom w:val="none" w:sz="0" w:space="0" w:color="auto"/>
            <w:right w:val="none" w:sz="0" w:space="0" w:color="auto"/>
          </w:divBdr>
        </w:div>
        <w:div w:id="198396599">
          <w:marLeft w:val="0"/>
          <w:marRight w:val="0"/>
          <w:marTop w:val="0"/>
          <w:marBottom w:val="0"/>
          <w:divBdr>
            <w:top w:val="none" w:sz="0" w:space="0" w:color="auto"/>
            <w:left w:val="none" w:sz="0" w:space="0" w:color="auto"/>
            <w:bottom w:val="none" w:sz="0" w:space="0" w:color="auto"/>
            <w:right w:val="none" w:sz="0" w:space="0" w:color="auto"/>
          </w:divBdr>
        </w:div>
        <w:div w:id="212352400">
          <w:marLeft w:val="0"/>
          <w:marRight w:val="0"/>
          <w:marTop w:val="0"/>
          <w:marBottom w:val="0"/>
          <w:divBdr>
            <w:top w:val="none" w:sz="0" w:space="0" w:color="auto"/>
            <w:left w:val="none" w:sz="0" w:space="0" w:color="auto"/>
            <w:bottom w:val="none" w:sz="0" w:space="0" w:color="auto"/>
            <w:right w:val="none" w:sz="0" w:space="0" w:color="auto"/>
          </w:divBdr>
        </w:div>
        <w:div w:id="212812095">
          <w:marLeft w:val="0"/>
          <w:marRight w:val="0"/>
          <w:marTop w:val="0"/>
          <w:marBottom w:val="0"/>
          <w:divBdr>
            <w:top w:val="none" w:sz="0" w:space="0" w:color="auto"/>
            <w:left w:val="none" w:sz="0" w:space="0" w:color="auto"/>
            <w:bottom w:val="none" w:sz="0" w:space="0" w:color="auto"/>
            <w:right w:val="none" w:sz="0" w:space="0" w:color="auto"/>
          </w:divBdr>
        </w:div>
        <w:div w:id="213779719">
          <w:marLeft w:val="0"/>
          <w:marRight w:val="0"/>
          <w:marTop w:val="0"/>
          <w:marBottom w:val="0"/>
          <w:divBdr>
            <w:top w:val="none" w:sz="0" w:space="0" w:color="auto"/>
            <w:left w:val="none" w:sz="0" w:space="0" w:color="auto"/>
            <w:bottom w:val="none" w:sz="0" w:space="0" w:color="auto"/>
            <w:right w:val="none" w:sz="0" w:space="0" w:color="auto"/>
          </w:divBdr>
        </w:div>
        <w:div w:id="214199016">
          <w:marLeft w:val="0"/>
          <w:marRight w:val="0"/>
          <w:marTop w:val="0"/>
          <w:marBottom w:val="0"/>
          <w:divBdr>
            <w:top w:val="none" w:sz="0" w:space="0" w:color="auto"/>
            <w:left w:val="none" w:sz="0" w:space="0" w:color="auto"/>
            <w:bottom w:val="none" w:sz="0" w:space="0" w:color="auto"/>
            <w:right w:val="none" w:sz="0" w:space="0" w:color="auto"/>
          </w:divBdr>
        </w:div>
        <w:div w:id="215775717">
          <w:marLeft w:val="0"/>
          <w:marRight w:val="0"/>
          <w:marTop w:val="0"/>
          <w:marBottom w:val="0"/>
          <w:divBdr>
            <w:top w:val="none" w:sz="0" w:space="0" w:color="auto"/>
            <w:left w:val="none" w:sz="0" w:space="0" w:color="auto"/>
            <w:bottom w:val="none" w:sz="0" w:space="0" w:color="auto"/>
            <w:right w:val="none" w:sz="0" w:space="0" w:color="auto"/>
          </w:divBdr>
        </w:div>
        <w:div w:id="220018144">
          <w:marLeft w:val="0"/>
          <w:marRight w:val="0"/>
          <w:marTop w:val="0"/>
          <w:marBottom w:val="0"/>
          <w:divBdr>
            <w:top w:val="none" w:sz="0" w:space="0" w:color="auto"/>
            <w:left w:val="none" w:sz="0" w:space="0" w:color="auto"/>
            <w:bottom w:val="none" w:sz="0" w:space="0" w:color="auto"/>
            <w:right w:val="none" w:sz="0" w:space="0" w:color="auto"/>
          </w:divBdr>
        </w:div>
        <w:div w:id="223638686">
          <w:marLeft w:val="0"/>
          <w:marRight w:val="0"/>
          <w:marTop w:val="0"/>
          <w:marBottom w:val="0"/>
          <w:divBdr>
            <w:top w:val="none" w:sz="0" w:space="0" w:color="auto"/>
            <w:left w:val="none" w:sz="0" w:space="0" w:color="auto"/>
            <w:bottom w:val="none" w:sz="0" w:space="0" w:color="auto"/>
            <w:right w:val="none" w:sz="0" w:space="0" w:color="auto"/>
          </w:divBdr>
        </w:div>
        <w:div w:id="230427542">
          <w:marLeft w:val="0"/>
          <w:marRight w:val="0"/>
          <w:marTop w:val="0"/>
          <w:marBottom w:val="0"/>
          <w:divBdr>
            <w:top w:val="none" w:sz="0" w:space="0" w:color="auto"/>
            <w:left w:val="none" w:sz="0" w:space="0" w:color="auto"/>
            <w:bottom w:val="none" w:sz="0" w:space="0" w:color="auto"/>
            <w:right w:val="none" w:sz="0" w:space="0" w:color="auto"/>
          </w:divBdr>
        </w:div>
        <w:div w:id="240794523">
          <w:marLeft w:val="0"/>
          <w:marRight w:val="0"/>
          <w:marTop w:val="0"/>
          <w:marBottom w:val="0"/>
          <w:divBdr>
            <w:top w:val="none" w:sz="0" w:space="0" w:color="auto"/>
            <w:left w:val="none" w:sz="0" w:space="0" w:color="auto"/>
            <w:bottom w:val="none" w:sz="0" w:space="0" w:color="auto"/>
            <w:right w:val="none" w:sz="0" w:space="0" w:color="auto"/>
          </w:divBdr>
        </w:div>
        <w:div w:id="241334566">
          <w:marLeft w:val="0"/>
          <w:marRight w:val="0"/>
          <w:marTop w:val="0"/>
          <w:marBottom w:val="0"/>
          <w:divBdr>
            <w:top w:val="none" w:sz="0" w:space="0" w:color="auto"/>
            <w:left w:val="none" w:sz="0" w:space="0" w:color="auto"/>
            <w:bottom w:val="none" w:sz="0" w:space="0" w:color="auto"/>
            <w:right w:val="none" w:sz="0" w:space="0" w:color="auto"/>
          </w:divBdr>
        </w:div>
        <w:div w:id="243223412">
          <w:marLeft w:val="0"/>
          <w:marRight w:val="0"/>
          <w:marTop w:val="0"/>
          <w:marBottom w:val="0"/>
          <w:divBdr>
            <w:top w:val="none" w:sz="0" w:space="0" w:color="auto"/>
            <w:left w:val="none" w:sz="0" w:space="0" w:color="auto"/>
            <w:bottom w:val="none" w:sz="0" w:space="0" w:color="auto"/>
            <w:right w:val="none" w:sz="0" w:space="0" w:color="auto"/>
          </w:divBdr>
        </w:div>
        <w:div w:id="246959981">
          <w:marLeft w:val="0"/>
          <w:marRight w:val="0"/>
          <w:marTop w:val="0"/>
          <w:marBottom w:val="0"/>
          <w:divBdr>
            <w:top w:val="none" w:sz="0" w:space="0" w:color="auto"/>
            <w:left w:val="none" w:sz="0" w:space="0" w:color="auto"/>
            <w:bottom w:val="none" w:sz="0" w:space="0" w:color="auto"/>
            <w:right w:val="none" w:sz="0" w:space="0" w:color="auto"/>
          </w:divBdr>
        </w:div>
        <w:div w:id="248007210">
          <w:marLeft w:val="0"/>
          <w:marRight w:val="0"/>
          <w:marTop w:val="0"/>
          <w:marBottom w:val="0"/>
          <w:divBdr>
            <w:top w:val="none" w:sz="0" w:space="0" w:color="auto"/>
            <w:left w:val="none" w:sz="0" w:space="0" w:color="auto"/>
            <w:bottom w:val="none" w:sz="0" w:space="0" w:color="auto"/>
            <w:right w:val="none" w:sz="0" w:space="0" w:color="auto"/>
          </w:divBdr>
        </w:div>
        <w:div w:id="248663172">
          <w:marLeft w:val="0"/>
          <w:marRight w:val="0"/>
          <w:marTop w:val="0"/>
          <w:marBottom w:val="0"/>
          <w:divBdr>
            <w:top w:val="none" w:sz="0" w:space="0" w:color="auto"/>
            <w:left w:val="none" w:sz="0" w:space="0" w:color="auto"/>
            <w:bottom w:val="none" w:sz="0" w:space="0" w:color="auto"/>
            <w:right w:val="none" w:sz="0" w:space="0" w:color="auto"/>
          </w:divBdr>
        </w:div>
        <w:div w:id="249049569">
          <w:marLeft w:val="0"/>
          <w:marRight w:val="0"/>
          <w:marTop w:val="0"/>
          <w:marBottom w:val="0"/>
          <w:divBdr>
            <w:top w:val="none" w:sz="0" w:space="0" w:color="auto"/>
            <w:left w:val="none" w:sz="0" w:space="0" w:color="auto"/>
            <w:bottom w:val="none" w:sz="0" w:space="0" w:color="auto"/>
            <w:right w:val="none" w:sz="0" w:space="0" w:color="auto"/>
          </w:divBdr>
        </w:div>
        <w:div w:id="250434108">
          <w:marLeft w:val="0"/>
          <w:marRight w:val="0"/>
          <w:marTop w:val="0"/>
          <w:marBottom w:val="0"/>
          <w:divBdr>
            <w:top w:val="none" w:sz="0" w:space="0" w:color="auto"/>
            <w:left w:val="none" w:sz="0" w:space="0" w:color="auto"/>
            <w:bottom w:val="none" w:sz="0" w:space="0" w:color="auto"/>
            <w:right w:val="none" w:sz="0" w:space="0" w:color="auto"/>
          </w:divBdr>
        </w:div>
        <w:div w:id="255789431">
          <w:marLeft w:val="0"/>
          <w:marRight w:val="0"/>
          <w:marTop w:val="0"/>
          <w:marBottom w:val="0"/>
          <w:divBdr>
            <w:top w:val="none" w:sz="0" w:space="0" w:color="auto"/>
            <w:left w:val="none" w:sz="0" w:space="0" w:color="auto"/>
            <w:bottom w:val="none" w:sz="0" w:space="0" w:color="auto"/>
            <w:right w:val="none" w:sz="0" w:space="0" w:color="auto"/>
          </w:divBdr>
        </w:div>
        <w:div w:id="263613358">
          <w:marLeft w:val="0"/>
          <w:marRight w:val="0"/>
          <w:marTop w:val="0"/>
          <w:marBottom w:val="0"/>
          <w:divBdr>
            <w:top w:val="none" w:sz="0" w:space="0" w:color="auto"/>
            <w:left w:val="none" w:sz="0" w:space="0" w:color="auto"/>
            <w:bottom w:val="none" w:sz="0" w:space="0" w:color="auto"/>
            <w:right w:val="none" w:sz="0" w:space="0" w:color="auto"/>
          </w:divBdr>
        </w:div>
        <w:div w:id="263997532">
          <w:marLeft w:val="0"/>
          <w:marRight w:val="0"/>
          <w:marTop w:val="0"/>
          <w:marBottom w:val="0"/>
          <w:divBdr>
            <w:top w:val="none" w:sz="0" w:space="0" w:color="auto"/>
            <w:left w:val="none" w:sz="0" w:space="0" w:color="auto"/>
            <w:bottom w:val="none" w:sz="0" w:space="0" w:color="auto"/>
            <w:right w:val="none" w:sz="0" w:space="0" w:color="auto"/>
          </w:divBdr>
        </w:div>
        <w:div w:id="265499218">
          <w:marLeft w:val="0"/>
          <w:marRight w:val="0"/>
          <w:marTop w:val="0"/>
          <w:marBottom w:val="0"/>
          <w:divBdr>
            <w:top w:val="none" w:sz="0" w:space="0" w:color="auto"/>
            <w:left w:val="none" w:sz="0" w:space="0" w:color="auto"/>
            <w:bottom w:val="none" w:sz="0" w:space="0" w:color="auto"/>
            <w:right w:val="none" w:sz="0" w:space="0" w:color="auto"/>
          </w:divBdr>
        </w:div>
        <w:div w:id="265699725">
          <w:marLeft w:val="0"/>
          <w:marRight w:val="0"/>
          <w:marTop w:val="0"/>
          <w:marBottom w:val="0"/>
          <w:divBdr>
            <w:top w:val="none" w:sz="0" w:space="0" w:color="auto"/>
            <w:left w:val="none" w:sz="0" w:space="0" w:color="auto"/>
            <w:bottom w:val="none" w:sz="0" w:space="0" w:color="auto"/>
            <w:right w:val="none" w:sz="0" w:space="0" w:color="auto"/>
          </w:divBdr>
        </w:div>
        <w:div w:id="266667418">
          <w:marLeft w:val="0"/>
          <w:marRight w:val="0"/>
          <w:marTop w:val="0"/>
          <w:marBottom w:val="0"/>
          <w:divBdr>
            <w:top w:val="none" w:sz="0" w:space="0" w:color="auto"/>
            <w:left w:val="none" w:sz="0" w:space="0" w:color="auto"/>
            <w:bottom w:val="none" w:sz="0" w:space="0" w:color="auto"/>
            <w:right w:val="none" w:sz="0" w:space="0" w:color="auto"/>
          </w:divBdr>
        </w:div>
        <w:div w:id="268202865">
          <w:marLeft w:val="0"/>
          <w:marRight w:val="0"/>
          <w:marTop w:val="0"/>
          <w:marBottom w:val="0"/>
          <w:divBdr>
            <w:top w:val="none" w:sz="0" w:space="0" w:color="auto"/>
            <w:left w:val="none" w:sz="0" w:space="0" w:color="auto"/>
            <w:bottom w:val="none" w:sz="0" w:space="0" w:color="auto"/>
            <w:right w:val="none" w:sz="0" w:space="0" w:color="auto"/>
          </w:divBdr>
        </w:div>
        <w:div w:id="268776529">
          <w:marLeft w:val="0"/>
          <w:marRight w:val="0"/>
          <w:marTop w:val="0"/>
          <w:marBottom w:val="0"/>
          <w:divBdr>
            <w:top w:val="none" w:sz="0" w:space="0" w:color="auto"/>
            <w:left w:val="none" w:sz="0" w:space="0" w:color="auto"/>
            <w:bottom w:val="none" w:sz="0" w:space="0" w:color="auto"/>
            <w:right w:val="none" w:sz="0" w:space="0" w:color="auto"/>
          </w:divBdr>
        </w:div>
        <w:div w:id="273710148">
          <w:marLeft w:val="0"/>
          <w:marRight w:val="0"/>
          <w:marTop w:val="0"/>
          <w:marBottom w:val="0"/>
          <w:divBdr>
            <w:top w:val="none" w:sz="0" w:space="0" w:color="auto"/>
            <w:left w:val="none" w:sz="0" w:space="0" w:color="auto"/>
            <w:bottom w:val="none" w:sz="0" w:space="0" w:color="auto"/>
            <w:right w:val="none" w:sz="0" w:space="0" w:color="auto"/>
          </w:divBdr>
        </w:div>
        <w:div w:id="284235769">
          <w:marLeft w:val="0"/>
          <w:marRight w:val="0"/>
          <w:marTop w:val="0"/>
          <w:marBottom w:val="0"/>
          <w:divBdr>
            <w:top w:val="none" w:sz="0" w:space="0" w:color="auto"/>
            <w:left w:val="none" w:sz="0" w:space="0" w:color="auto"/>
            <w:bottom w:val="none" w:sz="0" w:space="0" w:color="auto"/>
            <w:right w:val="none" w:sz="0" w:space="0" w:color="auto"/>
          </w:divBdr>
        </w:div>
        <w:div w:id="290287382">
          <w:marLeft w:val="0"/>
          <w:marRight w:val="0"/>
          <w:marTop w:val="0"/>
          <w:marBottom w:val="0"/>
          <w:divBdr>
            <w:top w:val="none" w:sz="0" w:space="0" w:color="auto"/>
            <w:left w:val="none" w:sz="0" w:space="0" w:color="auto"/>
            <w:bottom w:val="none" w:sz="0" w:space="0" w:color="auto"/>
            <w:right w:val="none" w:sz="0" w:space="0" w:color="auto"/>
          </w:divBdr>
        </w:div>
        <w:div w:id="292322608">
          <w:marLeft w:val="0"/>
          <w:marRight w:val="0"/>
          <w:marTop w:val="0"/>
          <w:marBottom w:val="0"/>
          <w:divBdr>
            <w:top w:val="none" w:sz="0" w:space="0" w:color="auto"/>
            <w:left w:val="none" w:sz="0" w:space="0" w:color="auto"/>
            <w:bottom w:val="none" w:sz="0" w:space="0" w:color="auto"/>
            <w:right w:val="none" w:sz="0" w:space="0" w:color="auto"/>
          </w:divBdr>
        </w:div>
        <w:div w:id="296030492">
          <w:marLeft w:val="0"/>
          <w:marRight w:val="0"/>
          <w:marTop w:val="0"/>
          <w:marBottom w:val="0"/>
          <w:divBdr>
            <w:top w:val="none" w:sz="0" w:space="0" w:color="auto"/>
            <w:left w:val="none" w:sz="0" w:space="0" w:color="auto"/>
            <w:bottom w:val="none" w:sz="0" w:space="0" w:color="auto"/>
            <w:right w:val="none" w:sz="0" w:space="0" w:color="auto"/>
          </w:divBdr>
        </w:div>
        <w:div w:id="296954187">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302201789">
          <w:marLeft w:val="0"/>
          <w:marRight w:val="0"/>
          <w:marTop w:val="0"/>
          <w:marBottom w:val="0"/>
          <w:divBdr>
            <w:top w:val="none" w:sz="0" w:space="0" w:color="auto"/>
            <w:left w:val="none" w:sz="0" w:space="0" w:color="auto"/>
            <w:bottom w:val="none" w:sz="0" w:space="0" w:color="auto"/>
            <w:right w:val="none" w:sz="0" w:space="0" w:color="auto"/>
          </w:divBdr>
        </w:div>
        <w:div w:id="307981671">
          <w:marLeft w:val="0"/>
          <w:marRight w:val="0"/>
          <w:marTop w:val="0"/>
          <w:marBottom w:val="0"/>
          <w:divBdr>
            <w:top w:val="none" w:sz="0" w:space="0" w:color="auto"/>
            <w:left w:val="none" w:sz="0" w:space="0" w:color="auto"/>
            <w:bottom w:val="none" w:sz="0" w:space="0" w:color="auto"/>
            <w:right w:val="none" w:sz="0" w:space="0" w:color="auto"/>
          </w:divBdr>
        </w:div>
        <w:div w:id="309528892">
          <w:marLeft w:val="0"/>
          <w:marRight w:val="0"/>
          <w:marTop w:val="240"/>
          <w:marBottom w:val="600"/>
          <w:divBdr>
            <w:top w:val="single" w:sz="6" w:space="19" w:color="EEEEEE"/>
            <w:left w:val="single" w:sz="6" w:space="26" w:color="EEEEEE"/>
            <w:bottom w:val="single" w:sz="6" w:space="19" w:color="EEEEEE"/>
            <w:right w:val="single" w:sz="6" w:space="26" w:color="EEEEEE"/>
          </w:divBdr>
        </w:div>
        <w:div w:id="310404253">
          <w:marLeft w:val="0"/>
          <w:marRight w:val="0"/>
          <w:marTop w:val="0"/>
          <w:marBottom w:val="0"/>
          <w:divBdr>
            <w:top w:val="none" w:sz="0" w:space="0" w:color="auto"/>
            <w:left w:val="none" w:sz="0" w:space="0" w:color="auto"/>
            <w:bottom w:val="none" w:sz="0" w:space="0" w:color="auto"/>
            <w:right w:val="none" w:sz="0" w:space="0" w:color="auto"/>
          </w:divBdr>
        </w:div>
        <w:div w:id="311520323">
          <w:marLeft w:val="0"/>
          <w:marRight w:val="0"/>
          <w:marTop w:val="0"/>
          <w:marBottom w:val="0"/>
          <w:divBdr>
            <w:top w:val="none" w:sz="0" w:space="0" w:color="auto"/>
            <w:left w:val="none" w:sz="0" w:space="0" w:color="auto"/>
            <w:bottom w:val="none" w:sz="0" w:space="0" w:color="auto"/>
            <w:right w:val="none" w:sz="0" w:space="0" w:color="auto"/>
          </w:divBdr>
        </w:div>
        <w:div w:id="314649436">
          <w:marLeft w:val="0"/>
          <w:marRight w:val="0"/>
          <w:marTop w:val="0"/>
          <w:marBottom w:val="0"/>
          <w:divBdr>
            <w:top w:val="none" w:sz="0" w:space="0" w:color="auto"/>
            <w:left w:val="none" w:sz="0" w:space="0" w:color="auto"/>
            <w:bottom w:val="none" w:sz="0" w:space="0" w:color="auto"/>
            <w:right w:val="none" w:sz="0" w:space="0" w:color="auto"/>
          </w:divBdr>
        </w:div>
        <w:div w:id="319895591">
          <w:marLeft w:val="0"/>
          <w:marRight w:val="0"/>
          <w:marTop w:val="240"/>
          <w:marBottom w:val="600"/>
          <w:divBdr>
            <w:top w:val="single" w:sz="6" w:space="19" w:color="EEEEEE"/>
            <w:left w:val="single" w:sz="6" w:space="26" w:color="EEEEEE"/>
            <w:bottom w:val="single" w:sz="6" w:space="19" w:color="EEEEEE"/>
            <w:right w:val="single" w:sz="6" w:space="26" w:color="EEEEEE"/>
          </w:divBdr>
        </w:div>
        <w:div w:id="320081521">
          <w:marLeft w:val="0"/>
          <w:marRight w:val="0"/>
          <w:marTop w:val="0"/>
          <w:marBottom w:val="0"/>
          <w:divBdr>
            <w:top w:val="none" w:sz="0" w:space="0" w:color="auto"/>
            <w:left w:val="none" w:sz="0" w:space="0" w:color="auto"/>
            <w:bottom w:val="none" w:sz="0" w:space="0" w:color="auto"/>
            <w:right w:val="none" w:sz="0" w:space="0" w:color="auto"/>
          </w:divBdr>
        </w:div>
        <w:div w:id="327831410">
          <w:marLeft w:val="0"/>
          <w:marRight w:val="0"/>
          <w:marTop w:val="0"/>
          <w:marBottom w:val="0"/>
          <w:divBdr>
            <w:top w:val="none" w:sz="0" w:space="0" w:color="auto"/>
            <w:left w:val="none" w:sz="0" w:space="0" w:color="auto"/>
            <w:bottom w:val="none" w:sz="0" w:space="0" w:color="auto"/>
            <w:right w:val="none" w:sz="0" w:space="0" w:color="auto"/>
          </w:divBdr>
        </w:div>
        <w:div w:id="334849123">
          <w:marLeft w:val="0"/>
          <w:marRight w:val="0"/>
          <w:marTop w:val="0"/>
          <w:marBottom w:val="0"/>
          <w:divBdr>
            <w:top w:val="none" w:sz="0" w:space="0" w:color="auto"/>
            <w:left w:val="none" w:sz="0" w:space="0" w:color="auto"/>
            <w:bottom w:val="none" w:sz="0" w:space="0" w:color="auto"/>
            <w:right w:val="none" w:sz="0" w:space="0" w:color="auto"/>
          </w:divBdr>
        </w:div>
        <w:div w:id="341321968">
          <w:marLeft w:val="0"/>
          <w:marRight w:val="0"/>
          <w:marTop w:val="0"/>
          <w:marBottom w:val="0"/>
          <w:divBdr>
            <w:top w:val="none" w:sz="0" w:space="0" w:color="auto"/>
            <w:left w:val="none" w:sz="0" w:space="0" w:color="auto"/>
            <w:bottom w:val="none" w:sz="0" w:space="0" w:color="auto"/>
            <w:right w:val="none" w:sz="0" w:space="0" w:color="auto"/>
          </w:divBdr>
        </w:div>
        <w:div w:id="343167078">
          <w:marLeft w:val="0"/>
          <w:marRight w:val="0"/>
          <w:marTop w:val="0"/>
          <w:marBottom w:val="0"/>
          <w:divBdr>
            <w:top w:val="none" w:sz="0" w:space="0" w:color="auto"/>
            <w:left w:val="none" w:sz="0" w:space="0" w:color="auto"/>
            <w:bottom w:val="none" w:sz="0" w:space="0" w:color="auto"/>
            <w:right w:val="none" w:sz="0" w:space="0" w:color="auto"/>
          </w:divBdr>
        </w:div>
        <w:div w:id="344748121">
          <w:marLeft w:val="0"/>
          <w:marRight w:val="0"/>
          <w:marTop w:val="0"/>
          <w:marBottom w:val="0"/>
          <w:divBdr>
            <w:top w:val="none" w:sz="0" w:space="0" w:color="auto"/>
            <w:left w:val="none" w:sz="0" w:space="0" w:color="auto"/>
            <w:bottom w:val="none" w:sz="0" w:space="0" w:color="auto"/>
            <w:right w:val="none" w:sz="0" w:space="0" w:color="auto"/>
          </w:divBdr>
        </w:div>
        <w:div w:id="348066629">
          <w:marLeft w:val="0"/>
          <w:marRight w:val="0"/>
          <w:marTop w:val="0"/>
          <w:marBottom w:val="0"/>
          <w:divBdr>
            <w:top w:val="none" w:sz="0" w:space="0" w:color="auto"/>
            <w:left w:val="none" w:sz="0" w:space="0" w:color="auto"/>
            <w:bottom w:val="none" w:sz="0" w:space="0" w:color="auto"/>
            <w:right w:val="none" w:sz="0" w:space="0" w:color="auto"/>
          </w:divBdr>
        </w:div>
        <w:div w:id="348458987">
          <w:marLeft w:val="0"/>
          <w:marRight w:val="0"/>
          <w:marTop w:val="0"/>
          <w:marBottom w:val="0"/>
          <w:divBdr>
            <w:top w:val="none" w:sz="0" w:space="0" w:color="auto"/>
            <w:left w:val="none" w:sz="0" w:space="0" w:color="auto"/>
            <w:bottom w:val="none" w:sz="0" w:space="0" w:color="auto"/>
            <w:right w:val="none" w:sz="0" w:space="0" w:color="auto"/>
          </w:divBdr>
        </w:div>
        <w:div w:id="348803197">
          <w:marLeft w:val="0"/>
          <w:marRight w:val="0"/>
          <w:marTop w:val="0"/>
          <w:marBottom w:val="0"/>
          <w:divBdr>
            <w:top w:val="none" w:sz="0" w:space="0" w:color="auto"/>
            <w:left w:val="none" w:sz="0" w:space="0" w:color="auto"/>
            <w:bottom w:val="none" w:sz="0" w:space="0" w:color="auto"/>
            <w:right w:val="none" w:sz="0" w:space="0" w:color="auto"/>
          </w:divBdr>
        </w:div>
        <w:div w:id="348920218">
          <w:marLeft w:val="0"/>
          <w:marRight w:val="0"/>
          <w:marTop w:val="0"/>
          <w:marBottom w:val="0"/>
          <w:divBdr>
            <w:top w:val="none" w:sz="0" w:space="0" w:color="auto"/>
            <w:left w:val="none" w:sz="0" w:space="0" w:color="auto"/>
            <w:bottom w:val="none" w:sz="0" w:space="0" w:color="auto"/>
            <w:right w:val="none" w:sz="0" w:space="0" w:color="auto"/>
          </w:divBdr>
        </w:div>
        <w:div w:id="349381298">
          <w:marLeft w:val="0"/>
          <w:marRight w:val="0"/>
          <w:marTop w:val="0"/>
          <w:marBottom w:val="0"/>
          <w:divBdr>
            <w:top w:val="none" w:sz="0" w:space="0" w:color="auto"/>
            <w:left w:val="none" w:sz="0" w:space="0" w:color="auto"/>
            <w:bottom w:val="none" w:sz="0" w:space="0" w:color="auto"/>
            <w:right w:val="none" w:sz="0" w:space="0" w:color="auto"/>
          </w:divBdr>
        </w:div>
        <w:div w:id="365713322">
          <w:marLeft w:val="0"/>
          <w:marRight w:val="0"/>
          <w:marTop w:val="240"/>
          <w:marBottom w:val="600"/>
          <w:divBdr>
            <w:top w:val="single" w:sz="6" w:space="19" w:color="EEEEEE"/>
            <w:left w:val="single" w:sz="6" w:space="26" w:color="EEEEEE"/>
            <w:bottom w:val="single" w:sz="6" w:space="19" w:color="EEEEEE"/>
            <w:right w:val="single" w:sz="6" w:space="26" w:color="EEEEEE"/>
          </w:divBdr>
        </w:div>
        <w:div w:id="376391095">
          <w:marLeft w:val="0"/>
          <w:marRight w:val="0"/>
          <w:marTop w:val="0"/>
          <w:marBottom w:val="0"/>
          <w:divBdr>
            <w:top w:val="none" w:sz="0" w:space="0" w:color="auto"/>
            <w:left w:val="none" w:sz="0" w:space="0" w:color="auto"/>
            <w:bottom w:val="none" w:sz="0" w:space="0" w:color="auto"/>
            <w:right w:val="none" w:sz="0" w:space="0" w:color="auto"/>
          </w:divBdr>
        </w:div>
        <w:div w:id="376397848">
          <w:marLeft w:val="0"/>
          <w:marRight w:val="0"/>
          <w:marTop w:val="0"/>
          <w:marBottom w:val="0"/>
          <w:divBdr>
            <w:top w:val="none" w:sz="0" w:space="0" w:color="auto"/>
            <w:left w:val="none" w:sz="0" w:space="0" w:color="auto"/>
            <w:bottom w:val="none" w:sz="0" w:space="0" w:color="auto"/>
            <w:right w:val="none" w:sz="0" w:space="0" w:color="auto"/>
          </w:divBdr>
        </w:div>
        <w:div w:id="380249799">
          <w:marLeft w:val="0"/>
          <w:marRight w:val="0"/>
          <w:marTop w:val="0"/>
          <w:marBottom w:val="0"/>
          <w:divBdr>
            <w:top w:val="none" w:sz="0" w:space="0" w:color="auto"/>
            <w:left w:val="none" w:sz="0" w:space="0" w:color="auto"/>
            <w:bottom w:val="none" w:sz="0" w:space="0" w:color="auto"/>
            <w:right w:val="none" w:sz="0" w:space="0" w:color="auto"/>
          </w:divBdr>
        </w:div>
        <w:div w:id="383482756">
          <w:marLeft w:val="0"/>
          <w:marRight w:val="0"/>
          <w:marTop w:val="0"/>
          <w:marBottom w:val="0"/>
          <w:divBdr>
            <w:top w:val="none" w:sz="0" w:space="0" w:color="auto"/>
            <w:left w:val="none" w:sz="0" w:space="0" w:color="auto"/>
            <w:bottom w:val="none" w:sz="0" w:space="0" w:color="auto"/>
            <w:right w:val="none" w:sz="0" w:space="0" w:color="auto"/>
          </w:divBdr>
        </w:div>
        <w:div w:id="386874834">
          <w:marLeft w:val="0"/>
          <w:marRight w:val="0"/>
          <w:marTop w:val="0"/>
          <w:marBottom w:val="0"/>
          <w:divBdr>
            <w:top w:val="none" w:sz="0" w:space="0" w:color="auto"/>
            <w:left w:val="none" w:sz="0" w:space="0" w:color="auto"/>
            <w:bottom w:val="none" w:sz="0" w:space="0" w:color="auto"/>
            <w:right w:val="none" w:sz="0" w:space="0" w:color="auto"/>
          </w:divBdr>
        </w:div>
        <w:div w:id="387849847">
          <w:marLeft w:val="0"/>
          <w:marRight w:val="0"/>
          <w:marTop w:val="0"/>
          <w:marBottom w:val="0"/>
          <w:divBdr>
            <w:top w:val="none" w:sz="0" w:space="0" w:color="auto"/>
            <w:left w:val="none" w:sz="0" w:space="0" w:color="auto"/>
            <w:bottom w:val="none" w:sz="0" w:space="0" w:color="auto"/>
            <w:right w:val="none" w:sz="0" w:space="0" w:color="auto"/>
          </w:divBdr>
        </w:div>
        <w:div w:id="388844991">
          <w:marLeft w:val="0"/>
          <w:marRight w:val="0"/>
          <w:marTop w:val="0"/>
          <w:marBottom w:val="0"/>
          <w:divBdr>
            <w:top w:val="none" w:sz="0" w:space="0" w:color="auto"/>
            <w:left w:val="none" w:sz="0" w:space="0" w:color="auto"/>
            <w:bottom w:val="none" w:sz="0" w:space="0" w:color="auto"/>
            <w:right w:val="none" w:sz="0" w:space="0" w:color="auto"/>
          </w:divBdr>
        </w:div>
        <w:div w:id="392197803">
          <w:marLeft w:val="0"/>
          <w:marRight w:val="0"/>
          <w:marTop w:val="0"/>
          <w:marBottom w:val="0"/>
          <w:divBdr>
            <w:top w:val="none" w:sz="0" w:space="0" w:color="auto"/>
            <w:left w:val="none" w:sz="0" w:space="0" w:color="auto"/>
            <w:bottom w:val="none" w:sz="0" w:space="0" w:color="auto"/>
            <w:right w:val="none" w:sz="0" w:space="0" w:color="auto"/>
          </w:divBdr>
        </w:div>
        <w:div w:id="397241546">
          <w:marLeft w:val="0"/>
          <w:marRight w:val="0"/>
          <w:marTop w:val="0"/>
          <w:marBottom w:val="0"/>
          <w:divBdr>
            <w:top w:val="none" w:sz="0" w:space="0" w:color="auto"/>
            <w:left w:val="none" w:sz="0" w:space="0" w:color="auto"/>
            <w:bottom w:val="none" w:sz="0" w:space="0" w:color="auto"/>
            <w:right w:val="none" w:sz="0" w:space="0" w:color="auto"/>
          </w:divBdr>
        </w:div>
        <w:div w:id="397361815">
          <w:marLeft w:val="0"/>
          <w:marRight w:val="0"/>
          <w:marTop w:val="0"/>
          <w:marBottom w:val="0"/>
          <w:divBdr>
            <w:top w:val="none" w:sz="0" w:space="0" w:color="auto"/>
            <w:left w:val="none" w:sz="0" w:space="0" w:color="auto"/>
            <w:bottom w:val="none" w:sz="0" w:space="0" w:color="auto"/>
            <w:right w:val="none" w:sz="0" w:space="0" w:color="auto"/>
          </w:divBdr>
        </w:div>
        <w:div w:id="403376371">
          <w:marLeft w:val="0"/>
          <w:marRight w:val="0"/>
          <w:marTop w:val="0"/>
          <w:marBottom w:val="0"/>
          <w:divBdr>
            <w:top w:val="none" w:sz="0" w:space="0" w:color="auto"/>
            <w:left w:val="none" w:sz="0" w:space="0" w:color="auto"/>
            <w:bottom w:val="none" w:sz="0" w:space="0" w:color="auto"/>
            <w:right w:val="none" w:sz="0" w:space="0" w:color="auto"/>
          </w:divBdr>
        </w:div>
        <w:div w:id="408236295">
          <w:marLeft w:val="0"/>
          <w:marRight w:val="0"/>
          <w:marTop w:val="0"/>
          <w:marBottom w:val="0"/>
          <w:divBdr>
            <w:top w:val="none" w:sz="0" w:space="0" w:color="auto"/>
            <w:left w:val="none" w:sz="0" w:space="0" w:color="auto"/>
            <w:bottom w:val="none" w:sz="0" w:space="0" w:color="auto"/>
            <w:right w:val="none" w:sz="0" w:space="0" w:color="auto"/>
          </w:divBdr>
        </w:div>
        <w:div w:id="416677906">
          <w:marLeft w:val="0"/>
          <w:marRight w:val="0"/>
          <w:marTop w:val="0"/>
          <w:marBottom w:val="0"/>
          <w:divBdr>
            <w:top w:val="none" w:sz="0" w:space="0" w:color="auto"/>
            <w:left w:val="none" w:sz="0" w:space="0" w:color="auto"/>
            <w:bottom w:val="none" w:sz="0" w:space="0" w:color="auto"/>
            <w:right w:val="none" w:sz="0" w:space="0" w:color="auto"/>
          </w:divBdr>
        </w:div>
        <w:div w:id="419331634">
          <w:marLeft w:val="0"/>
          <w:marRight w:val="0"/>
          <w:marTop w:val="0"/>
          <w:marBottom w:val="0"/>
          <w:divBdr>
            <w:top w:val="none" w:sz="0" w:space="0" w:color="auto"/>
            <w:left w:val="none" w:sz="0" w:space="0" w:color="auto"/>
            <w:bottom w:val="none" w:sz="0" w:space="0" w:color="auto"/>
            <w:right w:val="none" w:sz="0" w:space="0" w:color="auto"/>
          </w:divBdr>
        </w:div>
        <w:div w:id="420100149">
          <w:marLeft w:val="0"/>
          <w:marRight w:val="0"/>
          <w:marTop w:val="0"/>
          <w:marBottom w:val="0"/>
          <w:divBdr>
            <w:top w:val="none" w:sz="0" w:space="0" w:color="auto"/>
            <w:left w:val="none" w:sz="0" w:space="0" w:color="auto"/>
            <w:bottom w:val="none" w:sz="0" w:space="0" w:color="auto"/>
            <w:right w:val="none" w:sz="0" w:space="0" w:color="auto"/>
          </w:divBdr>
        </w:div>
        <w:div w:id="4202238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67325062">
              <w:marLeft w:val="0"/>
              <w:marRight w:val="0"/>
              <w:marTop w:val="0"/>
              <w:marBottom w:val="0"/>
              <w:divBdr>
                <w:top w:val="none" w:sz="0" w:space="0" w:color="auto"/>
                <w:left w:val="none" w:sz="0" w:space="0" w:color="auto"/>
                <w:bottom w:val="none" w:sz="0" w:space="0" w:color="auto"/>
                <w:right w:val="none" w:sz="0" w:space="0" w:color="auto"/>
              </w:divBdr>
            </w:div>
          </w:divsChild>
        </w:div>
        <w:div w:id="423113582">
          <w:marLeft w:val="0"/>
          <w:marRight w:val="0"/>
          <w:marTop w:val="0"/>
          <w:marBottom w:val="0"/>
          <w:divBdr>
            <w:top w:val="none" w:sz="0" w:space="0" w:color="auto"/>
            <w:left w:val="none" w:sz="0" w:space="0" w:color="auto"/>
            <w:bottom w:val="none" w:sz="0" w:space="0" w:color="auto"/>
            <w:right w:val="none" w:sz="0" w:space="0" w:color="auto"/>
          </w:divBdr>
        </w:div>
        <w:div w:id="428545578">
          <w:marLeft w:val="0"/>
          <w:marRight w:val="0"/>
          <w:marTop w:val="0"/>
          <w:marBottom w:val="0"/>
          <w:divBdr>
            <w:top w:val="none" w:sz="0" w:space="0" w:color="auto"/>
            <w:left w:val="none" w:sz="0" w:space="0" w:color="auto"/>
            <w:bottom w:val="none" w:sz="0" w:space="0" w:color="auto"/>
            <w:right w:val="none" w:sz="0" w:space="0" w:color="auto"/>
          </w:divBdr>
        </w:div>
        <w:div w:id="428811848">
          <w:marLeft w:val="0"/>
          <w:marRight w:val="0"/>
          <w:marTop w:val="0"/>
          <w:marBottom w:val="0"/>
          <w:divBdr>
            <w:top w:val="none" w:sz="0" w:space="0" w:color="auto"/>
            <w:left w:val="none" w:sz="0" w:space="0" w:color="auto"/>
            <w:bottom w:val="none" w:sz="0" w:space="0" w:color="auto"/>
            <w:right w:val="none" w:sz="0" w:space="0" w:color="auto"/>
          </w:divBdr>
        </w:div>
        <w:div w:id="431776933">
          <w:marLeft w:val="0"/>
          <w:marRight w:val="0"/>
          <w:marTop w:val="0"/>
          <w:marBottom w:val="0"/>
          <w:divBdr>
            <w:top w:val="none" w:sz="0" w:space="0" w:color="auto"/>
            <w:left w:val="none" w:sz="0" w:space="0" w:color="auto"/>
            <w:bottom w:val="none" w:sz="0" w:space="0" w:color="auto"/>
            <w:right w:val="none" w:sz="0" w:space="0" w:color="auto"/>
          </w:divBdr>
        </w:div>
        <w:div w:id="436025971">
          <w:marLeft w:val="0"/>
          <w:marRight w:val="0"/>
          <w:marTop w:val="0"/>
          <w:marBottom w:val="0"/>
          <w:divBdr>
            <w:top w:val="none" w:sz="0" w:space="0" w:color="auto"/>
            <w:left w:val="none" w:sz="0" w:space="0" w:color="auto"/>
            <w:bottom w:val="none" w:sz="0" w:space="0" w:color="auto"/>
            <w:right w:val="none" w:sz="0" w:space="0" w:color="auto"/>
          </w:divBdr>
        </w:div>
        <w:div w:id="439566992">
          <w:marLeft w:val="0"/>
          <w:marRight w:val="0"/>
          <w:marTop w:val="0"/>
          <w:marBottom w:val="0"/>
          <w:divBdr>
            <w:top w:val="none" w:sz="0" w:space="0" w:color="auto"/>
            <w:left w:val="none" w:sz="0" w:space="0" w:color="auto"/>
            <w:bottom w:val="none" w:sz="0" w:space="0" w:color="auto"/>
            <w:right w:val="none" w:sz="0" w:space="0" w:color="auto"/>
          </w:divBdr>
        </w:div>
        <w:div w:id="447043844">
          <w:marLeft w:val="0"/>
          <w:marRight w:val="0"/>
          <w:marTop w:val="0"/>
          <w:marBottom w:val="0"/>
          <w:divBdr>
            <w:top w:val="none" w:sz="0" w:space="0" w:color="auto"/>
            <w:left w:val="none" w:sz="0" w:space="0" w:color="auto"/>
            <w:bottom w:val="none" w:sz="0" w:space="0" w:color="auto"/>
            <w:right w:val="none" w:sz="0" w:space="0" w:color="auto"/>
          </w:divBdr>
        </w:div>
        <w:div w:id="447118183">
          <w:marLeft w:val="0"/>
          <w:marRight w:val="0"/>
          <w:marTop w:val="0"/>
          <w:marBottom w:val="0"/>
          <w:divBdr>
            <w:top w:val="none" w:sz="0" w:space="0" w:color="auto"/>
            <w:left w:val="none" w:sz="0" w:space="0" w:color="auto"/>
            <w:bottom w:val="none" w:sz="0" w:space="0" w:color="auto"/>
            <w:right w:val="none" w:sz="0" w:space="0" w:color="auto"/>
          </w:divBdr>
        </w:div>
        <w:div w:id="449203717">
          <w:marLeft w:val="0"/>
          <w:marRight w:val="0"/>
          <w:marTop w:val="0"/>
          <w:marBottom w:val="0"/>
          <w:divBdr>
            <w:top w:val="none" w:sz="0" w:space="0" w:color="auto"/>
            <w:left w:val="none" w:sz="0" w:space="0" w:color="auto"/>
            <w:bottom w:val="none" w:sz="0" w:space="0" w:color="auto"/>
            <w:right w:val="none" w:sz="0" w:space="0" w:color="auto"/>
          </w:divBdr>
        </w:div>
        <w:div w:id="450174708">
          <w:marLeft w:val="0"/>
          <w:marRight w:val="0"/>
          <w:marTop w:val="0"/>
          <w:marBottom w:val="0"/>
          <w:divBdr>
            <w:top w:val="none" w:sz="0" w:space="0" w:color="auto"/>
            <w:left w:val="none" w:sz="0" w:space="0" w:color="auto"/>
            <w:bottom w:val="none" w:sz="0" w:space="0" w:color="auto"/>
            <w:right w:val="none" w:sz="0" w:space="0" w:color="auto"/>
          </w:divBdr>
        </w:div>
        <w:div w:id="456067350">
          <w:marLeft w:val="0"/>
          <w:marRight w:val="0"/>
          <w:marTop w:val="0"/>
          <w:marBottom w:val="0"/>
          <w:divBdr>
            <w:top w:val="none" w:sz="0" w:space="0" w:color="auto"/>
            <w:left w:val="none" w:sz="0" w:space="0" w:color="auto"/>
            <w:bottom w:val="none" w:sz="0" w:space="0" w:color="auto"/>
            <w:right w:val="none" w:sz="0" w:space="0" w:color="auto"/>
          </w:divBdr>
        </w:div>
        <w:div w:id="457069318">
          <w:marLeft w:val="0"/>
          <w:marRight w:val="0"/>
          <w:marTop w:val="0"/>
          <w:marBottom w:val="0"/>
          <w:divBdr>
            <w:top w:val="none" w:sz="0" w:space="0" w:color="auto"/>
            <w:left w:val="none" w:sz="0" w:space="0" w:color="auto"/>
            <w:bottom w:val="none" w:sz="0" w:space="0" w:color="auto"/>
            <w:right w:val="none" w:sz="0" w:space="0" w:color="auto"/>
          </w:divBdr>
        </w:div>
        <w:div w:id="459417227">
          <w:marLeft w:val="0"/>
          <w:marRight w:val="0"/>
          <w:marTop w:val="0"/>
          <w:marBottom w:val="0"/>
          <w:divBdr>
            <w:top w:val="none" w:sz="0" w:space="0" w:color="auto"/>
            <w:left w:val="none" w:sz="0" w:space="0" w:color="auto"/>
            <w:bottom w:val="none" w:sz="0" w:space="0" w:color="auto"/>
            <w:right w:val="none" w:sz="0" w:space="0" w:color="auto"/>
          </w:divBdr>
        </w:div>
        <w:div w:id="459767628">
          <w:marLeft w:val="0"/>
          <w:marRight w:val="0"/>
          <w:marTop w:val="0"/>
          <w:marBottom w:val="0"/>
          <w:divBdr>
            <w:top w:val="none" w:sz="0" w:space="0" w:color="auto"/>
            <w:left w:val="none" w:sz="0" w:space="0" w:color="auto"/>
            <w:bottom w:val="none" w:sz="0" w:space="0" w:color="auto"/>
            <w:right w:val="none" w:sz="0" w:space="0" w:color="auto"/>
          </w:divBdr>
        </w:div>
        <w:div w:id="461729810">
          <w:marLeft w:val="0"/>
          <w:marRight w:val="0"/>
          <w:marTop w:val="0"/>
          <w:marBottom w:val="0"/>
          <w:divBdr>
            <w:top w:val="none" w:sz="0" w:space="0" w:color="auto"/>
            <w:left w:val="none" w:sz="0" w:space="0" w:color="auto"/>
            <w:bottom w:val="none" w:sz="0" w:space="0" w:color="auto"/>
            <w:right w:val="none" w:sz="0" w:space="0" w:color="auto"/>
          </w:divBdr>
        </w:div>
        <w:div w:id="474180137">
          <w:marLeft w:val="0"/>
          <w:marRight w:val="0"/>
          <w:marTop w:val="0"/>
          <w:marBottom w:val="0"/>
          <w:divBdr>
            <w:top w:val="none" w:sz="0" w:space="0" w:color="auto"/>
            <w:left w:val="none" w:sz="0" w:space="0" w:color="auto"/>
            <w:bottom w:val="none" w:sz="0" w:space="0" w:color="auto"/>
            <w:right w:val="none" w:sz="0" w:space="0" w:color="auto"/>
          </w:divBdr>
        </w:div>
        <w:div w:id="486363565">
          <w:marLeft w:val="0"/>
          <w:marRight w:val="0"/>
          <w:marTop w:val="0"/>
          <w:marBottom w:val="0"/>
          <w:divBdr>
            <w:top w:val="none" w:sz="0" w:space="0" w:color="auto"/>
            <w:left w:val="none" w:sz="0" w:space="0" w:color="auto"/>
            <w:bottom w:val="none" w:sz="0" w:space="0" w:color="auto"/>
            <w:right w:val="none" w:sz="0" w:space="0" w:color="auto"/>
          </w:divBdr>
        </w:div>
        <w:div w:id="490951534">
          <w:marLeft w:val="0"/>
          <w:marRight w:val="0"/>
          <w:marTop w:val="0"/>
          <w:marBottom w:val="0"/>
          <w:divBdr>
            <w:top w:val="none" w:sz="0" w:space="0" w:color="auto"/>
            <w:left w:val="none" w:sz="0" w:space="0" w:color="auto"/>
            <w:bottom w:val="none" w:sz="0" w:space="0" w:color="auto"/>
            <w:right w:val="none" w:sz="0" w:space="0" w:color="auto"/>
          </w:divBdr>
        </w:div>
        <w:div w:id="495997665">
          <w:marLeft w:val="0"/>
          <w:marRight w:val="0"/>
          <w:marTop w:val="0"/>
          <w:marBottom w:val="0"/>
          <w:divBdr>
            <w:top w:val="none" w:sz="0" w:space="0" w:color="auto"/>
            <w:left w:val="none" w:sz="0" w:space="0" w:color="auto"/>
            <w:bottom w:val="none" w:sz="0" w:space="0" w:color="auto"/>
            <w:right w:val="none" w:sz="0" w:space="0" w:color="auto"/>
          </w:divBdr>
        </w:div>
        <w:div w:id="498039601">
          <w:marLeft w:val="0"/>
          <w:marRight w:val="0"/>
          <w:marTop w:val="0"/>
          <w:marBottom w:val="0"/>
          <w:divBdr>
            <w:top w:val="none" w:sz="0" w:space="0" w:color="auto"/>
            <w:left w:val="none" w:sz="0" w:space="0" w:color="auto"/>
            <w:bottom w:val="none" w:sz="0" w:space="0" w:color="auto"/>
            <w:right w:val="none" w:sz="0" w:space="0" w:color="auto"/>
          </w:divBdr>
        </w:div>
        <w:div w:id="500388896">
          <w:marLeft w:val="0"/>
          <w:marRight w:val="0"/>
          <w:marTop w:val="0"/>
          <w:marBottom w:val="0"/>
          <w:divBdr>
            <w:top w:val="none" w:sz="0" w:space="0" w:color="auto"/>
            <w:left w:val="none" w:sz="0" w:space="0" w:color="auto"/>
            <w:bottom w:val="none" w:sz="0" w:space="0" w:color="auto"/>
            <w:right w:val="none" w:sz="0" w:space="0" w:color="auto"/>
          </w:divBdr>
        </w:div>
        <w:div w:id="502210302">
          <w:marLeft w:val="0"/>
          <w:marRight w:val="0"/>
          <w:marTop w:val="0"/>
          <w:marBottom w:val="0"/>
          <w:divBdr>
            <w:top w:val="none" w:sz="0" w:space="0" w:color="auto"/>
            <w:left w:val="none" w:sz="0" w:space="0" w:color="auto"/>
            <w:bottom w:val="none" w:sz="0" w:space="0" w:color="auto"/>
            <w:right w:val="none" w:sz="0" w:space="0" w:color="auto"/>
          </w:divBdr>
        </w:div>
        <w:div w:id="502861972">
          <w:marLeft w:val="0"/>
          <w:marRight w:val="0"/>
          <w:marTop w:val="0"/>
          <w:marBottom w:val="0"/>
          <w:divBdr>
            <w:top w:val="none" w:sz="0" w:space="0" w:color="auto"/>
            <w:left w:val="none" w:sz="0" w:space="0" w:color="auto"/>
            <w:bottom w:val="none" w:sz="0" w:space="0" w:color="auto"/>
            <w:right w:val="none" w:sz="0" w:space="0" w:color="auto"/>
          </w:divBdr>
        </w:div>
        <w:div w:id="504325266">
          <w:marLeft w:val="0"/>
          <w:marRight w:val="0"/>
          <w:marTop w:val="0"/>
          <w:marBottom w:val="0"/>
          <w:divBdr>
            <w:top w:val="none" w:sz="0" w:space="0" w:color="auto"/>
            <w:left w:val="none" w:sz="0" w:space="0" w:color="auto"/>
            <w:bottom w:val="none" w:sz="0" w:space="0" w:color="auto"/>
            <w:right w:val="none" w:sz="0" w:space="0" w:color="auto"/>
          </w:divBdr>
        </w:div>
        <w:div w:id="514730466">
          <w:marLeft w:val="0"/>
          <w:marRight w:val="0"/>
          <w:marTop w:val="0"/>
          <w:marBottom w:val="0"/>
          <w:divBdr>
            <w:top w:val="none" w:sz="0" w:space="0" w:color="auto"/>
            <w:left w:val="none" w:sz="0" w:space="0" w:color="auto"/>
            <w:bottom w:val="none" w:sz="0" w:space="0" w:color="auto"/>
            <w:right w:val="none" w:sz="0" w:space="0" w:color="auto"/>
          </w:divBdr>
        </w:div>
        <w:div w:id="514879532">
          <w:marLeft w:val="0"/>
          <w:marRight w:val="0"/>
          <w:marTop w:val="0"/>
          <w:marBottom w:val="0"/>
          <w:divBdr>
            <w:top w:val="none" w:sz="0" w:space="0" w:color="auto"/>
            <w:left w:val="none" w:sz="0" w:space="0" w:color="auto"/>
            <w:bottom w:val="none" w:sz="0" w:space="0" w:color="auto"/>
            <w:right w:val="none" w:sz="0" w:space="0" w:color="auto"/>
          </w:divBdr>
        </w:div>
        <w:div w:id="519010092">
          <w:marLeft w:val="0"/>
          <w:marRight w:val="0"/>
          <w:marTop w:val="0"/>
          <w:marBottom w:val="0"/>
          <w:divBdr>
            <w:top w:val="none" w:sz="0" w:space="0" w:color="auto"/>
            <w:left w:val="none" w:sz="0" w:space="0" w:color="auto"/>
            <w:bottom w:val="none" w:sz="0" w:space="0" w:color="auto"/>
            <w:right w:val="none" w:sz="0" w:space="0" w:color="auto"/>
          </w:divBdr>
        </w:div>
        <w:div w:id="521434237">
          <w:marLeft w:val="0"/>
          <w:marRight w:val="0"/>
          <w:marTop w:val="0"/>
          <w:marBottom w:val="0"/>
          <w:divBdr>
            <w:top w:val="none" w:sz="0" w:space="0" w:color="auto"/>
            <w:left w:val="none" w:sz="0" w:space="0" w:color="auto"/>
            <w:bottom w:val="none" w:sz="0" w:space="0" w:color="auto"/>
            <w:right w:val="none" w:sz="0" w:space="0" w:color="auto"/>
          </w:divBdr>
        </w:div>
        <w:div w:id="522591002">
          <w:marLeft w:val="0"/>
          <w:marRight w:val="0"/>
          <w:marTop w:val="0"/>
          <w:marBottom w:val="0"/>
          <w:divBdr>
            <w:top w:val="none" w:sz="0" w:space="0" w:color="auto"/>
            <w:left w:val="none" w:sz="0" w:space="0" w:color="auto"/>
            <w:bottom w:val="none" w:sz="0" w:space="0" w:color="auto"/>
            <w:right w:val="none" w:sz="0" w:space="0" w:color="auto"/>
          </w:divBdr>
        </w:div>
        <w:div w:id="526217642">
          <w:marLeft w:val="0"/>
          <w:marRight w:val="0"/>
          <w:marTop w:val="0"/>
          <w:marBottom w:val="0"/>
          <w:divBdr>
            <w:top w:val="none" w:sz="0" w:space="0" w:color="auto"/>
            <w:left w:val="none" w:sz="0" w:space="0" w:color="auto"/>
            <w:bottom w:val="none" w:sz="0" w:space="0" w:color="auto"/>
            <w:right w:val="none" w:sz="0" w:space="0" w:color="auto"/>
          </w:divBdr>
        </w:div>
        <w:div w:id="535001573">
          <w:marLeft w:val="0"/>
          <w:marRight w:val="0"/>
          <w:marTop w:val="0"/>
          <w:marBottom w:val="0"/>
          <w:divBdr>
            <w:top w:val="none" w:sz="0" w:space="0" w:color="auto"/>
            <w:left w:val="none" w:sz="0" w:space="0" w:color="auto"/>
            <w:bottom w:val="none" w:sz="0" w:space="0" w:color="auto"/>
            <w:right w:val="none" w:sz="0" w:space="0" w:color="auto"/>
          </w:divBdr>
        </w:div>
        <w:div w:id="535891718">
          <w:marLeft w:val="0"/>
          <w:marRight w:val="0"/>
          <w:marTop w:val="0"/>
          <w:marBottom w:val="0"/>
          <w:divBdr>
            <w:top w:val="none" w:sz="0" w:space="0" w:color="auto"/>
            <w:left w:val="none" w:sz="0" w:space="0" w:color="auto"/>
            <w:bottom w:val="none" w:sz="0" w:space="0" w:color="auto"/>
            <w:right w:val="none" w:sz="0" w:space="0" w:color="auto"/>
          </w:divBdr>
        </w:div>
        <w:div w:id="543293698">
          <w:marLeft w:val="0"/>
          <w:marRight w:val="0"/>
          <w:marTop w:val="0"/>
          <w:marBottom w:val="0"/>
          <w:divBdr>
            <w:top w:val="none" w:sz="0" w:space="0" w:color="auto"/>
            <w:left w:val="none" w:sz="0" w:space="0" w:color="auto"/>
            <w:bottom w:val="none" w:sz="0" w:space="0" w:color="auto"/>
            <w:right w:val="none" w:sz="0" w:space="0" w:color="auto"/>
          </w:divBdr>
        </w:div>
        <w:div w:id="543908255">
          <w:marLeft w:val="0"/>
          <w:marRight w:val="0"/>
          <w:marTop w:val="0"/>
          <w:marBottom w:val="0"/>
          <w:divBdr>
            <w:top w:val="none" w:sz="0" w:space="0" w:color="auto"/>
            <w:left w:val="none" w:sz="0" w:space="0" w:color="auto"/>
            <w:bottom w:val="none" w:sz="0" w:space="0" w:color="auto"/>
            <w:right w:val="none" w:sz="0" w:space="0" w:color="auto"/>
          </w:divBdr>
        </w:div>
        <w:div w:id="547882127">
          <w:marLeft w:val="0"/>
          <w:marRight w:val="0"/>
          <w:marTop w:val="0"/>
          <w:marBottom w:val="0"/>
          <w:divBdr>
            <w:top w:val="none" w:sz="0" w:space="0" w:color="auto"/>
            <w:left w:val="none" w:sz="0" w:space="0" w:color="auto"/>
            <w:bottom w:val="none" w:sz="0" w:space="0" w:color="auto"/>
            <w:right w:val="none" w:sz="0" w:space="0" w:color="auto"/>
          </w:divBdr>
        </w:div>
        <w:div w:id="548878622">
          <w:marLeft w:val="0"/>
          <w:marRight w:val="0"/>
          <w:marTop w:val="0"/>
          <w:marBottom w:val="0"/>
          <w:divBdr>
            <w:top w:val="none" w:sz="0" w:space="0" w:color="auto"/>
            <w:left w:val="none" w:sz="0" w:space="0" w:color="auto"/>
            <w:bottom w:val="none" w:sz="0" w:space="0" w:color="auto"/>
            <w:right w:val="none" w:sz="0" w:space="0" w:color="auto"/>
          </w:divBdr>
        </w:div>
        <w:div w:id="556206319">
          <w:marLeft w:val="0"/>
          <w:marRight w:val="0"/>
          <w:marTop w:val="0"/>
          <w:marBottom w:val="0"/>
          <w:divBdr>
            <w:top w:val="none" w:sz="0" w:space="0" w:color="auto"/>
            <w:left w:val="none" w:sz="0" w:space="0" w:color="auto"/>
            <w:bottom w:val="none" w:sz="0" w:space="0" w:color="auto"/>
            <w:right w:val="none" w:sz="0" w:space="0" w:color="auto"/>
          </w:divBdr>
        </w:div>
        <w:div w:id="556892023">
          <w:marLeft w:val="0"/>
          <w:marRight w:val="0"/>
          <w:marTop w:val="0"/>
          <w:marBottom w:val="0"/>
          <w:divBdr>
            <w:top w:val="none" w:sz="0" w:space="0" w:color="auto"/>
            <w:left w:val="none" w:sz="0" w:space="0" w:color="auto"/>
            <w:bottom w:val="none" w:sz="0" w:space="0" w:color="auto"/>
            <w:right w:val="none" w:sz="0" w:space="0" w:color="auto"/>
          </w:divBdr>
        </w:div>
        <w:div w:id="559049990">
          <w:marLeft w:val="0"/>
          <w:marRight w:val="0"/>
          <w:marTop w:val="0"/>
          <w:marBottom w:val="0"/>
          <w:divBdr>
            <w:top w:val="none" w:sz="0" w:space="0" w:color="auto"/>
            <w:left w:val="none" w:sz="0" w:space="0" w:color="auto"/>
            <w:bottom w:val="none" w:sz="0" w:space="0" w:color="auto"/>
            <w:right w:val="none" w:sz="0" w:space="0" w:color="auto"/>
          </w:divBdr>
        </w:div>
        <w:div w:id="561407240">
          <w:marLeft w:val="0"/>
          <w:marRight w:val="0"/>
          <w:marTop w:val="0"/>
          <w:marBottom w:val="0"/>
          <w:divBdr>
            <w:top w:val="none" w:sz="0" w:space="0" w:color="auto"/>
            <w:left w:val="none" w:sz="0" w:space="0" w:color="auto"/>
            <w:bottom w:val="none" w:sz="0" w:space="0" w:color="auto"/>
            <w:right w:val="none" w:sz="0" w:space="0" w:color="auto"/>
          </w:divBdr>
        </w:div>
        <w:div w:id="561986814">
          <w:marLeft w:val="0"/>
          <w:marRight w:val="0"/>
          <w:marTop w:val="0"/>
          <w:marBottom w:val="0"/>
          <w:divBdr>
            <w:top w:val="none" w:sz="0" w:space="0" w:color="auto"/>
            <w:left w:val="none" w:sz="0" w:space="0" w:color="auto"/>
            <w:bottom w:val="none" w:sz="0" w:space="0" w:color="auto"/>
            <w:right w:val="none" w:sz="0" w:space="0" w:color="auto"/>
          </w:divBdr>
        </w:div>
        <w:div w:id="562714290">
          <w:marLeft w:val="0"/>
          <w:marRight w:val="0"/>
          <w:marTop w:val="0"/>
          <w:marBottom w:val="0"/>
          <w:divBdr>
            <w:top w:val="none" w:sz="0" w:space="0" w:color="auto"/>
            <w:left w:val="none" w:sz="0" w:space="0" w:color="auto"/>
            <w:bottom w:val="none" w:sz="0" w:space="0" w:color="auto"/>
            <w:right w:val="none" w:sz="0" w:space="0" w:color="auto"/>
          </w:divBdr>
        </w:div>
        <w:div w:id="563106297">
          <w:marLeft w:val="0"/>
          <w:marRight w:val="0"/>
          <w:marTop w:val="0"/>
          <w:marBottom w:val="0"/>
          <w:divBdr>
            <w:top w:val="none" w:sz="0" w:space="0" w:color="auto"/>
            <w:left w:val="none" w:sz="0" w:space="0" w:color="auto"/>
            <w:bottom w:val="none" w:sz="0" w:space="0" w:color="auto"/>
            <w:right w:val="none" w:sz="0" w:space="0" w:color="auto"/>
          </w:divBdr>
        </w:div>
        <w:div w:id="563108726">
          <w:marLeft w:val="0"/>
          <w:marRight w:val="0"/>
          <w:marTop w:val="0"/>
          <w:marBottom w:val="0"/>
          <w:divBdr>
            <w:top w:val="none" w:sz="0" w:space="0" w:color="auto"/>
            <w:left w:val="none" w:sz="0" w:space="0" w:color="auto"/>
            <w:bottom w:val="none" w:sz="0" w:space="0" w:color="auto"/>
            <w:right w:val="none" w:sz="0" w:space="0" w:color="auto"/>
          </w:divBdr>
        </w:div>
        <w:div w:id="564341082">
          <w:marLeft w:val="0"/>
          <w:marRight w:val="0"/>
          <w:marTop w:val="0"/>
          <w:marBottom w:val="0"/>
          <w:divBdr>
            <w:top w:val="none" w:sz="0" w:space="0" w:color="auto"/>
            <w:left w:val="none" w:sz="0" w:space="0" w:color="auto"/>
            <w:bottom w:val="none" w:sz="0" w:space="0" w:color="auto"/>
            <w:right w:val="none" w:sz="0" w:space="0" w:color="auto"/>
          </w:divBdr>
        </w:div>
        <w:div w:id="565067729">
          <w:marLeft w:val="0"/>
          <w:marRight w:val="0"/>
          <w:marTop w:val="0"/>
          <w:marBottom w:val="0"/>
          <w:divBdr>
            <w:top w:val="none" w:sz="0" w:space="0" w:color="auto"/>
            <w:left w:val="none" w:sz="0" w:space="0" w:color="auto"/>
            <w:bottom w:val="none" w:sz="0" w:space="0" w:color="auto"/>
            <w:right w:val="none" w:sz="0" w:space="0" w:color="auto"/>
          </w:divBdr>
        </w:div>
        <w:div w:id="565379791">
          <w:marLeft w:val="0"/>
          <w:marRight w:val="0"/>
          <w:marTop w:val="0"/>
          <w:marBottom w:val="0"/>
          <w:divBdr>
            <w:top w:val="none" w:sz="0" w:space="0" w:color="auto"/>
            <w:left w:val="none" w:sz="0" w:space="0" w:color="auto"/>
            <w:bottom w:val="none" w:sz="0" w:space="0" w:color="auto"/>
            <w:right w:val="none" w:sz="0" w:space="0" w:color="auto"/>
          </w:divBdr>
        </w:div>
        <w:div w:id="565844163">
          <w:marLeft w:val="0"/>
          <w:marRight w:val="0"/>
          <w:marTop w:val="0"/>
          <w:marBottom w:val="0"/>
          <w:divBdr>
            <w:top w:val="none" w:sz="0" w:space="0" w:color="auto"/>
            <w:left w:val="none" w:sz="0" w:space="0" w:color="auto"/>
            <w:bottom w:val="none" w:sz="0" w:space="0" w:color="auto"/>
            <w:right w:val="none" w:sz="0" w:space="0" w:color="auto"/>
          </w:divBdr>
        </w:div>
        <w:div w:id="568081121">
          <w:marLeft w:val="0"/>
          <w:marRight w:val="0"/>
          <w:marTop w:val="0"/>
          <w:marBottom w:val="0"/>
          <w:divBdr>
            <w:top w:val="none" w:sz="0" w:space="0" w:color="auto"/>
            <w:left w:val="none" w:sz="0" w:space="0" w:color="auto"/>
            <w:bottom w:val="none" w:sz="0" w:space="0" w:color="auto"/>
            <w:right w:val="none" w:sz="0" w:space="0" w:color="auto"/>
          </w:divBdr>
        </w:div>
        <w:div w:id="579756283">
          <w:marLeft w:val="0"/>
          <w:marRight w:val="0"/>
          <w:marTop w:val="0"/>
          <w:marBottom w:val="0"/>
          <w:divBdr>
            <w:top w:val="none" w:sz="0" w:space="0" w:color="auto"/>
            <w:left w:val="none" w:sz="0" w:space="0" w:color="auto"/>
            <w:bottom w:val="none" w:sz="0" w:space="0" w:color="auto"/>
            <w:right w:val="none" w:sz="0" w:space="0" w:color="auto"/>
          </w:divBdr>
        </w:div>
        <w:div w:id="589120743">
          <w:marLeft w:val="0"/>
          <w:marRight w:val="0"/>
          <w:marTop w:val="0"/>
          <w:marBottom w:val="0"/>
          <w:divBdr>
            <w:top w:val="none" w:sz="0" w:space="0" w:color="auto"/>
            <w:left w:val="none" w:sz="0" w:space="0" w:color="auto"/>
            <w:bottom w:val="none" w:sz="0" w:space="0" w:color="auto"/>
            <w:right w:val="none" w:sz="0" w:space="0" w:color="auto"/>
          </w:divBdr>
        </w:div>
        <w:div w:id="593786877">
          <w:marLeft w:val="0"/>
          <w:marRight w:val="0"/>
          <w:marTop w:val="0"/>
          <w:marBottom w:val="0"/>
          <w:divBdr>
            <w:top w:val="none" w:sz="0" w:space="0" w:color="auto"/>
            <w:left w:val="none" w:sz="0" w:space="0" w:color="auto"/>
            <w:bottom w:val="none" w:sz="0" w:space="0" w:color="auto"/>
            <w:right w:val="none" w:sz="0" w:space="0" w:color="auto"/>
          </w:divBdr>
        </w:div>
        <w:div w:id="598488897">
          <w:marLeft w:val="0"/>
          <w:marRight w:val="0"/>
          <w:marTop w:val="0"/>
          <w:marBottom w:val="0"/>
          <w:divBdr>
            <w:top w:val="none" w:sz="0" w:space="0" w:color="auto"/>
            <w:left w:val="none" w:sz="0" w:space="0" w:color="auto"/>
            <w:bottom w:val="none" w:sz="0" w:space="0" w:color="auto"/>
            <w:right w:val="none" w:sz="0" w:space="0" w:color="auto"/>
          </w:divBdr>
        </w:div>
        <w:div w:id="598491301">
          <w:marLeft w:val="0"/>
          <w:marRight w:val="0"/>
          <w:marTop w:val="0"/>
          <w:marBottom w:val="0"/>
          <w:divBdr>
            <w:top w:val="none" w:sz="0" w:space="0" w:color="auto"/>
            <w:left w:val="none" w:sz="0" w:space="0" w:color="auto"/>
            <w:bottom w:val="none" w:sz="0" w:space="0" w:color="auto"/>
            <w:right w:val="none" w:sz="0" w:space="0" w:color="auto"/>
          </w:divBdr>
        </w:div>
        <w:div w:id="599264782">
          <w:marLeft w:val="0"/>
          <w:marRight w:val="0"/>
          <w:marTop w:val="0"/>
          <w:marBottom w:val="0"/>
          <w:divBdr>
            <w:top w:val="none" w:sz="0" w:space="0" w:color="auto"/>
            <w:left w:val="none" w:sz="0" w:space="0" w:color="auto"/>
            <w:bottom w:val="none" w:sz="0" w:space="0" w:color="auto"/>
            <w:right w:val="none" w:sz="0" w:space="0" w:color="auto"/>
          </w:divBdr>
        </w:div>
        <w:div w:id="600070431">
          <w:marLeft w:val="0"/>
          <w:marRight w:val="0"/>
          <w:marTop w:val="0"/>
          <w:marBottom w:val="0"/>
          <w:divBdr>
            <w:top w:val="none" w:sz="0" w:space="0" w:color="auto"/>
            <w:left w:val="none" w:sz="0" w:space="0" w:color="auto"/>
            <w:bottom w:val="none" w:sz="0" w:space="0" w:color="auto"/>
            <w:right w:val="none" w:sz="0" w:space="0" w:color="auto"/>
          </w:divBdr>
        </w:div>
        <w:div w:id="601301810">
          <w:marLeft w:val="0"/>
          <w:marRight w:val="0"/>
          <w:marTop w:val="0"/>
          <w:marBottom w:val="0"/>
          <w:divBdr>
            <w:top w:val="none" w:sz="0" w:space="0" w:color="auto"/>
            <w:left w:val="none" w:sz="0" w:space="0" w:color="auto"/>
            <w:bottom w:val="none" w:sz="0" w:space="0" w:color="auto"/>
            <w:right w:val="none" w:sz="0" w:space="0" w:color="auto"/>
          </w:divBdr>
        </w:div>
        <w:div w:id="602764890">
          <w:marLeft w:val="0"/>
          <w:marRight w:val="0"/>
          <w:marTop w:val="0"/>
          <w:marBottom w:val="0"/>
          <w:divBdr>
            <w:top w:val="none" w:sz="0" w:space="0" w:color="auto"/>
            <w:left w:val="none" w:sz="0" w:space="0" w:color="auto"/>
            <w:bottom w:val="none" w:sz="0" w:space="0" w:color="auto"/>
            <w:right w:val="none" w:sz="0" w:space="0" w:color="auto"/>
          </w:divBdr>
        </w:div>
        <w:div w:id="607660092">
          <w:marLeft w:val="0"/>
          <w:marRight w:val="0"/>
          <w:marTop w:val="0"/>
          <w:marBottom w:val="0"/>
          <w:divBdr>
            <w:top w:val="none" w:sz="0" w:space="0" w:color="auto"/>
            <w:left w:val="none" w:sz="0" w:space="0" w:color="auto"/>
            <w:bottom w:val="none" w:sz="0" w:space="0" w:color="auto"/>
            <w:right w:val="none" w:sz="0" w:space="0" w:color="auto"/>
          </w:divBdr>
        </w:div>
        <w:div w:id="611589488">
          <w:marLeft w:val="0"/>
          <w:marRight w:val="0"/>
          <w:marTop w:val="0"/>
          <w:marBottom w:val="0"/>
          <w:divBdr>
            <w:top w:val="none" w:sz="0" w:space="0" w:color="auto"/>
            <w:left w:val="none" w:sz="0" w:space="0" w:color="auto"/>
            <w:bottom w:val="none" w:sz="0" w:space="0" w:color="auto"/>
            <w:right w:val="none" w:sz="0" w:space="0" w:color="auto"/>
          </w:divBdr>
        </w:div>
        <w:div w:id="619724348">
          <w:marLeft w:val="0"/>
          <w:marRight w:val="0"/>
          <w:marTop w:val="0"/>
          <w:marBottom w:val="0"/>
          <w:divBdr>
            <w:top w:val="none" w:sz="0" w:space="0" w:color="auto"/>
            <w:left w:val="none" w:sz="0" w:space="0" w:color="auto"/>
            <w:bottom w:val="none" w:sz="0" w:space="0" w:color="auto"/>
            <w:right w:val="none" w:sz="0" w:space="0" w:color="auto"/>
          </w:divBdr>
        </w:div>
        <w:div w:id="621497127">
          <w:marLeft w:val="0"/>
          <w:marRight w:val="0"/>
          <w:marTop w:val="0"/>
          <w:marBottom w:val="0"/>
          <w:divBdr>
            <w:top w:val="none" w:sz="0" w:space="0" w:color="auto"/>
            <w:left w:val="none" w:sz="0" w:space="0" w:color="auto"/>
            <w:bottom w:val="none" w:sz="0" w:space="0" w:color="auto"/>
            <w:right w:val="none" w:sz="0" w:space="0" w:color="auto"/>
          </w:divBdr>
        </w:div>
        <w:div w:id="621769940">
          <w:marLeft w:val="0"/>
          <w:marRight w:val="0"/>
          <w:marTop w:val="0"/>
          <w:marBottom w:val="0"/>
          <w:divBdr>
            <w:top w:val="none" w:sz="0" w:space="0" w:color="auto"/>
            <w:left w:val="none" w:sz="0" w:space="0" w:color="auto"/>
            <w:bottom w:val="none" w:sz="0" w:space="0" w:color="auto"/>
            <w:right w:val="none" w:sz="0" w:space="0" w:color="auto"/>
          </w:divBdr>
        </w:div>
        <w:div w:id="622660190">
          <w:marLeft w:val="0"/>
          <w:marRight w:val="0"/>
          <w:marTop w:val="0"/>
          <w:marBottom w:val="0"/>
          <w:divBdr>
            <w:top w:val="none" w:sz="0" w:space="0" w:color="auto"/>
            <w:left w:val="none" w:sz="0" w:space="0" w:color="auto"/>
            <w:bottom w:val="none" w:sz="0" w:space="0" w:color="auto"/>
            <w:right w:val="none" w:sz="0" w:space="0" w:color="auto"/>
          </w:divBdr>
        </w:div>
        <w:div w:id="623854479">
          <w:marLeft w:val="0"/>
          <w:marRight w:val="0"/>
          <w:marTop w:val="0"/>
          <w:marBottom w:val="0"/>
          <w:divBdr>
            <w:top w:val="none" w:sz="0" w:space="0" w:color="auto"/>
            <w:left w:val="none" w:sz="0" w:space="0" w:color="auto"/>
            <w:bottom w:val="none" w:sz="0" w:space="0" w:color="auto"/>
            <w:right w:val="none" w:sz="0" w:space="0" w:color="auto"/>
          </w:divBdr>
        </w:div>
        <w:div w:id="633415910">
          <w:marLeft w:val="0"/>
          <w:marRight w:val="0"/>
          <w:marTop w:val="0"/>
          <w:marBottom w:val="0"/>
          <w:divBdr>
            <w:top w:val="none" w:sz="0" w:space="0" w:color="auto"/>
            <w:left w:val="none" w:sz="0" w:space="0" w:color="auto"/>
            <w:bottom w:val="none" w:sz="0" w:space="0" w:color="auto"/>
            <w:right w:val="none" w:sz="0" w:space="0" w:color="auto"/>
          </w:divBdr>
        </w:div>
        <w:div w:id="636834309">
          <w:marLeft w:val="0"/>
          <w:marRight w:val="0"/>
          <w:marTop w:val="0"/>
          <w:marBottom w:val="0"/>
          <w:divBdr>
            <w:top w:val="none" w:sz="0" w:space="0" w:color="auto"/>
            <w:left w:val="none" w:sz="0" w:space="0" w:color="auto"/>
            <w:bottom w:val="none" w:sz="0" w:space="0" w:color="auto"/>
            <w:right w:val="none" w:sz="0" w:space="0" w:color="auto"/>
          </w:divBdr>
        </w:div>
        <w:div w:id="641811312">
          <w:marLeft w:val="0"/>
          <w:marRight w:val="0"/>
          <w:marTop w:val="0"/>
          <w:marBottom w:val="0"/>
          <w:divBdr>
            <w:top w:val="none" w:sz="0" w:space="0" w:color="auto"/>
            <w:left w:val="none" w:sz="0" w:space="0" w:color="auto"/>
            <w:bottom w:val="none" w:sz="0" w:space="0" w:color="auto"/>
            <w:right w:val="none" w:sz="0" w:space="0" w:color="auto"/>
          </w:divBdr>
        </w:div>
        <w:div w:id="645281883">
          <w:marLeft w:val="0"/>
          <w:marRight w:val="0"/>
          <w:marTop w:val="0"/>
          <w:marBottom w:val="0"/>
          <w:divBdr>
            <w:top w:val="none" w:sz="0" w:space="0" w:color="auto"/>
            <w:left w:val="none" w:sz="0" w:space="0" w:color="auto"/>
            <w:bottom w:val="none" w:sz="0" w:space="0" w:color="auto"/>
            <w:right w:val="none" w:sz="0" w:space="0" w:color="auto"/>
          </w:divBdr>
        </w:div>
        <w:div w:id="645665950">
          <w:marLeft w:val="0"/>
          <w:marRight w:val="0"/>
          <w:marTop w:val="0"/>
          <w:marBottom w:val="0"/>
          <w:divBdr>
            <w:top w:val="none" w:sz="0" w:space="0" w:color="auto"/>
            <w:left w:val="none" w:sz="0" w:space="0" w:color="auto"/>
            <w:bottom w:val="none" w:sz="0" w:space="0" w:color="auto"/>
            <w:right w:val="none" w:sz="0" w:space="0" w:color="auto"/>
          </w:divBdr>
        </w:div>
        <w:div w:id="654602056">
          <w:marLeft w:val="0"/>
          <w:marRight w:val="0"/>
          <w:marTop w:val="0"/>
          <w:marBottom w:val="0"/>
          <w:divBdr>
            <w:top w:val="none" w:sz="0" w:space="0" w:color="auto"/>
            <w:left w:val="none" w:sz="0" w:space="0" w:color="auto"/>
            <w:bottom w:val="none" w:sz="0" w:space="0" w:color="auto"/>
            <w:right w:val="none" w:sz="0" w:space="0" w:color="auto"/>
          </w:divBdr>
        </w:div>
        <w:div w:id="657422043">
          <w:marLeft w:val="0"/>
          <w:marRight w:val="0"/>
          <w:marTop w:val="0"/>
          <w:marBottom w:val="0"/>
          <w:divBdr>
            <w:top w:val="none" w:sz="0" w:space="0" w:color="auto"/>
            <w:left w:val="none" w:sz="0" w:space="0" w:color="auto"/>
            <w:bottom w:val="none" w:sz="0" w:space="0" w:color="auto"/>
            <w:right w:val="none" w:sz="0" w:space="0" w:color="auto"/>
          </w:divBdr>
        </w:div>
        <w:div w:id="658266570">
          <w:marLeft w:val="0"/>
          <w:marRight w:val="0"/>
          <w:marTop w:val="0"/>
          <w:marBottom w:val="0"/>
          <w:divBdr>
            <w:top w:val="none" w:sz="0" w:space="0" w:color="auto"/>
            <w:left w:val="none" w:sz="0" w:space="0" w:color="auto"/>
            <w:bottom w:val="none" w:sz="0" w:space="0" w:color="auto"/>
            <w:right w:val="none" w:sz="0" w:space="0" w:color="auto"/>
          </w:divBdr>
        </w:div>
        <w:div w:id="659235214">
          <w:marLeft w:val="0"/>
          <w:marRight w:val="0"/>
          <w:marTop w:val="0"/>
          <w:marBottom w:val="0"/>
          <w:divBdr>
            <w:top w:val="none" w:sz="0" w:space="0" w:color="auto"/>
            <w:left w:val="none" w:sz="0" w:space="0" w:color="auto"/>
            <w:bottom w:val="none" w:sz="0" w:space="0" w:color="auto"/>
            <w:right w:val="none" w:sz="0" w:space="0" w:color="auto"/>
          </w:divBdr>
        </w:div>
        <w:div w:id="663315370">
          <w:marLeft w:val="0"/>
          <w:marRight w:val="0"/>
          <w:marTop w:val="0"/>
          <w:marBottom w:val="0"/>
          <w:divBdr>
            <w:top w:val="none" w:sz="0" w:space="0" w:color="auto"/>
            <w:left w:val="none" w:sz="0" w:space="0" w:color="auto"/>
            <w:bottom w:val="none" w:sz="0" w:space="0" w:color="auto"/>
            <w:right w:val="none" w:sz="0" w:space="0" w:color="auto"/>
          </w:divBdr>
        </w:div>
        <w:div w:id="671640212">
          <w:marLeft w:val="0"/>
          <w:marRight w:val="0"/>
          <w:marTop w:val="0"/>
          <w:marBottom w:val="0"/>
          <w:divBdr>
            <w:top w:val="none" w:sz="0" w:space="0" w:color="auto"/>
            <w:left w:val="none" w:sz="0" w:space="0" w:color="auto"/>
            <w:bottom w:val="none" w:sz="0" w:space="0" w:color="auto"/>
            <w:right w:val="none" w:sz="0" w:space="0" w:color="auto"/>
          </w:divBdr>
        </w:div>
        <w:div w:id="673383698">
          <w:marLeft w:val="0"/>
          <w:marRight w:val="0"/>
          <w:marTop w:val="0"/>
          <w:marBottom w:val="0"/>
          <w:divBdr>
            <w:top w:val="none" w:sz="0" w:space="0" w:color="auto"/>
            <w:left w:val="none" w:sz="0" w:space="0" w:color="auto"/>
            <w:bottom w:val="none" w:sz="0" w:space="0" w:color="auto"/>
            <w:right w:val="none" w:sz="0" w:space="0" w:color="auto"/>
          </w:divBdr>
        </w:div>
        <w:div w:id="676612302">
          <w:marLeft w:val="0"/>
          <w:marRight w:val="0"/>
          <w:marTop w:val="0"/>
          <w:marBottom w:val="0"/>
          <w:divBdr>
            <w:top w:val="none" w:sz="0" w:space="0" w:color="auto"/>
            <w:left w:val="none" w:sz="0" w:space="0" w:color="auto"/>
            <w:bottom w:val="none" w:sz="0" w:space="0" w:color="auto"/>
            <w:right w:val="none" w:sz="0" w:space="0" w:color="auto"/>
          </w:divBdr>
        </w:div>
        <w:div w:id="676662628">
          <w:marLeft w:val="0"/>
          <w:marRight w:val="0"/>
          <w:marTop w:val="0"/>
          <w:marBottom w:val="0"/>
          <w:divBdr>
            <w:top w:val="none" w:sz="0" w:space="0" w:color="auto"/>
            <w:left w:val="none" w:sz="0" w:space="0" w:color="auto"/>
            <w:bottom w:val="none" w:sz="0" w:space="0" w:color="auto"/>
            <w:right w:val="none" w:sz="0" w:space="0" w:color="auto"/>
          </w:divBdr>
        </w:div>
        <w:div w:id="686641664">
          <w:marLeft w:val="0"/>
          <w:marRight w:val="0"/>
          <w:marTop w:val="0"/>
          <w:marBottom w:val="0"/>
          <w:divBdr>
            <w:top w:val="none" w:sz="0" w:space="0" w:color="auto"/>
            <w:left w:val="none" w:sz="0" w:space="0" w:color="auto"/>
            <w:bottom w:val="none" w:sz="0" w:space="0" w:color="auto"/>
            <w:right w:val="none" w:sz="0" w:space="0" w:color="auto"/>
          </w:divBdr>
        </w:div>
        <w:div w:id="687872470">
          <w:marLeft w:val="0"/>
          <w:marRight w:val="0"/>
          <w:marTop w:val="0"/>
          <w:marBottom w:val="0"/>
          <w:divBdr>
            <w:top w:val="none" w:sz="0" w:space="0" w:color="auto"/>
            <w:left w:val="none" w:sz="0" w:space="0" w:color="auto"/>
            <w:bottom w:val="none" w:sz="0" w:space="0" w:color="auto"/>
            <w:right w:val="none" w:sz="0" w:space="0" w:color="auto"/>
          </w:divBdr>
        </w:div>
        <w:div w:id="698165383">
          <w:marLeft w:val="0"/>
          <w:marRight w:val="0"/>
          <w:marTop w:val="0"/>
          <w:marBottom w:val="0"/>
          <w:divBdr>
            <w:top w:val="none" w:sz="0" w:space="0" w:color="auto"/>
            <w:left w:val="none" w:sz="0" w:space="0" w:color="auto"/>
            <w:bottom w:val="none" w:sz="0" w:space="0" w:color="auto"/>
            <w:right w:val="none" w:sz="0" w:space="0" w:color="auto"/>
          </w:divBdr>
        </w:div>
        <w:div w:id="700785878">
          <w:marLeft w:val="0"/>
          <w:marRight w:val="0"/>
          <w:marTop w:val="0"/>
          <w:marBottom w:val="0"/>
          <w:divBdr>
            <w:top w:val="none" w:sz="0" w:space="0" w:color="auto"/>
            <w:left w:val="none" w:sz="0" w:space="0" w:color="auto"/>
            <w:bottom w:val="none" w:sz="0" w:space="0" w:color="auto"/>
            <w:right w:val="none" w:sz="0" w:space="0" w:color="auto"/>
          </w:divBdr>
        </w:div>
        <w:div w:id="701128321">
          <w:marLeft w:val="0"/>
          <w:marRight w:val="0"/>
          <w:marTop w:val="0"/>
          <w:marBottom w:val="0"/>
          <w:divBdr>
            <w:top w:val="none" w:sz="0" w:space="0" w:color="auto"/>
            <w:left w:val="none" w:sz="0" w:space="0" w:color="auto"/>
            <w:bottom w:val="none" w:sz="0" w:space="0" w:color="auto"/>
            <w:right w:val="none" w:sz="0" w:space="0" w:color="auto"/>
          </w:divBdr>
        </w:div>
        <w:div w:id="701326980">
          <w:marLeft w:val="0"/>
          <w:marRight w:val="0"/>
          <w:marTop w:val="0"/>
          <w:marBottom w:val="0"/>
          <w:divBdr>
            <w:top w:val="none" w:sz="0" w:space="0" w:color="auto"/>
            <w:left w:val="none" w:sz="0" w:space="0" w:color="auto"/>
            <w:bottom w:val="none" w:sz="0" w:space="0" w:color="auto"/>
            <w:right w:val="none" w:sz="0" w:space="0" w:color="auto"/>
          </w:divBdr>
        </w:div>
        <w:div w:id="707991491">
          <w:marLeft w:val="0"/>
          <w:marRight w:val="0"/>
          <w:marTop w:val="0"/>
          <w:marBottom w:val="0"/>
          <w:divBdr>
            <w:top w:val="none" w:sz="0" w:space="0" w:color="auto"/>
            <w:left w:val="none" w:sz="0" w:space="0" w:color="auto"/>
            <w:bottom w:val="none" w:sz="0" w:space="0" w:color="auto"/>
            <w:right w:val="none" w:sz="0" w:space="0" w:color="auto"/>
          </w:divBdr>
        </w:div>
        <w:div w:id="716010060">
          <w:marLeft w:val="0"/>
          <w:marRight w:val="0"/>
          <w:marTop w:val="0"/>
          <w:marBottom w:val="0"/>
          <w:divBdr>
            <w:top w:val="none" w:sz="0" w:space="0" w:color="auto"/>
            <w:left w:val="none" w:sz="0" w:space="0" w:color="auto"/>
            <w:bottom w:val="none" w:sz="0" w:space="0" w:color="auto"/>
            <w:right w:val="none" w:sz="0" w:space="0" w:color="auto"/>
          </w:divBdr>
        </w:div>
        <w:div w:id="717777688">
          <w:marLeft w:val="0"/>
          <w:marRight w:val="0"/>
          <w:marTop w:val="0"/>
          <w:marBottom w:val="0"/>
          <w:divBdr>
            <w:top w:val="none" w:sz="0" w:space="0" w:color="auto"/>
            <w:left w:val="none" w:sz="0" w:space="0" w:color="auto"/>
            <w:bottom w:val="none" w:sz="0" w:space="0" w:color="auto"/>
            <w:right w:val="none" w:sz="0" w:space="0" w:color="auto"/>
          </w:divBdr>
        </w:div>
        <w:div w:id="721057938">
          <w:marLeft w:val="0"/>
          <w:marRight w:val="0"/>
          <w:marTop w:val="0"/>
          <w:marBottom w:val="0"/>
          <w:divBdr>
            <w:top w:val="none" w:sz="0" w:space="0" w:color="auto"/>
            <w:left w:val="none" w:sz="0" w:space="0" w:color="auto"/>
            <w:bottom w:val="none" w:sz="0" w:space="0" w:color="auto"/>
            <w:right w:val="none" w:sz="0" w:space="0" w:color="auto"/>
          </w:divBdr>
        </w:div>
        <w:div w:id="723602282">
          <w:marLeft w:val="0"/>
          <w:marRight w:val="0"/>
          <w:marTop w:val="0"/>
          <w:marBottom w:val="0"/>
          <w:divBdr>
            <w:top w:val="none" w:sz="0" w:space="0" w:color="auto"/>
            <w:left w:val="none" w:sz="0" w:space="0" w:color="auto"/>
            <w:bottom w:val="none" w:sz="0" w:space="0" w:color="auto"/>
            <w:right w:val="none" w:sz="0" w:space="0" w:color="auto"/>
          </w:divBdr>
        </w:div>
        <w:div w:id="723722708">
          <w:marLeft w:val="0"/>
          <w:marRight w:val="0"/>
          <w:marTop w:val="0"/>
          <w:marBottom w:val="0"/>
          <w:divBdr>
            <w:top w:val="none" w:sz="0" w:space="0" w:color="auto"/>
            <w:left w:val="none" w:sz="0" w:space="0" w:color="auto"/>
            <w:bottom w:val="none" w:sz="0" w:space="0" w:color="auto"/>
            <w:right w:val="none" w:sz="0" w:space="0" w:color="auto"/>
          </w:divBdr>
        </w:div>
        <w:div w:id="726490879">
          <w:marLeft w:val="0"/>
          <w:marRight w:val="0"/>
          <w:marTop w:val="0"/>
          <w:marBottom w:val="0"/>
          <w:divBdr>
            <w:top w:val="none" w:sz="0" w:space="0" w:color="auto"/>
            <w:left w:val="none" w:sz="0" w:space="0" w:color="auto"/>
            <w:bottom w:val="none" w:sz="0" w:space="0" w:color="auto"/>
            <w:right w:val="none" w:sz="0" w:space="0" w:color="auto"/>
          </w:divBdr>
        </w:div>
        <w:div w:id="730467918">
          <w:marLeft w:val="0"/>
          <w:marRight w:val="0"/>
          <w:marTop w:val="0"/>
          <w:marBottom w:val="0"/>
          <w:divBdr>
            <w:top w:val="none" w:sz="0" w:space="0" w:color="auto"/>
            <w:left w:val="none" w:sz="0" w:space="0" w:color="auto"/>
            <w:bottom w:val="none" w:sz="0" w:space="0" w:color="auto"/>
            <w:right w:val="none" w:sz="0" w:space="0" w:color="auto"/>
          </w:divBdr>
        </w:div>
        <w:div w:id="738210204">
          <w:marLeft w:val="0"/>
          <w:marRight w:val="0"/>
          <w:marTop w:val="0"/>
          <w:marBottom w:val="0"/>
          <w:divBdr>
            <w:top w:val="none" w:sz="0" w:space="0" w:color="auto"/>
            <w:left w:val="none" w:sz="0" w:space="0" w:color="auto"/>
            <w:bottom w:val="none" w:sz="0" w:space="0" w:color="auto"/>
            <w:right w:val="none" w:sz="0" w:space="0" w:color="auto"/>
          </w:divBdr>
        </w:div>
        <w:div w:id="740062889">
          <w:marLeft w:val="0"/>
          <w:marRight w:val="0"/>
          <w:marTop w:val="0"/>
          <w:marBottom w:val="0"/>
          <w:divBdr>
            <w:top w:val="none" w:sz="0" w:space="0" w:color="auto"/>
            <w:left w:val="none" w:sz="0" w:space="0" w:color="auto"/>
            <w:bottom w:val="none" w:sz="0" w:space="0" w:color="auto"/>
            <w:right w:val="none" w:sz="0" w:space="0" w:color="auto"/>
          </w:divBdr>
        </w:div>
        <w:div w:id="753819165">
          <w:marLeft w:val="0"/>
          <w:marRight w:val="0"/>
          <w:marTop w:val="0"/>
          <w:marBottom w:val="0"/>
          <w:divBdr>
            <w:top w:val="none" w:sz="0" w:space="0" w:color="auto"/>
            <w:left w:val="none" w:sz="0" w:space="0" w:color="auto"/>
            <w:bottom w:val="none" w:sz="0" w:space="0" w:color="auto"/>
            <w:right w:val="none" w:sz="0" w:space="0" w:color="auto"/>
          </w:divBdr>
        </w:div>
        <w:div w:id="766073776">
          <w:marLeft w:val="0"/>
          <w:marRight w:val="0"/>
          <w:marTop w:val="0"/>
          <w:marBottom w:val="0"/>
          <w:divBdr>
            <w:top w:val="none" w:sz="0" w:space="0" w:color="auto"/>
            <w:left w:val="none" w:sz="0" w:space="0" w:color="auto"/>
            <w:bottom w:val="none" w:sz="0" w:space="0" w:color="auto"/>
            <w:right w:val="none" w:sz="0" w:space="0" w:color="auto"/>
          </w:divBdr>
        </w:div>
        <w:div w:id="766729803">
          <w:marLeft w:val="0"/>
          <w:marRight w:val="0"/>
          <w:marTop w:val="0"/>
          <w:marBottom w:val="0"/>
          <w:divBdr>
            <w:top w:val="none" w:sz="0" w:space="0" w:color="auto"/>
            <w:left w:val="none" w:sz="0" w:space="0" w:color="auto"/>
            <w:bottom w:val="none" w:sz="0" w:space="0" w:color="auto"/>
            <w:right w:val="none" w:sz="0" w:space="0" w:color="auto"/>
          </w:divBdr>
        </w:div>
        <w:div w:id="7685452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733087545">
              <w:marLeft w:val="0"/>
              <w:marRight w:val="0"/>
              <w:marTop w:val="0"/>
              <w:marBottom w:val="0"/>
              <w:divBdr>
                <w:top w:val="none" w:sz="0" w:space="0" w:color="auto"/>
                <w:left w:val="none" w:sz="0" w:space="0" w:color="auto"/>
                <w:bottom w:val="none" w:sz="0" w:space="0" w:color="auto"/>
                <w:right w:val="none" w:sz="0" w:space="0" w:color="auto"/>
              </w:divBdr>
            </w:div>
          </w:divsChild>
        </w:div>
        <w:div w:id="769666637">
          <w:marLeft w:val="0"/>
          <w:marRight w:val="0"/>
          <w:marTop w:val="0"/>
          <w:marBottom w:val="0"/>
          <w:divBdr>
            <w:top w:val="none" w:sz="0" w:space="0" w:color="auto"/>
            <w:left w:val="none" w:sz="0" w:space="0" w:color="auto"/>
            <w:bottom w:val="none" w:sz="0" w:space="0" w:color="auto"/>
            <w:right w:val="none" w:sz="0" w:space="0" w:color="auto"/>
          </w:divBdr>
        </w:div>
        <w:div w:id="773208970">
          <w:marLeft w:val="0"/>
          <w:marRight w:val="0"/>
          <w:marTop w:val="0"/>
          <w:marBottom w:val="0"/>
          <w:divBdr>
            <w:top w:val="none" w:sz="0" w:space="0" w:color="auto"/>
            <w:left w:val="none" w:sz="0" w:space="0" w:color="auto"/>
            <w:bottom w:val="none" w:sz="0" w:space="0" w:color="auto"/>
            <w:right w:val="none" w:sz="0" w:space="0" w:color="auto"/>
          </w:divBdr>
        </w:div>
        <w:div w:id="776297191">
          <w:marLeft w:val="0"/>
          <w:marRight w:val="0"/>
          <w:marTop w:val="0"/>
          <w:marBottom w:val="0"/>
          <w:divBdr>
            <w:top w:val="none" w:sz="0" w:space="0" w:color="auto"/>
            <w:left w:val="none" w:sz="0" w:space="0" w:color="auto"/>
            <w:bottom w:val="none" w:sz="0" w:space="0" w:color="auto"/>
            <w:right w:val="none" w:sz="0" w:space="0" w:color="auto"/>
          </w:divBdr>
        </w:div>
        <w:div w:id="777143745">
          <w:marLeft w:val="0"/>
          <w:marRight w:val="0"/>
          <w:marTop w:val="0"/>
          <w:marBottom w:val="0"/>
          <w:divBdr>
            <w:top w:val="none" w:sz="0" w:space="0" w:color="auto"/>
            <w:left w:val="none" w:sz="0" w:space="0" w:color="auto"/>
            <w:bottom w:val="none" w:sz="0" w:space="0" w:color="auto"/>
            <w:right w:val="none" w:sz="0" w:space="0" w:color="auto"/>
          </w:divBdr>
        </w:div>
        <w:div w:id="779568983">
          <w:marLeft w:val="0"/>
          <w:marRight w:val="0"/>
          <w:marTop w:val="0"/>
          <w:marBottom w:val="0"/>
          <w:divBdr>
            <w:top w:val="none" w:sz="0" w:space="0" w:color="auto"/>
            <w:left w:val="none" w:sz="0" w:space="0" w:color="auto"/>
            <w:bottom w:val="none" w:sz="0" w:space="0" w:color="auto"/>
            <w:right w:val="none" w:sz="0" w:space="0" w:color="auto"/>
          </w:divBdr>
        </w:div>
        <w:div w:id="780996406">
          <w:marLeft w:val="0"/>
          <w:marRight w:val="0"/>
          <w:marTop w:val="0"/>
          <w:marBottom w:val="0"/>
          <w:divBdr>
            <w:top w:val="none" w:sz="0" w:space="0" w:color="auto"/>
            <w:left w:val="none" w:sz="0" w:space="0" w:color="auto"/>
            <w:bottom w:val="none" w:sz="0" w:space="0" w:color="auto"/>
            <w:right w:val="none" w:sz="0" w:space="0" w:color="auto"/>
          </w:divBdr>
        </w:div>
        <w:div w:id="781150215">
          <w:marLeft w:val="0"/>
          <w:marRight w:val="0"/>
          <w:marTop w:val="0"/>
          <w:marBottom w:val="0"/>
          <w:divBdr>
            <w:top w:val="none" w:sz="0" w:space="0" w:color="auto"/>
            <w:left w:val="none" w:sz="0" w:space="0" w:color="auto"/>
            <w:bottom w:val="none" w:sz="0" w:space="0" w:color="auto"/>
            <w:right w:val="none" w:sz="0" w:space="0" w:color="auto"/>
          </w:divBdr>
        </w:div>
        <w:div w:id="798380900">
          <w:marLeft w:val="0"/>
          <w:marRight w:val="0"/>
          <w:marTop w:val="0"/>
          <w:marBottom w:val="0"/>
          <w:divBdr>
            <w:top w:val="none" w:sz="0" w:space="0" w:color="auto"/>
            <w:left w:val="none" w:sz="0" w:space="0" w:color="auto"/>
            <w:bottom w:val="none" w:sz="0" w:space="0" w:color="auto"/>
            <w:right w:val="none" w:sz="0" w:space="0" w:color="auto"/>
          </w:divBdr>
        </w:div>
        <w:div w:id="799959590">
          <w:marLeft w:val="0"/>
          <w:marRight w:val="0"/>
          <w:marTop w:val="0"/>
          <w:marBottom w:val="0"/>
          <w:divBdr>
            <w:top w:val="none" w:sz="0" w:space="0" w:color="auto"/>
            <w:left w:val="none" w:sz="0" w:space="0" w:color="auto"/>
            <w:bottom w:val="none" w:sz="0" w:space="0" w:color="auto"/>
            <w:right w:val="none" w:sz="0" w:space="0" w:color="auto"/>
          </w:divBdr>
        </w:div>
        <w:div w:id="801387628">
          <w:marLeft w:val="0"/>
          <w:marRight w:val="0"/>
          <w:marTop w:val="0"/>
          <w:marBottom w:val="0"/>
          <w:divBdr>
            <w:top w:val="none" w:sz="0" w:space="0" w:color="auto"/>
            <w:left w:val="none" w:sz="0" w:space="0" w:color="auto"/>
            <w:bottom w:val="none" w:sz="0" w:space="0" w:color="auto"/>
            <w:right w:val="none" w:sz="0" w:space="0" w:color="auto"/>
          </w:divBdr>
        </w:div>
        <w:div w:id="804738212">
          <w:marLeft w:val="0"/>
          <w:marRight w:val="0"/>
          <w:marTop w:val="0"/>
          <w:marBottom w:val="0"/>
          <w:divBdr>
            <w:top w:val="none" w:sz="0" w:space="0" w:color="auto"/>
            <w:left w:val="none" w:sz="0" w:space="0" w:color="auto"/>
            <w:bottom w:val="none" w:sz="0" w:space="0" w:color="auto"/>
            <w:right w:val="none" w:sz="0" w:space="0" w:color="auto"/>
          </w:divBdr>
        </w:div>
        <w:div w:id="806699693">
          <w:marLeft w:val="0"/>
          <w:marRight w:val="0"/>
          <w:marTop w:val="0"/>
          <w:marBottom w:val="0"/>
          <w:divBdr>
            <w:top w:val="none" w:sz="0" w:space="0" w:color="auto"/>
            <w:left w:val="none" w:sz="0" w:space="0" w:color="auto"/>
            <w:bottom w:val="none" w:sz="0" w:space="0" w:color="auto"/>
            <w:right w:val="none" w:sz="0" w:space="0" w:color="auto"/>
          </w:divBdr>
        </w:div>
        <w:div w:id="808211303">
          <w:marLeft w:val="0"/>
          <w:marRight w:val="0"/>
          <w:marTop w:val="240"/>
          <w:marBottom w:val="600"/>
          <w:divBdr>
            <w:top w:val="single" w:sz="6" w:space="19" w:color="EEEEEE"/>
            <w:left w:val="single" w:sz="6" w:space="26" w:color="EEEEEE"/>
            <w:bottom w:val="single" w:sz="6" w:space="19" w:color="EEEEEE"/>
            <w:right w:val="single" w:sz="6" w:space="26" w:color="EEEEEE"/>
          </w:divBdr>
        </w:div>
        <w:div w:id="811170575">
          <w:marLeft w:val="0"/>
          <w:marRight w:val="0"/>
          <w:marTop w:val="0"/>
          <w:marBottom w:val="0"/>
          <w:divBdr>
            <w:top w:val="none" w:sz="0" w:space="0" w:color="auto"/>
            <w:left w:val="none" w:sz="0" w:space="0" w:color="auto"/>
            <w:bottom w:val="none" w:sz="0" w:space="0" w:color="auto"/>
            <w:right w:val="none" w:sz="0" w:space="0" w:color="auto"/>
          </w:divBdr>
        </w:div>
        <w:div w:id="819998007">
          <w:marLeft w:val="0"/>
          <w:marRight w:val="0"/>
          <w:marTop w:val="0"/>
          <w:marBottom w:val="0"/>
          <w:divBdr>
            <w:top w:val="none" w:sz="0" w:space="0" w:color="auto"/>
            <w:left w:val="none" w:sz="0" w:space="0" w:color="auto"/>
            <w:bottom w:val="none" w:sz="0" w:space="0" w:color="auto"/>
            <w:right w:val="none" w:sz="0" w:space="0" w:color="auto"/>
          </w:divBdr>
        </w:div>
        <w:div w:id="823741661">
          <w:marLeft w:val="0"/>
          <w:marRight w:val="0"/>
          <w:marTop w:val="0"/>
          <w:marBottom w:val="0"/>
          <w:divBdr>
            <w:top w:val="none" w:sz="0" w:space="0" w:color="auto"/>
            <w:left w:val="none" w:sz="0" w:space="0" w:color="auto"/>
            <w:bottom w:val="none" w:sz="0" w:space="0" w:color="auto"/>
            <w:right w:val="none" w:sz="0" w:space="0" w:color="auto"/>
          </w:divBdr>
        </w:div>
        <w:div w:id="824930935">
          <w:marLeft w:val="0"/>
          <w:marRight w:val="0"/>
          <w:marTop w:val="0"/>
          <w:marBottom w:val="0"/>
          <w:divBdr>
            <w:top w:val="none" w:sz="0" w:space="0" w:color="auto"/>
            <w:left w:val="none" w:sz="0" w:space="0" w:color="auto"/>
            <w:bottom w:val="none" w:sz="0" w:space="0" w:color="auto"/>
            <w:right w:val="none" w:sz="0" w:space="0" w:color="auto"/>
          </w:divBdr>
        </w:div>
        <w:div w:id="828862767">
          <w:marLeft w:val="0"/>
          <w:marRight w:val="0"/>
          <w:marTop w:val="0"/>
          <w:marBottom w:val="0"/>
          <w:divBdr>
            <w:top w:val="none" w:sz="0" w:space="0" w:color="auto"/>
            <w:left w:val="none" w:sz="0" w:space="0" w:color="auto"/>
            <w:bottom w:val="none" w:sz="0" w:space="0" w:color="auto"/>
            <w:right w:val="none" w:sz="0" w:space="0" w:color="auto"/>
          </w:divBdr>
        </w:div>
        <w:div w:id="835651148">
          <w:marLeft w:val="0"/>
          <w:marRight w:val="0"/>
          <w:marTop w:val="0"/>
          <w:marBottom w:val="0"/>
          <w:divBdr>
            <w:top w:val="none" w:sz="0" w:space="0" w:color="auto"/>
            <w:left w:val="none" w:sz="0" w:space="0" w:color="auto"/>
            <w:bottom w:val="none" w:sz="0" w:space="0" w:color="auto"/>
            <w:right w:val="none" w:sz="0" w:space="0" w:color="auto"/>
          </w:divBdr>
        </w:div>
        <w:div w:id="836193162">
          <w:marLeft w:val="0"/>
          <w:marRight w:val="0"/>
          <w:marTop w:val="0"/>
          <w:marBottom w:val="0"/>
          <w:divBdr>
            <w:top w:val="none" w:sz="0" w:space="0" w:color="auto"/>
            <w:left w:val="none" w:sz="0" w:space="0" w:color="auto"/>
            <w:bottom w:val="none" w:sz="0" w:space="0" w:color="auto"/>
            <w:right w:val="none" w:sz="0" w:space="0" w:color="auto"/>
          </w:divBdr>
        </w:div>
        <w:div w:id="840774177">
          <w:marLeft w:val="0"/>
          <w:marRight w:val="0"/>
          <w:marTop w:val="0"/>
          <w:marBottom w:val="0"/>
          <w:divBdr>
            <w:top w:val="none" w:sz="0" w:space="0" w:color="auto"/>
            <w:left w:val="none" w:sz="0" w:space="0" w:color="auto"/>
            <w:bottom w:val="none" w:sz="0" w:space="0" w:color="auto"/>
            <w:right w:val="none" w:sz="0" w:space="0" w:color="auto"/>
          </w:divBdr>
        </w:div>
        <w:div w:id="845898810">
          <w:marLeft w:val="0"/>
          <w:marRight w:val="0"/>
          <w:marTop w:val="0"/>
          <w:marBottom w:val="0"/>
          <w:divBdr>
            <w:top w:val="none" w:sz="0" w:space="0" w:color="auto"/>
            <w:left w:val="none" w:sz="0" w:space="0" w:color="auto"/>
            <w:bottom w:val="none" w:sz="0" w:space="0" w:color="auto"/>
            <w:right w:val="none" w:sz="0" w:space="0" w:color="auto"/>
          </w:divBdr>
        </w:div>
        <w:div w:id="855734894">
          <w:marLeft w:val="0"/>
          <w:marRight w:val="0"/>
          <w:marTop w:val="0"/>
          <w:marBottom w:val="0"/>
          <w:divBdr>
            <w:top w:val="none" w:sz="0" w:space="0" w:color="auto"/>
            <w:left w:val="none" w:sz="0" w:space="0" w:color="auto"/>
            <w:bottom w:val="none" w:sz="0" w:space="0" w:color="auto"/>
            <w:right w:val="none" w:sz="0" w:space="0" w:color="auto"/>
          </w:divBdr>
        </w:div>
        <w:div w:id="859777691">
          <w:marLeft w:val="0"/>
          <w:marRight w:val="0"/>
          <w:marTop w:val="0"/>
          <w:marBottom w:val="0"/>
          <w:divBdr>
            <w:top w:val="none" w:sz="0" w:space="0" w:color="auto"/>
            <w:left w:val="none" w:sz="0" w:space="0" w:color="auto"/>
            <w:bottom w:val="none" w:sz="0" w:space="0" w:color="auto"/>
            <w:right w:val="none" w:sz="0" w:space="0" w:color="auto"/>
          </w:divBdr>
        </w:div>
        <w:div w:id="862480761">
          <w:marLeft w:val="0"/>
          <w:marRight w:val="0"/>
          <w:marTop w:val="0"/>
          <w:marBottom w:val="0"/>
          <w:divBdr>
            <w:top w:val="none" w:sz="0" w:space="0" w:color="auto"/>
            <w:left w:val="none" w:sz="0" w:space="0" w:color="auto"/>
            <w:bottom w:val="none" w:sz="0" w:space="0" w:color="auto"/>
            <w:right w:val="none" w:sz="0" w:space="0" w:color="auto"/>
          </w:divBdr>
        </w:div>
        <w:div w:id="865290365">
          <w:marLeft w:val="0"/>
          <w:marRight w:val="0"/>
          <w:marTop w:val="0"/>
          <w:marBottom w:val="0"/>
          <w:divBdr>
            <w:top w:val="none" w:sz="0" w:space="0" w:color="auto"/>
            <w:left w:val="none" w:sz="0" w:space="0" w:color="auto"/>
            <w:bottom w:val="none" w:sz="0" w:space="0" w:color="auto"/>
            <w:right w:val="none" w:sz="0" w:space="0" w:color="auto"/>
          </w:divBdr>
        </w:div>
        <w:div w:id="868300477">
          <w:marLeft w:val="0"/>
          <w:marRight w:val="0"/>
          <w:marTop w:val="0"/>
          <w:marBottom w:val="0"/>
          <w:divBdr>
            <w:top w:val="none" w:sz="0" w:space="0" w:color="auto"/>
            <w:left w:val="none" w:sz="0" w:space="0" w:color="auto"/>
            <w:bottom w:val="none" w:sz="0" w:space="0" w:color="auto"/>
            <w:right w:val="none" w:sz="0" w:space="0" w:color="auto"/>
          </w:divBdr>
        </w:div>
        <w:div w:id="868644141">
          <w:marLeft w:val="0"/>
          <w:marRight w:val="0"/>
          <w:marTop w:val="0"/>
          <w:marBottom w:val="0"/>
          <w:divBdr>
            <w:top w:val="none" w:sz="0" w:space="0" w:color="auto"/>
            <w:left w:val="none" w:sz="0" w:space="0" w:color="auto"/>
            <w:bottom w:val="none" w:sz="0" w:space="0" w:color="auto"/>
            <w:right w:val="none" w:sz="0" w:space="0" w:color="auto"/>
          </w:divBdr>
        </w:div>
        <w:div w:id="873006838">
          <w:marLeft w:val="0"/>
          <w:marRight w:val="0"/>
          <w:marTop w:val="0"/>
          <w:marBottom w:val="0"/>
          <w:divBdr>
            <w:top w:val="none" w:sz="0" w:space="0" w:color="auto"/>
            <w:left w:val="none" w:sz="0" w:space="0" w:color="auto"/>
            <w:bottom w:val="none" w:sz="0" w:space="0" w:color="auto"/>
            <w:right w:val="none" w:sz="0" w:space="0" w:color="auto"/>
          </w:divBdr>
        </w:div>
        <w:div w:id="884609521">
          <w:marLeft w:val="0"/>
          <w:marRight w:val="0"/>
          <w:marTop w:val="0"/>
          <w:marBottom w:val="0"/>
          <w:divBdr>
            <w:top w:val="none" w:sz="0" w:space="0" w:color="auto"/>
            <w:left w:val="none" w:sz="0" w:space="0" w:color="auto"/>
            <w:bottom w:val="none" w:sz="0" w:space="0" w:color="auto"/>
            <w:right w:val="none" w:sz="0" w:space="0" w:color="auto"/>
          </w:divBdr>
        </w:div>
        <w:div w:id="892473311">
          <w:marLeft w:val="0"/>
          <w:marRight w:val="0"/>
          <w:marTop w:val="0"/>
          <w:marBottom w:val="0"/>
          <w:divBdr>
            <w:top w:val="none" w:sz="0" w:space="0" w:color="auto"/>
            <w:left w:val="none" w:sz="0" w:space="0" w:color="auto"/>
            <w:bottom w:val="none" w:sz="0" w:space="0" w:color="auto"/>
            <w:right w:val="none" w:sz="0" w:space="0" w:color="auto"/>
          </w:divBdr>
        </w:div>
        <w:div w:id="897205211">
          <w:marLeft w:val="0"/>
          <w:marRight w:val="0"/>
          <w:marTop w:val="0"/>
          <w:marBottom w:val="0"/>
          <w:divBdr>
            <w:top w:val="none" w:sz="0" w:space="0" w:color="auto"/>
            <w:left w:val="none" w:sz="0" w:space="0" w:color="auto"/>
            <w:bottom w:val="none" w:sz="0" w:space="0" w:color="auto"/>
            <w:right w:val="none" w:sz="0" w:space="0" w:color="auto"/>
          </w:divBdr>
        </w:div>
        <w:div w:id="903223786">
          <w:marLeft w:val="0"/>
          <w:marRight w:val="0"/>
          <w:marTop w:val="0"/>
          <w:marBottom w:val="0"/>
          <w:divBdr>
            <w:top w:val="none" w:sz="0" w:space="0" w:color="auto"/>
            <w:left w:val="none" w:sz="0" w:space="0" w:color="auto"/>
            <w:bottom w:val="none" w:sz="0" w:space="0" w:color="auto"/>
            <w:right w:val="none" w:sz="0" w:space="0" w:color="auto"/>
          </w:divBdr>
        </w:div>
        <w:div w:id="910311191">
          <w:marLeft w:val="0"/>
          <w:marRight w:val="0"/>
          <w:marTop w:val="0"/>
          <w:marBottom w:val="0"/>
          <w:divBdr>
            <w:top w:val="none" w:sz="0" w:space="0" w:color="auto"/>
            <w:left w:val="none" w:sz="0" w:space="0" w:color="auto"/>
            <w:bottom w:val="none" w:sz="0" w:space="0" w:color="auto"/>
            <w:right w:val="none" w:sz="0" w:space="0" w:color="auto"/>
          </w:divBdr>
        </w:div>
        <w:div w:id="910385181">
          <w:marLeft w:val="0"/>
          <w:marRight w:val="0"/>
          <w:marTop w:val="0"/>
          <w:marBottom w:val="0"/>
          <w:divBdr>
            <w:top w:val="none" w:sz="0" w:space="0" w:color="auto"/>
            <w:left w:val="none" w:sz="0" w:space="0" w:color="auto"/>
            <w:bottom w:val="none" w:sz="0" w:space="0" w:color="auto"/>
            <w:right w:val="none" w:sz="0" w:space="0" w:color="auto"/>
          </w:divBdr>
        </w:div>
        <w:div w:id="911742936">
          <w:marLeft w:val="0"/>
          <w:marRight w:val="0"/>
          <w:marTop w:val="0"/>
          <w:marBottom w:val="0"/>
          <w:divBdr>
            <w:top w:val="none" w:sz="0" w:space="0" w:color="auto"/>
            <w:left w:val="none" w:sz="0" w:space="0" w:color="auto"/>
            <w:bottom w:val="none" w:sz="0" w:space="0" w:color="auto"/>
            <w:right w:val="none" w:sz="0" w:space="0" w:color="auto"/>
          </w:divBdr>
        </w:div>
        <w:div w:id="922031436">
          <w:marLeft w:val="0"/>
          <w:marRight w:val="0"/>
          <w:marTop w:val="0"/>
          <w:marBottom w:val="0"/>
          <w:divBdr>
            <w:top w:val="none" w:sz="0" w:space="0" w:color="auto"/>
            <w:left w:val="none" w:sz="0" w:space="0" w:color="auto"/>
            <w:bottom w:val="none" w:sz="0" w:space="0" w:color="auto"/>
            <w:right w:val="none" w:sz="0" w:space="0" w:color="auto"/>
          </w:divBdr>
        </w:div>
        <w:div w:id="923219555">
          <w:marLeft w:val="0"/>
          <w:marRight w:val="0"/>
          <w:marTop w:val="0"/>
          <w:marBottom w:val="0"/>
          <w:divBdr>
            <w:top w:val="none" w:sz="0" w:space="0" w:color="auto"/>
            <w:left w:val="none" w:sz="0" w:space="0" w:color="auto"/>
            <w:bottom w:val="none" w:sz="0" w:space="0" w:color="auto"/>
            <w:right w:val="none" w:sz="0" w:space="0" w:color="auto"/>
          </w:divBdr>
        </w:div>
        <w:div w:id="933436731">
          <w:marLeft w:val="0"/>
          <w:marRight w:val="0"/>
          <w:marTop w:val="0"/>
          <w:marBottom w:val="0"/>
          <w:divBdr>
            <w:top w:val="none" w:sz="0" w:space="0" w:color="auto"/>
            <w:left w:val="none" w:sz="0" w:space="0" w:color="auto"/>
            <w:bottom w:val="none" w:sz="0" w:space="0" w:color="auto"/>
            <w:right w:val="none" w:sz="0" w:space="0" w:color="auto"/>
          </w:divBdr>
        </w:div>
        <w:div w:id="935946856">
          <w:marLeft w:val="0"/>
          <w:marRight w:val="0"/>
          <w:marTop w:val="0"/>
          <w:marBottom w:val="0"/>
          <w:divBdr>
            <w:top w:val="none" w:sz="0" w:space="0" w:color="auto"/>
            <w:left w:val="none" w:sz="0" w:space="0" w:color="auto"/>
            <w:bottom w:val="none" w:sz="0" w:space="0" w:color="auto"/>
            <w:right w:val="none" w:sz="0" w:space="0" w:color="auto"/>
          </w:divBdr>
        </w:div>
        <w:div w:id="941063078">
          <w:marLeft w:val="0"/>
          <w:marRight w:val="0"/>
          <w:marTop w:val="0"/>
          <w:marBottom w:val="0"/>
          <w:divBdr>
            <w:top w:val="none" w:sz="0" w:space="0" w:color="auto"/>
            <w:left w:val="none" w:sz="0" w:space="0" w:color="auto"/>
            <w:bottom w:val="none" w:sz="0" w:space="0" w:color="auto"/>
            <w:right w:val="none" w:sz="0" w:space="0" w:color="auto"/>
          </w:divBdr>
        </w:div>
        <w:div w:id="943264361">
          <w:marLeft w:val="0"/>
          <w:marRight w:val="0"/>
          <w:marTop w:val="0"/>
          <w:marBottom w:val="0"/>
          <w:divBdr>
            <w:top w:val="none" w:sz="0" w:space="0" w:color="auto"/>
            <w:left w:val="none" w:sz="0" w:space="0" w:color="auto"/>
            <w:bottom w:val="none" w:sz="0" w:space="0" w:color="auto"/>
            <w:right w:val="none" w:sz="0" w:space="0" w:color="auto"/>
          </w:divBdr>
        </w:div>
        <w:div w:id="947857981">
          <w:marLeft w:val="0"/>
          <w:marRight w:val="0"/>
          <w:marTop w:val="0"/>
          <w:marBottom w:val="0"/>
          <w:divBdr>
            <w:top w:val="none" w:sz="0" w:space="0" w:color="auto"/>
            <w:left w:val="none" w:sz="0" w:space="0" w:color="auto"/>
            <w:bottom w:val="none" w:sz="0" w:space="0" w:color="auto"/>
            <w:right w:val="none" w:sz="0" w:space="0" w:color="auto"/>
          </w:divBdr>
        </w:div>
        <w:div w:id="952132360">
          <w:marLeft w:val="0"/>
          <w:marRight w:val="0"/>
          <w:marTop w:val="0"/>
          <w:marBottom w:val="0"/>
          <w:divBdr>
            <w:top w:val="none" w:sz="0" w:space="0" w:color="auto"/>
            <w:left w:val="none" w:sz="0" w:space="0" w:color="auto"/>
            <w:bottom w:val="none" w:sz="0" w:space="0" w:color="auto"/>
            <w:right w:val="none" w:sz="0" w:space="0" w:color="auto"/>
          </w:divBdr>
        </w:div>
        <w:div w:id="959844688">
          <w:marLeft w:val="0"/>
          <w:marRight w:val="0"/>
          <w:marTop w:val="0"/>
          <w:marBottom w:val="0"/>
          <w:divBdr>
            <w:top w:val="none" w:sz="0" w:space="0" w:color="auto"/>
            <w:left w:val="none" w:sz="0" w:space="0" w:color="auto"/>
            <w:bottom w:val="none" w:sz="0" w:space="0" w:color="auto"/>
            <w:right w:val="none" w:sz="0" w:space="0" w:color="auto"/>
          </w:divBdr>
        </w:div>
        <w:div w:id="960040828">
          <w:marLeft w:val="0"/>
          <w:marRight w:val="0"/>
          <w:marTop w:val="0"/>
          <w:marBottom w:val="0"/>
          <w:divBdr>
            <w:top w:val="none" w:sz="0" w:space="0" w:color="auto"/>
            <w:left w:val="none" w:sz="0" w:space="0" w:color="auto"/>
            <w:bottom w:val="none" w:sz="0" w:space="0" w:color="auto"/>
            <w:right w:val="none" w:sz="0" w:space="0" w:color="auto"/>
          </w:divBdr>
        </w:div>
        <w:div w:id="960577798">
          <w:marLeft w:val="0"/>
          <w:marRight w:val="0"/>
          <w:marTop w:val="0"/>
          <w:marBottom w:val="0"/>
          <w:divBdr>
            <w:top w:val="none" w:sz="0" w:space="0" w:color="auto"/>
            <w:left w:val="none" w:sz="0" w:space="0" w:color="auto"/>
            <w:bottom w:val="none" w:sz="0" w:space="0" w:color="auto"/>
            <w:right w:val="none" w:sz="0" w:space="0" w:color="auto"/>
          </w:divBdr>
        </w:div>
        <w:div w:id="963342703">
          <w:marLeft w:val="0"/>
          <w:marRight w:val="0"/>
          <w:marTop w:val="0"/>
          <w:marBottom w:val="0"/>
          <w:divBdr>
            <w:top w:val="none" w:sz="0" w:space="0" w:color="auto"/>
            <w:left w:val="none" w:sz="0" w:space="0" w:color="auto"/>
            <w:bottom w:val="none" w:sz="0" w:space="0" w:color="auto"/>
            <w:right w:val="none" w:sz="0" w:space="0" w:color="auto"/>
          </w:divBdr>
        </w:div>
        <w:div w:id="968631896">
          <w:marLeft w:val="0"/>
          <w:marRight w:val="0"/>
          <w:marTop w:val="0"/>
          <w:marBottom w:val="0"/>
          <w:divBdr>
            <w:top w:val="none" w:sz="0" w:space="0" w:color="auto"/>
            <w:left w:val="none" w:sz="0" w:space="0" w:color="auto"/>
            <w:bottom w:val="none" w:sz="0" w:space="0" w:color="auto"/>
            <w:right w:val="none" w:sz="0" w:space="0" w:color="auto"/>
          </w:divBdr>
        </w:div>
        <w:div w:id="969097320">
          <w:marLeft w:val="0"/>
          <w:marRight w:val="0"/>
          <w:marTop w:val="0"/>
          <w:marBottom w:val="0"/>
          <w:divBdr>
            <w:top w:val="none" w:sz="0" w:space="0" w:color="auto"/>
            <w:left w:val="none" w:sz="0" w:space="0" w:color="auto"/>
            <w:bottom w:val="none" w:sz="0" w:space="0" w:color="auto"/>
            <w:right w:val="none" w:sz="0" w:space="0" w:color="auto"/>
          </w:divBdr>
        </w:div>
        <w:div w:id="970017854">
          <w:marLeft w:val="0"/>
          <w:marRight w:val="0"/>
          <w:marTop w:val="0"/>
          <w:marBottom w:val="0"/>
          <w:divBdr>
            <w:top w:val="none" w:sz="0" w:space="0" w:color="auto"/>
            <w:left w:val="none" w:sz="0" w:space="0" w:color="auto"/>
            <w:bottom w:val="none" w:sz="0" w:space="0" w:color="auto"/>
            <w:right w:val="none" w:sz="0" w:space="0" w:color="auto"/>
          </w:divBdr>
        </w:div>
        <w:div w:id="973371895">
          <w:marLeft w:val="0"/>
          <w:marRight w:val="0"/>
          <w:marTop w:val="0"/>
          <w:marBottom w:val="0"/>
          <w:divBdr>
            <w:top w:val="none" w:sz="0" w:space="0" w:color="auto"/>
            <w:left w:val="none" w:sz="0" w:space="0" w:color="auto"/>
            <w:bottom w:val="none" w:sz="0" w:space="0" w:color="auto"/>
            <w:right w:val="none" w:sz="0" w:space="0" w:color="auto"/>
          </w:divBdr>
        </w:div>
        <w:div w:id="980888299">
          <w:marLeft w:val="0"/>
          <w:marRight w:val="0"/>
          <w:marTop w:val="0"/>
          <w:marBottom w:val="0"/>
          <w:divBdr>
            <w:top w:val="none" w:sz="0" w:space="0" w:color="auto"/>
            <w:left w:val="none" w:sz="0" w:space="0" w:color="auto"/>
            <w:bottom w:val="none" w:sz="0" w:space="0" w:color="auto"/>
            <w:right w:val="none" w:sz="0" w:space="0" w:color="auto"/>
          </w:divBdr>
        </w:div>
        <w:div w:id="987054023">
          <w:marLeft w:val="0"/>
          <w:marRight w:val="0"/>
          <w:marTop w:val="0"/>
          <w:marBottom w:val="0"/>
          <w:divBdr>
            <w:top w:val="none" w:sz="0" w:space="0" w:color="auto"/>
            <w:left w:val="none" w:sz="0" w:space="0" w:color="auto"/>
            <w:bottom w:val="none" w:sz="0" w:space="0" w:color="auto"/>
            <w:right w:val="none" w:sz="0" w:space="0" w:color="auto"/>
          </w:divBdr>
        </w:div>
        <w:div w:id="989284695">
          <w:marLeft w:val="0"/>
          <w:marRight w:val="0"/>
          <w:marTop w:val="0"/>
          <w:marBottom w:val="0"/>
          <w:divBdr>
            <w:top w:val="none" w:sz="0" w:space="0" w:color="auto"/>
            <w:left w:val="none" w:sz="0" w:space="0" w:color="auto"/>
            <w:bottom w:val="none" w:sz="0" w:space="0" w:color="auto"/>
            <w:right w:val="none" w:sz="0" w:space="0" w:color="auto"/>
          </w:divBdr>
        </w:div>
        <w:div w:id="990598094">
          <w:marLeft w:val="0"/>
          <w:marRight w:val="0"/>
          <w:marTop w:val="0"/>
          <w:marBottom w:val="0"/>
          <w:divBdr>
            <w:top w:val="none" w:sz="0" w:space="0" w:color="auto"/>
            <w:left w:val="none" w:sz="0" w:space="0" w:color="auto"/>
            <w:bottom w:val="none" w:sz="0" w:space="0" w:color="auto"/>
            <w:right w:val="none" w:sz="0" w:space="0" w:color="auto"/>
          </w:divBdr>
        </w:div>
        <w:div w:id="990714891">
          <w:marLeft w:val="0"/>
          <w:marRight w:val="0"/>
          <w:marTop w:val="0"/>
          <w:marBottom w:val="0"/>
          <w:divBdr>
            <w:top w:val="none" w:sz="0" w:space="0" w:color="auto"/>
            <w:left w:val="none" w:sz="0" w:space="0" w:color="auto"/>
            <w:bottom w:val="none" w:sz="0" w:space="0" w:color="auto"/>
            <w:right w:val="none" w:sz="0" w:space="0" w:color="auto"/>
          </w:divBdr>
        </w:div>
        <w:div w:id="997271289">
          <w:marLeft w:val="0"/>
          <w:marRight w:val="0"/>
          <w:marTop w:val="0"/>
          <w:marBottom w:val="0"/>
          <w:divBdr>
            <w:top w:val="none" w:sz="0" w:space="0" w:color="auto"/>
            <w:left w:val="none" w:sz="0" w:space="0" w:color="auto"/>
            <w:bottom w:val="none" w:sz="0" w:space="0" w:color="auto"/>
            <w:right w:val="none" w:sz="0" w:space="0" w:color="auto"/>
          </w:divBdr>
        </w:div>
        <w:div w:id="997729959">
          <w:marLeft w:val="0"/>
          <w:marRight w:val="0"/>
          <w:marTop w:val="0"/>
          <w:marBottom w:val="0"/>
          <w:divBdr>
            <w:top w:val="none" w:sz="0" w:space="0" w:color="auto"/>
            <w:left w:val="none" w:sz="0" w:space="0" w:color="auto"/>
            <w:bottom w:val="none" w:sz="0" w:space="0" w:color="auto"/>
            <w:right w:val="none" w:sz="0" w:space="0" w:color="auto"/>
          </w:divBdr>
        </w:div>
        <w:div w:id="998580279">
          <w:marLeft w:val="0"/>
          <w:marRight w:val="0"/>
          <w:marTop w:val="0"/>
          <w:marBottom w:val="0"/>
          <w:divBdr>
            <w:top w:val="none" w:sz="0" w:space="0" w:color="auto"/>
            <w:left w:val="none" w:sz="0" w:space="0" w:color="auto"/>
            <w:bottom w:val="none" w:sz="0" w:space="0" w:color="auto"/>
            <w:right w:val="none" w:sz="0" w:space="0" w:color="auto"/>
          </w:divBdr>
        </w:div>
        <w:div w:id="10094789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104687940">
              <w:marLeft w:val="0"/>
              <w:marRight w:val="0"/>
              <w:marTop w:val="150"/>
              <w:marBottom w:val="0"/>
              <w:divBdr>
                <w:top w:val="none" w:sz="0" w:space="0" w:color="auto"/>
                <w:left w:val="none" w:sz="0" w:space="0" w:color="auto"/>
                <w:bottom w:val="none" w:sz="0" w:space="0" w:color="auto"/>
                <w:right w:val="none" w:sz="0" w:space="0" w:color="auto"/>
              </w:divBdr>
              <w:divsChild>
                <w:div w:id="18164665">
                  <w:marLeft w:val="0"/>
                  <w:marRight w:val="-15"/>
                  <w:marTop w:val="0"/>
                  <w:marBottom w:val="0"/>
                  <w:divBdr>
                    <w:top w:val="single" w:sz="6" w:space="0" w:color="AAAAAA"/>
                    <w:left w:val="single" w:sz="6" w:space="0" w:color="AAAAAA"/>
                    <w:bottom w:val="single" w:sz="6" w:space="0" w:color="AAAAAA"/>
                    <w:right w:val="single" w:sz="6" w:space="0" w:color="AAAAAA"/>
                  </w:divBdr>
                </w:div>
                <w:div w:id="20978003">
                  <w:marLeft w:val="0"/>
                  <w:marRight w:val="-15"/>
                  <w:marTop w:val="0"/>
                  <w:marBottom w:val="0"/>
                  <w:divBdr>
                    <w:top w:val="single" w:sz="6" w:space="0" w:color="AAAAAA"/>
                    <w:left w:val="single" w:sz="6" w:space="0" w:color="AAAAAA"/>
                    <w:bottom w:val="single" w:sz="6" w:space="0" w:color="AAAAAA"/>
                    <w:right w:val="single" w:sz="6" w:space="0" w:color="AAAAAA"/>
                  </w:divBdr>
                </w:div>
                <w:div w:id="21172552">
                  <w:marLeft w:val="0"/>
                  <w:marRight w:val="0"/>
                  <w:marTop w:val="0"/>
                  <w:marBottom w:val="0"/>
                  <w:divBdr>
                    <w:top w:val="single" w:sz="6" w:space="0" w:color="AAAAAA"/>
                    <w:left w:val="single" w:sz="6" w:space="0" w:color="AAAAAA"/>
                    <w:bottom w:val="single" w:sz="6" w:space="0" w:color="AAAAAA"/>
                    <w:right w:val="single" w:sz="6" w:space="0" w:color="AAAAAA"/>
                  </w:divBdr>
                </w:div>
                <w:div w:id="33241606">
                  <w:marLeft w:val="0"/>
                  <w:marRight w:val="-15"/>
                  <w:marTop w:val="0"/>
                  <w:marBottom w:val="0"/>
                  <w:divBdr>
                    <w:top w:val="single" w:sz="6" w:space="0" w:color="AAAAAA"/>
                    <w:left w:val="single" w:sz="6" w:space="0" w:color="AAAAAA"/>
                    <w:bottom w:val="single" w:sz="6" w:space="0" w:color="AAAAAA"/>
                    <w:right w:val="single" w:sz="6" w:space="0" w:color="AAAAAA"/>
                  </w:divBdr>
                </w:div>
                <w:div w:id="35469702">
                  <w:marLeft w:val="0"/>
                  <w:marRight w:val="0"/>
                  <w:marTop w:val="0"/>
                  <w:marBottom w:val="0"/>
                  <w:divBdr>
                    <w:top w:val="single" w:sz="6" w:space="0" w:color="AAAAAA"/>
                    <w:left w:val="single" w:sz="6" w:space="0" w:color="AAAAAA"/>
                    <w:bottom w:val="single" w:sz="6" w:space="0" w:color="AAAAAA"/>
                    <w:right w:val="single" w:sz="6" w:space="0" w:color="AAAAAA"/>
                  </w:divBdr>
                </w:div>
                <w:div w:id="107968871">
                  <w:marLeft w:val="0"/>
                  <w:marRight w:val="0"/>
                  <w:marTop w:val="0"/>
                  <w:marBottom w:val="0"/>
                  <w:divBdr>
                    <w:top w:val="single" w:sz="6" w:space="0" w:color="AAAAAA"/>
                    <w:left w:val="single" w:sz="6" w:space="0" w:color="AAAAAA"/>
                    <w:bottom w:val="single" w:sz="6" w:space="0" w:color="AAAAAA"/>
                    <w:right w:val="single" w:sz="6" w:space="0" w:color="AAAAAA"/>
                  </w:divBdr>
                </w:div>
                <w:div w:id="137457648">
                  <w:marLeft w:val="0"/>
                  <w:marRight w:val="-15"/>
                  <w:marTop w:val="0"/>
                  <w:marBottom w:val="0"/>
                  <w:divBdr>
                    <w:top w:val="single" w:sz="6" w:space="0" w:color="AAAAAA"/>
                    <w:left w:val="single" w:sz="6" w:space="0" w:color="AAAAAA"/>
                    <w:bottom w:val="single" w:sz="6" w:space="0" w:color="AAAAAA"/>
                    <w:right w:val="single" w:sz="6" w:space="0" w:color="AAAAAA"/>
                  </w:divBdr>
                </w:div>
                <w:div w:id="140781582">
                  <w:marLeft w:val="0"/>
                  <w:marRight w:val="-15"/>
                  <w:marTop w:val="0"/>
                  <w:marBottom w:val="0"/>
                  <w:divBdr>
                    <w:top w:val="single" w:sz="6" w:space="0" w:color="AAAAAA"/>
                    <w:left w:val="single" w:sz="6" w:space="0" w:color="AAAAAA"/>
                    <w:bottom w:val="single" w:sz="6" w:space="0" w:color="AAAAAA"/>
                    <w:right w:val="single" w:sz="6" w:space="0" w:color="AAAAAA"/>
                  </w:divBdr>
                </w:div>
                <w:div w:id="179391470">
                  <w:marLeft w:val="0"/>
                  <w:marRight w:val="-15"/>
                  <w:marTop w:val="0"/>
                  <w:marBottom w:val="0"/>
                  <w:divBdr>
                    <w:top w:val="single" w:sz="6" w:space="0" w:color="AAAAAA"/>
                    <w:left w:val="single" w:sz="6" w:space="0" w:color="AAAAAA"/>
                    <w:bottom w:val="single" w:sz="6" w:space="0" w:color="AAAAAA"/>
                    <w:right w:val="single" w:sz="6" w:space="0" w:color="AAAAAA"/>
                  </w:divBdr>
                </w:div>
                <w:div w:id="187571089">
                  <w:marLeft w:val="0"/>
                  <w:marRight w:val="-15"/>
                  <w:marTop w:val="0"/>
                  <w:marBottom w:val="0"/>
                  <w:divBdr>
                    <w:top w:val="single" w:sz="6" w:space="0" w:color="AAAAAA"/>
                    <w:left w:val="single" w:sz="6" w:space="0" w:color="AAAAAA"/>
                    <w:bottom w:val="single" w:sz="6" w:space="0" w:color="AAAAAA"/>
                    <w:right w:val="single" w:sz="6" w:space="0" w:color="AAAAAA"/>
                  </w:divBdr>
                </w:div>
                <w:div w:id="195578930">
                  <w:marLeft w:val="0"/>
                  <w:marRight w:val="-15"/>
                  <w:marTop w:val="0"/>
                  <w:marBottom w:val="0"/>
                  <w:divBdr>
                    <w:top w:val="single" w:sz="6" w:space="0" w:color="AAAAAA"/>
                    <w:left w:val="single" w:sz="6" w:space="0" w:color="AAAAAA"/>
                    <w:bottom w:val="single" w:sz="6" w:space="0" w:color="AAAAAA"/>
                    <w:right w:val="single" w:sz="6" w:space="0" w:color="AAAAAA"/>
                  </w:divBdr>
                </w:div>
                <w:div w:id="199244318">
                  <w:marLeft w:val="0"/>
                  <w:marRight w:val="-15"/>
                  <w:marTop w:val="0"/>
                  <w:marBottom w:val="0"/>
                  <w:divBdr>
                    <w:top w:val="single" w:sz="6" w:space="0" w:color="AAAAAA"/>
                    <w:left w:val="single" w:sz="6" w:space="0" w:color="AAAAAA"/>
                    <w:bottom w:val="single" w:sz="6" w:space="0" w:color="AAAAAA"/>
                    <w:right w:val="single" w:sz="6" w:space="0" w:color="AAAAAA"/>
                  </w:divBdr>
                </w:div>
                <w:div w:id="215816695">
                  <w:marLeft w:val="0"/>
                  <w:marRight w:val="-15"/>
                  <w:marTop w:val="0"/>
                  <w:marBottom w:val="0"/>
                  <w:divBdr>
                    <w:top w:val="single" w:sz="6" w:space="0" w:color="AAAAAA"/>
                    <w:left w:val="single" w:sz="6" w:space="0" w:color="AAAAAA"/>
                    <w:bottom w:val="single" w:sz="6" w:space="0" w:color="AAAAAA"/>
                    <w:right w:val="single" w:sz="6" w:space="0" w:color="AAAAAA"/>
                  </w:divBdr>
                </w:div>
                <w:div w:id="230510671">
                  <w:marLeft w:val="0"/>
                  <w:marRight w:val="0"/>
                  <w:marTop w:val="0"/>
                  <w:marBottom w:val="0"/>
                  <w:divBdr>
                    <w:top w:val="single" w:sz="6" w:space="0" w:color="AAAAAA"/>
                    <w:left w:val="single" w:sz="6" w:space="0" w:color="AAAAAA"/>
                    <w:bottom w:val="single" w:sz="6" w:space="0" w:color="AAAAAA"/>
                    <w:right w:val="single" w:sz="6" w:space="0" w:color="AAAAAA"/>
                  </w:divBdr>
                </w:div>
                <w:div w:id="294062733">
                  <w:marLeft w:val="0"/>
                  <w:marRight w:val="-15"/>
                  <w:marTop w:val="0"/>
                  <w:marBottom w:val="0"/>
                  <w:divBdr>
                    <w:top w:val="single" w:sz="6" w:space="0" w:color="AAAAAA"/>
                    <w:left w:val="single" w:sz="6" w:space="0" w:color="AAAAAA"/>
                    <w:bottom w:val="single" w:sz="6" w:space="0" w:color="AAAAAA"/>
                    <w:right w:val="single" w:sz="6" w:space="0" w:color="AAAAAA"/>
                  </w:divBdr>
                </w:div>
                <w:div w:id="306323543">
                  <w:marLeft w:val="0"/>
                  <w:marRight w:val="0"/>
                  <w:marTop w:val="0"/>
                  <w:marBottom w:val="0"/>
                  <w:divBdr>
                    <w:top w:val="single" w:sz="6" w:space="0" w:color="AAAAAA"/>
                    <w:left w:val="single" w:sz="6" w:space="0" w:color="AAAAAA"/>
                    <w:bottom w:val="single" w:sz="6" w:space="0" w:color="AAAAAA"/>
                    <w:right w:val="single" w:sz="6" w:space="0" w:color="AAAAAA"/>
                  </w:divBdr>
                </w:div>
                <w:div w:id="306592380">
                  <w:marLeft w:val="0"/>
                  <w:marRight w:val="-15"/>
                  <w:marTop w:val="0"/>
                  <w:marBottom w:val="0"/>
                  <w:divBdr>
                    <w:top w:val="single" w:sz="6" w:space="0" w:color="AAAAAA"/>
                    <w:left w:val="single" w:sz="6" w:space="0" w:color="AAAAAA"/>
                    <w:bottom w:val="single" w:sz="6" w:space="0" w:color="AAAAAA"/>
                    <w:right w:val="single" w:sz="6" w:space="0" w:color="AAAAAA"/>
                  </w:divBdr>
                </w:div>
                <w:div w:id="345908433">
                  <w:marLeft w:val="0"/>
                  <w:marRight w:val="0"/>
                  <w:marTop w:val="0"/>
                  <w:marBottom w:val="0"/>
                  <w:divBdr>
                    <w:top w:val="single" w:sz="6" w:space="0" w:color="AAAAAA"/>
                    <w:left w:val="single" w:sz="6" w:space="0" w:color="AAAAAA"/>
                    <w:bottom w:val="single" w:sz="6" w:space="0" w:color="AAAAAA"/>
                    <w:right w:val="single" w:sz="6" w:space="0" w:color="AAAAAA"/>
                  </w:divBdr>
                </w:div>
                <w:div w:id="382220592">
                  <w:marLeft w:val="0"/>
                  <w:marRight w:val="-15"/>
                  <w:marTop w:val="0"/>
                  <w:marBottom w:val="0"/>
                  <w:divBdr>
                    <w:top w:val="single" w:sz="6" w:space="0" w:color="AAAAAA"/>
                    <w:left w:val="single" w:sz="6" w:space="0" w:color="AAAAAA"/>
                    <w:bottom w:val="single" w:sz="6" w:space="0" w:color="AAAAAA"/>
                    <w:right w:val="single" w:sz="6" w:space="0" w:color="AAAAAA"/>
                  </w:divBdr>
                </w:div>
                <w:div w:id="389616799">
                  <w:marLeft w:val="0"/>
                  <w:marRight w:val="-15"/>
                  <w:marTop w:val="0"/>
                  <w:marBottom w:val="0"/>
                  <w:divBdr>
                    <w:top w:val="single" w:sz="6" w:space="0" w:color="AAAAAA"/>
                    <w:left w:val="single" w:sz="6" w:space="0" w:color="AAAAAA"/>
                    <w:bottom w:val="single" w:sz="6" w:space="0" w:color="AAAAAA"/>
                    <w:right w:val="single" w:sz="6" w:space="0" w:color="AAAAAA"/>
                  </w:divBdr>
                </w:div>
                <w:div w:id="458257025">
                  <w:marLeft w:val="0"/>
                  <w:marRight w:val="-15"/>
                  <w:marTop w:val="0"/>
                  <w:marBottom w:val="0"/>
                  <w:divBdr>
                    <w:top w:val="single" w:sz="6" w:space="0" w:color="AAAAAA"/>
                    <w:left w:val="single" w:sz="6" w:space="0" w:color="AAAAAA"/>
                    <w:bottom w:val="single" w:sz="6" w:space="0" w:color="AAAAAA"/>
                    <w:right w:val="single" w:sz="6" w:space="0" w:color="AAAAAA"/>
                  </w:divBdr>
                </w:div>
                <w:div w:id="525102612">
                  <w:marLeft w:val="0"/>
                  <w:marRight w:val="-15"/>
                  <w:marTop w:val="0"/>
                  <w:marBottom w:val="0"/>
                  <w:divBdr>
                    <w:top w:val="single" w:sz="6" w:space="0" w:color="AAAAAA"/>
                    <w:left w:val="single" w:sz="6" w:space="0" w:color="AAAAAA"/>
                    <w:bottom w:val="single" w:sz="6" w:space="0" w:color="AAAAAA"/>
                    <w:right w:val="single" w:sz="6" w:space="0" w:color="AAAAAA"/>
                  </w:divBdr>
                </w:div>
                <w:div w:id="529299622">
                  <w:marLeft w:val="0"/>
                  <w:marRight w:val="-15"/>
                  <w:marTop w:val="0"/>
                  <w:marBottom w:val="0"/>
                  <w:divBdr>
                    <w:top w:val="single" w:sz="6" w:space="0" w:color="AAAAAA"/>
                    <w:left w:val="single" w:sz="6" w:space="0" w:color="AAAAAA"/>
                    <w:bottom w:val="single" w:sz="6" w:space="0" w:color="AAAAAA"/>
                    <w:right w:val="single" w:sz="6" w:space="0" w:color="AAAAAA"/>
                  </w:divBdr>
                </w:div>
                <w:div w:id="601962692">
                  <w:marLeft w:val="0"/>
                  <w:marRight w:val="-15"/>
                  <w:marTop w:val="0"/>
                  <w:marBottom w:val="0"/>
                  <w:divBdr>
                    <w:top w:val="single" w:sz="6" w:space="0" w:color="AAAAAA"/>
                    <w:left w:val="single" w:sz="6" w:space="0" w:color="AAAAAA"/>
                    <w:bottom w:val="single" w:sz="6" w:space="0" w:color="AAAAAA"/>
                    <w:right w:val="single" w:sz="6" w:space="0" w:color="AAAAAA"/>
                  </w:divBdr>
                </w:div>
                <w:div w:id="609313802">
                  <w:marLeft w:val="0"/>
                  <w:marRight w:val="-15"/>
                  <w:marTop w:val="0"/>
                  <w:marBottom w:val="0"/>
                  <w:divBdr>
                    <w:top w:val="single" w:sz="6" w:space="0" w:color="AAAAAA"/>
                    <w:left w:val="single" w:sz="6" w:space="0" w:color="AAAAAA"/>
                    <w:bottom w:val="single" w:sz="6" w:space="0" w:color="AAAAAA"/>
                    <w:right w:val="single" w:sz="6" w:space="0" w:color="AAAAAA"/>
                  </w:divBdr>
                </w:div>
                <w:div w:id="618999148">
                  <w:marLeft w:val="0"/>
                  <w:marRight w:val="-15"/>
                  <w:marTop w:val="0"/>
                  <w:marBottom w:val="0"/>
                  <w:divBdr>
                    <w:top w:val="single" w:sz="6" w:space="0" w:color="AAAAAA"/>
                    <w:left w:val="single" w:sz="6" w:space="0" w:color="AAAAAA"/>
                    <w:bottom w:val="single" w:sz="6" w:space="0" w:color="AAAAAA"/>
                    <w:right w:val="single" w:sz="6" w:space="0" w:color="AAAAAA"/>
                  </w:divBdr>
                </w:div>
                <w:div w:id="625088465">
                  <w:marLeft w:val="0"/>
                  <w:marRight w:val="0"/>
                  <w:marTop w:val="0"/>
                  <w:marBottom w:val="0"/>
                  <w:divBdr>
                    <w:top w:val="single" w:sz="6" w:space="0" w:color="AAAAAA"/>
                    <w:left w:val="single" w:sz="6" w:space="0" w:color="AAAAAA"/>
                    <w:bottom w:val="single" w:sz="6" w:space="0" w:color="AAAAAA"/>
                    <w:right w:val="single" w:sz="6" w:space="0" w:color="AAAAAA"/>
                  </w:divBdr>
                </w:div>
                <w:div w:id="627204265">
                  <w:marLeft w:val="0"/>
                  <w:marRight w:val="0"/>
                  <w:marTop w:val="0"/>
                  <w:marBottom w:val="0"/>
                  <w:divBdr>
                    <w:top w:val="single" w:sz="6" w:space="0" w:color="AAAAAA"/>
                    <w:left w:val="single" w:sz="6" w:space="0" w:color="AAAAAA"/>
                    <w:bottom w:val="single" w:sz="6" w:space="0" w:color="AAAAAA"/>
                    <w:right w:val="single" w:sz="6" w:space="0" w:color="AAAAAA"/>
                  </w:divBdr>
                </w:div>
                <w:div w:id="639195270">
                  <w:marLeft w:val="0"/>
                  <w:marRight w:val="-15"/>
                  <w:marTop w:val="0"/>
                  <w:marBottom w:val="0"/>
                  <w:divBdr>
                    <w:top w:val="single" w:sz="6" w:space="0" w:color="AAAAAA"/>
                    <w:left w:val="single" w:sz="6" w:space="0" w:color="AAAAAA"/>
                    <w:bottom w:val="single" w:sz="6" w:space="0" w:color="AAAAAA"/>
                    <w:right w:val="single" w:sz="6" w:space="0" w:color="AAAAAA"/>
                  </w:divBdr>
                </w:div>
                <w:div w:id="678848662">
                  <w:marLeft w:val="0"/>
                  <w:marRight w:val="-15"/>
                  <w:marTop w:val="0"/>
                  <w:marBottom w:val="0"/>
                  <w:divBdr>
                    <w:top w:val="single" w:sz="6" w:space="0" w:color="AAAAAA"/>
                    <w:left w:val="single" w:sz="6" w:space="0" w:color="AAAAAA"/>
                    <w:bottom w:val="single" w:sz="6" w:space="0" w:color="AAAAAA"/>
                    <w:right w:val="single" w:sz="6" w:space="0" w:color="AAAAAA"/>
                  </w:divBdr>
                </w:div>
                <w:div w:id="697698735">
                  <w:marLeft w:val="0"/>
                  <w:marRight w:val="-15"/>
                  <w:marTop w:val="0"/>
                  <w:marBottom w:val="0"/>
                  <w:divBdr>
                    <w:top w:val="single" w:sz="6" w:space="0" w:color="AAAAAA"/>
                    <w:left w:val="single" w:sz="6" w:space="0" w:color="AAAAAA"/>
                    <w:bottom w:val="single" w:sz="6" w:space="0" w:color="AAAAAA"/>
                    <w:right w:val="single" w:sz="6" w:space="0" w:color="AAAAAA"/>
                  </w:divBdr>
                </w:div>
                <w:div w:id="699933868">
                  <w:marLeft w:val="0"/>
                  <w:marRight w:val="-15"/>
                  <w:marTop w:val="0"/>
                  <w:marBottom w:val="0"/>
                  <w:divBdr>
                    <w:top w:val="single" w:sz="6" w:space="0" w:color="AAAAAA"/>
                    <w:left w:val="single" w:sz="6" w:space="0" w:color="AAAAAA"/>
                    <w:bottom w:val="single" w:sz="6" w:space="0" w:color="AAAAAA"/>
                    <w:right w:val="single" w:sz="6" w:space="0" w:color="AAAAAA"/>
                  </w:divBdr>
                </w:div>
                <w:div w:id="720441053">
                  <w:marLeft w:val="0"/>
                  <w:marRight w:val="0"/>
                  <w:marTop w:val="0"/>
                  <w:marBottom w:val="0"/>
                  <w:divBdr>
                    <w:top w:val="single" w:sz="6" w:space="0" w:color="AAAAAA"/>
                    <w:left w:val="single" w:sz="6" w:space="0" w:color="AAAAAA"/>
                    <w:bottom w:val="single" w:sz="6" w:space="0" w:color="AAAAAA"/>
                    <w:right w:val="single" w:sz="6" w:space="0" w:color="AAAAAA"/>
                  </w:divBdr>
                </w:div>
                <w:div w:id="731585711">
                  <w:marLeft w:val="0"/>
                  <w:marRight w:val="-15"/>
                  <w:marTop w:val="0"/>
                  <w:marBottom w:val="0"/>
                  <w:divBdr>
                    <w:top w:val="single" w:sz="6" w:space="0" w:color="AAAAAA"/>
                    <w:left w:val="single" w:sz="6" w:space="0" w:color="AAAAAA"/>
                    <w:bottom w:val="single" w:sz="6" w:space="0" w:color="AAAAAA"/>
                    <w:right w:val="single" w:sz="6" w:space="0" w:color="AAAAAA"/>
                  </w:divBdr>
                </w:div>
                <w:div w:id="755399269">
                  <w:marLeft w:val="0"/>
                  <w:marRight w:val="0"/>
                  <w:marTop w:val="0"/>
                  <w:marBottom w:val="0"/>
                  <w:divBdr>
                    <w:top w:val="single" w:sz="6" w:space="0" w:color="AAAAAA"/>
                    <w:left w:val="single" w:sz="6" w:space="0" w:color="AAAAAA"/>
                    <w:bottom w:val="single" w:sz="6" w:space="0" w:color="AAAAAA"/>
                    <w:right w:val="single" w:sz="6" w:space="0" w:color="AAAAAA"/>
                  </w:divBdr>
                </w:div>
                <w:div w:id="855920040">
                  <w:marLeft w:val="0"/>
                  <w:marRight w:val="-15"/>
                  <w:marTop w:val="0"/>
                  <w:marBottom w:val="0"/>
                  <w:divBdr>
                    <w:top w:val="single" w:sz="6" w:space="0" w:color="AAAAAA"/>
                    <w:left w:val="single" w:sz="6" w:space="0" w:color="AAAAAA"/>
                    <w:bottom w:val="single" w:sz="6" w:space="0" w:color="AAAAAA"/>
                    <w:right w:val="single" w:sz="6" w:space="0" w:color="AAAAAA"/>
                  </w:divBdr>
                </w:div>
                <w:div w:id="899755028">
                  <w:marLeft w:val="0"/>
                  <w:marRight w:val="0"/>
                  <w:marTop w:val="0"/>
                  <w:marBottom w:val="0"/>
                  <w:divBdr>
                    <w:top w:val="single" w:sz="6" w:space="0" w:color="AAAAAA"/>
                    <w:left w:val="single" w:sz="6" w:space="0" w:color="AAAAAA"/>
                    <w:bottom w:val="single" w:sz="6" w:space="0" w:color="AAAAAA"/>
                    <w:right w:val="single" w:sz="6" w:space="0" w:color="AAAAAA"/>
                  </w:divBdr>
                </w:div>
                <w:div w:id="906761946">
                  <w:marLeft w:val="0"/>
                  <w:marRight w:val="-15"/>
                  <w:marTop w:val="0"/>
                  <w:marBottom w:val="0"/>
                  <w:divBdr>
                    <w:top w:val="single" w:sz="6" w:space="0" w:color="AAAAAA"/>
                    <w:left w:val="single" w:sz="6" w:space="0" w:color="AAAAAA"/>
                    <w:bottom w:val="single" w:sz="6" w:space="0" w:color="AAAAAA"/>
                    <w:right w:val="single" w:sz="6" w:space="0" w:color="AAAAAA"/>
                  </w:divBdr>
                </w:div>
                <w:div w:id="909005723">
                  <w:marLeft w:val="0"/>
                  <w:marRight w:val="-15"/>
                  <w:marTop w:val="0"/>
                  <w:marBottom w:val="0"/>
                  <w:divBdr>
                    <w:top w:val="single" w:sz="6" w:space="0" w:color="AAAAAA"/>
                    <w:left w:val="single" w:sz="6" w:space="0" w:color="AAAAAA"/>
                    <w:bottom w:val="single" w:sz="6" w:space="0" w:color="AAAAAA"/>
                    <w:right w:val="single" w:sz="6" w:space="0" w:color="AAAAAA"/>
                  </w:divBdr>
                </w:div>
                <w:div w:id="970326810">
                  <w:marLeft w:val="0"/>
                  <w:marRight w:val="0"/>
                  <w:marTop w:val="0"/>
                  <w:marBottom w:val="0"/>
                  <w:divBdr>
                    <w:top w:val="single" w:sz="6" w:space="0" w:color="AAAAAA"/>
                    <w:left w:val="single" w:sz="6" w:space="0" w:color="AAAAAA"/>
                    <w:bottom w:val="single" w:sz="6" w:space="0" w:color="AAAAAA"/>
                    <w:right w:val="single" w:sz="6" w:space="0" w:color="AAAAAA"/>
                  </w:divBdr>
                </w:div>
                <w:div w:id="973290317">
                  <w:marLeft w:val="0"/>
                  <w:marRight w:val="0"/>
                  <w:marTop w:val="0"/>
                  <w:marBottom w:val="0"/>
                  <w:divBdr>
                    <w:top w:val="single" w:sz="6" w:space="0" w:color="AAAAAA"/>
                    <w:left w:val="single" w:sz="6" w:space="0" w:color="AAAAAA"/>
                    <w:bottom w:val="single" w:sz="6" w:space="0" w:color="AAAAAA"/>
                    <w:right w:val="single" w:sz="6" w:space="0" w:color="AAAAAA"/>
                  </w:divBdr>
                </w:div>
                <w:div w:id="992025120">
                  <w:marLeft w:val="0"/>
                  <w:marRight w:val="-15"/>
                  <w:marTop w:val="0"/>
                  <w:marBottom w:val="0"/>
                  <w:divBdr>
                    <w:top w:val="single" w:sz="6" w:space="0" w:color="AAAAAA"/>
                    <w:left w:val="single" w:sz="6" w:space="0" w:color="AAAAAA"/>
                    <w:bottom w:val="single" w:sz="6" w:space="0" w:color="AAAAAA"/>
                    <w:right w:val="single" w:sz="6" w:space="0" w:color="AAAAAA"/>
                  </w:divBdr>
                </w:div>
                <w:div w:id="1011301321">
                  <w:marLeft w:val="0"/>
                  <w:marRight w:val="-15"/>
                  <w:marTop w:val="0"/>
                  <w:marBottom w:val="0"/>
                  <w:divBdr>
                    <w:top w:val="single" w:sz="6" w:space="0" w:color="AAAAAA"/>
                    <w:left w:val="single" w:sz="6" w:space="0" w:color="AAAAAA"/>
                    <w:bottom w:val="single" w:sz="6" w:space="0" w:color="AAAAAA"/>
                    <w:right w:val="single" w:sz="6" w:space="0" w:color="AAAAAA"/>
                  </w:divBdr>
                </w:div>
                <w:div w:id="1023745891">
                  <w:marLeft w:val="0"/>
                  <w:marRight w:val="0"/>
                  <w:marTop w:val="0"/>
                  <w:marBottom w:val="0"/>
                  <w:divBdr>
                    <w:top w:val="single" w:sz="6" w:space="0" w:color="AAAAAA"/>
                    <w:left w:val="single" w:sz="6" w:space="0" w:color="AAAAAA"/>
                    <w:bottom w:val="single" w:sz="6" w:space="0" w:color="AAAAAA"/>
                    <w:right w:val="single" w:sz="6" w:space="0" w:color="AAAAAA"/>
                  </w:divBdr>
                </w:div>
                <w:div w:id="1078139185">
                  <w:marLeft w:val="0"/>
                  <w:marRight w:val="0"/>
                  <w:marTop w:val="0"/>
                  <w:marBottom w:val="0"/>
                  <w:divBdr>
                    <w:top w:val="single" w:sz="6" w:space="0" w:color="AAAAAA"/>
                    <w:left w:val="single" w:sz="6" w:space="0" w:color="AAAAAA"/>
                    <w:bottom w:val="single" w:sz="6" w:space="0" w:color="AAAAAA"/>
                    <w:right w:val="single" w:sz="6" w:space="0" w:color="AAAAAA"/>
                  </w:divBdr>
                </w:div>
                <w:div w:id="1089693435">
                  <w:marLeft w:val="0"/>
                  <w:marRight w:val="-15"/>
                  <w:marTop w:val="0"/>
                  <w:marBottom w:val="0"/>
                  <w:divBdr>
                    <w:top w:val="single" w:sz="6" w:space="0" w:color="AAAAAA"/>
                    <w:left w:val="single" w:sz="6" w:space="0" w:color="AAAAAA"/>
                    <w:bottom w:val="single" w:sz="6" w:space="0" w:color="AAAAAA"/>
                    <w:right w:val="single" w:sz="6" w:space="0" w:color="AAAAAA"/>
                  </w:divBdr>
                </w:div>
                <w:div w:id="1110661109">
                  <w:marLeft w:val="0"/>
                  <w:marRight w:val="-15"/>
                  <w:marTop w:val="0"/>
                  <w:marBottom w:val="0"/>
                  <w:divBdr>
                    <w:top w:val="single" w:sz="6" w:space="0" w:color="AAAAAA"/>
                    <w:left w:val="single" w:sz="6" w:space="0" w:color="AAAAAA"/>
                    <w:bottom w:val="single" w:sz="6" w:space="0" w:color="AAAAAA"/>
                    <w:right w:val="single" w:sz="6" w:space="0" w:color="AAAAAA"/>
                  </w:divBdr>
                </w:div>
                <w:div w:id="1138954416">
                  <w:marLeft w:val="0"/>
                  <w:marRight w:val="-15"/>
                  <w:marTop w:val="0"/>
                  <w:marBottom w:val="0"/>
                  <w:divBdr>
                    <w:top w:val="single" w:sz="6" w:space="0" w:color="AAAAAA"/>
                    <w:left w:val="single" w:sz="6" w:space="0" w:color="AAAAAA"/>
                    <w:bottom w:val="single" w:sz="6" w:space="0" w:color="AAAAAA"/>
                    <w:right w:val="single" w:sz="6" w:space="0" w:color="AAAAAA"/>
                  </w:divBdr>
                </w:div>
                <w:div w:id="1292050991">
                  <w:marLeft w:val="0"/>
                  <w:marRight w:val="0"/>
                  <w:marTop w:val="0"/>
                  <w:marBottom w:val="0"/>
                  <w:divBdr>
                    <w:top w:val="single" w:sz="6" w:space="0" w:color="AAAAAA"/>
                    <w:left w:val="single" w:sz="6" w:space="0" w:color="AAAAAA"/>
                    <w:bottom w:val="single" w:sz="6" w:space="0" w:color="AAAAAA"/>
                    <w:right w:val="single" w:sz="6" w:space="0" w:color="AAAAAA"/>
                  </w:divBdr>
                </w:div>
                <w:div w:id="1296791348">
                  <w:marLeft w:val="0"/>
                  <w:marRight w:val="0"/>
                  <w:marTop w:val="0"/>
                  <w:marBottom w:val="0"/>
                  <w:divBdr>
                    <w:top w:val="single" w:sz="6" w:space="0" w:color="AAAAAA"/>
                    <w:left w:val="single" w:sz="6" w:space="0" w:color="AAAAAA"/>
                    <w:bottom w:val="single" w:sz="6" w:space="0" w:color="AAAAAA"/>
                    <w:right w:val="single" w:sz="6" w:space="0" w:color="AAAAAA"/>
                  </w:divBdr>
                </w:div>
                <w:div w:id="1305742286">
                  <w:marLeft w:val="0"/>
                  <w:marRight w:val="-15"/>
                  <w:marTop w:val="0"/>
                  <w:marBottom w:val="0"/>
                  <w:divBdr>
                    <w:top w:val="single" w:sz="6" w:space="0" w:color="AAAAAA"/>
                    <w:left w:val="single" w:sz="6" w:space="0" w:color="AAAAAA"/>
                    <w:bottom w:val="single" w:sz="6" w:space="0" w:color="AAAAAA"/>
                    <w:right w:val="single" w:sz="6" w:space="0" w:color="AAAAAA"/>
                  </w:divBdr>
                </w:div>
                <w:div w:id="1323045637">
                  <w:marLeft w:val="0"/>
                  <w:marRight w:val="-15"/>
                  <w:marTop w:val="0"/>
                  <w:marBottom w:val="0"/>
                  <w:divBdr>
                    <w:top w:val="single" w:sz="6" w:space="0" w:color="AAAAAA"/>
                    <w:left w:val="single" w:sz="6" w:space="0" w:color="AAAAAA"/>
                    <w:bottom w:val="single" w:sz="6" w:space="0" w:color="AAAAAA"/>
                    <w:right w:val="single" w:sz="6" w:space="0" w:color="AAAAAA"/>
                  </w:divBdr>
                </w:div>
                <w:div w:id="1370107084">
                  <w:marLeft w:val="0"/>
                  <w:marRight w:val="-15"/>
                  <w:marTop w:val="0"/>
                  <w:marBottom w:val="0"/>
                  <w:divBdr>
                    <w:top w:val="single" w:sz="6" w:space="0" w:color="AAAAAA"/>
                    <w:left w:val="single" w:sz="6" w:space="0" w:color="AAAAAA"/>
                    <w:bottom w:val="single" w:sz="6" w:space="0" w:color="AAAAAA"/>
                    <w:right w:val="single" w:sz="6" w:space="0" w:color="AAAAAA"/>
                  </w:divBdr>
                </w:div>
                <w:div w:id="1401560978">
                  <w:marLeft w:val="0"/>
                  <w:marRight w:val="-15"/>
                  <w:marTop w:val="0"/>
                  <w:marBottom w:val="0"/>
                  <w:divBdr>
                    <w:top w:val="single" w:sz="6" w:space="0" w:color="AAAAAA"/>
                    <w:left w:val="single" w:sz="6" w:space="0" w:color="AAAAAA"/>
                    <w:bottom w:val="single" w:sz="6" w:space="0" w:color="AAAAAA"/>
                    <w:right w:val="single" w:sz="6" w:space="0" w:color="AAAAAA"/>
                  </w:divBdr>
                </w:div>
                <w:div w:id="1406338044">
                  <w:marLeft w:val="0"/>
                  <w:marRight w:val="-15"/>
                  <w:marTop w:val="0"/>
                  <w:marBottom w:val="0"/>
                  <w:divBdr>
                    <w:top w:val="single" w:sz="6" w:space="0" w:color="AAAAAA"/>
                    <w:left w:val="single" w:sz="6" w:space="0" w:color="AAAAAA"/>
                    <w:bottom w:val="single" w:sz="6" w:space="0" w:color="AAAAAA"/>
                    <w:right w:val="single" w:sz="6" w:space="0" w:color="AAAAAA"/>
                  </w:divBdr>
                </w:div>
                <w:div w:id="1418018792">
                  <w:marLeft w:val="0"/>
                  <w:marRight w:val="-15"/>
                  <w:marTop w:val="0"/>
                  <w:marBottom w:val="0"/>
                  <w:divBdr>
                    <w:top w:val="single" w:sz="6" w:space="0" w:color="AAAAAA"/>
                    <w:left w:val="single" w:sz="6" w:space="0" w:color="AAAAAA"/>
                    <w:bottom w:val="single" w:sz="6" w:space="0" w:color="AAAAAA"/>
                    <w:right w:val="single" w:sz="6" w:space="0" w:color="AAAAAA"/>
                  </w:divBdr>
                </w:div>
                <w:div w:id="1466268669">
                  <w:marLeft w:val="0"/>
                  <w:marRight w:val="0"/>
                  <w:marTop w:val="0"/>
                  <w:marBottom w:val="0"/>
                  <w:divBdr>
                    <w:top w:val="single" w:sz="6" w:space="0" w:color="AAAAAA"/>
                    <w:left w:val="single" w:sz="6" w:space="0" w:color="AAAAAA"/>
                    <w:bottom w:val="single" w:sz="6" w:space="0" w:color="AAAAAA"/>
                    <w:right w:val="single" w:sz="6" w:space="0" w:color="AAAAAA"/>
                  </w:divBdr>
                </w:div>
                <w:div w:id="1520005648">
                  <w:marLeft w:val="0"/>
                  <w:marRight w:val="0"/>
                  <w:marTop w:val="0"/>
                  <w:marBottom w:val="0"/>
                  <w:divBdr>
                    <w:top w:val="single" w:sz="6" w:space="0" w:color="AAAAAA"/>
                    <w:left w:val="single" w:sz="6" w:space="0" w:color="AAAAAA"/>
                    <w:bottom w:val="single" w:sz="6" w:space="0" w:color="AAAAAA"/>
                    <w:right w:val="single" w:sz="6" w:space="0" w:color="AAAAAA"/>
                  </w:divBdr>
                </w:div>
                <w:div w:id="1527787135">
                  <w:marLeft w:val="0"/>
                  <w:marRight w:val="-15"/>
                  <w:marTop w:val="0"/>
                  <w:marBottom w:val="0"/>
                  <w:divBdr>
                    <w:top w:val="single" w:sz="6" w:space="0" w:color="AAAAAA"/>
                    <w:left w:val="single" w:sz="6" w:space="0" w:color="AAAAAA"/>
                    <w:bottom w:val="single" w:sz="6" w:space="0" w:color="AAAAAA"/>
                    <w:right w:val="single" w:sz="6" w:space="0" w:color="AAAAAA"/>
                  </w:divBdr>
                </w:div>
                <w:div w:id="1569457546">
                  <w:marLeft w:val="0"/>
                  <w:marRight w:val="-15"/>
                  <w:marTop w:val="0"/>
                  <w:marBottom w:val="0"/>
                  <w:divBdr>
                    <w:top w:val="single" w:sz="6" w:space="0" w:color="AAAAAA"/>
                    <w:left w:val="single" w:sz="6" w:space="0" w:color="AAAAAA"/>
                    <w:bottom w:val="single" w:sz="6" w:space="0" w:color="AAAAAA"/>
                    <w:right w:val="single" w:sz="6" w:space="0" w:color="AAAAAA"/>
                  </w:divBdr>
                </w:div>
                <w:div w:id="1588341228">
                  <w:marLeft w:val="0"/>
                  <w:marRight w:val="0"/>
                  <w:marTop w:val="0"/>
                  <w:marBottom w:val="0"/>
                  <w:divBdr>
                    <w:top w:val="single" w:sz="6" w:space="0" w:color="AAAAAA"/>
                    <w:left w:val="single" w:sz="6" w:space="0" w:color="AAAAAA"/>
                    <w:bottom w:val="single" w:sz="6" w:space="0" w:color="AAAAAA"/>
                    <w:right w:val="single" w:sz="6" w:space="0" w:color="AAAAAA"/>
                  </w:divBdr>
                </w:div>
                <w:div w:id="1617368305">
                  <w:marLeft w:val="0"/>
                  <w:marRight w:val="-15"/>
                  <w:marTop w:val="0"/>
                  <w:marBottom w:val="0"/>
                  <w:divBdr>
                    <w:top w:val="single" w:sz="6" w:space="0" w:color="AAAAAA"/>
                    <w:left w:val="single" w:sz="6" w:space="0" w:color="AAAAAA"/>
                    <w:bottom w:val="single" w:sz="6" w:space="0" w:color="AAAAAA"/>
                    <w:right w:val="single" w:sz="6" w:space="0" w:color="AAAAAA"/>
                  </w:divBdr>
                </w:div>
                <w:div w:id="1624770499">
                  <w:marLeft w:val="0"/>
                  <w:marRight w:val="-15"/>
                  <w:marTop w:val="0"/>
                  <w:marBottom w:val="0"/>
                  <w:divBdr>
                    <w:top w:val="single" w:sz="6" w:space="0" w:color="AAAAAA"/>
                    <w:left w:val="single" w:sz="6" w:space="0" w:color="AAAAAA"/>
                    <w:bottom w:val="single" w:sz="6" w:space="0" w:color="AAAAAA"/>
                    <w:right w:val="single" w:sz="6" w:space="0" w:color="AAAAAA"/>
                  </w:divBdr>
                </w:div>
                <w:div w:id="1643464186">
                  <w:marLeft w:val="0"/>
                  <w:marRight w:val="0"/>
                  <w:marTop w:val="0"/>
                  <w:marBottom w:val="0"/>
                  <w:divBdr>
                    <w:top w:val="single" w:sz="6" w:space="0" w:color="AAAAAA"/>
                    <w:left w:val="single" w:sz="6" w:space="0" w:color="AAAAAA"/>
                    <w:bottom w:val="single" w:sz="6" w:space="0" w:color="AAAAAA"/>
                    <w:right w:val="single" w:sz="6" w:space="0" w:color="AAAAAA"/>
                  </w:divBdr>
                </w:div>
                <w:div w:id="1646735364">
                  <w:marLeft w:val="0"/>
                  <w:marRight w:val="0"/>
                  <w:marTop w:val="0"/>
                  <w:marBottom w:val="0"/>
                  <w:divBdr>
                    <w:top w:val="single" w:sz="6" w:space="0" w:color="AAAAAA"/>
                    <w:left w:val="single" w:sz="6" w:space="0" w:color="AAAAAA"/>
                    <w:bottom w:val="single" w:sz="6" w:space="0" w:color="AAAAAA"/>
                    <w:right w:val="single" w:sz="6" w:space="0" w:color="AAAAAA"/>
                  </w:divBdr>
                </w:div>
                <w:div w:id="1779449507">
                  <w:marLeft w:val="0"/>
                  <w:marRight w:val="0"/>
                  <w:marTop w:val="0"/>
                  <w:marBottom w:val="0"/>
                  <w:divBdr>
                    <w:top w:val="single" w:sz="6" w:space="0" w:color="AAAAAA"/>
                    <w:left w:val="single" w:sz="6" w:space="0" w:color="AAAAAA"/>
                    <w:bottom w:val="single" w:sz="6" w:space="0" w:color="AAAAAA"/>
                    <w:right w:val="single" w:sz="6" w:space="0" w:color="AAAAAA"/>
                  </w:divBdr>
                </w:div>
                <w:div w:id="1802311122">
                  <w:marLeft w:val="0"/>
                  <w:marRight w:val="-15"/>
                  <w:marTop w:val="0"/>
                  <w:marBottom w:val="0"/>
                  <w:divBdr>
                    <w:top w:val="single" w:sz="6" w:space="0" w:color="AAAAAA"/>
                    <w:left w:val="single" w:sz="6" w:space="0" w:color="AAAAAA"/>
                    <w:bottom w:val="single" w:sz="6" w:space="0" w:color="AAAAAA"/>
                    <w:right w:val="single" w:sz="6" w:space="0" w:color="AAAAAA"/>
                  </w:divBdr>
                </w:div>
                <w:div w:id="1817987197">
                  <w:marLeft w:val="0"/>
                  <w:marRight w:val="-15"/>
                  <w:marTop w:val="0"/>
                  <w:marBottom w:val="0"/>
                  <w:divBdr>
                    <w:top w:val="single" w:sz="6" w:space="0" w:color="AAAAAA"/>
                    <w:left w:val="single" w:sz="6" w:space="0" w:color="AAAAAA"/>
                    <w:bottom w:val="single" w:sz="6" w:space="0" w:color="AAAAAA"/>
                    <w:right w:val="single" w:sz="6" w:space="0" w:color="AAAAAA"/>
                  </w:divBdr>
                </w:div>
                <w:div w:id="1861893377">
                  <w:marLeft w:val="0"/>
                  <w:marRight w:val="-15"/>
                  <w:marTop w:val="0"/>
                  <w:marBottom w:val="0"/>
                  <w:divBdr>
                    <w:top w:val="single" w:sz="6" w:space="0" w:color="AAAAAA"/>
                    <w:left w:val="single" w:sz="6" w:space="0" w:color="AAAAAA"/>
                    <w:bottom w:val="single" w:sz="6" w:space="0" w:color="AAAAAA"/>
                    <w:right w:val="single" w:sz="6" w:space="0" w:color="AAAAAA"/>
                  </w:divBdr>
                </w:div>
                <w:div w:id="1911228813">
                  <w:marLeft w:val="0"/>
                  <w:marRight w:val="0"/>
                  <w:marTop w:val="0"/>
                  <w:marBottom w:val="0"/>
                  <w:divBdr>
                    <w:top w:val="single" w:sz="6" w:space="0" w:color="AAAAAA"/>
                    <w:left w:val="single" w:sz="6" w:space="0" w:color="AAAAAA"/>
                    <w:bottom w:val="single" w:sz="6" w:space="0" w:color="AAAAAA"/>
                    <w:right w:val="single" w:sz="6" w:space="0" w:color="AAAAAA"/>
                  </w:divBdr>
                </w:div>
                <w:div w:id="1924294521">
                  <w:marLeft w:val="0"/>
                  <w:marRight w:val="-15"/>
                  <w:marTop w:val="0"/>
                  <w:marBottom w:val="0"/>
                  <w:divBdr>
                    <w:top w:val="single" w:sz="6" w:space="0" w:color="AAAAAA"/>
                    <w:left w:val="single" w:sz="6" w:space="0" w:color="AAAAAA"/>
                    <w:bottom w:val="single" w:sz="6" w:space="0" w:color="AAAAAA"/>
                    <w:right w:val="single" w:sz="6" w:space="0" w:color="AAAAAA"/>
                  </w:divBdr>
                </w:div>
                <w:div w:id="1924759504">
                  <w:marLeft w:val="0"/>
                  <w:marRight w:val="-15"/>
                  <w:marTop w:val="0"/>
                  <w:marBottom w:val="0"/>
                  <w:divBdr>
                    <w:top w:val="single" w:sz="6" w:space="0" w:color="AAAAAA"/>
                    <w:left w:val="single" w:sz="6" w:space="0" w:color="AAAAAA"/>
                    <w:bottom w:val="single" w:sz="6" w:space="0" w:color="AAAAAA"/>
                    <w:right w:val="single" w:sz="6" w:space="0" w:color="AAAAAA"/>
                  </w:divBdr>
                </w:div>
                <w:div w:id="2006934757">
                  <w:marLeft w:val="0"/>
                  <w:marRight w:val="-15"/>
                  <w:marTop w:val="0"/>
                  <w:marBottom w:val="0"/>
                  <w:divBdr>
                    <w:top w:val="single" w:sz="6" w:space="0" w:color="AAAAAA"/>
                    <w:left w:val="single" w:sz="6" w:space="0" w:color="AAAAAA"/>
                    <w:bottom w:val="single" w:sz="6" w:space="0" w:color="AAAAAA"/>
                    <w:right w:val="single" w:sz="6" w:space="0" w:color="AAAAAA"/>
                  </w:divBdr>
                </w:div>
                <w:div w:id="2017223176">
                  <w:marLeft w:val="0"/>
                  <w:marRight w:val="0"/>
                  <w:marTop w:val="0"/>
                  <w:marBottom w:val="0"/>
                  <w:divBdr>
                    <w:top w:val="single" w:sz="6" w:space="0" w:color="AAAAAA"/>
                    <w:left w:val="single" w:sz="6" w:space="0" w:color="AAAAAA"/>
                    <w:bottom w:val="single" w:sz="6" w:space="0" w:color="AAAAAA"/>
                    <w:right w:val="single" w:sz="6" w:space="0" w:color="AAAAAA"/>
                  </w:divBdr>
                </w:div>
                <w:div w:id="2027100912">
                  <w:marLeft w:val="0"/>
                  <w:marRight w:val="-15"/>
                  <w:marTop w:val="0"/>
                  <w:marBottom w:val="0"/>
                  <w:divBdr>
                    <w:top w:val="single" w:sz="6" w:space="0" w:color="AAAAAA"/>
                    <w:left w:val="single" w:sz="6" w:space="0" w:color="AAAAAA"/>
                    <w:bottom w:val="single" w:sz="6" w:space="0" w:color="AAAAAA"/>
                    <w:right w:val="single" w:sz="6" w:space="0" w:color="AAAAAA"/>
                  </w:divBdr>
                </w:div>
                <w:div w:id="2033608160">
                  <w:marLeft w:val="0"/>
                  <w:marRight w:val="0"/>
                  <w:marTop w:val="0"/>
                  <w:marBottom w:val="0"/>
                  <w:divBdr>
                    <w:top w:val="single" w:sz="6" w:space="0" w:color="AAAAAA"/>
                    <w:left w:val="single" w:sz="6" w:space="0" w:color="AAAAAA"/>
                    <w:bottom w:val="single" w:sz="6" w:space="0" w:color="AAAAAA"/>
                    <w:right w:val="single" w:sz="6" w:space="0" w:color="AAAAAA"/>
                  </w:divBdr>
                </w:div>
                <w:div w:id="2038775608">
                  <w:marLeft w:val="0"/>
                  <w:marRight w:val="-15"/>
                  <w:marTop w:val="0"/>
                  <w:marBottom w:val="0"/>
                  <w:divBdr>
                    <w:top w:val="single" w:sz="6" w:space="0" w:color="AAAAAA"/>
                    <w:left w:val="single" w:sz="6" w:space="0" w:color="AAAAAA"/>
                    <w:bottom w:val="single" w:sz="6" w:space="0" w:color="AAAAAA"/>
                    <w:right w:val="single" w:sz="6" w:space="0" w:color="AAAAAA"/>
                  </w:divBdr>
                </w:div>
                <w:div w:id="2050910400">
                  <w:marLeft w:val="0"/>
                  <w:marRight w:val="-15"/>
                  <w:marTop w:val="0"/>
                  <w:marBottom w:val="0"/>
                  <w:divBdr>
                    <w:top w:val="single" w:sz="6" w:space="0" w:color="AAAAAA"/>
                    <w:left w:val="single" w:sz="6" w:space="0" w:color="AAAAAA"/>
                    <w:bottom w:val="single" w:sz="6" w:space="0" w:color="AAAAAA"/>
                    <w:right w:val="single" w:sz="6" w:space="0" w:color="AAAAAA"/>
                  </w:divBdr>
                </w:div>
                <w:div w:id="2059893676">
                  <w:marLeft w:val="0"/>
                  <w:marRight w:val="-15"/>
                  <w:marTop w:val="0"/>
                  <w:marBottom w:val="0"/>
                  <w:divBdr>
                    <w:top w:val="single" w:sz="6" w:space="0" w:color="AAAAAA"/>
                    <w:left w:val="single" w:sz="6" w:space="0" w:color="AAAAAA"/>
                    <w:bottom w:val="single" w:sz="6" w:space="0" w:color="AAAAAA"/>
                    <w:right w:val="single" w:sz="6" w:space="0" w:color="AAAAAA"/>
                  </w:divBdr>
                </w:div>
                <w:div w:id="2071034360">
                  <w:marLeft w:val="0"/>
                  <w:marRight w:val="-15"/>
                  <w:marTop w:val="0"/>
                  <w:marBottom w:val="0"/>
                  <w:divBdr>
                    <w:top w:val="single" w:sz="6" w:space="0" w:color="AAAAAA"/>
                    <w:left w:val="single" w:sz="6" w:space="0" w:color="AAAAAA"/>
                    <w:bottom w:val="single" w:sz="6" w:space="0" w:color="AAAAAA"/>
                    <w:right w:val="single" w:sz="6" w:space="0" w:color="AAAAAA"/>
                  </w:divBdr>
                </w:div>
                <w:div w:id="2133745522">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 w:id="1025670226">
          <w:marLeft w:val="0"/>
          <w:marRight w:val="0"/>
          <w:marTop w:val="0"/>
          <w:marBottom w:val="0"/>
          <w:divBdr>
            <w:top w:val="none" w:sz="0" w:space="0" w:color="auto"/>
            <w:left w:val="none" w:sz="0" w:space="0" w:color="auto"/>
            <w:bottom w:val="none" w:sz="0" w:space="0" w:color="auto"/>
            <w:right w:val="none" w:sz="0" w:space="0" w:color="auto"/>
          </w:divBdr>
        </w:div>
        <w:div w:id="1028068193">
          <w:marLeft w:val="0"/>
          <w:marRight w:val="0"/>
          <w:marTop w:val="0"/>
          <w:marBottom w:val="0"/>
          <w:divBdr>
            <w:top w:val="none" w:sz="0" w:space="0" w:color="auto"/>
            <w:left w:val="none" w:sz="0" w:space="0" w:color="auto"/>
            <w:bottom w:val="none" w:sz="0" w:space="0" w:color="auto"/>
            <w:right w:val="none" w:sz="0" w:space="0" w:color="auto"/>
          </w:divBdr>
        </w:div>
        <w:div w:id="1033699665">
          <w:marLeft w:val="0"/>
          <w:marRight w:val="0"/>
          <w:marTop w:val="0"/>
          <w:marBottom w:val="0"/>
          <w:divBdr>
            <w:top w:val="none" w:sz="0" w:space="0" w:color="auto"/>
            <w:left w:val="none" w:sz="0" w:space="0" w:color="auto"/>
            <w:bottom w:val="none" w:sz="0" w:space="0" w:color="auto"/>
            <w:right w:val="none" w:sz="0" w:space="0" w:color="auto"/>
          </w:divBdr>
        </w:div>
        <w:div w:id="1040980710">
          <w:marLeft w:val="0"/>
          <w:marRight w:val="0"/>
          <w:marTop w:val="0"/>
          <w:marBottom w:val="0"/>
          <w:divBdr>
            <w:top w:val="none" w:sz="0" w:space="0" w:color="auto"/>
            <w:left w:val="none" w:sz="0" w:space="0" w:color="auto"/>
            <w:bottom w:val="none" w:sz="0" w:space="0" w:color="auto"/>
            <w:right w:val="none" w:sz="0" w:space="0" w:color="auto"/>
          </w:divBdr>
        </w:div>
        <w:div w:id="1042559196">
          <w:marLeft w:val="0"/>
          <w:marRight w:val="0"/>
          <w:marTop w:val="0"/>
          <w:marBottom w:val="0"/>
          <w:divBdr>
            <w:top w:val="none" w:sz="0" w:space="0" w:color="auto"/>
            <w:left w:val="none" w:sz="0" w:space="0" w:color="auto"/>
            <w:bottom w:val="none" w:sz="0" w:space="0" w:color="auto"/>
            <w:right w:val="none" w:sz="0" w:space="0" w:color="auto"/>
          </w:divBdr>
        </w:div>
        <w:div w:id="1042629599">
          <w:marLeft w:val="0"/>
          <w:marRight w:val="0"/>
          <w:marTop w:val="0"/>
          <w:marBottom w:val="0"/>
          <w:divBdr>
            <w:top w:val="none" w:sz="0" w:space="0" w:color="auto"/>
            <w:left w:val="none" w:sz="0" w:space="0" w:color="auto"/>
            <w:bottom w:val="none" w:sz="0" w:space="0" w:color="auto"/>
            <w:right w:val="none" w:sz="0" w:space="0" w:color="auto"/>
          </w:divBdr>
        </w:div>
        <w:div w:id="1044519324">
          <w:marLeft w:val="0"/>
          <w:marRight w:val="0"/>
          <w:marTop w:val="0"/>
          <w:marBottom w:val="0"/>
          <w:divBdr>
            <w:top w:val="none" w:sz="0" w:space="0" w:color="auto"/>
            <w:left w:val="none" w:sz="0" w:space="0" w:color="auto"/>
            <w:bottom w:val="none" w:sz="0" w:space="0" w:color="auto"/>
            <w:right w:val="none" w:sz="0" w:space="0" w:color="auto"/>
          </w:divBdr>
        </w:div>
        <w:div w:id="1046104308">
          <w:marLeft w:val="0"/>
          <w:marRight w:val="0"/>
          <w:marTop w:val="0"/>
          <w:marBottom w:val="0"/>
          <w:divBdr>
            <w:top w:val="none" w:sz="0" w:space="0" w:color="auto"/>
            <w:left w:val="none" w:sz="0" w:space="0" w:color="auto"/>
            <w:bottom w:val="none" w:sz="0" w:space="0" w:color="auto"/>
            <w:right w:val="none" w:sz="0" w:space="0" w:color="auto"/>
          </w:divBdr>
        </w:div>
        <w:div w:id="1047801288">
          <w:marLeft w:val="0"/>
          <w:marRight w:val="0"/>
          <w:marTop w:val="0"/>
          <w:marBottom w:val="0"/>
          <w:divBdr>
            <w:top w:val="none" w:sz="0" w:space="0" w:color="auto"/>
            <w:left w:val="none" w:sz="0" w:space="0" w:color="auto"/>
            <w:bottom w:val="none" w:sz="0" w:space="0" w:color="auto"/>
            <w:right w:val="none" w:sz="0" w:space="0" w:color="auto"/>
          </w:divBdr>
        </w:div>
        <w:div w:id="1049841008">
          <w:marLeft w:val="0"/>
          <w:marRight w:val="0"/>
          <w:marTop w:val="0"/>
          <w:marBottom w:val="0"/>
          <w:divBdr>
            <w:top w:val="none" w:sz="0" w:space="0" w:color="auto"/>
            <w:left w:val="none" w:sz="0" w:space="0" w:color="auto"/>
            <w:bottom w:val="none" w:sz="0" w:space="0" w:color="auto"/>
            <w:right w:val="none" w:sz="0" w:space="0" w:color="auto"/>
          </w:divBdr>
        </w:div>
        <w:div w:id="1051347957">
          <w:marLeft w:val="0"/>
          <w:marRight w:val="0"/>
          <w:marTop w:val="0"/>
          <w:marBottom w:val="0"/>
          <w:divBdr>
            <w:top w:val="none" w:sz="0" w:space="0" w:color="auto"/>
            <w:left w:val="none" w:sz="0" w:space="0" w:color="auto"/>
            <w:bottom w:val="none" w:sz="0" w:space="0" w:color="auto"/>
            <w:right w:val="none" w:sz="0" w:space="0" w:color="auto"/>
          </w:divBdr>
        </w:div>
        <w:div w:id="1054885551">
          <w:marLeft w:val="0"/>
          <w:marRight w:val="0"/>
          <w:marTop w:val="0"/>
          <w:marBottom w:val="0"/>
          <w:divBdr>
            <w:top w:val="none" w:sz="0" w:space="0" w:color="auto"/>
            <w:left w:val="none" w:sz="0" w:space="0" w:color="auto"/>
            <w:bottom w:val="none" w:sz="0" w:space="0" w:color="auto"/>
            <w:right w:val="none" w:sz="0" w:space="0" w:color="auto"/>
          </w:divBdr>
        </w:div>
        <w:div w:id="1056927073">
          <w:marLeft w:val="0"/>
          <w:marRight w:val="0"/>
          <w:marTop w:val="0"/>
          <w:marBottom w:val="0"/>
          <w:divBdr>
            <w:top w:val="none" w:sz="0" w:space="0" w:color="auto"/>
            <w:left w:val="none" w:sz="0" w:space="0" w:color="auto"/>
            <w:bottom w:val="none" w:sz="0" w:space="0" w:color="auto"/>
            <w:right w:val="none" w:sz="0" w:space="0" w:color="auto"/>
          </w:divBdr>
        </w:div>
        <w:div w:id="1059746173">
          <w:marLeft w:val="0"/>
          <w:marRight w:val="0"/>
          <w:marTop w:val="0"/>
          <w:marBottom w:val="0"/>
          <w:divBdr>
            <w:top w:val="none" w:sz="0" w:space="0" w:color="auto"/>
            <w:left w:val="none" w:sz="0" w:space="0" w:color="auto"/>
            <w:bottom w:val="none" w:sz="0" w:space="0" w:color="auto"/>
            <w:right w:val="none" w:sz="0" w:space="0" w:color="auto"/>
          </w:divBdr>
        </w:div>
        <w:div w:id="1061516674">
          <w:marLeft w:val="0"/>
          <w:marRight w:val="0"/>
          <w:marTop w:val="0"/>
          <w:marBottom w:val="0"/>
          <w:divBdr>
            <w:top w:val="none" w:sz="0" w:space="0" w:color="auto"/>
            <w:left w:val="none" w:sz="0" w:space="0" w:color="auto"/>
            <w:bottom w:val="none" w:sz="0" w:space="0" w:color="auto"/>
            <w:right w:val="none" w:sz="0" w:space="0" w:color="auto"/>
          </w:divBdr>
        </w:div>
        <w:div w:id="1063061159">
          <w:marLeft w:val="0"/>
          <w:marRight w:val="0"/>
          <w:marTop w:val="0"/>
          <w:marBottom w:val="0"/>
          <w:divBdr>
            <w:top w:val="none" w:sz="0" w:space="0" w:color="auto"/>
            <w:left w:val="none" w:sz="0" w:space="0" w:color="auto"/>
            <w:bottom w:val="none" w:sz="0" w:space="0" w:color="auto"/>
            <w:right w:val="none" w:sz="0" w:space="0" w:color="auto"/>
          </w:divBdr>
        </w:div>
        <w:div w:id="1071655618">
          <w:marLeft w:val="0"/>
          <w:marRight w:val="0"/>
          <w:marTop w:val="0"/>
          <w:marBottom w:val="0"/>
          <w:divBdr>
            <w:top w:val="none" w:sz="0" w:space="0" w:color="auto"/>
            <w:left w:val="none" w:sz="0" w:space="0" w:color="auto"/>
            <w:bottom w:val="none" w:sz="0" w:space="0" w:color="auto"/>
            <w:right w:val="none" w:sz="0" w:space="0" w:color="auto"/>
          </w:divBdr>
        </w:div>
        <w:div w:id="1072393411">
          <w:marLeft w:val="0"/>
          <w:marRight w:val="0"/>
          <w:marTop w:val="0"/>
          <w:marBottom w:val="0"/>
          <w:divBdr>
            <w:top w:val="none" w:sz="0" w:space="0" w:color="auto"/>
            <w:left w:val="none" w:sz="0" w:space="0" w:color="auto"/>
            <w:bottom w:val="none" w:sz="0" w:space="0" w:color="auto"/>
            <w:right w:val="none" w:sz="0" w:space="0" w:color="auto"/>
          </w:divBdr>
        </w:div>
        <w:div w:id="1075783432">
          <w:marLeft w:val="0"/>
          <w:marRight w:val="0"/>
          <w:marTop w:val="0"/>
          <w:marBottom w:val="0"/>
          <w:divBdr>
            <w:top w:val="none" w:sz="0" w:space="0" w:color="auto"/>
            <w:left w:val="none" w:sz="0" w:space="0" w:color="auto"/>
            <w:bottom w:val="none" w:sz="0" w:space="0" w:color="auto"/>
            <w:right w:val="none" w:sz="0" w:space="0" w:color="auto"/>
          </w:divBdr>
        </w:div>
        <w:div w:id="1085108184">
          <w:marLeft w:val="0"/>
          <w:marRight w:val="0"/>
          <w:marTop w:val="0"/>
          <w:marBottom w:val="0"/>
          <w:divBdr>
            <w:top w:val="none" w:sz="0" w:space="0" w:color="auto"/>
            <w:left w:val="none" w:sz="0" w:space="0" w:color="auto"/>
            <w:bottom w:val="none" w:sz="0" w:space="0" w:color="auto"/>
            <w:right w:val="none" w:sz="0" w:space="0" w:color="auto"/>
          </w:divBdr>
        </w:div>
        <w:div w:id="1088620904">
          <w:marLeft w:val="0"/>
          <w:marRight w:val="0"/>
          <w:marTop w:val="0"/>
          <w:marBottom w:val="0"/>
          <w:divBdr>
            <w:top w:val="none" w:sz="0" w:space="0" w:color="auto"/>
            <w:left w:val="none" w:sz="0" w:space="0" w:color="auto"/>
            <w:bottom w:val="none" w:sz="0" w:space="0" w:color="auto"/>
            <w:right w:val="none" w:sz="0" w:space="0" w:color="auto"/>
          </w:divBdr>
        </w:div>
        <w:div w:id="1089038122">
          <w:marLeft w:val="0"/>
          <w:marRight w:val="0"/>
          <w:marTop w:val="0"/>
          <w:marBottom w:val="0"/>
          <w:divBdr>
            <w:top w:val="none" w:sz="0" w:space="0" w:color="auto"/>
            <w:left w:val="none" w:sz="0" w:space="0" w:color="auto"/>
            <w:bottom w:val="none" w:sz="0" w:space="0" w:color="auto"/>
            <w:right w:val="none" w:sz="0" w:space="0" w:color="auto"/>
          </w:divBdr>
        </w:div>
        <w:div w:id="1090468806">
          <w:marLeft w:val="0"/>
          <w:marRight w:val="0"/>
          <w:marTop w:val="0"/>
          <w:marBottom w:val="0"/>
          <w:divBdr>
            <w:top w:val="none" w:sz="0" w:space="0" w:color="auto"/>
            <w:left w:val="none" w:sz="0" w:space="0" w:color="auto"/>
            <w:bottom w:val="none" w:sz="0" w:space="0" w:color="auto"/>
            <w:right w:val="none" w:sz="0" w:space="0" w:color="auto"/>
          </w:divBdr>
        </w:div>
        <w:div w:id="1097095362">
          <w:marLeft w:val="0"/>
          <w:marRight w:val="0"/>
          <w:marTop w:val="0"/>
          <w:marBottom w:val="0"/>
          <w:divBdr>
            <w:top w:val="none" w:sz="0" w:space="0" w:color="auto"/>
            <w:left w:val="none" w:sz="0" w:space="0" w:color="auto"/>
            <w:bottom w:val="none" w:sz="0" w:space="0" w:color="auto"/>
            <w:right w:val="none" w:sz="0" w:space="0" w:color="auto"/>
          </w:divBdr>
        </w:div>
        <w:div w:id="1098522188">
          <w:marLeft w:val="0"/>
          <w:marRight w:val="0"/>
          <w:marTop w:val="0"/>
          <w:marBottom w:val="0"/>
          <w:divBdr>
            <w:top w:val="none" w:sz="0" w:space="0" w:color="auto"/>
            <w:left w:val="none" w:sz="0" w:space="0" w:color="auto"/>
            <w:bottom w:val="none" w:sz="0" w:space="0" w:color="auto"/>
            <w:right w:val="none" w:sz="0" w:space="0" w:color="auto"/>
          </w:divBdr>
        </w:div>
        <w:div w:id="1105728458">
          <w:marLeft w:val="0"/>
          <w:marRight w:val="0"/>
          <w:marTop w:val="0"/>
          <w:marBottom w:val="0"/>
          <w:divBdr>
            <w:top w:val="none" w:sz="0" w:space="0" w:color="auto"/>
            <w:left w:val="none" w:sz="0" w:space="0" w:color="auto"/>
            <w:bottom w:val="none" w:sz="0" w:space="0" w:color="auto"/>
            <w:right w:val="none" w:sz="0" w:space="0" w:color="auto"/>
          </w:divBdr>
        </w:div>
        <w:div w:id="1110080419">
          <w:marLeft w:val="0"/>
          <w:marRight w:val="0"/>
          <w:marTop w:val="0"/>
          <w:marBottom w:val="0"/>
          <w:divBdr>
            <w:top w:val="none" w:sz="0" w:space="0" w:color="auto"/>
            <w:left w:val="none" w:sz="0" w:space="0" w:color="auto"/>
            <w:bottom w:val="none" w:sz="0" w:space="0" w:color="auto"/>
            <w:right w:val="none" w:sz="0" w:space="0" w:color="auto"/>
          </w:divBdr>
        </w:div>
        <w:div w:id="1112936758">
          <w:marLeft w:val="0"/>
          <w:marRight w:val="0"/>
          <w:marTop w:val="0"/>
          <w:marBottom w:val="0"/>
          <w:divBdr>
            <w:top w:val="none" w:sz="0" w:space="0" w:color="auto"/>
            <w:left w:val="none" w:sz="0" w:space="0" w:color="auto"/>
            <w:bottom w:val="none" w:sz="0" w:space="0" w:color="auto"/>
            <w:right w:val="none" w:sz="0" w:space="0" w:color="auto"/>
          </w:divBdr>
        </w:div>
        <w:div w:id="1116952086">
          <w:marLeft w:val="0"/>
          <w:marRight w:val="0"/>
          <w:marTop w:val="0"/>
          <w:marBottom w:val="0"/>
          <w:divBdr>
            <w:top w:val="none" w:sz="0" w:space="0" w:color="auto"/>
            <w:left w:val="none" w:sz="0" w:space="0" w:color="auto"/>
            <w:bottom w:val="none" w:sz="0" w:space="0" w:color="auto"/>
            <w:right w:val="none" w:sz="0" w:space="0" w:color="auto"/>
          </w:divBdr>
        </w:div>
        <w:div w:id="1121152002">
          <w:marLeft w:val="0"/>
          <w:marRight w:val="0"/>
          <w:marTop w:val="0"/>
          <w:marBottom w:val="0"/>
          <w:divBdr>
            <w:top w:val="none" w:sz="0" w:space="0" w:color="auto"/>
            <w:left w:val="none" w:sz="0" w:space="0" w:color="auto"/>
            <w:bottom w:val="none" w:sz="0" w:space="0" w:color="auto"/>
            <w:right w:val="none" w:sz="0" w:space="0" w:color="auto"/>
          </w:divBdr>
        </w:div>
        <w:div w:id="1124232883">
          <w:marLeft w:val="0"/>
          <w:marRight w:val="0"/>
          <w:marTop w:val="0"/>
          <w:marBottom w:val="0"/>
          <w:divBdr>
            <w:top w:val="none" w:sz="0" w:space="0" w:color="auto"/>
            <w:left w:val="none" w:sz="0" w:space="0" w:color="auto"/>
            <w:bottom w:val="none" w:sz="0" w:space="0" w:color="auto"/>
            <w:right w:val="none" w:sz="0" w:space="0" w:color="auto"/>
          </w:divBdr>
        </w:div>
        <w:div w:id="1125540438">
          <w:marLeft w:val="0"/>
          <w:marRight w:val="0"/>
          <w:marTop w:val="0"/>
          <w:marBottom w:val="0"/>
          <w:divBdr>
            <w:top w:val="none" w:sz="0" w:space="0" w:color="auto"/>
            <w:left w:val="none" w:sz="0" w:space="0" w:color="auto"/>
            <w:bottom w:val="none" w:sz="0" w:space="0" w:color="auto"/>
            <w:right w:val="none" w:sz="0" w:space="0" w:color="auto"/>
          </w:divBdr>
        </w:div>
        <w:div w:id="1127967601">
          <w:marLeft w:val="0"/>
          <w:marRight w:val="0"/>
          <w:marTop w:val="0"/>
          <w:marBottom w:val="0"/>
          <w:divBdr>
            <w:top w:val="none" w:sz="0" w:space="0" w:color="auto"/>
            <w:left w:val="none" w:sz="0" w:space="0" w:color="auto"/>
            <w:bottom w:val="none" w:sz="0" w:space="0" w:color="auto"/>
            <w:right w:val="none" w:sz="0" w:space="0" w:color="auto"/>
          </w:divBdr>
        </w:div>
        <w:div w:id="1132559586">
          <w:marLeft w:val="0"/>
          <w:marRight w:val="0"/>
          <w:marTop w:val="0"/>
          <w:marBottom w:val="0"/>
          <w:divBdr>
            <w:top w:val="none" w:sz="0" w:space="0" w:color="auto"/>
            <w:left w:val="none" w:sz="0" w:space="0" w:color="auto"/>
            <w:bottom w:val="none" w:sz="0" w:space="0" w:color="auto"/>
            <w:right w:val="none" w:sz="0" w:space="0" w:color="auto"/>
          </w:divBdr>
        </w:div>
        <w:div w:id="1137721991">
          <w:marLeft w:val="0"/>
          <w:marRight w:val="0"/>
          <w:marTop w:val="0"/>
          <w:marBottom w:val="0"/>
          <w:divBdr>
            <w:top w:val="none" w:sz="0" w:space="0" w:color="auto"/>
            <w:left w:val="none" w:sz="0" w:space="0" w:color="auto"/>
            <w:bottom w:val="none" w:sz="0" w:space="0" w:color="auto"/>
            <w:right w:val="none" w:sz="0" w:space="0" w:color="auto"/>
          </w:divBdr>
        </w:div>
        <w:div w:id="1144276252">
          <w:marLeft w:val="0"/>
          <w:marRight w:val="0"/>
          <w:marTop w:val="0"/>
          <w:marBottom w:val="0"/>
          <w:divBdr>
            <w:top w:val="none" w:sz="0" w:space="0" w:color="auto"/>
            <w:left w:val="none" w:sz="0" w:space="0" w:color="auto"/>
            <w:bottom w:val="none" w:sz="0" w:space="0" w:color="auto"/>
            <w:right w:val="none" w:sz="0" w:space="0" w:color="auto"/>
          </w:divBdr>
        </w:div>
        <w:div w:id="1145007200">
          <w:marLeft w:val="0"/>
          <w:marRight w:val="0"/>
          <w:marTop w:val="0"/>
          <w:marBottom w:val="0"/>
          <w:divBdr>
            <w:top w:val="none" w:sz="0" w:space="0" w:color="auto"/>
            <w:left w:val="none" w:sz="0" w:space="0" w:color="auto"/>
            <w:bottom w:val="none" w:sz="0" w:space="0" w:color="auto"/>
            <w:right w:val="none" w:sz="0" w:space="0" w:color="auto"/>
          </w:divBdr>
        </w:div>
        <w:div w:id="1147362625">
          <w:marLeft w:val="0"/>
          <w:marRight w:val="0"/>
          <w:marTop w:val="0"/>
          <w:marBottom w:val="0"/>
          <w:divBdr>
            <w:top w:val="none" w:sz="0" w:space="0" w:color="auto"/>
            <w:left w:val="none" w:sz="0" w:space="0" w:color="auto"/>
            <w:bottom w:val="none" w:sz="0" w:space="0" w:color="auto"/>
            <w:right w:val="none" w:sz="0" w:space="0" w:color="auto"/>
          </w:divBdr>
        </w:div>
        <w:div w:id="1154175601">
          <w:marLeft w:val="0"/>
          <w:marRight w:val="0"/>
          <w:marTop w:val="0"/>
          <w:marBottom w:val="0"/>
          <w:divBdr>
            <w:top w:val="none" w:sz="0" w:space="0" w:color="auto"/>
            <w:left w:val="none" w:sz="0" w:space="0" w:color="auto"/>
            <w:bottom w:val="none" w:sz="0" w:space="0" w:color="auto"/>
            <w:right w:val="none" w:sz="0" w:space="0" w:color="auto"/>
          </w:divBdr>
        </w:div>
        <w:div w:id="1155563333">
          <w:marLeft w:val="0"/>
          <w:marRight w:val="0"/>
          <w:marTop w:val="0"/>
          <w:marBottom w:val="0"/>
          <w:divBdr>
            <w:top w:val="none" w:sz="0" w:space="0" w:color="auto"/>
            <w:left w:val="none" w:sz="0" w:space="0" w:color="auto"/>
            <w:bottom w:val="none" w:sz="0" w:space="0" w:color="auto"/>
            <w:right w:val="none" w:sz="0" w:space="0" w:color="auto"/>
          </w:divBdr>
        </w:div>
        <w:div w:id="1159543462">
          <w:marLeft w:val="0"/>
          <w:marRight w:val="0"/>
          <w:marTop w:val="0"/>
          <w:marBottom w:val="0"/>
          <w:divBdr>
            <w:top w:val="none" w:sz="0" w:space="0" w:color="auto"/>
            <w:left w:val="none" w:sz="0" w:space="0" w:color="auto"/>
            <w:bottom w:val="none" w:sz="0" w:space="0" w:color="auto"/>
            <w:right w:val="none" w:sz="0" w:space="0" w:color="auto"/>
          </w:divBdr>
        </w:div>
        <w:div w:id="1161431414">
          <w:marLeft w:val="0"/>
          <w:marRight w:val="0"/>
          <w:marTop w:val="0"/>
          <w:marBottom w:val="0"/>
          <w:divBdr>
            <w:top w:val="none" w:sz="0" w:space="0" w:color="auto"/>
            <w:left w:val="none" w:sz="0" w:space="0" w:color="auto"/>
            <w:bottom w:val="none" w:sz="0" w:space="0" w:color="auto"/>
            <w:right w:val="none" w:sz="0" w:space="0" w:color="auto"/>
          </w:divBdr>
        </w:div>
        <w:div w:id="1165319018">
          <w:marLeft w:val="0"/>
          <w:marRight w:val="0"/>
          <w:marTop w:val="0"/>
          <w:marBottom w:val="0"/>
          <w:divBdr>
            <w:top w:val="none" w:sz="0" w:space="0" w:color="auto"/>
            <w:left w:val="none" w:sz="0" w:space="0" w:color="auto"/>
            <w:bottom w:val="none" w:sz="0" w:space="0" w:color="auto"/>
            <w:right w:val="none" w:sz="0" w:space="0" w:color="auto"/>
          </w:divBdr>
        </w:div>
        <w:div w:id="1166436785">
          <w:marLeft w:val="0"/>
          <w:marRight w:val="0"/>
          <w:marTop w:val="0"/>
          <w:marBottom w:val="0"/>
          <w:divBdr>
            <w:top w:val="none" w:sz="0" w:space="0" w:color="auto"/>
            <w:left w:val="none" w:sz="0" w:space="0" w:color="auto"/>
            <w:bottom w:val="none" w:sz="0" w:space="0" w:color="auto"/>
            <w:right w:val="none" w:sz="0" w:space="0" w:color="auto"/>
          </w:divBdr>
        </w:div>
        <w:div w:id="1168911434">
          <w:marLeft w:val="0"/>
          <w:marRight w:val="0"/>
          <w:marTop w:val="0"/>
          <w:marBottom w:val="0"/>
          <w:divBdr>
            <w:top w:val="none" w:sz="0" w:space="0" w:color="auto"/>
            <w:left w:val="none" w:sz="0" w:space="0" w:color="auto"/>
            <w:bottom w:val="none" w:sz="0" w:space="0" w:color="auto"/>
            <w:right w:val="none" w:sz="0" w:space="0" w:color="auto"/>
          </w:divBdr>
        </w:div>
        <w:div w:id="1182354908">
          <w:marLeft w:val="0"/>
          <w:marRight w:val="0"/>
          <w:marTop w:val="0"/>
          <w:marBottom w:val="0"/>
          <w:divBdr>
            <w:top w:val="none" w:sz="0" w:space="0" w:color="auto"/>
            <w:left w:val="none" w:sz="0" w:space="0" w:color="auto"/>
            <w:bottom w:val="none" w:sz="0" w:space="0" w:color="auto"/>
            <w:right w:val="none" w:sz="0" w:space="0" w:color="auto"/>
          </w:divBdr>
        </w:div>
        <w:div w:id="1186748017">
          <w:marLeft w:val="0"/>
          <w:marRight w:val="0"/>
          <w:marTop w:val="0"/>
          <w:marBottom w:val="0"/>
          <w:divBdr>
            <w:top w:val="none" w:sz="0" w:space="0" w:color="auto"/>
            <w:left w:val="none" w:sz="0" w:space="0" w:color="auto"/>
            <w:bottom w:val="none" w:sz="0" w:space="0" w:color="auto"/>
            <w:right w:val="none" w:sz="0" w:space="0" w:color="auto"/>
          </w:divBdr>
        </w:div>
        <w:div w:id="1187982415">
          <w:marLeft w:val="0"/>
          <w:marRight w:val="0"/>
          <w:marTop w:val="0"/>
          <w:marBottom w:val="0"/>
          <w:divBdr>
            <w:top w:val="none" w:sz="0" w:space="0" w:color="auto"/>
            <w:left w:val="none" w:sz="0" w:space="0" w:color="auto"/>
            <w:bottom w:val="none" w:sz="0" w:space="0" w:color="auto"/>
            <w:right w:val="none" w:sz="0" w:space="0" w:color="auto"/>
          </w:divBdr>
        </w:div>
        <w:div w:id="1189296577">
          <w:marLeft w:val="0"/>
          <w:marRight w:val="0"/>
          <w:marTop w:val="0"/>
          <w:marBottom w:val="0"/>
          <w:divBdr>
            <w:top w:val="none" w:sz="0" w:space="0" w:color="auto"/>
            <w:left w:val="none" w:sz="0" w:space="0" w:color="auto"/>
            <w:bottom w:val="none" w:sz="0" w:space="0" w:color="auto"/>
            <w:right w:val="none" w:sz="0" w:space="0" w:color="auto"/>
          </w:divBdr>
        </w:div>
        <w:div w:id="1193572234">
          <w:marLeft w:val="0"/>
          <w:marRight w:val="0"/>
          <w:marTop w:val="0"/>
          <w:marBottom w:val="0"/>
          <w:divBdr>
            <w:top w:val="none" w:sz="0" w:space="0" w:color="auto"/>
            <w:left w:val="none" w:sz="0" w:space="0" w:color="auto"/>
            <w:bottom w:val="none" w:sz="0" w:space="0" w:color="auto"/>
            <w:right w:val="none" w:sz="0" w:space="0" w:color="auto"/>
          </w:divBdr>
        </w:div>
        <w:div w:id="1200624800">
          <w:marLeft w:val="0"/>
          <w:marRight w:val="0"/>
          <w:marTop w:val="0"/>
          <w:marBottom w:val="0"/>
          <w:divBdr>
            <w:top w:val="none" w:sz="0" w:space="0" w:color="auto"/>
            <w:left w:val="none" w:sz="0" w:space="0" w:color="auto"/>
            <w:bottom w:val="none" w:sz="0" w:space="0" w:color="auto"/>
            <w:right w:val="none" w:sz="0" w:space="0" w:color="auto"/>
          </w:divBdr>
        </w:div>
        <w:div w:id="1202980854">
          <w:marLeft w:val="0"/>
          <w:marRight w:val="0"/>
          <w:marTop w:val="0"/>
          <w:marBottom w:val="0"/>
          <w:divBdr>
            <w:top w:val="none" w:sz="0" w:space="0" w:color="auto"/>
            <w:left w:val="none" w:sz="0" w:space="0" w:color="auto"/>
            <w:bottom w:val="none" w:sz="0" w:space="0" w:color="auto"/>
            <w:right w:val="none" w:sz="0" w:space="0" w:color="auto"/>
          </w:divBdr>
        </w:div>
        <w:div w:id="1205100610">
          <w:marLeft w:val="0"/>
          <w:marRight w:val="0"/>
          <w:marTop w:val="0"/>
          <w:marBottom w:val="0"/>
          <w:divBdr>
            <w:top w:val="none" w:sz="0" w:space="0" w:color="auto"/>
            <w:left w:val="none" w:sz="0" w:space="0" w:color="auto"/>
            <w:bottom w:val="none" w:sz="0" w:space="0" w:color="auto"/>
            <w:right w:val="none" w:sz="0" w:space="0" w:color="auto"/>
          </w:divBdr>
        </w:div>
        <w:div w:id="1205216219">
          <w:marLeft w:val="0"/>
          <w:marRight w:val="0"/>
          <w:marTop w:val="0"/>
          <w:marBottom w:val="0"/>
          <w:divBdr>
            <w:top w:val="none" w:sz="0" w:space="0" w:color="auto"/>
            <w:left w:val="none" w:sz="0" w:space="0" w:color="auto"/>
            <w:bottom w:val="none" w:sz="0" w:space="0" w:color="auto"/>
            <w:right w:val="none" w:sz="0" w:space="0" w:color="auto"/>
          </w:divBdr>
        </w:div>
        <w:div w:id="1210073408">
          <w:marLeft w:val="0"/>
          <w:marRight w:val="0"/>
          <w:marTop w:val="0"/>
          <w:marBottom w:val="0"/>
          <w:divBdr>
            <w:top w:val="none" w:sz="0" w:space="0" w:color="auto"/>
            <w:left w:val="none" w:sz="0" w:space="0" w:color="auto"/>
            <w:bottom w:val="none" w:sz="0" w:space="0" w:color="auto"/>
            <w:right w:val="none" w:sz="0" w:space="0" w:color="auto"/>
          </w:divBdr>
        </w:div>
        <w:div w:id="1220289790">
          <w:marLeft w:val="0"/>
          <w:marRight w:val="0"/>
          <w:marTop w:val="0"/>
          <w:marBottom w:val="0"/>
          <w:divBdr>
            <w:top w:val="none" w:sz="0" w:space="0" w:color="auto"/>
            <w:left w:val="none" w:sz="0" w:space="0" w:color="auto"/>
            <w:bottom w:val="none" w:sz="0" w:space="0" w:color="auto"/>
            <w:right w:val="none" w:sz="0" w:space="0" w:color="auto"/>
          </w:divBdr>
        </w:div>
        <w:div w:id="1230074031">
          <w:marLeft w:val="0"/>
          <w:marRight w:val="0"/>
          <w:marTop w:val="0"/>
          <w:marBottom w:val="0"/>
          <w:divBdr>
            <w:top w:val="none" w:sz="0" w:space="0" w:color="auto"/>
            <w:left w:val="none" w:sz="0" w:space="0" w:color="auto"/>
            <w:bottom w:val="none" w:sz="0" w:space="0" w:color="auto"/>
            <w:right w:val="none" w:sz="0" w:space="0" w:color="auto"/>
          </w:divBdr>
        </w:div>
        <w:div w:id="1230311473">
          <w:marLeft w:val="0"/>
          <w:marRight w:val="0"/>
          <w:marTop w:val="0"/>
          <w:marBottom w:val="0"/>
          <w:divBdr>
            <w:top w:val="none" w:sz="0" w:space="0" w:color="auto"/>
            <w:left w:val="none" w:sz="0" w:space="0" w:color="auto"/>
            <w:bottom w:val="none" w:sz="0" w:space="0" w:color="auto"/>
            <w:right w:val="none" w:sz="0" w:space="0" w:color="auto"/>
          </w:divBdr>
        </w:div>
        <w:div w:id="1235169203">
          <w:marLeft w:val="0"/>
          <w:marRight w:val="0"/>
          <w:marTop w:val="0"/>
          <w:marBottom w:val="0"/>
          <w:divBdr>
            <w:top w:val="none" w:sz="0" w:space="0" w:color="auto"/>
            <w:left w:val="none" w:sz="0" w:space="0" w:color="auto"/>
            <w:bottom w:val="none" w:sz="0" w:space="0" w:color="auto"/>
            <w:right w:val="none" w:sz="0" w:space="0" w:color="auto"/>
          </w:divBdr>
        </w:div>
        <w:div w:id="1251696116">
          <w:marLeft w:val="0"/>
          <w:marRight w:val="0"/>
          <w:marTop w:val="0"/>
          <w:marBottom w:val="0"/>
          <w:divBdr>
            <w:top w:val="none" w:sz="0" w:space="0" w:color="auto"/>
            <w:left w:val="none" w:sz="0" w:space="0" w:color="auto"/>
            <w:bottom w:val="none" w:sz="0" w:space="0" w:color="auto"/>
            <w:right w:val="none" w:sz="0" w:space="0" w:color="auto"/>
          </w:divBdr>
        </w:div>
        <w:div w:id="125443264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6746174">
          <w:marLeft w:val="0"/>
          <w:marRight w:val="0"/>
          <w:marTop w:val="0"/>
          <w:marBottom w:val="0"/>
          <w:divBdr>
            <w:top w:val="none" w:sz="0" w:space="0" w:color="auto"/>
            <w:left w:val="none" w:sz="0" w:space="0" w:color="auto"/>
            <w:bottom w:val="none" w:sz="0" w:space="0" w:color="auto"/>
            <w:right w:val="none" w:sz="0" w:space="0" w:color="auto"/>
          </w:divBdr>
        </w:div>
        <w:div w:id="1263612517">
          <w:marLeft w:val="0"/>
          <w:marRight w:val="0"/>
          <w:marTop w:val="0"/>
          <w:marBottom w:val="0"/>
          <w:divBdr>
            <w:top w:val="none" w:sz="0" w:space="0" w:color="auto"/>
            <w:left w:val="none" w:sz="0" w:space="0" w:color="auto"/>
            <w:bottom w:val="none" w:sz="0" w:space="0" w:color="auto"/>
            <w:right w:val="none" w:sz="0" w:space="0" w:color="auto"/>
          </w:divBdr>
        </w:div>
        <w:div w:id="1270090965">
          <w:marLeft w:val="0"/>
          <w:marRight w:val="0"/>
          <w:marTop w:val="0"/>
          <w:marBottom w:val="0"/>
          <w:divBdr>
            <w:top w:val="none" w:sz="0" w:space="0" w:color="auto"/>
            <w:left w:val="none" w:sz="0" w:space="0" w:color="auto"/>
            <w:bottom w:val="none" w:sz="0" w:space="0" w:color="auto"/>
            <w:right w:val="none" w:sz="0" w:space="0" w:color="auto"/>
          </w:divBdr>
        </w:div>
        <w:div w:id="1270819560">
          <w:marLeft w:val="0"/>
          <w:marRight w:val="0"/>
          <w:marTop w:val="0"/>
          <w:marBottom w:val="0"/>
          <w:divBdr>
            <w:top w:val="none" w:sz="0" w:space="0" w:color="auto"/>
            <w:left w:val="none" w:sz="0" w:space="0" w:color="auto"/>
            <w:bottom w:val="none" w:sz="0" w:space="0" w:color="auto"/>
            <w:right w:val="none" w:sz="0" w:space="0" w:color="auto"/>
          </w:divBdr>
        </w:div>
        <w:div w:id="1273242421">
          <w:marLeft w:val="0"/>
          <w:marRight w:val="0"/>
          <w:marTop w:val="0"/>
          <w:marBottom w:val="0"/>
          <w:divBdr>
            <w:top w:val="none" w:sz="0" w:space="0" w:color="auto"/>
            <w:left w:val="none" w:sz="0" w:space="0" w:color="auto"/>
            <w:bottom w:val="none" w:sz="0" w:space="0" w:color="auto"/>
            <w:right w:val="none" w:sz="0" w:space="0" w:color="auto"/>
          </w:divBdr>
        </w:div>
        <w:div w:id="1278027731">
          <w:marLeft w:val="0"/>
          <w:marRight w:val="0"/>
          <w:marTop w:val="0"/>
          <w:marBottom w:val="0"/>
          <w:divBdr>
            <w:top w:val="none" w:sz="0" w:space="0" w:color="auto"/>
            <w:left w:val="none" w:sz="0" w:space="0" w:color="auto"/>
            <w:bottom w:val="none" w:sz="0" w:space="0" w:color="auto"/>
            <w:right w:val="none" w:sz="0" w:space="0" w:color="auto"/>
          </w:divBdr>
        </w:div>
        <w:div w:id="1281960277">
          <w:marLeft w:val="0"/>
          <w:marRight w:val="0"/>
          <w:marTop w:val="0"/>
          <w:marBottom w:val="0"/>
          <w:divBdr>
            <w:top w:val="none" w:sz="0" w:space="0" w:color="auto"/>
            <w:left w:val="none" w:sz="0" w:space="0" w:color="auto"/>
            <w:bottom w:val="none" w:sz="0" w:space="0" w:color="auto"/>
            <w:right w:val="none" w:sz="0" w:space="0" w:color="auto"/>
          </w:divBdr>
        </w:div>
        <w:div w:id="1282767061">
          <w:marLeft w:val="0"/>
          <w:marRight w:val="0"/>
          <w:marTop w:val="0"/>
          <w:marBottom w:val="0"/>
          <w:divBdr>
            <w:top w:val="none" w:sz="0" w:space="0" w:color="auto"/>
            <w:left w:val="none" w:sz="0" w:space="0" w:color="auto"/>
            <w:bottom w:val="none" w:sz="0" w:space="0" w:color="auto"/>
            <w:right w:val="none" w:sz="0" w:space="0" w:color="auto"/>
          </w:divBdr>
        </w:div>
        <w:div w:id="1283615157">
          <w:marLeft w:val="0"/>
          <w:marRight w:val="0"/>
          <w:marTop w:val="0"/>
          <w:marBottom w:val="0"/>
          <w:divBdr>
            <w:top w:val="none" w:sz="0" w:space="0" w:color="auto"/>
            <w:left w:val="none" w:sz="0" w:space="0" w:color="auto"/>
            <w:bottom w:val="none" w:sz="0" w:space="0" w:color="auto"/>
            <w:right w:val="none" w:sz="0" w:space="0" w:color="auto"/>
          </w:divBdr>
        </w:div>
        <w:div w:id="1286427774">
          <w:marLeft w:val="0"/>
          <w:marRight w:val="0"/>
          <w:marTop w:val="0"/>
          <w:marBottom w:val="0"/>
          <w:divBdr>
            <w:top w:val="none" w:sz="0" w:space="0" w:color="auto"/>
            <w:left w:val="none" w:sz="0" w:space="0" w:color="auto"/>
            <w:bottom w:val="none" w:sz="0" w:space="0" w:color="auto"/>
            <w:right w:val="none" w:sz="0" w:space="0" w:color="auto"/>
          </w:divBdr>
        </w:div>
        <w:div w:id="1288506294">
          <w:marLeft w:val="0"/>
          <w:marRight w:val="0"/>
          <w:marTop w:val="0"/>
          <w:marBottom w:val="0"/>
          <w:divBdr>
            <w:top w:val="none" w:sz="0" w:space="0" w:color="auto"/>
            <w:left w:val="none" w:sz="0" w:space="0" w:color="auto"/>
            <w:bottom w:val="none" w:sz="0" w:space="0" w:color="auto"/>
            <w:right w:val="none" w:sz="0" w:space="0" w:color="auto"/>
          </w:divBdr>
        </w:div>
        <w:div w:id="1290672745">
          <w:marLeft w:val="0"/>
          <w:marRight w:val="0"/>
          <w:marTop w:val="0"/>
          <w:marBottom w:val="0"/>
          <w:divBdr>
            <w:top w:val="none" w:sz="0" w:space="0" w:color="auto"/>
            <w:left w:val="none" w:sz="0" w:space="0" w:color="auto"/>
            <w:bottom w:val="none" w:sz="0" w:space="0" w:color="auto"/>
            <w:right w:val="none" w:sz="0" w:space="0" w:color="auto"/>
          </w:divBdr>
        </w:div>
        <w:div w:id="1290938410">
          <w:marLeft w:val="0"/>
          <w:marRight w:val="0"/>
          <w:marTop w:val="0"/>
          <w:marBottom w:val="0"/>
          <w:divBdr>
            <w:top w:val="none" w:sz="0" w:space="0" w:color="auto"/>
            <w:left w:val="none" w:sz="0" w:space="0" w:color="auto"/>
            <w:bottom w:val="none" w:sz="0" w:space="0" w:color="auto"/>
            <w:right w:val="none" w:sz="0" w:space="0" w:color="auto"/>
          </w:divBdr>
        </w:div>
        <w:div w:id="1293294579">
          <w:marLeft w:val="0"/>
          <w:marRight w:val="0"/>
          <w:marTop w:val="0"/>
          <w:marBottom w:val="0"/>
          <w:divBdr>
            <w:top w:val="none" w:sz="0" w:space="0" w:color="auto"/>
            <w:left w:val="none" w:sz="0" w:space="0" w:color="auto"/>
            <w:bottom w:val="none" w:sz="0" w:space="0" w:color="auto"/>
            <w:right w:val="none" w:sz="0" w:space="0" w:color="auto"/>
          </w:divBdr>
        </w:div>
        <w:div w:id="1298336757">
          <w:marLeft w:val="0"/>
          <w:marRight w:val="0"/>
          <w:marTop w:val="0"/>
          <w:marBottom w:val="0"/>
          <w:divBdr>
            <w:top w:val="none" w:sz="0" w:space="0" w:color="auto"/>
            <w:left w:val="none" w:sz="0" w:space="0" w:color="auto"/>
            <w:bottom w:val="none" w:sz="0" w:space="0" w:color="auto"/>
            <w:right w:val="none" w:sz="0" w:space="0" w:color="auto"/>
          </w:divBdr>
        </w:div>
        <w:div w:id="1304626699">
          <w:marLeft w:val="0"/>
          <w:marRight w:val="0"/>
          <w:marTop w:val="0"/>
          <w:marBottom w:val="0"/>
          <w:divBdr>
            <w:top w:val="none" w:sz="0" w:space="0" w:color="auto"/>
            <w:left w:val="none" w:sz="0" w:space="0" w:color="auto"/>
            <w:bottom w:val="none" w:sz="0" w:space="0" w:color="auto"/>
            <w:right w:val="none" w:sz="0" w:space="0" w:color="auto"/>
          </w:divBdr>
        </w:div>
        <w:div w:id="1305816307">
          <w:marLeft w:val="0"/>
          <w:marRight w:val="0"/>
          <w:marTop w:val="0"/>
          <w:marBottom w:val="0"/>
          <w:divBdr>
            <w:top w:val="none" w:sz="0" w:space="0" w:color="auto"/>
            <w:left w:val="none" w:sz="0" w:space="0" w:color="auto"/>
            <w:bottom w:val="none" w:sz="0" w:space="0" w:color="auto"/>
            <w:right w:val="none" w:sz="0" w:space="0" w:color="auto"/>
          </w:divBdr>
        </w:div>
        <w:div w:id="1319264736">
          <w:marLeft w:val="0"/>
          <w:marRight w:val="0"/>
          <w:marTop w:val="0"/>
          <w:marBottom w:val="0"/>
          <w:divBdr>
            <w:top w:val="none" w:sz="0" w:space="0" w:color="auto"/>
            <w:left w:val="none" w:sz="0" w:space="0" w:color="auto"/>
            <w:bottom w:val="none" w:sz="0" w:space="0" w:color="auto"/>
            <w:right w:val="none" w:sz="0" w:space="0" w:color="auto"/>
          </w:divBdr>
        </w:div>
        <w:div w:id="1319308733">
          <w:marLeft w:val="0"/>
          <w:marRight w:val="0"/>
          <w:marTop w:val="0"/>
          <w:marBottom w:val="0"/>
          <w:divBdr>
            <w:top w:val="none" w:sz="0" w:space="0" w:color="auto"/>
            <w:left w:val="none" w:sz="0" w:space="0" w:color="auto"/>
            <w:bottom w:val="none" w:sz="0" w:space="0" w:color="auto"/>
            <w:right w:val="none" w:sz="0" w:space="0" w:color="auto"/>
          </w:divBdr>
        </w:div>
        <w:div w:id="1326973405">
          <w:marLeft w:val="0"/>
          <w:marRight w:val="0"/>
          <w:marTop w:val="0"/>
          <w:marBottom w:val="0"/>
          <w:divBdr>
            <w:top w:val="none" w:sz="0" w:space="0" w:color="auto"/>
            <w:left w:val="none" w:sz="0" w:space="0" w:color="auto"/>
            <w:bottom w:val="none" w:sz="0" w:space="0" w:color="auto"/>
            <w:right w:val="none" w:sz="0" w:space="0" w:color="auto"/>
          </w:divBdr>
        </w:div>
        <w:div w:id="1330871120">
          <w:marLeft w:val="0"/>
          <w:marRight w:val="0"/>
          <w:marTop w:val="0"/>
          <w:marBottom w:val="0"/>
          <w:divBdr>
            <w:top w:val="none" w:sz="0" w:space="0" w:color="auto"/>
            <w:left w:val="none" w:sz="0" w:space="0" w:color="auto"/>
            <w:bottom w:val="none" w:sz="0" w:space="0" w:color="auto"/>
            <w:right w:val="none" w:sz="0" w:space="0" w:color="auto"/>
          </w:divBdr>
        </w:div>
        <w:div w:id="1333752509">
          <w:marLeft w:val="0"/>
          <w:marRight w:val="0"/>
          <w:marTop w:val="0"/>
          <w:marBottom w:val="0"/>
          <w:divBdr>
            <w:top w:val="none" w:sz="0" w:space="0" w:color="auto"/>
            <w:left w:val="none" w:sz="0" w:space="0" w:color="auto"/>
            <w:bottom w:val="none" w:sz="0" w:space="0" w:color="auto"/>
            <w:right w:val="none" w:sz="0" w:space="0" w:color="auto"/>
          </w:divBdr>
        </w:div>
        <w:div w:id="1340153912">
          <w:marLeft w:val="0"/>
          <w:marRight w:val="0"/>
          <w:marTop w:val="0"/>
          <w:marBottom w:val="0"/>
          <w:divBdr>
            <w:top w:val="none" w:sz="0" w:space="0" w:color="auto"/>
            <w:left w:val="none" w:sz="0" w:space="0" w:color="auto"/>
            <w:bottom w:val="none" w:sz="0" w:space="0" w:color="auto"/>
            <w:right w:val="none" w:sz="0" w:space="0" w:color="auto"/>
          </w:divBdr>
        </w:div>
        <w:div w:id="1343433711">
          <w:marLeft w:val="0"/>
          <w:marRight w:val="0"/>
          <w:marTop w:val="0"/>
          <w:marBottom w:val="0"/>
          <w:divBdr>
            <w:top w:val="none" w:sz="0" w:space="0" w:color="auto"/>
            <w:left w:val="none" w:sz="0" w:space="0" w:color="auto"/>
            <w:bottom w:val="none" w:sz="0" w:space="0" w:color="auto"/>
            <w:right w:val="none" w:sz="0" w:space="0" w:color="auto"/>
          </w:divBdr>
        </w:div>
        <w:div w:id="1351032492">
          <w:marLeft w:val="0"/>
          <w:marRight w:val="0"/>
          <w:marTop w:val="0"/>
          <w:marBottom w:val="0"/>
          <w:divBdr>
            <w:top w:val="none" w:sz="0" w:space="0" w:color="auto"/>
            <w:left w:val="none" w:sz="0" w:space="0" w:color="auto"/>
            <w:bottom w:val="none" w:sz="0" w:space="0" w:color="auto"/>
            <w:right w:val="none" w:sz="0" w:space="0" w:color="auto"/>
          </w:divBdr>
        </w:div>
        <w:div w:id="1358504939">
          <w:marLeft w:val="0"/>
          <w:marRight w:val="0"/>
          <w:marTop w:val="0"/>
          <w:marBottom w:val="0"/>
          <w:divBdr>
            <w:top w:val="none" w:sz="0" w:space="0" w:color="auto"/>
            <w:left w:val="none" w:sz="0" w:space="0" w:color="auto"/>
            <w:bottom w:val="none" w:sz="0" w:space="0" w:color="auto"/>
            <w:right w:val="none" w:sz="0" w:space="0" w:color="auto"/>
          </w:divBdr>
        </w:div>
        <w:div w:id="1361779095">
          <w:marLeft w:val="0"/>
          <w:marRight w:val="0"/>
          <w:marTop w:val="0"/>
          <w:marBottom w:val="0"/>
          <w:divBdr>
            <w:top w:val="none" w:sz="0" w:space="0" w:color="auto"/>
            <w:left w:val="none" w:sz="0" w:space="0" w:color="auto"/>
            <w:bottom w:val="none" w:sz="0" w:space="0" w:color="auto"/>
            <w:right w:val="none" w:sz="0" w:space="0" w:color="auto"/>
          </w:divBdr>
        </w:div>
        <w:div w:id="1363629372">
          <w:marLeft w:val="0"/>
          <w:marRight w:val="0"/>
          <w:marTop w:val="0"/>
          <w:marBottom w:val="0"/>
          <w:divBdr>
            <w:top w:val="none" w:sz="0" w:space="0" w:color="auto"/>
            <w:left w:val="none" w:sz="0" w:space="0" w:color="auto"/>
            <w:bottom w:val="none" w:sz="0" w:space="0" w:color="auto"/>
            <w:right w:val="none" w:sz="0" w:space="0" w:color="auto"/>
          </w:divBdr>
        </w:div>
        <w:div w:id="1364793920">
          <w:marLeft w:val="0"/>
          <w:marRight w:val="0"/>
          <w:marTop w:val="0"/>
          <w:marBottom w:val="0"/>
          <w:divBdr>
            <w:top w:val="none" w:sz="0" w:space="0" w:color="auto"/>
            <w:left w:val="none" w:sz="0" w:space="0" w:color="auto"/>
            <w:bottom w:val="none" w:sz="0" w:space="0" w:color="auto"/>
            <w:right w:val="none" w:sz="0" w:space="0" w:color="auto"/>
          </w:divBdr>
        </w:div>
        <w:div w:id="1367483391">
          <w:marLeft w:val="0"/>
          <w:marRight w:val="0"/>
          <w:marTop w:val="0"/>
          <w:marBottom w:val="0"/>
          <w:divBdr>
            <w:top w:val="none" w:sz="0" w:space="0" w:color="auto"/>
            <w:left w:val="none" w:sz="0" w:space="0" w:color="auto"/>
            <w:bottom w:val="none" w:sz="0" w:space="0" w:color="auto"/>
            <w:right w:val="none" w:sz="0" w:space="0" w:color="auto"/>
          </w:divBdr>
        </w:div>
        <w:div w:id="1376538408">
          <w:marLeft w:val="0"/>
          <w:marRight w:val="0"/>
          <w:marTop w:val="0"/>
          <w:marBottom w:val="0"/>
          <w:divBdr>
            <w:top w:val="none" w:sz="0" w:space="0" w:color="auto"/>
            <w:left w:val="none" w:sz="0" w:space="0" w:color="auto"/>
            <w:bottom w:val="none" w:sz="0" w:space="0" w:color="auto"/>
            <w:right w:val="none" w:sz="0" w:space="0" w:color="auto"/>
          </w:divBdr>
        </w:div>
        <w:div w:id="1380780667">
          <w:marLeft w:val="0"/>
          <w:marRight w:val="0"/>
          <w:marTop w:val="0"/>
          <w:marBottom w:val="0"/>
          <w:divBdr>
            <w:top w:val="none" w:sz="0" w:space="0" w:color="auto"/>
            <w:left w:val="none" w:sz="0" w:space="0" w:color="auto"/>
            <w:bottom w:val="none" w:sz="0" w:space="0" w:color="auto"/>
            <w:right w:val="none" w:sz="0" w:space="0" w:color="auto"/>
          </w:divBdr>
        </w:div>
        <w:div w:id="1382093646">
          <w:marLeft w:val="0"/>
          <w:marRight w:val="0"/>
          <w:marTop w:val="0"/>
          <w:marBottom w:val="0"/>
          <w:divBdr>
            <w:top w:val="none" w:sz="0" w:space="0" w:color="auto"/>
            <w:left w:val="none" w:sz="0" w:space="0" w:color="auto"/>
            <w:bottom w:val="none" w:sz="0" w:space="0" w:color="auto"/>
            <w:right w:val="none" w:sz="0" w:space="0" w:color="auto"/>
          </w:divBdr>
        </w:div>
        <w:div w:id="1384675002">
          <w:marLeft w:val="0"/>
          <w:marRight w:val="0"/>
          <w:marTop w:val="0"/>
          <w:marBottom w:val="0"/>
          <w:divBdr>
            <w:top w:val="none" w:sz="0" w:space="0" w:color="auto"/>
            <w:left w:val="none" w:sz="0" w:space="0" w:color="auto"/>
            <w:bottom w:val="none" w:sz="0" w:space="0" w:color="auto"/>
            <w:right w:val="none" w:sz="0" w:space="0" w:color="auto"/>
          </w:divBdr>
        </w:div>
        <w:div w:id="1389958920">
          <w:marLeft w:val="0"/>
          <w:marRight w:val="0"/>
          <w:marTop w:val="0"/>
          <w:marBottom w:val="0"/>
          <w:divBdr>
            <w:top w:val="none" w:sz="0" w:space="0" w:color="auto"/>
            <w:left w:val="none" w:sz="0" w:space="0" w:color="auto"/>
            <w:bottom w:val="none" w:sz="0" w:space="0" w:color="auto"/>
            <w:right w:val="none" w:sz="0" w:space="0" w:color="auto"/>
          </w:divBdr>
        </w:div>
        <w:div w:id="1392461406">
          <w:marLeft w:val="0"/>
          <w:marRight w:val="0"/>
          <w:marTop w:val="0"/>
          <w:marBottom w:val="0"/>
          <w:divBdr>
            <w:top w:val="none" w:sz="0" w:space="0" w:color="auto"/>
            <w:left w:val="none" w:sz="0" w:space="0" w:color="auto"/>
            <w:bottom w:val="none" w:sz="0" w:space="0" w:color="auto"/>
            <w:right w:val="none" w:sz="0" w:space="0" w:color="auto"/>
          </w:divBdr>
        </w:div>
        <w:div w:id="1395351163">
          <w:marLeft w:val="0"/>
          <w:marRight w:val="0"/>
          <w:marTop w:val="0"/>
          <w:marBottom w:val="0"/>
          <w:divBdr>
            <w:top w:val="none" w:sz="0" w:space="0" w:color="auto"/>
            <w:left w:val="none" w:sz="0" w:space="0" w:color="auto"/>
            <w:bottom w:val="none" w:sz="0" w:space="0" w:color="auto"/>
            <w:right w:val="none" w:sz="0" w:space="0" w:color="auto"/>
          </w:divBdr>
        </w:div>
        <w:div w:id="1404374123">
          <w:marLeft w:val="0"/>
          <w:marRight w:val="0"/>
          <w:marTop w:val="0"/>
          <w:marBottom w:val="0"/>
          <w:divBdr>
            <w:top w:val="none" w:sz="0" w:space="0" w:color="auto"/>
            <w:left w:val="none" w:sz="0" w:space="0" w:color="auto"/>
            <w:bottom w:val="none" w:sz="0" w:space="0" w:color="auto"/>
            <w:right w:val="none" w:sz="0" w:space="0" w:color="auto"/>
          </w:divBdr>
        </w:div>
        <w:div w:id="1406219871">
          <w:marLeft w:val="0"/>
          <w:marRight w:val="0"/>
          <w:marTop w:val="0"/>
          <w:marBottom w:val="0"/>
          <w:divBdr>
            <w:top w:val="none" w:sz="0" w:space="0" w:color="auto"/>
            <w:left w:val="none" w:sz="0" w:space="0" w:color="auto"/>
            <w:bottom w:val="none" w:sz="0" w:space="0" w:color="auto"/>
            <w:right w:val="none" w:sz="0" w:space="0" w:color="auto"/>
          </w:divBdr>
        </w:div>
        <w:div w:id="1408069748">
          <w:marLeft w:val="0"/>
          <w:marRight w:val="0"/>
          <w:marTop w:val="0"/>
          <w:marBottom w:val="0"/>
          <w:divBdr>
            <w:top w:val="none" w:sz="0" w:space="0" w:color="auto"/>
            <w:left w:val="none" w:sz="0" w:space="0" w:color="auto"/>
            <w:bottom w:val="none" w:sz="0" w:space="0" w:color="auto"/>
            <w:right w:val="none" w:sz="0" w:space="0" w:color="auto"/>
          </w:divBdr>
        </w:div>
        <w:div w:id="1408380537">
          <w:marLeft w:val="0"/>
          <w:marRight w:val="0"/>
          <w:marTop w:val="0"/>
          <w:marBottom w:val="0"/>
          <w:divBdr>
            <w:top w:val="none" w:sz="0" w:space="0" w:color="auto"/>
            <w:left w:val="none" w:sz="0" w:space="0" w:color="auto"/>
            <w:bottom w:val="none" w:sz="0" w:space="0" w:color="auto"/>
            <w:right w:val="none" w:sz="0" w:space="0" w:color="auto"/>
          </w:divBdr>
        </w:div>
        <w:div w:id="1411854235">
          <w:marLeft w:val="0"/>
          <w:marRight w:val="0"/>
          <w:marTop w:val="0"/>
          <w:marBottom w:val="0"/>
          <w:divBdr>
            <w:top w:val="none" w:sz="0" w:space="0" w:color="auto"/>
            <w:left w:val="none" w:sz="0" w:space="0" w:color="auto"/>
            <w:bottom w:val="none" w:sz="0" w:space="0" w:color="auto"/>
            <w:right w:val="none" w:sz="0" w:space="0" w:color="auto"/>
          </w:divBdr>
        </w:div>
        <w:div w:id="1412584928">
          <w:marLeft w:val="0"/>
          <w:marRight w:val="0"/>
          <w:marTop w:val="0"/>
          <w:marBottom w:val="0"/>
          <w:divBdr>
            <w:top w:val="none" w:sz="0" w:space="0" w:color="auto"/>
            <w:left w:val="none" w:sz="0" w:space="0" w:color="auto"/>
            <w:bottom w:val="none" w:sz="0" w:space="0" w:color="auto"/>
            <w:right w:val="none" w:sz="0" w:space="0" w:color="auto"/>
          </w:divBdr>
        </w:div>
        <w:div w:id="1416782066">
          <w:marLeft w:val="0"/>
          <w:marRight w:val="0"/>
          <w:marTop w:val="0"/>
          <w:marBottom w:val="0"/>
          <w:divBdr>
            <w:top w:val="none" w:sz="0" w:space="0" w:color="auto"/>
            <w:left w:val="none" w:sz="0" w:space="0" w:color="auto"/>
            <w:bottom w:val="none" w:sz="0" w:space="0" w:color="auto"/>
            <w:right w:val="none" w:sz="0" w:space="0" w:color="auto"/>
          </w:divBdr>
        </w:div>
        <w:div w:id="1419986944">
          <w:marLeft w:val="0"/>
          <w:marRight w:val="0"/>
          <w:marTop w:val="0"/>
          <w:marBottom w:val="0"/>
          <w:divBdr>
            <w:top w:val="none" w:sz="0" w:space="0" w:color="auto"/>
            <w:left w:val="none" w:sz="0" w:space="0" w:color="auto"/>
            <w:bottom w:val="none" w:sz="0" w:space="0" w:color="auto"/>
            <w:right w:val="none" w:sz="0" w:space="0" w:color="auto"/>
          </w:divBdr>
        </w:div>
        <w:div w:id="1421178450">
          <w:marLeft w:val="0"/>
          <w:marRight w:val="0"/>
          <w:marTop w:val="0"/>
          <w:marBottom w:val="0"/>
          <w:divBdr>
            <w:top w:val="none" w:sz="0" w:space="0" w:color="auto"/>
            <w:left w:val="none" w:sz="0" w:space="0" w:color="auto"/>
            <w:bottom w:val="none" w:sz="0" w:space="0" w:color="auto"/>
            <w:right w:val="none" w:sz="0" w:space="0" w:color="auto"/>
          </w:divBdr>
        </w:div>
        <w:div w:id="1425416516">
          <w:marLeft w:val="0"/>
          <w:marRight w:val="0"/>
          <w:marTop w:val="0"/>
          <w:marBottom w:val="0"/>
          <w:divBdr>
            <w:top w:val="none" w:sz="0" w:space="0" w:color="auto"/>
            <w:left w:val="none" w:sz="0" w:space="0" w:color="auto"/>
            <w:bottom w:val="none" w:sz="0" w:space="0" w:color="auto"/>
            <w:right w:val="none" w:sz="0" w:space="0" w:color="auto"/>
          </w:divBdr>
        </w:div>
        <w:div w:id="1425613393">
          <w:marLeft w:val="0"/>
          <w:marRight w:val="0"/>
          <w:marTop w:val="0"/>
          <w:marBottom w:val="0"/>
          <w:divBdr>
            <w:top w:val="none" w:sz="0" w:space="0" w:color="auto"/>
            <w:left w:val="none" w:sz="0" w:space="0" w:color="auto"/>
            <w:bottom w:val="none" w:sz="0" w:space="0" w:color="auto"/>
            <w:right w:val="none" w:sz="0" w:space="0" w:color="auto"/>
          </w:divBdr>
        </w:div>
        <w:div w:id="1427267379">
          <w:marLeft w:val="0"/>
          <w:marRight w:val="0"/>
          <w:marTop w:val="0"/>
          <w:marBottom w:val="0"/>
          <w:divBdr>
            <w:top w:val="none" w:sz="0" w:space="0" w:color="auto"/>
            <w:left w:val="none" w:sz="0" w:space="0" w:color="auto"/>
            <w:bottom w:val="none" w:sz="0" w:space="0" w:color="auto"/>
            <w:right w:val="none" w:sz="0" w:space="0" w:color="auto"/>
          </w:divBdr>
        </w:div>
        <w:div w:id="1427967567">
          <w:marLeft w:val="0"/>
          <w:marRight w:val="0"/>
          <w:marTop w:val="0"/>
          <w:marBottom w:val="0"/>
          <w:divBdr>
            <w:top w:val="none" w:sz="0" w:space="0" w:color="auto"/>
            <w:left w:val="none" w:sz="0" w:space="0" w:color="auto"/>
            <w:bottom w:val="none" w:sz="0" w:space="0" w:color="auto"/>
            <w:right w:val="none" w:sz="0" w:space="0" w:color="auto"/>
          </w:divBdr>
        </w:div>
        <w:div w:id="1436290680">
          <w:marLeft w:val="0"/>
          <w:marRight w:val="0"/>
          <w:marTop w:val="0"/>
          <w:marBottom w:val="0"/>
          <w:divBdr>
            <w:top w:val="none" w:sz="0" w:space="0" w:color="auto"/>
            <w:left w:val="none" w:sz="0" w:space="0" w:color="auto"/>
            <w:bottom w:val="none" w:sz="0" w:space="0" w:color="auto"/>
            <w:right w:val="none" w:sz="0" w:space="0" w:color="auto"/>
          </w:divBdr>
        </w:div>
        <w:div w:id="1437865606">
          <w:marLeft w:val="0"/>
          <w:marRight w:val="0"/>
          <w:marTop w:val="0"/>
          <w:marBottom w:val="0"/>
          <w:divBdr>
            <w:top w:val="none" w:sz="0" w:space="0" w:color="auto"/>
            <w:left w:val="none" w:sz="0" w:space="0" w:color="auto"/>
            <w:bottom w:val="none" w:sz="0" w:space="0" w:color="auto"/>
            <w:right w:val="none" w:sz="0" w:space="0" w:color="auto"/>
          </w:divBdr>
        </w:div>
        <w:div w:id="1443763426">
          <w:marLeft w:val="0"/>
          <w:marRight w:val="0"/>
          <w:marTop w:val="0"/>
          <w:marBottom w:val="0"/>
          <w:divBdr>
            <w:top w:val="none" w:sz="0" w:space="0" w:color="auto"/>
            <w:left w:val="none" w:sz="0" w:space="0" w:color="auto"/>
            <w:bottom w:val="none" w:sz="0" w:space="0" w:color="auto"/>
            <w:right w:val="none" w:sz="0" w:space="0" w:color="auto"/>
          </w:divBdr>
        </w:div>
        <w:div w:id="1446652111">
          <w:marLeft w:val="0"/>
          <w:marRight w:val="0"/>
          <w:marTop w:val="0"/>
          <w:marBottom w:val="0"/>
          <w:divBdr>
            <w:top w:val="none" w:sz="0" w:space="0" w:color="auto"/>
            <w:left w:val="none" w:sz="0" w:space="0" w:color="auto"/>
            <w:bottom w:val="none" w:sz="0" w:space="0" w:color="auto"/>
            <w:right w:val="none" w:sz="0" w:space="0" w:color="auto"/>
          </w:divBdr>
        </w:div>
        <w:div w:id="1451320945">
          <w:marLeft w:val="0"/>
          <w:marRight w:val="0"/>
          <w:marTop w:val="0"/>
          <w:marBottom w:val="0"/>
          <w:divBdr>
            <w:top w:val="none" w:sz="0" w:space="0" w:color="auto"/>
            <w:left w:val="none" w:sz="0" w:space="0" w:color="auto"/>
            <w:bottom w:val="none" w:sz="0" w:space="0" w:color="auto"/>
            <w:right w:val="none" w:sz="0" w:space="0" w:color="auto"/>
          </w:divBdr>
        </w:div>
        <w:div w:id="1452237459">
          <w:marLeft w:val="0"/>
          <w:marRight w:val="0"/>
          <w:marTop w:val="0"/>
          <w:marBottom w:val="0"/>
          <w:divBdr>
            <w:top w:val="none" w:sz="0" w:space="0" w:color="auto"/>
            <w:left w:val="none" w:sz="0" w:space="0" w:color="auto"/>
            <w:bottom w:val="none" w:sz="0" w:space="0" w:color="auto"/>
            <w:right w:val="none" w:sz="0" w:space="0" w:color="auto"/>
          </w:divBdr>
        </w:div>
        <w:div w:id="1454593856">
          <w:marLeft w:val="0"/>
          <w:marRight w:val="0"/>
          <w:marTop w:val="0"/>
          <w:marBottom w:val="0"/>
          <w:divBdr>
            <w:top w:val="none" w:sz="0" w:space="0" w:color="auto"/>
            <w:left w:val="none" w:sz="0" w:space="0" w:color="auto"/>
            <w:bottom w:val="none" w:sz="0" w:space="0" w:color="auto"/>
            <w:right w:val="none" w:sz="0" w:space="0" w:color="auto"/>
          </w:divBdr>
        </w:div>
        <w:div w:id="1460875381">
          <w:marLeft w:val="0"/>
          <w:marRight w:val="0"/>
          <w:marTop w:val="0"/>
          <w:marBottom w:val="0"/>
          <w:divBdr>
            <w:top w:val="none" w:sz="0" w:space="0" w:color="auto"/>
            <w:left w:val="none" w:sz="0" w:space="0" w:color="auto"/>
            <w:bottom w:val="none" w:sz="0" w:space="0" w:color="auto"/>
            <w:right w:val="none" w:sz="0" w:space="0" w:color="auto"/>
          </w:divBdr>
        </w:div>
        <w:div w:id="1463771469">
          <w:marLeft w:val="0"/>
          <w:marRight w:val="0"/>
          <w:marTop w:val="0"/>
          <w:marBottom w:val="0"/>
          <w:divBdr>
            <w:top w:val="none" w:sz="0" w:space="0" w:color="auto"/>
            <w:left w:val="none" w:sz="0" w:space="0" w:color="auto"/>
            <w:bottom w:val="none" w:sz="0" w:space="0" w:color="auto"/>
            <w:right w:val="none" w:sz="0" w:space="0" w:color="auto"/>
          </w:divBdr>
        </w:div>
        <w:div w:id="1469401370">
          <w:marLeft w:val="0"/>
          <w:marRight w:val="0"/>
          <w:marTop w:val="0"/>
          <w:marBottom w:val="0"/>
          <w:divBdr>
            <w:top w:val="none" w:sz="0" w:space="0" w:color="auto"/>
            <w:left w:val="none" w:sz="0" w:space="0" w:color="auto"/>
            <w:bottom w:val="none" w:sz="0" w:space="0" w:color="auto"/>
            <w:right w:val="none" w:sz="0" w:space="0" w:color="auto"/>
          </w:divBdr>
        </w:div>
        <w:div w:id="1469667915">
          <w:marLeft w:val="0"/>
          <w:marRight w:val="0"/>
          <w:marTop w:val="0"/>
          <w:marBottom w:val="0"/>
          <w:divBdr>
            <w:top w:val="none" w:sz="0" w:space="0" w:color="auto"/>
            <w:left w:val="none" w:sz="0" w:space="0" w:color="auto"/>
            <w:bottom w:val="none" w:sz="0" w:space="0" w:color="auto"/>
            <w:right w:val="none" w:sz="0" w:space="0" w:color="auto"/>
          </w:divBdr>
        </w:div>
        <w:div w:id="1470902512">
          <w:marLeft w:val="0"/>
          <w:marRight w:val="0"/>
          <w:marTop w:val="0"/>
          <w:marBottom w:val="0"/>
          <w:divBdr>
            <w:top w:val="none" w:sz="0" w:space="0" w:color="auto"/>
            <w:left w:val="none" w:sz="0" w:space="0" w:color="auto"/>
            <w:bottom w:val="none" w:sz="0" w:space="0" w:color="auto"/>
            <w:right w:val="none" w:sz="0" w:space="0" w:color="auto"/>
          </w:divBdr>
        </w:div>
        <w:div w:id="1474060989">
          <w:marLeft w:val="0"/>
          <w:marRight w:val="0"/>
          <w:marTop w:val="0"/>
          <w:marBottom w:val="0"/>
          <w:divBdr>
            <w:top w:val="none" w:sz="0" w:space="0" w:color="auto"/>
            <w:left w:val="none" w:sz="0" w:space="0" w:color="auto"/>
            <w:bottom w:val="none" w:sz="0" w:space="0" w:color="auto"/>
            <w:right w:val="none" w:sz="0" w:space="0" w:color="auto"/>
          </w:divBdr>
        </w:div>
        <w:div w:id="1477340342">
          <w:marLeft w:val="0"/>
          <w:marRight w:val="0"/>
          <w:marTop w:val="0"/>
          <w:marBottom w:val="0"/>
          <w:divBdr>
            <w:top w:val="none" w:sz="0" w:space="0" w:color="auto"/>
            <w:left w:val="none" w:sz="0" w:space="0" w:color="auto"/>
            <w:bottom w:val="none" w:sz="0" w:space="0" w:color="auto"/>
            <w:right w:val="none" w:sz="0" w:space="0" w:color="auto"/>
          </w:divBdr>
        </w:div>
        <w:div w:id="1480421015">
          <w:marLeft w:val="0"/>
          <w:marRight w:val="0"/>
          <w:marTop w:val="0"/>
          <w:marBottom w:val="0"/>
          <w:divBdr>
            <w:top w:val="none" w:sz="0" w:space="0" w:color="auto"/>
            <w:left w:val="none" w:sz="0" w:space="0" w:color="auto"/>
            <w:bottom w:val="none" w:sz="0" w:space="0" w:color="auto"/>
            <w:right w:val="none" w:sz="0" w:space="0" w:color="auto"/>
          </w:divBdr>
        </w:div>
        <w:div w:id="1484194709">
          <w:marLeft w:val="0"/>
          <w:marRight w:val="0"/>
          <w:marTop w:val="240"/>
          <w:marBottom w:val="600"/>
          <w:divBdr>
            <w:top w:val="single" w:sz="6" w:space="19" w:color="EEEEEE"/>
            <w:left w:val="single" w:sz="6" w:space="26" w:color="EEEEEE"/>
            <w:bottom w:val="single" w:sz="6" w:space="19" w:color="EEEEEE"/>
            <w:right w:val="single" w:sz="6" w:space="26" w:color="EEEEEE"/>
          </w:divBdr>
        </w:div>
        <w:div w:id="1485318656">
          <w:marLeft w:val="0"/>
          <w:marRight w:val="0"/>
          <w:marTop w:val="0"/>
          <w:marBottom w:val="0"/>
          <w:divBdr>
            <w:top w:val="none" w:sz="0" w:space="0" w:color="auto"/>
            <w:left w:val="none" w:sz="0" w:space="0" w:color="auto"/>
            <w:bottom w:val="none" w:sz="0" w:space="0" w:color="auto"/>
            <w:right w:val="none" w:sz="0" w:space="0" w:color="auto"/>
          </w:divBdr>
        </w:div>
        <w:div w:id="1486315816">
          <w:marLeft w:val="0"/>
          <w:marRight w:val="0"/>
          <w:marTop w:val="0"/>
          <w:marBottom w:val="0"/>
          <w:divBdr>
            <w:top w:val="none" w:sz="0" w:space="0" w:color="auto"/>
            <w:left w:val="none" w:sz="0" w:space="0" w:color="auto"/>
            <w:bottom w:val="none" w:sz="0" w:space="0" w:color="auto"/>
            <w:right w:val="none" w:sz="0" w:space="0" w:color="auto"/>
          </w:divBdr>
        </w:div>
        <w:div w:id="1486894249">
          <w:marLeft w:val="0"/>
          <w:marRight w:val="0"/>
          <w:marTop w:val="0"/>
          <w:marBottom w:val="0"/>
          <w:divBdr>
            <w:top w:val="none" w:sz="0" w:space="0" w:color="auto"/>
            <w:left w:val="none" w:sz="0" w:space="0" w:color="auto"/>
            <w:bottom w:val="none" w:sz="0" w:space="0" w:color="auto"/>
            <w:right w:val="none" w:sz="0" w:space="0" w:color="auto"/>
          </w:divBdr>
        </w:div>
        <w:div w:id="1489134854">
          <w:marLeft w:val="0"/>
          <w:marRight w:val="0"/>
          <w:marTop w:val="0"/>
          <w:marBottom w:val="0"/>
          <w:divBdr>
            <w:top w:val="none" w:sz="0" w:space="0" w:color="auto"/>
            <w:left w:val="none" w:sz="0" w:space="0" w:color="auto"/>
            <w:bottom w:val="none" w:sz="0" w:space="0" w:color="auto"/>
            <w:right w:val="none" w:sz="0" w:space="0" w:color="auto"/>
          </w:divBdr>
        </w:div>
        <w:div w:id="1490247238">
          <w:marLeft w:val="0"/>
          <w:marRight w:val="0"/>
          <w:marTop w:val="0"/>
          <w:marBottom w:val="0"/>
          <w:divBdr>
            <w:top w:val="none" w:sz="0" w:space="0" w:color="auto"/>
            <w:left w:val="none" w:sz="0" w:space="0" w:color="auto"/>
            <w:bottom w:val="none" w:sz="0" w:space="0" w:color="auto"/>
            <w:right w:val="none" w:sz="0" w:space="0" w:color="auto"/>
          </w:divBdr>
        </w:div>
        <w:div w:id="1494681743">
          <w:marLeft w:val="0"/>
          <w:marRight w:val="0"/>
          <w:marTop w:val="0"/>
          <w:marBottom w:val="0"/>
          <w:divBdr>
            <w:top w:val="none" w:sz="0" w:space="0" w:color="auto"/>
            <w:left w:val="none" w:sz="0" w:space="0" w:color="auto"/>
            <w:bottom w:val="none" w:sz="0" w:space="0" w:color="auto"/>
            <w:right w:val="none" w:sz="0" w:space="0" w:color="auto"/>
          </w:divBdr>
        </w:div>
        <w:div w:id="1496455531">
          <w:marLeft w:val="0"/>
          <w:marRight w:val="0"/>
          <w:marTop w:val="0"/>
          <w:marBottom w:val="0"/>
          <w:divBdr>
            <w:top w:val="none" w:sz="0" w:space="0" w:color="auto"/>
            <w:left w:val="none" w:sz="0" w:space="0" w:color="auto"/>
            <w:bottom w:val="none" w:sz="0" w:space="0" w:color="auto"/>
            <w:right w:val="none" w:sz="0" w:space="0" w:color="auto"/>
          </w:divBdr>
        </w:div>
        <w:div w:id="1499151787">
          <w:marLeft w:val="0"/>
          <w:marRight w:val="0"/>
          <w:marTop w:val="0"/>
          <w:marBottom w:val="0"/>
          <w:divBdr>
            <w:top w:val="none" w:sz="0" w:space="0" w:color="auto"/>
            <w:left w:val="none" w:sz="0" w:space="0" w:color="auto"/>
            <w:bottom w:val="none" w:sz="0" w:space="0" w:color="auto"/>
            <w:right w:val="none" w:sz="0" w:space="0" w:color="auto"/>
          </w:divBdr>
        </w:div>
        <w:div w:id="1505129913">
          <w:marLeft w:val="0"/>
          <w:marRight w:val="0"/>
          <w:marTop w:val="0"/>
          <w:marBottom w:val="0"/>
          <w:divBdr>
            <w:top w:val="none" w:sz="0" w:space="0" w:color="auto"/>
            <w:left w:val="none" w:sz="0" w:space="0" w:color="auto"/>
            <w:bottom w:val="none" w:sz="0" w:space="0" w:color="auto"/>
            <w:right w:val="none" w:sz="0" w:space="0" w:color="auto"/>
          </w:divBdr>
        </w:div>
        <w:div w:id="1508254195">
          <w:marLeft w:val="0"/>
          <w:marRight w:val="0"/>
          <w:marTop w:val="0"/>
          <w:marBottom w:val="0"/>
          <w:divBdr>
            <w:top w:val="none" w:sz="0" w:space="0" w:color="auto"/>
            <w:left w:val="none" w:sz="0" w:space="0" w:color="auto"/>
            <w:bottom w:val="none" w:sz="0" w:space="0" w:color="auto"/>
            <w:right w:val="none" w:sz="0" w:space="0" w:color="auto"/>
          </w:divBdr>
        </w:div>
        <w:div w:id="1510556036">
          <w:marLeft w:val="0"/>
          <w:marRight w:val="0"/>
          <w:marTop w:val="0"/>
          <w:marBottom w:val="0"/>
          <w:divBdr>
            <w:top w:val="none" w:sz="0" w:space="0" w:color="auto"/>
            <w:left w:val="none" w:sz="0" w:space="0" w:color="auto"/>
            <w:bottom w:val="none" w:sz="0" w:space="0" w:color="auto"/>
            <w:right w:val="none" w:sz="0" w:space="0" w:color="auto"/>
          </w:divBdr>
        </w:div>
        <w:div w:id="1512909935">
          <w:marLeft w:val="0"/>
          <w:marRight w:val="0"/>
          <w:marTop w:val="0"/>
          <w:marBottom w:val="0"/>
          <w:divBdr>
            <w:top w:val="none" w:sz="0" w:space="0" w:color="auto"/>
            <w:left w:val="none" w:sz="0" w:space="0" w:color="auto"/>
            <w:bottom w:val="none" w:sz="0" w:space="0" w:color="auto"/>
            <w:right w:val="none" w:sz="0" w:space="0" w:color="auto"/>
          </w:divBdr>
        </w:div>
        <w:div w:id="1513645225">
          <w:marLeft w:val="0"/>
          <w:marRight w:val="0"/>
          <w:marTop w:val="0"/>
          <w:marBottom w:val="0"/>
          <w:divBdr>
            <w:top w:val="none" w:sz="0" w:space="0" w:color="auto"/>
            <w:left w:val="none" w:sz="0" w:space="0" w:color="auto"/>
            <w:bottom w:val="none" w:sz="0" w:space="0" w:color="auto"/>
            <w:right w:val="none" w:sz="0" w:space="0" w:color="auto"/>
          </w:divBdr>
        </w:div>
        <w:div w:id="1515460395">
          <w:marLeft w:val="0"/>
          <w:marRight w:val="0"/>
          <w:marTop w:val="0"/>
          <w:marBottom w:val="0"/>
          <w:divBdr>
            <w:top w:val="none" w:sz="0" w:space="0" w:color="auto"/>
            <w:left w:val="none" w:sz="0" w:space="0" w:color="auto"/>
            <w:bottom w:val="none" w:sz="0" w:space="0" w:color="auto"/>
            <w:right w:val="none" w:sz="0" w:space="0" w:color="auto"/>
          </w:divBdr>
        </w:div>
        <w:div w:id="1518736542">
          <w:marLeft w:val="0"/>
          <w:marRight w:val="0"/>
          <w:marTop w:val="0"/>
          <w:marBottom w:val="0"/>
          <w:divBdr>
            <w:top w:val="none" w:sz="0" w:space="0" w:color="auto"/>
            <w:left w:val="none" w:sz="0" w:space="0" w:color="auto"/>
            <w:bottom w:val="none" w:sz="0" w:space="0" w:color="auto"/>
            <w:right w:val="none" w:sz="0" w:space="0" w:color="auto"/>
          </w:divBdr>
        </w:div>
        <w:div w:id="1528718852">
          <w:marLeft w:val="0"/>
          <w:marRight w:val="0"/>
          <w:marTop w:val="0"/>
          <w:marBottom w:val="0"/>
          <w:divBdr>
            <w:top w:val="none" w:sz="0" w:space="0" w:color="auto"/>
            <w:left w:val="none" w:sz="0" w:space="0" w:color="auto"/>
            <w:bottom w:val="none" w:sz="0" w:space="0" w:color="auto"/>
            <w:right w:val="none" w:sz="0" w:space="0" w:color="auto"/>
          </w:divBdr>
        </w:div>
        <w:div w:id="1529370028">
          <w:marLeft w:val="0"/>
          <w:marRight w:val="0"/>
          <w:marTop w:val="0"/>
          <w:marBottom w:val="0"/>
          <w:divBdr>
            <w:top w:val="none" w:sz="0" w:space="0" w:color="auto"/>
            <w:left w:val="none" w:sz="0" w:space="0" w:color="auto"/>
            <w:bottom w:val="none" w:sz="0" w:space="0" w:color="auto"/>
            <w:right w:val="none" w:sz="0" w:space="0" w:color="auto"/>
          </w:divBdr>
        </w:div>
        <w:div w:id="1537232185">
          <w:marLeft w:val="0"/>
          <w:marRight w:val="0"/>
          <w:marTop w:val="0"/>
          <w:marBottom w:val="0"/>
          <w:divBdr>
            <w:top w:val="none" w:sz="0" w:space="0" w:color="auto"/>
            <w:left w:val="none" w:sz="0" w:space="0" w:color="auto"/>
            <w:bottom w:val="none" w:sz="0" w:space="0" w:color="auto"/>
            <w:right w:val="none" w:sz="0" w:space="0" w:color="auto"/>
          </w:divBdr>
        </w:div>
        <w:div w:id="1538657980">
          <w:marLeft w:val="0"/>
          <w:marRight w:val="0"/>
          <w:marTop w:val="0"/>
          <w:marBottom w:val="0"/>
          <w:divBdr>
            <w:top w:val="none" w:sz="0" w:space="0" w:color="auto"/>
            <w:left w:val="none" w:sz="0" w:space="0" w:color="auto"/>
            <w:bottom w:val="none" w:sz="0" w:space="0" w:color="auto"/>
            <w:right w:val="none" w:sz="0" w:space="0" w:color="auto"/>
          </w:divBdr>
        </w:div>
        <w:div w:id="1544370177">
          <w:marLeft w:val="0"/>
          <w:marRight w:val="0"/>
          <w:marTop w:val="0"/>
          <w:marBottom w:val="0"/>
          <w:divBdr>
            <w:top w:val="none" w:sz="0" w:space="0" w:color="auto"/>
            <w:left w:val="none" w:sz="0" w:space="0" w:color="auto"/>
            <w:bottom w:val="none" w:sz="0" w:space="0" w:color="auto"/>
            <w:right w:val="none" w:sz="0" w:space="0" w:color="auto"/>
          </w:divBdr>
        </w:div>
        <w:div w:id="1548368536">
          <w:marLeft w:val="0"/>
          <w:marRight w:val="0"/>
          <w:marTop w:val="0"/>
          <w:marBottom w:val="0"/>
          <w:divBdr>
            <w:top w:val="none" w:sz="0" w:space="0" w:color="auto"/>
            <w:left w:val="none" w:sz="0" w:space="0" w:color="auto"/>
            <w:bottom w:val="none" w:sz="0" w:space="0" w:color="auto"/>
            <w:right w:val="none" w:sz="0" w:space="0" w:color="auto"/>
          </w:divBdr>
        </w:div>
        <w:div w:id="1548956120">
          <w:marLeft w:val="0"/>
          <w:marRight w:val="0"/>
          <w:marTop w:val="0"/>
          <w:marBottom w:val="0"/>
          <w:divBdr>
            <w:top w:val="none" w:sz="0" w:space="0" w:color="auto"/>
            <w:left w:val="none" w:sz="0" w:space="0" w:color="auto"/>
            <w:bottom w:val="none" w:sz="0" w:space="0" w:color="auto"/>
            <w:right w:val="none" w:sz="0" w:space="0" w:color="auto"/>
          </w:divBdr>
        </w:div>
        <w:div w:id="1549149925">
          <w:marLeft w:val="0"/>
          <w:marRight w:val="0"/>
          <w:marTop w:val="0"/>
          <w:marBottom w:val="0"/>
          <w:divBdr>
            <w:top w:val="none" w:sz="0" w:space="0" w:color="auto"/>
            <w:left w:val="none" w:sz="0" w:space="0" w:color="auto"/>
            <w:bottom w:val="none" w:sz="0" w:space="0" w:color="auto"/>
            <w:right w:val="none" w:sz="0" w:space="0" w:color="auto"/>
          </w:divBdr>
        </w:div>
        <w:div w:id="1549220063">
          <w:marLeft w:val="0"/>
          <w:marRight w:val="0"/>
          <w:marTop w:val="0"/>
          <w:marBottom w:val="0"/>
          <w:divBdr>
            <w:top w:val="none" w:sz="0" w:space="0" w:color="auto"/>
            <w:left w:val="none" w:sz="0" w:space="0" w:color="auto"/>
            <w:bottom w:val="none" w:sz="0" w:space="0" w:color="auto"/>
            <w:right w:val="none" w:sz="0" w:space="0" w:color="auto"/>
          </w:divBdr>
        </w:div>
        <w:div w:id="1551961296">
          <w:marLeft w:val="0"/>
          <w:marRight w:val="0"/>
          <w:marTop w:val="0"/>
          <w:marBottom w:val="0"/>
          <w:divBdr>
            <w:top w:val="none" w:sz="0" w:space="0" w:color="auto"/>
            <w:left w:val="none" w:sz="0" w:space="0" w:color="auto"/>
            <w:bottom w:val="none" w:sz="0" w:space="0" w:color="auto"/>
            <w:right w:val="none" w:sz="0" w:space="0" w:color="auto"/>
          </w:divBdr>
        </w:div>
        <w:div w:id="1552762251">
          <w:marLeft w:val="0"/>
          <w:marRight w:val="0"/>
          <w:marTop w:val="0"/>
          <w:marBottom w:val="0"/>
          <w:divBdr>
            <w:top w:val="none" w:sz="0" w:space="0" w:color="auto"/>
            <w:left w:val="none" w:sz="0" w:space="0" w:color="auto"/>
            <w:bottom w:val="none" w:sz="0" w:space="0" w:color="auto"/>
            <w:right w:val="none" w:sz="0" w:space="0" w:color="auto"/>
          </w:divBdr>
        </w:div>
        <w:div w:id="1562404592">
          <w:marLeft w:val="0"/>
          <w:marRight w:val="0"/>
          <w:marTop w:val="240"/>
          <w:marBottom w:val="600"/>
          <w:divBdr>
            <w:top w:val="single" w:sz="6" w:space="19" w:color="EEEEEE"/>
            <w:left w:val="single" w:sz="6" w:space="26" w:color="EEEEEE"/>
            <w:bottom w:val="single" w:sz="6" w:space="19" w:color="EEEEEE"/>
            <w:right w:val="single" w:sz="6" w:space="26" w:color="EEEEEE"/>
          </w:divBdr>
        </w:div>
        <w:div w:id="1563755076">
          <w:marLeft w:val="0"/>
          <w:marRight w:val="0"/>
          <w:marTop w:val="0"/>
          <w:marBottom w:val="0"/>
          <w:divBdr>
            <w:top w:val="none" w:sz="0" w:space="0" w:color="auto"/>
            <w:left w:val="none" w:sz="0" w:space="0" w:color="auto"/>
            <w:bottom w:val="none" w:sz="0" w:space="0" w:color="auto"/>
            <w:right w:val="none" w:sz="0" w:space="0" w:color="auto"/>
          </w:divBdr>
        </w:div>
        <w:div w:id="1566452748">
          <w:marLeft w:val="0"/>
          <w:marRight w:val="0"/>
          <w:marTop w:val="0"/>
          <w:marBottom w:val="0"/>
          <w:divBdr>
            <w:top w:val="none" w:sz="0" w:space="0" w:color="auto"/>
            <w:left w:val="none" w:sz="0" w:space="0" w:color="auto"/>
            <w:bottom w:val="none" w:sz="0" w:space="0" w:color="auto"/>
            <w:right w:val="none" w:sz="0" w:space="0" w:color="auto"/>
          </w:divBdr>
        </w:div>
        <w:div w:id="1569922960">
          <w:marLeft w:val="0"/>
          <w:marRight w:val="0"/>
          <w:marTop w:val="0"/>
          <w:marBottom w:val="0"/>
          <w:divBdr>
            <w:top w:val="none" w:sz="0" w:space="0" w:color="auto"/>
            <w:left w:val="none" w:sz="0" w:space="0" w:color="auto"/>
            <w:bottom w:val="none" w:sz="0" w:space="0" w:color="auto"/>
            <w:right w:val="none" w:sz="0" w:space="0" w:color="auto"/>
          </w:divBdr>
        </w:div>
        <w:div w:id="1580795016">
          <w:marLeft w:val="0"/>
          <w:marRight w:val="0"/>
          <w:marTop w:val="0"/>
          <w:marBottom w:val="0"/>
          <w:divBdr>
            <w:top w:val="none" w:sz="0" w:space="0" w:color="auto"/>
            <w:left w:val="none" w:sz="0" w:space="0" w:color="auto"/>
            <w:bottom w:val="none" w:sz="0" w:space="0" w:color="auto"/>
            <w:right w:val="none" w:sz="0" w:space="0" w:color="auto"/>
          </w:divBdr>
        </w:div>
        <w:div w:id="1582763206">
          <w:marLeft w:val="0"/>
          <w:marRight w:val="0"/>
          <w:marTop w:val="0"/>
          <w:marBottom w:val="0"/>
          <w:divBdr>
            <w:top w:val="none" w:sz="0" w:space="0" w:color="auto"/>
            <w:left w:val="none" w:sz="0" w:space="0" w:color="auto"/>
            <w:bottom w:val="none" w:sz="0" w:space="0" w:color="auto"/>
            <w:right w:val="none" w:sz="0" w:space="0" w:color="auto"/>
          </w:divBdr>
        </w:div>
        <w:div w:id="1582912999">
          <w:marLeft w:val="0"/>
          <w:marRight w:val="0"/>
          <w:marTop w:val="0"/>
          <w:marBottom w:val="0"/>
          <w:divBdr>
            <w:top w:val="none" w:sz="0" w:space="0" w:color="auto"/>
            <w:left w:val="none" w:sz="0" w:space="0" w:color="auto"/>
            <w:bottom w:val="none" w:sz="0" w:space="0" w:color="auto"/>
            <w:right w:val="none" w:sz="0" w:space="0" w:color="auto"/>
          </w:divBdr>
        </w:div>
        <w:div w:id="1589654585">
          <w:marLeft w:val="0"/>
          <w:marRight w:val="0"/>
          <w:marTop w:val="0"/>
          <w:marBottom w:val="0"/>
          <w:divBdr>
            <w:top w:val="none" w:sz="0" w:space="0" w:color="auto"/>
            <w:left w:val="none" w:sz="0" w:space="0" w:color="auto"/>
            <w:bottom w:val="none" w:sz="0" w:space="0" w:color="auto"/>
            <w:right w:val="none" w:sz="0" w:space="0" w:color="auto"/>
          </w:divBdr>
        </w:div>
        <w:div w:id="1595090180">
          <w:marLeft w:val="0"/>
          <w:marRight w:val="0"/>
          <w:marTop w:val="0"/>
          <w:marBottom w:val="0"/>
          <w:divBdr>
            <w:top w:val="none" w:sz="0" w:space="0" w:color="auto"/>
            <w:left w:val="none" w:sz="0" w:space="0" w:color="auto"/>
            <w:bottom w:val="none" w:sz="0" w:space="0" w:color="auto"/>
            <w:right w:val="none" w:sz="0" w:space="0" w:color="auto"/>
          </w:divBdr>
        </w:div>
        <w:div w:id="1599677622">
          <w:marLeft w:val="0"/>
          <w:marRight w:val="0"/>
          <w:marTop w:val="0"/>
          <w:marBottom w:val="0"/>
          <w:divBdr>
            <w:top w:val="none" w:sz="0" w:space="0" w:color="auto"/>
            <w:left w:val="none" w:sz="0" w:space="0" w:color="auto"/>
            <w:bottom w:val="none" w:sz="0" w:space="0" w:color="auto"/>
            <w:right w:val="none" w:sz="0" w:space="0" w:color="auto"/>
          </w:divBdr>
        </w:div>
        <w:div w:id="1603878184">
          <w:marLeft w:val="0"/>
          <w:marRight w:val="0"/>
          <w:marTop w:val="0"/>
          <w:marBottom w:val="0"/>
          <w:divBdr>
            <w:top w:val="none" w:sz="0" w:space="0" w:color="auto"/>
            <w:left w:val="none" w:sz="0" w:space="0" w:color="auto"/>
            <w:bottom w:val="none" w:sz="0" w:space="0" w:color="auto"/>
            <w:right w:val="none" w:sz="0" w:space="0" w:color="auto"/>
          </w:divBdr>
        </w:div>
        <w:div w:id="1604917901">
          <w:marLeft w:val="0"/>
          <w:marRight w:val="0"/>
          <w:marTop w:val="0"/>
          <w:marBottom w:val="0"/>
          <w:divBdr>
            <w:top w:val="none" w:sz="0" w:space="0" w:color="auto"/>
            <w:left w:val="none" w:sz="0" w:space="0" w:color="auto"/>
            <w:bottom w:val="none" w:sz="0" w:space="0" w:color="auto"/>
            <w:right w:val="none" w:sz="0" w:space="0" w:color="auto"/>
          </w:divBdr>
        </w:div>
        <w:div w:id="1607149653">
          <w:marLeft w:val="0"/>
          <w:marRight w:val="0"/>
          <w:marTop w:val="0"/>
          <w:marBottom w:val="0"/>
          <w:divBdr>
            <w:top w:val="none" w:sz="0" w:space="0" w:color="auto"/>
            <w:left w:val="none" w:sz="0" w:space="0" w:color="auto"/>
            <w:bottom w:val="none" w:sz="0" w:space="0" w:color="auto"/>
            <w:right w:val="none" w:sz="0" w:space="0" w:color="auto"/>
          </w:divBdr>
        </w:div>
        <w:div w:id="1613248463">
          <w:marLeft w:val="0"/>
          <w:marRight w:val="0"/>
          <w:marTop w:val="0"/>
          <w:marBottom w:val="0"/>
          <w:divBdr>
            <w:top w:val="none" w:sz="0" w:space="0" w:color="auto"/>
            <w:left w:val="none" w:sz="0" w:space="0" w:color="auto"/>
            <w:bottom w:val="none" w:sz="0" w:space="0" w:color="auto"/>
            <w:right w:val="none" w:sz="0" w:space="0" w:color="auto"/>
          </w:divBdr>
        </w:div>
        <w:div w:id="1613974407">
          <w:marLeft w:val="0"/>
          <w:marRight w:val="0"/>
          <w:marTop w:val="0"/>
          <w:marBottom w:val="0"/>
          <w:divBdr>
            <w:top w:val="none" w:sz="0" w:space="0" w:color="auto"/>
            <w:left w:val="none" w:sz="0" w:space="0" w:color="auto"/>
            <w:bottom w:val="none" w:sz="0" w:space="0" w:color="auto"/>
            <w:right w:val="none" w:sz="0" w:space="0" w:color="auto"/>
          </w:divBdr>
        </w:div>
        <w:div w:id="1616861239">
          <w:marLeft w:val="0"/>
          <w:marRight w:val="0"/>
          <w:marTop w:val="0"/>
          <w:marBottom w:val="0"/>
          <w:divBdr>
            <w:top w:val="none" w:sz="0" w:space="0" w:color="auto"/>
            <w:left w:val="none" w:sz="0" w:space="0" w:color="auto"/>
            <w:bottom w:val="none" w:sz="0" w:space="0" w:color="auto"/>
            <w:right w:val="none" w:sz="0" w:space="0" w:color="auto"/>
          </w:divBdr>
        </w:div>
        <w:div w:id="1618951545">
          <w:marLeft w:val="0"/>
          <w:marRight w:val="0"/>
          <w:marTop w:val="0"/>
          <w:marBottom w:val="0"/>
          <w:divBdr>
            <w:top w:val="none" w:sz="0" w:space="0" w:color="auto"/>
            <w:left w:val="none" w:sz="0" w:space="0" w:color="auto"/>
            <w:bottom w:val="none" w:sz="0" w:space="0" w:color="auto"/>
            <w:right w:val="none" w:sz="0" w:space="0" w:color="auto"/>
          </w:divBdr>
        </w:div>
        <w:div w:id="1620261535">
          <w:marLeft w:val="0"/>
          <w:marRight w:val="0"/>
          <w:marTop w:val="0"/>
          <w:marBottom w:val="0"/>
          <w:divBdr>
            <w:top w:val="none" w:sz="0" w:space="0" w:color="auto"/>
            <w:left w:val="none" w:sz="0" w:space="0" w:color="auto"/>
            <w:bottom w:val="none" w:sz="0" w:space="0" w:color="auto"/>
            <w:right w:val="none" w:sz="0" w:space="0" w:color="auto"/>
          </w:divBdr>
        </w:div>
        <w:div w:id="1622498048">
          <w:marLeft w:val="0"/>
          <w:marRight w:val="0"/>
          <w:marTop w:val="0"/>
          <w:marBottom w:val="0"/>
          <w:divBdr>
            <w:top w:val="none" w:sz="0" w:space="0" w:color="auto"/>
            <w:left w:val="none" w:sz="0" w:space="0" w:color="auto"/>
            <w:bottom w:val="none" w:sz="0" w:space="0" w:color="auto"/>
            <w:right w:val="none" w:sz="0" w:space="0" w:color="auto"/>
          </w:divBdr>
        </w:div>
        <w:div w:id="1622683498">
          <w:marLeft w:val="0"/>
          <w:marRight w:val="0"/>
          <w:marTop w:val="0"/>
          <w:marBottom w:val="0"/>
          <w:divBdr>
            <w:top w:val="none" w:sz="0" w:space="0" w:color="auto"/>
            <w:left w:val="none" w:sz="0" w:space="0" w:color="auto"/>
            <w:bottom w:val="none" w:sz="0" w:space="0" w:color="auto"/>
            <w:right w:val="none" w:sz="0" w:space="0" w:color="auto"/>
          </w:divBdr>
        </w:div>
        <w:div w:id="1623073566">
          <w:marLeft w:val="0"/>
          <w:marRight w:val="0"/>
          <w:marTop w:val="0"/>
          <w:marBottom w:val="0"/>
          <w:divBdr>
            <w:top w:val="none" w:sz="0" w:space="0" w:color="auto"/>
            <w:left w:val="none" w:sz="0" w:space="0" w:color="auto"/>
            <w:bottom w:val="none" w:sz="0" w:space="0" w:color="auto"/>
            <w:right w:val="none" w:sz="0" w:space="0" w:color="auto"/>
          </w:divBdr>
        </w:div>
        <w:div w:id="1623422746">
          <w:marLeft w:val="0"/>
          <w:marRight w:val="0"/>
          <w:marTop w:val="0"/>
          <w:marBottom w:val="0"/>
          <w:divBdr>
            <w:top w:val="none" w:sz="0" w:space="0" w:color="auto"/>
            <w:left w:val="none" w:sz="0" w:space="0" w:color="auto"/>
            <w:bottom w:val="none" w:sz="0" w:space="0" w:color="auto"/>
            <w:right w:val="none" w:sz="0" w:space="0" w:color="auto"/>
          </w:divBdr>
        </w:div>
        <w:div w:id="1628196509">
          <w:marLeft w:val="0"/>
          <w:marRight w:val="0"/>
          <w:marTop w:val="0"/>
          <w:marBottom w:val="0"/>
          <w:divBdr>
            <w:top w:val="none" w:sz="0" w:space="0" w:color="auto"/>
            <w:left w:val="none" w:sz="0" w:space="0" w:color="auto"/>
            <w:bottom w:val="none" w:sz="0" w:space="0" w:color="auto"/>
            <w:right w:val="none" w:sz="0" w:space="0" w:color="auto"/>
          </w:divBdr>
        </w:div>
        <w:div w:id="1632007932">
          <w:marLeft w:val="0"/>
          <w:marRight w:val="0"/>
          <w:marTop w:val="0"/>
          <w:marBottom w:val="0"/>
          <w:divBdr>
            <w:top w:val="none" w:sz="0" w:space="0" w:color="auto"/>
            <w:left w:val="none" w:sz="0" w:space="0" w:color="auto"/>
            <w:bottom w:val="none" w:sz="0" w:space="0" w:color="auto"/>
            <w:right w:val="none" w:sz="0" w:space="0" w:color="auto"/>
          </w:divBdr>
        </w:div>
        <w:div w:id="1639844385">
          <w:marLeft w:val="0"/>
          <w:marRight w:val="0"/>
          <w:marTop w:val="0"/>
          <w:marBottom w:val="0"/>
          <w:divBdr>
            <w:top w:val="none" w:sz="0" w:space="0" w:color="auto"/>
            <w:left w:val="none" w:sz="0" w:space="0" w:color="auto"/>
            <w:bottom w:val="none" w:sz="0" w:space="0" w:color="auto"/>
            <w:right w:val="none" w:sz="0" w:space="0" w:color="auto"/>
          </w:divBdr>
        </w:div>
        <w:div w:id="1643728212">
          <w:marLeft w:val="0"/>
          <w:marRight w:val="0"/>
          <w:marTop w:val="0"/>
          <w:marBottom w:val="0"/>
          <w:divBdr>
            <w:top w:val="none" w:sz="0" w:space="0" w:color="auto"/>
            <w:left w:val="none" w:sz="0" w:space="0" w:color="auto"/>
            <w:bottom w:val="none" w:sz="0" w:space="0" w:color="auto"/>
            <w:right w:val="none" w:sz="0" w:space="0" w:color="auto"/>
          </w:divBdr>
        </w:div>
        <w:div w:id="1647275437">
          <w:marLeft w:val="0"/>
          <w:marRight w:val="0"/>
          <w:marTop w:val="0"/>
          <w:marBottom w:val="0"/>
          <w:divBdr>
            <w:top w:val="none" w:sz="0" w:space="0" w:color="auto"/>
            <w:left w:val="none" w:sz="0" w:space="0" w:color="auto"/>
            <w:bottom w:val="none" w:sz="0" w:space="0" w:color="auto"/>
            <w:right w:val="none" w:sz="0" w:space="0" w:color="auto"/>
          </w:divBdr>
        </w:div>
        <w:div w:id="1648631613">
          <w:marLeft w:val="0"/>
          <w:marRight w:val="0"/>
          <w:marTop w:val="0"/>
          <w:marBottom w:val="0"/>
          <w:divBdr>
            <w:top w:val="none" w:sz="0" w:space="0" w:color="auto"/>
            <w:left w:val="none" w:sz="0" w:space="0" w:color="auto"/>
            <w:bottom w:val="none" w:sz="0" w:space="0" w:color="auto"/>
            <w:right w:val="none" w:sz="0" w:space="0" w:color="auto"/>
          </w:divBdr>
        </w:div>
        <w:div w:id="1652056758">
          <w:marLeft w:val="0"/>
          <w:marRight w:val="0"/>
          <w:marTop w:val="0"/>
          <w:marBottom w:val="0"/>
          <w:divBdr>
            <w:top w:val="none" w:sz="0" w:space="0" w:color="auto"/>
            <w:left w:val="none" w:sz="0" w:space="0" w:color="auto"/>
            <w:bottom w:val="none" w:sz="0" w:space="0" w:color="auto"/>
            <w:right w:val="none" w:sz="0" w:space="0" w:color="auto"/>
          </w:divBdr>
        </w:div>
        <w:div w:id="1656252389">
          <w:marLeft w:val="0"/>
          <w:marRight w:val="0"/>
          <w:marTop w:val="0"/>
          <w:marBottom w:val="0"/>
          <w:divBdr>
            <w:top w:val="none" w:sz="0" w:space="0" w:color="auto"/>
            <w:left w:val="none" w:sz="0" w:space="0" w:color="auto"/>
            <w:bottom w:val="none" w:sz="0" w:space="0" w:color="auto"/>
            <w:right w:val="none" w:sz="0" w:space="0" w:color="auto"/>
          </w:divBdr>
        </w:div>
        <w:div w:id="1657760482">
          <w:marLeft w:val="0"/>
          <w:marRight w:val="0"/>
          <w:marTop w:val="0"/>
          <w:marBottom w:val="0"/>
          <w:divBdr>
            <w:top w:val="none" w:sz="0" w:space="0" w:color="auto"/>
            <w:left w:val="none" w:sz="0" w:space="0" w:color="auto"/>
            <w:bottom w:val="none" w:sz="0" w:space="0" w:color="auto"/>
            <w:right w:val="none" w:sz="0" w:space="0" w:color="auto"/>
          </w:divBdr>
        </w:div>
        <w:div w:id="1663581282">
          <w:marLeft w:val="0"/>
          <w:marRight w:val="0"/>
          <w:marTop w:val="0"/>
          <w:marBottom w:val="0"/>
          <w:divBdr>
            <w:top w:val="none" w:sz="0" w:space="0" w:color="auto"/>
            <w:left w:val="none" w:sz="0" w:space="0" w:color="auto"/>
            <w:bottom w:val="none" w:sz="0" w:space="0" w:color="auto"/>
            <w:right w:val="none" w:sz="0" w:space="0" w:color="auto"/>
          </w:divBdr>
        </w:div>
        <w:div w:id="1670793387">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240"/>
          <w:marBottom w:val="600"/>
          <w:divBdr>
            <w:top w:val="single" w:sz="6" w:space="19" w:color="EEEEEE"/>
            <w:left w:val="single" w:sz="6" w:space="26" w:color="EEEEEE"/>
            <w:bottom w:val="single" w:sz="6" w:space="19" w:color="EEEEEE"/>
            <w:right w:val="single" w:sz="6" w:space="26" w:color="EEEEEE"/>
          </w:divBdr>
        </w:div>
        <w:div w:id="1676417964">
          <w:marLeft w:val="0"/>
          <w:marRight w:val="0"/>
          <w:marTop w:val="0"/>
          <w:marBottom w:val="0"/>
          <w:divBdr>
            <w:top w:val="none" w:sz="0" w:space="0" w:color="auto"/>
            <w:left w:val="none" w:sz="0" w:space="0" w:color="auto"/>
            <w:bottom w:val="none" w:sz="0" w:space="0" w:color="auto"/>
            <w:right w:val="none" w:sz="0" w:space="0" w:color="auto"/>
          </w:divBdr>
        </w:div>
        <w:div w:id="1691879241">
          <w:marLeft w:val="0"/>
          <w:marRight w:val="0"/>
          <w:marTop w:val="0"/>
          <w:marBottom w:val="0"/>
          <w:divBdr>
            <w:top w:val="none" w:sz="0" w:space="0" w:color="auto"/>
            <w:left w:val="none" w:sz="0" w:space="0" w:color="auto"/>
            <w:bottom w:val="none" w:sz="0" w:space="0" w:color="auto"/>
            <w:right w:val="none" w:sz="0" w:space="0" w:color="auto"/>
          </w:divBdr>
        </w:div>
        <w:div w:id="1695571175">
          <w:marLeft w:val="0"/>
          <w:marRight w:val="0"/>
          <w:marTop w:val="0"/>
          <w:marBottom w:val="0"/>
          <w:divBdr>
            <w:top w:val="none" w:sz="0" w:space="0" w:color="auto"/>
            <w:left w:val="none" w:sz="0" w:space="0" w:color="auto"/>
            <w:bottom w:val="none" w:sz="0" w:space="0" w:color="auto"/>
            <w:right w:val="none" w:sz="0" w:space="0" w:color="auto"/>
          </w:divBdr>
        </w:div>
        <w:div w:id="17018550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050711">
          <w:marLeft w:val="0"/>
          <w:marRight w:val="0"/>
          <w:marTop w:val="0"/>
          <w:marBottom w:val="0"/>
          <w:divBdr>
            <w:top w:val="none" w:sz="0" w:space="0" w:color="auto"/>
            <w:left w:val="none" w:sz="0" w:space="0" w:color="auto"/>
            <w:bottom w:val="none" w:sz="0" w:space="0" w:color="auto"/>
            <w:right w:val="none" w:sz="0" w:space="0" w:color="auto"/>
          </w:divBdr>
        </w:div>
        <w:div w:id="1703168613">
          <w:marLeft w:val="0"/>
          <w:marRight w:val="0"/>
          <w:marTop w:val="0"/>
          <w:marBottom w:val="0"/>
          <w:divBdr>
            <w:top w:val="none" w:sz="0" w:space="0" w:color="auto"/>
            <w:left w:val="none" w:sz="0" w:space="0" w:color="auto"/>
            <w:bottom w:val="none" w:sz="0" w:space="0" w:color="auto"/>
            <w:right w:val="none" w:sz="0" w:space="0" w:color="auto"/>
          </w:divBdr>
        </w:div>
        <w:div w:id="1703553730">
          <w:marLeft w:val="0"/>
          <w:marRight w:val="0"/>
          <w:marTop w:val="0"/>
          <w:marBottom w:val="0"/>
          <w:divBdr>
            <w:top w:val="none" w:sz="0" w:space="0" w:color="auto"/>
            <w:left w:val="none" w:sz="0" w:space="0" w:color="auto"/>
            <w:bottom w:val="none" w:sz="0" w:space="0" w:color="auto"/>
            <w:right w:val="none" w:sz="0" w:space="0" w:color="auto"/>
          </w:divBdr>
        </w:div>
        <w:div w:id="1716466274">
          <w:marLeft w:val="0"/>
          <w:marRight w:val="0"/>
          <w:marTop w:val="0"/>
          <w:marBottom w:val="0"/>
          <w:divBdr>
            <w:top w:val="none" w:sz="0" w:space="0" w:color="auto"/>
            <w:left w:val="none" w:sz="0" w:space="0" w:color="auto"/>
            <w:bottom w:val="none" w:sz="0" w:space="0" w:color="auto"/>
            <w:right w:val="none" w:sz="0" w:space="0" w:color="auto"/>
          </w:divBdr>
        </w:div>
        <w:div w:id="1716736944">
          <w:marLeft w:val="0"/>
          <w:marRight w:val="0"/>
          <w:marTop w:val="0"/>
          <w:marBottom w:val="0"/>
          <w:divBdr>
            <w:top w:val="none" w:sz="0" w:space="0" w:color="auto"/>
            <w:left w:val="none" w:sz="0" w:space="0" w:color="auto"/>
            <w:bottom w:val="none" w:sz="0" w:space="0" w:color="auto"/>
            <w:right w:val="none" w:sz="0" w:space="0" w:color="auto"/>
          </w:divBdr>
        </w:div>
        <w:div w:id="1719738736">
          <w:marLeft w:val="0"/>
          <w:marRight w:val="0"/>
          <w:marTop w:val="0"/>
          <w:marBottom w:val="0"/>
          <w:divBdr>
            <w:top w:val="none" w:sz="0" w:space="0" w:color="auto"/>
            <w:left w:val="none" w:sz="0" w:space="0" w:color="auto"/>
            <w:bottom w:val="none" w:sz="0" w:space="0" w:color="auto"/>
            <w:right w:val="none" w:sz="0" w:space="0" w:color="auto"/>
          </w:divBdr>
        </w:div>
        <w:div w:id="1721829837">
          <w:marLeft w:val="0"/>
          <w:marRight w:val="0"/>
          <w:marTop w:val="0"/>
          <w:marBottom w:val="0"/>
          <w:divBdr>
            <w:top w:val="none" w:sz="0" w:space="0" w:color="auto"/>
            <w:left w:val="none" w:sz="0" w:space="0" w:color="auto"/>
            <w:bottom w:val="none" w:sz="0" w:space="0" w:color="auto"/>
            <w:right w:val="none" w:sz="0" w:space="0" w:color="auto"/>
          </w:divBdr>
        </w:div>
        <w:div w:id="1725252353">
          <w:marLeft w:val="0"/>
          <w:marRight w:val="0"/>
          <w:marTop w:val="0"/>
          <w:marBottom w:val="0"/>
          <w:divBdr>
            <w:top w:val="none" w:sz="0" w:space="0" w:color="auto"/>
            <w:left w:val="none" w:sz="0" w:space="0" w:color="auto"/>
            <w:bottom w:val="none" w:sz="0" w:space="0" w:color="auto"/>
            <w:right w:val="none" w:sz="0" w:space="0" w:color="auto"/>
          </w:divBdr>
        </w:div>
        <w:div w:id="1732197001">
          <w:marLeft w:val="0"/>
          <w:marRight w:val="0"/>
          <w:marTop w:val="0"/>
          <w:marBottom w:val="0"/>
          <w:divBdr>
            <w:top w:val="none" w:sz="0" w:space="0" w:color="auto"/>
            <w:left w:val="none" w:sz="0" w:space="0" w:color="auto"/>
            <w:bottom w:val="none" w:sz="0" w:space="0" w:color="auto"/>
            <w:right w:val="none" w:sz="0" w:space="0" w:color="auto"/>
          </w:divBdr>
        </w:div>
        <w:div w:id="1733653956">
          <w:marLeft w:val="0"/>
          <w:marRight w:val="0"/>
          <w:marTop w:val="0"/>
          <w:marBottom w:val="0"/>
          <w:divBdr>
            <w:top w:val="none" w:sz="0" w:space="0" w:color="auto"/>
            <w:left w:val="none" w:sz="0" w:space="0" w:color="auto"/>
            <w:bottom w:val="none" w:sz="0" w:space="0" w:color="auto"/>
            <w:right w:val="none" w:sz="0" w:space="0" w:color="auto"/>
          </w:divBdr>
        </w:div>
        <w:div w:id="1734497962">
          <w:marLeft w:val="0"/>
          <w:marRight w:val="0"/>
          <w:marTop w:val="0"/>
          <w:marBottom w:val="0"/>
          <w:divBdr>
            <w:top w:val="none" w:sz="0" w:space="0" w:color="auto"/>
            <w:left w:val="none" w:sz="0" w:space="0" w:color="auto"/>
            <w:bottom w:val="none" w:sz="0" w:space="0" w:color="auto"/>
            <w:right w:val="none" w:sz="0" w:space="0" w:color="auto"/>
          </w:divBdr>
        </w:div>
        <w:div w:id="1737126370">
          <w:marLeft w:val="0"/>
          <w:marRight w:val="0"/>
          <w:marTop w:val="0"/>
          <w:marBottom w:val="0"/>
          <w:divBdr>
            <w:top w:val="none" w:sz="0" w:space="0" w:color="auto"/>
            <w:left w:val="none" w:sz="0" w:space="0" w:color="auto"/>
            <w:bottom w:val="none" w:sz="0" w:space="0" w:color="auto"/>
            <w:right w:val="none" w:sz="0" w:space="0" w:color="auto"/>
          </w:divBdr>
        </w:div>
        <w:div w:id="1745640329">
          <w:marLeft w:val="0"/>
          <w:marRight w:val="0"/>
          <w:marTop w:val="0"/>
          <w:marBottom w:val="0"/>
          <w:divBdr>
            <w:top w:val="none" w:sz="0" w:space="0" w:color="auto"/>
            <w:left w:val="none" w:sz="0" w:space="0" w:color="auto"/>
            <w:bottom w:val="none" w:sz="0" w:space="0" w:color="auto"/>
            <w:right w:val="none" w:sz="0" w:space="0" w:color="auto"/>
          </w:divBdr>
        </w:div>
        <w:div w:id="1748185488">
          <w:marLeft w:val="0"/>
          <w:marRight w:val="0"/>
          <w:marTop w:val="0"/>
          <w:marBottom w:val="0"/>
          <w:divBdr>
            <w:top w:val="none" w:sz="0" w:space="0" w:color="auto"/>
            <w:left w:val="none" w:sz="0" w:space="0" w:color="auto"/>
            <w:bottom w:val="none" w:sz="0" w:space="0" w:color="auto"/>
            <w:right w:val="none" w:sz="0" w:space="0" w:color="auto"/>
          </w:divBdr>
        </w:div>
        <w:div w:id="1749769326">
          <w:marLeft w:val="0"/>
          <w:marRight w:val="0"/>
          <w:marTop w:val="0"/>
          <w:marBottom w:val="0"/>
          <w:divBdr>
            <w:top w:val="none" w:sz="0" w:space="0" w:color="auto"/>
            <w:left w:val="none" w:sz="0" w:space="0" w:color="auto"/>
            <w:bottom w:val="none" w:sz="0" w:space="0" w:color="auto"/>
            <w:right w:val="none" w:sz="0" w:space="0" w:color="auto"/>
          </w:divBdr>
        </w:div>
        <w:div w:id="1751267129">
          <w:marLeft w:val="0"/>
          <w:marRight w:val="0"/>
          <w:marTop w:val="0"/>
          <w:marBottom w:val="0"/>
          <w:divBdr>
            <w:top w:val="none" w:sz="0" w:space="0" w:color="auto"/>
            <w:left w:val="none" w:sz="0" w:space="0" w:color="auto"/>
            <w:bottom w:val="none" w:sz="0" w:space="0" w:color="auto"/>
            <w:right w:val="none" w:sz="0" w:space="0" w:color="auto"/>
          </w:divBdr>
        </w:div>
        <w:div w:id="1755011230">
          <w:marLeft w:val="0"/>
          <w:marRight w:val="0"/>
          <w:marTop w:val="0"/>
          <w:marBottom w:val="0"/>
          <w:divBdr>
            <w:top w:val="none" w:sz="0" w:space="0" w:color="auto"/>
            <w:left w:val="none" w:sz="0" w:space="0" w:color="auto"/>
            <w:bottom w:val="none" w:sz="0" w:space="0" w:color="auto"/>
            <w:right w:val="none" w:sz="0" w:space="0" w:color="auto"/>
          </w:divBdr>
        </w:div>
        <w:div w:id="1760175447">
          <w:marLeft w:val="0"/>
          <w:marRight w:val="0"/>
          <w:marTop w:val="0"/>
          <w:marBottom w:val="0"/>
          <w:divBdr>
            <w:top w:val="none" w:sz="0" w:space="0" w:color="auto"/>
            <w:left w:val="none" w:sz="0" w:space="0" w:color="auto"/>
            <w:bottom w:val="none" w:sz="0" w:space="0" w:color="auto"/>
            <w:right w:val="none" w:sz="0" w:space="0" w:color="auto"/>
          </w:divBdr>
        </w:div>
        <w:div w:id="1761412808">
          <w:marLeft w:val="0"/>
          <w:marRight w:val="0"/>
          <w:marTop w:val="0"/>
          <w:marBottom w:val="0"/>
          <w:divBdr>
            <w:top w:val="none" w:sz="0" w:space="0" w:color="auto"/>
            <w:left w:val="none" w:sz="0" w:space="0" w:color="auto"/>
            <w:bottom w:val="none" w:sz="0" w:space="0" w:color="auto"/>
            <w:right w:val="none" w:sz="0" w:space="0" w:color="auto"/>
          </w:divBdr>
        </w:div>
        <w:div w:id="1762944154">
          <w:marLeft w:val="0"/>
          <w:marRight w:val="0"/>
          <w:marTop w:val="0"/>
          <w:marBottom w:val="0"/>
          <w:divBdr>
            <w:top w:val="none" w:sz="0" w:space="0" w:color="auto"/>
            <w:left w:val="none" w:sz="0" w:space="0" w:color="auto"/>
            <w:bottom w:val="none" w:sz="0" w:space="0" w:color="auto"/>
            <w:right w:val="none" w:sz="0" w:space="0" w:color="auto"/>
          </w:divBdr>
        </w:div>
        <w:div w:id="1768573774">
          <w:marLeft w:val="0"/>
          <w:marRight w:val="0"/>
          <w:marTop w:val="0"/>
          <w:marBottom w:val="0"/>
          <w:divBdr>
            <w:top w:val="none" w:sz="0" w:space="0" w:color="auto"/>
            <w:left w:val="none" w:sz="0" w:space="0" w:color="auto"/>
            <w:bottom w:val="none" w:sz="0" w:space="0" w:color="auto"/>
            <w:right w:val="none" w:sz="0" w:space="0" w:color="auto"/>
          </w:divBdr>
        </w:div>
        <w:div w:id="1780681711">
          <w:marLeft w:val="0"/>
          <w:marRight w:val="0"/>
          <w:marTop w:val="0"/>
          <w:marBottom w:val="0"/>
          <w:divBdr>
            <w:top w:val="none" w:sz="0" w:space="0" w:color="auto"/>
            <w:left w:val="none" w:sz="0" w:space="0" w:color="auto"/>
            <w:bottom w:val="none" w:sz="0" w:space="0" w:color="auto"/>
            <w:right w:val="none" w:sz="0" w:space="0" w:color="auto"/>
          </w:divBdr>
        </w:div>
        <w:div w:id="1781608646">
          <w:marLeft w:val="0"/>
          <w:marRight w:val="0"/>
          <w:marTop w:val="0"/>
          <w:marBottom w:val="0"/>
          <w:divBdr>
            <w:top w:val="none" w:sz="0" w:space="0" w:color="auto"/>
            <w:left w:val="none" w:sz="0" w:space="0" w:color="auto"/>
            <w:bottom w:val="none" w:sz="0" w:space="0" w:color="auto"/>
            <w:right w:val="none" w:sz="0" w:space="0" w:color="auto"/>
          </w:divBdr>
        </w:div>
        <w:div w:id="1785072804">
          <w:marLeft w:val="0"/>
          <w:marRight w:val="0"/>
          <w:marTop w:val="0"/>
          <w:marBottom w:val="0"/>
          <w:divBdr>
            <w:top w:val="none" w:sz="0" w:space="0" w:color="auto"/>
            <w:left w:val="none" w:sz="0" w:space="0" w:color="auto"/>
            <w:bottom w:val="none" w:sz="0" w:space="0" w:color="auto"/>
            <w:right w:val="none" w:sz="0" w:space="0" w:color="auto"/>
          </w:divBdr>
        </w:div>
        <w:div w:id="1793860991">
          <w:marLeft w:val="0"/>
          <w:marRight w:val="0"/>
          <w:marTop w:val="0"/>
          <w:marBottom w:val="0"/>
          <w:divBdr>
            <w:top w:val="none" w:sz="0" w:space="0" w:color="auto"/>
            <w:left w:val="none" w:sz="0" w:space="0" w:color="auto"/>
            <w:bottom w:val="none" w:sz="0" w:space="0" w:color="auto"/>
            <w:right w:val="none" w:sz="0" w:space="0" w:color="auto"/>
          </w:divBdr>
        </w:div>
        <w:div w:id="1794522926">
          <w:marLeft w:val="0"/>
          <w:marRight w:val="0"/>
          <w:marTop w:val="0"/>
          <w:marBottom w:val="0"/>
          <w:divBdr>
            <w:top w:val="none" w:sz="0" w:space="0" w:color="auto"/>
            <w:left w:val="none" w:sz="0" w:space="0" w:color="auto"/>
            <w:bottom w:val="none" w:sz="0" w:space="0" w:color="auto"/>
            <w:right w:val="none" w:sz="0" w:space="0" w:color="auto"/>
          </w:divBdr>
        </w:div>
        <w:div w:id="1796555260">
          <w:marLeft w:val="0"/>
          <w:marRight w:val="0"/>
          <w:marTop w:val="0"/>
          <w:marBottom w:val="0"/>
          <w:divBdr>
            <w:top w:val="none" w:sz="0" w:space="0" w:color="auto"/>
            <w:left w:val="none" w:sz="0" w:space="0" w:color="auto"/>
            <w:bottom w:val="none" w:sz="0" w:space="0" w:color="auto"/>
            <w:right w:val="none" w:sz="0" w:space="0" w:color="auto"/>
          </w:divBdr>
        </w:div>
        <w:div w:id="1800489953">
          <w:marLeft w:val="0"/>
          <w:marRight w:val="0"/>
          <w:marTop w:val="0"/>
          <w:marBottom w:val="0"/>
          <w:divBdr>
            <w:top w:val="none" w:sz="0" w:space="0" w:color="auto"/>
            <w:left w:val="none" w:sz="0" w:space="0" w:color="auto"/>
            <w:bottom w:val="none" w:sz="0" w:space="0" w:color="auto"/>
            <w:right w:val="none" w:sz="0" w:space="0" w:color="auto"/>
          </w:divBdr>
        </w:div>
        <w:div w:id="1804886592">
          <w:marLeft w:val="0"/>
          <w:marRight w:val="0"/>
          <w:marTop w:val="0"/>
          <w:marBottom w:val="0"/>
          <w:divBdr>
            <w:top w:val="none" w:sz="0" w:space="0" w:color="auto"/>
            <w:left w:val="none" w:sz="0" w:space="0" w:color="auto"/>
            <w:bottom w:val="none" w:sz="0" w:space="0" w:color="auto"/>
            <w:right w:val="none" w:sz="0" w:space="0" w:color="auto"/>
          </w:divBdr>
        </w:div>
        <w:div w:id="1807624249">
          <w:marLeft w:val="0"/>
          <w:marRight w:val="0"/>
          <w:marTop w:val="0"/>
          <w:marBottom w:val="0"/>
          <w:divBdr>
            <w:top w:val="none" w:sz="0" w:space="0" w:color="auto"/>
            <w:left w:val="none" w:sz="0" w:space="0" w:color="auto"/>
            <w:bottom w:val="none" w:sz="0" w:space="0" w:color="auto"/>
            <w:right w:val="none" w:sz="0" w:space="0" w:color="auto"/>
          </w:divBdr>
        </w:div>
        <w:div w:id="1807771209">
          <w:marLeft w:val="0"/>
          <w:marRight w:val="0"/>
          <w:marTop w:val="0"/>
          <w:marBottom w:val="0"/>
          <w:divBdr>
            <w:top w:val="none" w:sz="0" w:space="0" w:color="auto"/>
            <w:left w:val="none" w:sz="0" w:space="0" w:color="auto"/>
            <w:bottom w:val="none" w:sz="0" w:space="0" w:color="auto"/>
            <w:right w:val="none" w:sz="0" w:space="0" w:color="auto"/>
          </w:divBdr>
        </w:div>
        <w:div w:id="1809207297">
          <w:marLeft w:val="0"/>
          <w:marRight w:val="0"/>
          <w:marTop w:val="0"/>
          <w:marBottom w:val="0"/>
          <w:divBdr>
            <w:top w:val="none" w:sz="0" w:space="0" w:color="auto"/>
            <w:left w:val="none" w:sz="0" w:space="0" w:color="auto"/>
            <w:bottom w:val="none" w:sz="0" w:space="0" w:color="auto"/>
            <w:right w:val="none" w:sz="0" w:space="0" w:color="auto"/>
          </w:divBdr>
        </w:div>
        <w:div w:id="181444107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823160214">
          <w:marLeft w:val="0"/>
          <w:marRight w:val="0"/>
          <w:marTop w:val="0"/>
          <w:marBottom w:val="0"/>
          <w:divBdr>
            <w:top w:val="none" w:sz="0" w:space="0" w:color="auto"/>
            <w:left w:val="none" w:sz="0" w:space="0" w:color="auto"/>
            <w:bottom w:val="none" w:sz="0" w:space="0" w:color="auto"/>
            <w:right w:val="none" w:sz="0" w:space="0" w:color="auto"/>
          </w:divBdr>
        </w:div>
        <w:div w:id="1828126994">
          <w:marLeft w:val="0"/>
          <w:marRight w:val="0"/>
          <w:marTop w:val="0"/>
          <w:marBottom w:val="0"/>
          <w:divBdr>
            <w:top w:val="none" w:sz="0" w:space="0" w:color="auto"/>
            <w:left w:val="none" w:sz="0" w:space="0" w:color="auto"/>
            <w:bottom w:val="none" w:sz="0" w:space="0" w:color="auto"/>
            <w:right w:val="none" w:sz="0" w:space="0" w:color="auto"/>
          </w:divBdr>
        </w:div>
        <w:div w:id="1844781081">
          <w:marLeft w:val="0"/>
          <w:marRight w:val="0"/>
          <w:marTop w:val="0"/>
          <w:marBottom w:val="0"/>
          <w:divBdr>
            <w:top w:val="none" w:sz="0" w:space="0" w:color="auto"/>
            <w:left w:val="none" w:sz="0" w:space="0" w:color="auto"/>
            <w:bottom w:val="none" w:sz="0" w:space="0" w:color="auto"/>
            <w:right w:val="none" w:sz="0" w:space="0" w:color="auto"/>
          </w:divBdr>
        </w:div>
        <w:div w:id="1851751589">
          <w:marLeft w:val="0"/>
          <w:marRight w:val="0"/>
          <w:marTop w:val="0"/>
          <w:marBottom w:val="0"/>
          <w:divBdr>
            <w:top w:val="none" w:sz="0" w:space="0" w:color="auto"/>
            <w:left w:val="none" w:sz="0" w:space="0" w:color="auto"/>
            <w:bottom w:val="none" w:sz="0" w:space="0" w:color="auto"/>
            <w:right w:val="none" w:sz="0" w:space="0" w:color="auto"/>
          </w:divBdr>
        </w:div>
        <w:div w:id="18535657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071197460">
              <w:marLeft w:val="0"/>
              <w:marRight w:val="0"/>
              <w:marTop w:val="0"/>
              <w:marBottom w:val="0"/>
              <w:divBdr>
                <w:top w:val="none" w:sz="0" w:space="0" w:color="auto"/>
                <w:left w:val="none" w:sz="0" w:space="0" w:color="auto"/>
                <w:bottom w:val="none" w:sz="0" w:space="0" w:color="auto"/>
                <w:right w:val="none" w:sz="0" w:space="0" w:color="auto"/>
              </w:divBdr>
            </w:div>
          </w:divsChild>
        </w:div>
        <w:div w:id="1853912419">
          <w:marLeft w:val="0"/>
          <w:marRight w:val="0"/>
          <w:marTop w:val="0"/>
          <w:marBottom w:val="0"/>
          <w:divBdr>
            <w:top w:val="none" w:sz="0" w:space="0" w:color="auto"/>
            <w:left w:val="none" w:sz="0" w:space="0" w:color="auto"/>
            <w:bottom w:val="none" w:sz="0" w:space="0" w:color="auto"/>
            <w:right w:val="none" w:sz="0" w:space="0" w:color="auto"/>
          </w:divBdr>
        </w:div>
        <w:div w:id="1854225597">
          <w:marLeft w:val="0"/>
          <w:marRight w:val="0"/>
          <w:marTop w:val="0"/>
          <w:marBottom w:val="0"/>
          <w:divBdr>
            <w:top w:val="none" w:sz="0" w:space="0" w:color="auto"/>
            <w:left w:val="none" w:sz="0" w:space="0" w:color="auto"/>
            <w:bottom w:val="none" w:sz="0" w:space="0" w:color="auto"/>
            <w:right w:val="none" w:sz="0" w:space="0" w:color="auto"/>
          </w:divBdr>
        </w:div>
        <w:div w:id="1854296656">
          <w:marLeft w:val="0"/>
          <w:marRight w:val="0"/>
          <w:marTop w:val="240"/>
          <w:marBottom w:val="600"/>
          <w:divBdr>
            <w:top w:val="single" w:sz="6" w:space="19" w:color="EEEEEE"/>
            <w:left w:val="single" w:sz="6" w:space="26" w:color="EEEEEE"/>
            <w:bottom w:val="single" w:sz="6" w:space="19" w:color="EEEEEE"/>
            <w:right w:val="single" w:sz="6" w:space="26" w:color="EEEEEE"/>
          </w:divBdr>
        </w:div>
        <w:div w:id="1854489185">
          <w:marLeft w:val="0"/>
          <w:marRight w:val="0"/>
          <w:marTop w:val="0"/>
          <w:marBottom w:val="0"/>
          <w:divBdr>
            <w:top w:val="none" w:sz="0" w:space="0" w:color="auto"/>
            <w:left w:val="none" w:sz="0" w:space="0" w:color="auto"/>
            <w:bottom w:val="none" w:sz="0" w:space="0" w:color="auto"/>
            <w:right w:val="none" w:sz="0" w:space="0" w:color="auto"/>
          </w:divBdr>
        </w:div>
        <w:div w:id="1857428039">
          <w:marLeft w:val="0"/>
          <w:marRight w:val="0"/>
          <w:marTop w:val="0"/>
          <w:marBottom w:val="0"/>
          <w:divBdr>
            <w:top w:val="none" w:sz="0" w:space="0" w:color="auto"/>
            <w:left w:val="none" w:sz="0" w:space="0" w:color="auto"/>
            <w:bottom w:val="none" w:sz="0" w:space="0" w:color="auto"/>
            <w:right w:val="none" w:sz="0" w:space="0" w:color="auto"/>
          </w:divBdr>
        </w:div>
        <w:div w:id="1869873899">
          <w:marLeft w:val="0"/>
          <w:marRight w:val="0"/>
          <w:marTop w:val="0"/>
          <w:marBottom w:val="0"/>
          <w:divBdr>
            <w:top w:val="none" w:sz="0" w:space="0" w:color="auto"/>
            <w:left w:val="none" w:sz="0" w:space="0" w:color="auto"/>
            <w:bottom w:val="none" w:sz="0" w:space="0" w:color="auto"/>
            <w:right w:val="none" w:sz="0" w:space="0" w:color="auto"/>
          </w:divBdr>
        </w:div>
        <w:div w:id="1872721474">
          <w:marLeft w:val="0"/>
          <w:marRight w:val="0"/>
          <w:marTop w:val="0"/>
          <w:marBottom w:val="0"/>
          <w:divBdr>
            <w:top w:val="none" w:sz="0" w:space="0" w:color="auto"/>
            <w:left w:val="none" w:sz="0" w:space="0" w:color="auto"/>
            <w:bottom w:val="none" w:sz="0" w:space="0" w:color="auto"/>
            <w:right w:val="none" w:sz="0" w:space="0" w:color="auto"/>
          </w:divBdr>
        </w:div>
        <w:div w:id="1874683083">
          <w:marLeft w:val="0"/>
          <w:marRight w:val="0"/>
          <w:marTop w:val="0"/>
          <w:marBottom w:val="0"/>
          <w:divBdr>
            <w:top w:val="none" w:sz="0" w:space="0" w:color="auto"/>
            <w:left w:val="none" w:sz="0" w:space="0" w:color="auto"/>
            <w:bottom w:val="none" w:sz="0" w:space="0" w:color="auto"/>
            <w:right w:val="none" w:sz="0" w:space="0" w:color="auto"/>
          </w:divBdr>
        </w:div>
        <w:div w:id="1875730345">
          <w:marLeft w:val="0"/>
          <w:marRight w:val="0"/>
          <w:marTop w:val="0"/>
          <w:marBottom w:val="0"/>
          <w:divBdr>
            <w:top w:val="none" w:sz="0" w:space="0" w:color="auto"/>
            <w:left w:val="none" w:sz="0" w:space="0" w:color="auto"/>
            <w:bottom w:val="none" w:sz="0" w:space="0" w:color="auto"/>
            <w:right w:val="none" w:sz="0" w:space="0" w:color="auto"/>
          </w:divBdr>
        </w:div>
        <w:div w:id="1879782681">
          <w:marLeft w:val="0"/>
          <w:marRight w:val="0"/>
          <w:marTop w:val="0"/>
          <w:marBottom w:val="0"/>
          <w:divBdr>
            <w:top w:val="none" w:sz="0" w:space="0" w:color="auto"/>
            <w:left w:val="none" w:sz="0" w:space="0" w:color="auto"/>
            <w:bottom w:val="none" w:sz="0" w:space="0" w:color="auto"/>
            <w:right w:val="none" w:sz="0" w:space="0" w:color="auto"/>
          </w:divBdr>
        </w:div>
        <w:div w:id="1885093623">
          <w:marLeft w:val="0"/>
          <w:marRight w:val="0"/>
          <w:marTop w:val="0"/>
          <w:marBottom w:val="0"/>
          <w:divBdr>
            <w:top w:val="none" w:sz="0" w:space="0" w:color="auto"/>
            <w:left w:val="none" w:sz="0" w:space="0" w:color="auto"/>
            <w:bottom w:val="none" w:sz="0" w:space="0" w:color="auto"/>
            <w:right w:val="none" w:sz="0" w:space="0" w:color="auto"/>
          </w:divBdr>
        </w:div>
        <w:div w:id="1893079332">
          <w:marLeft w:val="0"/>
          <w:marRight w:val="0"/>
          <w:marTop w:val="0"/>
          <w:marBottom w:val="0"/>
          <w:divBdr>
            <w:top w:val="none" w:sz="0" w:space="0" w:color="auto"/>
            <w:left w:val="none" w:sz="0" w:space="0" w:color="auto"/>
            <w:bottom w:val="none" w:sz="0" w:space="0" w:color="auto"/>
            <w:right w:val="none" w:sz="0" w:space="0" w:color="auto"/>
          </w:divBdr>
        </w:div>
        <w:div w:id="1893692645">
          <w:marLeft w:val="0"/>
          <w:marRight w:val="0"/>
          <w:marTop w:val="0"/>
          <w:marBottom w:val="0"/>
          <w:divBdr>
            <w:top w:val="none" w:sz="0" w:space="0" w:color="auto"/>
            <w:left w:val="none" w:sz="0" w:space="0" w:color="auto"/>
            <w:bottom w:val="none" w:sz="0" w:space="0" w:color="auto"/>
            <w:right w:val="none" w:sz="0" w:space="0" w:color="auto"/>
          </w:divBdr>
        </w:div>
        <w:div w:id="1893732594">
          <w:marLeft w:val="0"/>
          <w:marRight w:val="0"/>
          <w:marTop w:val="0"/>
          <w:marBottom w:val="0"/>
          <w:divBdr>
            <w:top w:val="none" w:sz="0" w:space="0" w:color="auto"/>
            <w:left w:val="none" w:sz="0" w:space="0" w:color="auto"/>
            <w:bottom w:val="none" w:sz="0" w:space="0" w:color="auto"/>
            <w:right w:val="none" w:sz="0" w:space="0" w:color="auto"/>
          </w:divBdr>
        </w:div>
        <w:div w:id="1903325289">
          <w:marLeft w:val="0"/>
          <w:marRight w:val="0"/>
          <w:marTop w:val="0"/>
          <w:marBottom w:val="0"/>
          <w:divBdr>
            <w:top w:val="none" w:sz="0" w:space="0" w:color="auto"/>
            <w:left w:val="none" w:sz="0" w:space="0" w:color="auto"/>
            <w:bottom w:val="none" w:sz="0" w:space="0" w:color="auto"/>
            <w:right w:val="none" w:sz="0" w:space="0" w:color="auto"/>
          </w:divBdr>
        </w:div>
        <w:div w:id="1903445786">
          <w:marLeft w:val="0"/>
          <w:marRight w:val="0"/>
          <w:marTop w:val="0"/>
          <w:marBottom w:val="0"/>
          <w:divBdr>
            <w:top w:val="none" w:sz="0" w:space="0" w:color="auto"/>
            <w:left w:val="none" w:sz="0" w:space="0" w:color="auto"/>
            <w:bottom w:val="none" w:sz="0" w:space="0" w:color="auto"/>
            <w:right w:val="none" w:sz="0" w:space="0" w:color="auto"/>
          </w:divBdr>
        </w:div>
        <w:div w:id="1905870332">
          <w:marLeft w:val="0"/>
          <w:marRight w:val="0"/>
          <w:marTop w:val="0"/>
          <w:marBottom w:val="0"/>
          <w:divBdr>
            <w:top w:val="none" w:sz="0" w:space="0" w:color="auto"/>
            <w:left w:val="none" w:sz="0" w:space="0" w:color="auto"/>
            <w:bottom w:val="none" w:sz="0" w:space="0" w:color="auto"/>
            <w:right w:val="none" w:sz="0" w:space="0" w:color="auto"/>
          </w:divBdr>
        </w:div>
        <w:div w:id="1907566917">
          <w:marLeft w:val="0"/>
          <w:marRight w:val="0"/>
          <w:marTop w:val="0"/>
          <w:marBottom w:val="0"/>
          <w:divBdr>
            <w:top w:val="none" w:sz="0" w:space="0" w:color="auto"/>
            <w:left w:val="none" w:sz="0" w:space="0" w:color="auto"/>
            <w:bottom w:val="none" w:sz="0" w:space="0" w:color="auto"/>
            <w:right w:val="none" w:sz="0" w:space="0" w:color="auto"/>
          </w:divBdr>
        </w:div>
        <w:div w:id="1907761416">
          <w:marLeft w:val="0"/>
          <w:marRight w:val="0"/>
          <w:marTop w:val="0"/>
          <w:marBottom w:val="0"/>
          <w:divBdr>
            <w:top w:val="none" w:sz="0" w:space="0" w:color="auto"/>
            <w:left w:val="none" w:sz="0" w:space="0" w:color="auto"/>
            <w:bottom w:val="none" w:sz="0" w:space="0" w:color="auto"/>
            <w:right w:val="none" w:sz="0" w:space="0" w:color="auto"/>
          </w:divBdr>
        </w:div>
        <w:div w:id="1909462557">
          <w:marLeft w:val="0"/>
          <w:marRight w:val="0"/>
          <w:marTop w:val="0"/>
          <w:marBottom w:val="0"/>
          <w:divBdr>
            <w:top w:val="none" w:sz="0" w:space="0" w:color="auto"/>
            <w:left w:val="none" w:sz="0" w:space="0" w:color="auto"/>
            <w:bottom w:val="none" w:sz="0" w:space="0" w:color="auto"/>
            <w:right w:val="none" w:sz="0" w:space="0" w:color="auto"/>
          </w:divBdr>
        </w:div>
        <w:div w:id="1918052112">
          <w:marLeft w:val="0"/>
          <w:marRight w:val="0"/>
          <w:marTop w:val="0"/>
          <w:marBottom w:val="0"/>
          <w:divBdr>
            <w:top w:val="none" w:sz="0" w:space="0" w:color="auto"/>
            <w:left w:val="none" w:sz="0" w:space="0" w:color="auto"/>
            <w:bottom w:val="none" w:sz="0" w:space="0" w:color="auto"/>
            <w:right w:val="none" w:sz="0" w:space="0" w:color="auto"/>
          </w:divBdr>
        </w:div>
        <w:div w:id="1924222338">
          <w:marLeft w:val="0"/>
          <w:marRight w:val="0"/>
          <w:marTop w:val="0"/>
          <w:marBottom w:val="0"/>
          <w:divBdr>
            <w:top w:val="none" w:sz="0" w:space="0" w:color="auto"/>
            <w:left w:val="none" w:sz="0" w:space="0" w:color="auto"/>
            <w:bottom w:val="none" w:sz="0" w:space="0" w:color="auto"/>
            <w:right w:val="none" w:sz="0" w:space="0" w:color="auto"/>
          </w:divBdr>
        </w:div>
        <w:div w:id="1925648732">
          <w:marLeft w:val="0"/>
          <w:marRight w:val="0"/>
          <w:marTop w:val="0"/>
          <w:marBottom w:val="0"/>
          <w:divBdr>
            <w:top w:val="none" w:sz="0" w:space="0" w:color="auto"/>
            <w:left w:val="none" w:sz="0" w:space="0" w:color="auto"/>
            <w:bottom w:val="none" w:sz="0" w:space="0" w:color="auto"/>
            <w:right w:val="none" w:sz="0" w:space="0" w:color="auto"/>
          </w:divBdr>
        </w:div>
        <w:div w:id="1927306206">
          <w:marLeft w:val="0"/>
          <w:marRight w:val="0"/>
          <w:marTop w:val="0"/>
          <w:marBottom w:val="0"/>
          <w:divBdr>
            <w:top w:val="none" w:sz="0" w:space="0" w:color="auto"/>
            <w:left w:val="none" w:sz="0" w:space="0" w:color="auto"/>
            <w:bottom w:val="none" w:sz="0" w:space="0" w:color="auto"/>
            <w:right w:val="none" w:sz="0" w:space="0" w:color="auto"/>
          </w:divBdr>
        </w:div>
        <w:div w:id="1928733314">
          <w:marLeft w:val="0"/>
          <w:marRight w:val="0"/>
          <w:marTop w:val="0"/>
          <w:marBottom w:val="0"/>
          <w:divBdr>
            <w:top w:val="none" w:sz="0" w:space="0" w:color="auto"/>
            <w:left w:val="none" w:sz="0" w:space="0" w:color="auto"/>
            <w:bottom w:val="none" w:sz="0" w:space="0" w:color="auto"/>
            <w:right w:val="none" w:sz="0" w:space="0" w:color="auto"/>
          </w:divBdr>
        </w:div>
        <w:div w:id="1933511368">
          <w:marLeft w:val="0"/>
          <w:marRight w:val="0"/>
          <w:marTop w:val="0"/>
          <w:marBottom w:val="0"/>
          <w:divBdr>
            <w:top w:val="none" w:sz="0" w:space="0" w:color="auto"/>
            <w:left w:val="none" w:sz="0" w:space="0" w:color="auto"/>
            <w:bottom w:val="none" w:sz="0" w:space="0" w:color="auto"/>
            <w:right w:val="none" w:sz="0" w:space="0" w:color="auto"/>
          </w:divBdr>
        </w:div>
        <w:div w:id="1935899118">
          <w:marLeft w:val="0"/>
          <w:marRight w:val="0"/>
          <w:marTop w:val="0"/>
          <w:marBottom w:val="0"/>
          <w:divBdr>
            <w:top w:val="none" w:sz="0" w:space="0" w:color="auto"/>
            <w:left w:val="none" w:sz="0" w:space="0" w:color="auto"/>
            <w:bottom w:val="none" w:sz="0" w:space="0" w:color="auto"/>
            <w:right w:val="none" w:sz="0" w:space="0" w:color="auto"/>
          </w:divBdr>
        </w:div>
        <w:div w:id="1936401748">
          <w:marLeft w:val="0"/>
          <w:marRight w:val="0"/>
          <w:marTop w:val="0"/>
          <w:marBottom w:val="0"/>
          <w:divBdr>
            <w:top w:val="none" w:sz="0" w:space="0" w:color="auto"/>
            <w:left w:val="none" w:sz="0" w:space="0" w:color="auto"/>
            <w:bottom w:val="none" w:sz="0" w:space="0" w:color="auto"/>
            <w:right w:val="none" w:sz="0" w:space="0" w:color="auto"/>
          </w:divBdr>
        </w:div>
        <w:div w:id="1944727385">
          <w:marLeft w:val="0"/>
          <w:marRight w:val="0"/>
          <w:marTop w:val="0"/>
          <w:marBottom w:val="0"/>
          <w:divBdr>
            <w:top w:val="none" w:sz="0" w:space="0" w:color="auto"/>
            <w:left w:val="none" w:sz="0" w:space="0" w:color="auto"/>
            <w:bottom w:val="none" w:sz="0" w:space="0" w:color="auto"/>
            <w:right w:val="none" w:sz="0" w:space="0" w:color="auto"/>
          </w:divBdr>
        </w:div>
        <w:div w:id="1948075427">
          <w:marLeft w:val="0"/>
          <w:marRight w:val="0"/>
          <w:marTop w:val="0"/>
          <w:marBottom w:val="0"/>
          <w:divBdr>
            <w:top w:val="none" w:sz="0" w:space="0" w:color="auto"/>
            <w:left w:val="none" w:sz="0" w:space="0" w:color="auto"/>
            <w:bottom w:val="none" w:sz="0" w:space="0" w:color="auto"/>
            <w:right w:val="none" w:sz="0" w:space="0" w:color="auto"/>
          </w:divBdr>
        </w:div>
        <w:div w:id="1952542966">
          <w:marLeft w:val="0"/>
          <w:marRight w:val="0"/>
          <w:marTop w:val="0"/>
          <w:marBottom w:val="0"/>
          <w:divBdr>
            <w:top w:val="none" w:sz="0" w:space="0" w:color="auto"/>
            <w:left w:val="none" w:sz="0" w:space="0" w:color="auto"/>
            <w:bottom w:val="none" w:sz="0" w:space="0" w:color="auto"/>
            <w:right w:val="none" w:sz="0" w:space="0" w:color="auto"/>
          </w:divBdr>
        </w:div>
        <w:div w:id="1953046369">
          <w:marLeft w:val="0"/>
          <w:marRight w:val="0"/>
          <w:marTop w:val="0"/>
          <w:marBottom w:val="0"/>
          <w:divBdr>
            <w:top w:val="none" w:sz="0" w:space="0" w:color="auto"/>
            <w:left w:val="none" w:sz="0" w:space="0" w:color="auto"/>
            <w:bottom w:val="none" w:sz="0" w:space="0" w:color="auto"/>
            <w:right w:val="none" w:sz="0" w:space="0" w:color="auto"/>
          </w:divBdr>
        </w:div>
        <w:div w:id="1957634816">
          <w:marLeft w:val="0"/>
          <w:marRight w:val="0"/>
          <w:marTop w:val="0"/>
          <w:marBottom w:val="0"/>
          <w:divBdr>
            <w:top w:val="none" w:sz="0" w:space="0" w:color="auto"/>
            <w:left w:val="none" w:sz="0" w:space="0" w:color="auto"/>
            <w:bottom w:val="none" w:sz="0" w:space="0" w:color="auto"/>
            <w:right w:val="none" w:sz="0" w:space="0" w:color="auto"/>
          </w:divBdr>
        </w:div>
        <w:div w:id="1959264260">
          <w:marLeft w:val="0"/>
          <w:marRight w:val="0"/>
          <w:marTop w:val="0"/>
          <w:marBottom w:val="0"/>
          <w:divBdr>
            <w:top w:val="none" w:sz="0" w:space="0" w:color="auto"/>
            <w:left w:val="none" w:sz="0" w:space="0" w:color="auto"/>
            <w:bottom w:val="none" w:sz="0" w:space="0" w:color="auto"/>
            <w:right w:val="none" w:sz="0" w:space="0" w:color="auto"/>
          </w:divBdr>
        </w:div>
        <w:div w:id="1959331813">
          <w:marLeft w:val="0"/>
          <w:marRight w:val="0"/>
          <w:marTop w:val="0"/>
          <w:marBottom w:val="0"/>
          <w:divBdr>
            <w:top w:val="none" w:sz="0" w:space="0" w:color="auto"/>
            <w:left w:val="none" w:sz="0" w:space="0" w:color="auto"/>
            <w:bottom w:val="none" w:sz="0" w:space="0" w:color="auto"/>
            <w:right w:val="none" w:sz="0" w:space="0" w:color="auto"/>
          </w:divBdr>
        </w:div>
        <w:div w:id="1964531838">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72661915">
          <w:marLeft w:val="0"/>
          <w:marRight w:val="0"/>
          <w:marTop w:val="0"/>
          <w:marBottom w:val="0"/>
          <w:divBdr>
            <w:top w:val="none" w:sz="0" w:space="0" w:color="auto"/>
            <w:left w:val="none" w:sz="0" w:space="0" w:color="auto"/>
            <w:bottom w:val="none" w:sz="0" w:space="0" w:color="auto"/>
            <w:right w:val="none" w:sz="0" w:space="0" w:color="auto"/>
          </w:divBdr>
        </w:div>
        <w:div w:id="1978610195">
          <w:marLeft w:val="0"/>
          <w:marRight w:val="0"/>
          <w:marTop w:val="0"/>
          <w:marBottom w:val="0"/>
          <w:divBdr>
            <w:top w:val="none" w:sz="0" w:space="0" w:color="auto"/>
            <w:left w:val="none" w:sz="0" w:space="0" w:color="auto"/>
            <w:bottom w:val="none" w:sz="0" w:space="0" w:color="auto"/>
            <w:right w:val="none" w:sz="0" w:space="0" w:color="auto"/>
          </w:divBdr>
        </w:div>
        <w:div w:id="1989625783">
          <w:marLeft w:val="0"/>
          <w:marRight w:val="0"/>
          <w:marTop w:val="0"/>
          <w:marBottom w:val="0"/>
          <w:divBdr>
            <w:top w:val="none" w:sz="0" w:space="0" w:color="auto"/>
            <w:left w:val="none" w:sz="0" w:space="0" w:color="auto"/>
            <w:bottom w:val="none" w:sz="0" w:space="0" w:color="auto"/>
            <w:right w:val="none" w:sz="0" w:space="0" w:color="auto"/>
          </w:divBdr>
        </w:div>
        <w:div w:id="2000108511">
          <w:marLeft w:val="0"/>
          <w:marRight w:val="0"/>
          <w:marTop w:val="0"/>
          <w:marBottom w:val="0"/>
          <w:divBdr>
            <w:top w:val="none" w:sz="0" w:space="0" w:color="auto"/>
            <w:left w:val="none" w:sz="0" w:space="0" w:color="auto"/>
            <w:bottom w:val="none" w:sz="0" w:space="0" w:color="auto"/>
            <w:right w:val="none" w:sz="0" w:space="0" w:color="auto"/>
          </w:divBdr>
        </w:div>
        <w:div w:id="2005427896">
          <w:marLeft w:val="0"/>
          <w:marRight w:val="0"/>
          <w:marTop w:val="0"/>
          <w:marBottom w:val="0"/>
          <w:divBdr>
            <w:top w:val="none" w:sz="0" w:space="0" w:color="auto"/>
            <w:left w:val="none" w:sz="0" w:space="0" w:color="auto"/>
            <w:bottom w:val="none" w:sz="0" w:space="0" w:color="auto"/>
            <w:right w:val="none" w:sz="0" w:space="0" w:color="auto"/>
          </w:divBdr>
        </w:div>
        <w:div w:id="2007975655">
          <w:marLeft w:val="0"/>
          <w:marRight w:val="0"/>
          <w:marTop w:val="0"/>
          <w:marBottom w:val="0"/>
          <w:divBdr>
            <w:top w:val="none" w:sz="0" w:space="0" w:color="auto"/>
            <w:left w:val="none" w:sz="0" w:space="0" w:color="auto"/>
            <w:bottom w:val="none" w:sz="0" w:space="0" w:color="auto"/>
            <w:right w:val="none" w:sz="0" w:space="0" w:color="auto"/>
          </w:divBdr>
        </w:div>
        <w:div w:id="2013752477">
          <w:marLeft w:val="0"/>
          <w:marRight w:val="0"/>
          <w:marTop w:val="0"/>
          <w:marBottom w:val="0"/>
          <w:divBdr>
            <w:top w:val="none" w:sz="0" w:space="0" w:color="auto"/>
            <w:left w:val="none" w:sz="0" w:space="0" w:color="auto"/>
            <w:bottom w:val="none" w:sz="0" w:space="0" w:color="auto"/>
            <w:right w:val="none" w:sz="0" w:space="0" w:color="auto"/>
          </w:divBdr>
        </w:div>
        <w:div w:id="2014917982">
          <w:marLeft w:val="0"/>
          <w:marRight w:val="0"/>
          <w:marTop w:val="0"/>
          <w:marBottom w:val="0"/>
          <w:divBdr>
            <w:top w:val="none" w:sz="0" w:space="0" w:color="auto"/>
            <w:left w:val="none" w:sz="0" w:space="0" w:color="auto"/>
            <w:bottom w:val="none" w:sz="0" w:space="0" w:color="auto"/>
            <w:right w:val="none" w:sz="0" w:space="0" w:color="auto"/>
          </w:divBdr>
        </w:div>
        <w:div w:id="2014995097">
          <w:marLeft w:val="0"/>
          <w:marRight w:val="0"/>
          <w:marTop w:val="0"/>
          <w:marBottom w:val="0"/>
          <w:divBdr>
            <w:top w:val="none" w:sz="0" w:space="0" w:color="auto"/>
            <w:left w:val="none" w:sz="0" w:space="0" w:color="auto"/>
            <w:bottom w:val="none" w:sz="0" w:space="0" w:color="auto"/>
            <w:right w:val="none" w:sz="0" w:space="0" w:color="auto"/>
          </w:divBdr>
        </w:div>
        <w:div w:id="2017418462">
          <w:marLeft w:val="0"/>
          <w:marRight w:val="0"/>
          <w:marTop w:val="0"/>
          <w:marBottom w:val="0"/>
          <w:divBdr>
            <w:top w:val="none" w:sz="0" w:space="0" w:color="auto"/>
            <w:left w:val="none" w:sz="0" w:space="0" w:color="auto"/>
            <w:bottom w:val="none" w:sz="0" w:space="0" w:color="auto"/>
            <w:right w:val="none" w:sz="0" w:space="0" w:color="auto"/>
          </w:divBdr>
        </w:div>
        <w:div w:id="2024362047">
          <w:marLeft w:val="0"/>
          <w:marRight w:val="0"/>
          <w:marTop w:val="0"/>
          <w:marBottom w:val="0"/>
          <w:divBdr>
            <w:top w:val="none" w:sz="0" w:space="0" w:color="auto"/>
            <w:left w:val="none" w:sz="0" w:space="0" w:color="auto"/>
            <w:bottom w:val="none" w:sz="0" w:space="0" w:color="auto"/>
            <w:right w:val="none" w:sz="0" w:space="0" w:color="auto"/>
          </w:divBdr>
        </w:div>
        <w:div w:id="2025741113">
          <w:marLeft w:val="0"/>
          <w:marRight w:val="0"/>
          <w:marTop w:val="0"/>
          <w:marBottom w:val="0"/>
          <w:divBdr>
            <w:top w:val="none" w:sz="0" w:space="0" w:color="auto"/>
            <w:left w:val="none" w:sz="0" w:space="0" w:color="auto"/>
            <w:bottom w:val="none" w:sz="0" w:space="0" w:color="auto"/>
            <w:right w:val="none" w:sz="0" w:space="0" w:color="auto"/>
          </w:divBdr>
        </w:div>
        <w:div w:id="2027978573">
          <w:marLeft w:val="0"/>
          <w:marRight w:val="0"/>
          <w:marTop w:val="0"/>
          <w:marBottom w:val="0"/>
          <w:divBdr>
            <w:top w:val="none" w:sz="0" w:space="0" w:color="auto"/>
            <w:left w:val="none" w:sz="0" w:space="0" w:color="auto"/>
            <w:bottom w:val="none" w:sz="0" w:space="0" w:color="auto"/>
            <w:right w:val="none" w:sz="0" w:space="0" w:color="auto"/>
          </w:divBdr>
        </w:div>
        <w:div w:id="2029987065">
          <w:marLeft w:val="0"/>
          <w:marRight w:val="0"/>
          <w:marTop w:val="0"/>
          <w:marBottom w:val="0"/>
          <w:divBdr>
            <w:top w:val="none" w:sz="0" w:space="0" w:color="auto"/>
            <w:left w:val="none" w:sz="0" w:space="0" w:color="auto"/>
            <w:bottom w:val="none" w:sz="0" w:space="0" w:color="auto"/>
            <w:right w:val="none" w:sz="0" w:space="0" w:color="auto"/>
          </w:divBdr>
        </w:div>
        <w:div w:id="2030718254">
          <w:marLeft w:val="0"/>
          <w:marRight w:val="0"/>
          <w:marTop w:val="0"/>
          <w:marBottom w:val="0"/>
          <w:divBdr>
            <w:top w:val="none" w:sz="0" w:space="0" w:color="auto"/>
            <w:left w:val="none" w:sz="0" w:space="0" w:color="auto"/>
            <w:bottom w:val="none" w:sz="0" w:space="0" w:color="auto"/>
            <w:right w:val="none" w:sz="0" w:space="0" w:color="auto"/>
          </w:divBdr>
        </w:div>
        <w:div w:id="2031754012">
          <w:marLeft w:val="0"/>
          <w:marRight w:val="0"/>
          <w:marTop w:val="0"/>
          <w:marBottom w:val="0"/>
          <w:divBdr>
            <w:top w:val="none" w:sz="0" w:space="0" w:color="auto"/>
            <w:left w:val="none" w:sz="0" w:space="0" w:color="auto"/>
            <w:bottom w:val="none" w:sz="0" w:space="0" w:color="auto"/>
            <w:right w:val="none" w:sz="0" w:space="0" w:color="auto"/>
          </w:divBdr>
        </w:div>
        <w:div w:id="2032605802">
          <w:marLeft w:val="0"/>
          <w:marRight w:val="0"/>
          <w:marTop w:val="0"/>
          <w:marBottom w:val="0"/>
          <w:divBdr>
            <w:top w:val="none" w:sz="0" w:space="0" w:color="auto"/>
            <w:left w:val="none" w:sz="0" w:space="0" w:color="auto"/>
            <w:bottom w:val="none" w:sz="0" w:space="0" w:color="auto"/>
            <w:right w:val="none" w:sz="0" w:space="0" w:color="auto"/>
          </w:divBdr>
        </w:div>
        <w:div w:id="2050252310">
          <w:marLeft w:val="0"/>
          <w:marRight w:val="0"/>
          <w:marTop w:val="240"/>
          <w:marBottom w:val="600"/>
          <w:divBdr>
            <w:top w:val="single" w:sz="6" w:space="19" w:color="EEEEEE"/>
            <w:left w:val="single" w:sz="6" w:space="26" w:color="EEEEEE"/>
            <w:bottom w:val="single" w:sz="6" w:space="19" w:color="EEEEEE"/>
            <w:right w:val="single" w:sz="6" w:space="26" w:color="EEEEEE"/>
          </w:divBdr>
        </w:div>
        <w:div w:id="2058622381">
          <w:marLeft w:val="0"/>
          <w:marRight w:val="0"/>
          <w:marTop w:val="0"/>
          <w:marBottom w:val="0"/>
          <w:divBdr>
            <w:top w:val="none" w:sz="0" w:space="0" w:color="auto"/>
            <w:left w:val="none" w:sz="0" w:space="0" w:color="auto"/>
            <w:bottom w:val="none" w:sz="0" w:space="0" w:color="auto"/>
            <w:right w:val="none" w:sz="0" w:space="0" w:color="auto"/>
          </w:divBdr>
        </w:div>
        <w:div w:id="2058818058">
          <w:marLeft w:val="0"/>
          <w:marRight w:val="0"/>
          <w:marTop w:val="0"/>
          <w:marBottom w:val="0"/>
          <w:divBdr>
            <w:top w:val="none" w:sz="0" w:space="0" w:color="auto"/>
            <w:left w:val="none" w:sz="0" w:space="0" w:color="auto"/>
            <w:bottom w:val="none" w:sz="0" w:space="0" w:color="auto"/>
            <w:right w:val="none" w:sz="0" w:space="0" w:color="auto"/>
          </w:divBdr>
        </w:div>
        <w:div w:id="2061903031">
          <w:marLeft w:val="0"/>
          <w:marRight w:val="0"/>
          <w:marTop w:val="0"/>
          <w:marBottom w:val="0"/>
          <w:divBdr>
            <w:top w:val="none" w:sz="0" w:space="0" w:color="auto"/>
            <w:left w:val="none" w:sz="0" w:space="0" w:color="auto"/>
            <w:bottom w:val="none" w:sz="0" w:space="0" w:color="auto"/>
            <w:right w:val="none" w:sz="0" w:space="0" w:color="auto"/>
          </w:divBdr>
        </w:div>
        <w:div w:id="2064136608">
          <w:marLeft w:val="0"/>
          <w:marRight w:val="0"/>
          <w:marTop w:val="0"/>
          <w:marBottom w:val="0"/>
          <w:divBdr>
            <w:top w:val="none" w:sz="0" w:space="0" w:color="auto"/>
            <w:left w:val="none" w:sz="0" w:space="0" w:color="auto"/>
            <w:bottom w:val="none" w:sz="0" w:space="0" w:color="auto"/>
            <w:right w:val="none" w:sz="0" w:space="0" w:color="auto"/>
          </w:divBdr>
        </w:div>
        <w:div w:id="2065172671">
          <w:marLeft w:val="0"/>
          <w:marRight w:val="0"/>
          <w:marTop w:val="0"/>
          <w:marBottom w:val="0"/>
          <w:divBdr>
            <w:top w:val="none" w:sz="0" w:space="0" w:color="auto"/>
            <w:left w:val="none" w:sz="0" w:space="0" w:color="auto"/>
            <w:bottom w:val="none" w:sz="0" w:space="0" w:color="auto"/>
            <w:right w:val="none" w:sz="0" w:space="0" w:color="auto"/>
          </w:divBdr>
        </w:div>
        <w:div w:id="2068530760">
          <w:marLeft w:val="0"/>
          <w:marRight w:val="0"/>
          <w:marTop w:val="0"/>
          <w:marBottom w:val="0"/>
          <w:divBdr>
            <w:top w:val="none" w:sz="0" w:space="0" w:color="auto"/>
            <w:left w:val="none" w:sz="0" w:space="0" w:color="auto"/>
            <w:bottom w:val="none" w:sz="0" w:space="0" w:color="auto"/>
            <w:right w:val="none" w:sz="0" w:space="0" w:color="auto"/>
          </w:divBdr>
        </w:div>
        <w:div w:id="2073697376">
          <w:marLeft w:val="0"/>
          <w:marRight w:val="0"/>
          <w:marTop w:val="0"/>
          <w:marBottom w:val="0"/>
          <w:divBdr>
            <w:top w:val="none" w:sz="0" w:space="0" w:color="auto"/>
            <w:left w:val="none" w:sz="0" w:space="0" w:color="auto"/>
            <w:bottom w:val="none" w:sz="0" w:space="0" w:color="auto"/>
            <w:right w:val="none" w:sz="0" w:space="0" w:color="auto"/>
          </w:divBdr>
        </w:div>
        <w:div w:id="2076589619">
          <w:marLeft w:val="0"/>
          <w:marRight w:val="0"/>
          <w:marTop w:val="0"/>
          <w:marBottom w:val="0"/>
          <w:divBdr>
            <w:top w:val="none" w:sz="0" w:space="0" w:color="auto"/>
            <w:left w:val="none" w:sz="0" w:space="0" w:color="auto"/>
            <w:bottom w:val="none" w:sz="0" w:space="0" w:color="auto"/>
            <w:right w:val="none" w:sz="0" w:space="0" w:color="auto"/>
          </w:divBdr>
        </w:div>
        <w:div w:id="2080402423">
          <w:marLeft w:val="0"/>
          <w:marRight w:val="0"/>
          <w:marTop w:val="0"/>
          <w:marBottom w:val="0"/>
          <w:divBdr>
            <w:top w:val="none" w:sz="0" w:space="0" w:color="auto"/>
            <w:left w:val="none" w:sz="0" w:space="0" w:color="auto"/>
            <w:bottom w:val="none" w:sz="0" w:space="0" w:color="auto"/>
            <w:right w:val="none" w:sz="0" w:space="0" w:color="auto"/>
          </w:divBdr>
        </w:div>
        <w:div w:id="2085100277">
          <w:marLeft w:val="0"/>
          <w:marRight w:val="0"/>
          <w:marTop w:val="0"/>
          <w:marBottom w:val="0"/>
          <w:divBdr>
            <w:top w:val="none" w:sz="0" w:space="0" w:color="auto"/>
            <w:left w:val="none" w:sz="0" w:space="0" w:color="auto"/>
            <w:bottom w:val="none" w:sz="0" w:space="0" w:color="auto"/>
            <w:right w:val="none" w:sz="0" w:space="0" w:color="auto"/>
          </w:divBdr>
        </w:div>
        <w:div w:id="2093695716">
          <w:marLeft w:val="0"/>
          <w:marRight w:val="0"/>
          <w:marTop w:val="0"/>
          <w:marBottom w:val="0"/>
          <w:divBdr>
            <w:top w:val="none" w:sz="0" w:space="0" w:color="auto"/>
            <w:left w:val="none" w:sz="0" w:space="0" w:color="auto"/>
            <w:bottom w:val="none" w:sz="0" w:space="0" w:color="auto"/>
            <w:right w:val="none" w:sz="0" w:space="0" w:color="auto"/>
          </w:divBdr>
        </w:div>
        <w:div w:id="2094471398">
          <w:marLeft w:val="0"/>
          <w:marRight w:val="0"/>
          <w:marTop w:val="0"/>
          <w:marBottom w:val="0"/>
          <w:divBdr>
            <w:top w:val="none" w:sz="0" w:space="0" w:color="auto"/>
            <w:left w:val="none" w:sz="0" w:space="0" w:color="auto"/>
            <w:bottom w:val="none" w:sz="0" w:space="0" w:color="auto"/>
            <w:right w:val="none" w:sz="0" w:space="0" w:color="auto"/>
          </w:divBdr>
        </w:div>
        <w:div w:id="2095392620">
          <w:marLeft w:val="0"/>
          <w:marRight w:val="0"/>
          <w:marTop w:val="0"/>
          <w:marBottom w:val="0"/>
          <w:divBdr>
            <w:top w:val="none" w:sz="0" w:space="0" w:color="auto"/>
            <w:left w:val="none" w:sz="0" w:space="0" w:color="auto"/>
            <w:bottom w:val="none" w:sz="0" w:space="0" w:color="auto"/>
            <w:right w:val="none" w:sz="0" w:space="0" w:color="auto"/>
          </w:divBdr>
        </w:div>
        <w:div w:id="2100444778">
          <w:marLeft w:val="0"/>
          <w:marRight w:val="0"/>
          <w:marTop w:val="0"/>
          <w:marBottom w:val="0"/>
          <w:divBdr>
            <w:top w:val="none" w:sz="0" w:space="0" w:color="auto"/>
            <w:left w:val="none" w:sz="0" w:space="0" w:color="auto"/>
            <w:bottom w:val="none" w:sz="0" w:space="0" w:color="auto"/>
            <w:right w:val="none" w:sz="0" w:space="0" w:color="auto"/>
          </w:divBdr>
        </w:div>
        <w:div w:id="2110928088">
          <w:marLeft w:val="0"/>
          <w:marRight w:val="0"/>
          <w:marTop w:val="240"/>
          <w:marBottom w:val="600"/>
          <w:divBdr>
            <w:top w:val="single" w:sz="6" w:space="19" w:color="EEEEEE"/>
            <w:left w:val="single" w:sz="6" w:space="26" w:color="EEEEEE"/>
            <w:bottom w:val="single" w:sz="6" w:space="19" w:color="EEEEEE"/>
            <w:right w:val="single" w:sz="6" w:space="26" w:color="EEEEEE"/>
          </w:divBdr>
        </w:div>
        <w:div w:id="2113550737">
          <w:marLeft w:val="0"/>
          <w:marRight w:val="0"/>
          <w:marTop w:val="0"/>
          <w:marBottom w:val="0"/>
          <w:divBdr>
            <w:top w:val="none" w:sz="0" w:space="0" w:color="auto"/>
            <w:left w:val="none" w:sz="0" w:space="0" w:color="auto"/>
            <w:bottom w:val="none" w:sz="0" w:space="0" w:color="auto"/>
            <w:right w:val="none" w:sz="0" w:space="0" w:color="auto"/>
          </w:divBdr>
        </w:div>
        <w:div w:id="2117406342">
          <w:marLeft w:val="0"/>
          <w:marRight w:val="0"/>
          <w:marTop w:val="0"/>
          <w:marBottom w:val="0"/>
          <w:divBdr>
            <w:top w:val="none" w:sz="0" w:space="0" w:color="auto"/>
            <w:left w:val="none" w:sz="0" w:space="0" w:color="auto"/>
            <w:bottom w:val="none" w:sz="0" w:space="0" w:color="auto"/>
            <w:right w:val="none" w:sz="0" w:space="0" w:color="auto"/>
          </w:divBdr>
        </w:div>
        <w:div w:id="2126001534">
          <w:marLeft w:val="0"/>
          <w:marRight w:val="0"/>
          <w:marTop w:val="0"/>
          <w:marBottom w:val="0"/>
          <w:divBdr>
            <w:top w:val="none" w:sz="0" w:space="0" w:color="auto"/>
            <w:left w:val="none" w:sz="0" w:space="0" w:color="auto"/>
            <w:bottom w:val="none" w:sz="0" w:space="0" w:color="auto"/>
            <w:right w:val="none" w:sz="0" w:space="0" w:color="auto"/>
          </w:divBdr>
        </w:div>
        <w:div w:id="2128698126">
          <w:marLeft w:val="0"/>
          <w:marRight w:val="0"/>
          <w:marTop w:val="0"/>
          <w:marBottom w:val="0"/>
          <w:divBdr>
            <w:top w:val="none" w:sz="0" w:space="0" w:color="auto"/>
            <w:left w:val="none" w:sz="0" w:space="0" w:color="auto"/>
            <w:bottom w:val="none" w:sz="0" w:space="0" w:color="auto"/>
            <w:right w:val="none" w:sz="0" w:space="0" w:color="auto"/>
          </w:divBdr>
        </w:div>
        <w:div w:id="2130007719">
          <w:marLeft w:val="0"/>
          <w:marRight w:val="0"/>
          <w:marTop w:val="0"/>
          <w:marBottom w:val="0"/>
          <w:divBdr>
            <w:top w:val="none" w:sz="0" w:space="0" w:color="auto"/>
            <w:left w:val="none" w:sz="0" w:space="0" w:color="auto"/>
            <w:bottom w:val="none" w:sz="0" w:space="0" w:color="auto"/>
            <w:right w:val="none" w:sz="0" w:space="0" w:color="auto"/>
          </w:divBdr>
        </w:div>
        <w:div w:id="2135363589">
          <w:marLeft w:val="0"/>
          <w:marRight w:val="0"/>
          <w:marTop w:val="0"/>
          <w:marBottom w:val="0"/>
          <w:divBdr>
            <w:top w:val="none" w:sz="0" w:space="0" w:color="auto"/>
            <w:left w:val="none" w:sz="0" w:space="0" w:color="auto"/>
            <w:bottom w:val="none" w:sz="0" w:space="0" w:color="auto"/>
            <w:right w:val="none" w:sz="0" w:space="0" w:color="auto"/>
          </w:divBdr>
        </w:div>
        <w:div w:id="2138138049">
          <w:marLeft w:val="0"/>
          <w:marRight w:val="0"/>
          <w:marTop w:val="0"/>
          <w:marBottom w:val="0"/>
          <w:divBdr>
            <w:top w:val="none" w:sz="0" w:space="0" w:color="auto"/>
            <w:left w:val="none" w:sz="0" w:space="0" w:color="auto"/>
            <w:bottom w:val="none" w:sz="0" w:space="0" w:color="auto"/>
            <w:right w:val="none" w:sz="0" w:space="0" w:color="auto"/>
          </w:divBdr>
        </w:div>
      </w:divsChild>
    </w:div>
    <w:div w:id="541526316">
      <w:bodyDiv w:val="1"/>
      <w:marLeft w:val="0"/>
      <w:marRight w:val="0"/>
      <w:marTop w:val="0"/>
      <w:marBottom w:val="0"/>
      <w:divBdr>
        <w:top w:val="none" w:sz="0" w:space="0" w:color="auto"/>
        <w:left w:val="none" w:sz="0" w:space="0" w:color="auto"/>
        <w:bottom w:val="none" w:sz="0" w:space="0" w:color="auto"/>
        <w:right w:val="none" w:sz="0" w:space="0" w:color="auto"/>
      </w:divBdr>
    </w:div>
    <w:div w:id="553197260">
      <w:bodyDiv w:val="1"/>
      <w:marLeft w:val="0"/>
      <w:marRight w:val="0"/>
      <w:marTop w:val="0"/>
      <w:marBottom w:val="0"/>
      <w:divBdr>
        <w:top w:val="none" w:sz="0" w:space="0" w:color="auto"/>
        <w:left w:val="none" w:sz="0" w:space="0" w:color="auto"/>
        <w:bottom w:val="none" w:sz="0" w:space="0" w:color="auto"/>
        <w:right w:val="none" w:sz="0" w:space="0" w:color="auto"/>
      </w:divBdr>
      <w:divsChild>
        <w:div w:id="615140379">
          <w:marLeft w:val="0"/>
          <w:marRight w:val="0"/>
          <w:marTop w:val="0"/>
          <w:marBottom w:val="240"/>
          <w:divBdr>
            <w:top w:val="single" w:sz="2" w:space="0" w:color="E5E7EB"/>
            <w:left w:val="single" w:sz="2" w:space="0" w:color="E5E7EB"/>
            <w:bottom w:val="single" w:sz="2" w:space="0" w:color="E5E7EB"/>
            <w:right w:val="single" w:sz="2" w:space="0" w:color="E5E7EB"/>
          </w:divBdr>
        </w:div>
        <w:div w:id="1348094652">
          <w:marLeft w:val="0"/>
          <w:marRight w:val="0"/>
          <w:marTop w:val="0"/>
          <w:marBottom w:val="240"/>
          <w:divBdr>
            <w:top w:val="single" w:sz="2" w:space="0" w:color="E5E7EB"/>
            <w:left w:val="single" w:sz="2" w:space="0" w:color="E5E7EB"/>
            <w:bottom w:val="single" w:sz="2" w:space="0" w:color="E5E7EB"/>
            <w:right w:val="single" w:sz="2" w:space="0" w:color="E5E7EB"/>
          </w:divBdr>
        </w:div>
        <w:div w:id="742526438">
          <w:marLeft w:val="0"/>
          <w:marRight w:val="0"/>
          <w:marTop w:val="0"/>
          <w:marBottom w:val="240"/>
          <w:divBdr>
            <w:top w:val="single" w:sz="2" w:space="0" w:color="E5E7EB"/>
            <w:left w:val="single" w:sz="2" w:space="0" w:color="E5E7EB"/>
            <w:bottom w:val="single" w:sz="2" w:space="0" w:color="E5E7EB"/>
            <w:right w:val="single" w:sz="2" w:space="0" w:color="E5E7EB"/>
          </w:divBdr>
        </w:div>
        <w:div w:id="80015308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57740539">
      <w:bodyDiv w:val="1"/>
      <w:marLeft w:val="0"/>
      <w:marRight w:val="0"/>
      <w:marTop w:val="0"/>
      <w:marBottom w:val="0"/>
      <w:divBdr>
        <w:top w:val="none" w:sz="0" w:space="0" w:color="auto"/>
        <w:left w:val="none" w:sz="0" w:space="0" w:color="auto"/>
        <w:bottom w:val="none" w:sz="0" w:space="0" w:color="auto"/>
        <w:right w:val="none" w:sz="0" w:space="0" w:color="auto"/>
      </w:divBdr>
    </w:div>
    <w:div w:id="565996337">
      <w:bodyDiv w:val="1"/>
      <w:marLeft w:val="0"/>
      <w:marRight w:val="0"/>
      <w:marTop w:val="0"/>
      <w:marBottom w:val="0"/>
      <w:divBdr>
        <w:top w:val="none" w:sz="0" w:space="0" w:color="auto"/>
        <w:left w:val="none" w:sz="0" w:space="0" w:color="auto"/>
        <w:bottom w:val="none" w:sz="0" w:space="0" w:color="auto"/>
        <w:right w:val="none" w:sz="0" w:space="0" w:color="auto"/>
      </w:divBdr>
      <w:divsChild>
        <w:div w:id="1113942622">
          <w:marLeft w:val="0"/>
          <w:marRight w:val="0"/>
          <w:marTop w:val="0"/>
          <w:marBottom w:val="240"/>
          <w:divBdr>
            <w:top w:val="single" w:sz="2" w:space="0" w:color="E5E7EB"/>
            <w:left w:val="single" w:sz="2" w:space="0" w:color="E5E7EB"/>
            <w:bottom w:val="single" w:sz="2" w:space="0" w:color="E5E7EB"/>
            <w:right w:val="single" w:sz="2" w:space="0" w:color="E5E7EB"/>
          </w:divBdr>
        </w:div>
        <w:div w:id="12792217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85580491">
      <w:bodyDiv w:val="1"/>
      <w:marLeft w:val="0"/>
      <w:marRight w:val="0"/>
      <w:marTop w:val="0"/>
      <w:marBottom w:val="0"/>
      <w:divBdr>
        <w:top w:val="none" w:sz="0" w:space="0" w:color="auto"/>
        <w:left w:val="none" w:sz="0" w:space="0" w:color="auto"/>
        <w:bottom w:val="none" w:sz="0" w:space="0" w:color="auto"/>
        <w:right w:val="none" w:sz="0" w:space="0" w:color="auto"/>
      </w:divBdr>
      <w:divsChild>
        <w:div w:id="953486967">
          <w:marLeft w:val="0"/>
          <w:marRight w:val="0"/>
          <w:marTop w:val="0"/>
          <w:marBottom w:val="240"/>
          <w:divBdr>
            <w:top w:val="single" w:sz="2" w:space="0" w:color="E5E7EB"/>
            <w:left w:val="single" w:sz="2" w:space="0" w:color="E5E7EB"/>
            <w:bottom w:val="single" w:sz="2" w:space="0" w:color="E5E7EB"/>
            <w:right w:val="single" w:sz="2" w:space="0" w:color="E5E7EB"/>
          </w:divBdr>
        </w:div>
        <w:div w:id="1939678835">
          <w:marLeft w:val="0"/>
          <w:marRight w:val="0"/>
          <w:marTop w:val="0"/>
          <w:marBottom w:val="240"/>
          <w:divBdr>
            <w:top w:val="single" w:sz="2" w:space="0" w:color="E5E7EB"/>
            <w:left w:val="single" w:sz="2" w:space="0" w:color="E5E7EB"/>
            <w:bottom w:val="single" w:sz="2" w:space="0" w:color="E5E7EB"/>
            <w:right w:val="single" w:sz="2" w:space="0" w:color="E5E7EB"/>
          </w:divBdr>
        </w:div>
        <w:div w:id="282884616">
          <w:marLeft w:val="0"/>
          <w:marRight w:val="0"/>
          <w:marTop w:val="0"/>
          <w:marBottom w:val="240"/>
          <w:divBdr>
            <w:top w:val="single" w:sz="2" w:space="0" w:color="E5E7EB"/>
            <w:left w:val="single" w:sz="2" w:space="0" w:color="E5E7EB"/>
            <w:bottom w:val="single" w:sz="2" w:space="0" w:color="E5E7EB"/>
            <w:right w:val="single" w:sz="2" w:space="0" w:color="E5E7EB"/>
          </w:divBdr>
        </w:div>
        <w:div w:id="60916587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98763389">
          <w:marLeft w:val="0"/>
          <w:marRight w:val="0"/>
          <w:marTop w:val="0"/>
          <w:marBottom w:val="240"/>
          <w:divBdr>
            <w:top w:val="single" w:sz="2" w:space="0" w:color="E5E7EB"/>
            <w:left w:val="single" w:sz="2" w:space="0" w:color="E5E7EB"/>
            <w:bottom w:val="single" w:sz="2" w:space="0" w:color="E5E7EB"/>
            <w:right w:val="single" w:sz="2" w:space="0" w:color="E5E7EB"/>
          </w:divBdr>
        </w:div>
        <w:div w:id="946153521">
          <w:marLeft w:val="0"/>
          <w:marRight w:val="0"/>
          <w:marTop w:val="0"/>
          <w:marBottom w:val="240"/>
          <w:divBdr>
            <w:top w:val="single" w:sz="2" w:space="0" w:color="E5E7EB"/>
            <w:left w:val="single" w:sz="2" w:space="0" w:color="E5E7EB"/>
            <w:bottom w:val="single" w:sz="2" w:space="0" w:color="E5E7EB"/>
            <w:right w:val="single" w:sz="2" w:space="0" w:color="E5E7EB"/>
          </w:divBdr>
        </w:div>
        <w:div w:id="1780566059">
          <w:marLeft w:val="0"/>
          <w:marRight w:val="0"/>
          <w:marTop w:val="0"/>
          <w:marBottom w:val="240"/>
          <w:divBdr>
            <w:top w:val="single" w:sz="2" w:space="0" w:color="E5E7EB"/>
            <w:left w:val="single" w:sz="2" w:space="0" w:color="E5E7EB"/>
            <w:bottom w:val="single" w:sz="2" w:space="0" w:color="E5E7EB"/>
            <w:right w:val="single" w:sz="2" w:space="0" w:color="E5E7EB"/>
          </w:divBdr>
        </w:div>
        <w:div w:id="660668510">
          <w:marLeft w:val="0"/>
          <w:marRight w:val="0"/>
          <w:marTop w:val="0"/>
          <w:marBottom w:val="240"/>
          <w:divBdr>
            <w:top w:val="single" w:sz="2" w:space="0" w:color="E5E7EB"/>
            <w:left w:val="single" w:sz="2" w:space="0" w:color="E5E7EB"/>
            <w:bottom w:val="single" w:sz="2" w:space="0" w:color="E5E7EB"/>
            <w:right w:val="single" w:sz="2" w:space="0" w:color="E5E7EB"/>
          </w:divBdr>
        </w:div>
        <w:div w:id="401876749">
          <w:marLeft w:val="0"/>
          <w:marRight w:val="0"/>
          <w:marTop w:val="0"/>
          <w:marBottom w:val="240"/>
          <w:divBdr>
            <w:top w:val="single" w:sz="2" w:space="0" w:color="E5E7EB"/>
            <w:left w:val="single" w:sz="2" w:space="0" w:color="E5E7EB"/>
            <w:bottom w:val="single" w:sz="2" w:space="0" w:color="E5E7EB"/>
            <w:right w:val="single" w:sz="2" w:space="0" w:color="E5E7EB"/>
          </w:divBdr>
        </w:div>
        <w:div w:id="55975310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21592313">
          <w:marLeft w:val="0"/>
          <w:marRight w:val="0"/>
          <w:marTop w:val="0"/>
          <w:marBottom w:val="240"/>
          <w:divBdr>
            <w:top w:val="single" w:sz="2" w:space="0" w:color="E5E7EB"/>
            <w:left w:val="single" w:sz="2" w:space="0" w:color="E5E7EB"/>
            <w:bottom w:val="single" w:sz="2" w:space="0" w:color="E5E7EB"/>
            <w:right w:val="single" w:sz="2" w:space="0" w:color="E5E7EB"/>
          </w:divBdr>
        </w:div>
        <w:div w:id="1727945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09514042">
      <w:bodyDiv w:val="1"/>
      <w:marLeft w:val="0"/>
      <w:marRight w:val="0"/>
      <w:marTop w:val="0"/>
      <w:marBottom w:val="0"/>
      <w:divBdr>
        <w:top w:val="none" w:sz="0" w:space="0" w:color="auto"/>
        <w:left w:val="none" w:sz="0" w:space="0" w:color="auto"/>
        <w:bottom w:val="none" w:sz="0" w:space="0" w:color="auto"/>
        <w:right w:val="none" w:sz="0" w:space="0" w:color="auto"/>
      </w:divBdr>
    </w:div>
    <w:div w:id="611475391">
      <w:bodyDiv w:val="1"/>
      <w:marLeft w:val="0"/>
      <w:marRight w:val="0"/>
      <w:marTop w:val="0"/>
      <w:marBottom w:val="0"/>
      <w:divBdr>
        <w:top w:val="none" w:sz="0" w:space="0" w:color="auto"/>
        <w:left w:val="none" w:sz="0" w:space="0" w:color="auto"/>
        <w:bottom w:val="none" w:sz="0" w:space="0" w:color="auto"/>
        <w:right w:val="none" w:sz="0" w:space="0" w:color="auto"/>
      </w:divBdr>
      <w:divsChild>
        <w:div w:id="1721592534">
          <w:marLeft w:val="0"/>
          <w:marRight w:val="0"/>
          <w:marTop w:val="0"/>
          <w:marBottom w:val="240"/>
          <w:divBdr>
            <w:top w:val="single" w:sz="2" w:space="0" w:color="E5E7EB"/>
            <w:left w:val="single" w:sz="2" w:space="0" w:color="E5E7EB"/>
            <w:bottom w:val="single" w:sz="2" w:space="0" w:color="E5E7EB"/>
            <w:right w:val="single" w:sz="2" w:space="0" w:color="E5E7EB"/>
          </w:divBdr>
        </w:div>
        <w:div w:id="96535620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26858618">
      <w:bodyDiv w:val="1"/>
      <w:marLeft w:val="0"/>
      <w:marRight w:val="0"/>
      <w:marTop w:val="0"/>
      <w:marBottom w:val="0"/>
      <w:divBdr>
        <w:top w:val="none" w:sz="0" w:space="0" w:color="auto"/>
        <w:left w:val="none" w:sz="0" w:space="0" w:color="auto"/>
        <w:bottom w:val="none" w:sz="0" w:space="0" w:color="auto"/>
        <w:right w:val="none" w:sz="0" w:space="0" w:color="auto"/>
      </w:divBdr>
      <w:divsChild>
        <w:div w:id="169803990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45553031">
      <w:bodyDiv w:val="1"/>
      <w:marLeft w:val="0"/>
      <w:marRight w:val="0"/>
      <w:marTop w:val="0"/>
      <w:marBottom w:val="0"/>
      <w:divBdr>
        <w:top w:val="none" w:sz="0" w:space="0" w:color="auto"/>
        <w:left w:val="none" w:sz="0" w:space="0" w:color="auto"/>
        <w:bottom w:val="none" w:sz="0" w:space="0" w:color="auto"/>
        <w:right w:val="none" w:sz="0" w:space="0" w:color="auto"/>
      </w:divBdr>
    </w:div>
    <w:div w:id="667682953">
      <w:bodyDiv w:val="1"/>
      <w:marLeft w:val="0"/>
      <w:marRight w:val="0"/>
      <w:marTop w:val="0"/>
      <w:marBottom w:val="0"/>
      <w:divBdr>
        <w:top w:val="none" w:sz="0" w:space="0" w:color="auto"/>
        <w:left w:val="none" w:sz="0" w:space="0" w:color="auto"/>
        <w:bottom w:val="none" w:sz="0" w:space="0" w:color="auto"/>
        <w:right w:val="none" w:sz="0" w:space="0" w:color="auto"/>
      </w:divBdr>
      <w:divsChild>
        <w:div w:id="32043342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68408912">
      <w:bodyDiv w:val="1"/>
      <w:marLeft w:val="0"/>
      <w:marRight w:val="0"/>
      <w:marTop w:val="0"/>
      <w:marBottom w:val="0"/>
      <w:divBdr>
        <w:top w:val="none" w:sz="0" w:space="0" w:color="auto"/>
        <w:left w:val="none" w:sz="0" w:space="0" w:color="auto"/>
        <w:bottom w:val="none" w:sz="0" w:space="0" w:color="auto"/>
        <w:right w:val="none" w:sz="0" w:space="0" w:color="auto"/>
      </w:divBdr>
      <w:divsChild>
        <w:div w:id="4481693">
          <w:marLeft w:val="0"/>
          <w:marRight w:val="0"/>
          <w:marTop w:val="0"/>
          <w:marBottom w:val="0"/>
          <w:divBdr>
            <w:top w:val="none" w:sz="0" w:space="0" w:color="auto"/>
            <w:left w:val="none" w:sz="0" w:space="0" w:color="auto"/>
            <w:bottom w:val="none" w:sz="0" w:space="0" w:color="auto"/>
            <w:right w:val="none" w:sz="0" w:space="0" w:color="auto"/>
          </w:divBdr>
        </w:div>
        <w:div w:id="11490559">
          <w:marLeft w:val="0"/>
          <w:marRight w:val="0"/>
          <w:marTop w:val="0"/>
          <w:marBottom w:val="0"/>
          <w:divBdr>
            <w:top w:val="none" w:sz="0" w:space="0" w:color="auto"/>
            <w:left w:val="none" w:sz="0" w:space="0" w:color="auto"/>
            <w:bottom w:val="none" w:sz="0" w:space="0" w:color="auto"/>
            <w:right w:val="none" w:sz="0" w:space="0" w:color="auto"/>
          </w:divBdr>
        </w:div>
        <w:div w:id="40444543">
          <w:marLeft w:val="0"/>
          <w:marRight w:val="0"/>
          <w:marTop w:val="0"/>
          <w:marBottom w:val="0"/>
          <w:divBdr>
            <w:top w:val="none" w:sz="0" w:space="0" w:color="auto"/>
            <w:left w:val="none" w:sz="0" w:space="0" w:color="auto"/>
            <w:bottom w:val="none" w:sz="0" w:space="0" w:color="auto"/>
            <w:right w:val="none" w:sz="0" w:space="0" w:color="auto"/>
          </w:divBdr>
        </w:div>
        <w:div w:id="114256893">
          <w:marLeft w:val="0"/>
          <w:marRight w:val="0"/>
          <w:marTop w:val="0"/>
          <w:marBottom w:val="0"/>
          <w:divBdr>
            <w:top w:val="none" w:sz="0" w:space="0" w:color="auto"/>
            <w:left w:val="none" w:sz="0" w:space="0" w:color="auto"/>
            <w:bottom w:val="none" w:sz="0" w:space="0" w:color="auto"/>
            <w:right w:val="none" w:sz="0" w:space="0" w:color="auto"/>
          </w:divBdr>
        </w:div>
        <w:div w:id="122121740">
          <w:marLeft w:val="0"/>
          <w:marRight w:val="0"/>
          <w:marTop w:val="0"/>
          <w:marBottom w:val="0"/>
          <w:divBdr>
            <w:top w:val="none" w:sz="0" w:space="0" w:color="auto"/>
            <w:left w:val="none" w:sz="0" w:space="0" w:color="auto"/>
            <w:bottom w:val="none" w:sz="0" w:space="0" w:color="auto"/>
            <w:right w:val="none" w:sz="0" w:space="0" w:color="auto"/>
          </w:divBdr>
        </w:div>
        <w:div w:id="190069837">
          <w:marLeft w:val="0"/>
          <w:marRight w:val="0"/>
          <w:marTop w:val="0"/>
          <w:marBottom w:val="0"/>
          <w:divBdr>
            <w:top w:val="none" w:sz="0" w:space="0" w:color="auto"/>
            <w:left w:val="none" w:sz="0" w:space="0" w:color="auto"/>
            <w:bottom w:val="none" w:sz="0" w:space="0" w:color="auto"/>
            <w:right w:val="none" w:sz="0" w:space="0" w:color="auto"/>
          </w:divBdr>
        </w:div>
        <w:div w:id="221253351">
          <w:marLeft w:val="0"/>
          <w:marRight w:val="0"/>
          <w:marTop w:val="0"/>
          <w:marBottom w:val="0"/>
          <w:divBdr>
            <w:top w:val="none" w:sz="0" w:space="0" w:color="auto"/>
            <w:left w:val="none" w:sz="0" w:space="0" w:color="auto"/>
            <w:bottom w:val="none" w:sz="0" w:space="0" w:color="auto"/>
            <w:right w:val="none" w:sz="0" w:space="0" w:color="auto"/>
          </w:divBdr>
        </w:div>
        <w:div w:id="229462764">
          <w:marLeft w:val="0"/>
          <w:marRight w:val="0"/>
          <w:marTop w:val="0"/>
          <w:marBottom w:val="0"/>
          <w:divBdr>
            <w:top w:val="none" w:sz="0" w:space="0" w:color="auto"/>
            <w:left w:val="none" w:sz="0" w:space="0" w:color="auto"/>
            <w:bottom w:val="none" w:sz="0" w:space="0" w:color="auto"/>
            <w:right w:val="none" w:sz="0" w:space="0" w:color="auto"/>
          </w:divBdr>
        </w:div>
        <w:div w:id="253442723">
          <w:marLeft w:val="0"/>
          <w:marRight w:val="0"/>
          <w:marTop w:val="0"/>
          <w:marBottom w:val="0"/>
          <w:divBdr>
            <w:top w:val="none" w:sz="0" w:space="0" w:color="auto"/>
            <w:left w:val="none" w:sz="0" w:space="0" w:color="auto"/>
            <w:bottom w:val="none" w:sz="0" w:space="0" w:color="auto"/>
            <w:right w:val="none" w:sz="0" w:space="0" w:color="auto"/>
          </w:divBdr>
        </w:div>
        <w:div w:id="286008757">
          <w:marLeft w:val="0"/>
          <w:marRight w:val="0"/>
          <w:marTop w:val="0"/>
          <w:marBottom w:val="0"/>
          <w:divBdr>
            <w:top w:val="none" w:sz="0" w:space="0" w:color="auto"/>
            <w:left w:val="none" w:sz="0" w:space="0" w:color="auto"/>
            <w:bottom w:val="none" w:sz="0" w:space="0" w:color="auto"/>
            <w:right w:val="none" w:sz="0" w:space="0" w:color="auto"/>
          </w:divBdr>
        </w:div>
        <w:div w:id="327950394">
          <w:marLeft w:val="0"/>
          <w:marRight w:val="0"/>
          <w:marTop w:val="0"/>
          <w:marBottom w:val="0"/>
          <w:divBdr>
            <w:top w:val="none" w:sz="0" w:space="0" w:color="auto"/>
            <w:left w:val="none" w:sz="0" w:space="0" w:color="auto"/>
            <w:bottom w:val="none" w:sz="0" w:space="0" w:color="auto"/>
            <w:right w:val="none" w:sz="0" w:space="0" w:color="auto"/>
          </w:divBdr>
        </w:div>
        <w:div w:id="336034489">
          <w:marLeft w:val="0"/>
          <w:marRight w:val="0"/>
          <w:marTop w:val="0"/>
          <w:marBottom w:val="0"/>
          <w:divBdr>
            <w:top w:val="none" w:sz="0" w:space="0" w:color="auto"/>
            <w:left w:val="none" w:sz="0" w:space="0" w:color="auto"/>
            <w:bottom w:val="none" w:sz="0" w:space="0" w:color="auto"/>
            <w:right w:val="none" w:sz="0" w:space="0" w:color="auto"/>
          </w:divBdr>
        </w:div>
        <w:div w:id="410274433">
          <w:marLeft w:val="0"/>
          <w:marRight w:val="0"/>
          <w:marTop w:val="240"/>
          <w:marBottom w:val="600"/>
          <w:divBdr>
            <w:top w:val="single" w:sz="6" w:space="19" w:color="EEEEEE"/>
            <w:left w:val="single" w:sz="6" w:space="26" w:color="EEEEEE"/>
            <w:bottom w:val="single" w:sz="6" w:space="19" w:color="EEEEEE"/>
            <w:right w:val="single" w:sz="6" w:space="26" w:color="EEEEEE"/>
          </w:divBdr>
        </w:div>
        <w:div w:id="460928020">
          <w:marLeft w:val="0"/>
          <w:marRight w:val="0"/>
          <w:marTop w:val="0"/>
          <w:marBottom w:val="0"/>
          <w:divBdr>
            <w:top w:val="none" w:sz="0" w:space="0" w:color="auto"/>
            <w:left w:val="none" w:sz="0" w:space="0" w:color="auto"/>
            <w:bottom w:val="none" w:sz="0" w:space="0" w:color="auto"/>
            <w:right w:val="none" w:sz="0" w:space="0" w:color="auto"/>
          </w:divBdr>
        </w:div>
        <w:div w:id="474221635">
          <w:marLeft w:val="0"/>
          <w:marRight w:val="0"/>
          <w:marTop w:val="0"/>
          <w:marBottom w:val="0"/>
          <w:divBdr>
            <w:top w:val="none" w:sz="0" w:space="0" w:color="auto"/>
            <w:left w:val="none" w:sz="0" w:space="0" w:color="auto"/>
            <w:bottom w:val="none" w:sz="0" w:space="0" w:color="auto"/>
            <w:right w:val="none" w:sz="0" w:space="0" w:color="auto"/>
          </w:divBdr>
        </w:div>
        <w:div w:id="488667294">
          <w:marLeft w:val="0"/>
          <w:marRight w:val="0"/>
          <w:marTop w:val="0"/>
          <w:marBottom w:val="0"/>
          <w:divBdr>
            <w:top w:val="none" w:sz="0" w:space="0" w:color="auto"/>
            <w:left w:val="none" w:sz="0" w:space="0" w:color="auto"/>
            <w:bottom w:val="none" w:sz="0" w:space="0" w:color="auto"/>
            <w:right w:val="none" w:sz="0" w:space="0" w:color="auto"/>
          </w:divBdr>
        </w:div>
        <w:div w:id="490416385">
          <w:marLeft w:val="0"/>
          <w:marRight w:val="0"/>
          <w:marTop w:val="0"/>
          <w:marBottom w:val="0"/>
          <w:divBdr>
            <w:top w:val="none" w:sz="0" w:space="0" w:color="auto"/>
            <w:left w:val="none" w:sz="0" w:space="0" w:color="auto"/>
            <w:bottom w:val="none" w:sz="0" w:space="0" w:color="auto"/>
            <w:right w:val="none" w:sz="0" w:space="0" w:color="auto"/>
          </w:divBdr>
        </w:div>
        <w:div w:id="501893311">
          <w:marLeft w:val="0"/>
          <w:marRight w:val="0"/>
          <w:marTop w:val="0"/>
          <w:marBottom w:val="0"/>
          <w:divBdr>
            <w:top w:val="none" w:sz="0" w:space="0" w:color="auto"/>
            <w:left w:val="none" w:sz="0" w:space="0" w:color="auto"/>
            <w:bottom w:val="none" w:sz="0" w:space="0" w:color="auto"/>
            <w:right w:val="none" w:sz="0" w:space="0" w:color="auto"/>
          </w:divBdr>
        </w:div>
        <w:div w:id="509413778">
          <w:marLeft w:val="0"/>
          <w:marRight w:val="0"/>
          <w:marTop w:val="0"/>
          <w:marBottom w:val="0"/>
          <w:divBdr>
            <w:top w:val="none" w:sz="0" w:space="0" w:color="auto"/>
            <w:left w:val="none" w:sz="0" w:space="0" w:color="auto"/>
            <w:bottom w:val="none" w:sz="0" w:space="0" w:color="auto"/>
            <w:right w:val="none" w:sz="0" w:space="0" w:color="auto"/>
          </w:divBdr>
        </w:div>
        <w:div w:id="560944014">
          <w:marLeft w:val="0"/>
          <w:marRight w:val="0"/>
          <w:marTop w:val="0"/>
          <w:marBottom w:val="0"/>
          <w:divBdr>
            <w:top w:val="none" w:sz="0" w:space="0" w:color="auto"/>
            <w:left w:val="none" w:sz="0" w:space="0" w:color="auto"/>
            <w:bottom w:val="none" w:sz="0" w:space="0" w:color="auto"/>
            <w:right w:val="none" w:sz="0" w:space="0" w:color="auto"/>
          </w:divBdr>
        </w:div>
        <w:div w:id="572199604">
          <w:marLeft w:val="0"/>
          <w:marRight w:val="0"/>
          <w:marTop w:val="0"/>
          <w:marBottom w:val="0"/>
          <w:divBdr>
            <w:top w:val="none" w:sz="0" w:space="0" w:color="auto"/>
            <w:left w:val="none" w:sz="0" w:space="0" w:color="auto"/>
            <w:bottom w:val="none" w:sz="0" w:space="0" w:color="auto"/>
            <w:right w:val="none" w:sz="0" w:space="0" w:color="auto"/>
          </w:divBdr>
        </w:div>
        <w:div w:id="612174046">
          <w:marLeft w:val="0"/>
          <w:marRight w:val="0"/>
          <w:marTop w:val="0"/>
          <w:marBottom w:val="0"/>
          <w:divBdr>
            <w:top w:val="none" w:sz="0" w:space="0" w:color="auto"/>
            <w:left w:val="none" w:sz="0" w:space="0" w:color="auto"/>
            <w:bottom w:val="none" w:sz="0" w:space="0" w:color="auto"/>
            <w:right w:val="none" w:sz="0" w:space="0" w:color="auto"/>
          </w:divBdr>
        </w:div>
        <w:div w:id="636493196">
          <w:marLeft w:val="0"/>
          <w:marRight w:val="0"/>
          <w:marTop w:val="0"/>
          <w:marBottom w:val="0"/>
          <w:divBdr>
            <w:top w:val="none" w:sz="0" w:space="0" w:color="auto"/>
            <w:left w:val="none" w:sz="0" w:space="0" w:color="auto"/>
            <w:bottom w:val="none" w:sz="0" w:space="0" w:color="auto"/>
            <w:right w:val="none" w:sz="0" w:space="0" w:color="auto"/>
          </w:divBdr>
        </w:div>
        <w:div w:id="668561088">
          <w:marLeft w:val="0"/>
          <w:marRight w:val="0"/>
          <w:marTop w:val="0"/>
          <w:marBottom w:val="0"/>
          <w:divBdr>
            <w:top w:val="none" w:sz="0" w:space="0" w:color="auto"/>
            <w:left w:val="none" w:sz="0" w:space="0" w:color="auto"/>
            <w:bottom w:val="none" w:sz="0" w:space="0" w:color="auto"/>
            <w:right w:val="none" w:sz="0" w:space="0" w:color="auto"/>
          </w:divBdr>
        </w:div>
        <w:div w:id="743837308">
          <w:marLeft w:val="0"/>
          <w:marRight w:val="0"/>
          <w:marTop w:val="0"/>
          <w:marBottom w:val="0"/>
          <w:divBdr>
            <w:top w:val="none" w:sz="0" w:space="0" w:color="auto"/>
            <w:left w:val="none" w:sz="0" w:space="0" w:color="auto"/>
            <w:bottom w:val="none" w:sz="0" w:space="0" w:color="auto"/>
            <w:right w:val="none" w:sz="0" w:space="0" w:color="auto"/>
          </w:divBdr>
        </w:div>
        <w:div w:id="747386676">
          <w:marLeft w:val="0"/>
          <w:marRight w:val="0"/>
          <w:marTop w:val="0"/>
          <w:marBottom w:val="0"/>
          <w:divBdr>
            <w:top w:val="none" w:sz="0" w:space="0" w:color="auto"/>
            <w:left w:val="none" w:sz="0" w:space="0" w:color="auto"/>
            <w:bottom w:val="none" w:sz="0" w:space="0" w:color="auto"/>
            <w:right w:val="none" w:sz="0" w:space="0" w:color="auto"/>
          </w:divBdr>
        </w:div>
        <w:div w:id="761530098">
          <w:marLeft w:val="0"/>
          <w:marRight w:val="0"/>
          <w:marTop w:val="0"/>
          <w:marBottom w:val="0"/>
          <w:divBdr>
            <w:top w:val="none" w:sz="0" w:space="0" w:color="auto"/>
            <w:left w:val="none" w:sz="0" w:space="0" w:color="auto"/>
            <w:bottom w:val="none" w:sz="0" w:space="0" w:color="auto"/>
            <w:right w:val="none" w:sz="0" w:space="0" w:color="auto"/>
          </w:divBdr>
        </w:div>
        <w:div w:id="772629154">
          <w:marLeft w:val="0"/>
          <w:marRight w:val="0"/>
          <w:marTop w:val="0"/>
          <w:marBottom w:val="0"/>
          <w:divBdr>
            <w:top w:val="none" w:sz="0" w:space="0" w:color="auto"/>
            <w:left w:val="none" w:sz="0" w:space="0" w:color="auto"/>
            <w:bottom w:val="none" w:sz="0" w:space="0" w:color="auto"/>
            <w:right w:val="none" w:sz="0" w:space="0" w:color="auto"/>
          </w:divBdr>
        </w:div>
        <w:div w:id="783111048">
          <w:marLeft w:val="0"/>
          <w:marRight w:val="0"/>
          <w:marTop w:val="0"/>
          <w:marBottom w:val="0"/>
          <w:divBdr>
            <w:top w:val="none" w:sz="0" w:space="0" w:color="auto"/>
            <w:left w:val="none" w:sz="0" w:space="0" w:color="auto"/>
            <w:bottom w:val="none" w:sz="0" w:space="0" w:color="auto"/>
            <w:right w:val="none" w:sz="0" w:space="0" w:color="auto"/>
          </w:divBdr>
        </w:div>
        <w:div w:id="806312769">
          <w:marLeft w:val="0"/>
          <w:marRight w:val="0"/>
          <w:marTop w:val="0"/>
          <w:marBottom w:val="0"/>
          <w:divBdr>
            <w:top w:val="none" w:sz="0" w:space="0" w:color="auto"/>
            <w:left w:val="none" w:sz="0" w:space="0" w:color="auto"/>
            <w:bottom w:val="none" w:sz="0" w:space="0" w:color="auto"/>
            <w:right w:val="none" w:sz="0" w:space="0" w:color="auto"/>
          </w:divBdr>
        </w:div>
        <w:div w:id="814878193">
          <w:marLeft w:val="0"/>
          <w:marRight w:val="0"/>
          <w:marTop w:val="0"/>
          <w:marBottom w:val="0"/>
          <w:divBdr>
            <w:top w:val="none" w:sz="0" w:space="0" w:color="auto"/>
            <w:left w:val="none" w:sz="0" w:space="0" w:color="auto"/>
            <w:bottom w:val="none" w:sz="0" w:space="0" w:color="auto"/>
            <w:right w:val="none" w:sz="0" w:space="0" w:color="auto"/>
          </w:divBdr>
        </w:div>
        <w:div w:id="847870725">
          <w:marLeft w:val="0"/>
          <w:marRight w:val="0"/>
          <w:marTop w:val="0"/>
          <w:marBottom w:val="0"/>
          <w:divBdr>
            <w:top w:val="none" w:sz="0" w:space="0" w:color="auto"/>
            <w:left w:val="none" w:sz="0" w:space="0" w:color="auto"/>
            <w:bottom w:val="none" w:sz="0" w:space="0" w:color="auto"/>
            <w:right w:val="none" w:sz="0" w:space="0" w:color="auto"/>
          </w:divBdr>
        </w:div>
        <w:div w:id="855264819">
          <w:marLeft w:val="0"/>
          <w:marRight w:val="0"/>
          <w:marTop w:val="0"/>
          <w:marBottom w:val="0"/>
          <w:divBdr>
            <w:top w:val="none" w:sz="0" w:space="0" w:color="auto"/>
            <w:left w:val="none" w:sz="0" w:space="0" w:color="auto"/>
            <w:bottom w:val="none" w:sz="0" w:space="0" w:color="auto"/>
            <w:right w:val="none" w:sz="0" w:space="0" w:color="auto"/>
          </w:divBdr>
        </w:div>
        <w:div w:id="865220826">
          <w:marLeft w:val="0"/>
          <w:marRight w:val="0"/>
          <w:marTop w:val="0"/>
          <w:marBottom w:val="0"/>
          <w:divBdr>
            <w:top w:val="none" w:sz="0" w:space="0" w:color="auto"/>
            <w:left w:val="none" w:sz="0" w:space="0" w:color="auto"/>
            <w:bottom w:val="none" w:sz="0" w:space="0" w:color="auto"/>
            <w:right w:val="none" w:sz="0" w:space="0" w:color="auto"/>
          </w:divBdr>
        </w:div>
        <w:div w:id="873007909">
          <w:marLeft w:val="0"/>
          <w:marRight w:val="0"/>
          <w:marTop w:val="0"/>
          <w:marBottom w:val="0"/>
          <w:divBdr>
            <w:top w:val="none" w:sz="0" w:space="0" w:color="auto"/>
            <w:left w:val="none" w:sz="0" w:space="0" w:color="auto"/>
            <w:bottom w:val="none" w:sz="0" w:space="0" w:color="auto"/>
            <w:right w:val="none" w:sz="0" w:space="0" w:color="auto"/>
          </w:divBdr>
        </w:div>
        <w:div w:id="895775796">
          <w:marLeft w:val="0"/>
          <w:marRight w:val="0"/>
          <w:marTop w:val="0"/>
          <w:marBottom w:val="0"/>
          <w:divBdr>
            <w:top w:val="none" w:sz="0" w:space="0" w:color="auto"/>
            <w:left w:val="none" w:sz="0" w:space="0" w:color="auto"/>
            <w:bottom w:val="none" w:sz="0" w:space="0" w:color="auto"/>
            <w:right w:val="none" w:sz="0" w:space="0" w:color="auto"/>
          </w:divBdr>
        </w:div>
        <w:div w:id="924076942">
          <w:marLeft w:val="0"/>
          <w:marRight w:val="0"/>
          <w:marTop w:val="0"/>
          <w:marBottom w:val="0"/>
          <w:divBdr>
            <w:top w:val="none" w:sz="0" w:space="0" w:color="auto"/>
            <w:left w:val="none" w:sz="0" w:space="0" w:color="auto"/>
            <w:bottom w:val="none" w:sz="0" w:space="0" w:color="auto"/>
            <w:right w:val="none" w:sz="0" w:space="0" w:color="auto"/>
          </w:divBdr>
        </w:div>
        <w:div w:id="955912123">
          <w:marLeft w:val="0"/>
          <w:marRight w:val="0"/>
          <w:marTop w:val="0"/>
          <w:marBottom w:val="0"/>
          <w:divBdr>
            <w:top w:val="none" w:sz="0" w:space="0" w:color="auto"/>
            <w:left w:val="none" w:sz="0" w:space="0" w:color="auto"/>
            <w:bottom w:val="none" w:sz="0" w:space="0" w:color="auto"/>
            <w:right w:val="none" w:sz="0" w:space="0" w:color="auto"/>
          </w:divBdr>
        </w:div>
        <w:div w:id="987976762">
          <w:marLeft w:val="0"/>
          <w:marRight w:val="0"/>
          <w:marTop w:val="0"/>
          <w:marBottom w:val="0"/>
          <w:divBdr>
            <w:top w:val="none" w:sz="0" w:space="0" w:color="auto"/>
            <w:left w:val="none" w:sz="0" w:space="0" w:color="auto"/>
            <w:bottom w:val="none" w:sz="0" w:space="0" w:color="auto"/>
            <w:right w:val="none" w:sz="0" w:space="0" w:color="auto"/>
          </w:divBdr>
        </w:div>
        <w:div w:id="1040974217">
          <w:marLeft w:val="0"/>
          <w:marRight w:val="0"/>
          <w:marTop w:val="0"/>
          <w:marBottom w:val="0"/>
          <w:divBdr>
            <w:top w:val="none" w:sz="0" w:space="0" w:color="auto"/>
            <w:left w:val="none" w:sz="0" w:space="0" w:color="auto"/>
            <w:bottom w:val="none" w:sz="0" w:space="0" w:color="auto"/>
            <w:right w:val="none" w:sz="0" w:space="0" w:color="auto"/>
          </w:divBdr>
        </w:div>
        <w:div w:id="1148210978">
          <w:marLeft w:val="0"/>
          <w:marRight w:val="0"/>
          <w:marTop w:val="0"/>
          <w:marBottom w:val="0"/>
          <w:divBdr>
            <w:top w:val="none" w:sz="0" w:space="0" w:color="auto"/>
            <w:left w:val="none" w:sz="0" w:space="0" w:color="auto"/>
            <w:bottom w:val="none" w:sz="0" w:space="0" w:color="auto"/>
            <w:right w:val="none" w:sz="0" w:space="0" w:color="auto"/>
          </w:divBdr>
        </w:div>
        <w:div w:id="1175730291">
          <w:marLeft w:val="0"/>
          <w:marRight w:val="0"/>
          <w:marTop w:val="0"/>
          <w:marBottom w:val="0"/>
          <w:divBdr>
            <w:top w:val="none" w:sz="0" w:space="0" w:color="auto"/>
            <w:left w:val="none" w:sz="0" w:space="0" w:color="auto"/>
            <w:bottom w:val="none" w:sz="0" w:space="0" w:color="auto"/>
            <w:right w:val="none" w:sz="0" w:space="0" w:color="auto"/>
          </w:divBdr>
        </w:div>
        <w:div w:id="1260138210">
          <w:marLeft w:val="0"/>
          <w:marRight w:val="0"/>
          <w:marTop w:val="0"/>
          <w:marBottom w:val="0"/>
          <w:divBdr>
            <w:top w:val="none" w:sz="0" w:space="0" w:color="auto"/>
            <w:left w:val="none" w:sz="0" w:space="0" w:color="auto"/>
            <w:bottom w:val="none" w:sz="0" w:space="0" w:color="auto"/>
            <w:right w:val="none" w:sz="0" w:space="0" w:color="auto"/>
          </w:divBdr>
        </w:div>
        <w:div w:id="1269654136">
          <w:marLeft w:val="0"/>
          <w:marRight w:val="0"/>
          <w:marTop w:val="0"/>
          <w:marBottom w:val="0"/>
          <w:divBdr>
            <w:top w:val="none" w:sz="0" w:space="0" w:color="auto"/>
            <w:left w:val="none" w:sz="0" w:space="0" w:color="auto"/>
            <w:bottom w:val="none" w:sz="0" w:space="0" w:color="auto"/>
            <w:right w:val="none" w:sz="0" w:space="0" w:color="auto"/>
          </w:divBdr>
        </w:div>
        <w:div w:id="133903902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339385911">
          <w:marLeft w:val="0"/>
          <w:marRight w:val="0"/>
          <w:marTop w:val="0"/>
          <w:marBottom w:val="0"/>
          <w:divBdr>
            <w:top w:val="none" w:sz="0" w:space="0" w:color="auto"/>
            <w:left w:val="none" w:sz="0" w:space="0" w:color="auto"/>
            <w:bottom w:val="none" w:sz="0" w:space="0" w:color="auto"/>
            <w:right w:val="none" w:sz="0" w:space="0" w:color="auto"/>
          </w:divBdr>
        </w:div>
        <w:div w:id="1410811484">
          <w:marLeft w:val="0"/>
          <w:marRight w:val="0"/>
          <w:marTop w:val="0"/>
          <w:marBottom w:val="0"/>
          <w:divBdr>
            <w:top w:val="none" w:sz="0" w:space="0" w:color="auto"/>
            <w:left w:val="none" w:sz="0" w:space="0" w:color="auto"/>
            <w:bottom w:val="none" w:sz="0" w:space="0" w:color="auto"/>
            <w:right w:val="none" w:sz="0" w:space="0" w:color="auto"/>
          </w:divBdr>
        </w:div>
        <w:div w:id="1414428902">
          <w:marLeft w:val="0"/>
          <w:marRight w:val="0"/>
          <w:marTop w:val="0"/>
          <w:marBottom w:val="0"/>
          <w:divBdr>
            <w:top w:val="none" w:sz="0" w:space="0" w:color="auto"/>
            <w:left w:val="none" w:sz="0" w:space="0" w:color="auto"/>
            <w:bottom w:val="none" w:sz="0" w:space="0" w:color="auto"/>
            <w:right w:val="none" w:sz="0" w:space="0" w:color="auto"/>
          </w:divBdr>
        </w:div>
        <w:div w:id="1421366568">
          <w:marLeft w:val="0"/>
          <w:marRight w:val="0"/>
          <w:marTop w:val="0"/>
          <w:marBottom w:val="0"/>
          <w:divBdr>
            <w:top w:val="none" w:sz="0" w:space="0" w:color="auto"/>
            <w:left w:val="none" w:sz="0" w:space="0" w:color="auto"/>
            <w:bottom w:val="none" w:sz="0" w:space="0" w:color="auto"/>
            <w:right w:val="none" w:sz="0" w:space="0" w:color="auto"/>
          </w:divBdr>
        </w:div>
        <w:div w:id="1440953455">
          <w:marLeft w:val="0"/>
          <w:marRight w:val="0"/>
          <w:marTop w:val="0"/>
          <w:marBottom w:val="0"/>
          <w:divBdr>
            <w:top w:val="none" w:sz="0" w:space="0" w:color="auto"/>
            <w:left w:val="none" w:sz="0" w:space="0" w:color="auto"/>
            <w:bottom w:val="none" w:sz="0" w:space="0" w:color="auto"/>
            <w:right w:val="none" w:sz="0" w:space="0" w:color="auto"/>
          </w:divBdr>
        </w:div>
        <w:div w:id="1446655507">
          <w:marLeft w:val="0"/>
          <w:marRight w:val="0"/>
          <w:marTop w:val="0"/>
          <w:marBottom w:val="0"/>
          <w:divBdr>
            <w:top w:val="none" w:sz="0" w:space="0" w:color="auto"/>
            <w:left w:val="none" w:sz="0" w:space="0" w:color="auto"/>
            <w:bottom w:val="none" w:sz="0" w:space="0" w:color="auto"/>
            <w:right w:val="none" w:sz="0" w:space="0" w:color="auto"/>
          </w:divBdr>
        </w:div>
        <w:div w:id="1446847861">
          <w:marLeft w:val="0"/>
          <w:marRight w:val="0"/>
          <w:marTop w:val="0"/>
          <w:marBottom w:val="0"/>
          <w:divBdr>
            <w:top w:val="none" w:sz="0" w:space="0" w:color="auto"/>
            <w:left w:val="none" w:sz="0" w:space="0" w:color="auto"/>
            <w:bottom w:val="none" w:sz="0" w:space="0" w:color="auto"/>
            <w:right w:val="none" w:sz="0" w:space="0" w:color="auto"/>
          </w:divBdr>
        </w:div>
        <w:div w:id="1456364856">
          <w:marLeft w:val="0"/>
          <w:marRight w:val="0"/>
          <w:marTop w:val="0"/>
          <w:marBottom w:val="0"/>
          <w:divBdr>
            <w:top w:val="none" w:sz="0" w:space="0" w:color="auto"/>
            <w:left w:val="none" w:sz="0" w:space="0" w:color="auto"/>
            <w:bottom w:val="none" w:sz="0" w:space="0" w:color="auto"/>
            <w:right w:val="none" w:sz="0" w:space="0" w:color="auto"/>
          </w:divBdr>
        </w:div>
        <w:div w:id="1523395998">
          <w:marLeft w:val="0"/>
          <w:marRight w:val="0"/>
          <w:marTop w:val="0"/>
          <w:marBottom w:val="0"/>
          <w:divBdr>
            <w:top w:val="none" w:sz="0" w:space="0" w:color="auto"/>
            <w:left w:val="none" w:sz="0" w:space="0" w:color="auto"/>
            <w:bottom w:val="none" w:sz="0" w:space="0" w:color="auto"/>
            <w:right w:val="none" w:sz="0" w:space="0" w:color="auto"/>
          </w:divBdr>
        </w:div>
        <w:div w:id="1577278848">
          <w:marLeft w:val="0"/>
          <w:marRight w:val="0"/>
          <w:marTop w:val="0"/>
          <w:marBottom w:val="0"/>
          <w:divBdr>
            <w:top w:val="none" w:sz="0" w:space="0" w:color="auto"/>
            <w:left w:val="none" w:sz="0" w:space="0" w:color="auto"/>
            <w:bottom w:val="none" w:sz="0" w:space="0" w:color="auto"/>
            <w:right w:val="none" w:sz="0" w:space="0" w:color="auto"/>
          </w:divBdr>
        </w:div>
        <w:div w:id="1645505236">
          <w:marLeft w:val="0"/>
          <w:marRight w:val="0"/>
          <w:marTop w:val="0"/>
          <w:marBottom w:val="0"/>
          <w:divBdr>
            <w:top w:val="none" w:sz="0" w:space="0" w:color="auto"/>
            <w:left w:val="none" w:sz="0" w:space="0" w:color="auto"/>
            <w:bottom w:val="none" w:sz="0" w:space="0" w:color="auto"/>
            <w:right w:val="none" w:sz="0" w:space="0" w:color="auto"/>
          </w:divBdr>
        </w:div>
        <w:div w:id="1659378278">
          <w:marLeft w:val="0"/>
          <w:marRight w:val="0"/>
          <w:marTop w:val="0"/>
          <w:marBottom w:val="0"/>
          <w:divBdr>
            <w:top w:val="none" w:sz="0" w:space="0" w:color="auto"/>
            <w:left w:val="none" w:sz="0" w:space="0" w:color="auto"/>
            <w:bottom w:val="none" w:sz="0" w:space="0" w:color="auto"/>
            <w:right w:val="none" w:sz="0" w:space="0" w:color="auto"/>
          </w:divBdr>
        </w:div>
        <w:div w:id="1679767237">
          <w:marLeft w:val="0"/>
          <w:marRight w:val="0"/>
          <w:marTop w:val="0"/>
          <w:marBottom w:val="0"/>
          <w:divBdr>
            <w:top w:val="none" w:sz="0" w:space="0" w:color="auto"/>
            <w:left w:val="none" w:sz="0" w:space="0" w:color="auto"/>
            <w:bottom w:val="none" w:sz="0" w:space="0" w:color="auto"/>
            <w:right w:val="none" w:sz="0" w:space="0" w:color="auto"/>
          </w:divBdr>
        </w:div>
        <w:div w:id="16955725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393346">
          <w:marLeft w:val="0"/>
          <w:marRight w:val="0"/>
          <w:marTop w:val="0"/>
          <w:marBottom w:val="0"/>
          <w:divBdr>
            <w:top w:val="none" w:sz="0" w:space="0" w:color="auto"/>
            <w:left w:val="none" w:sz="0" w:space="0" w:color="auto"/>
            <w:bottom w:val="none" w:sz="0" w:space="0" w:color="auto"/>
            <w:right w:val="none" w:sz="0" w:space="0" w:color="auto"/>
          </w:divBdr>
        </w:div>
        <w:div w:id="1753047050">
          <w:marLeft w:val="0"/>
          <w:marRight w:val="0"/>
          <w:marTop w:val="0"/>
          <w:marBottom w:val="0"/>
          <w:divBdr>
            <w:top w:val="none" w:sz="0" w:space="0" w:color="auto"/>
            <w:left w:val="none" w:sz="0" w:space="0" w:color="auto"/>
            <w:bottom w:val="none" w:sz="0" w:space="0" w:color="auto"/>
            <w:right w:val="none" w:sz="0" w:space="0" w:color="auto"/>
          </w:divBdr>
        </w:div>
        <w:div w:id="1823496540">
          <w:marLeft w:val="0"/>
          <w:marRight w:val="0"/>
          <w:marTop w:val="0"/>
          <w:marBottom w:val="0"/>
          <w:divBdr>
            <w:top w:val="none" w:sz="0" w:space="0" w:color="auto"/>
            <w:left w:val="none" w:sz="0" w:space="0" w:color="auto"/>
            <w:bottom w:val="none" w:sz="0" w:space="0" w:color="auto"/>
            <w:right w:val="none" w:sz="0" w:space="0" w:color="auto"/>
          </w:divBdr>
        </w:div>
        <w:div w:id="1826706879">
          <w:marLeft w:val="0"/>
          <w:marRight w:val="0"/>
          <w:marTop w:val="0"/>
          <w:marBottom w:val="0"/>
          <w:divBdr>
            <w:top w:val="none" w:sz="0" w:space="0" w:color="auto"/>
            <w:left w:val="none" w:sz="0" w:space="0" w:color="auto"/>
            <w:bottom w:val="none" w:sz="0" w:space="0" w:color="auto"/>
            <w:right w:val="none" w:sz="0" w:space="0" w:color="auto"/>
          </w:divBdr>
        </w:div>
        <w:div w:id="1868251140">
          <w:marLeft w:val="0"/>
          <w:marRight w:val="0"/>
          <w:marTop w:val="0"/>
          <w:marBottom w:val="0"/>
          <w:divBdr>
            <w:top w:val="none" w:sz="0" w:space="0" w:color="auto"/>
            <w:left w:val="none" w:sz="0" w:space="0" w:color="auto"/>
            <w:bottom w:val="none" w:sz="0" w:space="0" w:color="auto"/>
            <w:right w:val="none" w:sz="0" w:space="0" w:color="auto"/>
          </w:divBdr>
        </w:div>
        <w:div w:id="1870364299">
          <w:marLeft w:val="0"/>
          <w:marRight w:val="0"/>
          <w:marTop w:val="0"/>
          <w:marBottom w:val="0"/>
          <w:divBdr>
            <w:top w:val="none" w:sz="0" w:space="0" w:color="auto"/>
            <w:left w:val="none" w:sz="0" w:space="0" w:color="auto"/>
            <w:bottom w:val="none" w:sz="0" w:space="0" w:color="auto"/>
            <w:right w:val="none" w:sz="0" w:space="0" w:color="auto"/>
          </w:divBdr>
        </w:div>
        <w:div w:id="1891576921">
          <w:marLeft w:val="0"/>
          <w:marRight w:val="0"/>
          <w:marTop w:val="0"/>
          <w:marBottom w:val="0"/>
          <w:divBdr>
            <w:top w:val="none" w:sz="0" w:space="0" w:color="auto"/>
            <w:left w:val="none" w:sz="0" w:space="0" w:color="auto"/>
            <w:bottom w:val="none" w:sz="0" w:space="0" w:color="auto"/>
            <w:right w:val="none" w:sz="0" w:space="0" w:color="auto"/>
          </w:divBdr>
        </w:div>
        <w:div w:id="1897012450">
          <w:marLeft w:val="0"/>
          <w:marRight w:val="0"/>
          <w:marTop w:val="0"/>
          <w:marBottom w:val="0"/>
          <w:divBdr>
            <w:top w:val="none" w:sz="0" w:space="0" w:color="auto"/>
            <w:left w:val="none" w:sz="0" w:space="0" w:color="auto"/>
            <w:bottom w:val="none" w:sz="0" w:space="0" w:color="auto"/>
            <w:right w:val="none" w:sz="0" w:space="0" w:color="auto"/>
          </w:divBdr>
        </w:div>
        <w:div w:id="1970282736">
          <w:marLeft w:val="0"/>
          <w:marRight w:val="0"/>
          <w:marTop w:val="0"/>
          <w:marBottom w:val="0"/>
          <w:divBdr>
            <w:top w:val="none" w:sz="0" w:space="0" w:color="auto"/>
            <w:left w:val="none" w:sz="0" w:space="0" w:color="auto"/>
            <w:bottom w:val="none" w:sz="0" w:space="0" w:color="auto"/>
            <w:right w:val="none" w:sz="0" w:space="0" w:color="auto"/>
          </w:divBdr>
        </w:div>
        <w:div w:id="2052074834">
          <w:marLeft w:val="0"/>
          <w:marRight w:val="0"/>
          <w:marTop w:val="0"/>
          <w:marBottom w:val="0"/>
          <w:divBdr>
            <w:top w:val="none" w:sz="0" w:space="0" w:color="auto"/>
            <w:left w:val="none" w:sz="0" w:space="0" w:color="auto"/>
            <w:bottom w:val="none" w:sz="0" w:space="0" w:color="auto"/>
            <w:right w:val="none" w:sz="0" w:space="0" w:color="auto"/>
          </w:divBdr>
        </w:div>
        <w:div w:id="2120641345">
          <w:marLeft w:val="0"/>
          <w:marRight w:val="0"/>
          <w:marTop w:val="0"/>
          <w:marBottom w:val="0"/>
          <w:divBdr>
            <w:top w:val="none" w:sz="0" w:space="0" w:color="auto"/>
            <w:left w:val="none" w:sz="0" w:space="0" w:color="auto"/>
            <w:bottom w:val="none" w:sz="0" w:space="0" w:color="auto"/>
            <w:right w:val="none" w:sz="0" w:space="0" w:color="auto"/>
          </w:divBdr>
        </w:div>
      </w:divsChild>
    </w:div>
    <w:div w:id="695618648">
      <w:bodyDiv w:val="1"/>
      <w:marLeft w:val="0"/>
      <w:marRight w:val="0"/>
      <w:marTop w:val="0"/>
      <w:marBottom w:val="0"/>
      <w:divBdr>
        <w:top w:val="none" w:sz="0" w:space="0" w:color="auto"/>
        <w:left w:val="none" w:sz="0" w:space="0" w:color="auto"/>
        <w:bottom w:val="none" w:sz="0" w:space="0" w:color="auto"/>
        <w:right w:val="none" w:sz="0" w:space="0" w:color="auto"/>
      </w:divBdr>
    </w:div>
    <w:div w:id="746535028">
      <w:bodyDiv w:val="1"/>
      <w:marLeft w:val="0"/>
      <w:marRight w:val="0"/>
      <w:marTop w:val="0"/>
      <w:marBottom w:val="0"/>
      <w:divBdr>
        <w:top w:val="none" w:sz="0" w:space="0" w:color="auto"/>
        <w:left w:val="none" w:sz="0" w:space="0" w:color="auto"/>
        <w:bottom w:val="none" w:sz="0" w:space="0" w:color="auto"/>
        <w:right w:val="none" w:sz="0" w:space="0" w:color="auto"/>
      </w:divBdr>
      <w:divsChild>
        <w:div w:id="10643053">
          <w:marLeft w:val="0"/>
          <w:marRight w:val="0"/>
          <w:marTop w:val="0"/>
          <w:marBottom w:val="0"/>
          <w:divBdr>
            <w:top w:val="none" w:sz="0" w:space="0" w:color="auto"/>
            <w:left w:val="none" w:sz="0" w:space="0" w:color="auto"/>
            <w:bottom w:val="none" w:sz="0" w:space="0" w:color="auto"/>
            <w:right w:val="none" w:sz="0" w:space="0" w:color="auto"/>
          </w:divBdr>
        </w:div>
        <w:div w:id="35158776">
          <w:marLeft w:val="0"/>
          <w:marRight w:val="0"/>
          <w:marTop w:val="0"/>
          <w:marBottom w:val="0"/>
          <w:divBdr>
            <w:top w:val="none" w:sz="0" w:space="0" w:color="auto"/>
            <w:left w:val="none" w:sz="0" w:space="0" w:color="auto"/>
            <w:bottom w:val="none" w:sz="0" w:space="0" w:color="auto"/>
            <w:right w:val="none" w:sz="0" w:space="0" w:color="auto"/>
          </w:divBdr>
        </w:div>
        <w:div w:id="44915198">
          <w:marLeft w:val="0"/>
          <w:marRight w:val="0"/>
          <w:marTop w:val="0"/>
          <w:marBottom w:val="0"/>
          <w:divBdr>
            <w:top w:val="none" w:sz="0" w:space="0" w:color="auto"/>
            <w:left w:val="none" w:sz="0" w:space="0" w:color="auto"/>
            <w:bottom w:val="none" w:sz="0" w:space="0" w:color="auto"/>
            <w:right w:val="none" w:sz="0" w:space="0" w:color="auto"/>
          </w:divBdr>
        </w:div>
        <w:div w:id="149248722">
          <w:marLeft w:val="0"/>
          <w:marRight w:val="0"/>
          <w:marTop w:val="0"/>
          <w:marBottom w:val="0"/>
          <w:divBdr>
            <w:top w:val="none" w:sz="0" w:space="0" w:color="auto"/>
            <w:left w:val="none" w:sz="0" w:space="0" w:color="auto"/>
            <w:bottom w:val="none" w:sz="0" w:space="0" w:color="auto"/>
            <w:right w:val="none" w:sz="0" w:space="0" w:color="auto"/>
          </w:divBdr>
        </w:div>
        <w:div w:id="162286543">
          <w:marLeft w:val="0"/>
          <w:marRight w:val="0"/>
          <w:marTop w:val="0"/>
          <w:marBottom w:val="0"/>
          <w:divBdr>
            <w:top w:val="none" w:sz="0" w:space="0" w:color="auto"/>
            <w:left w:val="none" w:sz="0" w:space="0" w:color="auto"/>
            <w:bottom w:val="none" w:sz="0" w:space="0" w:color="auto"/>
            <w:right w:val="none" w:sz="0" w:space="0" w:color="auto"/>
          </w:divBdr>
        </w:div>
        <w:div w:id="168833067">
          <w:marLeft w:val="0"/>
          <w:marRight w:val="0"/>
          <w:marTop w:val="0"/>
          <w:marBottom w:val="0"/>
          <w:divBdr>
            <w:top w:val="none" w:sz="0" w:space="0" w:color="auto"/>
            <w:left w:val="none" w:sz="0" w:space="0" w:color="auto"/>
            <w:bottom w:val="none" w:sz="0" w:space="0" w:color="auto"/>
            <w:right w:val="none" w:sz="0" w:space="0" w:color="auto"/>
          </w:divBdr>
        </w:div>
        <w:div w:id="179321219">
          <w:marLeft w:val="0"/>
          <w:marRight w:val="0"/>
          <w:marTop w:val="0"/>
          <w:marBottom w:val="0"/>
          <w:divBdr>
            <w:top w:val="none" w:sz="0" w:space="0" w:color="auto"/>
            <w:left w:val="none" w:sz="0" w:space="0" w:color="auto"/>
            <w:bottom w:val="none" w:sz="0" w:space="0" w:color="auto"/>
            <w:right w:val="none" w:sz="0" w:space="0" w:color="auto"/>
          </w:divBdr>
        </w:div>
        <w:div w:id="213591034">
          <w:marLeft w:val="0"/>
          <w:marRight w:val="0"/>
          <w:marTop w:val="0"/>
          <w:marBottom w:val="0"/>
          <w:divBdr>
            <w:top w:val="none" w:sz="0" w:space="0" w:color="auto"/>
            <w:left w:val="none" w:sz="0" w:space="0" w:color="auto"/>
            <w:bottom w:val="none" w:sz="0" w:space="0" w:color="auto"/>
            <w:right w:val="none" w:sz="0" w:space="0" w:color="auto"/>
          </w:divBdr>
        </w:div>
        <w:div w:id="26125728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05017443">
          <w:marLeft w:val="0"/>
          <w:marRight w:val="0"/>
          <w:marTop w:val="0"/>
          <w:marBottom w:val="0"/>
          <w:divBdr>
            <w:top w:val="none" w:sz="0" w:space="0" w:color="auto"/>
            <w:left w:val="none" w:sz="0" w:space="0" w:color="auto"/>
            <w:bottom w:val="none" w:sz="0" w:space="0" w:color="auto"/>
            <w:right w:val="none" w:sz="0" w:space="0" w:color="auto"/>
          </w:divBdr>
        </w:div>
        <w:div w:id="332150989">
          <w:marLeft w:val="0"/>
          <w:marRight w:val="0"/>
          <w:marTop w:val="0"/>
          <w:marBottom w:val="0"/>
          <w:divBdr>
            <w:top w:val="none" w:sz="0" w:space="0" w:color="auto"/>
            <w:left w:val="none" w:sz="0" w:space="0" w:color="auto"/>
            <w:bottom w:val="none" w:sz="0" w:space="0" w:color="auto"/>
            <w:right w:val="none" w:sz="0" w:space="0" w:color="auto"/>
          </w:divBdr>
        </w:div>
        <w:div w:id="339355751">
          <w:marLeft w:val="0"/>
          <w:marRight w:val="0"/>
          <w:marTop w:val="0"/>
          <w:marBottom w:val="0"/>
          <w:divBdr>
            <w:top w:val="none" w:sz="0" w:space="0" w:color="auto"/>
            <w:left w:val="none" w:sz="0" w:space="0" w:color="auto"/>
            <w:bottom w:val="none" w:sz="0" w:space="0" w:color="auto"/>
            <w:right w:val="none" w:sz="0" w:space="0" w:color="auto"/>
          </w:divBdr>
        </w:div>
        <w:div w:id="341669762">
          <w:marLeft w:val="0"/>
          <w:marRight w:val="0"/>
          <w:marTop w:val="0"/>
          <w:marBottom w:val="0"/>
          <w:divBdr>
            <w:top w:val="none" w:sz="0" w:space="0" w:color="auto"/>
            <w:left w:val="none" w:sz="0" w:space="0" w:color="auto"/>
            <w:bottom w:val="none" w:sz="0" w:space="0" w:color="auto"/>
            <w:right w:val="none" w:sz="0" w:space="0" w:color="auto"/>
          </w:divBdr>
        </w:div>
        <w:div w:id="362941277">
          <w:marLeft w:val="0"/>
          <w:marRight w:val="0"/>
          <w:marTop w:val="0"/>
          <w:marBottom w:val="0"/>
          <w:divBdr>
            <w:top w:val="none" w:sz="0" w:space="0" w:color="auto"/>
            <w:left w:val="none" w:sz="0" w:space="0" w:color="auto"/>
            <w:bottom w:val="none" w:sz="0" w:space="0" w:color="auto"/>
            <w:right w:val="none" w:sz="0" w:space="0" w:color="auto"/>
          </w:divBdr>
        </w:div>
        <w:div w:id="374737086">
          <w:marLeft w:val="0"/>
          <w:marRight w:val="0"/>
          <w:marTop w:val="0"/>
          <w:marBottom w:val="0"/>
          <w:divBdr>
            <w:top w:val="none" w:sz="0" w:space="0" w:color="auto"/>
            <w:left w:val="none" w:sz="0" w:space="0" w:color="auto"/>
            <w:bottom w:val="none" w:sz="0" w:space="0" w:color="auto"/>
            <w:right w:val="none" w:sz="0" w:space="0" w:color="auto"/>
          </w:divBdr>
        </w:div>
        <w:div w:id="482742530">
          <w:marLeft w:val="0"/>
          <w:marRight w:val="0"/>
          <w:marTop w:val="0"/>
          <w:marBottom w:val="0"/>
          <w:divBdr>
            <w:top w:val="none" w:sz="0" w:space="0" w:color="auto"/>
            <w:left w:val="none" w:sz="0" w:space="0" w:color="auto"/>
            <w:bottom w:val="none" w:sz="0" w:space="0" w:color="auto"/>
            <w:right w:val="none" w:sz="0" w:space="0" w:color="auto"/>
          </w:divBdr>
        </w:div>
        <w:div w:id="506751071">
          <w:marLeft w:val="0"/>
          <w:marRight w:val="0"/>
          <w:marTop w:val="0"/>
          <w:marBottom w:val="0"/>
          <w:divBdr>
            <w:top w:val="none" w:sz="0" w:space="0" w:color="auto"/>
            <w:left w:val="none" w:sz="0" w:space="0" w:color="auto"/>
            <w:bottom w:val="none" w:sz="0" w:space="0" w:color="auto"/>
            <w:right w:val="none" w:sz="0" w:space="0" w:color="auto"/>
          </w:divBdr>
        </w:div>
        <w:div w:id="514198142">
          <w:marLeft w:val="0"/>
          <w:marRight w:val="0"/>
          <w:marTop w:val="0"/>
          <w:marBottom w:val="0"/>
          <w:divBdr>
            <w:top w:val="none" w:sz="0" w:space="0" w:color="auto"/>
            <w:left w:val="none" w:sz="0" w:space="0" w:color="auto"/>
            <w:bottom w:val="none" w:sz="0" w:space="0" w:color="auto"/>
            <w:right w:val="none" w:sz="0" w:space="0" w:color="auto"/>
          </w:divBdr>
        </w:div>
        <w:div w:id="580870491">
          <w:marLeft w:val="0"/>
          <w:marRight w:val="0"/>
          <w:marTop w:val="0"/>
          <w:marBottom w:val="0"/>
          <w:divBdr>
            <w:top w:val="none" w:sz="0" w:space="0" w:color="auto"/>
            <w:left w:val="none" w:sz="0" w:space="0" w:color="auto"/>
            <w:bottom w:val="none" w:sz="0" w:space="0" w:color="auto"/>
            <w:right w:val="none" w:sz="0" w:space="0" w:color="auto"/>
          </w:divBdr>
        </w:div>
        <w:div w:id="612248887">
          <w:marLeft w:val="0"/>
          <w:marRight w:val="0"/>
          <w:marTop w:val="0"/>
          <w:marBottom w:val="0"/>
          <w:divBdr>
            <w:top w:val="none" w:sz="0" w:space="0" w:color="auto"/>
            <w:left w:val="none" w:sz="0" w:space="0" w:color="auto"/>
            <w:bottom w:val="none" w:sz="0" w:space="0" w:color="auto"/>
            <w:right w:val="none" w:sz="0" w:space="0" w:color="auto"/>
          </w:divBdr>
        </w:div>
        <w:div w:id="626593377">
          <w:marLeft w:val="0"/>
          <w:marRight w:val="0"/>
          <w:marTop w:val="0"/>
          <w:marBottom w:val="0"/>
          <w:divBdr>
            <w:top w:val="none" w:sz="0" w:space="0" w:color="auto"/>
            <w:left w:val="none" w:sz="0" w:space="0" w:color="auto"/>
            <w:bottom w:val="none" w:sz="0" w:space="0" w:color="auto"/>
            <w:right w:val="none" w:sz="0" w:space="0" w:color="auto"/>
          </w:divBdr>
        </w:div>
        <w:div w:id="641424297">
          <w:marLeft w:val="0"/>
          <w:marRight w:val="0"/>
          <w:marTop w:val="0"/>
          <w:marBottom w:val="0"/>
          <w:divBdr>
            <w:top w:val="none" w:sz="0" w:space="0" w:color="auto"/>
            <w:left w:val="none" w:sz="0" w:space="0" w:color="auto"/>
            <w:bottom w:val="none" w:sz="0" w:space="0" w:color="auto"/>
            <w:right w:val="none" w:sz="0" w:space="0" w:color="auto"/>
          </w:divBdr>
        </w:div>
        <w:div w:id="643386885">
          <w:marLeft w:val="0"/>
          <w:marRight w:val="0"/>
          <w:marTop w:val="0"/>
          <w:marBottom w:val="0"/>
          <w:divBdr>
            <w:top w:val="none" w:sz="0" w:space="0" w:color="auto"/>
            <w:left w:val="none" w:sz="0" w:space="0" w:color="auto"/>
            <w:bottom w:val="none" w:sz="0" w:space="0" w:color="auto"/>
            <w:right w:val="none" w:sz="0" w:space="0" w:color="auto"/>
          </w:divBdr>
        </w:div>
        <w:div w:id="644510964">
          <w:marLeft w:val="0"/>
          <w:marRight w:val="0"/>
          <w:marTop w:val="0"/>
          <w:marBottom w:val="0"/>
          <w:divBdr>
            <w:top w:val="none" w:sz="0" w:space="0" w:color="auto"/>
            <w:left w:val="none" w:sz="0" w:space="0" w:color="auto"/>
            <w:bottom w:val="none" w:sz="0" w:space="0" w:color="auto"/>
            <w:right w:val="none" w:sz="0" w:space="0" w:color="auto"/>
          </w:divBdr>
        </w:div>
        <w:div w:id="661662328">
          <w:marLeft w:val="0"/>
          <w:marRight w:val="0"/>
          <w:marTop w:val="0"/>
          <w:marBottom w:val="0"/>
          <w:divBdr>
            <w:top w:val="none" w:sz="0" w:space="0" w:color="auto"/>
            <w:left w:val="none" w:sz="0" w:space="0" w:color="auto"/>
            <w:bottom w:val="none" w:sz="0" w:space="0" w:color="auto"/>
            <w:right w:val="none" w:sz="0" w:space="0" w:color="auto"/>
          </w:divBdr>
        </w:div>
        <w:div w:id="702708075">
          <w:marLeft w:val="0"/>
          <w:marRight w:val="0"/>
          <w:marTop w:val="0"/>
          <w:marBottom w:val="0"/>
          <w:divBdr>
            <w:top w:val="none" w:sz="0" w:space="0" w:color="auto"/>
            <w:left w:val="none" w:sz="0" w:space="0" w:color="auto"/>
            <w:bottom w:val="none" w:sz="0" w:space="0" w:color="auto"/>
            <w:right w:val="none" w:sz="0" w:space="0" w:color="auto"/>
          </w:divBdr>
        </w:div>
        <w:div w:id="703403524">
          <w:marLeft w:val="0"/>
          <w:marRight w:val="0"/>
          <w:marTop w:val="0"/>
          <w:marBottom w:val="0"/>
          <w:divBdr>
            <w:top w:val="none" w:sz="0" w:space="0" w:color="auto"/>
            <w:left w:val="none" w:sz="0" w:space="0" w:color="auto"/>
            <w:bottom w:val="none" w:sz="0" w:space="0" w:color="auto"/>
            <w:right w:val="none" w:sz="0" w:space="0" w:color="auto"/>
          </w:divBdr>
        </w:div>
        <w:div w:id="779565926">
          <w:marLeft w:val="0"/>
          <w:marRight w:val="0"/>
          <w:marTop w:val="0"/>
          <w:marBottom w:val="0"/>
          <w:divBdr>
            <w:top w:val="none" w:sz="0" w:space="0" w:color="auto"/>
            <w:left w:val="none" w:sz="0" w:space="0" w:color="auto"/>
            <w:bottom w:val="none" w:sz="0" w:space="0" w:color="auto"/>
            <w:right w:val="none" w:sz="0" w:space="0" w:color="auto"/>
          </w:divBdr>
        </w:div>
        <w:div w:id="854421334">
          <w:marLeft w:val="0"/>
          <w:marRight w:val="0"/>
          <w:marTop w:val="0"/>
          <w:marBottom w:val="0"/>
          <w:divBdr>
            <w:top w:val="none" w:sz="0" w:space="0" w:color="auto"/>
            <w:left w:val="none" w:sz="0" w:space="0" w:color="auto"/>
            <w:bottom w:val="none" w:sz="0" w:space="0" w:color="auto"/>
            <w:right w:val="none" w:sz="0" w:space="0" w:color="auto"/>
          </w:divBdr>
        </w:div>
        <w:div w:id="925310582">
          <w:marLeft w:val="0"/>
          <w:marRight w:val="0"/>
          <w:marTop w:val="0"/>
          <w:marBottom w:val="0"/>
          <w:divBdr>
            <w:top w:val="none" w:sz="0" w:space="0" w:color="auto"/>
            <w:left w:val="none" w:sz="0" w:space="0" w:color="auto"/>
            <w:bottom w:val="none" w:sz="0" w:space="0" w:color="auto"/>
            <w:right w:val="none" w:sz="0" w:space="0" w:color="auto"/>
          </w:divBdr>
        </w:div>
        <w:div w:id="941767116">
          <w:marLeft w:val="0"/>
          <w:marRight w:val="0"/>
          <w:marTop w:val="0"/>
          <w:marBottom w:val="0"/>
          <w:divBdr>
            <w:top w:val="none" w:sz="0" w:space="0" w:color="auto"/>
            <w:left w:val="none" w:sz="0" w:space="0" w:color="auto"/>
            <w:bottom w:val="none" w:sz="0" w:space="0" w:color="auto"/>
            <w:right w:val="none" w:sz="0" w:space="0" w:color="auto"/>
          </w:divBdr>
        </w:div>
        <w:div w:id="993292407">
          <w:marLeft w:val="0"/>
          <w:marRight w:val="0"/>
          <w:marTop w:val="0"/>
          <w:marBottom w:val="0"/>
          <w:divBdr>
            <w:top w:val="none" w:sz="0" w:space="0" w:color="auto"/>
            <w:left w:val="none" w:sz="0" w:space="0" w:color="auto"/>
            <w:bottom w:val="none" w:sz="0" w:space="0" w:color="auto"/>
            <w:right w:val="none" w:sz="0" w:space="0" w:color="auto"/>
          </w:divBdr>
        </w:div>
        <w:div w:id="1025136576">
          <w:marLeft w:val="0"/>
          <w:marRight w:val="0"/>
          <w:marTop w:val="0"/>
          <w:marBottom w:val="0"/>
          <w:divBdr>
            <w:top w:val="none" w:sz="0" w:space="0" w:color="auto"/>
            <w:left w:val="none" w:sz="0" w:space="0" w:color="auto"/>
            <w:bottom w:val="none" w:sz="0" w:space="0" w:color="auto"/>
            <w:right w:val="none" w:sz="0" w:space="0" w:color="auto"/>
          </w:divBdr>
        </w:div>
        <w:div w:id="1043285003">
          <w:marLeft w:val="0"/>
          <w:marRight w:val="0"/>
          <w:marTop w:val="0"/>
          <w:marBottom w:val="0"/>
          <w:divBdr>
            <w:top w:val="none" w:sz="0" w:space="0" w:color="auto"/>
            <w:left w:val="none" w:sz="0" w:space="0" w:color="auto"/>
            <w:bottom w:val="none" w:sz="0" w:space="0" w:color="auto"/>
            <w:right w:val="none" w:sz="0" w:space="0" w:color="auto"/>
          </w:divBdr>
        </w:div>
        <w:div w:id="1064178456">
          <w:marLeft w:val="0"/>
          <w:marRight w:val="0"/>
          <w:marTop w:val="0"/>
          <w:marBottom w:val="0"/>
          <w:divBdr>
            <w:top w:val="none" w:sz="0" w:space="0" w:color="auto"/>
            <w:left w:val="none" w:sz="0" w:space="0" w:color="auto"/>
            <w:bottom w:val="none" w:sz="0" w:space="0" w:color="auto"/>
            <w:right w:val="none" w:sz="0" w:space="0" w:color="auto"/>
          </w:divBdr>
        </w:div>
        <w:div w:id="1147817806">
          <w:marLeft w:val="0"/>
          <w:marRight w:val="0"/>
          <w:marTop w:val="0"/>
          <w:marBottom w:val="0"/>
          <w:divBdr>
            <w:top w:val="none" w:sz="0" w:space="0" w:color="auto"/>
            <w:left w:val="none" w:sz="0" w:space="0" w:color="auto"/>
            <w:bottom w:val="none" w:sz="0" w:space="0" w:color="auto"/>
            <w:right w:val="none" w:sz="0" w:space="0" w:color="auto"/>
          </w:divBdr>
        </w:div>
        <w:div w:id="1211768064">
          <w:marLeft w:val="0"/>
          <w:marRight w:val="0"/>
          <w:marTop w:val="0"/>
          <w:marBottom w:val="0"/>
          <w:divBdr>
            <w:top w:val="none" w:sz="0" w:space="0" w:color="auto"/>
            <w:left w:val="none" w:sz="0" w:space="0" w:color="auto"/>
            <w:bottom w:val="none" w:sz="0" w:space="0" w:color="auto"/>
            <w:right w:val="none" w:sz="0" w:space="0" w:color="auto"/>
          </w:divBdr>
        </w:div>
        <w:div w:id="1272393051">
          <w:marLeft w:val="0"/>
          <w:marRight w:val="0"/>
          <w:marTop w:val="0"/>
          <w:marBottom w:val="0"/>
          <w:divBdr>
            <w:top w:val="none" w:sz="0" w:space="0" w:color="auto"/>
            <w:left w:val="none" w:sz="0" w:space="0" w:color="auto"/>
            <w:bottom w:val="none" w:sz="0" w:space="0" w:color="auto"/>
            <w:right w:val="none" w:sz="0" w:space="0" w:color="auto"/>
          </w:divBdr>
        </w:div>
        <w:div w:id="1379933021">
          <w:marLeft w:val="0"/>
          <w:marRight w:val="0"/>
          <w:marTop w:val="0"/>
          <w:marBottom w:val="0"/>
          <w:divBdr>
            <w:top w:val="none" w:sz="0" w:space="0" w:color="auto"/>
            <w:left w:val="none" w:sz="0" w:space="0" w:color="auto"/>
            <w:bottom w:val="none" w:sz="0" w:space="0" w:color="auto"/>
            <w:right w:val="none" w:sz="0" w:space="0" w:color="auto"/>
          </w:divBdr>
        </w:div>
        <w:div w:id="1413625473">
          <w:marLeft w:val="0"/>
          <w:marRight w:val="0"/>
          <w:marTop w:val="0"/>
          <w:marBottom w:val="0"/>
          <w:divBdr>
            <w:top w:val="none" w:sz="0" w:space="0" w:color="auto"/>
            <w:left w:val="none" w:sz="0" w:space="0" w:color="auto"/>
            <w:bottom w:val="none" w:sz="0" w:space="0" w:color="auto"/>
            <w:right w:val="none" w:sz="0" w:space="0" w:color="auto"/>
          </w:divBdr>
        </w:div>
        <w:div w:id="1427310292">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92629735">
              <w:marLeft w:val="0"/>
              <w:marRight w:val="0"/>
              <w:marTop w:val="0"/>
              <w:marBottom w:val="0"/>
              <w:divBdr>
                <w:top w:val="none" w:sz="0" w:space="0" w:color="auto"/>
                <w:left w:val="none" w:sz="0" w:space="0" w:color="auto"/>
                <w:bottom w:val="none" w:sz="0" w:space="0" w:color="auto"/>
                <w:right w:val="none" w:sz="0" w:space="0" w:color="auto"/>
              </w:divBdr>
            </w:div>
          </w:divsChild>
        </w:div>
        <w:div w:id="1493256407">
          <w:marLeft w:val="0"/>
          <w:marRight w:val="0"/>
          <w:marTop w:val="0"/>
          <w:marBottom w:val="0"/>
          <w:divBdr>
            <w:top w:val="none" w:sz="0" w:space="0" w:color="auto"/>
            <w:left w:val="none" w:sz="0" w:space="0" w:color="auto"/>
            <w:bottom w:val="none" w:sz="0" w:space="0" w:color="auto"/>
            <w:right w:val="none" w:sz="0" w:space="0" w:color="auto"/>
          </w:divBdr>
        </w:div>
        <w:div w:id="1535920190">
          <w:marLeft w:val="0"/>
          <w:marRight w:val="0"/>
          <w:marTop w:val="0"/>
          <w:marBottom w:val="0"/>
          <w:divBdr>
            <w:top w:val="none" w:sz="0" w:space="0" w:color="auto"/>
            <w:left w:val="none" w:sz="0" w:space="0" w:color="auto"/>
            <w:bottom w:val="none" w:sz="0" w:space="0" w:color="auto"/>
            <w:right w:val="none" w:sz="0" w:space="0" w:color="auto"/>
          </w:divBdr>
        </w:div>
        <w:div w:id="1540168498">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401299888">
              <w:marLeft w:val="0"/>
              <w:marRight w:val="0"/>
              <w:marTop w:val="0"/>
              <w:marBottom w:val="0"/>
              <w:divBdr>
                <w:top w:val="none" w:sz="0" w:space="0" w:color="auto"/>
                <w:left w:val="none" w:sz="0" w:space="0" w:color="auto"/>
                <w:bottom w:val="none" w:sz="0" w:space="0" w:color="auto"/>
                <w:right w:val="none" w:sz="0" w:space="0" w:color="auto"/>
              </w:divBdr>
            </w:div>
          </w:divsChild>
        </w:div>
        <w:div w:id="1630428300">
          <w:marLeft w:val="0"/>
          <w:marRight w:val="0"/>
          <w:marTop w:val="0"/>
          <w:marBottom w:val="0"/>
          <w:divBdr>
            <w:top w:val="none" w:sz="0" w:space="0" w:color="auto"/>
            <w:left w:val="none" w:sz="0" w:space="0" w:color="auto"/>
            <w:bottom w:val="none" w:sz="0" w:space="0" w:color="auto"/>
            <w:right w:val="none" w:sz="0" w:space="0" w:color="auto"/>
          </w:divBdr>
        </w:div>
        <w:div w:id="1730306930">
          <w:marLeft w:val="0"/>
          <w:marRight w:val="0"/>
          <w:marTop w:val="0"/>
          <w:marBottom w:val="0"/>
          <w:divBdr>
            <w:top w:val="none" w:sz="0" w:space="0" w:color="auto"/>
            <w:left w:val="none" w:sz="0" w:space="0" w:color="auto"/>
            <w:bottom w:val="none" w:sz="0" w:space="0" w:color="auto"/>
            <w:right w:val="none" w:sz="0" w:space="0" w:color="auto"/>
          </w:divBdr>
        </w:div>
        <w:div w:id="1817604933">
          <w:marLeft w:val="0"/>
          <w:marRight w:val="0"/>
          <w:marTop w:val="0"/>
          <w:marBottom w:val="0"/>
          <w:divBdr>
            <w:top w:val="none" w:sz="0" w:space="0" w:color="auto"/>
            <w:left w:val="none" w:sz="0" w:space="0" w:color="auto"/>
            <w:bottom w:val="none" w:sz="0" w:space="0" w:color="auto"/>
            <w:right w:val="none" w:sz="0" w:space="0" w:color="auto"/>
          </w:divBdr>
        </w:div>
        <w:div w:id="1847018982">
          <w:marLeft w:val="0"/>
          <w:marRight w:val="0"/>
          <w:marTop w:val="0"/>
          <w:marBottom w:val="0"/>
          <w:divBdr>
            <w:top w:val="none" w:sz="0" w:space="0" w:color="auto"/>
            <w:left w:val="none" w:sz="0" w:space="0" w:color="auto"/>
            <w:bottom w:val="none" w:sz="0" w:space="0" w:color="auto"/>
            <w:right w:val="none" w:sz="0" w:space="0" w:color="auto"/>
          </w:divBdr>
        </w:div>
        <w:div w:id="1951008226">
          <w:marLeft w:val="0"/>
          <w:marRight w:val="0"/>
          <w:marTop w:val="0"/>
          <w:marBottom w:val="0"/>
          <w:divBdr>
            <w:top w:val="none" w:sz="0" w:space="0" w:color="auto"/>
            <w:left w:val="none" w:sz="0" w:space="0" w:color="auto"/>
            <w:bottom w:val="none" w:sz="0" w:space="0" w:color="auto"/>
            <w:right w:val="none" w:sz="0" w:space="0" w:color="auto"/>
          </w:divBdr>
        </w:div>
        <w:div w:id="2136099866">
          <w:marLeft w:val="0"/>
          <w:marRight w:val="0"/>
          <w:marTop w:val="0"/>
          <w:marBottom w:val="0"/>
          <w:divBdr>
            <w:top w:val="none" w:sz="0" w:space="0" w:color="auto"/>
            <w:left w:val="none" w:sz="0" w:space="0" w:color="auto"/>
            <w:bottom w:val="none" w:sz="0" w:space="0" w:color="auto"/>
            <w:right w:val="none" w:sz="0" w:space="0" w:color="auto"/>
          </w:divBdr>
        </w:div>
      </w:divsChild>
    </w:div>
    <w:div w:id="751702627">
      <w:bodyDiv w:val="1"/>
      <w:marLeft w:val="0"/>
      <w:marRight w:val="0"/>
      <w:marTop w:val="0"/>
      <w:marBottom w:val="0"/>
      <w:divBdr>
        <w:top w:val="none" w:sz="0" w:space="0" w:color="auto"/>
        <w:left w:val="none" w:sz="0" w:space="0" w:color="auto"/>
        <w:bottom w:val="none" w:sz="0" w:space="0" w:color="auto"/>
        <w:right w:val="none" w:sz="0" w:space="0" w:color="auto"/>
      </w:divBdr>
    </w:div>
    <w:div w:id="790242014">
      <w:bodyDiv w:val="1"/>
      <w:marLeft w:val="0"/>
      <w:marRight w:val="0"/>
      <w:marTop w:val="0"/>
      <w:marBottom w:val="0"/>
      <w:divBdr>
        <w:top w:val="none" w:sz="0" w:space="0" w:color="auto"/>
        <w:left w:val="none" w:sz="0" w:space="0" w:color="auto"/>
        <w:bottom w:val="none" w:sz="0" w:space="0" w:color="auto"/>
        <w:right w:val="none" w:sz="0" w:space="0" w:color="auto"/>
      </w:divBdr>
    </w:div>
    <w:div w:id="821233520">
      <w:bodyDiv w:val="1"/>
      <w:marLeft w:val="0"/>
      <w:marRight w:val="0"/>
      <w:marTop w:val="0"/>
      <w:marBottom w:val="0"/>
      <w:divBdr>
        <w:top w:val="none" w:sz="0" w:space="0" w:color="auto"/>
        <w:left w:val="none" w:sz="0" w:space="0" w:color="auto"/>
        <w:bottom w:val="none" w:sz="0" w:space="0" w:color="auto"/>
        <w:right w:val="none" w:sz="0" w:space="0" w:color="auto"/>
      </w:divBdr>
      <w:divsChild>
        <w:div w:id="1977680055">
          <w:marLeft w:val="0"/>
          <w:marRight w:val="0"/>
          <w:marTop w:val="0"/>
          <w:marBottom w:val="240"/>
          <w:divBdr>
            <w:top w:val="single" w:sz="2" w:space="0" w:color="E5E7EB"/>
            <w:left w:val="single" w:sz="2" w:space="0" w:color="E5E7EB"/>
            <w:bottom w:val="single" w:sz="2" w:space="0" w:color="E5E7EB"/>
            <w:right w:val="single" w:sz="2" w:space="0" w:color="E5E7EB"/>
          </w:divBdr>
        </w:div>
        <w:div w:id="1666786449">
          <w:marLeft w:val="0"/>
          <w:marRight w:val="0"/>
          <w:marTop w:val="0"/>
          <w:marBottom w:val="240"/>
          <w:divBdr>
            <w:top w:val="single" w:sz="2" w:space="0" w:color="E5E7EB"/>
            <w:left w:val="single" w:sz="2" w:space="0" w:color="E5E7EB"/>
            <w:bottom w:val="single" w:sz="2" w:space="0" w:color="E5E7EB"/>
            <w:right w:val="single" w:sz="2" w:space="0" w:color="E5E7EB"/>
          </w:divBdr>
        </w:div>
        <w:div w:id="1323125759">
          <w:marLeft w:val="0"/>
          <w:marRight w:val="0"/>
          <w:marTop w:val="0"/>
          <w:marBottom w:val="240"/>
          <w:divBdr>
            <w:top w:val="single" w:sz="2" w:space="0" w:color="E5E7EB"/>
            <w:left w:val="single" w:sz="2" w:space="0" w:color="E5E7EB"/>
            <w:bottom w:val="single" w:sz="2" w:space="0" w:color="E5E7EB"/>
            <w:right w:val="single" w:sz="2" w:space="0" w:color="E5E7EB"/>
          </w:divBdr>
        </w:div>
        <w:div w:id="566115272">
          <w:marLeft w:val="0"/>
          <w:marRight w:val="0"/>
          <w:marTop w:val="0"/>
          <w:marBottom w:val="240"/>
          <w:divBdr>
            <w:top w:val="single" w:sz="2" w:space="0" w:color="E5E7EB"/>
            <w:left w:val="single" w:sz="2" w:space="0" w:color="E5E7EB"/>
            <w:bottom w:val="single" w:sz="2" w:space="0" w:color="E5E7EB"/>
            <w:right w:val="single" w:sz="2" w:space="0" w:color="E5E7EB"/>
          </w:divBdr>
        </w:div>
        <w:div w:id="2091273599">
          <w:marLeft w:val="0"/>
          <w:marRight w:val="0"/>
          <w:marTop w:val="0"/>
          <w:marBottom w:val="240"/>
          <w:divBdr>
            <w:top w:val="single" w:sz="2" w:space="0" w:color="E5E7EB"/>
            <w:left w:val="single" w:sz="2" w:space="0" w:color="E5E7EB"/>
            <w:bottom w:val="single" w:sz="2" w:space="0" w:color="E5E7EB"/>
            <w:right w:val="single" w:sz="2" w:space="0" w:color="E5E7EB"/>
          </w:divBdr>
        </w:div>
        <w:div w:id="698704313">
          <w:marLeft w:val="0"/>
          <w:marRight w:val="0"/>
          <w:marTop w:val="0"/>
          <w:marBottom w:val="240"/>
          <w:divBdr>
            <w:top w:val="single" w:sz="2" w:space="0" w:color="E5E7EB"/>
            <w:left w:val="single" w:sz="2" w:space="0" w:color="E5E7EB"/>
            <w:bottom w:val="single" w:sz="2" w:space="0" w:color="E5E7EB"/>
            <w:right w:val="single" w:sz="2" w:space="0" w:color="E5E7EB"/>
          </w:divBdr>
        </w:div>
        <w:div w:id="464205592">
          <w:marLeft w:val="0"/>
          <w:marRight w:val="0"/>
          <w:marTop w:val="0"/>
          <w:marBottom w:val="240"/>
          <w:divBdr>
            <w:top w:val="single" w:sz="2" w:space="0" w:color="E5E7EB"/>
            <w:left w:val="single" w:sz="2" w:space="0" w:color="E5E7EB"/>
            <w:bottom w:val="single" w:sz="2" w:space="0" w:color="E5E7EB"/>
            <w:right w:val="single" w:sz="2" w:space="0" w:color="E5E7EB"/>
          </w:divBdr>
        </w:div>
        <w:div w:id="826046047">
          <w:marLeft w:val="0"/>
          <w:marRight w:val="0"/>
          <w:marTop w:val="0"/>
          <w:marBottom w:val="240"/>
          <w:divBdr>
            <w:top w:val="single" w:sz="2" w:space="0" w:color="E5E7EB"/>
            <w:left w:val="single" w:sz="2" w:space="0" w:color="E5E7EB"/>
            <w:bottom w:val="single" w:sz="2" w:space="0" w:color="E5E7EB"/>
            <w:right w:val="single" w:sz="2" w:space="0" w:color="E5E7EB"/>
          </w:divBdr>
        </w:div>
        <w:div w:id="1391804594">
          <w:marLeft w:val="0"/>
          <w:marRight w:val="0"/>
          <w:marTop w:val="0"/>
          <w:marBottom w:val="240"/>
          <w:divBdr>
            <w:top w:val="single" w:sz="2" w:space="0" w:color="E5E7EB"/>
            <w:left w:val="single" w:sz="2" w:space="0" w:color="E5E7EB"/>
            <w:bottom w:val="single" w:sz="2" w:space="0" w:color="E5E7EB"/>
            <w:right w:val="single" w:sz="2" w:space="0" w:color="E5E7EB"/>
          </w:divBdr>
        </w:div>
        <w:div w:id="201938655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332201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23547618">
      <w:bodyDiv w:val="1"/>
      <w:marLeft w:val="0"/>
      <w:marRight w:val="0"/>
      <w:marTop w:val="0"/>
      <w:marBottom w:val="0"/>
      <w:divBdr>
        <w:top w:val="none" w:sz="0" w:space="0" w:color="auto"/>
        <w:left w:val="none" w:sz="0" w:space="0" w:color="auto"/>
        <w:bottom w:val="none" w:sz="0" w:space="0" w:color="auto"/>
        <w:right w:val="none" w:sz="0" w:space="0" w:color="auto"/>
      </w:divBdr>
      <w:divsChild>
        <w:div w:id="117451498">
          <w:marLeft w:val="0"/>
          <w:marRight w:val="0"/>
          <w:marTop w:val="0"/>
          <w:marBottom w:val="240"/>
          <w:divBdr>
            <w:top w:val="single" w:sz="2" w:space="0" w:color="E5E7EB"/>
            <w:left w:val="single" w:sz="2" w:space="0" w:color="E5E7EB"/>
            <w:bottom w:val="single" w:sz="2" w:space="0" w:color="E5E7EB"/>
            <w:right w:val="single" w:sz="2" w:space="0" w:color="E5E7EB"/>
          </w:divBdr>
        </w:div>
        <w:div w:id="2031446662">
          <w:marLeft w:val="0"/>
          <w:marRight w:val="0"/>
          <w:marTop w:val="0"/>
          <w:marBottom w:val="240"/>
          <w:divBdr>
            <w:top w:val="single" w:sz="2" w:space="0" w:color="E5E7EB"/>
            <w:left w:val="single" w:sz="2" w:space="0" w:color="E5E7EB"/>
            <w:bottom w:val="single" w:sz="2" w:space="0" w:color="E5E7EB"/>
            <w:right w:val="single" w:sz="2" w:space="0" w:color="E5E7EB"/>
          </w:divBdr>
        </w:div>
        <w:div w:id="1301882578">
          <w:marLeft w:val="0"/>
          <w:marRight w:val="0"/>
          <w:marTop w:val="0"/>
          <w:marBottom w:val="240"/>
          <w:divBdr>
            <w:top w:val="single" w:sz="2" w:space="0" w:color="E5E7EB"/>
            <w:left w:val="single" w:sz="2" w:space="0" w:color="E5E7EB"/>
            <w:bottom w:val="single" w:sz="2" w:space="0" w:color="E5E7EB"/>
            <w:right w:val="single" w:sz="2" w:space="0" w:color="E5E7EB"/>
          </w:divBdr>
        </w:div>
        <w:div w:id="143301437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39659895">
      <w:bodyDiv w:val="1"/>
      <w:marLeft w:val="0"/>
      <w:marRight w:val="0"/>
      <w:marTop w:val="0"/>
      <w:marBottom w:val="0"/>
      <w:divBdr>
        <w:top w:val="none" w:sz="0" w:space="0" w:color="auto"/>
        <w:left w:val="none" w:sz="0" w:space="0" w:color="auto"/>
        <w:bottom w:val="none" w:sz="0" w:space="0" w:color="auto"/>
        <w:right w:val="none" w:sz="0" w:space="0" w:color="auto"/>
      </w:divBdr>
    </w:div>
    <w:div w:id="848720698">
      <w:bodyDiv w:val="1"/>
      <w:marLeft w:val="0"/>
      <w:marRight w:val="0"/>
      <w:marTop w:val="0"/>
      <w:marBottom w:val="0"/>
      <w:divBdr>
        <w:top w:val="none" w:sz="0" w:space="0" w:color="auto"/>
        <w:left w:val="none" w:sz="0" w:space="0" w:color="auto"/>
        <w:bottom w:val="none" w:sz="0" w:space="0" w:color="auto"/>
        <w:right w:val="none" w:sz="0" w:space="0" w:color="auto"/>
      </w:divBdr>
    </w:div>
    <w:div w:id="862207752">
      <w:bodyDiv w:val="1"/>
      <w:marLeft w:val="0"/>
      <w:marRight w:val="0"/>
      <w:marTop w:val="0"/>
      <w:marBottom w:val="0"/>
      <w:divBdr>
        <w:top w:val="none" w:sz="0" w:space="0" w:color="auto"/>
        <w:left w:val="none" w:sz="0" w:space="0" w:color="auto"/>
        <w:bottom w:val="none" w:sz="0" w:space="0" w:color="auto"/>
        <w:right w:val="none" w:sz="0" w:space="0" w:color="auto"/>
      </w:divBdr>
    </w:div>
    <w:div w:id="883299666">
      <w:bodyDiv w:val="1"/>
      <w:marLeft w:val="0"/>
      <w:marRight w:val="0"/>
      <w:marTop w:val="0"/>
      <w:marBottom w:val="0"/>
      <w:divBdr>
        <w:top w:val="none" w:sz="0" w:space="0" w:color="auto"/>
        <w:left w:val="none" w:sz="0" w:space="0" w:color="auto"/>
        <w:bottom w:val="none" w:sz="0" w:space="0" w:color="auto"/>
        <w:right w:val="none" w:sz="0" w:space="0" w:color="auto"/>
      </w:divBdr>
      <w:divsChild>
        <w:div w:id="81175239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2202295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06135279">
          <w:marLeft w:val="0"/>
          <w:marRight w:val="0"/>
          <w:marTop w:val="0"/>
          <w:marBottom w:val="240"/>
          <w:divBdr>
            <w:top w:val="single" w:sz="2" w:space="0" w:color="E5E7EB"/>
            <w:left w:val="single" w:sz="2" w:space="0" w:color="E5E7EB"/>
            <w:bottom w:val="single" w:sz="2" w:space="0" w:color="E5E7EB"/>
            <w:right w:val="single" w:sz="2" w:space="0" w:color="E5E7EB"/>
          </w:divBdr>
        </w:div>
        <w:div w:id="130746864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6923917">
          <w:marLeft w:val="0"/>
          <w:marRight w:val="0"/>
          <w:marTop w:val="0"/>
          <w:marBottom w:val="240"/>
          <w:divBdr>
            <w:top w:val="single" w:sz="2" w:space="0" w:color="E5E7EB"/>
            <w:left w:val="single" w:sz="2" w:space="0" w:color="E5E7EB"/>
            <w:bottom w:val="single" w:sz="2" w:space="0" w:color="E5E7EB"/>
            <w:right w:val="single" w:sz="2" w:space="0" w:color="E5E7EB"/>
          </w:divBdr>
        </w:div>
        <w:div w:id="41740688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95887014">
          <w:marLeft w:val="0"/>
          <w:marRight w:val="0"/>
          <w:marTop w:val="0"/>
          <w:marBottom w:val="240"/>
          <w:divBdr>
            <w:top w:val="single" w:sz="2" w:space="0" w:color="E5E7EB"/>
            <w:left w:val="single" w:sz="2" w:space="0" w:color="E5E7EB"/>
            <w:bottom w:val="single" w:sz="2" w:space="0" w:color="E5E7EB"/>
            <w:right w:val="single" w:sz="2" w:space="0" w:color="E5E7EB"/>
          </w:divBdr>
        </w:div>
        <w:div w:id="1595551883">
          <w:marLeft w:val="0"/>
          <w:marRight w:val="0"/>
          <w:marTop w:val="0"/>
          <w:marBottom w:val="240"/>
          <w:divBdr>
            <w:top w:val="single" w:sz="2" w:space="0" w:color="E5E7EB"/>
            <w:left w:val="single" w:sz="2" w:space="0" w:color="E5E7EB"/>
            <w:bottom w:val="single" w:sz="2" w:space="0" w:color="E5E7EB"/>
            <w:right w:val="single" w:sz="2" w:space="0" w:color="E5E7EB"/>
          </w:divBdr>
        </w:div>
        <w:div w:id="1264531170">
          <w:marLeft w:val="0"/>
          <w:marRight w:val="0"/>
          <w:marTop w:val="0"/>
          <w:marBottom w:val="240"/>
          <w:divBdr>
            <w:top w:val="single" w:sz="2" w:space="0" w:color="E5E7EB"/>
            <w:left w:val="single" w:sz="2" w:space="0" w:color="E5E7EB"/>
            <w:bottom w:val="single" w:sz="2" w:space="0" w:color="E5E7EB"/>
            <w:right w:val="single" w:sz="2" w:space="0" w:color="E5E7EB"/>
          </w:divBdr>
        </w:div>
        <w:div w:id="420300031">
          <w:marLeft w:val="0"/>
          <w:marRight w:val="0"/>
          <w:marTop w:val="0"/>
          <w:marBottom w:val="240"/>
          <w:divBdr>
            <w:top w:val="single" w:sz="2" w:space="0" w:color="E5E7EB"/>
            <w:left w:val="single" w:sz="2" w:space="0" w:color="E5E7EB"/>
            <w:bottom w:val="single" w:sz="2" w:space="0" w:color="E5E7EB"/>
            <w:right w:val="single" w:sz="2" w:space="0" w:color="E5E7EB"/>
          </w:divBdr>
        </w:div>
        <w:div w:id="169032494">
          <w:marLeft w:val="0"/>
          <w:marRight w:val="0"/>
          <w:marTop w:val="0"/>
          <w:marBottom w:val="240"/>
          <w:divBdr>
            <w:top w:val="single" w:sz="2" w:space="0" w:color="E5E7EB"/>
            <w:left w:val="single" w:sz="2" w:space="0" w:color="E5E7EB"/>
            <w:bottom w:val="single" w:sz="2" w:space="0" w:color="E5E7EB"/>
            <w:right w:val="single" w:sz="2" w:space="0" w:color="E5E7EB"/>
          </w:divBdr>
        </w:div>
        <w:div w:id="2032142392">
          <w:marLeft w:val="0"/>
          <w:marRight w:val="0"/>
          <w:marTop w:val="0"/>
          <w:marBottom w:val="240"/>
          <w:divBdr>
            <w:top w:val="single" w:sz="2" w:space="0" w:color="E5E7EB"/>
            <w:left w:val="single" w:sz="2" w:space="0" w:color="E5E7EB"/>
            <w:bottom w:val="single" w:sz="2" w:space="0" w:color="E5E7EB"/>
            <w:right w:val="single" w:sz="2" w:space="0" w:color="E5E7EB"/>
          </w:divBdr>
        </w:div>
        <w:div w:id="1682009860">
          <w:marLeft w:val="0"/>
          <w:marRight w:val="0"/>
          <w:marTop w:val="0"/>
          <w:marBottom w:val="240"/>
          <w:divBdr>
            <w:top w:val="single" w:sz="2" w:space="0" w:color="E5E7EB"/>
            <w:left w:val="single" w:sz="2" w:space="0" w:color="E5E7EB"/>
            <w:bottom w:val="single" w:sz="2" w:space="0" w:color="E5E7EB"/>
            <w:right w:val="single" w:sz="2" w:space="0" w:color="E5E7EB"/>
          </w:divBdr>
        </w:div>
        <w:div w:id="336855409">
          <w:marLeft w:val="0"/>
          <w:marRight w:val="0"/>
          <w:marTop w:val="0"/>
          <w:marBottom w:val="240"/>
          <w:divBdr>
            <w:top w:val="single" w:sz="2" w:space="0" w:color="E5E7EB"/>
            <w:left w:val="single" w:sz="2" w:space="0" w:color="E5E7EB"/>
            <w:bottom w:val="single" w:sz="2" w:space="0" w:color="E5E7EB"/>
            <w:right w:val="single" w:sz="2" w:space="0" w:color="E5E7EB"/>
          </w:divBdr>
        </w:div>
        <w:div w:id="160356458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5488341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5443264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91110611">
      <w:bodyDiv w:val="1"/>
      <w:marLeft w:val="0"/>
      <w:marRight w:val="0"/>
      <w:marTop w:val="0"/>
      <w:marBottom w:val="0"/>
      <w:divBdr>
        <w:top w:val="none" w:sz="0" w:space="0" w:color="auto"/>
        <w:left w:val="none" w:sz="0" w:space="0" w:color="auto"/>
        <w:bottom w:val="none" w:sz="0" w:space="0" w:color="auto"/>
        <w:right w:val="none" w:sz="0" w:space="0" w:color="auto"/>
      </w:divBdr>
    </w:div>
    <w:div w:id="892035077">
      <w:bodyDiv w:val="1"/>
      <w:marLeft w:val="0"/>
      <w:marRight w:val="0"/>
      <w:marTop w:val="0"/>
      <w:marBottom w:val="0"/>
      <w:divBdr>
        <w:top w:val="none" w:sz="0" w:space="0" w:color="auto"/>
        <w:left w:val="none" w:sz="0" w:space="0" w:color="auto"/>
        <w:bottom w:val="none" w:sz="0" w:space="0" w:color="auto"/>
        <w:right w:val="none" w:sz="0" w:space="0" w:color="auto"/>
      </w:divBdr>
      <w:divsChild>
        <w:div w:id="1607881840">
          <w:blockQuote w:val="1"/>
          <w:marLeft w:val="0"/>
          <w:marRight w:val="0"/>
          <w:marTop w:val="0"/>
          <w:marBottom w:val="204"/>
          <w:divBdr>
            <w:top w:val="none" w:sz="0" w:space="0" w:color="auto"/>
            <w:left w:val="single" w:sz="24" w:space="11" w:color="E5E5E5"/>
            <w:bottom w:val="none" w:sz="0" w:space="0" w:color="auto"/>
            <w:right w:val="none" w:sz="0" w:space="0" w:color="auto"/>
          </w:divBdr>
        </w:div>
        <w:div w:id="869144896">
          <w:blockQuote w:val="1"/>
          <w:marLeft w:val="0"/>
          <w:marRight w:val="0"/>
          <w:marTop w:val="0"/>
          <w:marBottom w:val="204"/>
          <w:divBdr>
            <w:top w:val="none" w:sz="0" w:space="0" w:color="auto"/>
            <w:left w:val="single" w:sz="24" w:space="11" w:color="E5E5E5"/>
            <w:bottom w:val="none" w:sz="0" w:space="0" w:color="auto"/>
            <w:right w:val="none" w:sz="0" w:space="0" w:color="auto"/>
          </w:divBdr>
        </w:div>
        <w:div w:id="1608541580">
          <w:blockQuote w:val="1"/>
          <w:marLeft w:val="0"/>
          <w:marRight w:val="0"/>
          <w:marTop w:val="0"/>
          <w:marBottom w:val="204"/>
          <w:divBdr>
            <w:top w:val="none" w:sz="0" w:space="0" w:color="auto"/>
            <w:left w:val="single" w:sz="24" w:space="11" w:color="E5E5E5"/>
            <w:bottom w:val="none" w:sz="0" w:space="0" w:color="auto"/>
            <w:right w:val="none" w:sz="0" w:space="0" w:color="auto"/>
          </w:divBdr>
        </w:div>
        <w:div w:id="161775680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95898327">
      <w:bodyDiv w:val="1"/>
      <w:marLeft w:val="0"/>
      <w:marRight w:val="0"/>
      <w:marTop w:val="0"/>
      <w:marBottom w:val="0"/>
      <w:divBdr>
        <w:top w:val="none" w:sz="0" w:space="0" w:color="auto"/>
        <w:left w:val="none" w:sz="0" w:space="0" w:color="auto"/>
        <w:bottom w:val="none" w:sz="0" w:space="0" w:color="auto"/>
        <w:right w:val="none" w:sz="0" w:space="0" w:color="auto"/>
      </w:divBdr>
      <w:divsChild>
        <w:div w:id="466434253">
          <w:marLeft w:val="0"/>
          <w:marRight w:val="0"/>
          <w:marTop w:val="0"/>
          <w:marBottom w:val="0"/>
          <w:divBdr>
            <w:top w:val="none" w:sz="0" w:space="0" w:color="auto"/>
            <w:left w:val="none" w:sz="0" w:space="0" w:color="auto"/>
            <w:bottom w:val="none" w:sz="0" w:space="0" w:color="auto"/>
            <w:right w:val="none" w:sz="0" w:space="0" w:color="auto"/>
          </w:divBdr>
          <w:divsChild>
            <w:div w:id="2414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840">
      <w:bodyDiv w:val="1"/>
      <w:marLeft w:val="0"/>
      <w:marRight w:val="0"/>
      <w:marTop w:val="0"/>
      <w:marBottom w:val="0"/>
      <w:divBdr>
        <w:top w:val="none" w:sz="0" w:space="0" w:color="auto"/>
        <w:left w:val="none" w:sz="0" w:space="0" w:color="auto"/>
        <w:bottom w:val="none" w:sz="0" w:space="0" w:color="auto"/>
        <w:right w:val="none" w:sz="0" w:space="0" w:color="auto"/>
      </w:divBdr>
      <w:divsChild>
        <w:div w:id="85414798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26017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66762321">
          <w:marLeft w:val="0"/>
          <w:marRight w:val="0"/>
          <w:marTop w:val="0"/>
          <w:marBottom w:val="240"/>
          <w:divBdr>
            <w:top w:val="single" w:sz="2" w:space="0" w:color="E5E7EB"/>
            <w:left w:val="single" w:sz="2" w:space="0" w:color="E5E7EB"/>
            <w:bottom w:val="single" w:sz="2" w:space="0" w:color="E5E7EB"/>
            <w:right w:val="single" w:sz="2" w:space="0" w:color="E5E7EB"/>
          </w:divBdr>
        </w:div>
        <w:div w:id="200480330">
          <w:marLeft w:val="0"/>
          <w:marRight w:val="0"/>
          <w:marTop w:val="0"/>
          <w:marBottom w:val="240"/>
          <w:divBdr>
            <w:top w:val="single" w:sz="2" w:space="0" w:color="E5E7EB"/>
            <w:left w:val="single" w:sz="2" w:space="0" w:color="E5E7EB"/>
            <w:bottom w:val="single" w:sz="2" w:space="0" w:color="E5E7EB"/>
            <w:right w:val="single" w:sz="2" w:space="0" w:color="E5E7EB"/>
          </w:divBdr>
        </w:div>
        <w:div w:id="430246693">
          <w:marLeft w:val="0"/>
          <w:marRight w:val="0"/>
          <w:marTop w:val="0"/>
          <w:marBottom w:val="240"/>
          <w:divBdr>
            <w:top w:val="single" w:sz="2" w:space="0" w:color="E5E7EB"/>
            <w:left w:val="single" w:sz="2" w:space="0" w:color="E5E7EB"/>
            <w:bottom w:val="single" w:sz="2" w:space="0" w:color="E5E7EB"/>
            <w:right w:val="single" w:sz="2" w:space="0" w:color="E5E7EB"/>
          </w:divBdr>
        </w:div>
        <w:div w:id="82383831">
          <w:marLeft w:val="0"/>
          <w:marRight w:val="0"/>
          <w:marTop w:val="0"/>
          <w:marBottom w:val="240"/>
          <w:divBdr>
            <w:top w:val="single" w:sz="2" w:space="0" w:color="E5E7EB"/>
            <w:left w:val="single" w:sz="2" w:space="0" w:color="E5E7EB"/>
            <w:bottom w:val="single" w:sz="2" w:space="0" w:color="E5E7EB"/>
            <w:right w:val="single" w:sz="2" w:space="0" w:color="E5E7EB"/>
          </w:divBdr>
        </w:div>
        <w:div w:id="469594382">
          <w:marLeft w:val="0"/>
          <w:marRight w:val="0"/>
          <w:marTop w:val="0"/>
          <w:marBottom w:val="240"/>
          <w:divBdr>
            <w:top w:val="single" w:sz="2" w:space="0" w:color="E5E7EB"/>
            <w:left w:val="single" w:sz="2" w:space="0" w:color="E5E7EB"/>
            <w:bottom w:val="single" w:sz="2" w:space="0" w:color="E5E7EB"/>
            <w:right w:val="single" w:sz="2" w:space="0" w:color="E5E7EB"/>
          </w:divBdr>
        </w:div>
        <w:div w:id="119946551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15169447">
      <w:bodyDiv w:val="1"/>
      <w:marLeft w:val="0"/>
      <w:marRight w:val="0"/>
      <w:marTop w:val="0"/>
      <w:marBottom w:val="0"/>
      <w:divBdr>
        <w:top w:val="none" w:sz="0" w:space="0" w:color="auto"/>
        <w:left w:val="none" w:sz="0" w:space="0" w:color="auto"/>
        <w:bottom w:val="none" w:sz="0" w:space="0" w:color="auto"/>
        <w:right w:val="none" w:sz="0" w:space="0" w:color="auto"/>
      </w:divBdr>
      <w:divsChild>
        <w:div w:id="33310957">
          <w:marLeft w:val="0"/>
          <w:marRight w:val="0"/>
          <w:marTop w:val="0"/>
          <w:marBottom w:val="0"/>
          <w:divBdr>
            <w:top w:val="none" w:sz="0" w:space="0" w:color="auto"/>
            <w:left w:val="none" w:sz="0" w:space="0" w:color="auto"/>
            <w:bottom w:val="none" w:sz="0" w:space="0" w:color="auto"/>
            <w:right w:val="none" w:sz="0" w:space="0" w:color="auto"/>
          </w:divBdr>
        </w:div>
        <w:div w:id="85808491">
          <w:marLeft w:val="0"/>
          <w:marRight w:val="0"/>
          <w:marTop w:val="0"/>
          <w:marBottom w:val="0"/>
          <w:divBdr>
            <w:top w:val="none" w:sz="0" w:space="0" w:color="auto"/>
            <w:left w:val="none" w:sz="0" w:space="0" w:color="auto"/>
            <w:bottom w:val="none" w:sz="0" w:space="0" w:color="auto"/>
            <w:right w:val="none" w:sz="0" w:space="0" w:color="auto"/>
          </w:divBdr>
        </w:div>
        <w:div w:id="107629166">
          <w:marLeft w:val="0"/>
          <w:marRight w:val="0"/>
          <w:marTop w:val="0"/>
          <w:marBottom w:val="0"/>
          <w:divBdr>
            <w:top w:val="none" w:sz="0" w:space="0" w:color="auto"/>
            <w:left w:val="none" w:sz="0" w:space="0" w:color="auto"/>
            <w:bottom w:val="none" w:sz="0" w:space="0" w:color="auto"/>
            <w:right w:val="none" w:sz="0" w:space="0" w:color="auto"/>
          </w:divBdr>
        </w:div>
        <w:div w:id="108015295">
          <w:marLeft w:val="0"/>
          <w:marRight w:val="0"/>
          <w:marTop w:val="0"/>
          <w:marBottom w:val="0"/>
          <w:divBdr>
            <w:top w:val="none" w:sz="0" w:space="0" w:color="auto"/>
            <w:left w:val="none" w:sz="0" w:space="0" w:color="auto"/>
            <w:bottom w:val="none" w:sz="0" w:space="0" w:color="auto"/>
            <w:right w:val="none" w:sz="0" w:space="0" w:color="auto"/>
          </w:divBdr>
        </w:div>
        <w:div w:id="131101811">
          <w:marLeft w:val="0"/>
          <w:marRight w:val="0"/>
          <w:marTop w:val="0"/>
          <w:marBottom w:val="0"/>
          <w:divBdr>
            <w:top w:val="none" w:sz="0" w:space="0" w:color="auto"/>
            <w:left w:val="none" w:sz="0" w:space="0" w:color="auto"/>
            <w:bottom w:val="none" w:sz="0" w:space="0" w:color="auto"/>
            <w:right w:val="none" w:sz="0" w:space="0" w:color="auto"/>
          </w:divBdr>
        </w:div>
        <w:div w:id="151141534">
          <w:marLeft w:val="0"/>
          <w:marRight w:val="0"/>
          <w:marTop w:val="0"/>
          <w:marBottom w:val="0"/>
          <w:divBdr>
            <w:top w:val="none" w:sz="0" w:space="0" w:color="auto"/>
            <w:left w:val="none" w:sz="0" w:space="0" w:color="auto"/>
            <w:bottom w:val="none" w:sz="0" w:space="0" w:color="auto"/>
            <w:right w:val="none" w:sz="0" w:space="0" w:color="auto"/>
          </w:divBdr>
        </w:div>
        <w:div w:id="159388302">
          <w:marLeft w:val="0"/>
          <w:marRight w:val="0"/>
          <w:marTop w:val="0"/>
          <w:marBottom w:val="0"/>
          <w:divBdr>
            <w:top w:val="none" w:sz="0" w:space="0" w:color="auto"/>
            <w:left w:val="none" w:sz="0" w:space="0" w:color="auto"/>
            <w:bottom w:val="none" w:sz="0" w:space="0" w:color="auto"/>
            <w:right w:val="none" w:sz="0" w:space="0" w:color="auto"/>
          </w:divBdr>
        </w:div>
        <w:div w:id="172303423">
          <w:marLeft w:val="0"/>
          <w:marRight w:val="0"/>
          <w:marTop w:val="0"/>
          <w:marBottom w:val="0"/>
          <w:divBdr>
            <w:top w:val="none" w:sz="0" w:space="0" w:color="auto"/>
            <w:left w:val="none" w:sz="0" w:space="0" w:color="auto"/>
            <w:bottom w:val="none" w:sz="0" w:space="0" w:color="auto"/>
            <w:right w:val="none" w:sz="0" w:space="0" w:color="auto"/>
          </w:divBdr>
        </w:div>
        <w:div w:id="182940042">
          <w:marLeft w:val="0"/>
          <w:marRight w:val="0"/>
          <w:marTop w:val="0"/>
          <w:marBottom w:val="0"/>
          <w:divBdr>
            <w:top w:val="none" w:sz="0" w:space="0" w:color="auto"/>
            <w:left w:val="none" w:sz="0" w:space="0" w:color="auto"/>
            <w:bottom w:val="none" w:sz="0" w:space="0" w:color="auto"/>
            <w:right w:val="none" w:sz="0" w:space="0" w:color="auto"/>
          </w:divBdr>
        </w:div>
        <w:div w:id="195317505">
          <w:marLeft w:val="0"/>
          <w:marRight w:val="0"/>
          <w:marTop w:val="0"/>
          <w:marBottom w:val="0"/>
          <w:divBdr>
            <w:top w:val="none" w:sz="0" w:space="0" w:color="auto"/>
            <w:left w:val="none" w:sz="0" w:space="0" w:color="auto"/>
            <w:bottom w:val="none" w:sz="0" w:space="0" w:color="auto"/>
            <w:right w:val="none" w:sz="0" w:space="0" w:color="auto"/>
          </w:divBdr>
        </w:div>
        <w:div w:id="223612459">
          <w:marLeft w:val="0"/>
          <w:marRight w:val="0"/>
          <w:marTop w:val="0"/>
          <w:marBottom w:val="0"/>
          <w:divBdr>
            <w:top w:val="none" w:sz="0" w:space="0" w:color="auto"/>
            <w:left w:val="none" w:sz="0" w:space="0" w:color="auto"/>
            <w:bottom w:val="none" w:sz="0" w:space="0" w:color="auto"/>
            <w:right w:val="none" w:sz="0" w:space="0" w:color="auto"/>
          </w:divBdr>
        </w:div>
        <w:div w:id="228342475">
          <w:marLeft w:val="0"/>
          <w:marRight w:val="0"/>
          <w:marTop w:val="0"/>
          <w:marBottom w:val="0"/>
          <w:divBdr>
            <w:top w:val="none" w:sz="0" w:space="0" w:color="auto"/>
            <w:left w:val="none" w:sz="0" w:space="0" w:color="auto"/>
            <w:bottom w:val="none" w:sz="0" w:space="0" w:color="auto"/>
            <w:right w:val="none" w:sz="0" w:space="0" w:color="auto"/>
          </w:divBdr>
        </w:div>
        <w:div w:id="261256490">
          <w:marLeft w:val="0"/>
          <w:marRight w:val="0"/>
          <w:marTop w:val="0"/>
          <w:marBottom w:val="0"/>
          <w:divBdr>
            <w:top w:val="none" w:sz="0" w:space="0" w:color="auto"/>
            <w:left w:val="none" w:sz="0" w:space="0" w:color="auto"/>
            <w:bottom w:val="none" w:sz="0" w:space="0" w:color="auto"/>
            <w:right w:val="none" w:sz="0" w:space="0" w:color="auto"/>
          </w:divBdr>
        </w:div>
        <w:div w:id="336270322">
          <w:marLeft w:val="0"/>
          <w:marRight w:val="0"/>
          <w:marTop w:val="0"/>
          <w:marBottom w:val="0"/>
          <w:divBdr>
            <w:top w:val="none" w:sz="0" w:space="0" w:color="auto"/>
            <w:left w:val="none" w:sz="0" w:space="0" w:color="auto"/>
            <w:bottom w:val="none" w:sz="0" w:space="0" w:color="auto"/>
            <w:right w:val="none" w:sz="0" w:space="0" w:color="auto"/>
          </w:divBdr>
        </w:div>
        <w:div w:id="339431713">
          <w:marLeft w:val="0"/>
          <w:marRight w:val="0"/>
          <w:marTop w:val="0"/>
          <w:marBottom w:val="0"/>
          <w:divBdr>
            <w:top w:val="none" w:sz="0" w:space="0" w:color="auto"/>
            <w:left w:val="none" w:sz="0" w:space="0" w:color="auto"/>
            <w:bottom w:val="none" w:sz="0" w:space="0" w:color="auto"/>
            <w:right w:val="none" w:sz="0" w:space="0" w:color="auto"/>
          </w:divBdr>
        </w:div>
        <w:div w:id="381639519">
          <w:marLeft w:val="0"/>
          <w:marRight w:val="0"/>
          <w:marTop w:val="0"/>
          <w:marBottom w:val="0"/>
          <w:divBdr>
            <w:top w:val="none" w:sz="0" w:space="0" w:color="auto"/>
            <w:left w:val="none" w:sz="0" w:space="0" w:color="auto"/>
            <w:bottom w:val="none" w:sz="0" w:space="0" w:color="auto"/>
            <w:right w:val="none" w:sz="0" w:space="0" w:color="auto"/>
          </w:divBdr>
        </w:div>
        <w:div w:id="387337870">
          <w:marLeft w:val="0"/>
          <w:marRight w:val="0"/>
          <w:marTop w:val="0"/>
          <w:marBottom w:val="0"/>
          <w:divBdr>
            <w:top w:val="none" w:sz="0" w:space="0" w:color="auto"/>
            <w:left w:val="none" w:sz="0" w:space="0" w:color="auto"/>
            <w:bottom w:val="none" w:sz="0" w:space="0" w:color="auto"/>
            <w:right w:val="none" w:sz="0" w:space="0" w:color="auto"/>
          </w:divBdr>
        </w:div>
        <w:div w:id="421489257">
          <w:marLeft w:val="0"/>
          <w:marRight w:val="0"/>
          <w:marTop w:val="0"/>
          <w:marBottom w:val="0"/>
          <w:divBdr>
            <w:top w:val="none" w:sz="0" w:space="0" w:color="auto"/>
            <w:left w:val="none" w:sz="0" w:space="0" w:color="auto"/>
            <w:bottom w:val="none" w:sz="0" w:space="0" w:color="auto"/>
            <w:right w:val="none" w:sz="0" w:space="0" w:color="auto"/>
          </w:divBdr>
        </w:div>
        <w:div w:id="428113853">
          <w:marLeft w:val="0"/>
          <w:marRight w:val="0"/>
          <w:marTop w:val="0"/>
          <w:marBottom w:val="0"/>
          <w:divBdr>
            <w:top w:val="none" w:sz="0" w:space="0" w:color="auto"/>
            <w:left w:val="none" w:sz="0" w:space="0" w:color="auto"/>
            <w:bottom w:val="none" w:sz="0" w:space="0" w:color="auto"/>
            <w:right w:val="none" w:sz="0" w:space="0" w:color="auto"/>
          </w:divBdr>
        </w:div>
        <w:div w:id="472260432">
          <w:marLeft w:val="0"/>
          <w:marRight w:val="0"/>
          <w:marTop w:val="0"/>
          <w:marBottom w:val="0"/>
          <w:divBdr>
            <w:top w:val="none" w:sz="0" w:space="0" w:color="auto"/>
            <w:left w:val="none" w:sz="0" w:space="0" w:color="auto"/>
            <w:bottom w:val="none" w:sz="0" w:space="0" w:color="auto"/>
            <w:right w:val="none" w:sz="0" w:space="0" w:color="auto"/>
          </w:divBdr>
        </w:div>
        <w:div w:id="518737131">
          <w:marLeft w:val="0"/>
          <w:marRight w:val="0"/>
          <w:marTop w:val="0"/>
          <w:marBottom w:val="0"/>
          <w:divBdr>
            <w:top w:val="none" w:sz="0" w:space="0" w:color="auto"/>
            <w:left w:val="none" w:sz="0" w:space="0" w:color="auto"/>
            <w:bottom w:val="none" w:sz="0" w:space="0" w:color="auto"/>
            <w:right w:val="none" w:sz="0" w:space="0" w:color="auto"/>
          </w:divBdr>
        </w:div>
        <w:div w:id="535318041">
          <w:marLeft w:val="0"/>
          <w:marRight w:val="0"/>
          <w:marTop w:val="0"/>
          <w:marBottom w:val="0"/>
          <w:divBdr>
            <w:top w:val="none" w:sz="0" w:space="0" w:color="auto"/>
            <w:left w:val="none" w:sz="0" w:space="0" w:color="auto"/>
            <w:bottom w:val="none" w:sz="0" w:space="0" w:color="auto"/>
            <w:right w:val="none" w:sz="0" w:space="0" w:color="auto"/>
          </w:divBdr>
        </w:div>
        <w:div w:id="556282364">
          <w:marLeft w:val="0"/>
          <w:marRight w:val="0"/>
          <w:marTop w:val="0"/>
          <w:marBottom w:val="0"/>
          <w:divBdr>
            <w:top w:val="none" w:sz="0" w:space="0" w:color="auto"/>
            <w:left w:val="none" w:sz="0" w:space="0" w:color="auto"/>
            <w:bottom w:val="none" w:sz="0" w:space="0" w:color="auto"/>
            <w:right w:val="none" w:sz="0" w:space="0" w:color="auto"/>
          </w:divBdr>
        </w:div>
        <w:div w:id="584730199">
          <w:marLeft w:val="0"/>
          <w:marRight w:val="0"/>
          <w:marTop w:val="0"/>
          <w:marBottom w:val="0"/>
          <w:divBdr>
            <w:top w:val="none" w:sz="0" w:space="0" w:color="auto"/>
            <w:left w:val="none" w:sz="0" w:space="0" w:color="auto"/>
            <w:bottom w:val="none" w:sz="0" w:space="0" w:color="auto"/>
            <w:right w:val="none" w:sz="0" w:space="0" w:color="auto"/>
          </w:divBdr>
        </w:div>
        <w:div w:id="603072851">
          <w:marLeft w:val="0"/>
          <w:marRight w:val="0"/>
          <w:marTop w:val="0"/>
          <w:marBottom w:val="0"/>
          <w:divBdr>
            <w:top w:val="none" w:sz="0" w:space="0" w:color="auto"/>
            <w:left w:val="none" w:sz="0" w:space="0" w:color="auto"/>
            <w:bottom w:val="none" w:sz="0" w:space="0" w:color="auto"/>
            <w:right w:val="none" w:sz="0" w:space="0" w:color="auto"/>
          </w:divBdr>
        </w:div>
        <w:div w:id="613753777">
          <w:marLeft w:val="0"/>
          <w:marRight w:val="0"/>
          <w:marTop w:val="0"/>
          <w:marBottom w:val="0"/>
          <w:divBdr>
            <w:top w:val="none" w:sz="0" w:space="0" w:color="auto"/>
            <w:left w:val="none" w:sz="0" w:space="0" w:color="auto"/>
            <w:bottom w:val="none" w:sz="0" w:space="0" w:color="auto"/>
            <w:right w:val="none" w:sz="0" w:space="0" w:color="auto"/>
          </w:divBdr>
        </w:div>
        <w:div w:id="707727755">
          <w:marLeft w:val="0"/>
          <w:marRight w:val="0"/>
          <w:marTop w:val="0"/>
          <w:marBottom w:val="0"/>
          <w:divBdr>
            <w:top w:val="none" w:sz="0" w:space="0" w:color="auto"/>
            <w:left w:val="none" w:sz="0" w:space="0" w:color="auto"/>
            <w:bottom w:val="none" w:sz="0" w:space="0" w:color="auto"/>
            <w:right w:val="none" w:sz="0" w:space="0" w:color="auto"/>
          </w:divBdr>
        </w:div>
        <w:div w:id="742216363">
          <w:marLeft w:val="0"/>
          <w:marRight w:val="0"/>
          <w:marTop w:val="0"/>
          <w:marBottom w:val="0"/>
          <w:divBdr>
            <w:top w:val="none" w:sz="0" w:space="0" w:color="auto"/>
            <w:left w:val="none" w:sz="0" w:space="0" w:color="auto"/>
            <w:bottom w:val="none" w:sz="0" w:space="0" w:color="auto"/>
            <w:right w:val="none" w:sz="0" w:space="0" w:color="auto"/>
          </w:divBdr>
        </w:div>
        <w:div w:id="823007617">
          <w:marLeft w:val="0"/>
          <w:marRight w:val="0"/>
          <w:marTop w:val="0"/>
          <w:marBottom w:val="0"/>
          <w:divBdr>
            <w:top w:val="none" w:sz="0" w:space="0" w:color="auto"/>
            <w:left w:val="none" w:sz="0" w:space="0" w:color="auto"/>
            <w:bottom w:val="none" w:sz="0" w:space="0" w:color="auto"/>
            <w:right w:val="none" w:sz="0" w:space="0" w:color="auto"/>
          </w:divBdr>
        </w:div>
        <w:div w:id="915285612">
          <w:marLeft w:val="0"/>
          <w:marRight w:val="0"/>
          <w:marTop w:val="0"/>
          <w:marBottom w:val="0"/>
          <w:divBdr>
            <w:top w:val="none" w:sz="0" w:space="0" w:color="auto"/>
            <w:left w:val="none" w:sz="0" w:space="0" w:color="auto"/>
            <w:bottom w:val="none" w:sz="0" w:space="0" w:color="auto"/>
            <w:right w:val="none" w:sz="0" w:space="0" w:color="auto"/>
          </w:divBdr>
        </w:div>
        <w:div w:id="1060634750">
          <w:marLeft w:val="0"/>
          <w:marRight w:val="0"/>
          <w:marTop w:val="0"/>
          <w:marBottom w:val="0"/>
          <w:divBdr>
            <w:top w:val="none" w:sz="0" w:space="0" w:color="auto"/>
            <w:left w:val="none" w:sz="0" w:space="0" w:color="auto"/>
            <w:bottom w:val="none" w:sz="0" w:space="0" w:color="auto"/>
            <w:right w:val="none" w:sz="0" w:space="0" w:color="auto"/>
          </w:divBdr>
        </w:div>
        <w:div w:id="1068841533">
          <w:marLeft w:val="0"/>
          <w:marRight w:val="0"/>
          <w:marTop w:val="0"/>
          <w:marBottom w:val="0"/>
          <w:divBdr>
            <w:top w:val="none" w:sz="0" w:space="0" w:color="auto"/>
            <w:left w:val="none" w:sz="0" w:space="0" w:color="auto"/>
            <w:bottom w:val="none" w:sz="0" w:space="0" w:color="auto"/>
            <w:right w:val="none" w:sz="0" w:space="0" w:color="auto"/>
          </w:divBdr>
        </w:div>
        <w:div w:id="1079206271">
          <w:marLeft w:val="0"/>
          <w:marRight w:val="0"/>
          <w:marTop w:val="0"/>
          <w:marBottom w:val="0"/>
          <w:divBdr>
            <w:top w:val="none" w:sz="0" w:space="0" w:color="auto"/>
            <w:left w:val="none" w:sz="0" w:space="0" w:color="auto"/>
            <w:bottom w:val="none" w:sz="0" w:space="0" w:color="auto"/>
            <w:right w:val="none" w:sz="0" w:space="0" w:color="auto"/>
          </w:divBdr>
        </w:div>
        <w:div w:id="1085608975">
          <w:marLeft w:val="0"/>
          <w:marRight w:val="0"/>
          <w:marTop w:val="0"/>
          <w:marBottom w:val="0"/>
          <w:divBdr>
            <w:top w:val="none" w:sz="0" w:space="0" w:color="auto"/>
            <w:left w:val="none" w:sz="0" w:space="0" w:color="auto"/>
            <w:bottom w:val="none" w:sz="0" w:space="0" w:color="auto"/>
            <w:right w:val="none" w:sz="0" w:space="0" w:color="auto"/>
          </w:divBdr>
        </w:div>
        <w:div w:id="1092319286">
          <w:marLeft w:val="0"/>
          <w:marRight w:val="0"/>
          <w:marTop w:val="0"/>
          <w:marBottom w:val="0"/>
          <w:divBdr>
            <w:top w:val="none" w:sz="0" w:space="0" w:color="auto"/>
            <w:left w:val="none" w:sz="0" w:space="0" w:color="auto"/>
            <w:bottom w:val="none" w:sz="0" w:space="0" w:color="auto"/>
            <w:right w:val="none" w:sz="0" w:space="0" w:color="auto"/>
          </w:divBdr>
        </w:div>
        <w:div w:id="1105003229">
          <w:marLeft w:val="0"/>
          <w:marRight w:val="0"/>
          <w:marTop w:val="0"/>
          <w:marBottom w:val="0"/>
          <w:divBdr>
            <w:top w:val="none" w:sz="0" w:space="0" w:color="auto"/>
            <w:left w:val="none" w:sz="0" w:space="0" w:color="auto"/>
            <w:bottom w:val="none" w:sz="0" w:space="0" w:color="auto"/>
            <w:right w:val="none" w:sz="0" w:space="0" w:color="auto"/>
          </w:divBdr>
        </w:div>
        <w:div w:id="1129279147">
          <w:marLeft w:val="0"/>
          <w:marRight w:val="0"/>
          <w:marTop w:val="0"/>
          <w:marBottom w:val="0"/>
          <w:divBdr>
            <w:top w:val="none" w:sz="0" w:space="0" w:color="auto"/>
            <w:left w:val="none" w:sz="0" w:space="0" w:color="auto"/>
            <w:bottom w:val="none" w:sz="0" w:space="0" w:color="auto"/>
            <w:right w:val="none" w:sz="0" w:space="0" w:color="auto"/>
          </w:divBdr>
        </w:div>
        <w:div w:id="1139417953">
          <w:marLeft w:val="0"/>
          <w:marRight w:val="0"/>
          <w:marTop w:val="0"/>
          <w:marBottom w:val="0"/>
          <w:divBdr>
            <w:top w:val="none" w:sz="0" w:space="0" w:color="auto"/>
            <w:left w:val="none" w:sz="0" w:space="0" w:color="auto"/>
            <w:bottom w:val="none" w:sz="0" w:space="0" w:color="auto"/>
            <w:right w:val="none" w:sz="0" w:space="0" w:color="auto"/>
          </w:divBdr>
        </w:div>
        <w:div w:id="1173645686">
          <w:marLeft w:val="0"/>
          <w:marRight w:val="0"/>
          <w:marTop w:val="0"/>
          <w:marBottom w:val="0"/>
          <w:divBdr>
            <w:top w:val="none" w:sz="0" w:space="0" w:color="auto"/>
            <w:left w:val="none" w:sz="0" w:space="0" w:color="auto"/>
            <w:bottom w:val="none" w:sz="0" w:space="0" w:color="auto"/>
            <w:right w:val="none" w:sz="0" w:space="0" w:color="auto"/>
          </w:divBdr>
        </w:div>
        <w:div w:id="1187719556">
          <w:marLeft w:val="0"/>
          <w:marRight w:val="0"/>
          <w:marTop w:val="0"/>
          <w:marBottom w:val="0"/>
          <w:divBdr>
            <w:top w:val="none" w:sz="0" w:space="0" w:color="auto"/>
            <w:left w:val="none" w:sz="0" w:space="0" w:color="auto"/>
            <w:bottom w:val="none" w:sz="0" w:space="0" w:color="auto"/>
            <w:right w:val="none" w:sz="0" w:space="0" w:color="auto"/>
          </w:divBdr>
        </w:div>
        <w:div w:id="1212420533">
          <w:marLeft w:val="0"/>
          <w:marRight w:val="0"/>
          <w:marTop w:val="0"/>
          <w:marBottom w:val="0"/>
          <w:divBdr>
            <w:top w:val="none" w:sz="0" w:space="0" w:color="auto"/>
            <w:left w:val="none" w:sz="0" w:space="0" w:color="auto"/>
            <w:bottom w:val="none" w:sz="0" w:space="0" w:color="auto"/>
            <w:right w:val="none" w:sz="0" w:space="0" w:color="auto"/>
          </w:divBdr>
        </w:div>
        <w:div w:id="1219900053">
          <w:marLeft w:val="0"/>
          <w:marRight w:val="0"/>
          <w:marTop w:val="0"/>
          <w:marBottom w:val="0"/>
          <w:divBdr>
            <w:top w:val="none" w:sz="0" w:space="0" w:color="auto"/>
            <w:left w:val="none" w:sz="0" w:space="0" w:color="auto"/>
            <w:bottom w:val="none" w:sz="0" w:space="0" w:color="auto"/>
            <w:right w:val="none" w:sz="0" w:space="0" w:color="auto"/>
          </w:divBdr>
        </w:div>
        <w:div w:id="1256132793">
          <w:marLeft w:val="0"/>
          <w:marRight w:val="0"/>
          <w:marTop w:val="0"/>
          <w:marBottom w:val="0"/>
          <w:divBdr>
            <w:top w:val="none" w:sz="0" w:space="0" w:color="auto"/>
            <w:left w:val="none" w:sz="0" w:space="0" w:color="auto"/>
            <w:bottom w:val="none" w:sz="0" w:space="0" w:color="auto"/>
            <w:right w:val="none" w:sz="0" w:space="0" w:color="auto"/>
          </w:divBdr>
        </w:div>
        <w:div w:id="1269847373">
          <w:marLeft w:val="0"/>
          <w:marRight w:val="0"/>
          <w:marTop w:val="0"/>
          <w:marBottom w:val="0"/>
          <w:divBdr>
            <w:top w:val="none" w:sz="0" w:space="0" w:color="auto"/>
            <w:left w:val="none" w:sz="0" w:space="0" w:color="auto"/>
            <w:bottom w:val="none" w:sz="0" w:space="0" w:color="auto"/>
            <w:right w:val="none" w:sz="0" w:space="0" w:color="auto"/>
          </w:divBdr>
        </w:div>
        <w:div w:id="1305087503">
          <w:marLeft w:val="0"/>
          <w:marRight w:val="0"/>
          <w:marTop w:val="0"/>
          <w:marBottom w:val="0"/>
          <w:divBdr>
            <w:top w:val="none" w:sz="0" w:space="0" w:color="auto"/>
            <w:left w:val="none" w:sz="0" w:space="0" w:color="auto"/>
            <w:bottom w:val="none" w:sz="0" w:space="0" w:color="auto"/>
            <w:right w:val="none" w:sz="0" w:space="0" w:color="auto"/>
          </w:divBdr>
        </w:div>
        <w:div w:id="1315405223">
          <w:marLeft w:val="0"/>
          <w:marRight w:val="0"/>
          <w:marTop w:val="0"/>
          <w:marBottom w:val="0"/>
          <w:divBdr>
            <w:top w:val="none" w:sz="0" w:space="0" w:color="auto"/>
            <w:left w:val="none" w:sz="0" w:space="0" w:color="auto"/>
            <w:bottom w:val="none" w:sz="0" w:space="0" w:color="auto"/>
            <w:right w:val="none" w:sz="0" w:space="0" w:color="auto"/>
          </w:divBdr>
        </w:div>
        <w:div w:id="1351643378">
          <w:marLeft w:val="0"/>
          <w:marRight w:val="0"/>
          <w:marTop w:val="0"/>
          <w:marBottom w:val="0"/>
          <w:divBdr>
            <w:top w:val="none" w:sz="0" w:space="0" w:color="auto"/>
            <w:left w:val="none" w:sz="0" w:space="0" w:color="auto"/>
            <w:bottom w:val="none" w:sz="0" w:space="0" w:color="auto"/>
            <w:right w:val="none" w:sz="0" w:space="0" w:color="auto"/>
          </w:divBdr>
        </w:div>
        <w:div w:id="1459105582">
          <w:marLeft w:val="0"/>
          <w:marRight w:val="0"/>
          <w:marTop w:val="0"/>
          <w:marBottom w:val="0"/>
          <w:divBdr>
            <w:top w:val="none" w:sz="0" w:space="0" w:color="auto"/>
            <w:left w:val="none" w:sz="0" w:space="0" w:color="auto"/>
            <w:bottom w:val="none" w:sz="0" w:space="0" w:color="auto"/>
            <w:right w:val="none" w:sz="0" w:space="0" w:color="auto"/>
          </w:divBdr>
        </w:div>
        <w:div w:id="1459422047">
          <w:marLeft w:val="0"/>
          <w:marRight w:val="0"/>
          <w:marTop w:val="0"/>
          <w:marBottom w:val="0"/>
          <w:divBdr>
            <w:top w:val="none" w:sz="0" w:space="0" w:color="auto"/>
            <w:left w:val="none" w:sz="0" w:space="0" w:color="auto"/>
            <w:bottom w:val="none" w:sz="0" w:space="0" w:color="auto"/>
            <w:right w:val="none" w:sz="0" w:space="0" w:color="auto"/>
          </w:divBdr>
        </w:div>
        <w:div w:id="1492866042">
          <w:marLeft w:val="0"/>
          <w:marRight w:val="0"/>
          <w:marTop w:val="0"/>
          <w:marBottom w:val="0"/>
          <w:divBdr>
            <w:top w:val="none" w:sz="0" w:space="0" w:color="auto"/>
            <w:left w:val="none" w:sz="0" w:space="0" w:color="auto"/>
            <w:bottom w:val="none" w:sz="0" w:space="0" w:color="auto"/>
            <w:right w:val="none" w:sz="0" w:space="0" w:color="auto"/>
          </w:divBdr>
        </w:div>
        <w:div w:id="1544512802">
          <w:marLeft w:val="0"/>
          <w:marRight w:val="0"/>
          <w:marTop w:val="0"/>
          <w:marBottom w:val="0"/>
          <w:divBdr>
            <w:top w:val="none" w:sz="0" w:space="0" w:color="auto"/>
            <w:left w:val="none" w:sz="0" w:space="0" w:color="auto"/>
            <w:bottom w:val="none" w:sz="0" w:space="0" w:color="auto"/>
            <w:right w:val="none" w:sz="0" w:space="0" w:color="auto"/>
          </w:divBdr>
        </w:div>
        <w:div w:id="1608779776">
          <w:marLeft w:val="0"/>
          <w:marRight w:val="0"/>
          <w:marTop w:val="0"/>
          <w:marBottom w:val="0"/>
          <w:divBdr>
            <w:top w:val="none" w:sz="0" w:space="0" w:color="auto"/>
            <w:left w:val="none" w:sz="0" w:space="0" w:color="auto"/>
            <w:bottom w:val="none" w:sz="0" w:space="0" w:color="auto"/>
            <w:right w:val="none" w:sz="0" w:space="0" w:color="auto"/>
          </w:divBdr>
        </w:div>
        <w:div w:id="1622951035">
          <w:marLeft w:val="0"/>
          <w:marRight w:val="0"/>
          <w:marTop w:val="0"/>
          <w:marBottom w:val="0"/>
          <w:divBdr>
            <w:top w:val="none" w:sz="0" w:space="0" w:color="auto"/>
            <w:left w:val="none" w:sz="0" w:space="0" w:color="auto"/>
            <w:bottom w:val="none" w:sz="0" w:space="0" w:color="auto"/>
            <w:right w:val="none" w:sz="0" w:space="0" w:color="auto"/>
          </w:divBdr>
        </w:div>
        <w:div w:id="1640720353">
          <w:marLeft w:val="0"/>
          <w:marRight w:val="0"/>
          <w:marTop w:val="0"/>
          <w:marBottom w:val="0"/>
          <w:divBdr>
            <w:top w:val="none" w:sz="0" w:space="0" w:color="auto"/>
            <w:left w:val="none" w:sz="0" w:space="0" w:color="auto"/>
            <w:bottom w:val="none" w:sz="0" w:space="0" w:color="auto"/>
            <w:right w:val="none" w:sz="0" w:space="0" w:color="auto"/>
          </w:divBdr>
        </w:div>
        <w:div w:id="1688479128">
          <w:marLeft w:val="0"/>
          <w:marRight w:val="0"/>
          <w:marTop w:val="0"/>
          <w:marBottom w:val="0"/>
          <w:divBdr>
            <w:top w:val="none" w:sz="0" w:space="0" w:color="auto"/>
            <w:left w:val="none" w:sz="0" w:space="0" w:color="auto"/>
            <w:bottom w:val="none" w:sz="0" w:space="0" w:color="auto"/>
            <w:right w:val="none" w:sz="0" w:space="0" w:color="auto"/>
          </w:divBdr>
        </w:div>
        <w:div w:id="1704746023">
          <w:marLeft w:val="0"/>
          <w:marRight w:val="0"/>
          <w:marTop w:val="0"/>
          <w:marBottom w:val="0"/>
          <w:divBdr>
            <w:top w:val="none" w:sz="0" w:space="0" w:color="auto"/>
            <w:left w:val="none" w:sz="0" w:space="0" w:color="auto"/>
            <w:bottom w:val="none" w:sz="0" w:space="0" w:color="auto"/>
            <w:right w:val="none" w:sz="0" w:space="0" w:color="auto"/>
          </w:divBdr>
        </w:div>
        <w:div w:id="1716659803">
          <w:marLeft w:val="0"/>
          <w:marRight w:val="0"/>
          <w:marTop w:val="0"/>
          <w:marBottom w:val="0"/>
          <w:divBdr>
            <w:top w:val="none" w:sz="0" w:space="0" w:color="auto"/>
            <w:left w:val="none" w:sz="0" w:space="0" w:color="auto"/>
            <w:bottom w:val="none" w:sz="0" w:space="0" w:color="auto"/>
            <w:right w:val="none" w:sz="0" w:space="0" w:color="auto"/>
          </w:divBdr>
        </w:div>
        <w:div w:id="1732265261">
          <w:marLeft w:val="0"/>
          <w:marRight w:val="0"/>
          <w:marTop w:val="0"/>
          <w:marBottom w:val="0"/>
          <w:divBdr>
            <w:top w:val="none" w:sz="0" w:space="0" w:color="auto"/>
            <w:left w:val="none" w:sz="0" w:space="0" w:color="auto"/>
            <w:bottom w:val="none" w:sz="0" w:space="0" w:color="auto"/>
            <w:right w:val="none" w:sz="0" w:space="0" w:color="auto"/>
          </w:divBdr>
        </w:div>
        <w:div w:id="1769963026">
          <w:marLeft w:val="0"/>
          <w:marRight w:val="0"/>
          <w:marTop w:val="0"/>
          <w:marBottom w:val="0"/>
          <w:divBdr>
            <w:top w:val="none" w:sz="0" w:space="0" w:color="auto"/>
            <w:left w:val="none" w:sz="0" w:space="0" w:color="auto"/>
            <w:bottom w:val="none" w:sz="0" w:space="0" w:color="auto"/>
            <w:right w:val="none" w:sz="0" w:space="0" w:color="auto"/>
          </w:divBdr>
        </w:div>
        <w:div w:id="1774201534">
          <w:marLeft w:val="0"/>
          <w:marRight w:val="0"/>
          <w:marTop w:val="0"/>
          <w:marBottom w:val="0"/>
          <w:divBdr>
            <w:top w:val="none" w:sz="0" w:space="0" w:color="auto"/>
            <w:left w:val="none" w:sz="0" w:space="0" w:color="auto"/>
            <w:bottom w:val="none" w:sz="0" w:space="0" w:color="auto"/>
            <w:right w:val="none" w:sz="0" w:space="0" w:color="auto"/>
          </w:divBdr>
        </w:div>
        <w:div w:id="1781679468">
          <w:marLeft w:val="0"/>
          <w:marRight w:val="0"/>
          <w:marTop w:val="0"/>
          <w:marBottom w:val="0"/>
          <w:divBdr>
            <w:top w:val="none" w:sz="0" w:space="0" w:color="auto"/>
            <w:left w:val="none" w:sz="0" w:space="0" w:color="auto"/>
            <w:bottom w:val="none" w:sz="0" w:space="0" w:color="auto"/>
            <w:right w:val="none" w:sz="0" w:space="0" w:color="auto"/>
          </w:divBdr>
        </w:div>
        <w:div w:id="1786577668">
          <w:marLeft w:val="0"/>
          <w:marRight w:val="0"/>
          <w:marTop w:val="0"/>
          <w:marBottom w:val="0"/>
          <w:divBdr>
            <w:top w:val="none" w:sz="0" w:space="0" w:color="auto"/>
            <w:left w:val="none" w:sz="0" w:space="0" w:color="auto"/>
            <w:bottom w:val="none" w:sz="0" w:space="0" w:color="auto"/>
            <w:right w:val="none" w:sz="0" w:space="0" w:color="auto"/>
          </w:divBdr>
        </w:div>
        <w:div w:id="1787918782">
          <w:marLeft w:val="0"/>
          <w:marRight w:val="0"/>
          <w:marTop w:val="0"/>
          <w:marBottom w:val="0"/>
          <w:divBdr>
            <w:top w:val="none" w:sz="0" w:space="0" w:color="auto"/>
            <w:left w:val="none" w:sz="0" w:space="0" w:color="auto"/>
            <w:bottom w:val="none" w:sz="0" w:space="0" w:color="auto"/>
            <w:right w:val="none" w:sz="0" w:space="0" w:color="auto"/>
          </w:divBdr>
        </w:div>
        <w:div w:id="1854563004">
          <w:marLeft w:val="0"/>
          <w:marRight w:val="0"/>
          <w:marTop w:val="0"/>
          <w:marBottom w:val="0"/>
          <w:divBdr>
            <w:top w:val="none" w:sz="0" w:space="0" w:color="auto"/>
            <w:left w:val="none" w:sz="0" w:space="0" w:color="auto"/>
            <w:bottom w:val="none" w:sz="0" w:space="0" w:color="auto"/>
            <w:right w:val="none" w:sz="0" w:space="0" w:color="auto"/>
          </w:divBdr>
        </w:div>
        <w:div w:id="1858227859">
          <w:marLeft w:val="0"/>
          <w:marRight w:val="0"/>
          <w:marTop w:val="0"/>
          <w:marBottom w:val="0"/>
          <w:divBdr>
            <w:top w:val="none" w:sz="0" w:space="0" w:color="auto"/>
            <w:left w:val="none" w:sz="0" w:space="0" w:color="auto"/>
            <w:bottom w:val="none" w:sz="0" w:space="0" w:color="auto"/>
            <w:right w:val="none" w:sz="0" w:space="0" w:color="auto"/>
          </w:divBdr>
        </w:div>
        <w:div w:id="1907372840">
          <w:marLeft w:val="0"/>
          <w:marRight w:val="0"/>
          <w:marTop w:val="0"/>
          <w:marBottom w:val="0"/>
          <w:divBdr>
            <w:top w:val="none" w:sz="0" w:space="0" w:color="auto"/>
            <w:left w:val="none" w:sz="0" w:space="0" w:color="auto"/>
            <w:bottom w:val="none" w:sz="0" w:space="0" w:color="auto"/>
            <w:right w:val="none" w:sz="0" w:space="0" w:color="auto"/>
          </w:divBdr>
        </w:div>
        <w:div w:id="1913008780">
          <w:marLeft w:val="0"/>
          <w:marRight w:val="0"/>
          <w:marTop w:val="0"/>
          <w:marBottom w:val="0"/>
          <w:divBdr>
            <w:top w:val="none" w:sz="0" w:space="0" w:color="auto"/>
            <w:left w:val="none" w:sz="0" w:space="0" w:color="auto"/>
            <w:bottom w:val="none" w:sz="0" w:space="0" w:color="auto"/>
            <w:right w:val="none" w:sz="0" w:space="0" w:color="auto"/>
          </w:divBdr>
        </w:div>
        <w:div w:id="1915116152">
          <w:marLeft w:val="0"/>
          <w:marRight w:val="0"/>
          <w:marTop w:val="0"/>
          <w:marBottom w:val="0"/>
          <w:divBdr>
            <w:top w:val="none" w:sz="0" w:space="0" w:color="auto"/>
            <w:left w:val="none" w:sz="0" w:space="0" w:color="auto"/>
            <w:bottom w:val="none" w:sz="0" w:space="0" w:color="auto"/>
            <w:right w:val="none" w:sz="0" w:space="0" w:color="auto"/>
          </w:divBdr>
        </w:div>
        <w:div w:id="1930309273">
          <w:marLeft w:val="0"/>
          <w:marRight w:val="0"/>
          <w:marTop w:val="0"/>
          <w:marBottom w:val="0"/>
          <w:divBdr>
            <w:top w:val="none" w:sz="0" w:space="0" w:color="auto"/>
            <w:left w:val="none" w:sz="0" w:space="0" w:color="auto"/>
            <w:bottom w:val="none" w:sz="0" w:space="0" w:color="auto"/>
            <w:right w:val="none" w:sz="0" w:space="0" w:color="auto"/>
          </w:divBdr>
        </w:div>
        <w:div w:id="1938903013">
          <w:marLeft w:val="0"/>
          <w:marRight w:val="0"/>
          <w:marTop w:val="0"/>
          <w:marBottom w:val="0"/>
          <w:divBdr>
            <w:top w:val="none" w:sz="0" w:space="0" w:color="auto"/>
            <w:left w:val="none" w:sz="0" w:space="0" w:color="auto"/>
            <w:bottom w:val="none" w:sz="0" w:space="0" w:color="auto"/>
            <w:right w:val="none" w:sz="0" w:space="0" w:color="auto"/>
          </w:divBdr>
        </w:div>
        <w:div w:id="1940988426">
          <w:marLeft w:val="0"/>
          <w:marRight w:val="0"/>
          <w:marTop w:val="0"/>
          <w:marBottom w:val="0"/>
          <w:divBdr>
            <w:top w:val="none" w:sz="0" w:space="0" w:color="auto"/>
            <w:left w:val="none" w:sz="0" w:space="0" w:color="auto"/>
            <w:bottom w:val="none" w:sz="0" w:space="0" w:color="auto"/>
            <w:right w:val="none" w:sz="0" w:space="0" w:color="auto"/>
          </w:divBdr>
        </w:div>
        <w:div w:id="1965232903">
          <w:marLeft w:val="0"/>
          <w:marRight w:val="0"/>
          <w:marTop w:val="0"/>
          <w:marBottom w:val="0"/>
          <w:divBdr>
            <w:top w:val="none" w:sz="0" w:space="0" w:color="auto"/>
            <w:left w:val="none" w:sz="0" w:space="0" w:color="auto"/>
            <w:bottom w:val="none" w:sz="0" w:space="0" w:color="auto"/>
            <w:right w:val="none" w:sz="0" w:space="0" w:color="auto"/>
          </w:divBdr>
        </w:div>
        <w:div w:id="2000113843">
          <w:marLeft w:val="0"/>
          <w:marRight w:val="0"/>
          <w:marTop w:val="0"/>
          <w:marBottom w:val="0"/>
          <w:divBdr>
            <w:top w:val="none" w:sz="0" w:space="0" w:color="auto"/>
            <w:left w:val="none" w:sz="0" w:space="0" w:color="auto"/>
            <w:bottom w:val="none" w:sz="0" w:space="0" w:color="auto"/>
            <w:right w:val="none" w:sz="0" w:space="0" w:color="auto"/>
          </w:divBdr>
        </w:div>
        <w:div w:id="2020572739">
          <w:marLeft w:val="0"/>
          <w:marRight w:val="0"/>
          <w:marTop w:val="0"/>
          <w:marBottom w:val="0"/>
          <w:divBdr>
            <w:top w:val="none" w:sz="0" w:space="0" w:color="auto"/>
            <w:left w:val="none" w:sz="0" w:space="0" w:color="auto"/>
            <w:bottom w:val="none" w:sz="0" w:space="0" w:color="auto"/>
            <w:right w:val="none" w:sz="0" w:space="0" w:color="auto"/>
          </w:divBdr>
        </w:div>
        <w:div w:id="2054690521">
          <w:marLeft w:val="0"/>
          <w:marRight w:val="0"/>
          <w:marTop w:val="0"/>
          <w:marBottom w:val="0"/>
          <w:divBdr>
            <w:top w:val="none" w:sz="0" w:space="0" w:color="auto"/>
            <w:left w:val="none" w:sz="0" w:space="0" w:color="auto"/>
            <w:bottom w:val="none" w:sz="0" w:space="0" w:color="auto"/>
            <w:right w:val="none" w:sz="0" w:space="0" w:color="auto"/>
          </w:divBdr>
        </w:div>
        <w:div w:id="2067560792">
          <w:marLeft w:val="0"/>
          <w:marRight w:val="0"/>
          <w:marTop w:val="0"/>
          <w:marBottom w:val="0"/>
          <w:divBdr>
            <w:top w:val="none" w:sz="0" w:space="0" w:color="auto"/>
            <w:left w:val="none" w:sz="0" w:space="0" w:color="auto"/>
            <w:bottom w:val="none" w:sz="0" w:space="0" w:color="auto"/>
            <w:right w:val="none" w:sz="0" w:space="0" w:color="auto"/>
          </w:divBdr>
        </w:div>
        <w:div w:id="2070226248">
          <w:marLeft w:val="0"/>
          <w:marRight w:val="0"/>
          <w:marTop w:val="0"/>
          <w:marBottom w:val="0"/>
          <w:divBdr>
            <w:top w:val="none" w:sz="0" w:space="0" w:color="auto"/>
            <w:left w:val="none" w:sz="0" w:space="0" w:color="auto"/>
            <w:bottom w:val="none" w:sz="0" w:space="0" w:color="auto"/>
            <w:right w:val="none" w:sz="0" w:space="0" w:color="auto"/>
          </w:divBdr>
        </w:div>
        <w:div w:id="2109108598">
          <w:marLeft w:val="0"/>
          <w:marRight w:val="0"/>
          <w:marTop w:val="0"/>
          <w:marBottom w:val="0"/>
          <w:divBdr>
            <w:top w:val="none" w:sz="0" w:space="0" w:color="auto"/>
            <w:left w:val="none" w:sz="0" w:space="0" w:color="auto"/>
            <w:bottom w:val="none" w:sz="0" w:space="0" w:color="auto"/>
            <w:right w:val="none" w:sz="0" w:space="0" w:color="auto"/>
          </w:divBdr>
        </w:div>
        <w:div w:id="211932649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929196620">
      <w:bodyDiv w:val="1"/>
      <w:marLeft w:val="0"/>
      <w:marRight w:val="0"/>
      <w:marTop w:val="0"/>
      <w:marBottom w:val="0"/>
      <w:divBdr>
        <w:top w:val="none" w:sz="0" w:space="0" w:color="auto"/>
        <w:left w:val="none" w:sz="0" w:space="0" w:color="auto"/>
        <w:bottom w:val="none" w:sz="0" w:space="0" w:color="auto"/>
        <w:right w:val="none" w:sz="0" w:space="0" w:color="auto"/>
      </w:divBdr>
    </w:div>
    <w:div w:id="949052599">
      <w:bodyDiv w:val="1"/>
      <w:marLeft w:val="0"/>
      <w:marRight w:val="0"/>
      <w:marTop w:val="0"/>
      <w:marBottom w:val="0"/>
      <w:divBdr>
        <w:top w:val="none" w:sz="0" w:space="0" w:color="auto"/>
        <w:left w:val="none" w:sz="0" w:space="0" w:color="auto"/>
        <w:bottom w:val="none" w:sz="0" w:space="0" w:color="auto"/>
        <w:right w:val="none" w:sz="0" w:space="0" w:color="auto"/>
      </w:divBdr>
      <w:divsChild>
        <w:div w:id="17426334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50667584">
      <w:bodyDiv w:val="1"/>
      <w:marLeft w:val="0"/>
      <w:marRight w:val="0"/>
      <w:marTop w:val="0"/>
      <w:marBottom w:val="0"/>
      <w:divBdr>
        <w:top w:val="none" w:sz="0" w:space="0" w:color="auto"/>
        <w:left w:val="none" w:sz="0" w:space="0" w:color="auto"/>
        <w:bottom w:val="none" w:sz="0" w:space="0" w:color="auto"/>
        <w:right w:val="none" w:sz="0" w:space="0" w:color="auto"/>
      </w:divBdr>
    </w:div>
    <w:div w:id="968440776">
      <w:bodyDiv w:val="1"/>
      <w:marLeft w:val="0"/>
      <w:marRight w:val="0"/>
      <w:marTop w:val="0"/>
      <w:marBottom w:val="0"/>
      <w:divBdr>
        <w:top w:val="none" w:sz="0" w:space="0" w:color="auto"/>
        <w:left w:val="none" w:sz="0" w:space="0" w:color="auto"/>
        <w:bottom w:val="none" w:sz="0" w:space="0" w:color="auto"/>
        <w:right w:val="none" w:sz="0" w:space="0" w:color="auto"/>
      </w:divBdr>
      <w:divsChild>
        <w:div w:id="922228298">
          <w:marLeft w:val="0"/>
          <w:marRight w:val="0"/>
          <w:marTop w:val="0"/>
          <w:marBottom w:val="240"/>
          <w:divBdr>
            <w:top w:val="single" w:sz="2" w:space="0" w:color="E5E7EB"/>
            <w:left w:val="single" w:sz="2" w:space="0" w:color="E5E7EB"/>
            <w:bottom w:val="single" w:sz="2" w:space="0" w:color="E5E7EB"/>
            <w:right w:val="single" w:sz="2" w:space="0" w:color="E5E7EB"/>
          </w:divBdr>
        </w:div>
        <w:div w:id="314067442">
          <w:marLeft w:val="0"/>
          <w:marRight w:val="0"/>
          <w:marTop w:val="0"/>
          <w:marBottom w:val="240"/>
          <w:divBdr>
            <w:top w:val="single" w:sz="2" w:space="0" w:color="E5E7EB"/>
            <w:left w:val="single" w:sz="2" w:space="0" w:color="E5E7EB"/>
            <w:bottom w:val="single" w:sz="2" w:space="0" w:color="E5E7EB"/>
            <w:right w:val="single" w:sz="2" w:space="0" w:color="E5E7EB"/>
          </w:divBdr>
        </w:div>
        <w:div w:id="1770197781">
          <w:marLeft w:val="0"/>
          <w:marRight w:val="0"/>
          <w:marTop w:val="0"/>
          <w:marBottom w:val="240"/>
          <w:divBdr>
            <w:top w:val="single" w:sz="2" w:space="0" w:color="E5E7EB"/>
            <w:left w:val="single" w:sz="2" w:space="0" w:color="E5E7EB"/>
            <w:bottom w:val="single" w:sz="2" w:space="0" w:color="E5E7EB"/>
            <w:right w:val="single" w:sz="2" w:space="0" w:color="E5E7EB"/>
          </w:divBdr>
        </w:div>
        <w:div w:id="569267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73290111">
      <w:bodyDiv w:val="1"/>
      <w:marLeft w:val="0"/>
      <w:marRight w:val="0"/>
      <w:marTop w:val="0"/>
      <w:marBottom w:val="0"/>
      <w:divBdr>
        <w:top w:val="none" w:sz="0" w:space="0" w:color="auto"/>
        <w:left w:val="none" w:sz="0" w:space="0" w:color="auto"/>
        <w:bottom w:val="none" w:sz="0" w:space="0" w:color="auto"/>
        <w:right w:val="none" w:sz="0" w:space="0" w:color="auto"/>
      </w:divBdr>
      <w:divsChild>
        <w:div w:id="1068847766">
          <w:marLeft w:val="0"/>
          <w:marRight w:val="0"/>
          <w:marTop w:val="0"/>
          <w:marBottom w:val="240"/>
          <w:divBdr>
            <w:top w:val="single" w:sz="2" w:space="0" w:color="E5E7EB"/>
            <w:left w:val="single" w:sz="2" w:space="0" w:color="E5E7EB"/>
            <w:bottom w:val="single" w:sz="2" w:space="0" w:color="E5E7EB"/>
            <w:right w:val="single" w:sz="2" w:space="0" w:color="E5E7EB"/>
          </w:divBdr>
        </w:div>
        <w:div w:id="1479614801">
          <w:marLeft w:val="0"/>
          <w:marRight w:val="0"/>
          <w:marTop w:val="0"/>
          <w:marBottom w:val="240"/>
          <w:divBdr>
            <w:top w:val="single" w:sz="2" w:space="0" w:color="E5E7EB"/>
            <w:left w:val="single" w:sz="2" w:space="0" w:color="E5E7EB"/>
            <w:bottom w:val="single" w:sz="2" w:space="0" w:color="E5E7EB"/>
            <w:right w:val="single" w:sz="2" w:space="0" w:color="E5E7EB"/>
          </w:divBdr>
        </w:div>
        <w:div w:id="827742798">
          <w:marLeft w:val="0"/>
          <w:marRight w:val="0"/>
          <w:marTop w:val="0"/>
          <w:marBottom w:val="240"/>
          <w:divBdr>
            <w:top w:val="single" w:sz="2" w:space="0" w:color="E5E7EB"/>
            <w:left w:val="single" w:sz="2" w:space="0" w:color="E5E7EB"/>
            <w:bottom w:val="single" w:sz="2" w:space="0" w:color="E5E7EB"/>
            <w:right w:val="single" w:sz="2" w:space="0" w:color="E5E7EB"/>
          </w:divBdr>
        </w:div>
        <w:div w:id="355935936">
          <w:marLeft w:val="0"/>
          <w:marRight w:val="0"/>
          <w:marTop w:val="0"/>
          <w:marBottom w:val="240"/>
          <w:divBdr>
            <w:top w:val="single" w:sz="2" w:space="0" w:color="E5E7EB"/>
            <w:left w:val="single" w:sz="2" w:space="0" w:color="E5E7EB"/>
            <w:bottom w:val="single" w:sz="2" w:space="0" w:color="E5E7EB"/>
            <w:right w:val="single" w:sz="2" w:space="0" w:color="E5E7EB"/>
          </w:divBdr>
        </w:div>
        <w:div w:id="1592356375">
          <w:marLeft w:val="0"/>
          <w:marRight w:val="0"/>
          <w:marTop w:val="0"/>
          <w:marBottom w:val="240"/>
          <w:divBdr>
            <w:top w:val="single" w:sz="2" w:space="0" w:color="E5E7EB"/>
            <w:left w:val="single" w:sz="2" w:space="0" w:color="E5E7EB"/>
            <w:bottom w:val="single" w:sz="2" w:space="0" w:color="E5E7EB"/>
            <w:right w:val="single" w:sz="2" w:space="0" w:color="E5E7EB"/>
          </w:divBdr>
        </w:div>
        <w:div w:id="1555115183">
          <w:marLeft w:val="0"/>
          <w:marRight w:val="0"/>
          <w:marTop w:val="0"/>
          <w:marBottom w:val="240"/>
          <w:divBdr>
            <w:top w:val="single" w:sz="2" w:space="0" w:color="E5E7EB"/>
            <w:left w:val="single" w:sz="2" w:space="0" w:color="E5E7EB"/>
            <w:bottom w:val="single" w:sz="2" w:space="0" w:color="E5E7EB"/>
            <w:right w:val="single" w:sz="2" w:space="0" w:color="E5E7EB"/>
          </w:divBdr>
        </w:div>
        <w:div w:id="129409319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79327710">
          <w:marLeft w:val="0"/>
          <w:marRight w:val="0"/>
          <w:marTop w:val="0"/>
          <w:marBottom w:val="240"/>
          <w:divBdr>
            <w:top w:val="single" w:sz="2" w:space="0" w:color="E5E7EB"/>
            <w:left w:val="single" w:sz="2" w:space="0" w:color="E5E7EB"/>
            <w:bottom w:val="single" w:sz="2" w:space="0" w:color="E5E7EB"/>
            <w:right w:val="single" w:sz="2" w:space="0" w:color="E5E7EB"/>
          </w:divBdr>
        </w:div>
        <w:div w:id="1049303380">
          <w:marLeft w:val="0"/>
          <w:marRight w:val="0"/>
          <w:marTop w:val="0"/>
          <w:marBottom w:val="240"/>
          <w:divBdr>
            <w:top w:val="single" w:sz="2" w:space="0" w:color="E5E7EB"/>
            <w:left w:val="single" w:sz="2" w:space="0" w:color="E5E7EB"/>
            <w:bottom w:val="single" w:sz="2" w:space="0" w:color="E5E7EB"/>
            <w:right w:val="single" w:sz="2" w:space="0" w:color="E5E7EB"/>
          </w:divBdr>
        </w:div>
        <w:div w:id="1244797734">
          <w:marLeft w:val="0"/>
          <w:marRight w:val="0"/>
          <w:marTop w:val="0"/>
          <w:marBottom w:val="240"/>
          <w:divBdr>
            <w:top w:val="single" w:sz="2" w:space="0" w:color="E5E7EB"/>
            <w:left w:val="single" w:sz="2" w:space="0" w:color="E5E7EB"/>
            <w:bottom w:val="single" w:sz="2" w:space="0" w:color="E5E7EB"/>
            <w:right w:val="single" w:sz="2" w:space="0" w:color="E5E7EB"/>
          </w:divBdr>
        </w:div>
        <w:div w:id="371737105">
          <w:marLeft w:val="0"/>
          <w:marRight w:val="0"/>
          <w:marTop w:val="0"/>
          <w:marBottom w:val="240"/>
          <w:divBdr>
            <w:top w:val="single" w:sz="2" w:space="0" w:color="E5E7EB"/>
            <w:left w:val="single" w:sz="2" w:space="0" w:color="E5E7EB"/>
            <w:bottom w:val="single" w:sz="2" w:space="0" w:color="E5E7EB"/>
            <w:right w:val="single" w:sz="2" w:space="0" w:color="E5E7EB"/>
          </w:divBdr>
        </w:div>
        <w:div w:id="431054269">
          <w:marLeft w:val="0"/>
          <w:marRight w:val="0"/>
          <w:marTop w:val="0"/>
          <w:marBottom w:val="240"/>
          <w:divBdr>
            <w:top w:val="single" w:sz="2" w:space="0" w:color="E5E7EB"/>
            <w:left w:val="single" w:sz="2" w:space="0" w:color="E5E7EB"/>
            <w:bottom w:val="single" w:sz="2" w:space="0" w:color="E5E7EB"/>
            <w:right w:val="single" w:sz="2" w:space="0" w:color="E5E7EB"/>
          </w:divBdr>
        </w:div>
        <w:div w:id="860439724">
          <w:marLeft w:val="0"/>
          <w:marRight w:val="0"/>
          <w:marTop w:val="0"/>
          <w:marBottom w:val="240"/>
          <w:divBdr>
            <w:top w:val="single" w:sz="2" w:space="0" w:color="E5E7EB"/>
            <w:left w:val="single" w:sz="2" w:space="0" w:color="E5E7EB"/>
            <w:bottom w:val="single" w:sz="2" w:space="0" w:color="E5E7EB"/>
            <w:right w:val="single" w:sz="2" w:space="0" w:color="E5E7EB"/>
          </w:divBdr>
        </w:div>
        <w:div w:id="639072321">
          <w:marLeft w:val="0"/>
          <w:marRight w:val="0"/>
          <w:marTop w:val="0"/>
          <w:marBottom w:val="240"/>
          <w:divBdr>
            <w:top w:val="single" w:sz="2" w:space="0" w:color="E5E7EB"/>
            <w:left w:val="single" w:sz="2" w:space="0" w:color="E5E7EB"/>
            <w:bottom w:val="single" w:sz="2" w:space="0" w:color="E5E7EB"/>
            <w:right w:val="single" w:sz="2" w:space="0" w:color="E5E7EB"/>
          </w:divBdr>
        </w:div>
        <w:div w:id="175073311">
          <w:marLeft w:val="0"/>
          <w:marRight w:val="0"/>
          <w:marTop w:val="0"/>
          <w:marBottom w:val="240"/>
          <w:divBdr>
            <w:top w:val="single" w:sz="2" w:space="0" w:color="E5E7EB"/>
            <w:left w:val="single" w:sz="2" w:space="0" w:color="E5E7EB"/>
            <w:bottom w:val="single" w:sz="2" w:space="0" w:color="E5E7EB"/>
            <w:right w:val="single" w:sz="2" w:space="0" w:color="E5E7EB"/>
          </w:divBdr>
        </w:div>
        <w:div w:id="588580195">
          <w:marLeft w:val="0"/>
          <w:marRight w:val="0"/>
          <w:marTop w:val="0"/>
          <w:marBottom w:val="240"/>
          <w:divBdr>
            <w:top w:val="single" w:sz="2" w:space="0" w:color="E5E7EB"/>
            <w:left w:val="single" w:sz="2" w:space="0" w:color="E5E7EB"/>
            <w:bottom w:val="single" w:sz="2" w:space="0" w:color="E5E7EB"/>
            <w:right w:val="single" w:sz="2" w:space="0" w:color="E5E7EB"/>
          </w:divBdr>
        </w:div>
        <w:div w:id="655449608">
          <w:marLeft w:val="0"/>
          <w:marRight w:val="0"/>
          <w:marTop w:val="0"/>
          <w:marBottom w:val="240"/>
          <w:divBdr>
            <w:top w:val="single" w:sz="2" w:space="0" w:color="E5E7EB"/>
            <w:left w:val="single" w:sz="2" w:space="0" w:color="E5E7EB"/>
            <w:bottom w:val="single" w:sz="2" w:space="0" w:color="E5E7EB"/>
            <w:right w:val="single" w:sz="2" w:space="0" w:color="E5E7EB"/>
          </w:divBdr>
        </w:div>
        <w:div w:id="22175916">
          <w:marLeft w:val="0"/>
          <w:marRight w:val="0"/>
          <w:marTop w:val="0"/>
          <w:marBottom w:val="240"/>
          <w:divBdr>
            <w:top w:val="single" w:sz="2" w:space="0" w:color="E5E7EB"/>
            <w:left w:val="single" w:sz="2" w:space="0" w:color="E5E7EB"/>
            <w:bottom w:val="single" w:sz="2" w:space="0" w:color="E5E7EB"/>
            <w:right w:val="single" w:sz="2" w:space="0" w:color="E5E7EB"/>
          </w:divBdr>
        </w:div>
        <w:div w:id="1080637707">
          <w:marLeft w:val="0"/>
          <w:marRight w:val="0"/>
          <w:marTop w:val="0"/>
          <w:marBottom w:val="240"/>
          <w:divBdr>
            <w:top w:val="single" w:sz="2" w:space="0" w:color="E5E7EB"/>
            <w:left w:val="single" w:sz="2" w:space="0" w:color="E5E7EB"/>
            <w:bottom w:val="single" w:sz="2" w:space="0" w:color="E5E7EB"/>
            <w:right w:val="single" w:sz="2" w:space="0" w:color="E5E7EB"/>
          </w:divBdr>
        </w:div>
        <w:div w:id="559770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88946499">
      <w:bodyDiv w:val="1"/>
      <w:marLeft w:val="0"/>
      <w:marRight w:val="0"/>
      <w:marTop w:val="0"/>
      <w:marBottom w:val="0"/>
      <w:divBdr>
        <w:top w:val="none" w:sz="0" w:space="0" w:color="auto"/>
        <w:left w:val="none" w:sz="0" w:space="0" w:color="auto"/>
        <w:bottom w:val="none" w:sz="0" w:space="0" w:color="auto"/>
        <w:right w:val="none" w:sz="0" w:space="0" w:color="auto"/>
      </w:divBdr>
      <w:divsChild>
        <w:div w:id="1727752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9283570">
      <w:bodyDiv w:val="1"/>
      <w:marLeft w:val="0"/>
      <w:marRight w:val="0"/>
      <w:marTop w:val="0"/>
      <w:marBottom w:val="0"/>
      <w:divBdr>
        <w:top w:val="none" w:sz="0" w:space="0" w:color="auto"/>
        <w:left w:val="none" w:sz="0" w:space="0" w:color="auto"/>
        <w:bottom w:val="none" w:sz="0" w:space="0" w:color="auto"/>
        <w:right w:val="none" w:sz="0" w:space="0" w:color="auto"/>
      </w:divBdr>
      <w:divsChild>
        <w:div w:id="2129006328">
          <w:marLeft w:val="0"/>
          <w:marRight w:val="0"/>
          <w:marTop w:val="0"/>
          <w:marBottom w:val="240"/>
          <w:divBdr>
            <w:top w:val="single" w:sz="2" w:space="0" w:color="E5E7EB"/>
            <w:left w:val="single" w:sz="2" w:space="0" w:color="E5E7EB"/>
            <w:bottom w:val="single" w:sz="2" w:space="0" w:color="E5E7EB"/>
            <w:right w:val="single" w:sz="2" w:space="0" w:color="E5E7EB"/>
          </w:divBdr>
        </w:div>
        <w:div w:id="12087626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06979162">
      <w:bodyDiv w:val="1"/>
      <w:marLeft w:val="0"/>
      <w:marRight w:val="0"/>
      <w:marTop w:val="0"/>
      <w:marBottom w:val="0"/>
      <w:divBdr>
        <w:top w:val="none" w:sz="0" w:space="0" w:color="auto"/>
        <w:left w:val="none" w:sz="0" w:space="0" w:color="auto"/>
        <w:bottom w:val="none" w:sz="0" w:space="0" w:color="auto"/>
        <w:right w:val="none" w:sz="0" w:space="0" w:color="auto"/>
      </w:divBdr>
    </w:div>
    <w:div w:id="1012489389">
      <w:bodyDiv w:val="1"/>
      <w:marLeft w:val="0"/>
      <w:marRight w:val="0"/>
      <w:marTop w:val="0"/>
      <w:marBottom w:val="0"/>
      <w:divBdr>
        <w:top w:val="none" w:sz="0" w:space="0" w:color="auto"/>
        <w:left w:val="none" w:sz="0" w:space="0" w:color="auto"/>
        <w:bottom w:val="none" w:sz="0" w:space="0" w:color="auto"/>
        <w:right w:val="none" w:sz="0" w:space="0" w:color="auto"/>
      </w:divBdr>
      <w:divsChild>
        <w:div w:id="2039352278">
          <w:marLeft w:val="0"/>
          <w:marRight w:val="0"/>
          <w:marTop w:val="0"/>
          <w:marBottom w:val="240"/>
          <w:divBdr>
            <w:top w:val="single" w:sz="2" w:space="0" w:color="E5E7EB"/>
            <w:left w:val="single" w:sz="2" w:space="0" w:color="E5E7EB"/>
            <w:bottom w:val="single" w:sz="2" w:space="0" w:color="E5E7EB"/>
            <w:right w:val="single" w:sz="2" w:space="0" w:color="E5E7EB"/>
          </w:divBdr>
        </w:div>
        <w:div w:id="7451073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20203476">
      <w:bodyDiv w:val="1"/>
      <w:marLeft w:val="0"/>
      <w:marRight w:val="0"/>
      <w:marTop w:val="0"/>
      <w:marBottom w:val="0"/>
      <w:divBdr>
        <w:top w:val="none" w:sz="0" w:space="0" w:color="auto"/>
        <w:left w:val="none" w:sz="0" w:space="0" w:color="auto"/>
        <w:bottom w:val="none" w:sz="0" w:space="0" w:color="auto"/>
        <w:right w:val="none" w:sz="0" w:space="0" w:color="auto"/>
      </w:divBdr>
    </w:div>
    <w:div w:id="1029066015">
      <w:bodyDiv w:val="1"/>
      <w:marLeft w:val="0"/>
      <w:marRight w:val="0"/>
      <w:marTop w:val="0"/>
      <w:marBottom w:val="0"/>
      <w:divBdr>
        <w:top w:val="none" w:sz="0" w:space="0" w:color="auto"/>
        <w:left w:val="none" w:sz="0" w:space="0" w:color="auto"/>
        <w:bottom w:val="none" w:sz="0" w:space="0" w:color="auto"/>
        <w:right w:val="none" w:sz="0" w:space="0" w:color="auto"/>
      </w:divBdr>
    </w:div>
    <w:div w:id="1036737388">
      <w:bodyDiv w:val="1"/>
      <w:marLeft w:val="0"/>
      <w:marRight w:val="0"/>
      <w:marTop w:val="0"/>
      <w:marBottom w:val="0"/>
      <w:divBdr>
        <w:top w:val="none" w:sz="0" w:space="0" w:color="auto"/>
        <w:left w:val="none" w:sz="0" w:space="0" w:color="auto"/>
        <w:bottom w:val="none" w:sz="0" w:space="0" w:color="auto"/>
        <w:right w:val="none" w:sz="0" w:space="0" w:color="auto"/>
      </w:divBdr>
    </w:div>
    <w:div w:id="1062145366">
      <w:bodyDiv w:val="1"/>
      <w:marLeft w:val="0"/>
      <w:marRight w:val="0"/>
      <w:marTop w:val="0"/>
      <w:marBottom w:val="0"/>
      <w:divBdr>
        <w:top w:val="none" w:sz="0" w:space="0" w:color="auto"/>
        <w:left w:val="none" w:sz="0" w:space="0" w:color="auto"/>
        <w:bottom w:val="none" w:sz="0" w:space="0" w:color="auto"/>
        <w:right w:val="none" w:sz="0" w:space="0" w:color="auto"/>
      </w:divBdr>
      <w:divsChild>
        <w:div w:id="1560747358">
          <w:marLeft w:val="0"/>
          <w:marRight w:val="0"/>
          <w:marTop w:val="0"/>
          <w:marBottom w:val="240"/>
          <w:divBdr>
            <w:top w:val="single" w:sz="2" w:space="0" w:color="E5E7EB"/>
            <w:left w:val="single" w:sz="2" w:space="0" w:color="E5E7EB"/>
            <w:bottom w:val="single" w:sz="2" w:space="0" w:color="E5E7EB"/>
            <w:right w:val="single" w:sz="2" w:space="0" w:color="E5E7EB"/>
          </w:divBdr>
        </w:div>
        <w:div w:id="1091900698">
          <w:marLeft w:val="0"/>
          <w:marRight w:val="0"/>
          <w:marTop w:val="0"/>
          <w:marBottom w:val="240"/>
          <w:divBdr>
            <w:top w:val="single" w:sz="2" w:space="0" w:color="E5E7EB"/>
            <w:left w:val="single" w:sz="2" w:space="0" w:color="E5E7EB"/>
            <w:bottom w:val="single" w:sz="2" w:space="0" w:color="E5E7EB"/>
            <w:right w:val="single" w:sz="2" w:space="0" w:color="E5E7EB"/>
          </w:divBdr>
        </w:div>
        <w:div w:id="588151136">
          <w:marLeft w:val="0"/>
          <w:marRight w:val="0"/>
          <w:marTop w:val="0"/>
          <w:marBottom w:val="240"/>
          <w:divBdr>
            <w:top w:val="single" w:sz="2" w:space="0" w:color="E5E7EB"/>
            <w:left w:val="single" w:sz="2" w:space="0" w:color="E5E7EB"/>
            <w:bottom w:val="single" w:sz="2" w:space="0" w:color="E5E7EB"/>
            <w:right w:val="single" w:sz="2" w:space="0" w:color="E5E7EB"/>
          </w:divBdr>
        </w:div>
        <w:div w:id="2040810548">
          <w:marLeft w:val="0"/>
          <w:marRight w:val="0"/>
          <w:marTop w:val="0"/>
          <w:marBottom w:val="240"/>
          <w:divBdr>
            <w:top w:val="single" w:sz="2" w:space="0" w:color="E5E7EB"/>
            <w:left w:val="single" w:sz="2" w:space="0" w:color="E5E7EB"/>
            <w:bottom w:val="single" w:sz="2" w:space="0" w:color="E5E7EB"/>
            <w:right w:val="single" w:sz="2" w:space="0" w:color="E5E7EB"/>
          </w:divBdr>
        </w:div>
        <w:div w:id="307363993">
          <w:marLeft w:val="0"/>
          <w:marRight w:val="0"/>
          <w:marTop w:val="0"/>
          <w:marBottom w:val="240"/>
          <w:divBdr>
            <w:top w:val="single" w:sz="2" w:space="0" w:color="E5E7EB"/>
            <w:left w:val="single" w:sz="2" w:space="0" w:color="E5E7EB"/>
            <w:bottom w:val="single" w:sz="2" w:space="0" w:color="E5E7EB"/>
            <w:right w:val="single" w:sz="2" w:space="0" w:color="E5E7EB"/>
          </w:divBdr>
        </w:div>
        <w:div w:id="2109229782">
          <w:marLeft w:val="0"/>
          <w:marRight w:val="0"/>
          <w:marTop w:val="0"/>
          <w:marBottom w:val="240"/>
          <w:divBdr>
            <w:top w:val="single" w:sz="2" w:space="0" w:color="E5E7EB"/>
            <w:left w:val="single" w:sz="2" w:space="0" w:color="E5E7EB"/>
            <w:bottom w:val="single" w:sz="2" w:space="0" w:color="E5E7EB"/>
            <w:right w:val="single" w:sz="2" w:space="0" w:color="E5E7EB"/>
          </w:divBdr>
        </w:div>
        <w:div w:id="542210238">
          <w:marLeft w:val="0"/>
          <w:marRight w:val="0"/>
          <w:marTop w:val="0"/>
          <w:marBottom w:val="240"/>
          <w:divBdr>
            <w:top w:val="single" w:sz="2" w:space="0" w:color="E5E7EB"/>
            <w:left w:val="single" w:sz="2" w:space="0" w:color="E5E7EB"/>
            <w:bottom w:val="single" w:sz="2" w:space="0" w:color="E5E7EB"/>
            <w:right w:val="single" w:sz="2" w:space="0" w:color="E5E7EB"/>
          </w:divBdr>
        </w:div>
        <w:div w:id="129676263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73700990">
      <w:bodyDiv w:val="1"/>
      <w:marLeft w:val="0"/>
      <w:marRight w:val="0"/>
      <w:marTop w:val="0"/>
      <w:marBottom w:val="0"/>
      <w:divBdr>
        <w:top w:val="none" w:sz="0" w:space="0" w:color="auto"/>
        <w:left w:val="none" w:sz="0" w:space="0" w:color="auto"/>
        <w:bottom w:val="none" w:sz="0" w:space="0" w:color="auto"/>
        <w:right w:val="none" w:sz="0" w:space="0" w:color="auto"/>
      </w:divBdr>
      <w:divsChild>
        <w:div w:id="1296568153">
          <w:marLeft w:val="0"/>
          <w:marRight w:val="0"/>
          <w:marTop w:val="0"/>
          <w:marBottom w:val="0"/>
          <w:divBdr>
            <w:top w:val="single" w:sz="2" w:space="0" w:color="E5E7EB"/>
            <w:left w:val="single" w:sz="2" w:space="0" w:color="E5E7EB"/>
            <w:bottom w:val="single" w:sz="2" w:space="0" w:color="E5E7EB"/>
            <w:right w:val="single" w:sz="2" w:space="0" w:color="E5E7EB"/>
          </w:divBdr>
          <w:divsChild>
            <w:div w:id="1941446240">
              <w:marLeft w:val="0"/>
              <w:marRight w:val="0"/>
              <w:marTop w:val="0"/>
              <w:marBottom w:val="240"/>
              <w:divBdr>
                <w:top w:val="single" w:sz="2" w:space="0" w:color="E5E7EB"/>
                <w:left w:val="single" w:sz="2" w:space="0" w:color="E5E7EB"/>
                <w:bottom w:val="single" w:sz="2" w:space="0" w:color="E5E7EB"/>
                <w:right w:val="single" w:sz="2" w:space="0" w:color="E5E7EB"/>
              </w:divBdr>
            </w:div>
            <w:div w:id="1427655644">
              <w:marLeft w:val="0"/>
              <w:marRight w:val="0"/>
              <w:marTop w:val="0"/>
              <w:marBottom w:val="240"/>
              <w:divBdr>
                <w:top w:val="single" w:sz="2" w:space="0" w:color="E5E7EB"/>
                <w:left w:val="single" w:sz="2" w:space="0" w:color="E5E7EB"/>
                <w:bottom w:val="single" w:sz="2" w:space="0" w:color="E5E7EB"/>
                <w:right w:val="single" w:sz="2" w:space="0" w:color="E5E7EB"/>
              </w:divBdr>
            </w:div>
            <w:div w:id="12069870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Child>
    </w:div>
    <w:div w:id="1093941746">
      <w:bodyDiv w:val="1"/>
      <w:marLeft w:val="0"/>
      <w:marRight w:val="0"/>
      <w:marTop w:val="0"/>
      <w:marBottom w:val="0"/>
      <w:divBdr>
        <w:top w:val="none" w:sz="0" w:space="0" w:color="auto"/>
        <w:left w:val="none" w:sz="0" w:space="0" w:color="auto"/>
        <w:bottom w:val="none" w:sz="0" w:space="0" w:color="auto"/>
        <w:right w:val="none" w:sz="0" w:space="0" w:color="auto"/>
      </w:divBdr>
      <w:divsChild>
        <w:div w:id="1275332463">
          <w:marLeft w:val="0"/>
          <w:marRight w:val="0"/>
          <w:marTop w:val="0"/>
          <w:marBottom w:val="240"/>
          <w:divBdr>
            <w:top w:val="single" w:sz="2" w:space="0" w:color="E5E7EB"/>
            <w:left w:val="single" w:sz="2" w:space="0" w:color="E5E7EB"/>
            <w:bottom w:val="single" w:sz="2" w:space="0" w:color="E5E7EB"/>
            <w:right w:val="single" w:sz="2" w:space="0" w:color="E5E7EB"/>
          </w:divBdr>
        </w:div>
        <w:div w:id="111393516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10396238">
      <w:bodyDiv w:val="1"/>
      <w:marLeft w:val="0"/>
      <w:marRight w:val="0"/>
      <w:marTop w:val="0"/>
      <w:marBottom w:val="0"/>
      <w:divBdr>
        <w:top w:val="none" w:sz="0" w:space="0" w:color="auto"/>
        <w:left w:val="none" w:sz="0" w:space="0" w:color="auto"/>
        <w:bottom w:val="none" w:sz="0" w:space="0" w:color="auto"/>
        <w:right w:val="none" w:sz="0" w:space="0" w:color="auto"/>
      </w:divBdr>
    </w:div>
    <w:div w:id="1118795454">
      <w:bodyDiv w:val="1"/>
      <w:marLeft w:val="0"/>
      <w:marRight w:val="0"/>
      <w:marTop w:val="0"/>
      <w:marBottom w:val="0"/>
      <w:divBdr>
        <w:top w:val="none" w:sz="0" w:space="0" w:color="auto"/>
        <w:left w:val="none" w:sz="0" w:space="0" w:color="auto"/>
        <w:bottom w:val="none" w:sz="0" w:space="0" w:color="auto"/>
        <w:right w:val="none" w:sz="0" w:space="0" w:color="auto"/>
      </w:divBdr>
    </w:div>
    <w:div w:id="1121535079">
      <w:bodyDiv w:val="1"/>
      <w:marLeft w:val="0"/>
      <w:marRight w:val="0"/>
      <w:marTop w:val="0"/>
      <w:marBottom w:val="0"/>
      <w:divBdr>
        <w:top w:val="none" w:sz="0" w:space="0" w:color="auto"/>
        <w:left w:val="none" w:sz="0" w:space="0" w:color="auto"/>
        <w:bottom w:val="none" w:sz="0" w:space="0" w:color="auto"/>
        <w:right w:val="none" w:sz="0" w:space="0" w:color="auto"/>
      </w:divBdr>
      <w:divsChild>
        <w:div w:id="113327706">
          <w:marLeft w:val="0"/>
          <w:marRight w:val="0"/>
          <w:marTop w:val="0"/>
          <w:marBottom w:val="0"/>
          <w:divBdr>
            <w:top w:val="none" w:sz="0" w:space="0" w:color="auto"/>
            <w:left w:val="none" w:sz="0" w:space="0" w:color="auto"/>
            <w:bottom w:val="none" w:sz="0" w:space="0" w:color="auto"/>
            <w:right w:val="none" w:sz="0" w:space="0" w:color="auto"/>
          </w:divBdr>
        </w:div>
        <w:div w:id="146089906">
          <w:marLeft w:val="0"/>
          <w:marRight w:val="0"/>
          <w:marTop w:val="0"/>
          <w:marBottom w:val="0"/>
          <w:divBdr>
            <w:top w:val="none" w:sz="0" w:space="0" w:color="auto"/>
            <w:left w:val="none" w:sz="0" w:space="0" w:color="auto"/>
            <w:bottom w:val="none" w:sz="0" w:space="0" w:color="auto"/>
            <w:right w:val="none" w:sz="0" w:space="0" w:color="auto"/>
          </w:divBdr>
        </w:div>
        <w:div w:id="177962509">
          <w:marLeft w:val="0"/>
          <w:marRight w:val="0"/>
          <w:marTop w:val="0"/>
          <w:marBottom w:val="0"/>
          <w:divBdr>
            <w:top w:val="none" w:sz="0" w:space="0" w:color="auto"/>
            <w:left w:val="none" w:sz="0" w:space="0" w:color="auto"/>
            <w:bottom w:val="none" w:sz="0" w:space="0" w:color="auto"/>
            <w:right w:val="none" w:sz="0" w:space="0" w:color="auto"/>
          </w:divBdr>
        </w:div>
        <w:div w:id="180821368">
          <w:marLeft w:val="0"/>
          <w:marRight w:val="0"/>
          <w:marTop w:val="0"/>
          <w:marBottom w:val="0"/>
          <w:divBdr>
            <w:top w:val="none" w:sz="0" w:space="0" w:color="auto"/>
            <w:left w:val="none" w:sz="0" w:space="0" w:color="auto"/>
            <w:bottom w:val="none" w:sz="0" w:space="0" w:color="auto"/>
            <w:right w:val="none" w:sz="0" w:space="0" w:color="auto"/>
          </w:divBdr>
        </w:div>
        <w:div w:id="182518926">
          <w:marLeft w:val="0"/>
          <w:marRight w:val="0"/>
          <w:marTop w:val="0"/>
          <w:marBottom w:val="0"/>
          <w:divBdr>
            <w:top w:val="none" w:sz="0" w:space="0" w:color="auto"/>
            <w:left w:val="none" w:sz="0" w:space="0" w:color="auto"/>
            <w:bottom w:val="none" w:sz="0" w:space="0" w:color="auto"/>
            <w:right w:val="none" w:sz="0" w:space="0" w:color="auto"/>
          </w:divBdr>
        </w:div>
        <w:div w:id="197671976">
          <w:marLeft w:val="0"/>
          <w:marRight w:val="0"/>
          <w:marTop w:val="0"/>
          <w:marBottom w:val="0"/>
          <w:divBdr>
            <w:top w:val="none" w:sz="0" w:space="0" w:color="auto"/>
            <w:left w:val="none" w:sz="0" w:space="0" w:color="auto"/>
            <w:bottom w:val="none" w:sz="0" w:space="0" w:color="auto"/>
            <w:right w:val="none" w:sz="0" w:space="0" w:color="auto"/>
          </w:divBdr>
        </w:div>
        <w:div w:id="209273430">
          <w:marLeft w:val="0"/>
          <w:marRight w:val="0"/>
          <w:marTop w:val="0"/>
          <w:marBottom w:val="0"/>
          <w:divBdr>
            <w:top w:val="none" w:sz="0" w:space="0" w:color="auto"/>
            <w:left w:val="none" w:sz="0" w:space="0" w:color="auto"/>
            <w:bottom w:val="none" w:sz="0" w:space="0" w:color="auto"/>
            <w:right w:val="none" w:sz="0" w:space="0" w:color="auto"/>
          </w:divBdr>
        </w:div>
        <w:div w:id="223028243">
          <w:marLeft w:val="0"/>
          <w:marRight w:val="0"/>
          <w:marTop w:val="0"/>
          <w:marBottom w:val="0"/>
          <w:divBdr>
            <w:top w:val="none" w:sz="0" w:space="0" w:color="auto"/>
            <w:left w:val="none" w:sz="0" w:space="0" w:color="auto"/>
            <w:bottom w:val="none" w:sz="0" w:space="0" w:color="auto"/>
            <w:right w:val="none" w:sz="0" w:space="0" w:color="auto"/>
          </w:divBdr>
        </w:div>
        <w:div w:id="228735141">
          <w:marLeft w:val="0"/>
          <w:marRight w:val="0"/>
          <w:marTop w:val="0"/>
          <w:marBottom w:val="0"/>
          <w:divBdr>
            <w:top w:val="none" w:sz="0" w:space="0" w:color="auto"/>
            <w:left w:val="none" w:sz="0" w:space="0" w:color="auto"/>
            <w:bottom w:val="none" w:sz="0" w:space="0" w:color="auto"/>
            <w:right w:val="none" w:sz="0" w:space="0" w:color="auto"/>
          </w:divBdr>
        </w:div>
        <w:div w:id="254872893">
          <w:marLeft w:val="0"/>
          <w:marRight w:val="0"/>
          <w:marTop w:val="0"/>
          <w:marBottom w:val="0"/>
          <w:divBdr>
            <w:top w:val="none" w:sz="0" w:space="0" w:color="auto"/>
            <w:left w:val="none" w:sz="0" w:space="0" w:color="auto"/>
            <w:bottom w:val="none" w:sz="0" w:space="0" w:color="auto"/>
            <w:right w:val="none" w:sz="0" w:space="0" w:color="auto"/>
          </w:divBdr>
        </w:div>
        <w:div w:id="259920569">
          <w:marLeft w:val="0"/>
          <w:marRight w:val="0"/>
          <w:marTop w:val="0"/>
          <w:marBottom w:val="0"/>
          <w:divBdr>
            <w:top w:val="none" w:sz="0" w:space="0" w:color="auto"/>
            <w:left w:val="none" w:sz="0" w:space="0" w:color="auto"/>
            <w:bottom w:val="none" w:sz="0" w:space="0" w:color="auto"/>
            <w:right w:val="none" w:sz="0" w:space="0" w:color="auto"/>
          </w:divBdr>
        </w:div>
        <w:div w:id="323511087">
          <w:marLeft w:val="0"/>
          <w:marRight w:val="0"/>
          <w:marTop w:val="0"/>
          <w:marBottom w:val="0"/>
          <w:divBdr>
            <w:top w:val="none" w:sz="0" w:space="0" w:color="auto"/>
            <w:left w:val="none" w:sz="0" w:space="0" w:color="auto"/>
            <w:bottom w:val="none" w:sz="0" w:space="0" w:color="auto"/>
            <w:right w:val="none" w:sz="0" w:space="0" w:color="auto"/>
          </w:divBdr>
        </w:div>
        <w:div w:id="360128642">
          <w:marLeft w:val="0"/>
          <w:marRight w:val="0"/>
          <w:marTop w:val="0"/>
          <w:marBottom w:val="0"/>
          <w:divBdr>
            <w:top w:val="none" w:sz="0" w:space="0" w:color="auto"/>
            <w:left w:val="none" w:sz="0" w:space="0" w:color="auto"/>
            <w:bottom w:val="none" w:sz="0" w:space="0" w:color="auto"/>
            <w:right w:val="none" w:sz="0" w:space="0" w:color="auto"/>
          </w:divBdr>
        </w:div>
        <w:div w:id="433523091">
          <w:marLeft w:val="0"/>
          <w:marRight w:val="0"/>
          <w:marTop w:val="0"/>
          <w:marBottom w:val="0"/>
          <w:divBdr>
            <w:top w:val="none" w:sz="0" w:space="0" w:color="auto"/>
            <w:left w:val="none" w:sz="0" w:space="0" w:color="auto"/>
            <w:bottom w:val="none" w:sz="0" w:space="0" w:color="auto"/>
            <w:right w:val="none" w:sz="0" w:space="0" w:color="auto"/>
          </w:divBdr>
        </w:div>
        <w:div w:id="448281549">
          <w:marLeft w:val="0"/>
          <w:marRight w:val="0"/>
          <w:marTop w:val="0"/>
          <w:marBottom w:val="0"/>
          <w:divBdr>
            <w:top w:val="none" w:sz="0" w:space="0" w:color="auto"/>
            <w:left w:val="none" w:sz="0" w:space="0" w:color="auto"/>
            <w:bottom w:val="none" w:sz="0" w:space="0" w:color="auto"/>
            <w:right w:val="none" w:sz="0" w:space="0" w:color="auto"/>
          </w:divBdr>
        </w:div>
        <w:div w:id="486633704">
          <w:marLeft w:val="0"/>
          <w:marRight w:val="0"/>
          <w:marTop w:val="0"/>
          <w:marBottom w:val="0"/>
          <w:divBdr>
            <w:top w:val="none" w:sz="0" w:space="0" w:color="auto"/>
            <w:left w:val="none" w:sz="0" w:space="0" w:color="auto"/>
            <w:bottom w:val="none" w:sz="0" w:space="0" w:color="auto"/>
            <w:right w:val="none" w:sz="0" w:space="0" w:color="auto"/>
          </w:divBdr>
        </w:div>
        <w:div w:id="488835265">
          <w:marLeft w:val="0"/>
          <w:marRight w:val="0"/>
          <w:marTop w:val="0"/>
          <w:marBottom w:val="0"/>
          <w:divBdr>
            <w:top w:val="none" w:sz="0" w:space="0" w:color="auto"/>
            <w:left w:val="none" w:sz="0" w:space="0" w:color="auto"/>
            <w:bottom w:val="none" w:sz="0" w:space="0" w:color="auto"/>
            <w:right w:val="none" w:sz="0" w:space="0" w:color="auto"/>
          </w:divBdr>
        </w:div>
        <w:div w:id="516888510">
          <w:marLeft w:val="0"/>
          <w:marRight w:val="0"/>
          <w:marTop w:val="0"/>
          <w:marBottom w:val="0"/>
          <w:divBdr>
            <w:top w:val="none" w:sz="0" w:space="0" w:color="auto"/>
            <w:left w:val="none" w:sz="0" w:space="0" w:color="auto"/>
            <w:bottom w:val="none" w:sz="0" w:space="0" w:color="auto"/>
            <w:right w:val="none" w:sz="0" w:space="0" w:color="auto"/>
          </w:divBdr>
        </w:div>
        <w:div w:id="596331434">
          <w:marLeft w:val="0"/>
          <w:marRight w:val="0"/>
          <w:marTop w:val="0"/>
          <w:marBottom w:val="0"/>
          <w:divBdr>
            <w:top w:val="none" w:sz="0" w:space="0" w:color="auto"/>
            <w:left w:val="none" w:sz="0" w:space="0" w:color="auto"/>
            <w:bottom w:val="none" w:sz="0" w:space="0" w:color="auto"/>
            <w:right w:val="none" w:sz="0" w:space="0" w:color="auto"/>
          </w:divBdr>
        </w:div>
        <w:div w:id="597520353">
          <w:marLeft w:val="0"/>
          <w:marRight w:val="0"/>
          <w:marTop w:val="0"/>
          <w:marBottom w:val="0"/>
          <w:divBdr>
            <w:top w:val="none" w:sz="0" w:space="0" w:color="auto"/>
            <w:left w:val="none" w:sz="0" w:space="0" w:color="auto"/>
            <w:bottom w:val="none" w:sz="0" w:space="0" w:color="auto"/>
            <w:right w:val="none" w:sz="0" w:space="0" w:color="auto"/>
          </w:divBdr>
        </w:div>
        <w:div w:id="638069522">
          <w:marLeft w:val="0"/>
          <w:marRight w:val="0"/>
          <w:marTop w:val="0"/>
          <w:marBottom w:val="0"/>
          <w:divBdr>
            <w:top w:val="none" w:sz="0" w:space="0" w:color="auto"/>
            <w:left w:val="none" w:sz="0" w:space="0" w:color="auto"/>
            <w:bottom w:val="none" w:sz="0" w:space="0" w:color="auto"/>
            <w:right w:val="none" w:sz="0" w:space="0" w:color="auto"/>
          </w:divBdr>
        </w:div>
        <w:div w:id="640308399">
          <w:marLeft w:val="0"/>
          <w:marRight w:val="0"/>
          <w:marTop w:val="0"/>
          <w:marBottom w:val="0"/>
          <w:divBdr>
            <w:top w:val="none" w:sz="0" w:space="0" w:color="auto"/>
            <w:left w:val="none" w:sz="0" w:space="0" w:color="auto"/>
            <w:bottom w:val="none" w:sz="0" w:space="0" w:color="auto"/>
            <w:right w:val="none" w:sz="0" w:space="0" w:color="auto"/>
          </w:divBdr>
        </w:div>
        <w:div w:id="651177295">
          <w:marLeft w:val="0"/>
          <w:marRight w:val="0"/>
          <w:marTop w:val="0"/>
          <w:marBottom w:val="0"/>
          <w:divBdr>
            <w:top w:val="none" w:sz="0" w:space="0" w:color="auto"/>
            <w:left w:val="none" w:sz="0" w:space="0" w:color="auto"/>
            <w:bottom w:val="none" w:sz="0" w:space="0" w:color="auto"/>
            <w:right w:val="none" w:sz="0" w:space="0" w:color="auto"/>
          </w:divBdr>
        </w:div>
        <w:div w:id="655499325">
          <w:marLeft w:val="0"/>
          <w:marRight w:val="0"/>
          <w:marTop w:val="0"/>
          <w:marBottom w:val="0"/>
          <w:divBdr>
            <w:top w:val="none" w:sz="0" w:space="0" w:color="auto"/>
            <w:left w:val="none" w:sz="0" w:space="0" w:color="auto"/>
            <w:bottom w:val="none" w:sz="0" w:space="0" w:color="auto"/>
            <w:right w:val="none" w:sz="0" w:space="0" w:color="auto"/>
          </w:divBdr>
        </w:div>
        <w:div w:id="775758225">
          <w:marLeft w:val="0"/>
          <w:marRight w:val="0"/>
          <w:marTop w:val="0"/>
          <w:marBottom w:val="0"/>
          <w:divBdr>
            <w:top w:val="none" w:sz="0" w:space="0" w:color="auto"/>
            <w:left w:val="none" w:sz="0" w:space="0" w:color="auto"/>
            <w:bottom w:val="none" w:sz="0" w:space="0" w:color="auto"/>
            <w:right w:val="none" w:sz="0" w:space="0" w:color="auto"/>
          </w:divBdr>
        </w:div>
        <w:div w:id="782575815">
          <w:marLeft w:val="0"/>
          <w:marRight w:val="0"/>
          <w:marTop w:val="0"/>
          <w:marBottom w:val="0"/>
          <w:divBdr>
            <w:top w:val="none" w:sz="0" w:space="0" w:color="auto"/>
            <w:left w:val="none" w:sz="0" w:space="0" w:color="auto"/>
            <w:bottom w:val="none" w:sz="0" w:space="0" w:color="auto"/>
            <w:right w:val="none" w:sz="0" w:space="0" w:color="auto"/>
          </w:divBdr>
        </w:div>
        <w:div w:id="795610689">
          <w:marLeft w:val="0"/>
          <w:marRight w:val="0"/>
          <w:marTop w:val="0"/>
          <w:marBottom w:val="0"/>
          <w:divBdr>
            <w:top w:val="none" w:sz="0" w:space="0" w:color="auto"/>
            <w:left w:val="none" w:sz="0" w:space="0" w:color="auto"/>
            <w:bottom w:val="none" w:sz="0" w:space="0" w:color="auto"/>
            <w:right w:val="none" w:sz="0" w:space="0" w:color="auto"/>
          </w:divBdr>
        </w:div>
        <w:div w:id="857542532">
          <w:marLeft w:val="0"/>
          <w:marRight w:val="0"/>
          <w:marTop w:val="0"/>
          <w:marBottom w:val="0"/>
          <w:divBdr>
            <w:top w:val="none" w:sz="0" w:space="0" w:color="auto"/>
            <w:left w:val="none" w:sz="0" w:space="0" w:color="auto"/>
            <w:bottom w:val="none" w:sz="0" w:space="0" w:color="auto"/>
            <w:right w:val="none" w:sz="0" w:space="0" w:color="auto"/>
          </w:divBdr>
        </w:div>
        <w:div w:id="915473432">
          <w:marLeft w:val="0"/>
          <w:marRight w:val="0"/>
          <w:marTop w:val="0"/>
          <w:marBottom w:val="0"/>
          <w:divBdr>
            <w:top w:val="none" w:sz="0" w:space="0" w:color="auto"/>
            <w:left w:val="none" w:sz="0" w:space="0" w:color="auto"/>
            <w:bottom w:val="none" w:sz="0" w:space="0" w:color="auto"/>
            <w:right w:val="none" w:sz="0" w:space="0" w:color="auto"/>
          </w:divBdr>
        </w:div>
        <w:div w:id="923494634">
          <w:marLeft w:val="0"/>
          <w:marRight w:val="0"/>
          <w:marTop w:val="0"/>
          <w:marBottom w:val="0"/>
          <w:divBdr>
            <w:top w:val="none" w:sz="0" w:space="0" w:color="auto"/>
            <w:left w:val="none" w:sz="0" w:space="0" w:color="auto"/>
            <w:bottom w:val="none" w:sz="0" w:space="0" w:color="auto"/>
            <w:right w:val="none" w:sz="0" w:space="0" w:color="auto"/>
          </w:divBdr>
        </w:div>
        <w:div w:id="932318930">
          <w:marLeft w:val="0"/>
          <w:marRight w:val="0"/>
          <w:marTop w:val="0"/>
          <w:marBottom w:val="0"/>
          <w:divBdr>
            <w:top w:val="none" w:sz="0" w:space="0" w:color="auto"/>
            <w:left w:val="none" w:sz="0" w:space="0" w:color="auto"/>
            <w:bottom w:val="none" w:sz="0" w:space="0" w:color="auto"/>
            <w:right w:val="none" w:sz="0" w:space="0" w:color="auto"/>
          </w:divBdr>
        </w:div>
        <w:div w:id="953248797">
          <w:marLeft w:val="0"/>
          <w:marRight w:val="0"/>
          <w:marTop w:val="0"/>
          <w:marBottom w:val="0"/>
          <w:divBdr>
            <w:top w:val="none" w:sz="0" w:space="0" w:color="auto"/>
            <w:left w:val="none" w:sz="0" w:space="0" w:color="auto"/>
            <w:bottom w:val="none" w:sz="0" w:space="0" w:color="auto"/>
            <w:right w:val="none" w:sz="0" w:space="0" w:color="auto"/>
          </w:divBdr>
        </w:div>
        <w:div w:id="966162031">
          <w:marLeft w:val="0"/>
          <w:marRight w:val="0"/>
          <w:marTop w:val="0"/>
          <w:marBottom w:val="0"/>
          <w:divBdr>
            <w:top w:val="none" w:sz="0" w:space="0" w:color="auto"/>
            <w:left w:val="none" w:sz="0" w:space="0" w:color="auto"/>
            <w:bottom w:val="none" w:sz="0" w:space="0" w:color="auto"/>
            <w:right w:val="none" w:sz="0" w:space="0" w:color="auto"/>
          </w:divBdr>
        </w:div>
        <w:div w:id="1009720314">
          <w:marLeft w:val="0"/>
          <w:marRight w:val="0"/>
          <w:marTop w:val="0"/>
          <w:marBottom w:val="0"/>
          <w:divBdr>
            <w:top w:val="none" w:sz="0" w:space="0" w:color="auto"/>
            <w:left w:val="none" w:sz="0" w:space="0" w:color="auto"/>
            <w:bottom w:val="none" w:sz="0" w:space="0" w:color="auto"/>
            <w:right w:val="none" w:sz="0" w:space="0" w:color="auto"/>
          </w:divBdr>
        </w:div>
        <w:div w:id="1020277150">
          <w:marLeft w:val="0"/>
          <w:marRight w:val="0"/>
          <w:marTop w:val="0"/>
          <w:marBottom w:val="0"/>
          <w:divBdr>
            <w:top w:val="none" w:sz="0" w:space="0" w:color="auto"/>
            <w:left w:val="none" w:sz="0" w:space="0" w:color="auto"/>
            <w:bottom w:val="none" w:sz="0" w:space="0" w:color="auto"/>
            <w:right w:val="none" w:sz="0" w:space="0" w:color="auto"/>
          </w:divBdr>
        </w:div>
        <w:div w:id="1056929105">
          <w:marLeft w:val="0"/>
          <w:marRight w:val="0"/>
          <w:marTop w:val="0"/>
          <w:marBottom w:val="0"/>
          <w:divBdr>
            <w:top w:val="none" w:sz="0" w:space="0" w:color="auto"/>
            <w:left w:val="none" w:sz="0" w:space="0" w:color="auto"/>
            <w:bottom w:val="none" w:sz="0" w:space="0" w:color="auto"/>
            <w:right w:val="none" w:sz="0" w:space="0" w:color="auto"/>
          </w:divBdr>
        </w:div>
        <w:div w:id="1075199640">
          <w:marLeft w:val="0"/>
          <w:marRight w:val="0"/>
          <w:marTop w:val="0"/>
          <w:marBottom w:val="0"/>
          <w:divBdr>
            <w:top w:val="none" w:sz="0" w:space="0" w:color="auto"/>
            <w:left w:val="none" w:sz="0" w:space="0" w:color="auto"/>
            <w:bottom w:val="none" w:sz="0" w:space="0" w:color="auto"/>
            <w:right w:val="none" w:sz="0" w:space="0" w:color="auto"/>
          </w:divBdr>
        </w:div>
        <w:div w:id="1084492372">
          <w:marLeft w:val="0"/>
          <w:marRight w:val="0"/>
          <w:marTop w:val="0"/>
          <w:marBottom w:val="0"/>
          <w:divBdr>
            <w:top w:val="none" w:sz="0" w:space="0" w:color="auto"/>
            <w:left w:val="none" w:sz="0" w:space="0" w:color="auto"/>
            <w:bottom w:val="none" w:sz="0" w:space="0" w:color="auto"/>
            <w:right w:val="none" w:sz="0" w:space="0" w:color="auto"/>
          </w:divBdr>
        </w:div>
        <w:div w:id="1093472570">
          <w:marLeft w:val="0"/>
          <w:marRight w:val="0"/>
          <w:marTop w:val="0"/>
          <w:marBottom w:val="0"/>
          <w:divBdr>
            <w:top w:val="none" w:sz="0" w:space="0" w:color="auto"/>
            <w:left w:val="none" w:sz="0" w:space="0" w:color="auto"/>
            <w:bottom w:val="none" w:sz="0" w:space="0" w:color="auto"/>
            <w:right w:val="none" w:sz="0" w:space="0" w:color="auto"/>
          </w:divBdr>
        </w:div>
        <w:div w:id="1099446950">
          <w:marLeft w:val="0"/>
          <w:marRight w:val="0"/>
          <w:marTop w:val="0"/>
          <w:marBottom w:val="0"/>
          <w:divBdr>
            <w:top w:val="none" w:sz="0" w:space="0" w:color="auto"/>
            <w:left w:val="none" w:sz="0" w:space="0" w:color="auto"/>
            <w:bottom w:val="none" w:sz="0" w:space="0" w:color="auto"/>
            <w:right w:val="none" w:sz="0" w:space="0" w:color="auto"/>
          </w:divBdr>
        </w:div>
        <w:div w:id="1131241229">
          <w:marLeft w:val="0"/>
          <w:marRight w:val="0"/>
          <w:marTop w:val="0"/>
          <w:marBottom w:val="0"/>
          <w:divBdr>
            <w:top w:val="none" w:sz="0" w:space="0" w:color="auto"/>
            <w:left w:val="none" w:sz="0" w:space="0" w:color="auto"/>
            <w:bottom w:val="none" w:sz="0" w:space="0" w:color="auto"/>
            <w:right w:val="none" w:sz="0" w:space="0" w:color="auto"/>
          </w:divBdr>
        </w:div>
        <w:div w:id="1151673160">
          <w:marLeft w:val="0"/>
          <w:marRight w:val="0"/>
          <w:marTop w:val="0"/>
          <w:marBottom w:val="0"/>
          <w:divBdr>
            <w:top w:val="none" w:sz="0" w:space="0" w:color="auto"/>
            <w:left w:val="none" w:sz="0" w:space="0" w:color="auto"/>
            <w:bottom w:val="none" w:sz="0" w:space="0" w:color="auto"/>
            <w:right w:val="none" w:sz="0" w:space="0" w:color="auto"/>
          </w:divBdr>
        </w:div>
        <w:div w:id="1162939008">
          <w:marLeft w:val="0"/>
          <w:marRight w:val="0"/>
          <w:marTop w:val="0"/>
          <w:marBottom w:val="0"/>
          <w:divBdr>
            <w:top w:val="none" w:sz="0" w:space="0" w:color="auto"/>
            <w:left w:val="none" w:sz="0" w:space="0" w:color="auto"/>
            <w:bottom w:val="none" w:sz="0" w:space="0" w:color="auto"/>
            <w:right w:val="none" w:sz="0" w:space="0" w:color="auto"/>
          </w:divBdr>
        </w:div>
        <w:div w:id="1165432527">
          <w:marLeft w:val="0"/>
          <w:marRight w:val="0"/>
          <w:marTop w:val="0"/>
          <w:marBottom w:val="0"/>
          <w:divBdr>
            <w:top w:val="none" w:sz="0" w:space="0" w:color="auto"/>
            <w:left w:val="none" w:sz="0" w:space="0" w:color="auto"/>
            <w:bottom w:val="none" w:sz="0" w:space="0" w:color="auto"/>
            <w:right w:val="none" w:sz="0" w:space="0" w:color="auto"/>
          </w:divBdr>
        </w:div>
        <w:div w:id="1217232229">
          <w:marLeft w:val="0"/>
          <w:marRight w:val="0"/>
          <w:marTop w:val="0"/>
          <w:marBottom w:val="0"/>
          <w:divBdr>
            <w:top w:val="none" w:sz="0" w:space="0" w:color="auto"/>
            <w:left w:val="none" w:sz="0" w:space="0" w:color="auto"/>
            <w:bottom w:val="none" w:sz="0" w:space="0" w:color="auto"/>
            <w:right w:val="none" w:sz="0" w:space="0" w:color="auto"/>
          </w:divBdr>
        </w:div>
        <w:div w:id="1300920852">
          <w:marLeft w:val="0"/>
          <w:marRight w:val="0"/>
          <w:marTop w:val="0"/>
          <w:marBottom w:val="0"/>
          <w:divBdr>
            <w:top w:val="none" w:sz="0" w:space="0" w:color="auto"/>
            <w:left w:val="none" w:sz="0" w:space="0" w:color="auto"/>
            <w:bottom w:val="none" w:sz="0" w:space="0" w:color="auto"/>
            <w:right w:val="none" w:sz="0" w:space="0" w:color="auto"/>
          </w:divBdr>
        </w:div>
        <w:div w:id="1316226602">
          <w:marLeft w:val="0"/>
          <w:marRight w:val="0"/>
          <w:marTop w:val="0"/>
          <w:marBottom w:val="0"/>
          <w:divBdr>
            <w:top w:val="none" w:sz="0" w:space="0" w:color="auto"/>
            <w:left w:val="none" w:sz="0" w:space="0" w:color="auto"/>
            <w:bottom w:val="none" w:sz="0" w:space="0" w:color="auto"/>
            <w:right w:val="none" w:sz="0" w:space="0" w:color="auto"/>
          </w:divBdr>
        </w:div>
        <w:div w:id="1376351358">
          <w:marLeft w:val="0"/>
          <w:marRight w:val="0"/>
          <w:marTop w:val="0"/>
          <w:marBottom w:val="0"/>
          <w:divBdr>
            <w:top w:val="none" w:sz="0" w:space="0" w:color="auto"/>
            <w:left w:val="none" w:sz="0" w:space="0" w:color="auto"/>
            <w:bottom w:val="none" w:sz="0" w:space="0" w:color="auto"/>
            <w:right w:val="none" w:sz="0" w:space="0" w:color="auto"/>
          </w:divBdr>
        </w:div>
        <w:div w:id="1395591490">
          <w:marLeft w:val="0"/>
          <w:marRight w:val="0"/>
          <w:marTop w:val="0"/>
          <w:marBottom w:val="0"/>
          <w:divBdr>
            <w:top w:val="none" w:sz="0" w:space="0" w:color="auto"/>
            <w:left w:val="none" w:sz="0" w:space="0" w:color="auto"/>
            <w:bottom w:val="none" w:sz="0" w:space="0" w:color="auto"/>
            <w:right w:val="none" w:sz="0" w:space="0" w:color="auto"/>
          </w:divBdr>
        </w:div>
        <w:div w:id="1402219623">
          <w:marLeft w:val="0"/>
          <w:marRight w:val="0"/>
          <w:marTop w:val="0"/>
          <w:marBottom w:val="0"/>
          <w:divBdr>
            <w:top w:val="none" w:sz="0" w:space="0" w:color="auto"/>
            <w:left w:val="none" w:sz="0" w:space="0" w:color="auto"/>
            <w:bottom w:val="none" w:sz="0" w:space="0" w:color="auto"/>
            <w:right w:val="none" w:sz="0" w:space="0" w:color="auto"/>
          </w:divBdr>
        </w:div>
        <w:div w:id="1415054828">
          <w:marLeft w:val="0"/>
          <w:marRight w:val="0"/>
          <w:marTop w:val="0"/>
          <w:marBottom w:val="0"/>
          <w:divBdr>
            <w:top w:val="none" w:sz="0" w:space="0" w:color="auto"/>
            <w:left w:val="none" w:sz="0" w:space="0" w:color="auto"/>
            <w:bottom w:val="none" w:sz="0" w:space="0" w:color="auto"/>
            <w:right w:val="none" w:sz="0" w:space="0" w:color="auto"/>
          </w:divBdr>
        </w:div>
        <w:div w:id="1425302208">
          <w:marLeft w:val="0"/>
          <w:marRight w:val="0"/>
          <w:marTop w:val="0"/>
          <w:marBottom w:val="0"/>
          <w:divBdr>
            <w:top w:val="none" w:sz="0" w:space="0" w:color="auto"/>
            <w:left w:val="none" w:sz="0" w:space="0" w:color="auto"/>
            <w:bottom w:val="none" w:sz="0" w:space="0" w:color="auto"/>
            <w:right w:val="none" w:sz="0" w:space="0" w:color="auto"/>
          </w:divBdr>
        </w:div>
        <w:div w:id="1440219280">
          <w:marLeft w:val="0"/>
          <w:marRight w:val="0"/>
          <w:marTop w:val="0"/>
          <w:marBottom w:val="0"/>
          <w:divBdr>
            <w:top w:val="none" w:sz="0" w:space="0" w:color="auto"/>
            <w:left w:val="none" w:sz="0" w:space="0" w:color="auto"/>
            <w:bottom w:val="none" w:sz="0" w:space="0" w:color="auto"/>
            <w:right w:val="none" w:sz="0" w:space="0" w:color="auto"/>
          </w:divBdr>
        </w:div>
        <w:div w:id="1490905843">
          <w:marLeft w:val="0"/>
          <w:marRight w:val="0"/>
          <w:marTop w:val="0"/>
          <w:marBottom w:val="0"/>
          <w:divBdr>
            <w:top w:val="none" w:sz="0" w:space="0" w:color="auto"/>
            <w:left w:val="none" w:sz="0" w:space="0" w:color="auto"/>
            <w:bottom w:val="none" w:sz="0" w:space="0" w:color="auto"/>
            <w:right w:val="none" w:sz="0" w:space="0" w:color="auto"/>
          </w:divBdr>
        </w:div>
        <w:div w:id="1505779331">
          <w:marLeft w:val="0"/>
          <w:marRight w:val="0"/>
          <w:marTop w:val="0"/>
          <w:marBottom w:val="0"/>
          <w:divBdr>
            <w:top w:val="none" w:sz="0" w:space="0" w:color="auto"/>
            <w:left w:val="none" w:sz="0" w:space="0" w:color="auto"/>
            <w:bottom w:val="none" w:sz="0" w:space="0" w:color="auto"/>
            <w:right w:val="none" w:sz="0" w:space="0" w:color="auto"/>
          </w:divBdr>
        </w:div>
        <w:div w:id="1529564133">
          <w:marLeft w:val="0"/>
          <w:marRight w:val="0"/>
          <w:marTop w:val="0"/>
          <w:marBottom w:val="0"/>
          <w:divBdr>
            <w:top w:val="none" w:sz="0" w:space="0" w:color="auto"/>
            <w:left w:val="none" w:sz="0" w:space="0" w:color="auto"/>
            <w:bottom w:val="none" w:sz="0" w:space="0" w:color="auto"/>
            <w:right w:val="none" w:sz="0" w:space="0" w:color="auto"/>
          </w:divBdr>
        </w:div>
        <w:div w:id="1535076942">
          <w:marLeft w:val="0"/>
          <w:marRight w:val="0"/>
          <w:marTop w:val="0"/>
          <w:marBottom w:val="0"/>
          <w:divBdr>
            <w:top w:val="none" w:sz="0" w:space="0" w:color="auto"/>
            <w:left w:val="none" w:sz="0" w:space="0" w:color="auto"/>
            <w:bottom w:val="none" w:sz="0" w:space="0" w:color="auto"/>
            <w:right w:val="none" w:sz="0" w:space="0" w:color="auto"/>
          </w:divBdr>
        </w:div>
        <w:div w:id="1546258690">
          <w:marLeft w:val="0"/>
          <w:marRight w:val="0"/>
          <w:marTop w:val="0"/>
          <w:marBottom w:val="0"/>
          <w:divBdr>
            <w:top w:val="none" w:sz="0" w:space="0" w:color="auto"/>
            <w:left w:val="none" w:sz="0" w:space="0" w:color="auto"/>
            <w:bottom w:val="none" w:sz="0" w:space="0" w:color="auto"/>
            <w:right w:val="none" w:sz="0" w:space="0" w:color="auto"/>
          </w:divBdr>
        </w:div>
        <w:div w:id="1555240736">
          <w:marLeft w:val="0"/>
          <w:marRight w:val="0"/>
          <w:marTop w:val="0"/>
          <w:marBottom w:val="0"/>
          <w:divBdr>
            <w:top w:val="none" w:sz="0" w:space="0" w:color="auto"/>
            <w:left w:val="none" w:sz="0" w:space="0" w:color="auto"/>
            <w:bottom w:val="none" w:sz="0" w:space="0" w:color="auto"/>
            <w:right w:val="none" w:sz="0" w:space="0" w:color="auto"/>
          </w:divBdr>
        </w:div>
        <w:div w:id="1569263745">
          <w:marLeft w:val="0"/>
          <w:marRight w:val="0"/>
          <w:marTop w:val="0"/>
          <w:marBottom w:val="0"/>
          <w:divBdr>
            <w:top w:val="none" w:sz="0" w:space="0" w:color="auto"/>
            <w:left w:val="none" w:sz="0" w:space="0" w:color="auto"/>
            <w:bottom w:val="none" w:sz="0" w:space="0" w:color="auto"/>
            <w:right w:val="none" w:sz="0" w:space="0" w:color="auto"/>
          </w:divBdr>
        </w:div>
        <w:div w:id="1609502202">
          <w:marLeft w:val="0"/>
          <w:marRight w:val="0"/>
          <w:marTop w:val="0"/>
          <w:marBottom w:val="0"/>
          <w:divBdr>
            <w:top w:val="none" w:sz="0" w:space="0" w:color="auto"/>
            <w:left w:val="none" w:sz="0" w:space="0" w:color="auto"/>
            <w:bottom w:val="none" w:sz="0" w:space="0" w:color="auto"/>
            <w:right w:val="none" w:sz="0" w:space="0" w:color="auto"/>
          </w:divBdr>
        </w:div>
        <w:div w:id="1645619042">
          <w:marLeft w:val="0"/>
          <w:marRight w:val="0"/>
          <w:marTop w:val="0"/>
          <w:marBottom w:val="0"/>
          <w:divBdr>
            <w:top w:val="none" w:sz="0" w:space="0" w:color="auto"/>
            <w:left w:val="none" w:sz="0" w:space="0" w:color="auto"/>
            <w:bottom w:val="none" w:sz="0" w:space="0" w:color="auto"/>
            <w:right w:val="none" w:sz="0" w:space="0" w:color="auto"/>
          </w:divBdr>
        </w:div>
        <w:div w:id="1651667974">
          <w:marLeft w:val="0"/>
          <w:marRight w:val="0"/>
          <w:marTop w:val="0"/>
          <w:marBottom w:val="0"/>
          <w:divBdr>
            <w:top w:val="none" w:sz="0" w:space="0" w:color="auto"/>
            <w:left w:val="none" w:sz="0" w:space="0" w:color="auto"/>
            <w:bottom w:val="none" w:sz="0" w:space="0" w:color="auto"/>
            <w:right w:val="none" w:sz="0" w:space="0" w:color="auto"/>
          </w:divBdr>
        </w:div>
        <w:div w:id="1666788060">
          <w:marLeft w:val="0"/>
          <w:marRight w:val="0"/>
          <w:marTop w:val="0"/>
          <w:marBottom w:val="0"/>
          <w:divBdr>
            <w:top w:val="none" w:sz="0" w:space="0" w:color="auto"/>
            <w:left w:val="none" w:sz="0" w:space="0" w:color="auto"/>
            <w:bottom w:val="none" w:sz="0" w:space="0" w:color="auto"/>
            <w:right w:val="none" w:sz="0" w:space="0" w:color="auto"/>
          </w:divBdr>
        </w:div>
        <w:div w:id="1680506182">
          <w:marLeft w:val="0"/>
          <w:marRight w:val="0"/>
          <w:marTop w:val="0"/>
          <w:marBottom w:val="0"/>
          <w:divBdr>
            <w:top w:val="none" w:sz="0" w:space="0" w:color="auto"/>
            <w:left w:val="none" w:sz="0" w:space="0" w:color="auto"/>
            <w:bottom w:val="none" w:sz="0" w:space="0" w:color="auto"/>
            <w:right w:val="none" w:sz="0" w:space="0" w:color="auto"/>
          </w:divBdr>
        </w:div>
        <w:div w:id="1702318959">
          <w:marLeft w:val="0"/>
          <w:marRight w:val="0"/>
          <w:marTop w:val="0"/>
          <w:marBottom w:val="0"/>
          <w:divBdr>
            <w:top w:val="none" w:sz="0" w:space="0" w:color="auto"/>
            <w:left w:val="none" w:sz="0" w:space="0" w:color="auto"/>
            <w:bottom w:val="none" w:sz="0" w:space="0" w:color="auto"/>
            <w:right w:val="none" w:sz="0" w:space="0" w:color="auto"/>
          </w:divBdr>
        </w:div>
        <w:div w:id="1742176090">
          <w:marLeft w:val="0"/>
          <w:marRight w:val="0"/>
          <w:marTop w:val="0"/>
          <w:marBottom w:val="0"/>
          <w:divBdr>
            <w:top w:val="none" w:sz="0" w:space="0" w:color="auto"/>
            <w:left w:val="none" w:sz="0" w:space="0" w:color="auto"/>
            <w:bottom w:val="none" w:sz="0" w:space="0" w:color="auto"/>
            <w:right w:val="none" w:sz="0" w:space="0" w:color="auto"/>
          </w:divBdr>
        </w:div>
        <w:div w:id="1775008969">
          <w:marLeft w:val="0"/>
          <w:marRight w:val="0"/>
          <w:marTop w:val="0"/>
          <w:marBottom w:val="0"/>
          <w:divBdr>
            <w:top w:val="none" w:sz="0" w:space="0" w:color="auto"/>
            <w:left w:val="none" w:sz="0" w:space="0" w:color="auto"/>
            <w:bottom w:val="none" w:sz="0" w:space="0" w:color="auto"/>
            <w:right w:val="none" w:sz="0" w:space="0" w:color="auto"/>
          </w:divBdr>
        </w:div>
        <w:div w:id="1861890165">
          <w:marLeft w:val="0"/>
          <w:marRight w:val="0"/>
          <w:marTop w:val="0"/>
          <w:marBottom w:val="0"/>
          <w:divBdr>
            <w:top w:val="none" w:sz="0" w:space="0" w:color="auto"/>
            <w:left w:val="none" w:sz="0" w:space="0" w:color="auto"/>
            <w:bottom w:val="none" w:sz="0" w:space="0" w:color="auto"/>
            <w:right w:val="none" w:sz="0" w:space="0" w:color="auto"/>
          </w:divBdr>
        </w:div>
        <w:div w:id="1869835583">
          <w:marLeft w:val="0"/>
          <w:marRight w:val="0"/>
          <w:marTop w:val="0"/>
          <w:marBottom w:val="0"/>
          <w:divBdr>
            <w:top w:val="none" w:sz="0" w:space="0" w:color="auto"/>
            <w:left w:val="none" w:sz="0" w:space="0" w:color="auto"/>
            <w:bottom w:val="none" w:sz="0" w:space="0" w:color="auto"/>
            <w:right w:val="none" w:sz="0" w:space="0" w:color="auto"/>
          </w:divBdr>
        </w:div>
        <w:div w:id="1874809884">
          <w:marLeft w:val="0"/>
          <w:marRight w:val="0"/>
          <w:marTop w:val="0"/>
          <w:marBottom w:val="0"/>
          <w:divBdr>
            <w:top w:val="none" w:sz="0" w:space="0" w:color="auto"/>
            <w:left w:val="none" w:sz="0" w:space="0" w:color="auto"/>
            <w:bottom w:val="none" w:sz="0" w:space="0" w:color="auto"/>
            <w:right w:val="none" w:sz="0" w:space="0" w:color="auto"/>
          </w:divBdr>
        </w:div>
        <w:div w:id="1915969135">
          <w:marLeft w:val="0"/>
          <w:marRight w:val="0"/>
          <w:marTop w:val="0"/>
          <w:marBottom w:val="0"/>
          <w:divBdr>
            <w:top w:val="none" w:sz="0" w:space="0" w:color="auto"/>
            <w:left w:val="none" w:sz="0" w:space="0" w:color="auto"/>
            <w:bottom w:val="none" w:sz="0" w:space="0" w:color="auto"/>
            <w:right w:val="none" w:sz="0" w:space="0" w:color="auto"/>
          </w:divBdr>
        </w:div>
        <w:div w:id="194349020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71520058">
          <w:marLeft w:val="0"/>
          <w:marRight w:val="0"/>
          <w:marTop w:val="0"/>
          <w:marBottom w:val="0"/>
          <w:divBdr>
            <w:top w:val="none" w:sz="0" w:space="0" w:color="auto"/>
            <w:left w:val="none" w:sz="0" w:space="0" w:color="auto"/>
            <w:bottom w:val="none" w:sz="0" w:space="0" w:color="auto"/>
            <w:right w:val="none" w:sz="0" w:space="0" w:color="auto"/>
          </w:divBdr>
        </w:div>
        <w:div w:id="1973904590">
          <w:marLeft w:val="0"/>
          <w:marRight w:val="0"/>
          <w:marTop w:val="0"/>
          <w:marBottom w:val="0"/>
          <w:divBdr>
            <w:top w:val="none" w:sz="0" w:space="0" w:color="auto"/>
            <w:left w:val="none" w:sz="0" w:space="0" w:color="auto"/>
            <w:bottom w:val="none" w:sz="0" w:space="0" w:color="auto"/>
            <w:right w:val="none" w:sz="0" w:space="0" w:color="auto"/>
          </w:divBdr>
        </w:div>
        <w:div w:id="2031492697">
          <w:marLeft w:val="0"/>
          <w:marRight w:val="0"/>
          <w:marTop w:val="0"/>
          <w:marBottom w:val="0"/>
          <w:divBdr>
            <w:top w:val="none" w:sz="0" w:space="0" w:color="auto"/>
            <w:left w:val="none" w:sz="0" w:space="0" w:color="auto"/>
            <w:bottom w:val="none" w:sz="0" w:space="0" w:color="auto"/>
            <w:right w:val="none" w:sz="0" w:space="0" w:color="auto"/>
          </w:divBdr>
        </w:div>
        <w:div w:id="2032955341">
          <w:marLeft w:val="0"/>
          <w:marRight w:val="0"/>
          <w:marTop w:val="0"/>
          <w:marBottom w:val="0"/>
          <w:divBdr>
            <w:top w:val="none" w:sz="0" w:space="0" w:color="auto"/>
            <w:left w:val="none" w:sz="0" w:space="0" w:color="auto"/>
            <w:bottom w:val="none" w:sz="0" w:space="0" w:color="auto"/>
            <w:right w:val="none" w:sz="0" w:space="0" w:color="auto"/>
          </w:divBdr>
        </w:div>
        <w:div w:id="2039894965">
          <w:marLeft w:val="0"/>
          <w:marRight w:val="0"/>
          <w:marTop w:val="0"/>
          <w:marBottom w:val="0"/>
          <w:divBdr>
            <w:top w:val="none" w:sz="0" w:space="0" w:color="auto"/>
            <w:left w:val="none" w:sz="0" w:space="0" w:color="auto"/>
            <w:bottom w:val="none" w:sz="0" w:space="0" w:color="auto"/>
            <w:right w:val="none" w:sz="0" w:space="0" w:color="auto"/>
          </w:divBdr>
        </w:div>
        <w:div w:id="2049450318">
          <w:marLeft w:val="0"/>
          <w:marRight w:val="0"/>
          <w:marTop w:val="0"/>
          <w:marBottom w:val="0"/>
          <w:divBdr>
            <w:top w:val="none" w:sz="0" w:space="0" w:color="auto"/>
            <w:left w:val="none" w:sz="0" w:space="0" w:color="auto"/>
            <w:bottom w:val="none" w:sz="0" w:space="0" w:color="auto"/>
            <w:right w:val="none" w:sz="0" w:space="0" w:color="auto"/>
          </w:divBdr>
        </w:div>
        <w:div w:id="2060857913">
          <w:marLeft w:val="0"/>
          <w:marRight w:val="0"/>
          <w:marTop w:val="0"/>
          <w:marBottom w:val="0"/>
          <w:divBdr>
            <w:top w:val="none" w:sz="0" w:space="0" w:color="auto"/>
            <w:left w:val="none" w:sz="0" w:space="0" w:color="auto"/>
            <w:bottom w:val="none" w:sz="0" w:space="0" w:color="auto"/>
            <w:right w:val="none" w:sz="0" w:space="0" w:color="auto"/>
          </w:divBdr>
        </w:div>
        <w:div w:id="2090345190">
          <w:marLeft w:val="0"/>
          <w:marRight w:val="0"/>
          <w:marTop w:val="0"/>
          <w:marBottom w:val="0"/>
          <w:divBdr>
            <w:top w:val="none" w:sz="0" w:space="0" w:color="auto"/>
            <w:left w:val="none" w:sz="0" w:space="0" w:color="auto"/>
            <w:bottom w:val="none" w:sz="0" w:space="0" w:color="auto"/>
            <w:right w:val="none" w:sz="0" w:space="0" w:color="auto"/>
          </w:divBdr>
        </w:div>
        <w:div w:id="2124769009">
          <w:marLeft w:val="0"/>
          <w:marRight w:val="0"/>
          <w:marTop w:val="0"/>
          <w:marBottom w:val="0"/>
          <w:divBdr>
            <w:top w:val="none" w:sz="0" w:space="0" w:color="auto"/>
            <w:left w:val="none" w:sz="0" w:space="0" w:color="auto"/>
            <w:bottom w:val="none" w:sz="0" w:space="0" w:color="auto"/>
            <w:right w:val="none" w:sz="0" w:space="0" w:color="auto"/>
          </w:divBdr>
        </w:div>
      </w:divsChild>
    </w:div>
    <w:div w:id="1125270478">
      <w:bodyDiv w:val="1"/>
      <w:marLeft w:val="0"/>
      <w:marRight w:val="0"/>
      <w:marTop w:val="0"/>
      <w:marBottom w:val="0"/>
      <w:divBdr>
        <w:top w:val="none" w:sz="0" w:space="0" w:color="auto"/>
        <w:left w:val="none" w:sz="0" w:space="0" w:color="auto"/>
        <w:bottom w:val="none" w:sz="0" w:space="0" w:color="auto"/>
        <w:right w:val="none" w:sz="0" w:space="0" w:color="auto"/>
      </w:divBdr>
      <w:divsChild>
        <w:div w:id="193836364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42498215">
      <w:bodyDiv w:val="1"/>
      <w:marLeft w:val="0"/>
      <w:marRight w:val="0"/>
      <w:marTop w:val="0"/>
      <w:marBottom w:val="0"/>
      <w:divBdr>
        <w:top w:val="none" w:sz="0" w:space="0" w:color="auto"/>
        <w:left w:val="none" w:sz="0" w:space="0" w:color="auto"/>
        <w:bottom w:val="none" w:sz="0" w:space="0" w:color="auto"/>
        <w:right w:val="none" w:sz="0" w:space="0" w:color="auto"/>
      </w:divBdr>
    </w:div>
    <w:div w:id="1143962016">
      <w:bodyDiv w:val="1"/>
      <w:marLeft w:val="0"/>
      <w:marRight w:val="0"/>
      <w:marTop w:val="0"/>
      <w:marBottom w:val="0"/>
      <w:divBdr>
        <w:top w:val="none" w:sz="0" w:space="0" w:color="auto"/>
        <w:left w:val="none" w:sz="0" w:space="0" w:color="auto"/>
        <w:bottom w:val="none" w:sz="0" w:space="0" w:color="auto"/>
        <w:right w:val="none" w:sz="0" w:space="0" w:color="auto"/>
      </w:divBdr>
      <w:divsChild>
        <w:div w:id="38090632">
          <w:marLeft w:val="0"/>
          <w:marRight w:val="0"/>
          <w:marTop w:val="0"/>
          <w:marBottom w:val="240"/>
          <w:divBdr>
            <w:top w:val="single" w:sz="2" w:space="0" w:color="E5E7EB"/>
            <w:left w:val="single" w:sz="2" w:space="0" w:color="E5E7EB"/>
            <w:bottom w:val="single" w:sz="2" w:space="0" w:color="E5E7EB"/>
            <w:right w:val="single" w:sz="2" w:space="0" w:color="E5E7EB"/>
          </w:divBdr>
        </w:div>
        <w:div w:id="1973635031">
          <w:marLeft w:val="0"/>
          <w:marRight w:val="0"/>
          <w:marTop w:val="0"/>
          <w:marBottom w:val="240"/>
          <w:divBdr>
            <w:top w:val="single" w:sz="2" w:space="0" w:color="E5E7EB"/>
            <w:left w:val="single" w:sz="2" w:space="0" w:color="E5E7EB"/>
            <w:bottom w:val="single" w:sz="2" w:space="0" w:color="E5E7EB"/>
            <w:right w:val="single" w:sz="2" w:space="0" w:color="E5E7EB"/>
          </w:divBdr>
        </w:div>
        <w:div w:id="640572776">
          <w:marLeft w:val="0"/>
          <w:marRight w:val="0"/>
          <w:marTop w:val="0"/>
          <w:marBottom w:val="240"/>
          <w:divBdr>
            <w:top w:val="single" w:sz="2" w:space="0" w:color="E5E7EB"/>
            <w:left w:val="single" w:sz="2" w:space="0" w:color="E5E7EB"/>
            <w:bottom w:val="single" w:sz="2" w:space="0" w:color="E5E7EB"/>
            <w:right w:val="single" w:sz="2" w:space="0" w:color="E5E7EB"/>
          </w:divBdr>
        </w:div>
        <w:div w:id="356390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65314899">
      <w:bodyDiv w:val="1"/>
      <w:marLeft w:val="0"/>
      <w:marRight w:val="0"/>
      <w:marTop w:val="0"/>
      <w:marBottom w:val="0"/>
      <w:divBdr>
        <w:top w:val="none" w:sz="0" w:space="0" w:color="auto"/>
        <w:left w:val="none" w:sz="0" w:space="0" w:color="auto"/>
        <w:bottom w:val="none" w:sz="0" w:space="0" w:color="auto"/>
        <w:right w:val="none" w:sz="0" w:space="0" w:color="auto"/>
      </w:divBdr>
    </w:div>
    <w:div w:id="1178697695">
      <w:bodyDiv w:val="1"/>
      <w:marLeft w:val="0"/>
      <w:marRight w:val="0"/>
      <w:marTop w:val="0"/>
      <w:marBottom w:val="0"/>
      <w:divBdr>
        <w:top w:val="none" w:sz="0" w:space="0" w:color="auto"/>
        <w:left w:val="none" w:sz="0" w:space="0" w:color="auto"/>
        <w:bottom w:val="none" w:sz="0" w:space="0" w:color="auto"/>
        <w:right w:val="none" w:sz="0" w:space="0" w:color="auto"/>
      </w:divBdr>
    </w:div>
    <w:div w:id="1191141272">
      <w:bodyDiv w:val="1"/>
      <w:marLeft w:val="0"/>
      <w:marRight w:val="0"/>
      <w:marTop w:val="0"/>
      <w:marBottom w:val="0"/>
      <w:divBdr>
        <w:top w:val="none" w:sz="0" w:space="0" w:color="auto"/>
        <w:left w:val="none" w:sz="0" w:space="0" w:color="auto"/>
        <w:bottom w:val="none" w:sz="0" w:space="0" w:color="auto"/>
        <w:right w:val="none" w:sz="0" w:space="0" w:color="auto"/>
      </w:divBdr>
      <w:divsChild>
        <w:div w:id="116366534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9418973">
          <w:marLeft w:val="0"/>
          <w:marRight w:val="0"/>
          <w:marTop w:val="0"/>
          <w:marBottom w:val="240"/>
          <w:divBdr>
            <w:top w:val="single" w:sz="2" w:space="0" w:color="E5E7EB"/>
            <w:left w:val="single" w:sz="2" w:space="0" w:color="E5E7EB"/>
            <w:bottom w:val="single" w:sz="2" w:space="0" w:color="E5E7EB"/>
            <w:right w:val="single" w:sz="2" w:space="0" w:color="E5E7EB"/>
          </w:divBdr>
        </w:div>
        <w:div w:id="2052585">
          <w:marLeft w:val="0"/>
          <w:marRight w:val="0"/>
          <w:marTop w:val="0"/>
          <w:marBottom w:val="240"/>
          <w:divBdr>
            <w:top w:val="single" w:sz="2" w:space="0" w:color="E5E7EB"/>
            <w:left w:val="single" w:sz="2" w:space="0" w:color="E5E7EB"/>
            <w:bottom w:val="single" w:sz="2" w:space="0" w:color="E5E7EB"/>
            <w:right w:val="single" w:sz="2" w:space="0" w:color="E5E7EB"/>
          </w:divBdr>
        </w:div>
        <w:div w:id="2089888688">
          <w:marLeft w:val="0"/>
          <w:marRight w:val="0"/>
          <w:marTop w:val="0"/>
          <w:marBottom w:val="240"/>
          <w:divBdr>
            <w:top w:val="single" w:sz="2" w:space="0" w:color="E5E7EB"/>
            <w:left w:val="single" w:sz="2" w:space="0" w:color="E5E7EB"/>
            <w:bottom w:val="single" w:sz="2" w:space="0" w:color="E5E7EB"/>
            <w:right w:val="single" w:sz="2" w:space="0" w:color="E5E7EB"/>
          </w:divBdr>
        </w:div>
        <w:div w:id="133985588">
          <w:marLeft w:val="0"/>
          <w:marRight w:val="0"/>
          <w:marTop w:val="0"/>
          <w:marBottom w:val="240"/>
          <w:divBdr>
            <w:top w:val="single" w:sz="2" w:space="0" w:color="E5E7EB"/>
            <w:left w:val="single" w:sz="2" w:space="0" w:color="E5E7EB"/>
            <w:bottom w:val="single" w:sz="2" w:space="0" w:color="E5E7EB"/>
            <w:right w:val="single" w:sz="2" w:space="0" w:color="E5E7EB"/>
          </w:divBdr>
        </w:div>
        <w:div w:id="1857764257">
          <w:marLeft w:val="0"/>
          <w:marRight w:val="0"/>
          <w:marTop w:val="0"/>
          <w:marBottom w:val="240"/>
          <w:divBdr>
            <w:top w:val="single" w:sz="2" w:space="0" w:color="E5E7EB"/>
            <w:left w:val="single" w:sz="2" w:space="0" w:color="E5E7EB"/>
            <w:bottom w:val="single" w:sz="2" w:space="0" w:color="E5E7EB"/>
            <w:right w:val="single" w:sz="2" w:space="0" w:color="E5E7EB"/>
          </w:divBdr>
        </w:div>
        <w:div w:id="765005379">
          <w:marLeft w:val="0"/>
          <w:marRight w:val="0"/>
          <w:marTop w:val="0"/>
          <w:marBottom w:val="240"/>
          <w:divBdr>
            <w:top w:val="single" w:sz="2" w:space="0" w:color="E5E7EB"/>
            <w:left w:val="single" w:sz="2" w:space="0" w:color="E5E7EB"/>
            <w:bottom w:val="single" w:sz="2" w:space="0" w:color="E5E7EB"/>
            <w:right w:val="single" w:sz="2" w:space="0" w:color="E5E7EB"/>
          </w:divBdr>
        </w:div>
        <w:div w:id="932470078">
          <w:marLeft w:val="0"/>
          <w:marRight w:val="0"/>
          <w:marTop w:val="0"/>
          <w:marBottom w:val="240"/>
          <w:divBdr>
            <w:top w:val="single" w:sz="2" w:space="0" w:color="E5E7EB"/>
            <w:left w:val="single" w:sz="2" w:space="0" w:color="E5E7EB"/>
            <w:bottom w:val="single" w:sz="2" w:space="0" w:color="E5E7EB"/>
            <w:right w:val="single" w:sz="2" w:space="0" w:color="E5E7EB"/>
          </w:divBdr>
        </w:div>
        <w:div w:id="1129056155">
          <w:marLeft w:val="0"/>
          <w:marRight w:val="0"/>
          <w:marTop w:val="0"/>
          <w:marBottom w:val="240"/>
          <w:divBdr>
            <w:top w:val="single" w:sz="2" w:space="0" w:color="E5E7EB"/>
            <w:left w:val="single" w:sz="2" w:space="0" w:color="E5E7EB"/>
            <w:bottom w:val="single" w:sz="2" w:space="0" w:color="E5E7EB"/>
            <w:right w:val="single" w:sz="2" w:space="0" w:color="E5E7EB"/>
          </w:divBdr>
        </w:div>
        <w:div w:id="1108624688">
          <w:marLeft w:val="0"/>
          <w:marRight w:val="0"/>
          <w:marTop w:val="0"/>
          <w:marBottom w:val="240"/>
          <w:divBdr>
            <w:top w:val="single" w:sz="2" w:space="0" w:color="E5E7EB"/>
            <w:left w:val="single" w:sz="2" w:space="0" w:color="E5E7EB"/>
            <w:bottom w:val="single" w:sz="2" w:space="0" w:color="E5E7EB"/>
            <w:right w:val="single" w:sz="2" w:space="0" w:color="E5E7EB"/>
          </w:divBdr>
        </w:div>
        <w:div w:id="1780643892">
          <w:marLeft w:val="0"/>
          <w:marRight w:val="0"/>
          <w:marTop w:val="0"/>
          <w:marBottom w:val="240"/>
          <w:divBdr>
            <w:top w:val="single" w:sz="2" w:space="0" w:color="E5E7EB"/>
            <w:left w:val="single" w:sz="2" w:space="0" w:color="E5E7EB"/>
            <w:bottom w:val="single" w:sz="2" w:space="0" w:color="E5E7EB"/>
            <w:right w:val="single" w:sz="2" w:space="0" w:color="E5E7EB"/>
          </w:divBdr>
        </w:div>
        <w:div w:id="165362051">
          <w:marLeft w:val="0"/>
          <w:marRight w:val="0"/>
          <w:marTop w:val="0"/>
          <w:marBottom w:val="240"/>
          <w:divBdr>
            <w:top w:val="single" w:sz="2" w:space="0" w:color="E5E7EB"/>
            <w:left w:val="single" w:sz="2" w:space="0" w:color="E5E7EB"/>
            <w:bottom w:val="single" w:sz="2" w:space="0" w:color="E5E7EB"/>
            <w:right w:val="single" w:sz="2" w:space="0" w:color="E5E7EB"/>
          </w:divBdr>
        </w:div>
        <w:div w:id="1566716854">
          <w:marLeft w:val="0"/>
          <w:marRight w:val="0"/>
          <w:marTop w:val="0"/>
          <w:marBottom w:val="240"/>
          <w:divBdr>
            <w:top w:val="single" w:sz="2" w:space="0" w:color="E5E7EB"/>
            <w:left w:val="single" w:sz="2" w:space="0" w:color="E5E7EB"/>
            <w:bottom w:val="single" w:sz="2" w:space="0" w:color="E5E7EB"/>
            <w:right w:val="single" w:sz="2" w:space="0" w:color="E5E7EB"/>
          </w:divBdr>
        </w:div>
        <w:div w:id="1623537746">
          <w:marLeft w:val="0"/>
          <w:marRight w:val="0"/>
          <w:marTop w:val="0"/>
          <w:marBottom w:val="240"/>
          <w:divBdr>
            <w:top w:val="single" w:sz="2" w:space="0" w:color="E5E7EB"/>
            <w:left w:val="single" w:sz="2" w:space="0" w:color="E5E7EB"/>
            <w:bottom w:val="single" w:sz="2" w:space="0" w:color="E5E7EB"/>
            <w:right w:val="single" w:sz="2" w:space="0" w:color="E5E7EB"/>
          </w:divBdr>
        </w:div>
        <w:div w:id="709770616">
          <w:marLeft w:val="0"/>
          <w:marRight w:val="0"/>
          <w:marTop w:val="0"/>
          <w:marBottom w:val="240"/>
          <w:divBdr>
            <w:top w:val="single" w:sz="2" w:space="0" w:color="E5E7EB"/>
            <w:left w:val="single" w:sz="2" w:space="0" w:color="E5E7EB"/>
            <w:bottom w:val="single" w:sz="2" w:space="0" w:color="E5E7EB"/>
            <w:right w:val="single" w:sz="2" w:space="0" w:color="E5E7EB"/>
          </w:divBdr>
        </w:div>
        <w:div w:id="1339575659">
          <w:marLeft w:val="0"/>
          <w:marRight w:val="0"/>
          <w:marTop w:val="0"/>
          <w:marBottom w:val="240"/>
          <w:divBdr>
            <w:top w:val="single" w:sz="2" w:space="0" w:color="E5E7EB"/>
            <w:left w:val="single" w:sz="2" w:space="0" w:color="E5E7EB"/>
            <w:bottom w:val="single" w:sz="2" w:space="0" w:color="E5E7EB"/>
            <w:right w:val="single" w:sz="2" w:space="0" w:color="E5E7EB"/>
          </w:divBdr>
        </w:div>
        <w:div w:id="681589271">
          <w:marLeft w:val="0"/>
          <w:marRight w:val="0"/>
          <w:marTop w:val="0"/>
          <w:marBottom w:val="240"/>
          <w:divBdr>
            <w:top w:val="single" w:sz="2" w:space="0" w:color="E5E7EB"/>
            <w:left w:val="single" w:sz="2" w:space="0" w:color="E5E7EB"/>
            <w:bottom w:val="single" w:sz="2" w:space="0" w:color="E5E7EB"/>
            <w:right w:val="single" w:sz="2" w:space="0" w:color="E5E7EB"/>
          </w:divBdr>
        </w:div>
        <w:div w:id="433597708">
          <w:marLeft w:val="0"/>
          <w:marRight w:val="0"/>
          <w:marTop w:val="0"/>
          <w:marBottom w:val="240"/>
          <w:divBdr>
            <w:top w:val="single" w:sz="2" w:space="0" w:color="E5E7EB"/>
            <w:left w:val="single" w:sz="2" w:space="0" w:color="E5E7EB"/>
            <w:bottom w:val="single" w:sz="2" w:space="0" w:color="E5E7EB"/>
            <w:right w:val="single" w:sz="2" w:space="0" w:color="E5E7EB"/>
          </w:divBdr>
        </w:div>
        <w:div w:id="714962168">
          <w:marLeft w:val="0"/>
          <w:marRight w:val="0"/>
          <w:marTop w:val="0"/>
          <w:marBottom w:val="240"/>
          <w:divBdr>
            <w:top w:val="single" w:sz="2" w:space="0" w:color="E5E7EB"/>
            <w:left w:val="single" w:sz="2" w:space="0" w:color="E5E7EB"/>
            <w:bottom w:val="single" w:sz="2" w:space="0" w:color="E5E7EB"/>
            <w:right w:val="single" w:sz="2" w:space="0" w:color="E5E7EB"/>
          </w:divBdr>
        </w:div>
        <w:div w:id="1784686700">
          <w:marLeft w:val="0"/>
          <w:marRight w:val="0"/>
          <w:marTop w:val="0"/>
          <w:marBottom w:val="240"/>
          <w:divBdr>
            <w:top w:val="single" w:sz="2" w:space="0" w:color="E5E7EB"/>
            <w:left w:val="single" w:sz="2" w:space="0" w:color="E5E7EB"/>
            <w:bottom w:val="single" w:sz="2" w:space="0" w:color="E5E7EB"/>
            <w:right w:val="single" w:sz="2" w:space="0" w:color="E5E7EB"/>
          </w:divBdr>
        </w:div>
        <w:div w:id="1365908182">
          <w:marLeft w:val="0"/>
          <w:marRight w:val="0"/>
          <w:marTop w:val="0"/>
          <w:marBottom w:val="240"/>
          <w:divBdr>
            <w:top w:val="single" w:sz="2" w:space="0" w:color="E5E7EB"/>
            <w:left w:val="single" w:sz="2" w:space="0" w:color="E5E7EB"/>
            <w:bottom w:val="single" w:sz="2" w:space="0" w:color="E5E7EB"/>
            <w:right w:val="single" w:sz="2" w:space="0" w:color="E5E7EB"/>
          </w:divBdr>
        </w:div>
        <w:div w:id="492647547">
          <w:marLeft w:val="0"/>
          <w:marRight w:val="0"/>
          <w:marTop w:val="0"/>
          <w:marBottom w:val="240"/>
          <w:divBdr>
            <w:top w:val="single" w:sz="2" w:space="0" w:color="E5E7EB"/>
            <w:left w:val="single" w:sz="2" w:space="0" w:color="E5E7EB"/>
            <w:bottom w:val="single" w:sz="2" w:space="0" w:color="E5E7EB"/>
            <w:right w:val="single" w:sz="2" w:space="0" w:color="E5E7EB"/>
          </w:divBdr>
        </w:div>
        <w:div w:id="1991208638">
          <w:marLeft w:val="0"/>
          <w:marRight w:val="0"/>
          <w:marTop w:val="0"/>
          <w:marBottom w:val="240"/>
          <w:divBdr>
            <w:top w:val="single" w:sz="2" w:space="0" w:color="E5E7EB"/>
            <w:left w:val="single" w:sz="2" w:space="0" w:color="E5E7EB"/>
            <w:bottom w:val="single" w:sz="2" w:space="0" w:color="E5E7EB"/>
            <w:right w:val="single" w:sz="2" w:space="0" w:color="E5E7EB"/>
          </w:divBdr>
        </w:div>
        <w:div w:id="669598225">
          <w:marLeft w:val="0"/>
          <w:marRight w:val="0"/>
          <w:marTop w:val="0"/>
          <w:marBottom w:val="240"/>
          <w:divBdr>
            <w:top w:val="single" w:sz="2" w:space="0" w:color="E5E7EB"/>
            <w:left w:val="single" w:sz="2" w:space="0" w:color="E5E7EB"/>
            <w:bottom w:val="single" w:sz="2" w:space="0" w:color="E5E7EB"/>
            <w:right w:val="single" w:sz="2" w:space="0" w:color="E5E7EB"/>
          </w:divBdr>
        </w:div>
        <w:div w:id="833760391">
          <w:marLeft w:val="0"/>
          <w:marRight w:val="0"/>
          <w:marTop w:val="0"/>
          <w:marBottom w:val="240"/>
          <w:divBdr>
            <w:top w:val="single" w:sz="2" w:space="0" w:color="E5E7EB"/>
            <w:left w:val="single" w:sz="2" w:space="0" w:color="E5E7EB"/>
            <w:bottom w:val="single" w:sz="2" w:space="0" w:color="E5E7EB"/>
            <w:right w:val="single" w:sz="2" w:space="0" w:color="E5E7EB"/>
          </w:divBdr>
        </w:div>
        <w:div w:id="1132938275">
          <w:marLeft w:val="0"/>
          <w:marRight w:val="0"/>
          <w:marTop w:val="0"/>
          <w:marBottom w:val="240"/>
          <w:divBdr>
            <w:top w:val="single" w:sz="2" w:space="0" w:color="E5E7EB"/>
            <w:left w:val="single" w:sz="2" w:space="0" w:color="E5E7EB"/>
            <w:bottom w:val="single" w:sz="2" w:space="0" w:color="E5E7EB"/>
            <w:right w:val="single" w:sz="2" w:space="0" w:color="E5E7EB"/>
          </w:divBdr>
        </w:div>
        <w:div w:id="512575270">
          <w:marLeft w:val="0"/>
          <w:marRight w:val="0"/>
          <w:marTop w:val="0"/>
          <w:marBottom w:val="240"/>
          <w:divBdr>
            <w:top w:val="single" w:sz="2" w:space="0" w:color="E5E7EB"/>
            <w:left w:val="single" w:sz="2" w:space="0" w:color="E5E7EB"/>
            <w:bottom w:val="single" w:sz="2" w:space="0" w:color="E5E7EB"/>
            <w:right w:val="single" w:sz="2" w:space="0" w:color="E5E7EB"/>
          </w:divBdr>
        </w:div>
        <w:div w:id="22452912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95271417">
      <w:bodyDiv w:val="1"/>
      <w:marLeft w:val="0"/>
      <w:marRight w:val="0"/>
      <w:marTop w:val="0"/>
      <w:marBottom w:val="0"/>
      <w:divBdr>
        <w:top w:val="none" w:sz="0" w:space="0" w:color="auto"/>
        <w:left w:val="none" w:sz="0" w:space="0" w:color="auto"/>
        <w:bottom w:val="none" w:sz="0" w:space="0" w:color="auto"/>
        <w:right w:val="none" w:sz="0" w:space="0" w:color="auto"/>
      </w:divBdr>
    </w:div>
    <w:div w:id="1204176971">
      <w:bodyDiv w:val="1"/>
      <w:marLeft w:val="0"/>
      <w:marRight w:val="0"/>
      <w:marTop w:val="0"/>
      <w:marBottom w:val="0"/>
      <w:divBdr>
        <w:top w:val="none" w:sz="0" w:space="0" w:color="auto"/>
        <w:left w:val="none" w:sz="0" w:space="0" w:color="auto"/>
        <w:bottom w:val="none" w:sz="0" w:space="0" w:color="auto"/>
        <w:right w:val="none" w:sz="0" w:space="0" w:color="auto"/>
      </w:divBdr>
    </w:div>
    <w:div w:id="1213880502">
      <w:bodyDiv w:val="1"/>
      <w:marLeft w:val="0"/>
      <w:marRight w:val="0"/>
      <w:marTop w:val="0"/>
      <w:marBottom w:val="0"/>
      <w:divBdr>
        <w:top w:val="none" w:sz="0" w:space="0" w:color="auto"/>
        <w:left w:val="none" w:sz="0" w:space="0" w:color="auto"/>
        <w:bottom w:val="none" w:sz="0" w:space="0" w:color="auto"/>
        <w:right w:val="none" w:sz="0" w:space="0" w:color="auto"/>
      </w:divBdr>
      <w:divsChild>
        <w:div w:id="1153714982">
          <w:marLeft w:val="0"/>
          <w:marRight w:val="0"/>
          <w:marTop w:val="0"/>
          <w:marBottom w:val="240"/>
          <w:divBdr>
            <w:top w:val="single" w:sz="2" w:space="0" w:color="E5E7EB"/>
            <w:left w:val="single" w:sz="2" w:space="0" w:color="E5E7EB"/>
            <w:bottom w:val="single" w:sz="2" w:space="0" w:color="E5E7EB"/>
            <w:right w:val="single" w:sz="2" w:space="0" w:color="E5E7EB"/>
          </w:divBdr>
        </w:div>
        <w:div w:id="4454638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7472032">
      <w:bodyDiv w:val="1"/>
      <w:marLeft w:val="0"/>
      <w:marRight w:val="0"/>
      <w:marTop w:val="0"/>
      <w:marBottom w:val="0"/>
      <w:divBdr>
        <w:top w:val="none" w:sz="0" w:space="0" w:color="auto"/>
        <w:left w:val="none" w:sz="0" w:space="0" w:color="auto"/>
        <w:bottom w:val="none" w:sz="0" w:space="0" w:color="auto"/>
        <w:right w:val="none" w:sz="0" w:space="0" w:color="auto"/>
      </w:divBdr>
    </w:div>
    <w:div w:id="1248805975">
      <w:bodyDiv w:val="1"/>
      <w:marLeft w:val="0"/>
      <w:marRight w:val="0"/>
      <w:marTop w:val="0"/>
      <w:marBottom w:val="0"/>
      <w:divBdr>
        <w:top w:val="none" w:sz="0" w:space="0" w:color="auto"/>
        <w:left w:val="none" w:sz="0" w:space="0" w:color="auto"/>
        <w:bottom w:val="none" w:sz="0" w:space="0" w:color="auto"/>
        <w:right w:val="none" w:sz="0" w:space="0" w:color="auto"/>
      </w:divBdr>
    </w:div>
    <w:div w:id="1262684414">
      <w:bodyDiv w:val="1"/>
      <w:marLeft w:val="0"/>
      <w:marRight w:val="0"/>
      <w:marTop w:val="0"/>
      <w:marBottom w:val="0"/>
      <w:divBdr>
        <w:top w:val="none" w:sz="0" w:space="0" w:color="auto"/>
        <w:left w:val="none" w:sz="0" w:space="0" w:color="auto"/>
        <w:bottom w:val="none" w:sz="0" w:space="0" w:color="auto"/>
        <w:right w:val="none" w:sz="0" w:space="0" w:color="auto"/>
      </w:divBdr>
      <w:divsChild>
        <w:div w:id="1567835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9795847">
      <w:bodyDiv w:val="1"/>
      <w:marLeft w:val="0"/>
      <w:marRight w:val="0"/>
      <w:marTop w:val="0"/>
      <w:marBottom w:val="0"/>
      <w:divBdr>
        <w:top w:val="none" w:sz="0" w:space="0" w:color="auto"/>
        <w:left w:val="none" w:sz="0" w:space="0" w:color="auto"/>
        <w:bottom w:val="none" w:sz="0" w:space="0" w:color="auto"/>
        <w:right w:val="none" w:sz="0" w:space="0" w:color="auto"/>
      </w:divBdr>
      <w:divsChild>
        <w:div w:id="3944243">
          <w:marLeft w:val="0"/>
          <w:marRight w:val="0"/>
          <w:marTop w:val="0"/>
          <w:marBottom w:val="0"/>
          <w:divBdr>
            <w:top w:val="none" w:sz="0" w:space="0" w:color="auto"/>
            <w:left w:val="none" w:sz="0" w:space="0" w:color="auto"/>
            <w:bottom w:val="none" w:sz="0" w:space="0" w:color="auto"/>
            <w:right w:val="none" w:sz="0" w:space="0" w:color="auto"/>
          </w:divBdr>
        </w:div>
        <w:div w:id="9307807">
          <w:marLeft w:val="0"/>
          <w:marRight w:val="0"/>
          <w:marTop w:val="0"/>
          <w:marBottom w:val="0"/>
          <w:divBdr>
            <w:top w:val="none" w:sz="0" w:space="0" w:color="auto"/>
            <w:left w:val="none" w:sz="0" w:space="0" w:color="auto"/>
            <w:bottom w:val="none" w:sz="0" w:space="0" w:color="auto"/>
            <w:right w:val="none" w:sz="0" w:space="0" w:color="auto"/>
          </w:divBdr>
        </w:div>
        <w:div w:id="18360989">
          <w:marLeft w:val="0"/>
          <w:marRight w:val="0"/>
          <w:marTop w:val="0"/>
          <w:marBottom w:val="0"/>
          <w:divBdr>
            <w:top w:val="none" w:sz="0" w:space="0" w:color="auto"/>
            <w:left w:val="none" w:sz="0" w:space="0" w:color="auto"/>
            <w:bottom w:val="none" w:sz="0" w:space="0" w:color="auto"/>
            <w:right w:val="none" w:sz="0" w:space="0" w:color="auto"/>
          </w:divBdr>
        </w:div>
        <w:div w:id="73860804">
          <w:marLeft w:val="0"/>
          <w:marRight w:val="0"/>
          <w:marTop w:val="0"/>
          <w:marBottom w:val="0"/>
          <w:divBdr>
            <w:top w:val="none" w:sz="0" w:space="0" w:color="auto"/>
            <w:left w:val="none" w:sz="0" w:space="0" w:color="auto"/>
            <w:bottom w:val="none" w:sz="0" w:space="0" w:color="auto"/>
            <w:right w:val="none" w:sz="0" w:space="0" w:color="auto"/>
          </w:divBdr>
        </w:div>
        <w:div w:id="74477554">
          <w:marLeft w:val="0"/>
          <w:marRight w:val="0"/>
          <w:marTop w:val="0"/>
          <w:marBottom w:val="0"/>
          <w:divBdr>
            <w:top w:val="none" w:sz="0" w:space="0" w:color="auto"/>
            <w:left w:val="none" w:sz="0" w:space="0" w:color="auto"/>
            <w:bottom w:val="none" w:sz="0" w:space="0" w:color="auto"/>
            <w:right w:val="none" w:sz="0" w:space="0" w:color="auto"/>
          </w:divBdr>
        </w:div>
        <w:div w:id="135491746">
          <w:marLeft w:val="0"/>
          <w:marRight w:val="0"/>
          <w:marTop w:val="0"/>
          <w:marBottom w:val="0"/>
          <w:divBdr>
            <w:top w:val="none" w:sz="0" w:space="0" w:color="auto"/>
            <w:left w:val="none" w:sz="0" w:space="0" w:color="auto"/>
            <w:bottom w:val="none" w:sz="0" w:space="0" w:color="auto"/>
            <w:right w:val="none" w:sz="0" w:space="0" w:color="auto"/>
          </w:divBdr>
        </w:div>
        <w:div w:id="169369758">
          <w:marLeft w:val="0"/>
          <w:marRight w:val="0"/>
          <w:marTop w:val="0"/>
          <w:marBottom w:val="0"/>
          <w:divBdr>
            <w:top w:val="none" w:sz="0" w:space="0" w:color="auto"/>
            <w:left w:val="none" w:sz="0" w:space="0" w:color="auto"/>
            <w:bottom w:val="none" w:sz="0" w:space="0" w:color="auto"/>
            <w:right w:val="none" w:sz="0" w:space="0" w:color="auto"/>
          </w:divBdr>
        </w:div>
        <w:div w:id="185752173">
          <w:marLeft w:val="0"/>
          <w:marRight w:val="0"/>
          <w:marTop w:val="0"/>
          <w:marBottom w:val="0"/>
          <w:divBdr>
            <w:top w:val="none" w:sz="0" w:space="0" w:color="auto"/>
            <w:left w:val="none" w:sz="0" w:space="0" w:color="auto"/>
            <w:bottom w:val="none" w:sz="0" w:space="0" w:color="auto"/>
            <w:right w:val="none" w:sz="0" w:space="0" w:color="auto"/>
          </w:divBdr>
        </w:div>
        <w:div w:id="188758652">
          <w:marLeft w:val="0"/>
          <w:marRight w:val="0"/>
          <w:marTop w:val="0"/>
          <w:marBottom w:val="0"/>
          <w:divBdr>
            <w:top w:val="none" w:sz="0" w:space="0" w:color="auto"/>
            <w:left w:val="none" w:sz="0" w:space="0" w:color="auto"/>
            <w:bottom w:val="none" w:sz="0" w:space="0" w:color="auto"/>
            <w:right w:val="none" w:sz="0" w:space="0" w:color="auto"/>
          </w:divBdr>
        </w:div>
        <w:div w:id="225382421">
          <w:marLeft w:val="0"/>
          <w:marRight w:val="0"/>
          <w:marTop w:val="0"/>
          <w:marBottom w:val="0"/>
          <w:divBdr>
            <w:top w:val="none" w:sz="0" w:space="0" w:color="auto"/>
            <w:left w:val="none" w:sz="0" w:space="0" w:color="auto"/>
            <w:bottom w:val="none" w:sz="0" w:space="0" w:color="auto"/>
            <w:right w:val="none" w:sz="0" w:space="0" w:color="auto"/>
          </w:divBdr>
        </w:div>
        <w:div w:id="237519122">
          <w:marLeft w:val="0"/>
          <w:marRight w:val="0"/>
          <w:marTop w:val="0"/>
          <w:marBottom w:val="0"/>
          <w:divBdr>
            <w:top w:val="none" w:sz="0" w:space="0" w:color="auto"/>
            <w:left w:val="none" w:sz="0" w:space="0" w:color="auto"/>
            <w:bottom w:val="none" w:sz="0" w:space="0" w:color="auto"/>
            <w:right w:val="none" w:sz="0" w:space="0" w:color="auto"/>
          </w:divBdr>
        </w:div>
        <w:div w:id="245310911">
          <w:marLeft w:val="0"/>
          <w:marRight w:val="0"/>
          <w:marTop w:val="0"/>
          <w:marBottom w:val="0"/>
          <w:divBdr>
            <w:top w:val="none" w:sz="0" w:space="0" w:color="auto"/>
            <w:left w:val="none" w:sz="0" w:space="0" w:color="auto"/>
            <w:bottom w:val="none" w:sz="0" w:space="0" w:color="auto"/>
            <w:right w:val="none" w:sz="0" w:space="0" w:color="auto"/>
          </w:divBdr>
        </w:div>
        <w:div w:id="249588140">
          <w:marLeft w:val="0"/>
          <w:marRight w:val="0"/>
          <w:marTop w:val="240"/>
          <w:marBottom w:val="600"/>
          <w:divBdr>
            <w:top w:val="single" w:sz="6" w:space="19" w:color="EEEEEE"/>
            <w:left w:val="single" w:sz="6" w:space="26" w:color="EEEEEE"/>
            <w:bottom w:val="single" w:sz="6" w:space="19" w:color="EEEEEE"/>
            <w:right w:val="single" w:sz="6" w:space="26" w:color="EEEEEE"/>
          </w:divBdr>
        </w:div>
        <w:div w:id="250436212">
          <w:blockQuote w:val="1"/>
          <w:marLeft w:val="0"/>
          <w:marRight w:val="0"/>
          <w:marTop w:val="480"/>
          <w:marBottom w:val="480"/>
          <w:divBdr>
            <w:top w:val="none" w:sz="0" w:space="0" w:color="auto"/>
            <w:left w:val="single" w:sz="24" w:space="15" w:color="42B983"/>
            <w:bottom w:val="none" w:sz="0" w:space="0" w:color="auto"/>
            <w:right w:val="none" w:sz="0" w:space="0" w:color="auto"/>
          </w:divBdr>
        </w:div>
        <w:div w:id="274680188">
          <w:marLeft w:val="0"/>
          <w:marRight w:val="0"/>
          <w:marTop w:val="0"/>
          <w:marBottom w:val="0"/>
          <w:divBdr>
            <w:top w:val="none" w:sz="0" w:space="0" w:color="auto"/>
            <w:left w:val="none" w:sz="0" w:space="0" w:color="auto"/>
            <w:bottom w:val="none" w:sz="0" w:space="0" w:color="auto"/>
            <w:right w:val="none" w:sz="0" w:space="0" w:color="auto"/>
          </w:divBdr>
        </w:div>
        <w:div w:id="294138882">
          <w:marLeft w:val="0"/>
          <w:marRight w:val="0"/>
          <w:marTop w:val="0"/>
          <w:marBottom w:val="0"/>
          <w:divBdr>
            <w:top w:val="none" w:sz="0" w:space="0" w:color="auto"/>
            <w:left w:val="none" w:sz="0" w:space="0" w:color="auto"/>
            <w:bottom w:val="none" w:sz="0" w:space="0" w:color="auto"/>
            <w:right w:val="none" w:sz="0" w:space="0" w:color="auto"/>
          </w:divBdr>
        </w:div>
        <w:div w:id="322978846">
          <w:marLeft w:val="0"/>
          <w:marRight w:val="0"/>
          <w:marTop w:val="0"/>
          <w:marBottom w:val="0"/>
          <w:divBdr>
            <w:top w:val="none" w:sz="0" w:space="0" w:color="auto"/>
            <w:left w:val="none" w:sz="0" w:space="0" w:color="auto"/>
            <w:bottom w:val="none" w:sz="0" w:space="0" w:color="auto"/>
            <w:right w:val="none" w:sz="0" w:space="0" w:color="auto"/>
          </w:divBdr>
        </w:div>
        <w:div w:id="342707028">
          <w:marLeft w:val="0"/>
          <w:marRight w:val="0"/>
          <w:marTop w:val="0"/>
          <w:marBottom w:val="0"/>
          <w:divBdr>
            <w:top w:val="none" w:sz="0" w:space="0" w:color="auto"/>
            <w:left w:val="none" w:sz="0" w:space="0" w:color="auto"/>
            <w:bottom w:val="none" w:sz="0" w:space="0" w:color="auto"/>
            <w:right w:val="none" w:sz="0" w:space="0" w:color="auto"/>
          </w:divBdr>
        </w:div>
        <w:div w:id="379744864">
          <w:marLeft w:val="0"/>
          <w:marRight w:val="0"/>
          <w:marTop w:val="0"/>
          <w:marBottom w:val="0"/>
          <w:divBdr>
            <w:top w:val="none" w:sz="0" w:space="0" w:color="auto"/>
            <w:left w:val="none" w:sz="0" w:space="0" w:color="auto"/>
            <w:bottom w:val="none" w:sz="0" w:space="0" w:color="auto"/>
            <w:right w:val="none" w:sz="0" w:space="0" w:color="auto"/>
          </w:divBdr>
        </w:div>
        <w:div w:id="402483213">
          <w:marLeft w:val="0"/>
          <w:marRight w:val="0"/>
          <w:marTop w:val="0"/>
          <w:marBottom w:val="0"/>
          <w:divBdr>
            <w:top w:val="none" w:sz="0" w:space="0" w:color="auto"/>
            <w:left w:val="none" w:sz="0" w:space="0" w:color="auto"/>
            <w:bottom w:val="none" w:sz="0" w:space="0" w:color="auto"/>
            <w:right w:val="none" w:sz="0" w:space="0" w:color="auto"/>
          </w:divBdr>
        </w:div>
        <w:div w:id="422192537">
          <w:marLeft w:val="0"/>
          <w:marRight w:val="0"/>
          <w:marTop w:val="0"/>
          <w:marBottom w:val="0"/>
          <w:divBdr>
            <w:top w:val="none" w:sz="0" w:space="0" w:color="auto"/>
            <w:left w:val="none" w:sz="0" w:space="0" w:color="auto"/>
            <w:bottom w:val="none" w:sz="0" w:space="0" w:color="auto"/>
            <w:right w:val="none" w:sz="0" w:space="0" w:color="auto"/>
          </w:divBdr>
        </w:div>
        <w:div w:id="449786745">
          <w:marLeft w:val="0"/>
          <w:marRight w:val="0"/>
          <w:marTop w:val="0"/>
          <w:marBottom w:val="0"/>
          <w:divBdr>
            <w:top w:val="none" w:sz="0" w:space="0" w:color="auto"/>
            <w:left w:val="none" w:sz="0" w:space="0" w:color="auto"/>
            <w:bottom w:val="none" w:sz="0" w:space="0" w:color="auto"/>
            <w:right w:val="none" w:sz="0" w:space="0" w:color="auto"/>
          </w:divBdr>
        </w:div>
        <w:div w:id="460466366">
          <w:marLeft w:val="0"/>
          <w:marRight w:val="0"/>
          <w:marTop w:val="0"/>
          <w:marBottom w:val="0"/>
          <w:divBdr>
            <w:top w:val="none" w:sz="0" w:space="0" w:color="auto"/>
            <w:left w:val="none" w:sz="0" w:space="0" w:color="auto"/>
            <w:bottom w:val="none" w:sz="0" w:space="0" w:color="auto"/>
            <w:right w:val="none" w:sz="0" w:space="0" w:color="auto"/>
          </w:divBdr>
        </w:div>
        <w:div w:id="477919472">
          <w:marLeft w:val="0"/>
          <w:marRight w:val="0"/>
          <w:marTop w:val="0"/>
          <w:marBottom w:val="0"/>
          <w:divBdr>
            <w:top w:val="none" w:sz="0" w:space="0" w:color="auto"/>
            <w:left w:val="none" w:sz="0" w:space="0" w:color="auto"/>
            <w:bottom w:val="none" w:sz="0" w:space="0" w:color="auto"/>
            <w:right w:val="none" w:sz="0" w:space="0" w:color="auto"/>
          </w:divBdr>
        </w:div>
        <w:div w:id="483620645">
          <w:marLeft w:val="0"/>
          <w:marRight w:val="0"/>
          <w:marTop w:val="0"/>
          <w:marBottom w:val="0"/>
          <w:divBdr>
            <w:top w:val="none" w:sz="0" w:space="0" w:color="auto"/>
            <w:left w:val="none" w:sz="0" w:space="0" w:color="auto"/>
            <w:bottom w:val="none" w:sz="0" w:space="0" w:color="auto"/>
            <w:right w:val="none" w:sz="0" w:space="0" w:color="auto"/>
          </w:divBdr>
        </w:div>
        <w:div w:id="485323497">
          <w:marLeft w:val="0"/>
          <w:marRight w:val="0"/>
          <w:marTop w:val="0"/>
          <w:marBottom w:val="0"/>
          <w:divBdr>
            <w:top w:val="none" w:sz="0" w:space="0" w:color="auto"/>
            <w:left w:val="none" w:sz="0" w:space="0" w:color="auto"/>
            <w:bottom w:val="none" w:sz="0" w:space="0" w:color="auto"/>
            <w:right w:val="none" w:sz="0" w:space="0" w:color="auto"/>
          </w:divBdr>
        </w:div>
        <w:div w:id="535848148">
          <w:marLeft w:val="0"/>
          <w:marRight w:val="0"/>
          <w:marTop w:val="0"/>
          <w:marBottom w:val="0"/>
          <w:divBdr>
            <w:top w:val="none" w:sz="0" w:space="0" w:color="auto"/>
            <w:left w:val="none" w:sz="0" w:space="0" w:color="auto"/>
            <w:bottom w:val="none" w:sz="0" w:space="0" w:color="auto"/>
            <w:right w:val="none" w:sz="0" w:space="0" w:color="auto"/>
          </w:divBdr>
        </w:div>
        <w:div w:id="558245204">
          <w:marLeft w:val="0"/>
          <w:marRight w:val="0"/>
          <w:marTop w:val="240"/>
          <w:marBottom w:val="600"/>
          <w:divBdr>
            <w:top w:val="single" w:sz="6" w:space="19" w:color="EEEEEE"/>
            <w:left w:val="single" w:sz="6" w:space="26" w:color="EEEEEE"/>
            <w:bottom w:val="single" w:sz="6" w:space="19" w:color="EEEEEE"/>
            <w:right w:val="single" w:sz="6" w:space="26" w:color="EEEEEE"/>
          </w:divBdr>
        </w:div>
        <w:div w:id="561644538">
          <w:marLeft w:val="0"/>
          <w:marRight w:val="0"/>
          <w:marTop w:val="0"/>
          <w:marBottom w:val="0"/>
          <w:divBdr>
            <w:top w:val="none" w:sz="0" w:space="0" w:color="auto"/>
            <w:left w:val="none" w:sz="0" w:space="0" w:color="auto"/>
            <w:bottom w:val="none" w:sz="0" w:space="0" w:color="auto"/>
            <w:right w:val="none" w:sz="0" w:space="0" w:color="auto"/>
          </w:divBdr>
        </w:div>
        <w:div w:id="571891906">
          <w:marLeft w:val="0"/>
          <w:marRight w:val="0"/>
          <w:marTop w:val="0"/>
          <w:marBottom w:val="0"/>
          <w:divBdr>
            <w:top w:val="none" w:sz="0" w:space="0" w:color="auto"/>
            <w:left w:val="none" w:sz="0" w:space="0" w:color="auto"/>
            <w:bottom w:val="none" w:sz="0" w:space="0" w:color="auto"/>
            <w:right w:val="none" w:sz="0" w:space="0" w:color="auto"/>
          </w:divBdr>
        </w:div>
        <w:div w:id="580219488">
          <w:marLeft w:val="0"/>
          <w:marRight w:val="0"/>
          <w:marTop w:val="0"/>
          <w:marBottom w:val="0"/>
          <w:divBdr>
            <w:top w:val="none" w:sz="0" w:space="0" w:color="auto"/>
            <w:left w:val="none" w:sz="0" w:space="0" w:color="auto"/>
            <w:bottom w:val="none" w:sz="0" w:space="0" w:color="auto"/>
            <w:right w:val="none" w:sz="0" w:space="0" w:color="auto"/>
          </w:divBdr>
        </w:div>
        <w:div w:id="586354492">
          <w:marLeft w:val="0"/>
          <w:marRight w:val="0"/>
          <w:marTop w:val="0"/>
          <w:marBottom w:val="0"/>
          <w:divBdr>
            <w:top w:val="none" w:sz="0" w:space="0" w:color="auto"/>
            <w:left w:val="none" w:sz="0" w:space="0" w:color="auto"/>
            <w:bottom w:val="none" w:sz="0" w:space="0" w:color="auto"/>
            <w:right w:val="none" w:sz="0" w:space="0" w:color="auto"/>
          </w:divBdr>
        </w:div>
        <w:div w:id="623535338">
          <w:marLeft w:val="0"/>
          <w:marRight w:val="0"/>
          <w:marTop w:val="0"/>
          <w:marBottom w:val="0"/>
          <w:divBdr>
            <w:top w:val="none" w:sz="0" w:space="0" w:color="auto"/>
            <w:left w:val="none" w:sz="0" w:space="0" w:color="auto"/>
            <w:bottom w:val="none" w:sz="0" w:space="0" w:color="auto"/>
            <w:right w:val="none" w:sz="0" w:space="0" w:color="auto"/>
          </w:divBdr>
        </w:div>
        <w:div w:id="628896467">
          <w:marLeft w:val="0"/>
          <w:marRight w:val="0"/>
          <w:marTop w:val="0"/>
          <w:marBottom w:val="0"/>
          <w:divBdr>
            <w:top w:val="none" w:sz="0" w:space="0" w:color="auto"/>
            <w:left w:val="none" w:sz="0" w:space="0" w:color="auto"/>
            <w:bottom w:val="none" w:sz="0" w:space="0" w:color="auto"/>
            <w:right w:val="none" w:sz="0" w:space="0" w:color="auto"/>
          </w:divBdr>
        </w:div>
        <w:div w:id="651642292">
          <w:marLeft w:val="0"/>
          <w:marRight w:val="0"/>
          <w:marTop w:val="0"/>
          <w:marBottom w:val="0"/>
          <w:divBdr>
            <w:top w:val="none" w:sz="0" w:space="0" w:color="auto"/>
            <w:left w:val="none" w:sz="0" w:space="0" w:color="auto"/>
            <w:bottom w:val="none" w:sz="0" w:space="0" w:color="auto"/>
            <w:right w:val="none" w:sz="0" w:space="0" w:color="auto"/>
          </w:divBdr>
        </w:div>
        <w:div w:id="689794373">
          <w:marLeft w:val="0"/>
          <w:marRight w:val="0"/>
          <w:marTop w:val="0"/>
          <w:marBottom w:val="0"/>
          <w:divBdr>
            <w:top w:val="none" w:sz="0" w:space="0" w:color="auto"/>
            <w:left w:val="none" w:sz="0" w:space="0" w:color="auto"/>
            <w:bottom w:val="none" w:sz="0" w:space="0" w:color="auto"/>
            <w:right w:val="none" w:sz="0" w:space="0" w:color="auto"/>
          </w:divBdr>
        </w:div>
        <w:div w:id="711806010">
          <w:marLeft w:val="0"/>
          <w:marRight w:val="0"/>
          <w:marTop w:val="0"/>
          <w:marBottom w:val="0"/>
          <w:divBdr>
            <w:top w:val="none" w:sz="0" w:space="0" w:color="auto"/>
            <w:left w:val="none" w:sz="0" w:space="0" w:color="auto"/>
            <w:bottom w:val="none" w:sz="0" w:space="0" w:color="auto"/>
            <w:right w:val="none" w:sz="0" w:space="0" w:color="auto"/>
          </w:divBdr>
        </w:div>
        <w:div w:id="718436792">
          <w:marLeft w:val="0"/>
          <w:marRight w:val="0"/>
          <w:marTop w:val="0"/>
          <w:marBottom w:val="0"/>
          <w:divBdr>
            <w:top w:val="none" w:sz="0" w:space="0" w:color="auto"/>
            <w:left w:val="none" w:sz="0" w:space="0" w:color="auto"/>
            <w:bottom w:val="none" w:sz="0" w:space="0" w:color="auto"/>
            <w:right w:val="none" w:sz="0" w:space="0" w:color="auto"/>
          </w:divBdr>
        </w:div>
        <w:div w:id="721558337">
          <w:marLeft w:val="0"/>
          <w:marRight w:val="0"/>
          <w:marTop w:val="0"/>
          <w:marBottom w:val="0"/>
          <w:divBdr>
            <w:top w:val="none" w:sz="0" w:space="0" w:color="auto"/>
            <w:left w:val="none" w:sz="0" w:space="0" w:color="auto"/>
            <w:bottom w:val="none" w:sz="0" w:space="0" w:color="auto"/>
            <w:right w:val="none" w:sz="0" w:space="0" w:color="auto"/>
          </w:divBdr>
        </w:div>
        <w:div w:id="765149468">
          <w:marLeft w:val="0"/>
          <w:marRight w:val="0"/>
          <w:marTop w:val="0"/>
          <w:marBottom w:val="0"/>
          <w:divBdr>
            <w:top w:val="none" w:sz="0" w:space="0" w:color="auto"/>
            <w:left w:val="none" w:sz="0" w:space="0" w:color="auto"/>
            <w:bottom w:val="none" w:sz="0" w:space="0" w:color="auto"/>
            <w:right w:val="none" w:sz="0" w:space="0" w:color="auto"/>
          </w:divBdr>
        </w:div>
        <w:div w:id="773788919">
          <w:marLeft w:val="0"/>
          <w:marRight w:val="0"/>
          <w:marTop w:val="0"/>
          <w:marBottom w:val="0"/>
          <w:divBdr>
            <w:top w:val="none" w:sz="0" w:space="0" w:color="auto"/>
            <w:left w:val="none" w:sz="0" w:space="0" w:color="auto"/>
            <w:bottom w:val="none" w:sz="0" w:space="0" w:color="auto"/>
            <w:right w:val="none" w:sz="0" w:space="0" w:color="auto"/>
          </w:divBdr>
        </w:div>
        <w:div w:id="801269170">
          <w:marLeft w:val="0"/>
          <w:marRight w:val="0"/>
          <w:marTop w:val="0"/>
          <w:marBottom w:val="0"/>
          <w:divBdr>
            <w:top w:val="none" w:sz="0" w:space="0" w:color="auto"/>
            <w:left w:val="none" w:sz="0" w:space="0" w:color="auto"/>
            <w:bottom w:val="none" w:sz="0" w:space="0" w:color="auto"/>
            <w:right w:val="none" w:sz="0" w:space="0" w:color="auto"/>
          </w:divBdr>
        </w:div>
        <w:div w:id="807167419">
          <w:marLeft w:val="0"/>
          <w:marRight w:val="0"/>
          <w:marTop w:val="240"/>
          <w:marBottom w:val="600"/>
          <w:divBdr>
            <w:top w:val="single" w:sz="6" w:space="19" w:color="EEEEEE"/>
            <w:left w:val="single" w:sz="6" w:space="26" w:color="EEEEEE"/>
            <w:bottom w:val="single" w:sz="6" w:space="19" w:color="EEEEEE"/>
            <w:right w:val="single" w:sz="6" w:space="26" w:color="EEEEEE"/>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825051549">
          <w:marLeft w:val="0"/>
          <w:marRight w:val="0"/>
          <w:marTop w:val="0"/>
          <w:marBottom w:val="0"/>
          <w:divBdr>
            <w:top w:val="none" w:sz="0" w:space="0" w:color="auto"/>
            <w:left w:val="none" w:sz="0" w:space="0" w:color="auto"/>
            <w:bottom w:val="none" w:sz="0" w:space="0" w:color="auto"/>
            <w:right w:val="none" w:sz="0" w:space="0" w:color="auto"/>
          </w:divBdr>
        </w:div>
        <w:div w:id="828328042">
          <w:marLeft w:val="0"/>
          <w:marRight w:val="0"/>
          <w:marTop w:val="0"/>
          <w:marBottom w:val="0"/>
          <w:divBdr>
            <w:top w:val="none" w:sz="0" w:space="0" w:color="auto"/>
            <w:left w:val="none" w:sz="0" w:space="0" w:color="auto"/>
            <w:bottom w:val="none" w:sz="0" w:space="0" w:color="auto"/>
            <w:right w:val="none" w:sz="0" w:space="0" w:color="auto"/>
          </w:divBdr>
        </w:div>
        <w:div w:id="850755367">
          <w:marLeft w:val="0"/>
          <w:marRight w:val="0"/>
          <w:marTop w:val="0"/>
          <w:marBottom w:val="0"/>
          <w:divBdr>
            <w:top w:val="none" w:sz="0" w:space="0" w:color="auto"/>
            <w:left w:val="none" w:sz="0" w:space="0" w:color="auto"/>
            <w:bottom w:val="none" w:sz="0" w:space="0" w:color="auto"/>
            <w:right w:val="none" w:sz="0" w:space="0" w:color="auto"/>
          </w:divBdr>
        </w:div>
        <w:div w:id="882329600">
          <w:marLeft w:val="0"/>
          <w:marRight w:val="0"/>
          <w:marTop w:val="0"/>
          <w:marBottom w:val="0"/>
          <w:divBdr>
            <w:top w:val="none" w:sz="0" w:space="0" w:color="auto"/>
            <w:left w:val="none" w:sz="0" w:space="0" w:color="auto"/>
            <w:bottom w:val="none" w:sz="0" w:space="0" w:color="auto"/>
            <w:right w:val="none" w:sz="0" w:space="0" w:color="auto"/>
          </w:divBdr>
        </w:div>
        <w:div w:id="910428287">
          <w:marLeft w:val="0"/>
          <w:marRight w:val="0"/>
          <w:marTop w:val="0"/>
          <w:marBottom w:val="0"/>
          <w:divBdr>
            <w:top w:val="none" w:sz="0" w:space="0" w:color="auto"/>
            <w:left w:val="none" w:sz="0" w:space="0" w:color="auto"/>
            <w:bottom w:val="none" w:sz="0" w:space="0" w:color="auto"/>
            <w:right w:val="none" w:sz="0" w:space="0" w:color="auto"/>
          </w:divBdr>
        </w:div>
        <w:div w:id="911695736">
          <w:marLeft w:val="0"/>
          <w:marRight w:val="0"/>
          <w:marTop w:val="0"/>
          <w:marBottom w:val="0"/>
          <w:divBdr>
            <w:top w:val="none" w:sz="0" w:space="0" w:color="auto"/>
            <w:left w:val="none" w:sz="0" w:space="0" w:color="auto"/>
            <w:bottom w:val="none" w:sz="0" w:space="0" w:color="auto"/>
            <w:right w:val="none" w:sz="0" w:space="0" w:color="auto"/>
          </w:divBdr>
        </w:div>
        <w:div w:id="911893880">
          <w:marLeft w:val="0"/>
          <w:marRight w:val="0"/>
          <w:marTop w:val="0"/>
          <w:marBottom w:val="0"/>
          <w:divBdr>
            <w:top w:val="none" w:sz="0" w:space="0" w:color="auto"/>
            <w:left w:val="none" w:sz="0" w:space="0" w:color="auto"/>
            <w:bottom w:val="none" w:sz="0" w:space="0" w:color="auto"/>
            <w:right w:val="none" w:sz="0" w:space="0" w:color="auto"/>
          </w:divBdr>
        </w:div>
        <w:div w:id="985546148">
          <w:marLeft w:val="0"/>
          <w:marRight w:val="0"/>
          <w:marTop w:val="0"/>
          <w:marBottom w:val="0"/>
          <w:divBdr>
            <w:top w:val="none" w:sz="0" w:space="0" w:color="auto"/>
            <w:left w:val="none" w:sz="0" w:space="0" w:color="auto"/>
            <w:bottom w:val="none" w:sz="0" w:space="0" w:color="auto"/>
            <w:right w:val="none" w:sz="0" w:space="0" w:color="auto"/>
          </w:divBdr>
        </w:div>
        <w:div w:id="988677827">
          <w:marLeft w:val="0"/>
          <w:marRight w:val="0"/>
          <w:marTop w:val="0"/>
          <w:marBottom w:val="0"/>
          <w:divBdr>
            <w:top w:val="none" w:sz="0" w:space="0" w:color="auto"/>
            <w:left w:val="none" w:sz="0" w:space="0" w:color="auto"/>
            <w:bottom w:val="none" w:sz="0" w:space="0" w:color="auto"/>
            <w:right w:val="none" w:sz="0" w:space="0" w:color="auto"/>
          </w:divBdr>
        </w:div>
        <w:div w:id="1005135448">
          <w:marLeft w:val="0"/>
          <w:marRight w:val="0"/>
          <w:marTop w:val="0"/>
          <w:marBottom w:val="0"/>
          <w:divBdr>
            <w:top w:val="none" w:sz="0" w:space="0" w:color="auto"/>
            <w:left w:val="none" w:sz="0" w:space="0" w:color="auto"/>
            <w:bottom w:val="none" w:sz="0" w:space="0" w:color="auto"/>
            <w:right w:val="none" w:sz="0" w:space="0" w:color="auto"/>
          </w:divBdr>
        </w:div>
        <w:div w:id="1013067445">
          <w:marLeft w:val="0"/>
          <w:marRight w:val="0"/>
          <w:marTop w:val="0"/>
          <w:marBottom w:val="0"/>
          <w:divBdr>
            <w:top w:val="none" w:sz="0" w:space="0" w:color="auto"/>
            <w:left w:val="none" w:sz="0" w:space="0" w:color="auto"/>
            <w:bottom w:val="none" w:sz="0" w:space="0" w:color="auto"/>
            <w:right w:val="none" w:sz="0" w:space="0" w:color="auto"/>
          </w:divBdr>
        </w:div>
        <w:div w:id="1047534239">
          <w:marLeft w:val="0"/>
          <w:marRight w:val="0"/>
          <w:marTop w:val="0"/>
          <w:marBottom w:val="0"/>
          <w:divBdr>
            <w:top w:val="none" w:sz="0" w:space="0" w:color="auto"/>
            <w:left w:val="none" w:sz="0" w:space="0" w:color="auto"/>
            <w:bottom w:val="none" w:sz="0" w:space="0" w:color="auto"/>
            <w:right w:val="none" w:sz="0" w:space="0" w:color="auto"/>
          </w:divBdr>
        </w:div>
        <w:div w:id="1050106499">
          <w:marLeft w:val="0"/>
          <w:marRight w:val="0"/>
          <w:marTop w:val="0"/>
          <w:marBottom w:val="0"/>
          <w:divBdr>
            <w:top w:val="none" w:sz="0" w:space="0" w:color="auto"/>
            <w:left w:val="none" w:sz="0" w:space="0" w:color="auto"/>
            <w:bottom w:val="none" w:sz="0" w:space="0" w:color="auto"/>
            <w:right w:val="none" w:sz="0" w:space="0" w:color="auto"/>
          </w:divBdr>
        </w:div>
        <w:div w:id="1055589044">
          <w:marLeft w:val="0"/>
          <w:marRight w:val="0"/>
          <w:marTop w:val="0"/>
          <w:marBottom w:val="0"/>
          <w:divBdr>
            <w:top w:val="none" w:sz="0" w:space="0" w:color="auto"/>
            <w:left w:val="none" w:sz="0" w:space="0" w:color="auto"/>
            <w:bottom w:val="none" w:sz="0" w:space="0" w:color="auto"/>
            <w:right w:val="none" w:sz="0" w:space="0" w:color="auto"/>
          </w:divBdr>
        </w:div>
        <w:div w:id="1080563134">
          <w:marLeft w:val="0"/>
          <w:marRight w:val="0"/>
          <w:marTop w:val="0"/>
          <w:marBottom w:val="0"/>
          <w:divBdr>
            <w:top w:val="none" w:sz="0" w:space="0" w:color="auto"/>
            <w:left w:val="none" w:sz="0" w:space="0" w:color="auto"/>
            <w:bottom w:val="none" w:sz="0" w:space="0" w:color="auto"/>
            <w:right w:val="none" w:sz="0" w:space="0" w:color="auto"/>
          </w:divBdr>
        </w:div>
        <w:div w:id="1082141561">
          <w:marLeft w:val="0"/>
          <w:marRight w:val="0"/>
          <w:marTop w:val="0"/>
          <w:marBottom w:val="0"/>
          <w:divBdr>
            <w:top w:val="none" w:sz="0" w:space="0" w:color="auto"/>
            <w:left w:val="none" w:sz="0" w:space="0" w:color="auto"/>
            <w:bottom w:val="none" w:sz="0" w:space="0" w:color="auto"/>
            <w:right w:val="none" w:sz="0" w:space="0" w:color="auto"/>
          </w:divBdr>
        </w:div>
        <w:div w:id="1086071586">
          <w:marLeft w:val="0"/>
          <w:marRight w:val="0"/>
          <w:marTop w:val="0"/>
          <w:marBottom w:val="0"/>
          <w:divBdr>
            <w:top w:val="none" w:sz="0" w:space="0" w:color="auto"/>
            <w:left w:val="none" w:sz="0" w:space="0" w:color="auto"/>
            <w:bottom w:val="none" w:sz="0" w:space="0" w:color="auto"/>
            <w:right w:val="none" w:sz="0" w:space="0" w:color="auto"/>
          </w:divBdr>
        </w:div>
        <w:div w:id="108842976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90586916">
          <w:marLeft w:val="0"/>
          <w:marRight w:val="0"/>
          <w:marTop w:val="0"/>
          <w:marBottom w:val="0"/>
          <w:divBdr>
            <w:top w:val="none" w:sz="0" w:space="0" w:color="auto"/>
            <w:left w:val="none" w:sz="0" w:space="0" w:color="auto"/>
            <w:bottom w:val="none" w:sz="0" w:space="0" w:color="auto"/>
            <w:right w:val="none" w:sz="0" w:space="0" w:color="auto"/>
          </w:divBdr>
        </w:div>
        <w:div w:id="1100835047">
          <w:marLeft w:val="0"/>
          <w:marRight w:val="0"/>
          <w:marTop w:val="240"/>
          <w:marBottom w:val="600"/>
          <w:divBdr>
            <w:top w:val="single" w:sz="6" w:space="19" w:color="EEEEEE"/>
            <w:left w:val="single" w:sz="6" w:space="26" w:color="EEEEEE"/>
            <w:bottom w:val="single" w:sz="6" w:space="19" w:color="EEEEEE"/>
            <w:right w:val="single" w:sz="6" w:space="26" w:color="EEEEEE"/>
          </w:divBdr>
        </w:div>
        <w:div w:id="1154031509">
          <w:marLeft w:val="0"/>
          <w:marRight w:val="0"/>
          <w:marTop w:val="0"/>
          <w:marBottom w:val="0"/>
          <w:divBdr>
            <w:top w:val="none" w:sz="0" w:space="0" w:color="auto"/>
            <w:left w:val="none" w:sz="0" w:space="0" w:color="auto"/>
            <w:bottom w:val="none" w:sz="0" w:space="0" w:color="auto"/>
            <w:right w:val="none" w:sz="0" w:space="0" w:color="auto"/>
          </w:divBdr>
        </w:div>
        <w:div w:id="1179391466">
          <w:marLeft w:val="0"/>
          <w:marRight w:val="0"/>
          <w:marTop w:val="0"/>
          <w:marBottom w:val="0"/>
          <w:divBdr>
            <w:top w:val="none" w:sz="0" w:space="0" w:color="auto"/>
            <w:left w:val="none" w:sz="0" w:space="0" w:color="auto"/>
            <w:bottom w:val="none" w:sz="0" w:space="0" w:color="auto"/>
            <w:right w:val="none" w:sz="0" w:space="0" w:color="auto"/>
          </w:divBdr>
        </w:div>
        <w:div w:id="1184901318">
          <w:marLeft w:val="0"/>
          <w:marRight w:val="0"/>
          <w:marTop w:val="0"/>
          <w:marBottom w:val="0"/>
          <w:divBdr>
            <w:top w:val="none" w:sz="0" w:space="0" w:color="auto"/>
            <w:left w:val="none" w:sz="0" w:space="0" w:color="auto"/>
            <w:bottom w:val="none" w:sz="0" w:space="0" w:color="auto"/>
            <w:right w:val="none" w:sz="0" w:space="0" w:color="auto"/>
          </w:divBdr>
        </w:div>
        <w:div w:id="1191993086">
          <w:marLeft w:val="0"/>
          <w:marRight w:val="0"/>
          <w:marTop w:val="0"/>
          <w:marBottom w:val="0"/>
          <w:divBdr>
            <w:top w:val="none" w:sz="0" w:space="0" w:color="auto"/>
            <w:left w:val="none" w:sz="0" w:space="0" w:color="auto"/>
            <w:bottom w:val="none" w:sz="0" w:space="0" w:color="auto"/>
            <w:right w:val="none" w:sz="0" w:space="0" w:color="auto"/>
          </w:divBdr>
        </w:div>
        <w:div w:id="1205295569">
          <w:marLeft w:val="0"/>
          <w:marRight w:val="0"/>
          <w:marTop w:val="0"/>
          <w:marBottom w:val="0"/>
          <w:divBdr>
            <w:top w:val="none" w:sz="0" w:space="0" w:color="auto"/>
            <w:left w:val="none" w:sz="0" w:space="0" w:color="auto"/>
            <w:bottom w:val="none" w:sz="0" w:space="0" w:color="auto"/>
            <w:right w:val="none" w:sz="0" w:space="0" w:color="auto"/>
          </w:divBdr>
        </w:div>
        <w:div w:id="1205748943">
          <w:marLeft w:val="0"/>
          <w:marRight w:val="0"/>
          <w:marTop w:val="0"/>
          <w:marBottom w:val="0"/>
          <w:divBdr>
            <w:top w:val="none" w:sz="0" w:space="0" w:color="auto"/>
            <w:left w:val="none" w:sz="0" w:space="0" w:color="auto"/>
            <w:bottom w:val="none" w:sz="0" w:space="0" w:color="auto"/>
            <w:right w:val="none" w:sz="0" w:space="0" w:color="auto"/>
          </w:divBdr>
        </w:div>
        <w:div w:id="1227254421">
          <w:marLeft w:val="0"/>
          <w:marRight w:val="0"/>
          <w:marTop w:val="240"/>
          <w:marBottom w:val="600"/>
          <w:divBdr>
            <w:top w:val="single" w:sz="6" w:space="19" w:color="EEEEEE"/>
            <w:left w:val="single" w:sz="6" w:space="26" w:color="EEEEEE"/>
            <w:bottom w:val="single" w:sz="6" w:space="19" w:color="EEEEEE"/>
            <w:right w:val="single" w:sz="6" w:space="26" w:color="EEEEEE"/>
          </w:divBdr>
        </w:div>
        <w:div w:id="1303123128">
          <w:marLeft w:val="0"/>
          <w:marRight w:val="0"/>
          <w:marTop w:val="0"/>
          <w:marBottom w:val="0"/>
          <w:divBdr>
            <w:top w:val="none" w:sz="0" w:space="0" w:color="auto"/>
            <w:left w:val="none" w:sz="0" w:space="0" w:color="auto"/>
            <w:bottom w:val="none" w:sz="0" w:space="0" w:color="auto"/>
            <w:right w:val="none" w:sz="0" w:space="0" w:color="auto"/>
          </w:divBdr>
        </w:div>
        <w:div w:id="1304701189">
          <w:marLeft w:val="0"/>
          <w:marRight w:val="0"/>
          <w:marTop w:val="0"/>
          <w:marBottom w:val="0"/>
          <w:divBdr>
            <w:top w:val="none" w:sz="0" w:space="0" w:color="auto"/>
            <w:left w:val="none" w:sz="0" w:space="0" w:color="auto"/>
            <w:bottom w:val="none" w:sz="0" w:space="0" w:color="auto"/>
            <w:right w:val="none" w:sz="0" w:space="0" w:color="auto"/>
          </w:divBdr>
        </w:div>
        <w:div w:id="1369601584">
          <w:marLeft w:val="0"/>
          <w:marRight w:val="0"/>
          <w:marTop w:val="240"/>
          <w:marBottom w:val="600"/>
          <w:divBdr>
            <w:top w:val="single" w:sz="6" w:space="19" w:color="EEEEEE"/>
            <w:left w:val="single" w:sz="6" w:space="26" w:color="EEEEEE"/>
            <w:bottom w:val="single" w:sz="6" w:space="19" w:color="EEEEEE"/>
            <w:right w:val="single" w:sz="6" w:space="26" w:color="EEEEEE"/>
          </w:divBdr>
        </w:div>
        <w:div w:id="1381435343">
          <w:marLeft w:val="0"/>
          <w:marRight w:val="0"/>
          <w:marTop w:val="0"/>
          <w:marBottom w:val="0"/>
          <w:divBdr>
            <w:top w:val="none" w:sz="0" w:space="0" w:color="auto"/>
            <w:left w:val="none" w:sz="0" w:space="0" w:color="auto"/>
            <w:bottom w:val="none" w:sz="0" w:space="0" w:color="auto"/>
            <w:right w:val="none" w:sz="0" w:space="0" w:color="auto"/>
          </w:divBdr>
        </w:div>
        <w:div w:id="1402677605">
          <w:marLeft w:val="0"/>
          <w:marRight w:val="0"/>
          <w:marTop w:val="0"/>
          <w:marBottom w:val="0"/>
          <w:divBdr>
            <w:top w:val="none" w:sz="0" w:space="0" w:color="auto"/>
            <w:left w:val="none" w:sz="0" w:space="0" w:color="auto"/>
            <w:bottom w:val="none" w:sz="0" w:space="0" w:color="auto"/>
            <w:right w:val="none" w:sz="0" w:space="0" w:color="auto"/>
          </w:divBdr>
        </w:div>
        <w:div w:id="1412117539">
          <w:marLeft w:val="0"/>
          <w:marRight w:val="0"/>
          <w:marTop w:val="0"/>
          <w:marBottom w:val="0"/>
          <w:divBdr>
            <w:top w:val="none" w:sz="0" w:space="0" w:color="auto"/>
            <w:left w:val="none" w:sz="0" w:space="0" w:color="auto"/>
            <w:bottom w:val="none" w:sz="0" w:space="0" w:color="auto"/>
            <w:right w:val="none" w:sz="0" w:space="0" w:color="auto"/>
          </w:divBdr>
        </w:div>
        <w:div w:id="1420326538">
          <w:marLeft w:val="0"/>
          <w:marRight w:val="0"/>
          <w:marTop w:val="0"/>
          <w:marBottom w:val="0"/>
          <w:divBdr>
            <w:top w:val="none" w:sz="0" w:space="0" w:color="auto"/>
            <w:left w:val="none" w:sz="0" w:space="0" w:color="auto"/>
            <w:bottom w:val="none" w:sz="0" w:space="0" w:color="auto"/>
            <w:right w:val="none" w:sz="0" w:space="0" w:color="auto"/>
          </w:divBdr>
        </w:div>
        <w:div w:id="1422870712">
          <w:marLeft w:val="0"/>
          <w:marRight w:val="0"/>
          <w:marTop w:val="0"/>
          <w:marBottom w:val="0"/>
          <w:divBdr>
            <w:top w:val="none" w:sz="0" w:space="0" w:color="auto"/>
            <w:left w:val="none" w:sz="0" w:space="0" w:color="auto"/>
            <w:bottom w:val="none" w:sz="0" w:space="0" w:color="auto"/>
            <w:right w:val="none" w:sz="0" w:space="0" w:color="auto"/>
          </w:divBdr>
        </w:div>
        <w:div w:id="1428311028">
          <w:marLeft w:val="0"/>
          <w:marRight w:val="0"/>
          <w:marTop w:val="0"/>
          <w:marBottom w:val="0"/>
          <w:divBdr>
            <w:top w:val="none" w:sz="0" w:space="0" w:color="auto"/>
            <w:left w:val="none" w:sz="0" w:space="0" w:color="auto"/>
            <w:bottom w:val="none" w:sz="0" w:space="0" w:color="auto"/>
            <w:right w:val="none" w:sz="0" w:space="0" w:color="auto"/>
          </w:divBdr>
        </w:div>
        <w:div w:id="1436369481">
          <w:marLeft w:val="0"/>
          <w:marRight w:val="0"/>
          <w:marTop w:val="0"/>
          <w:marBottom w:val="0"/>
          <w:divBdr>
            <w:top w:val="none" w:sz="0" w:space="0" w:color="auto"/>
            <w:left w:val="none" w:sz="0" w:space="0" w:color="auto"/>
            <w:bottom w:val="none" w:sz="0" w:space="0" w:color="auto"/>
            <w:right w:val="none" w:sz="0" w:space="0" w:color="auto"/>
          </w:divBdr>
        </w:div>
        <w:div w:id="1442992553">
          <w:marLeft w:val="0"/>
          <w:marRight w:val="0"/>
          <w:marTop w:val="0"/>
          <w:marBottom w:val="0"/>
          <w:divBdr>
            <w:top w:val="none" w:sz="0" w:space="0" w:color="auto"/>
            <w:left w:val="none" w:sz="0" w:space="0" w:color="auto"/>
            <w:bottom w:val="none" w:sz="0" w:space="0" w:color="auto"/>
            <w:right w:val="none" w:sz="0" w:space="0" w:color="auto"/>
          </w:divBdr>
        </w:div>
        <w:div w:id="1506357222">
          <w:marLeft w:val="0"/>
          <w:marRight w:val="0"/>
          <w:marTop w:val="0"/>
          <w:marBottom w:val="0"/>
          <w:divBdr>
            <w:top w:val="none" w:sz="0" w:space="0" w:color="auto"/>
            <w:left w:val="none" w:sz="0" w:space="0" w:color="auto"/>
            <w:bottom w:val="none" w:sz="0" w:space="0" w:color="auto"/>
            <w:right w:val="none" w:sz="0" w:space="0" w:color="auto"/>
          </w:divBdr>
        </w:div>
        <w:div w:id="1506364904">
          <w:marLeft w:val="0"/>
          <w:marRight w:val="0"/>
          <w:marTop w:val="0"/>
          <w:marBottom w:val="0"/>
          <w:divBdr>
            <w:top w:val="none" w:sz="0" w:space="0" w:color="auto"/>
            <w:left w:val="none" w:sz="0" w:space="0" w:color="auto"/>
            <w:bottom w:val="none" w:sz="0" w:space="0" w:color="auto"/>
            <w:right w:val="none" w:sz="0" w:space="0" w:color="auto"/>
          </w:divBdr>
        </w:div>
        <w:div w:id="1507397727">
          <w:marLeft w:val="0"/>
          <w:marRight w:val="0"/>
          <w:marTop w:val="0"/>
          <w:marBottom w:val="0"/>
          <w:divBdr>
            <w:top w:val="none" w:sz="0" w:space="0" w:color="auto"/>
            <w:left w:val="none" w:sz="0" w:space="0" w:color="auto"/>
            <w:bottom w:val="none" w:sz="0" w:space="0" w:color="auto"/>
            <w:right w:val="none" w:sz="0" w:space="0" w:color="auto"/>
          </w:divBdr>
        </w:div>
        <w:div w:id="1539471035">
          <w:marLeft w:val="0"/>
          <w:marRight w:val="0"/>
          <w:marTop w:val="0"/>
          <w:marBottom w:val="0"/>
          <w:divBdr>
            <w:top w:val="none" w:sz="0" w:space="0" w:color="auto"/>
            <w:left w:val="none" w:sz="0" w:space="0" w:color="auto"/>
            <w:bottom w:val="none" w:sz="0" w:space="0" w:color="auto"/>
            <w:right w:val="none" w:sz="0" w:space="0" w:color="auto"/>
          </w:divBdr>
        </w:div>
        <w:div w:id="1553997708">
          <w:marLeft w:val="0"/>
          <w:marRight w:val="0"/>
          <w:marTop w:val="0"/>
          <w:marBottom w:val="0"/>
          <w:divBdr>
            <w:top w:val="none" w:sz="0" w:space="0" w:color="auto"/>
            <w:left w:val="none" w:sz="0" w:space="0" w:color="auto"/>
            <w:bottom w:val="none" w:sz="0" w:space="0" w:color="auto"/>
            <w:right w:val="none" w:sz="0" w:space="0" w:color="auto"/>
          </w:divBdr>
        </w:div>
        <w:div w:id="1606304806">
          <w:marLeft w:val="0"/>
          <w:marRight w:val="0"/>
          <w:marTop w:val="0"/>
          <w:marBottom w:val="0"/>
          <w:divBdr>
            <w:top w:val="none" w:sz="0" w:space="0" w:color="auto"/>
            <w:left w:val="none" w:sz="0" w:space="0" w:color="auto"/>
            <w:bottom w:val="none" w:sz="0" w:space="0" w:color="auto"/>
            <w:right w:val="none" w:sz="0" w:space="0" w:color="auto"/>
          </w:divBdr>
        </w:div>
        <w:div w:id="1612781042">
          <w:marLeft w:val="0"/>
          <w:marRight w:val="0"/>
          <w:marTop w:val="0"/>
          <w:marBottom w:val="0"/>
          <w:divBdr>
            <w:top w:val="none" w:sz="0" w:space="0" w:color="auto"/>
            <w:left w:val="none" w:sz="0" w:space="0" w:color="auto"/>
            <w:bottom w:val="none" w:sz="0" w:space="0" w:color="auto"/>
            <w:right w:val="none" w:sz="0" w:space="0" w:color="auto"/>
          </w:divBdr>
        </w:div>
        <w:div w:id="1629891244">
          <w:marLeft w:val="0"/>
          <w:marRight w:val="0"/>
          <w:marTop w:val="0"/>
          <w:marBottom w:val="0"/>
          <w:divBdr>
            <w:top w:val="none" w:sz="0" w:space="0" w:color="auto"/>
            <w:left w:val="none" w:sz="0" w:space="0" w:color="auto"/>
            <w:bottom w:val="none" w:sz="0" w:space="0" w:color="auto"/>
            <w:right w:val="none" w:sz="0" w:space="0" w:color="auto"/>
          </w:divBdr>
        </w:div>
        <w:div w:id="1646423411">
          <w:marLeft w:val="0"/>
          <w:marRight w:val="0"/>
          <w:marTop w:val="0"/>
          <w:marBottom w:val="0"/>
          <w:divBdr>
            <w:top w:val="none" w:sz="0" w:space="0" w:color="auto"/>
            <w:left w:val="none" w:sz="0" w:space="0" w:color="auto"/>
            <w:bottom w:val="none" w:sz="0" w:space="0" w:color="auto"/>
            <w:right w:val="none" w:sz="0" w:space="0" w:color="auto"/>
          </w:divBdr>
        </w:div>
        <w:div w:id="1658799629">
          <w:marLeft w:val="0"/>
          <w:marRight w:val="0"/>
          <w:marTop w:val="0"/>
          <w:marBottom w:val="0"/>
          <w:divBdr>
            <w:top w:val="none" w:sz="0" w:space="0" w:color="auto"/>
            <w:left w:val="none" w:sz="0" w:space="0" w:color="auto"/>
            <w:bottom w:val="none" w:sz="0" w:space="0" w:color="auto"/>
            <w:right w:val="none" w:sz="0" w:space="0" w:color="auto"/>
          </w:divBdr>
        </w:div>
        <w:div w:id="1679579564">
          <w:marLeft w:val="0"/>
          <w:marRight w:val="0"/>
          <w:marTop w:val="0"/>
          <w:marBottom w:val="0"/>
          <w:divBdr>
            <w:top w:val="none" w:sz="0" w:space="0" w:color="auto"/>
            <w:left w:val="none" w:sz="0" w:space="0" w:color="auto"/>
            <w:bottom w:val="none" w:sz="0" w:space="0" w:color="auto"/>
            <w:right w:val="none" w:sz="0" w:space="0" w:color="auto"/>
          </w:divBdr>
        </w:div>
        <w:div w:id="1680497336">
          <w:marLeft w:val="0"/>
          <w:marRight w:val="0"/>
          <w:marTop w:val="0"/>
          <w:marBottom w:val="0"/>
          <w:divBdr>
            <w:top w:val="none" w:sz="0" w:space="0" w:color="auto"/>
            <w:left w:val="none" w:sz="0" w:space="0" w:color="auto"/>
            <w:bottom w:val="none" w:sz="0" w:space="0" w:color="auto"/>
            <w:right w:val="none" w:sz="0" w:space="0" w:color="auto"/>
          </w:divBdr>
        </w:div>
        <w:div w:id="1707370213">
          <w:marLeft w:val="0"/>
          <w:marRight w:val="0"/>
          <w:marTop w:val="0"/>
          <w:marBottom w:val="0"/>
          <w:divBdr>
            <w:top w:val="none" w:sz="0" w:space="0" w:color="auto"/>
            <w:left w:val="none" w:sz="0" w:space="0" w:color="auto"/>
            <w:bottom w:val="none" w:sz="0" w:space="0" w:color="auto"/>
            <w:right w:val="none" w:sz="0" w:space="0" w:color="auto"/>
          </w:divBdr>
        </w:div>
        <w:div w:id="1724676941">
          <w:marLeft w:val="0"/>
          <w:marRight w:val="0"/>
          <w:marTop w:val="0"/>
          <w:marBottom w:val="0"/>
          <w:divBdr>
            <w:top w:val="none" w:sz="0" w:space="0" w:color="auto"/>
            <w:left w:val="none" w:sz="0" w:space="0" w:color="auto"/>
            <w:bottom w:val="none" w:sz="0" w:space="0" w:color="auto"/>
            <w:right w:val="none" w:sz="0" w:space="0" w:color="auto"/>
          </w:divBdr>
        </w:div>
        <w:div w:id="1741175056">
          <w:marLeft w:val="0"/>
          <w:marRight w:val="0"/>
          <w:marTop w:val="240"/>
          <w:marBottom w:val="600"/>
          <w:divBdr>
            <w:top w:val="single" w:sz="6" w:space="19" w:color="EEEEEE"/>
            <w:left w:val="single" w:sz="6" w:space="26" w:color="EEEEEE"/>
            <w:bottom w:val="single" w:sz="6" w:space="19" w:color="EEEEEE"/>
            <w:right w:val="single" w:sz="6" w:space="26" w:color="EEEEEE"/>
          </w:divBdr>
        </w:div>
        <w:div w:id="1745683820">
          <w:marLeft w:val="0"/>
          <w:marRight w:val="0"/>
          <w:marTop w:val="0"/>
          <w:marBottom w:val="0"/>
          <w:divBdr>
            <w:top w:val="none" w:sz="0" w:space="0" w:color="auto"/>
            <w:left w:val="none" w:sz="0" w:space="0" w:color="auto"/>
            <w:bottom w:val="none" w:sz="0" w:space="0" w:color="auto"/>
            <w:right w:val="none" w:sz="0" w:space="0" w:color="auto"/>
          </w:divBdr>
        </w:div>
        <w:div w:id="1754624230">
          <w:marLeft w:val="0"/>
          <w:marRight w:val="0"/>
          <w:marTop w:val="0"/>
          <w:marBottom w:val="0"/>
          <w:divBdr>
            <w:top w:val="none" w:sz="0" w:space="0" w:color="auto"/>
            <w:left w:val="none" w:sz="0" w:space="0" w:color="auto"/>
            <w:bottom w:val="none" w:sz="0" w:space="0" w:color="auto"/>
            <w:right w:val="none" w:sz="0" w:space="0" w:color="auto"/>
          </w:divBdr>
        </w:div>
        <w:div w:id="1765228430">
          <w:marLeft w:val="0"/>
          <w:marRight w:val="0"/>
          <w:marTop w:val="0"/>
          <w:marBottom w:val="0"/>
          <w:divBdr>
            <w:top w:val="none" w:sz="0" w:space="0" w:color="auto"/>
            <w:left w:val="none" w:sz="0" w:space="0" w:color="auto"/>
            <w:bottom w:val="none" w:sz="0" w:space="0" w:color="auto"/>
            <w:right w:val="none" w:sz="0" w:space="0" w:color="auto"/>
          </w:divBdr>
        </w:div>
        <w:div w:id="1790590277">
          <w:marLeft w:val="0"/>
          <w:marRight w:val="0"/>
          <w:marTop w:val="0"/>
          <w:marBottom w:val="0"/>
          <w:divBdr>
            <w:top w:val="none" w:sz="0" w:space="0" w:color="auto"/>
            <w:left w:val="none" w:sz="0" w:space="0" w:color="auto"/>
            <w:bottom w:val="none" w:sz="0" w:space="0" w:color="auto"/>
            <w:right w:val="none" w:sz="0" w:space="0" w:color="auto"/>
          </w:divBdr>
        </w:div>
        <w:div w:id="1794055959">
          <w:marLeft w:val="0"/>
          <w:marRight w:val="0"/>
          <w:marTop w:val="0"/>
          <w:marBottom w:val="0"/>
          <w:divBdr>
            <w:top w:val="none" w:sz="0" w:space="0" w:color="auto"/>
            <w:left w:val="none" w:sz="0" w:space="0" w:color="auto"/>
            <w:bottom w:val="none" w:sz="0" w:space="0" w:color="auto"/>
            <w:right w:val="none" w:sz="0" w:space="0" w:color="auto"/>
          </w:divBdr>
        </w:div>
        <w:div w:id="1801606214">
          <w:marLeft w:val="0"/>
          <w:marRight w:val="0"/>
          <w:marTop w:val="0"/>
          <w:marBottom w:val="0"/>
          <w:divBdr>
            <w:top w:val="none" w:sz="0" w:space="0" w:color="auto"/>
            <w:left w:val="none" w:sz="0" w:space="0" w:color="auto"/>
            <w:bottom w:val="none" w:sz="0" w:space="0" w:color="auto"/>
            <w:right w:val="none" w:sz="0" w:space="0" w:color="auto"/>
          </w:divBdr>
        </w:div>
        <w:div w:id="1803572498">
          <w:marLeft w:val="0"/>
          <w:marRight w:val="0"/>
          <w:marTop w:val="0"/>
          <w:marBottom w:val="0"/>
          <w:divBdr>
            <w:top w:val="none" w:sz="0" w:space="0" w:color="auto"/>
            <w:left w:val="none" w:sz="0" w:space="0" w:color="auto"/>
            <w:bottom w:val="none" w:sz="0" w:space="0" w:color="auto"/>
            <w:right w:val="none" w:sz="0" w:space="0" w:color="auto"/>
          </w:divBdr>
        </w:div>
        <w:div w:id="1816483288">
          <w:marLeft w:val="0"/>
          <w:marRight w:val="0"/>
          <w:marTop w:val="0"/>
          <w:marBottom w:val="0"/>
          <w:divBdr>
            <w:top w:val="none" w:sz="0" w:space="0" w:color="auto"/>
            <w:left w:val="none" w:sz="0" w:space="0" w:color="auto"/>
            <w:bottom w:val="none" w:sz="0" w:space="0" w:color="auto"/>
            <w:right w:val="none" w:sz="0" w:space="0" w:color="auto"/>
          </w:divBdr>
        </w:div>
        <w:div w:id="1831292861">
          <w:marLeft w:val="0"/>
          <w:marRight w:val="0"/>
          <w:marTop w:val="0"/>
          <w:marBottom w:val="0"/>
          <w:divBdr>
            <w:top w:val="none" w:sz="0" w:space="0" w:color="auto"/>
            <w:left w:val="none" w:sz="0" w:space="0" w:color="auto"/>
            <w:bottom w:val="none" w:sz="0" w:space="0" w:color="auto"/>
            <w:right w:val="none" w:sz="0" w:space="0" w:color="auto"/>
          </w:divBdr>
        </w:div>
        <w:div w:id="1834835398">
          <w:marLeft w:val="0"/>
          <w:marRight w:val="0"/>
          <w:marTop w:val="0"/>
          <w:marBottom w:val="0"/>
          <w:divBdr>
            <w:top w:val="none" w:sz="0" w:space="0" w:color="auto"/>
            <w:left w:val="none" w:sz="0" w:space="0" w:color="auto"/>
            <w:bottom w:val="none" w:sz="0" w:space="0" w:color="auto"/>
            <w:right w:val="none" w:sz="0" w:space="0" w:color="auto"/>
          </w:divBdr>
        </w:div>
        <w:div w:id="1863737190">
          <w:marLeft w:val="0"/>
          <w:marRight w:val="0"/>
          <w:marTop w:val="0"/>
          <w:marBottom w:val="0"/>
          <w:divBdr>
            <w:top w:val="none" w:sz="0" w:space="0" w:color="auto"/>
            <w:left w:val="none" w:sz="0" w:space="0" w:color="auto"/>
            <w:bottom w:val="none" w:sz="0" w:space="0" w:color="auto"/>
            <w:right w:val="none" w:sz="0" w:space="0" w:color="auto"/>
          </w:divBdr>
        </w:div>
        <w:div w:id="1878277645">
          <w:marLeft w:val="0"/>
          <w:marRight w:val="0"/>
          <w:marTop w:val="0"/>
          <w:marBottom w:val="0"/>
          <w:divBdr>
            <w:top w:val="none" w:sz="0" w:space="0" w:color="auto"/>
            <w:left w:val="none" w:sz="0" w:space="0" w:color="auto"/>
            <w:bottom w:val="none" w:sz="0" w:space="0" w:color="auto"/>
            <w:right w:val="none" w:sz="0" w:space="0" w:color="auto"/>
          </w:divBdr>
        </w:div>
        <w:div w:id="1900049731">
          <w:marLeft w:val="0"/>
          <w:marRight w:val="0"/>
          <w:marTop w:val="0"/>
          <w:marBottom w:val="0"/>
          <w:divBdr>
            <w:top w:val="none" w:sz="0" w:space="0" w:color="auto"/>
            <w:left w:val="none" w:sz="0" w:space="0" w:color="auto"/>
            <w:bottom w:val="none" w:sz="0" w:space="0" w:color="auto"/>
            <w:right w:val="none" w:sz="0" w:space="0" w:color="auto"/>
          </w:divBdr>
        </w:div>
        <w:div w:id="1923683604">
          <w:marLeft w:val="0"/>
          <w:marRight w:val="0"/>
          <w:marTop w:val="0"/>
          <w:marBottom w:val="0"/>
          <w:divBdr>
            <w:top w:val="none" w:sz="0" w:space="0" w:color="auto"/>
            <w:left w:val="none" w:sz="0" w:space="0" w:color="auto"/>
            <w:bottom w:val="none" w:sz="0" w:space="0" w:color="auto"/>
            <w:right w:val="none" w:sz="0" w:space="0" w:color="auto"/>
          </w:divBdr>
        </w:div>
        <w:div w:id="1948197897">
          <w:marLeft w:val="0"/>
          <w:marRight w:val="0"/>
          <w:marTop w:val="0"/>
          <w:marBottom w:val="0"/>
          <w:divBdr>
            <w:top w:val="none" w:sz="0" w:space="0" w:color="auto"/>
            <w:left w:val="none" w:sz="0" w:space="0" w:color="auto"/>
            <w:bottom w:val="none" w:sz="0" w:space="0" w:color="auto"/>
            <w:right w:val="none" w:sz="0" w:space="0" w:color="auto"/>
          </w:divBdr>
        </w:div>
        <w:div w:id="1950356860">
          <w:marLeft w:val="0"/>
          <w:marRight w:val="0"/>
          <w:marTop w:val="0"/>
          <w:marBottom w:val="0"/>
          <w:divBdr>
            <w:top w:val="none" w:sz="0" w:space="0" w:color="auto"/>
            <w:left w:val="none" w:sz="0" w:space="0" w:color="auto"/>
            <w:bottom w:val="none" w:sz="0" w:space="0" w:color="auto"/>
            <w:right w:val="none" w:sz="0" w:space="0" w:color="auto"/>
          </w:divBdr>
        </w:div>
        <w:div w:id="1954970619">
          <w:marLeft w:val="0"/>
          <w:marRight w:val="0"/>
          <w:marTop w:val="0"/>
          <w:marBottom w:val="0"/>
          <w:divBdr>
            <w:top w:val="none" w:sz="0" w:space="0" w:color="auto"/>
            <w:left w:val="none" w:sz="0" w:space="0" w:color="auto"/>
            <w:bottom w:val="none" w:sz="0" w:space="0" w:color="auto"/>
            <w:right w:val="none" w:sz="0" w:space="0" w:color="auto"/>
          </w:divBdr>
        </w:div>
        <w:div w:id="1959139371">
          <w:marLeft w:val="0"/>
          <w:marRight w:val="0"/>
          <w:marTop w:val="0"/>
          <w:marBottom w:val="0"/>
          <w:divBdr>
            <w:top w:val="none" w:sz="0" w:space="0" w:color="auto"/>
            <w:left w:val="none" w:sz="0" w:space="0" w:color="auto"/>
            <w:bottom w:val="none" w:sz="0" w:space="0" w:color="auto"/>
            <w:right w:val="none" w:sz="0" w:space="0" w:color="auto"/>
          </w:divBdr>
        </w:div>
        <w:div w:id="1980763082">
          <w:marLeft w:val="0"/>
          <w:marRight w:val="0"/>
          <w:marTop w:val="0"/>
          <w:marBottom w:val="0"/>
          <w:divBdr>
            <w:top w:val="none" w:sz="0" w:space="0" w:color="auto"/>
            <w:left w:val="none" w:sz="0" w:space="0" w:color="auto"/>
            <w:bottom w:val="none" w:sz="0" w:space="0" w:color="auto"/>
            <w:right w:val="none" w:sz="0" w:space="0" w:color="auto"/>
          </w:divBdr>
        </w:div>
        <w:div w:id="1992246848">
          <w:marLeft w:val="0"/>
          <w:marRight w:val="0"/>
          <w:marTop w:val="0"/>
          <w:marBottom w:val="0"/>
          <w:divBdr>
            <w:top w:val="none" w:sz="0" w:space="0" w:color="auto"/>
            <w:left w:val="none" w:sz="0" w:space="0" w:color="auto"/>
            <w:bottom w:val="none" w:sz="0" w:space="0" w:color="auto"/>
            <w:right w:val="none" w:sz="0" w:space="0" w:color="auto"/>
          </w:divBdr>
        </w:div>
        <w:div w:id="1999339120">
          <w:marLeft w:val="0"/>
          <w:marRight w:val="0"/>
          <w:marTop w:val="0"/>
          <w:marBottom w:val="0"/>
          <w:divBdr>
            <w:top w:val="none" w:sz="0" w:space="0" w:color="auto"/>
            <w:left w:val="none" w:sz="0" w:space="0" w:color="auto"/>
            <w:bottom w:val="none" w:sz="0" w:space="0" w:color="auto"/>
            <w:right w:val="none" w:sz="0" w:space="0" w:color="auto"/>
          </w:divBdr>
        </w:div>
        <w:div w:id="2009752599">
          <w:marLeft w:val="0"/>
          <w:marRight w:val="0"/>
          <w:marTop w:val="0"/>
          <w:marBottom w:val="0"/>
          <w:divBdr>
            <w:top w:val="none" w:sz="0" w:space="0" w:color="auto"/>
            <w:left w:val="none" w:sz="0" w:space="0" w:color="auto"/>
            <w:bottom w:val="none" w:sz="0" w:space="0" w:color="auto"/>
            <w:right w:val="none" w:sz="0" w:space="0" w:color="auto"/>
          </w:divBdr>
        </w:div>
        <w:div w:id="2028368718">
          <w:marLeft w:val="0"/>
          <w:marRight w:val="0"/>
          <w:marTop w:val="0"/>
          <w:marBottom w:val="0"/>
          <w:divBdr>
            <w:top w:val="none" w:sz="0" w:space="0" w:color="auto"/>
            <w:left w:val="none" w:sz="0" w:space="0" w:color="auto"/>
            <w:bottom w:val="none" w:sz="0" w:space="0" w:color="auto"/>
            <w:right w:val="none" w:sz="0" w:space="0" w:color="auto"/>
          </w:divBdr>
        </w:div>
        <w:div w:id="2046833277">
          <w:marLeft w:val="0"/>
          <w:marRight w:val="0"/>
          <w:marTop w:val="0"/>
          <w:marBottom w:val="0"/>
          <w:divBdr>
            <w:top w:val="none" w:sz="0" w:space="0" w:color="auto"/>
            <w:left w:val="none" w:sz="0" w:space="0" w:color="auto"/>
            <w:bottom w:val="none" w:sz="0" w:space="0" w:color="auto"/>
            <w:right w:val="none" w:sz="0" w:space="0" w:color="auto"/>
          </w:divBdr>
        </w:div>
        <w:div w:id="2065253691">
          <w:marLeft w:val="0"/>
          <w:marRight w:val="0"/>
          <w:marTop w:val="0"/>
          <w:marBottom w:val="0"/>
          <w:divBdr>
            <w:top w:val="none" w:sz="0" w:space="0" w:color="auto"/>
            <w:left w:val="none" w:sz="0" w:space="0" w:color="auto"/>
            <w:bottom w:val="none" w:sz="0" w:space="0" w:color="auto"/>
            <w:right w:val="none" w:sz="0" w:space="0" w:color="auto"/>
          </w:divBdr>
        </w:div>
        <w:div w:id="2102069148">
          <w:marLeft w:val="0"/>
          <w:marRight w:val="0"/>
          <w:marTop w:val="240"/>
          <w:marBottom w:val="600"/>
          <w:divBdr>
            <w:top w:val="single" w:sz="6" w:space="19" w:color="EEEEEE"/>
            <w:left w:val="single" w:sz="6" w:space="26" w:color="EEEEEE"/>
            <w:bottom w:val="single" w:sz="6" w:space="19" w:color="EEEEEE"/>
            <w:right w:val="single" w:sz="6" w:space="26" w:color="EEEEEE"/>
          </w:divBdr>
        </w:div>
        <w:div w:id="2121797890">
          <w:marLeft w:val="0"/>
          <w:marRight w:val="0"/>
          <w:marTop w:val="0"/>
          <w:marBottom w:val="0"/>
          <w:divBdr>
            <w:top w:val="none" w:sz="0" w:space="0" w:color="auto"/>
            <w:left w:val="none" w:sz="0" w:space="0" w:color="auto"/>
            <w:bottom w:val="none" w:sz="0" w:space="0" w:color="auto"/>
            <w:right w:val="none" w:sz="0" w:space="0" w:color="auto"/>
          </w:divBdr>
        </w:div>
        <w:div w:id="2125424318">
          <w:marLeft w:val="0"/>
          <w:marRight w:val="0"/>
          <w:marTop w:val="0"/>
          <w:marBottom w:val="0"/>
          <w:divBdr>
            <w:top w:val="none" w:sz="0" w:space="0" w:color="auto"/>
            <w:left w:val="none" w:sz="0" w:space="0" w:color="auto"/>
            <w:bottom w:val="none" w:sz="0" w:space="0" w:color="auto"/>
            <w:right w:val="none" w:sz="0" w:space="0" w:color="auto"/>
          </w:divBdr>
        </w:div>
      </w:divsChild>
    </w:div>
    <w:div w:id="1303657393">
      <w:bodyDiv w:val="1"/>
      <w:marLeft w:val="0"/>
      <w:marRight w:val="0"/>
      <w:marTop w:val="0"/>
      <w:marBottom w:val="0"/>
      <w:divBdr>
        <w:top w:val="none" w:sz="0" w:space="0" w:color="auto"/>
        <w:left w:val="none" w:sz="0" w:space="0" w:color="auto"/>
        <w:bottom w:val="none" w:sz="0" w:space="0" w:color="auto"/>
        <w:right w:val="none" w:sz="0" w:space="0" w:color="auto"/>
      </w:divBdr>
    </w:div>
    <w:div w:id="1332223626">
      <w:bodyDiv w:val="1"/>
      <w:marLeft w:val="0"/>
      <w:marRight w:val="0"/>
      <w:marTop w:val="0"/>
      <w:marBottom w:val="0"/>
      <w:divBdr>
        <w:top w:val="none" w:sz="0" w:space="0" w:color="auto"/>
        <w:left w:val="none" w:sz="0" w:space="0" w:color="auto"/>
        <w:bottom w:val="none" w:sz="0" w:space="0" w:color="auto"/>
        <w:right w:val="none" w:sz="0" w:space="0" w:color="auto"/>
      </w:divBdr>
      <w:divsChild>
        <w:div w:id="41098264">
          <w:marLeft w:val="0"/>
          <w:marRight w:val="0"/>
          <w:marTop w:val="0"/>
          <w:marBottom w:val="0"/>
          <w:divBdr>
            <w:top w:val="none" w:sz="0" w:space="0" w:color="auto"/>
            <w:left w:val="none" w:sz="0" w:space="0" w:color="auto"/>
            <w:bottom w:val="none" w:sz="0" w:space="0" w:color="auto"/>
            <w:right w:val="none" w:sz="0" w:space="0" w:color="auto"/>
          </w:divBdr>
        </w:div>
        <w:div w:id="82455779">
          <w:marLeft w:val="0"/>
          <w:marRight w:val="0"/>
          <w:marTop w:val="0"/>
          <w:marBottom w:val="0"/>
          <w:divBdr>
            <w:top w:val="none" w:sz="0" w:space="0" w:color="auto"/>
            <w:left w:val="none" w:sz="0" w:space="0" w:color="auto"/>
            <w:bottom w:val="none" w:sz="0" w:space="0" w:color="auto"/>
            <w:right w:val="none" w:sz="0" w:space="0" w:color="auto"/>
          </w:divBdr>
        </w:div>
        <w:div w:id="132798725">
          <w:marLeft w:val="0"/>
          <w:marRight w:val="0"/>
          <w:marTop w:val="0"/>
          <w:marBottom w:val="0"/>
          <w:divBdr>
            <w:top w:val="none" w:sz="0" w:space="0" w:color="auto"/>
            <w:left w:val="none" w:sz="0" w:space="0" w:color="auto"/>
            <w:bottom w:val="none" w:sz="0" w:space="0" w:color="auto"/>
            <w:right w:val="none" w:sz="0" w:space="0" w:color="auto"/>
          </w:divBdr>
        </w:div>
        <w:div w:id="309215052">
          <w:marLeft w:val="0"/>
          <w:marRight w:val="0"/>
          <w:marTop w:val="0"/>
          <w:marBottom w:val="0"/>
          <w:divBdr>
            <w:top w:val="none" w:sz="0" w:space="0" w:color="auto"/>
            <w:left w:val="none" w:sz="0" w:space="0" w:color="auto"/>
            <w:bottom w:val="none" w:sz="0" w:space="0" w:color="auto"/>
            <w:right w:val="none" w:sz="0" w:space="0" w:color="auto"/>
          </w:divBdr>
        </w:div>
        <w:div w:id="313029482">
          <w:marLeft w:val="0"/>
          <w:marRight w:val="0"/>
          <w:marTop w:val="0"/>
          <w:marBottom w:val="0"/>
          <w:divBdr>
            <w:top w:val="none" w:sz="0" w:space="0" w:color="auto"/>
            <w:left w:val="none" w:sz="0" w:space="0" w:color="auto"/>
            <w:bottom w:val="none" w:sz="0" w:space="0" w:color="auto"/>
            <w:right w:val="none" w:sz="0" w:space="0" w:color="auto"/>
          </w:divBdr>
        </w:div>
        <w:div w:id="382290528">
          <w:marLeft w:val="0"/>
          <w:marRight w:val="0"/>
          <w:marTop w:val="0"/>
          <w:marBottom w:val="0"/>
          <w:divBdr>
            <w:top w:val="none" w:sz="0" w:space="0" w:color="auto"/>
            <w:left w:val="none" w:sz="0" w:space="0" w:color="auto"/>
            <w:bottom w:val="none" w:sz="0" w:space="0" w:color="auto"/>
            <w:right w:val="none" w:sz="0" w:space="0" w:color="auto"/>
          </w:divBdr>
        </w:div>
        <w:div w:id="386145513">
          <w:marLeft w:val="0"/>
          <w:marRight w:val="0"/>
          <w:marTop w:val="0"/>
          <w:marBottom w:val="0"/>
          <w:divBdr>
            <w:top w:val="none" w:sz="0" w:space="0" w:color="auto"/>
            <w:left w:val="none" w:sz="0" w:space="0" w:color="auto"/>
            <w:bottom w:val="none" w:sz="0" w:space="0" w:color="auto"/>
            <w:right w:val="none" w:sz="0" w:space="0" w:color="auto"/>
          </w:divBdr>
        </w:div>
        <w:div w:id="426728598">
          <w:marLeft w:val="0"/>
          <w:marRight w:val="0"/>
          <w:marTop w:val="0"/>
          <w:marBottom w:val="0"/>
          <w:divBdr>
            <w:top w:val="none" w:sz="0" w:space="0" w:color="auto"/>
            <w:left w:val="none" w:sz="0" w:space="0" w:color="auto"/>
            <w:bottom w:val="none" w:sz="0" w:space="0" w:color="auto"/>
            <w:right w:val="none" w:sz="0" w:space="0" w:color="auto"/>
          </w:divBdr>
        </w:div>
        <w:div w:id="475954479">
          <w:marLeft w:val="0"/>
          <w:marRight w:val="0"/>
          <w:marTop w:val="0"/>
          <w:marBottom w:val="0"/>
          <w:divBdr>
            <w:top w:val="none" w:sz="0" w:space="0" w:color="auto"/>
            <w:left w:val="none" w:sz="0" w:space="0" w:color="auto"/>
            <w:bottom w:val="none" w:sz="0" w:space="0" w:color="auto"/>
            <w:right w:val="none" w:sz="0" w:space="0" w:color="auto"/>
          </w:divBdr>
        </w:div>
        <w:div w:id="509756145">
          <w:marLeft w:val="0"/>
          <w:marRight w:val="0"/>
          <w:marTop w:val="0"/>
          <w:marBottom w:val="0"/>
          <w:divBdr>
            <w:top w:val="none" w:sz="0" w:space="0" w:color="auto"/>
            <w:left w:val="none" w:sz="0" w:space="0" w:color="auto"/>
            <w:bottom w:val="none" w:sz="0" w:space="0" w:color="auto"/>
            <w:right w:val="none" w:sz="0" w:space="0" w:color="auto"/>
          </w:divBdr>
        </w:div>
        <w:div w:id="545684354">
          <w:marLeft w:val="0"/>
          <w:marRight w:val="0"/>
          <w:marTop w:val="0"/>
          <w:marBottom w:val="0"/>
          <w:divBdr>
            <w:top w:val="none" w:sz="0" w:space="0" w:color="auto"/>
            <w:left w:val="none" w:sz="0" w:space="0" w:color="auto"/>
            <w:bottom w:val="none" w:sz="0" w:space="0" w:color="auto"/>
            <w:right w:val="none" w:sz="0" w:space="0" w:color="auto"/>
          </w:divBdr>
        </w:div>
        <w:div w:id="583878911">
          <w:marLeft w:val="0"/>
          <w:marRight w:val="0"/>
          <w:marTop w:val="0"/>
          <w:marBottom w:val="0"/>
          <w:divBdr>
            <w:top w:val="none" w:sz="0" w:space="0" w:color="auto"/>
            <w:left w:val="none" w:sz="0" w:space="0" w:color="auto"/>
            <w:bottom w:val="none" w:sz="0" w:space="0" w:color="auto"/>
            <w:right w:val="none" w:sz="0" w:space="0" w:color="auto"/>
          </w:divBdr>
        </w:div>
        <w:div w:id="613556846">
          <w:marLeft w:val="0"/>
          <w:marRight w:val="0"/>
          <w:marTop w:val="0"/>
          <w:marBottom w:val="0"/>
          <w:divBdr>
            <w:top w:val="none" w:sz="0" w:space="0" w:color="auto"/>
            <w:left w:val="none" w:sz="0" w:space="0" w:color="auto"/>
            <w:bottom w:val="none" w:sz="0" w:space="0" w:color="auto"/>
            <w:right w:val="none" w:sz="0" w:space="0" w:color="auto"/>
          </w:divBdr>
        </w:div>
        <w:div w:id="623653580">
          <w:marLeft w:val="0"/>
          <w:marRight w:val="0"/>
          <w:marTop w:val="0"/>
          <w:marBottom w:val="0"/>
          <w:divBdr>
            <w:top w:val="none" w:sz="0" w:space="0" w:color="auto"/>
            <w:left w:val="none" w:sz="0" w:space="0" w:color="auto"/>
            <w:bottom w:val="none" w:sz="0" w:space="0" w:color="auto"/>
            <w:right w:val="none" w:sz="0" w:space="0" w:color="auto"/>
          </w:divBdr>
        </w:div>
        <w:div w:id="641691486">
          <w:marLeft w:val="0"/>
          <w:marRight w:val="0"/>
          <w:marTop w:val="0"/>
          <w:marBottom w:val="0"/>
          <w:divBdr>
            <w:top w:val="none" w:sz="0" w:space="0" w:color="auto"/>
            <w:left w:val="none" w:sz="0" w:space="0" w:color="auto"/>
            <w:bottom w:val="none" w:sz="0" w:space="0" w:color="auto"/>
            <w:right w:val="none" w:sz="0" w:space="0" w:color="auto"/>
          </w:divBdr>
        </w:div>
        <w:div w:id="702636526">
          <w:marLeft w:val="0"/>
          <w:marRight w:val="0"/>
          <w:marTop w:val="0"/>
          <w:marBottom w:val="0"/>
          <w:divBdr>
            <w:top w:val="none" w:sz="0" w:space="0" w:color="auto"/>
            <w:left w:val="none" w:sz="0" w:space="0" w:color="auto"/>
            <w:bottom w:val="none" w:sz="0" w:space="0" w:color="auto"/>
            <w:right w:val="none" w:sz="0" w:space="0" w:color="auto"/>
          </w:divBdr>
        </w:div>
        <w:div w:id="917131212">
          <w:marLeft w:val="0"/>
          <w:marRight w:val="0"/>
          <w:marTop w:val="0"/>
          <w:marBottom w:val="0"/>
          <w:divBdr>
            <w:top w:val="none" w:sz="0" w:space="0" w:color="auto"/>
            <w:left w:val="none" w:sz="0" w:space="0" w:color="auto"/>
            <w:bottom w:val="none" w:sz="0" w:space="0" w:color="auto"/>
            <w:right w:val="none" w:sz="0" w:space="0" w:color="auto"/>
          </w:divBdr>
        </w:div>
        <w:div w:id="1019543956">
          <w:marLeft w:val="0"/>
          <w:marRight w:val="0"/>
          <w:marTop w:val="0"/>
          <w:marBottom w:val="0"/>
          <w:divBdr>
            <w:top w:val="none" w:sz="0" w:space="0" w:color="auto"/>
            <w:left w:val="none" w:sz="0" w:space="0" w:color="auto"/>
            <w:bottom w:val="none" w:sz="0" w:space="0" w:color="auto"/>
            <w:right w:val="none" w:sz="0" w:space="0" w:color="auto"/>
          </w:divBdr>
        </w:div>
        <w:div w:id="1149515976">
          <w:marLeft w:val="0"/>
          <w:marRight w:val="0"/>
          <w:marTop w:val="0"/>
          <w:marBottom w:val="0"/>
          <w:divBdr>
            <w:top w:val="none" w:sz="0" w:space="0" w:color="auto"/>
            <w:left w:val="none" w:sz="0" w:space="0" w:color="auto"/>
            <w:bottom w:val="none" w:sz="0" w:space="0" w:color="auto"/>
            <w:right w:val="none" w:sz="0" w:space="0" w:color="auto"/>
          </w:divBdr>
        </w:div>
        <w:div w:id="1151487225">
          <w:marLeft w:val="0"/>
          <w:marRight w:val="0"/>
          <w:marTop w:val="0"/>
          <w:marBottom w:val="0"/>
          <w:divBdr>
            <w:top w:val="none" w:sz="0" w:space="0" w:color="auto"/>
            <w:left w:val="none" w:sz="0" w:space="0" w:color="auto"/>
            <w:bottom w:val="none" w:sz="0" w:space="0" w:color="auto"/>
            <w:right w:val="none" w:sz="0" w:space="0" w:color="auto"/>
          </w:divBdr>
        </w:div>
        <w:div w:id="1171407229">
          <w:marLeft w:val="0"/>
          <w:marRight w:val="0"/>
          <w:marTop w:val="0"/>
          <w:marBottom w:val="0"/>
          <w:divBdr>
            <w:top w:val="none" w:sz="0" w:space="0" w:color="auto"/>
            <w:left w:val="none" w:sz="0" w:space="0" w:color="auto"/>
            <w:bottom w:val="none" w:sz="0" w:space="0" w:color="auto"/>
            <w:right w:val="none" w:sz="0" w:space="0" w:color="auto"/>
          </w:divBdr>
        </w:div>
        <w:div w:id="1326015342">
          <w:marLeft w:val="0"/>
          <w:marRight w:val="0"/>
          <w:marTop w:val="0"/>
          <w:marBottom w:val="0"/>
          <w:divBdr>
            <w:top w:val="none" w:sz="0" w:space="0" w:color="auto"/>
            <w:left w:val="none" w:sz="0" w:space="0" w:color="auto"/>
            <w:bottom w:val="none" w:sz="0" w:space="0" w:color="auto"/>
            <w:right w:val="none" w:sz="0" w:space="0" w:color="auto"/>
          </w:divBdr>
        </w:div>
        <w:div w:id="1368412007">
          <w:marLeft w:val="0"/>
          <w:marRight w:val="0"/>
          <w:marTop w:val="0"/>
          <w:marBottom w:val="0"/>
          <w:divBdr>
            <w:top w:val="none" w:sz="0" w:space="0" w:color="auto"/>
            <w:left w:val="none" w:sz="0" w:space="0" w:color="auto"/>
            <w:bottom w:val="none" w:sz="0" w:space="0" w:color="auto"/>
            <w:right w:val="none" w:sz="0" w:space="0" w:color="auto"/>
          </w:divBdr>
        </w:div>
        <w:div w:id="1472670585">
          <w:marLeft w:val="0"/>
          <w:marRight w:val="0"/>
          <w:marTop w:val="0"/>
          <w:marBottom w:val="0"/>
          <w:divBdr>
            <w:top w:val="none" w:sz="0" w:space="0" w:color="auto"/>
            <w:left w:val="none" w:sz="0" w:space="0" w:color="auto"/>
            <w:bottom w:val="none" w:sz="0" w:space="0" w:color="auto"/>
            <w:right w:val="none" w:sz="0" w:space="0" w:color="auto"/>
          </w:divBdr>
        </w:div>
        <w:div w:id="148931980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495682214">
          <w:marLeft w:val="0"/>
          <w:marRight w:val="0"/>
          <w:marTop w:val="0"/>
          <w:marBottom w:val="0"/>
          <w:divBdr>
            <w:top w:val="none" w:sz="0" w:space="0" w:color="auto"/>
            <w:left w:val="none" w:sz="0" w:space="0" w:color="auto"/>
            <w:bottom w:val="none" w:sz="0" w:space="0" w:color="auto"/>
            <w:right w:val="none" w:sz="0" w:space="0" w:color="auto"/>
          </w:divBdr>
        </w:div>
        <w:div w:id="1531256763">
          <w:marLeft w:val="0"/>
          <w:marRight w:val="0"/>
          <w:marTop w:val="0"/>
          <w:marBottom w:val="0"/>
          <w:divBdr>
            <w:top w:val="none" w:sz="0" w:space="0" w:color="auto"/>
            <w:left w:val="none" w:sz="0" w:space="0" w:color="auto"/>
            <w:bottom w:val="none" w:sz="0" w:space="0" w:color="auto"/>
            <w:right w:val="none" w:sz="0" w:space="0" w:color="auto"/>
          </w:divBdr>
        </w:div>
        <w:div w:id="1577591428">
          <w:marLeft w:val="0"/>
          <w:marRight w:val="0"/>
          <w:marTop w:val="0"/>
          <w:marBottom w:val="0"/>
          <w:divBdr>
            <w:top w:val="none" w:sz="0" w:space="0" w:color="auto"/>
            <w:left w:val="none" w:sz="0" w:space="0" w:color="auto"/>
            <w:bottom w:val="none" w:sz="0" w:space="0" w:color="auto"/>
            <w:right w:val="none" w:sz="0" w:space="0" w:color="auto"/>
          </w:divBdr>
        </w:div>
        <w:div w:id="1599211039">
          <w:marLeft w:val="0"/>
          <w:marRight w:val="0"/>
          <w:marTop w:val="0"/>
          <w:marBottom w:val="0"/>
          <w:divBdr>
            <w:top w:val="none" w:sz="0" w:space="0" w:color="auto"/>
            <w:left w:val="none" w:sz="0" w:space="0" w:color="auto"/>
            <w:bottom w:val="none" w:sz="0" w:space="0" w:color="auto"/>
            <w:right w:val="none" w:sz="0" w:space="0" w:color="auto"/>
          </w:divBdr>
        </w:div>
        <w:div w:id="1649551939">
          <w:marLeft w:val="0"/>
          <w:marRight w:val="0"/>
          <w:marTop w:val="0"/>
          <w:marBottom w:val="0"/>
          <w:divBdr>
            <w:top w:val="none" w:sz="0" w:space="0" w:color="auto"/>
            <w:left w:val="none" w:sz="0" w:space="0" w:color="auto"/>
            <w:bottom w:val="none" w:sz="0" w:space="0" w:color="auto"/>
            <w:right w:val="none" w:sz="0" w:space="0" w:color="auto"/>
          </w:divBdr>
        </w:div>
        <w:div w:id="1666938352">
          <w:marLeft w:val="0"/>
          <w:marRight w:val="0"/>
          <w:marTop w:val="0"/>
          <w:marBottom w:val="0"/>
          <w:divBdr>
            <w:top w:val="none" w:sz="0" w:space="0" w:color="auto"/>
            <w:left w:val="none" w:sz="0" w:space="0" w:color="auto"/>
            <w:bottom w:val="none" w:sz="0" w:space="0" w:color="auto"/>
            <w:right w:val="none" w:sz="0" w:space="0" w:color="auto"/>
          </w:divBdr>
        </w:div>
        <w:div w:id="1875773007">
          <w:marLeft w:val="0"/>
          <w:marRight w:val="0"/>
          <w:marTop w:val="0"/>
          <w:marBottom w:val="0"/>
          <w:divBdr>
            <w:top w:val="none" w:sz="0" w:space="0" w:color="auto"/>
            <w:left w:val="none" w:sz="0" w:space="0" w:color="auto"/>
            <w:bottom w:val="none" w:sz="0" w:space="0" w:color="auto"/>
            <w:right w:val="none" w:sz="0" w:space="0" w:color="auto"/>
          </w:divBdr>
        </w:div>
        <w:div w:id="2058629237">
          <w:marLeft w:val="0"/>
          <w:marRight w:val="0"/>
          <w:marTop w:val="0"/>
          <w:marBottom w:val="0"/>
          <w:divBdr>
            <w:top w:val="none" w:sz="0" w:space="0" w:color="auto"/>
            <w:left w:val="none" w:sz="0" w:space="0" w:color="auto"/>
            <w:bottom w:val="none" w:sz="0" w:space="0" w:color="auto"/>
            <w:right w:val="none" w:sz="0" w:space="0" w:color="auto"/>
          </w:divBdr>
        </w:div>
        <w:div w:id="2066369341">
          <w:marLeft w:val="0"/>
          <w:marRight w:val="0"/>
          <w:marTop w:val="0"/>
          <w:marBottom w:val="0"/>
          <w:divBdr>
            <w:top w:val="none" w:sz="0" w:space="0" w:color="auto"/>
            <w:left w:val="none" w:sz="0" w:space="0" w:color="auto"/>
            <w:bottom w:val="none" w:sz="0" w:space="0" w:color="auto"/>
            <w:right w:val="none" w:sz="0" w:space="0" w:color="auto"/>
          </w:divBdr>
        </w:div>
      </w:divsChild>
    </w:div>
    <w:div w:id="1341734203">
      <w:bodyDiv w:val="1"/>
      <w:marLeft w:val="0"/>
      <w:marRight w:val="0"/>
      <w:marTop w:val="0"/>
      <w:marBottom w:val="0"/>
      <w:divBdr>
        <w:top w:val="none" w:sz="0" w:space="0" w:color="auto"/>
        <w:left w:val="none" w:sz="0" w:space="0" w:color="auto"/>
        <w:bottom w:val="none" w:sz="0" w:space="0" w:color="auto"/>
        <w:right w:val="none" w:sz="0" w:space="0" w:color="auto"/>
      </w:divBdr>
    </w:div>
    <w:div w:id="1349722323">
      <w:bodyDiv w:val="1"/>
      <w:marLeft w:val="0"/>
      <w:marRight w:val="0"/>
      <w:marTop w:val="0"/>
      <w:marBottom w:val="0"/>
      <w:divBdr>
        <w:top w:val="none" w:sz="0" w:space="0" w:color="auto"/>
        <w:left w:val="none" w:sz="0" w:space="0" w:color="auto"/>
        <w:bottom w:val="none" w:sz="0" w:space="0" w:color="auto"/>
        <w:right w:val="none" w:sz="0" w:space="0" w:color="auto"/>
      </w:divBdr>
    </w:div>
    <w:div w:id="1363243676">
      <w:bodyDiv w:val="1"/>
      <w:marLeft w:val="0"/>
      <w:marRight w:val="0"/>
      <w:marTop w:val="0"/>
      <w:marBottom w:val="0"/>
      <w:divBdr>
        <w:top w:val="none" w:sz="0" w:space="0" w:color="auto"/>
        <w:left w:val="none" w:sz="0" w:space="0" w:color="auto"/>
        <w:bottom w:val="none" w:sz="0" w:space="0" w:color="auto"/>
        <w:right w:val="none" w:sz="0" w:space="0" w:color="auto"/>
      </w:divBdr>
      <w:divsChild>
        <w:div w:id="533688513">
          <w:marLeft w:val="0"/>
          <w:marRight w:val="0"/>
          <w:marTop w:val="0"/>
          <w:marBottom w:val="240"/>
          <w:divBdr>
            <w:top w:val="single" w:sz="2" w:space="0" w:color="E5E7EB"/>
            <w:left w:val="single" w:sz="2" w:space="0" w:color="E5E7EB"/>
            <w:bottom w:val="single" w:sz="2" w:space="0" w:color="E5E7EB"/>
            <w:right w:val="single" w:sz="2" w:space="0" w:color="E5E7EB"/>
          </w:divBdr>
        </w:div>
        <w:div w:id="1491561866">
          <w:marLeft w:val="0"/>
          <w:marRight w:val="0"/>
          <w:marTop w:val="0"/>
          <w:marBottom w:val="240"/>
          <w:divBdr>
            <w:top w:val="single" w:sz="2" w:space="0" w:color="E5E7EB"/>
            <w:left w:val="single" w:sz="2" w:space="0" w:color="E5E7EB"/>
            <w:bottom w:val="single" w:sz="2" w:space="0" w:color="E5E7EB"/>
            <w:right w:val="single" w:sz="2" w:space="0" w:color="E5E7EB"/>
          </w:divBdr>
        </w:div>
        <w:div w:id="1866752392">
          <w:marLeft w:val="0"/>
          <w:marRight w:val="0"/>
          <w:marTop w:val="0"/>
          <w:marBottom w:val="240"/>
          <w:divBdr>
            <w:top w:val="single" w:sz="2" w:space="0" w:color="E5E7EB"/>
            <w:left w:val="single" w:sz="2" w:space="0" w:color="E5E7EB"/>
            <w:bottom w:val="single" w:sz="2" w:space="0" w:color="E5E7EB"/>
            <w:right w:val="single" w:sz="2" w:space="0" w:color="E5E7EB"/>
          </w:divBdr>
        </w:div>
        <w:div w:id="884020772">
          <w:marLeft w:val="0"/>
          <w:marRight w:val="0"/>
          <w:marTop w:val="0"/>
          <w:marBottom w:val="240"/>
          <w:divBdr>
            <w:top w:val="single" w:sz="2" w:space="0" w:color="E5E7EB"/>
            <w:left w:val="single" w:sz="2" w:space="0" w:color="E5E7EB"/>
            <w:bottom w:val="single" w:sz="2" w:space="0" w:color="E5E7EB"/>
            <w:right w:val="single" w:sz="2" w:space="0" w:color="E5E7EB"/>
          </w:divBdr>
        </w:div>
        <w:div w:id="184046549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71107969">
      <w:bodyDiv w:val="1"/>
      <w:marLeft w:val="0"/>
      <w:marRight w:val="0"/>
      <w:marTop w:val="0"/>
      <w:marBottom w:val="0"/>
      <w:divBdr>
        <w:top w:val="none" w:sz="0" w:space="0" w:color="auto"/>
        <w:left w:val="none" w:sz="0" w:space="0" w:color="auto"/>
        <w:bottom w:val="none" w:sz="0" w:space="0" w:color="auto"/>
        <w:right w:val="none" w:sz="0" w:space="0" w:color="auto"/>
      </w:divBdr>
    </w:div>
    <w:div w:id="1385642689">
      <w:bodyDiv w:val="1"/>
      <w:marLeft w:val="0"/>
      <w:marRight w:val="0"/>
      <w:marTop w:val="0"/>
      <w:marBottom w:val="0"/>
      <w:divBdr>
        <w:top w:val="none" w:sz="0" w:space="0" w:color="auto"/>
        <w:left w:val="none" w:sz="0" w:space="0" w:color="auto"/>
        <w:bottom w:val="none" w:sz="0" w:space="0" w:color="auto"/>
        <w:right w:val="none" w:sz="0" w:space="0" w:color="auto"/>
      </w:divBdr>
    </w:div>
    <w:div w:id="1396198097">
      <w:bodyDiv w:val="1"/>
      <w:marLeft w:val="0"/>
      <w:marRight w:val="0"/>
      <w:marTop w:val="0"/>
      <w:marBottom w:val="0"/>
      <w:divBdr>
        <w:top w:val="none" w:sz="0" w:space="0" w:color="auto"/>
        <w:left w:val="none" w:sz="0" w:space="0" w:color="auto"/>
        <w:bottom w:val="none" w:sz="0" w:space="0" w:color="auto"/>
        <w:right w:val="none" w:sz="0" w:space="0" w:color="auto"/>
      </w:divBdr>
      <w:divsChild>
        <w:div w:id="621956519">
          <w:marLeft w:val="0"/>
          <w:marRight w:val="0"/>
          <w:marTop w:val="0"/>
          <w:marBottom w:val="240"/>
          <w:divBdr>
            <w:top w:val="single" w:sz="2" w:space="0" w:color="E5E7EB"/>
            <w:left w:val="single" w:sz="2" w:space="0" w:color="E5E7EB"/>
            <w:bottom w:val="single" w:sz="2" w:space="0" w:color="E5E7EB"/>
            <w:right w:val="single" w:sz="2" w:space="0" w:color="E5E7EB"/>
          </w:divBdr>
        </w:div>
        <w:div w:id="835078453">
          <w:marLeft w:val="0"/>
          <w:marRight w:val="0"/>
          <w:marTop w:val="0"/>
          <w:marBottom w:val="240"/>
          <w:divBdr>
            <w:top w:val="single" w:sz="2" w:space="0" w:color="E5E7EB"/>
            <w:left w:val="single" w:sz="2" w:space="0" w:color="E5E7EB"/>
            <w:bottom w:val="single" w:sz="2" w:space="0" w:color="E5E7EB"/>
            <w:right w:val="single" w:sz="2" w:space="0" w:color="E5E7EB"/>
          </w:divBdr>
        </w:div>
        <w:div w:id="4632774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00209278">
      <w:bodyDiv w:val="1"/>
      <w:marLeft w:val="0"/>
      <w:marRight w:val="0"/>
      <w:marTop w:val="0"/>
      <w:marBottom w:val="0"/>
      <w:divBdr>
        <w:top w:val="none" w:sz="0" w:space="0" w:color="auto"/>
        <w:left w:val="none" w:sz="0" w:space="0" w:color="auto"/>
        <w:bottom w:val="none" w:sz="0" w:space="0" w:color="auto"/>
        <w:right w:val="none" w:sz="0" w:space="0" w:color="auto"/>
      </w:divBdr>
    </w:div>
    <w:div w:id="1401901965">
      <w:bodyDiv w:val="1"/>
      <w:marLeft w:val="0"/>
      <w:marRight w:val="0"/>
      <w:marTop w:val="0"/>
      <w:marBottom w:val="0"/>
      <w:divBdr>
        <w:top w:val="none" w:sz="0" w:space="0" w:color="auto"/>
        <w:left w:val="none" w:sz="0" w:space="0" w:color="auto"/>
        <w:bottom w:val="none" w:sz="0" w:space="0" w:color="auto"/>
        <w:right w:val="none" w:sz="0" w:space="0" w:color="auto"/>
      </w:divBdr>
    </w:div>
    <w:div w:id="1410346640">
      <w:bodyDiv w:val="1"/>
      <w:marLeft w:val="0"/>
      <w:marRight w:val="0"/>
      <w:marTop w:val="0"/>
      <w:marBottom w:val="0"/>
      <w:divBdr>
        <w:top w:val="none" w:sz="0" w:space="0" w:color="auto"/>
        <w:left w:val="none" w:sz="0" w:space="0" w:color="auto"/>
        <w:bottom w:val="none" w:sz="0" w:space="0" w:color="auto"/>
        <w:right w:val="none" w:sz="0" w:space="0" w:color="auto"/>
      </w:divBdr>
      <w:divsChild>
        <w:div w:id="875003621">
          <w:marLeft w:val="0"/>
          <w:marRight w:val="0"/>
          <w:marTop w:val="0"/>
          <w:marBottom w:val="240"/>
          <w:divBdr>
            <w:top w:val="single" w:sz="2" w:space="0" w:color="E5E7EB"/>
            <w:left w:val="single" w:sz="2" w:space="0" w:color="E5E7EB"/>
            <w:bottom w:val="single" w:sz="2" w:space="0" w:color="E5E7EB"/>
            <w:right w:val="single" w:sz="2" w:space="0" w:color="E5E7EB"/>
          </w:divBdr>
        </w:div>
        <w:div w:id="1199854403">
          <w:marLeft w:val="0"/>
          <w:marRight w:val="0"/>
          <w:marTop w:val="0"/>
          <w:marBottom w:val="240"/>
          <w:divBdr>
            <w:top w:val="single" w:sz="2" w:space="0" w:color="E5E7EB"/>
            <w:left w:val="single" w:sz="2" w:space="0" w:color="E5E7EB"/>
            <w:bottom w:val="single" w:sz="2" w:space="0" w:color="E5E7EB"/>
            <w:right w:val="single" w:sz="2" w:space="0" w:color="E5E7EB"/>
          </w:divBdr>
        </w:div>
        <w:div w:id="13080489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14164418">
      <w:bodyDiv w:val="1"/>
      <w:marLeft w:val="0"/>
      <w:marRight w:val="0"/>
      <w:marTop w:val="0"/>
      <w:marBottom w:val="0"/>
      <w:divBdr>
        <w:top w:val="none" w:sz="0" w:space="0" w:color="auto"/>
        <w:left w:val="none" w:sz="0" w:space="0" w:color="auto"/>
        <w:bottom w:val="none" w:sz="0" w:space="0" w:color="auto"/>
        <w:right w:val="none" w:sz="0" w:space="0" w:color="auto"/>
      </w:divBdr>
    </w:div>
    <w:div w:id="1437140932">
      <w:bodyDiv w:val="1"/>
      <w:marLeft w:val="0"/>
      <w:marRight w:val="0"/>
      <w:marTop w:val="0"/>
      <w:marBottom w:val="0"/>
      <w:divBdr>
        <w:top w:val="none" w:sz="0" w:space="0" w:color="auto"/>
        <w:left w:val="none" w:sz="0" w:space="0" w:color="auto"/>
        <w:bottom w:val="none" w:sz="0" w:space="0" w:color="auto"/>
        <w:right w:val="none" w:sz="0" w:space="0" w:color="auto"/>
      </w:divBdr>
    </w:div>
    <w:div w:id="1438674521">
      <w:bodyDiv w:val="1"/>
      <w:marLeft w:val="0"/>
      <w:marRight w:val="0"/>
      <w:marTop w:val="0"/>
      <w:marBottom w:val="0"/>
      <w:divBdr>
        <w:top w:val="none" w:sz="0" w:space="0" w:color="auto"/>
        <w:left w:val="none" w:sz="0" w:space="0" w:color="auto"/>
        <w:bottom w:val="none" w:sz="0" w:space="0" w:color="auto"/>
        <w:right w:val="none" w:sz="0" w:space="0" w:color="auto"/>
      </w:divBdr>
    </w:div>
    <w:div w:id="1456364692">
      <w:bodyDiv w:val="1"/>
      <w:marLeft w:val="0"/>
      <w:marRight w:val="0"/>
      <w:marTop w:val="0"/>
      <w:marBottom w:val="0"/>
      <w:divBdr>
        <w:top w:val="none" w:sz="0" w:space="0" w:color="auto"/>
        <w:left w:val="none" w:sz="0" w:space="0" w:color="auto"/>
        <w:bottom w:val="none" w:sz="0" w:space="0" w:color="auto"/>
        <w:right w:val="none" w:sz="0" w:space="0" w:color="auto"/>
      </w:divBdr>
      <w:divsChild>
        <w:div w:id="626351289">
          <w:marLeft w:val="0"/>
          <w:marRight w:val="0"/>
          <w:marTop w:val="0"/>
          <w:marBottom w:val="240"/>
          <w:divBdr>
            <w:top w:val="single" w:sz="2" w:space="0" w:color="E5E7EB"/>
            <w:left w:val="single" w:sz="2" w:space="0" w:color="E5E7EB"/>
            <w:bottom w:val="single" w:sz="2" w:space="0" w:color="E5E7EB"/>
            <w:right w:val="single" w:sz="2" w:space="0" w:color="E5E7EB"/>
          </w:divBdr>
        </w:div>
        <w:div w:id="1095319184">
          <w:marLeft w:val="0"/>
          <w:marRight w:val="0"/>
          <w:marTop w:val="0"/>
          <w:marBottom w:val="240"/>
          <w:divBdr>
            <w:top w:val="single" w:sz="2" w:space="0" w:color="E5E7EB"/>
            <w:left w:val="single" w:sz="2" w:space="0" w:color="E5E7EB"/>
            <w:bottom w:val="single" w:sz="2" w:space="0" w:color="E5E7EB"/>
            <w:right w:val="single" w:sz="2" w:space="0" w:color="E5E7EB"/>
          </w:divBdr>
        </w:div>
        <w:div w:id="1176263938">
          <w:marLeft w:val="0"/>
          <w:marRight w:val="0"/>
          <w:marTop w:val="0"/>
          <w:marBottom w:val="240"/>
          <w:divBdr>
            <w:top w:val="single" w:sz="2" w:space="0" w:color="E5E7EB"/>
            <w:left w:val="single" w:sz="2" w:space="0" w:color="E5E7EB"/>
            <w:bottom w:val="single" w:sz="2" w:space="0" w:color="E5E7EB"/>
            <w:right w:val="single" w:sz="2" w:space="0" w:color="E5E7EB"/>
          </w:divBdr>
        </w:div>
        <w:div w:id="979772171">
          <w:marLeft w:val="0"/>
          <w:marRight w:val="0"/>
          <w:marTop w:val="0"/>
          <w:marBottom w:val="240"/>
          <w:divBdr>
            <w:top w:val="single" w:sz="2" w:space="0" w:color="E5E7EB"/>
            <w:left w:val="single" w:sz="2" w:space="0" w:color="E5E7EB"/>
            <w:bottom w:val="single" w:sz="2" w:space="0" w:color="E5E7EB"/>
            <w:right w:val="single" w:sz="2" w:space="0" w:color="E5E7EB"/>
          </w:divBdr>
        </w:div>
        <w:div w:id="1830362750">
          <w:marLeft w:val="0"/>
          <w:marRight w:val="0"/>
          <w:marTop w:val="0"/>
          <w:marBottom w:val="240"/>
          <w:divBdr>
            <w:top w:val="single" w:sz="2" w:space="0" w:color="E5E7EB"/>
            <w:left w:val="single" w:sz="2" w:space="0" w:color="E5E7EB"/>
            <w:bottom w:val="single" w:sz="2" w:space="0" w:color="E5E7EB"/>
            <w:right w:val="single" w:sz="2" w:space="0" w:color="E5E7EB"/>
          </w:divBdr>
        </w:div>
        <w:div w:id="1417901010">
          <w:marLeft w:val="0"/>
          <w:marRight w:val="0"/>
          <w:marTop w:val="0"/>
          <w:marBottom w:val="240"/>
          <w:divBdr>
            <w:top w:val="single" w:sz="2" w:space="0" w:color="E5E7EB"/>
            <w:left w:val="single" w:sz="2" w:space="0" w:color="E5E7EB"/>
            <w:bottom w:val="single" w:sz="2" w:space="0" w:color="E5E7EB"/>
            <w:right w:val="single" w:sz="2" w:space="0" w:color="E5E7EB"/>
          </w:divBdr>
        </w:div>
        <w:div w:id="206714120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00720671">
          <w:marLeft w:val="0"/>
          <w:marRight w:val="0"/>
          <w:marTop w:val="0"/>
          <w:marBottom w:val="240"/>
          <w:divBdr>
            <w:top w:val="single" w:sz="2" w:space="0" w:color="E5E7EB"/>
            <w:left w:val="single" w:sz="2" w:space="0" w:color="E5E7EB"/>
            <w:bottom w:val="single" w:sz="2" w:space="0" w:color="E5E7EB"/>
            <w:right w:val="single" w:sz="2" w:space="0" w:color="E5E7EB"/>
          </w:divBdr>
        </w:div>
        <w:div w:id="513350426">
          <w:marLeft w:val="0"/>
          <w:marRight w:val="0"/>
          <w:marTop w:val="0"/>
          <w:marBottom w:val="240"/>
          <w:divBdr>
            <w:top w:val="single" w:sz="2" w:space="0" w:color="E5E7EB"/>
            <w:left w:val="single" w:sz="2" w:space="0" w:color="E5E7EB"/>
            <w:bottom w:val="single" w:sz="2" w:space="0" w:color="E5E7EB"/>
            <w:right w:val="single" w:sz="2" w:space="0" w:color="E5E7EB"/>
          </w:divBdr>
        </w:div>
        <w:div w:id="12148511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57067466">
      <w:bodyDiv w:val="1"/>
      <w:marLeft w:val="0"/>
      <w:marRight w:val="0"/>
      <w:marTop w:val="0"/>
      <w:marBottom w:val="0"/>
      <w:divBdr>
        <w:top w:val="none" w:sz="0" w:space="0" w:color="auto"/>
        <w:left w:val="none" w:sz="0" w:space="0" w:color="auto"/>
        <w:bottom w:val="none" w:sz="0" w:space="0" w:color="auto"/>
        <w:right w:val="none" w:sz="0" w:space="0" w:color="auto"/>
      </w:divBdr>
    </w:div>
    <w:div w:id="1461611787">
      <w:bodyDiv w:val="1"/>
      <w:marLeft w:val="0"/>
      <w:marRight w:val="0"/>
      <w:marTop w:val="0"/>
      <w:marBottom w:val="0"/>
      <w:divBdr>
        <w:top w:val="none" w:sz="0" w:space="0" w:color="auto"/>
        <w:left w:val="none" w:sz="0" w:space="0" w:color="auto"/>
        <w:bottom w:val="none" w:sz="0" w:space="0" w:color="auto"/>
        <w:right w:val="none" w:sz="0" w:space="0" w:color="auto"/>
      </w:divBdr>
    </w:div>
    <w:div w:id="1462765575">
      <w:bodyDiv w:val="1"/>
      <w:marLeft w:val="0"/>
      <w:marRight w:val="0"/>
      <w:marTop w:val="0"/>
      <w:marBottom w:val="0"/>
      <w:divBdr>
        <w:top w:val="none" w:sz="0" w:space="0" w:color="auto"/>
        <w:left w:val="none" w:sz="0" w:space="0" w:color="auto"/>
        <w:bottom w:val="none" w:sz="0" w:space="0" w:color="auto"/>
        <w:right w:val="none" w:sz="0" w:space="0" w:color="auto"/>
      </w:divBdr>
      <w:divsChild>
        <w:div w:id="141527511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15570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84539873">
      <w:bodyDiv w:val="1"/>
      <w:marLeft w:val="0"/>
      <w:marRight w:val="0"/>
      <w:marTop w:val="0"/>
      <w:marBottom w:val="0"/>
      <w:divBdr>
        <w:top w:val="none" w:sz="0" w:space="0" w:color="auto"/>
        <w:left w:val="none" w:sz="0" w:space="0" w:color="auto"/>
        <w:bottom w:val="none" w:sz="0" w:space="0" w:color="auto"/>
        <w:right w:val="none" w:sz="0" w:space="0" w:color="auto"/>
      </w:divBdr>
      <w:divsChild>
        <w:div w:id="1318072">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5934950">
          <w:marLeft w:val="0"/>
          <w:marRight w:val="0"/>
          <w:marTop w:val="0"/>
          <w:marBottom w:val="0"/>
          <w:divBdr>
            <w:top w:val="none" w:sz="0" w:space="0" w:color="auto"/>
            <w:left w:val="none" w:sz="0" w:space="0" w:color="auto"/>
            <w:bottom w:val="none" w:sz="0" w:space="0" w:color="auto"/>
            <w:right w:val="none" w:sz="0" w:space="0" w:color="auto"/>
          </w:divBdr>
        </w:div>
        <w:div w:id="49042912">
          <w:marLeft w:val="0"/>
          <w:marRight w:val="0"/>
          <w:marTop w:val="0"/>
          <w:marBottom w:val="0"/>
          <w:divBdr>
            <w:top w:val="none" w:sz="0" w:space="0" w:color="auto"/>
            <w:left w:val="none" w:sz="0" w:space="0" w:color="auto"/>
            <w:bottom w:val="none" w:sz="0" w:space="0" w:color="auto"/>
            <w:right w:val="none" w:sz="0" w:space="0" w:color="auto"/>
          </w:divBdr>
        </w:div>
        <w:div w:id="61949688">
          <w:marLeft w:val="0"/>
          <w:marRight w:val="0"/>
          <w:marTop w:val="0"/>
          <w:marBottom w:val="0"/>
          <w:divBdr>
            <w:top w:val="none" w:sz="0" w:space="0" w:color="auto"/>
            <w:left w:val="none" w:sz="0" w:space="0" w:color="auto"/>
            <w:bottom w:val="none" w:sz="0" w:space="0" w:color="auto"/>
            <w:right w:val="none" w:sz="0" w:space="0" w:color="auto"/>
          </w:divBdr>
        </w:div>
        <w:div w:id="68385468">
          <w:marLeft w:val="0"/>
          <w:marRight w:val="0"/>
          <w:marTop w:val="0"/>
          <w:marBottom w:val="0"/>
          <w:divBdr>
            <w:top w:val="none" w:sz="0" w:space="0" w:color="auto"/>
            <w:left w:val="none" w:sz="0" w:space="0" w:color="auto"/>
            <w:bottom w:val="none" w:sz="0" w:space="0" w:color="auto"/>
            <w:right w:val="none" w:sz="0" w:space="0" w:color="auto"/>
          </w:divBdr>
        </w:div>
        <w:div w:id="87972801">
          <w:marLeft w:val="0"/>
          <w:marRight w:val="0"/>
          <w:marTop w:val="0"/>
          <w:marBottom w:val="0"/>
          <w:divBdr>
            <w:top w:val="none" w:sz="0" w:space="0" w:color="auto"/>
            <w:left w:val="none" w:sz="0" w:space="0" w:color="auto"/>
            <w:bottom w:val="none" w:sz="0" w:space="0" w:color="auto"/>
            <w:right w:val="none" w:sz="0" w:space="0" w:color="auto"/>
          </w:divBdr>
        </w:div>
        <w:div w:id="95905529">
          <w:marLeft w:val="0"/>
          <w:marRight w:val="0"/>
          <w:marTop w:val="0"/>
          <w:marBottom w:val="0"/>
          <w:divBdr>
            <w:top w:val="none" w:sz="0" w:space="0" w:color="auto"/>
            <w:left w:val="none" w:sz="0" w:space="0" w:color="auto"/>
            <w:bottom w:val="none" w:sz="0" w:space="0" w:color="auto"/>
            <w:right w:val="none" w:sz="0" w:space="0" w:color="auto"/>
          </w:divBdr>
        </w:div>
        <w:div w:id="114835923">
          <w:marLeft w:val="0"/>
          <w:marRight w:val="0"/>
          <w:marTop w:val="240"/>
          <w:marBottom w:val="600"/>
          <w:divBdr>
            <w:top w:val="single" w:sz="6" w:space="19" w:color="EEEEEE"/>
            <w:left w:val="single" w:sz="6" w:space="26" w:color="EEEEEE"/>
            <w:bottom w:val="single" w:sz="6" w:space="19" w:color="EEEEEE"/>
            <w:right w:val="single" w:sz="6" w:space="26" w:color="EEEEEE"/>
          </w:divBdr>
        </w:div>
        <w:div w:id="143856057">
          <w:marLeft w:val="0"/>
          <w:marRight w:val="0"/>
          <w:marTop w:val="0"/>
          <w:marBottom w:val="0"/>
          <w:divBdr>
            <w:top w:val="none" w:sz="0" w:space="0" w:color="auto"/>
            <w:left w:val="none" w:sz="0" w:space="0" w:color="auto"/>
            <w:bottom w:val="none" w:sz="0" w:space="0" w:color="auto"/>
            <w:right w:val="none" w:sz="0" w:space="0" w:color="auto"/>
          </w:divBdr>
        </w:div>
        <w:div w:id="166672279">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29658619">
          <w:marLeft w:val="0"/>
          <w:marRight w:val="0"/>
          <w:marTop w:val="0"/>
          <w:marBottom w:val="0"/>
          <w:divBdr>
            <w:top w:val="none" w:sz="0" w:space="0" w:color="auto"/>
            <w:left w:val="none" w:sz="0" w:space="0" w:color="auto"/>
            <w:bottom w:val="none" w:sz="0" w:space="0" w:color="auto"/>
            <w:right w:val="none" w:sz="0" w:space="0" w:color="auto"/>
          </w:divBdr>
        </w:div>
        <w:div w:id="277874862">
          <w:marLeft w:val="0"/>
          <w:marRight w:val="0"/>
          <w:marTop w:val="0"/>
          <w:marBottom w:val="0"/>
          <w:divBdr>
            <w:top w:val="none" w:sz="0" w:space="0" w:color="auto"/>
            <w:left w:val="none" w:sz="0" w:space="0" w:color="auto"/>
            <w:bottom w:val="none" w:sz="0" w:space="0" w:color="auto"/>
            <w:right w:val="none" w:sz="0" w:space="0" w:color="auto"/>
          </w:divBdr>
        </w:div>
        <w:div w:id="300229595">
          <w:marLeft w:val="0"/>
          <w:marRight w:val="0"/>
          <w:marTop w:val="0"/>
          <w:marBottom w:val="0"/>
          <w:divBdr>
            <w:top w:val="none" w:sz="0" w:space="0" w:color="auto"/>
            <w:left w:val="none" w:sz="0" w:space="0" w:color="auto"/>
            <w:bottom w:val="none" w:sz="0" w:space="0" w:color="auto"/>
            <w:right w:val="none" w:sz="0" w:space="0" w:color="auto"/>
          </w:divBdr>
        </w:div>
        <w:div w:id="301156707">
          <w:marLeft w:val="0"/>
          <w:marRight w:val="0"/>
          <w:marTop w:val="0"/>
          <w:marBottom w:val="0"/>
          <w:divBdr>
            <w:top w:val="none" w:sz="0" w:space="0" w:color="auto"/>
            <w:left w:val="none" w:sz="0" w:space="0" w:color="auto"/>
            <w:bottom w:val="none" w:sz="0" w:space="0" w:color="auto"/>
            <w:right w:val="none" w:sz="0" w:space="0" w:color="auto"/>
          </w:divBdr>
        </w:div>
        <w:div w:id="305012821">
          <w:marLeft w:val="0"/>
          <w:marRight w:val="0"/>
          <w:marTop w:val="0"/>
          <w:marBottom w:val="0"/>
          <w:divBdr>
            <w:top w:val="none" w:sz="0" w:space="0" w:color="auto"/>
            <w:left w:val="none" w:sz="0" w:space="0" w:color="auto"/>
            <w:bottom w:val="none" w:sz="0" w:space="0" w:color="auto"/>
            <w:right w:val="none" w:sz="0" w:space="0" w:color="auto"/>
          </w:divBdr>
        </w:div>
        <w:div w:id="306513564">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346903299">
          <w:marLeft w:val="0"/>
          <w:marRight w:val="0"/>
          <w:marTop w:val="0"/>
          <w:marBottom w:val="0"/>
          <w:divBdr>
            <w:top w:val="none" w:sz="0" w:space="0" w:color="auto"/>
            <w:left w:val="none" w:sz="0" w:space="0" w:color="auto"/>
            <w:bottom w:val="none" w:sz="0" w:space="0" w:color="auto"/>
            <w:right w:val="none" w:sz="0" w:space="0" w:color="auto"/>
          </w:divBdr>
        </w:div>
        <w:div w:id="349334681">
          <w:marLeft w:val="0"/>
          <w:marRight w:val="0"/>
          <w:marTop w:val="0"/>
          <w:marBottom w:val="0"/>
          <w:divBdr>
            <w:top w:val="none" w:sz="0" w:space="0" w:color="auto"/>
            <w:left w:val="none" w:sz="0" w:space="0" w:color="auto"/>
            <w:bottom w:val="none" w:sz="0" w:space="0" w:color="auto"/>
            <w:right w:val="none" w:sz="0" w:space="0" w:color="auto"/>
          </w:divBdr>
        </w:div>
        <w:div w:id="407777436">
          <w:marLeft w:val="0"/>
          <w:marRight w:val="0"/>
          <w:marTop w:val="0"/>
          <w:marBottom w:val="0"/>
          <w:divBdr>
            <w:top w:val="none" w:sz="0" w:space="0" w:color="auto"/>
            <w:left w:val="none" w:sz="0" w:space="0" w:color="auto"/>
            <w:bottom w:val="none" w:sz="0" w:space="0" w:color="auto"/>
            <w:right w:val="none" w:sz="0" w:space="0" w:color="auto"/>
          </w:divBdr>
        </w:div>
        <w:div w:id="410662660">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437678405">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72213082">
          <w:marLeft w:val="0"/>
          <w:marRight w:val="0"/>
          <w:marTop w:val="0"/>
          <w:marBottom w:val="0"/>
          <w:divBdr>
            <w:top w:val="none" w:sz="0" w:space="0" w:color="auto"/>
            <w:left w:val="none" w:sz="0" w:space="0" w:color="auto"/>
            <w:bottom w:val="none" w:sz="0" w:space="0" w:color="auto"/>
            <w:right w:val="none" w:sz="0" w:space="0" w:color="auto"/>
          </w:divBdr>
        </w:div>
        <w:div w:id="485125451">
          <w:marLeft w:val="0"/>
          <w:marRight w:val="0"/>
          <w:marTop w:val="0"/>
          <w:marBottom w:val="0"/>
          <w:divBdr>
            <w:top w:val="none" w:sz="0" w:space="0" w:color="auto"/>
            <w:left w:val="none" w:sz="0" w:space="0" w:color="auto"/>
            <w:bottom w:val="none" w:sz="0" w:space="0" w:color="auto"/>
            <w:right w:val="none" w:sz="0" w:space="0" w:color="auto"/>
          </w:divBdr>
        </w:div>
        <w:div w:id="514809166">
          <w:marLeft w:val="0"/>
          <w:marRight w:val="0"/>
          <w:marTop w:val="0"/>
          <w:marBottom w:val="0"/>
          <w:divBdr>
            <w:top w:val="none" w:sz="0" w:space="0" w:color="auto"/>
            <w:left w:val="none" w:sz="0" w:space="0" w:color="auto"/>
            <w:bottom w:val="none" w:sz="0" w:space="0" w:color="auto"/>
            <w:right w:val="none" w:sz="0" w:space="0" w:color="auto"/>
          </w:divBdr>
        </w:div>
        <w:div w:id="526676800">
          <w:marLeft w:val="0"/>
          <w:marRight w:val="0"/>
          <w:marTop w:val="0"/>
          <w:marBottom w:val="0"/>
          <w:divBdr>
            <w:top w:val="none" w:sz="0" w:space="0" w:color="auto"/>
            <w:left w:val="none" w:sz="0" w:space="0" w:color="auto"/>
            <w:bottom w:val="none" w:sz="0" w:space="0" w:color="auto"/>
            <w:right w:val="none" w:sz="0" w:space="0" w:color="auto"/>
          </w:divBdr>
        </w:div>
        <w:div w:id="539822033">
          <w:marLeft w:val="0"/>
          <w:marRight w:val="0"/>
          <w:marTop w:val="0"/>
          <w:marBottom w:val="0"/>
          <w:divBdr>
            <w:top w:val="none" w:sz="0" w:space="0" w:color="auto"/>
            <w:left w:val="none" w:sz="0" w:space="0" w:color="auto"/>
            <w:bottom w:val="none" w:sz="0" w:space="0" w:color="auto"/>
            <w:right w:val="none" w:sz="0" w:space="0" w:color="auto"/>
          </w:divBdr>
        </w:div>
        <w:div w:id="553393029">
          <w:marLeft w:val="0"/>
          <w:marRight w:val="0"/>
          <w:marTop w:val="0"/>
          <w:marBottom w:val="0"/>
          <w:divBdr>
            <w:top w:val="none" w:sz="0" w:space="0" w:color="auto"/>
            <w:left w:val="none" w:sz="0" w:space="0" w:color="auto"/>
            <w:bottom w:val="none" w:sz="0" w:space="0" w:color="auto"/>
            <w:right w:val="none" w:sz="0" w:space="0" w:color="auto"/>
          </w:divBdr>
        </w:div>
        <w:div w:id="560483509">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579101369">
          <w:marLeft w:val="0"/>
          <w:marRight w:val="0"/>
          <w:marTop w:val="0"/>
          <w:marBottom w:val="0"/>
          <w:divBdr>
            <w:top w:val="none" w:sz="0" w:space="0" w:color="auto"/>
            <w:left w:val="none" w:sz="0" w:space="0" w:color="auto"/>
            <w:bottom w:val="none" w:sz="0" w:space="0" w:color="auto"/>
            <w:right w:val="none" w:sz="0" w:space="0" w:color="auto"/>
          </w:divBdr>
        </w:div>
        <w:div w:id="582419111">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593127846">
          <w:marLeft w:val="0"/>
          <w:marRight w:val="0"/>
          <w:marTop w:val="0"/>
          <w:marBottom w:val="0"/>
          <w:divBdr>
            <w:top w:val="none" w:sz="0" w:space="0" w:color="auto"/>
            <w:left w:val="none" w:sz="0" w:space="0" w:color="auto"/>
            <w:bottom w:val="none" w:sz="0" w:space="0" w:color="auto"/>
            <w:right w:val="none" w:sz="0" w:space="0" w:color="auto"/>
          </w:divBdr>
        </w:div>
        <w:div w:id="595940372">
          <w:marLeft w:val="0"/>
          <w:marRight w:val="0"/>
          <w:marTop w:val="0"/>
          <w:marBottom w:val="0"/>
          <w:divBdr>
            <w:top w:val="none" w:sz="0" w:space="0" w:color="auto"/>
            <w:left w:val="none" w:sz="0" w:space="0" w:color="auto"/>
            <w:bottom w:val="none" w:sz="0" w:space="0" w:color="auto"/>
            <w:right w:val="none" w:sz="0" w:space="0" w:color="auto"/>
          </w:divBdr>
        </w:div>
        <w:div w:id="609551890">
          <w:marLeft w:val="0"/>
          <w:marRight w:val="0"/>
          <w:marTop w:val="0"/>
          <w:marBottom w:val="0"/>
          <w:divBdr>
            <w:top w:val="none" w:sz="0" w:space="0" w:color="auto"/>
            <w:left w:val="none" w:sz="0" w:space="0" w:color="auto"/>
            <w:bottom w:val="none" w:sz="0" w:space="0" w:color="auto"/>
            <w:right w:val="none" w:sz="0" w:space="0" w:color="auto"/>
          </w:divBdr>
        </w:div>
        <w:div w:id="623193504">
          <w:marLeft w:val="0"/>
          <w:marRight w:val="0"/>
          <w:marTop w:val="0"/>
          <w:marBottom w:val="0"/>
          <w:divBdr>
            <w:top w:val="none" w:sz="0" w:space="0" w:color="auto"/>
            <w:left w:val="none" w:sz="0" w:space="0" w:color="auto"/>
            <w:bottom w:val="none" w:sz="0" w:space="0" w:color="auto"/>
            <w:right w:val="none" w:sz="0" w:space="0" w:color="auto"/>
          </w:divBdr>
        </w:div>
        <w:div w:id="655186942">
          <w:marLeft w:val="0"/>
          <w:marRight w:val="0"/>
          <w:marTop w:val="0"/>
          <w:marBottom w:val="0"/>
          <w:divBdr>
            <w:top w:val="none" w:sz="0" w:space="0" w:color="auto"/>
            <w:left w:val="none" w:sz="0" w:space="0" w:color="auto"/>
            <w:bottom w:val="none" w:sz="0" w:space="0" w:color="auto"/>
            <w:right w:val="none" w:sz="0" w:space="0" w:color="auto"/>
          </w:divBdr>
        </w:div>
        <w:div w:id="657340868">
          <w:marLeft w:val="0"/>
          <w:marRight w:val="0"/>
          <w:marTop w:val="0"/>
          <w:marBottom w:val="0"/>
          <w:divBdr>
            <w:top w:val="none" w:sz="0" w:space="0" w:color="auto"/>
            <w:left w:val="none" w:sz="0" w:space="0" w:color="auto"/>
            <w:bottom w:val="none" w:sz="0" w:space="0" w:color="auto"/>
            <w:right w:val="none" w:sz="0" w:space="0" w:color="auto"/>
          </w:divBdr>
        </w:div>
        <w:div w:id="675613650">
          <w:marLeft w:val="0"/>
          <w:marRight w:val="0"/>
          <w:marTop w:val="0"/>
          <w:marBottom w:val="0"/>
          <w:divBdr>
            <w:top w:val="none" w:sz="0" w:space="0" w:color="auto"/>
            <w:left w:val="none" w:sz="0" w:space="0" w:color="auto"/>
            <w:bottom w:val="none" w:sz="0" w:space="0" w:color="auto"/>
            <w:right w:val="none" w:sz="0" w:space="0" w:color="auto"/>
          </w:divBdr>
        </w:div>
        <w:div w:id="685255891">
          <w:marLeft w:val="0"/>
          <w:marRight w:val="0"/>
          <w:marTop w:val="0"/>
          <w:marBottom w:val="0"/>
          <w:divBdr>
            <w:top w:val="none" w:sz="0" w:space="0" w:color="auto"/>
            <w:left w:val="none" w:sz="0" w:space="0" w:color="auto"/>
            <w:bottom w:val="none" w:sz="0" w:space="0" w:color="auto"/>
            <w:right w:val="none" w:sz="0" w:space="0" w:color="auto"/>
          </w:divBdr>
        </w:div>
        <w:div w:id="696345795">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711534845">
          <w:marLeft w:val="0"/>
          <w:marRight w:val="0"/>
          <w:marTop w:val="0"/>
          <w:marBottom w:val="0"/>
          <w:divBdr>
            <w:top w:val="none" w:sz="0" w:space="0" w:color="auto"/>
            <w:left w:val="none" w:sz="0" w:space="0" w:color="auto"/>
            <w:bottom w:val="none" w:sz="0" w:space="0" w:color="auto"/>
            <w:right w:val="none" w:sz="0" w:space="0" w:color="auto"/>
          </w:divBdr>
        </w:div>
        <w:div w:id="721292336">
          <w:marLeft w:val="0"/>
          <w:marRight w:val="0"/>
          <w:marTop w:val="0"/>
          <w:marBottom w:val="0"/>
          <w:divBdr>
            <w:top w:val="none" w:sz="0" w:space="0" w:color="auto"/>
            <w:left w:val="none" w:sz="0" w:space="0" w:color="auto"/>
            <w:bottom w:val="none" w:sz="0" w:space="0" w:color="auto"/>
            <w:right w:val="none" w:sz="0" w:space="0" w:color="auto"/>
          </w:divBdr>
        </w:div>
        <w:div w:id="732697600">
          <w:marLeft w:val="0"/>
          <w:marRight w:val="0"/>
          <w:marTop w:val="0"/>
          <w:marBottom w:val="0"/>
          <w:divBdr>
            <w:top w:val="none" w:sz="0" w:space="0" w:color="auto"/>
            <w:left w:val="none" w:sz="0" w:space="0" w:color="auto"/>
            <w:bottom w:val="none" w:sz="0" w:space="0" w:color="auto"/>
            <w:right w:val="none" w:sz="0" w:space="0" w:color="auto"/>
          </w:divBdr>
        </w:div>
        <w:div w:id="768895826">
          <w:marLeft w:val="0"/>
          <w:marRight w:val="0"/>
          <w:marTop w:val="0"/>
          <w:marBottom w:val="0"/>
          <w:divBdr>
            <w:top w:val="none" w:sz="0" w:space="0" w:color="auto"/>
            <w:left w:val="none" w:sz="0" w:space="0" w:color="auto"/>
            <w:bottom w:val="none" w:sz="0" w:space="0" w:color="auto"/>
            <w:right w:val="none" w:sz="0" w:space="0" w:color="auto"/>
          </w:divBdr>
        </w:div>
        <w:div w:id="781650309">
          <w:marLeft w:val="0"/>
          <w:marRight w:val="0"/>
          <w:marTop w:val="0"/>
          <w:marBottom w:val="0"/>
          <w:divBdr>
            <w:top w:val="none" w:sz="0" w:space="0" w:color="auto"/>
            <w:left w:val="none" w:sz="0" w:space="0" w:color="auto"/>
            <w:bottom w:val="none" w:sz="0" w:space="0" w:color="auto"/>
            <w:right w:val="none" w:sz="0" w:space="0" w:color="auto"/>
          </w:divBdr>
        </w:div>
        <w:div w:id="794180733">
          <w:marLeft w:val="0"/>
          <w:marRight w:val="0"/>
          <w:marTop w:val="0"/>
          <w:marBottom w:val="0"/>
          <w:divBdr>
            <w:top w:val="none" w:sz="0" w:space="0" w:color="auto"/>
            <w:left w:val="none" w:sz="0" w:space="0" w:color="auto"/>
            <w:bottom w:val="none" w:sz="0" w:space="0" w:color="auto"/>
            <w:right w:val="none" w:sz="0" w:space="0" w:color="auto"/>
          </w:divBdr>
        </w:div>
        <w:div w:id="813446366">
          <w:marLeft w:val="0"/>
          <w:marRight w:val="0"/>
          <w:marTop w:val="0"/>
          <w:marBottom w:val="0"/>
          <w:divBdr>
            <w:top w:val="none" w:sz="0" w:space="0" w:color="auto"/>
            <w:left w:val="none" w:sz="0" w:space="0" w:color="auto"/>
            <w:bottom w:val="none" w:sz="0" w:space="0" w:color="auto"/>
            <w:right w:val="none" w:sz="0" w:space="0" w:color="auto"/>
          </w:divBdr>
        </w:div>
        <w:div w:id="813987439">
          <w:marLeft w:val="0"/>
          <w:marRight w:val="0"/>
          <w:marTop w:val="0"/>
          <w:marBottom w:val="0"/>
          <w:divBdr>
            <w:top w:val="none" w:sz="0" w:space="0" w:color="auto"/>
            <w:left w:val="none" w:sz="0" w:space="0" w:color="auto"/>
            <w:bottom w:val="none" w:sz="0" w:space="0" w:color="auto"/>
            <w:right w:val="none" w:sz="0" w:space="0" w:color="auto"/>
          </w:divBdr>
        </w:div>
        <w:div w:id="833572668">
          <w:marLeft w:val="0"/>
          <w:marRight w:val="0"/>
          <w:marTop w:val="0"/>
          <w:marBottom w:val="0"/>
          <w:divBdr>
            <w:top w:val="none" w:sz="0" w:space="0" w:color="auto"/>
            <w:left w:val="none" w:sz="0" w:space="0" w:color="auto"/>
            <w:bottom w:val="none" w:sz="0" w:space="0" w:color="auto"/>
            <w:right w:val="none" w:sz="0" w:space="0" w:color="auto"/>
          </w:divBdr>
        </w:div>
        <w:div w:id="841623412">
          <w:marLeft w:val="0"/>
          <w:marRight w:val="0"/>
          <w:marTop w:val="0"/>
          <w:marBottom w:val="0"/>
          <w:divBdr>
            <w:top w:val="none" w:sz="0" w:space="0" w:color="auto"/>
            <w:left w:val="none" w:sz="0" w:space="0" w:color="auto"/>
            <w:bottom w:val="none" w:sz="0" w:space="0" w:color="auto"/>
            <w:right w:val="none" w:sz="0" w:space="0" w:color="auto"/>
          </w:divBdr>
        </w:div>
        <w:div w:id="858011415">
          <w:marLeft w:val="0"/>
          <w:marRight w:val="0"/>
          <w:marTop w:val="0"/>
          <w:marBottom w:val="0"/>
          <w:divBdr>
            <w:top w:val="none" w:sz="0" w:space="0" w:color="auto"/>
            <w:left w:val="none" w:sz="0" w:space="0" w:color="auto"/>
            <w:bottom w:val="none" w:sz="0" w:space="0" w:color="auto"/>
            <w:right w:val="none" w:sz="0" w:space="0" w:color="auto"/>
          </w:divBdr>
        </w:div>
        <w:div w:id="868568156">
          <w:marLeft w:val="0"/>
          <w:marRight w:val="0"/>
          <w:marTop w:val="0"/>
          <w:marBottom w:val="0"/>
          <w:divBdr>
            <w:top w:val="none" w:sz="0" w:space="0" w:color="auto"/>
            <w:left w:val="none" w:sz="0" w:space="0" w:color="auto"/>
            <w:bottom w:val="none" w:sz="0" w:space="0" w:color="auto"/>
            <w:right w:val="none" w:sz="0" w:space="0" w:color="auto"/>
          </w:divBdr>
        </w:div>
        <w:div w:id="871380718">
          <w:marLeft w:val="0"/>
          <w:marRight w:val="0"/>
          <w:marTop w:val="0"/>
          <w:marBottom w:val="0"/>
          <w:divBdr>
            <w:top w:val="none" w:sz="0" w:space="0" w:color="auto"/>
            <w:left w:val="none" w:sz="0" w:space="0" w:color="auto"/>
            <w:bottom w:val="none" w:sz="0" w:space="0" w:color="auto"/>
            <w:right w:val="none" w:sz="0" w:space="0" w:color="auto"/>
          </w:divBdr>
        </w:div>
        <w:div w:id="875002228">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908735900">
          <w:marLeft w:val="0"/>
          <w:marRight w:val="0"/>
          <w:marTop w:val="240"/>
          <w:marBottom w:val="600"/>
          <w:divBdr>
            <w:top w:val="single" w:sz="6" w:space="19" w:color="EEEEEE"/>
            <w:left w:val="single" w:sz="6" w:space="26" w:color="EEEEEE"/>
            <w:bottom w:val="single" w:sz="6" w:space="19" w:color="EEEEEE"/>
            <w:right w:val="single" w:sz="6" w:space="26" w:color="EEEEEE"/>
          </w:divBdr>
        </w:div>
        <w:div w:id="915627587">
          <w:blockQuote w:val="1"/>
          <w:marLeft w:val="0"/>
          <w:marRight w:val="0"/>
          <w:marTop w:val="480"/>
          <w:marBottom w:val="480"/>
          <w:divBdr>
            <w:top w:val="none" w:sz="0" w:space="0" w:color="auto"/>
            <w:left w:val="single" w:sz="24" w:space="15" w:color="42B983"/>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919025322">
          <w:marLeft w:val="0"/>
          <w:marRight w:val="0"/>
          <w:marTop w:val="0"/>
          <w:marBottom w:val="0"/>
          <w:divBdr>
            <w:top w:val="none" w:sz="0" w:space="0" w:color="auto"/>
            <w:left w:val="none" w:sz="0" w:space="0" w:color="auto"/>
            <w:bottom w:val="none" w:sz="0" w:space="0" w:color="auto"/>
            <w:right w:val="none" w:sz="0" w:space="0" w:color="auto"/>
          </w:divBdr>
        </w:div>
        <w:div w:id="919213584">
          <w:marLeft w:val="0"/>
          <w:marRight w:val="0"/>
          <w:marTop w:val="0"/>
          <w:marBottom w:val="0"/>
          <w:divBdr>
            <w:top w:val="none" w:sz="0" w:space="0" w:color="auto"/>
            <w:left w:val="none" w:sz="0" w:space="0" w:color="auto"/>
            <w:bottom w:val="none" w:sz="0" w:space="0" w:color="auto"/>
            <w:right w:val="none" w:sz="0" w:space="0" w:color="auto"/>
          </w:divBdr>
        </w:div>
        <w:div w:id="922955767">
          <w:marLeft w:val="0"/>
          <w:marRight w:val="0"/>
          <w:marTop w:val="0"/>
          <w:marBottom w:val="0"/>
          <w:divBdr>
            <w:top w:val="none" w:sz="0" w:space="0" w:color="auto"/>
            <w:left w:val="none" w:sz="0" w:space="0" w:color="auto"/>
            <w:bottom w:val="none" w:sz="0" w:space="0" w:color="auto"/>
            <w:right w:val="none" w:sz="0" w:space="0" w:color="auto"/>
          </w:divBdr>
        </w:div>
        <w:div w:id="928075166">
          <w:marLeft w:val="0"/>
          <w:marRight w:val="0"/>
          <w:marTop w:val="0"/>
          <w:marBottom w:val="0"/>
          <w:divBdr>
            <w:top w:val="none" w:sz="0" w:space="0" w:color="auto"/>
            <w:left w:val="none" w:sz="0" w:space="0" w:color="auto"/>
            <w:bottom w:val="none" w:sz="0" w:space="0" w:color="auto"/>
            <w:right w:val="none" w:sz="0" w:space="0" w:color="auto"/>
          </w:divBdr>
        </w:div>
        <w:div w:id="930967851">
          <w:marLeft w:val="0"/>
          <w:marRight w:val="0"/>
          <w:marTop w:val="0"/>
          <w:marBottom w:val="0"/>
          <w:divBdr>
            <w:top w:val="none" w:sz="0" w:space="0" w:color="auto"/>
            <w:left w:val="none" w:sz="0" w:space="0" w:color="auto"/>
            <w:bottom w:val="none" w:sz="0" w:space="0" w:color="auto"/>
            <w:right w:val="none" w:sz="0" w:space="0" w:color="auto"/>
          </w:divBdr>
        </w:div>
        <w:div w:id="931084286">
          <w:marLeft w:val="0"/>
          <w:marRight w:val="0"/>
          <w:marTop w:val="0"/>
          <w:marBottom w:val="0"/>
          <w:divBdr>
            <w:top w:val="none" w:sz="0" w:space="0" w:color="auto"/>
            <w:left w:val="none" w:sz="0" w:space="0" w:color="auto"/>
            <w:bottom w:val="none" w:sz="0" w:space="0" w:color="auto"/>
            <w:right w:val="none" w:sz="0" w:space="0" w:color="auto"/>
          </w:divBdr>
        </w:div>
        <w:div w:id="946156043">
          <w:marLeft w:val="0"/>
          <w:marRight w:val="0"/>
          <w:marTop w:val="0"/>
          <w:marBottom w:val="0"/>
          <w:divBdr>
            <w:top w:val="none" w:sz="0" w:space="0" w:color="auto"/>
            <w:left w:val="none" w:sz="0" w:space="0" w:color="auto"/>
            <w:bottom w:val="none" w:sz="0" w:space="0" w:color="auto"/>
            <w:right w:val="none" w:sz="0" w:space="0" w:color="auto"/>
          </w:divBdr>
        </w:div>
        <w:div w:id="963997586">
          <w:marLeft w:val="0"/>
          <w:marRight w:val="0"/>
          <w:marTop w:val="0"/>
          <w:marBottom w:val="0"/>
          <w:divBdr>
            <w:top w:val="none" w:sz="0" w:space="0" w:color="auto"/>
            <w:left w:val="none" w:sz="0" w:space="0" w:color="auto"/>
            <w:bottom w:val="none" w:sz="0" w:space="0" w:color="auto"/>
            <w:right w:val="none" w:sz="0" w:space="0" w:color="auto"/>
          </w:divBdr>
        </w:div>
        <w:div w:id="986474201">
          <w:marLeft w:val="0"/>
          <w:marRight w:val="0"/>
          <w:marTop w:val="0"/>
          <w:marBottom w:val="0"/>
          <w:divBdr>
            <w:top w:val="none" w:sz="0" w:space="0" w:color="auto"/>
            <w:left w:val="none" w:sz="0" w:space="0" w:color="auto"/>
            <w:bottom w:val="none" w:sz="0" w:space="0" w:color="auto"/>
            <w:right w:val="none" w:sz="0" w:space="0" w:color="auto"/>
          </w:divBdr>
        </w:div>
        <w:div w:id="988050376">
          <w:marLeft w:val="0"/>
          <w:marRight w:val="0"/>
          <w:marTop w:val="0"/>
          <w:marBottom w:val="0"/>
          <w:divBdr>
            <w:top w:val="none" w:sz="0" w:space="0" w:color="auto"/>
            <w:left w:val="none" w:sz="0" w:space="0" w:color="auto"/>
            <w:bottom w:val="none" w:sz="0" w:space="0" w:color="auto"/>
            <w:right w:val="none" w:sz="0" w:space="0" w:color="auto"/>
          </w:divBdr>
        </w:div>
        <w:div w:id="990063796">
          <w:marLeft w:val="0"/>
          <w:marRight w:val="0"/>
          <w:marTop w:val="0"/>
          <w:marBottom w:val="0"/>
          <w:divBdr>
            <w:top w:val="none" w:sz="0" w:space="0" w:color="auto"/>
            <w:left w:val="none" w:sz="0" w:space="0" w:color="auto"/>
            <w:bottom w:val="none" w:sz="0" w:space="0" w:color="auto"/>
            <w:right w:val="none" w:sz="0" w:space="0" w:color="auto"/>
          </w:divBdr>
        </w:div>
        <w:div w:id="999964724">
          <w:marLeft w:val="0"/>
          <w:marRight w:val="0"/>
          <w:marTop w:val="0"/>
          <w:marBottom w:val="0"/>
          <w:divBdr>
            <w:top w:val="none" w:sz="0" w:space="0" w:color="auto"/>
            <w:left w:val="none" w:sz="0" w:space="0" w:color="auto"/>
            <w:bottom w:val="none" w:sz="0" w:space="0" w:color="auto"/>
            <w:right w:val="none" w:sz="0" w:space="0" w:color="auto"/>
          </w:divBdr>
        </w:div>
        <w:div w:id="1001004417">
          <w:marLeft w:val="0"/>
          <w:marRight w:val="0"/>
          <w:marTop w:val="0"/>
          <w:marBottom w:val="0"/>
          <w:divBdr>
            <w:top w:val="none" w:sz="0" w:space="0" w:color="auto"/>
            <w:left w:val="none" w:sz="0" w:space="0" w:color="auto"/>
            <w:bottom w:val="none" w:sz="0" w:space="0" w:color="auto"/>
            <w:right w:val="none" w:sz="0" w:space="0" w:color="auto"/>
          </w:divBdr>
        </w:div>
        <w:div w:id="1022248713">
          <w:marLeft w:val="0"/>
          <w:marRight w:val="0"/>
          <w:marTop w:val="0"/>
          <w:marBottom w:val="0"/>
          <w:divBdr>
            <w:top w:val="none" w:sz="0" w:space="0" w:color="auto"/>
            <w:left w:val="none" w:sz="0" w:space="0" w:color="auto"/>
            <w:bottom w:val="none" w:sz="0" w:space="0" w:color="auto"/>
            <w:right w:val="none" w:sz="0" w:space="0" w:color="auto"/>
          </w:divBdr>
        </w:div>
        <w:div w:id="1046754152">
          <w:marLeft w:val="0"/>
          <w:marRight w:val="0"/>
          <w:marTop w:val="0"/>
          <w:marBottom w:val="0"/>
          <w:divBdr>
            <w:top w:val="none" w:sz="0" w:space="0" w:color="auto"/>
            <w:left w:val="none" w:sz="0" w:space="0" w:color="auto"/>
            <w:bottom w:val="none" w:sz="0" w:space="0" w:color="auto"/>
            <w:right w:val="none" w:sz="0" w:space="0" w:color="auto"/>
          </w:divBdr>
        </w:div>
        <w:div w:id="1079601747">
          <w:marLeft w:val="0"/>
          <w:marRight w:val="0"/>
          <w:marTop w:val="0"/>
          <w:marBottom w:val="0"/>
          <w:divBdr>
            <w:top w:val="none" w:sz="0" w:space="0" w:color="auto"/>
            <w:left w:val="none" w:sz="0" w:space="0" w:color="auto"/>
            <w:bottom w:val="none" w:sz="0" w:space="0" w:color="auto"/>
            <w:right w:val="none" w:sz="0" w:space="0" w:color="auto"/>
          </w:divBdr>
        </w:div>
        <w:div w:id="109362508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1127577576">
          <w:marLeft w:val="0"/>
          <w:marRight w:val="0"/>
          <w:marTop w:val="0"/>
          <w:marBottom w:val="0"/>
          <w:divBdr>
            <w:top w:val="none" w:sz="0" w:space="0" w:color="auto"/>
            <w:left w:val="none" w:sz="0" w:space="0" w:color="auto"/>
            <w:bottom w:val="none" w:sz="0" w:space="0" w:color="auto"/>
            <w:right w:val="none" w:sz="0" w:space="0" w:color="auto"/>
          </w:divBdr>
        </w:div>
        <w:div w:id="1165435158">
          <w:marLeft w:val="0"/>
          <w:marRight w:val="0"/>
          <w:marTop w:val="0"/>
          <w:marBottom w:val="0"/>
          <w:divBdr>
            <w:top w:val="none" w:sz="0" w:space="0" w:color="auto"/>
            <w:left w:val="none" w:sz="0" w:space="0" w:color="auto"/>
            <w:bottom w:val="none" w:sz="0" w:space="0" w:color="auto"/>
            <w:right w:val="none" w:sz="0" w:space="0" w:color="auto"/>
          </w:divBdr>
        </w:div>
        <w:div w:id="1170146323">
          <w:marLeft w:val="0"/>
          <w:marRight w:val="0"/>
          <w:marTop w:val="0"/>
          <w:marBottom w:val="0"/>
          <w:divBdr>
            <w:top w:val="none" w:sz="0" w:space="0" w:color="auto"/>
            <w:left w:val="none" w:sz="0" w:space="0" w:color="auto"/>
            <w:bottom w:val="none" w:sz="0" w:space="0" w:color="auto"/>
            <w:right w:val="none" w:sz="0" w:space="0" w:color="auto"/>
          </w:divBdr>
        </w:div>
        <w:div w:id="1185902117">
          <w:marLeft w:val="0"/>
          <w:marRight w:val="0"/>
          <w:marTop w:val="0"/>
          <w:marBottom w:val="0"/>
          <w:divBdr>
            <w:top w:val="none" w:sz="0" w:space="0" w:color="auto"/>
            <w:left w:val="none" w:sz="0" w:space="0" w:color="auto"/>
            <w:bottom w:val="none" w:sz="0" w:space="0" w:color="auto"/>
            <w:right w:val="none" w:sz="0" w:space="0" w:color="auto"/>
          </w:divBdr>
        </w:div>
        <w:div w:id="1186091444">
          <w:marLeft w:val="0"/>
          <w:marRight w:val="0"/>
          <w:marTop w:val="0"/>
          <w:marBottom w:val="0"/>
          <w:divBdr>
            <w:top w:val="none" w:sz="0" w:space="0" w:color="auto"/>
            <w:left w:val="none" w:sz="0" w:space="0" w:color="auto"/>
            <w:bottom w:val="none" w:sz="0" w:space="0" w:color="auto"/>
            <w:right w:val="none" w:sz="0" w:space="0" w:color="auto"/>
          </w:divBdr>
        </w:div>
        <w:div w:id="1186675353">
          <w:marLeft w:val="0"/>
          <w:marRight w:val="0"/>
          <w:marTop w:val="0"/>
          <w:marBottom w:val="0"/>
          <w:divBdr>
            <w:top w:val="none" w:sz="0" w:space="0" w:color="auto"/>
            <w:left w:val="none" w:sz="0" w:space="0" w:color="auto"/>
            <w:bottom w:val="none" w:sz="0" w:space="0" w:color="auto"/>
            <w:right w:val="none" w:sz="0" w:space="0" w:color="auto"/>
          </w:divBdr>
        </w:div>
        <w:div w:id="1228491637">
          <w:marLeft w:val="0"/>
          <w:marRight w:val="0"/>
          <w:marTop w:val="0"/>
          <w:marBottom w:val="0"/>
          <w:divBdr>
            <w:top w:val="none" w:sz="0" w:space="0" w:color="auto"/>
            <w:left w:val="none" w:sz="0" w:space="0" w:color="auto"/>
            <w:bottom w:val="none" w:sz="0" w:space="0" w:color="auto"/>
            <w:right w:val="none" w:sz="0" w:space="0" w:color="auto"/>
          </w:divBdr>
        </w:div>
        <w:div w:id="1232352727">
          <w:marLeft w:val="0"/>
          <w:marRight w:val="0"/>
          <w:marTop w:val="0"/>
          <w:marBottom w:val="0"/>
          <w:divBdr>
            <w:top w:val="none" w:sz="0" w:space="0" w:color="auto"/>
            <w:left w:val="none" w:sz="0" w:space="0" w:color="auto"/>
            <w:bottom w:val="none" w:sz="0" w:space="0" w:color="auto"/>
            <w:right w:val="none" w:sz="0" w:space="0" w:color="auto"/>
          </w:divBdr>
        </w:div>
        <w:div w:id="1246841373">
          <w:marLeft w:val="0"/>
          <w:marRight w:val="0"/>
          <w:marTop w:val="0"/>
          <w:marBottom w:val="0"/>
          <w:divBdr>
            <w:top w:val="none" w:sz="0" w:space="0" w:color="auto"/>
            <w:left w:val="none" w:sz="0" w:space="0" w:color="auto"/>
            <w:bottom w:val="none" w:sz="0" w:space="0" w:color="auto"/>
            <w:right w:val="none" w:sz="0" w:space="0" w:color="auto"/>
          </w:divBdr>
        </w:div>
        <w:div w:id="1269508940">
          <w:marLeft w:val="0"/>
          <w:marRight w:val="0"/>
          <w:marTop w:val="0"/>
          <w:marBottom w:val="0"/>
          <w:divBdr>
            <w:top w:val="none" w:sz="0" w:space="0" w:color="auto"/>
            <w:left w:val="none" w:sz="0" w:space="0" w:color="auto"/>
            <w:bottom w:val="none" w:sz="0" w:space="0" w:color="auto"/>
            <w:right w:val="none" w:sz="0" w:space="0" w:color="auto"/>
          </w:divBdr>
        </w:div>
        <w:div w:id="1289360211">
          <w:marLeft w:val="0"/>
          <w:marRight w:val="0"/>
          <w:marTop w:val="0"/>
          <w:marBottom w:val="0"/>
          <w:divBdr>
            <w:top w:val="none" w:sz="0" w:space="0" w:color="auto"/>
            <w:left w:val="none" w:sz="0" w:space="0" w:color="auto"/>
            <w:bottom w:val="none" w:sz="0" w:space="0" w:color="auto"/>
            <w:right w:val="none" w:sz="0" w:space="0" w:color="auto"/>
          </w:divBdr>
        </w:div>
        <w:div w:id="1295021312">
          <w:marLeft w:val="0"/>
          <w:marRight w:val="0"/>
          <w:marTop w:val="0"/>
          <w:marBottom w:val="0"/>
          <w:divBdr>
            <w:top w:val="none" w:sz="0" w:space="0" w:color="auto"/>
            <w:left w:val="none" w:sz="0" w:space="0" w:color="auto"/>
            <w:bottom w:val="none" w:sz="0" w:space="0" w:color="auto"/>
            <w:right w:val="none" w:sz="0" w:space="0" w:color="auto"/>
          </w:divBdr>
        </w:div>
        <w:div w:id="1295066249">
          <w:marLeft w:val="0"/>
          <w:marRight w:val="0"/>
          <w:marTop w:val="0"/>
          <w:marBottom w:val="0"/>
          <w:divBdr>
            <w:top w:val="none" w:sz="0" w:space="0" w:color="auto"/>
            <w:left w:val="none" w:sz="0" w:space="0" w:color="auto"/>
            <w:bottom w:val="none" w:sz="0" w:space="0" w:color="auto"/>
            <w:right w:val="none" w:sz="0" w:space="0" w:color="auto"/>
          </w:divBdr>
        </w:div>
        <w:div w:id="1295718974">
          <w:marLeft w:val="0"/>
          <w:marRight w:val="0"/>
          <w:marTop w:val="0"/>
          <w:marBottom w:val="0"/>
          <w:divBdr>
            <w:top w:val="none" w:sz="0" w:space="0" w:color="auto"/>
            <w:left w:val="none" w:sz="0" w:space="0" w:color="auto"/>
            <w:bottom w:val="none" w:sz="0" w:space="0" w:color="auto"/>
            <w:right w:val="none" w:sz="0" w:space="0" w:color="auto"/>
          </w:divBdr>
        </w:div>
        <w:div w:id="1307246717">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1341784742">
          <w:marLeft w:val="0"/>
          <w:marRight w:val="0"/>
          <w:marTop w:val="0"/>
          <w:marBottom w:val="0"/>
          <w:divBdr>
            <w:top w:val="none" w:sz="0" w:space="0" w:color="auto"/>
            <w:left w:val="none" w:sz="0" w:space="0" w:color="auto"/>
            <w:bottom w:val="none" w:sz="0" w:space="0" w:color="auto"/>
            <w:right w:val="none" w:sz="0" w:space="0" w:color="auto"/>
          </w:divBdr>
        </w:div>
        <w:div w:id="1350910348">
          <w:marLeft w:val="0"/>
          <w:marRight w:val="0"/>
          <w:marTop w:val="0"/>
          <w:marBottom w:val="0"/>
          <w:divBdr>
            <w:top w:val="none" w:sz="0" w:space="0" w:color="auto"/>
            <w:left w:val="none" w:sz="0" w:space="0" w:color="auto"/>
            <w:bottom w:val="none" w:sz="0" w:space="0" w:color="auto"/>
            <w:right w:val="none" w:sz="0" w:space="0" w:color="auto"/>
          </w:divBdr>
        </w:div>
        <w:div w:id="1386029193">
          <w:marLeft w:val="0"/>
          <w:marRight w:val="0"/>
          <w:marTop w:val="0"/>
          <w:marBottom w:val="0"/>
          <w:divBdr>
            <w:top w:val="none" w:sz="0" w:space="0" w:color="auto"/>
            <w:left w:val="none" w:sz="0" w:space="0" w:color="auto"/>
            <w:bottom w:val="none" w:sz="0" w:space="0" w:color="auto"/>
            <w:right w:val="none" w:sz="0" w:space="0" w:color="auto"/>
          </w:divBdr>
        </w:div>
        <w:div w:id="1389381132">
          <w:marLeft w:val="0"/>
          <w:marRight w:val="0"/>
          <w:marTop w:val="0"/>
          <w:marBottom w:val="0"/>
          <w:divBdr>
            <w:top w:val="none" w:sz="0" w:space="0" w:color="auto"/>
            <w:left w:val="none" w:sz="0" w:space="0" w:color="auto"/>
            <w:bottom w:val="none" w:sz="0" w:space="0" w:color="auto"/>
            <w:right w:val="none" w:sz="0" w:space="0" w:color="auto"/>
          </w:divBdr>
        </w:div>
        <w:div w:id="1405224365">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1467041970">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1483428841">
          <w:marLeft w:val="0"/>
          <w:marRight w:val="0"/>
          <w:marTop w:val="0"/>
          <w:marBottom w:val="0"/>
          <w:divBdr>
            <w:top w:val="none" w:sz="0" w:space="0" w:color="auto"/>
            <w:left w:val="none" w:sz="0" w:space="0" w:color="auto"/>
            <w:bottom w:val="none" w:sz="0" w:space="0" w:color="auto"/>
            <w:right w:val="none" w:sz="0" w:space="0" w:color="auto"/>
          </w:divBdr>
        </w:div>
        <w:div w:id="1483962865">
          <w:marLeft w:val="0"/>
          <w:marRight w:val="0"/>
          <w:marTop w:val="0"/>
          <w:marBottom w:val="0"/>
          <w:divBdr>
            <w:top w:val="none" w:sz="0" w:space="0" w:color="auto"/>
            <w:left w:val="none" w:sz="0" w:space="0" w:color="auto"/>
            <w:bottom w:val="none" w:sz="0" w:space="0" w:color="auto"/>
            <w:right w:val="none" w:sz="0" w:space="0" w:color="auto"/>
          </w:divBdr>
        </w:div>
        <w:div w:id="1490707126">
          <w:marLeft w:val="0"/>
          <w:marRight w:val="0"/>
          <w:marTop w:val="0"/>
          <w:marBottom w:val="0"/>
          <w:divBdr>
            <w:top w:val="none" w:sz="0" w:space="0" w:color="auto"/>
            <w:left w:val="none" w:sz="0" w:space="0" w:color="auto"/>
            <w:bottom w:val="none" w:sz="0" w:space="0" w:color="auto"/>
            <w:right w:val="none" w:sz="0" w:space="0" w:color="auto"/>
          </w:divBdr>
        </w:div>
        <w:div w:id="1543443226">
          <w:marLeft w:val="0"/>
          <w:marRight w:val="0"/>
          <w:marTop w:val="0"/>
          <w:marBottom w:val="0"/>
          <w:divBdr>
            <w:top w:val="none" w:sz="0" w:space="0" w:color="auto"/>
            <w:left w:val="none" w:sz="0" w:space="0" w:color="auto"/>
            <w:bottom w:val="none" w:sz="0" w:space="0" w:color="auto"/>
            <w:right w:val="none" w:sz="0" w:space="0" w:color="auto"/>
          </w:divBdr>
        </w:div>
        <w:div w:id="1589077379">
          <w:marLeft w:val="0"/>
          <w:marRight w:val="0"/>
          <w:marTop w:val="0"/>
          <w:marBottom w:val="0"/>
          <w:divBdr>
            <w:top w:val="none" w:sz="0" w:space="0" w:color="auto"/>
            <w:left w:val="none" w:sz="0" w:space="0" w:color="auto"/>
            <w:bottom w:val="none" w:sz="0" w:space="0" w:color="auto"/>
            <w:right w:val="none" w:sz="0" w:space="0" w:color="auto"/>
          </w:divBdr>
        </w:div>
        <w:div w:id="1661735166">
          <w:marLeft w:val="0"/>
          <w:marRight w:val="0"/>
          <w:marTop w:val="0"/>
          <w:marBottom w:val="0"/>
          <w:divBdr>
            <w:top w:val="none" w:sz="0" w:space="0" w:color="auto"/>
            <w:left w:val="none" w:sz="0" w:space="0" w:color="auto"/>
            <w:bottom w:val="none" w:sz="0" w:space="0" w:color="auto"/>
            <w:right w:val="none" w:sz="0" w:space="0" w:color="auto"/>
          </w:divBdr>
        </w:div>
        <w:div w:id="1682076242">
          <w:marLeft w:val="0"/>
          <w:marRight w:val="0"/>
          <w:marTop w:val="0"/>
          <w:marBottom w:val="0"/>
          <w:divBdr>
            <w:top w:val="none" w:sz="0" w:space="0" w:color="auto"/>
            <w:left w:val="none" w:sz="0" w:space="0" w:color="auto"/>
            <w:bottom w:val="none" w:sz="0" w:space="0" w:color="auto"/>
            <w:right w:val="none" w:sz="0" w:space="0" w:color="auto"/>
          </w:divBdr>
        </w:div>
        <w:div w:id="1683505882">
          <w:marLeft w:val="0"/>
          <w:marRight w:val="0"/>
          <w:marTop w:val="0"/>
          <w:marBottom w:val="0"/>
          <w:divBdr>
            <w:top w:val="none" w:sz="0" w:space="0" w:color="auto"/>
            <w:left w:val="none" w:sz="0" w:space="0" w:color="auto"/>
            <w:bottom w:val="none" w:sz="0" w:space="0" w:color="auto"/>
            <w:right w:val="none" w:sz="0" w:space="0" w:color="auto"/>
          </w:divBdr>
        </w:div>
        <w:div w:id="1726836571">
          <w:marLeft w:val="0"/>
          <w:marRight w:val="0"/>
          <w:marTop w:val="0"/>
          <w:marBottom w:val="0"/>
          <w:divBdr>
            <w:top w:val="none" w:sz="0" w:space="0" w:color="auto"/>
            <w:left w:val="none" w:sz="0" w:space="0" w:color="auto"/>
            <w:bottom w:val="none" w:sz="0" w:space="0" w:color="auto"/>
            <w:right w:val="none" w:sz="0" w:space="0" w:color="auto"/>
          </w:divBdr>
        </w:div>
        <w:div w:id="173272985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745564959">
          <w:marLeft w:val="0"/>
          <w:marRight w:val="0"/>
          <w:marTop w:val="0"/>
          <w:marBottom w:val="0"/>
          <w:divBdr>
            <w:top w:val="none" w:sz="0" w:space="0" w:color="auto"/>
            <w:left w:val="none" w:sz="0" w:space="0" w:color="auto"/>
            <w:bottom w:val="none" w:sz="0" w:space="0" w:color="auto"/>
            <w:right w:val="none" w:sz="0" w:space="0" w:color="auto"/>
          </w:divBdr>
        </w:div>
        <w:div w:id="176753592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83308304">
          <w:marLeft w:val="0"/>
          <w:marRight w:val="0"/>
          <w:marTop w:val="0"/>
          <w:marBottom w:val="0"/>
          <w:divBdr>
            <w:top w:val="none" w:sz="0" w:space="0" w:color="auto"/>
            <w:left w:val="none" w:sz="0" w:space="0" w:color="auto"/>
            <w:bottom w:val="none" w:sz="0" w:space="0" w:color="auto"/>
            <w:right w:val="none" w:sz="0" w:space="0" w:color="auto"/>
          </w:divBdr>
        </w:div>
        <w:div w:id="1795174680">
          <w:marLeft w:val="0"/>
          <w:marRight w:val="0"/>
          <w:marTop w:val="0"/>
          <w:marBottom w:val="0"/>
          <w:divBdr>
            <w:top w:val="none" w:sz="0" w:space="0" w:color="auto"/>
            <w:left w:val="none" w:sz="0" w:space="0" w:color="auto"/>
            <w:bottom w:val="none" w:sz="0" w:space="0" w:color="auto"/>
            <w:right w:val="none" w:sz="0" w:space="0" w:color="auto"/>
          </w:divBdr>
        </w:div>
        <w:div w:id="180403406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1831485067">
          <w:marLeft w:val="0"/>
          <w:marRight w:val="0"/>
          <w:marTop w:val="0"/>
          <w:marBottom w:val="0"/>
          <w:divBdr>
            <w:top w:val="none" w:sz="0" w:space="0" w:color="auto"/>
            <w:left w:val="none" w:sz="0" w:space="0" w:color="auto"/>
            <w:bottom w:val="none" w:sz="0" w:space="0" w:color="auto"/>
            <w:right w:val="none" w:sz="0" w:space="0" w:color="auto"/>
          </w:divBdr>
        </w:div>
        <w:div w:id="1836257939">
          <w:marLeft w:val="0"/>
          <w:marRight w:val="0"/>
          <w:marTop w:val="0"/>
          <w:marBottom w:val="0"/>
          <w:divBdr>
            <w:top w:val="none" w:sz="0" w:space="0" w:color="auto"/>
            <w:left w:val="none" w:sz="0" w:space="0" w:color="auto"/>
            <w:bottom w:val="none" w:sz="0" w:space="0" w:color="auto"/>
            <w:right w:val="none" w:sz="0" w:space="0" w:color="auto"/>
          </w:divBdr>
        </w:div>
        <w:div w:id="1842968890">
          <w:marLeft w:val="0"/>
          <w:marRight w:val="0"/>
          <w:marTop w:val="0"/>
          <w:marBottom w:val="0"/>
          <w:divBdr>
            <w:top w:val="none" w:sz="0" w:space="0" w:color="auto"/>
            <w:left w:val="none" w:sz="0" w:space="0" w:color="auto"/>
            <w:bottom w:val="none" w:sz="0" w:space="0" w:color="auto"/>
            <w:right w:val="none" w:sz="0" w:space="0" w:color="auto"/>
          </w:divBdr>
        </w:div>
        <w:div w:id="1844465684">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1857648101">
          <w:marLeft w:val="0"/>
          <w:marRight w:val="0"/>
          <w:marTop w:val="0"/>
          <w:marBottom w:val="0"/>
          <w:divBdr>
            <w:top w:val="none" w:sz="0" w:space="0" w:color="auto"/>
            <w:left w:val="none" w:sz="0" w:space="0" w:color="auto"/>
            <w:bottom w:val="none" w:sz="0" w:space="0" w:color="auto"/>
            <w:right w:val="none" w:sz="0" w:space="0" w:color="auto"/>
          </w:divBdr>
        </w:div>
        <w:div w:id="1886794612">
          <w:marLeft w:val="0"/>
          <w:marRight w:val="0"/>
          <w:marTop w:val="0"/>
          <w:marBottom w:val="0"/>
          <w:divBdr>
            <w:top w:val="none" w:sz="0" w:space="0" w:color="auto"/>
            <w:left w:val="none" w:sz="0" w:space="0" w:color="auto"/>
            <w:bottom w:val="none" w:sz="0" w:space="0" w:color="auto"/>
            <w:right w:val="none" w:sz="0" w:space="0" w:color="auto"/>
          </w:divBdr>
        </w:div>
        <w:div w:id="1899778912">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1924030151">
          <w:marLeft w:val="0"/>
          <w:marRight w:val="0"/>
          <w:marTop w:val="0"/>
          <w:marBottom w:val="0"/>
          <w:divBdr>
            <w:top w:val="none" w:sz="0" w:space="0" w:color="auto"/>
            <w:left w:val="none" w:sz="0" w:space="0" w:color="auto"/>
            <w:bottom w:val="none" w:sz="0" w:space="0" w:color="auto"/>
            <w:right w:val="none" w:sz="0" w:space="0" w:color="auto"/>
          </w:divBdr>
        </w:div>
        <w:div w:id="1937126526">
          <w:marLeft w:val="0"/>
          <w:marRight w:val="0"/>
          <w:marTop w:val="0"/>
          <w:marBottom w:val="0"/>
          <w:divBdr>
            <w:top w:val="none" w:sz="0" w:space="0" w:color="auto"/>
            <w:left w:val="none" w:sz="0" w:space="0" w:color="auto"/>
            <w:bottom w:val="none" w:sz="0" w:space="0" w:color="auto"/>
            <w:right w:val="none" w:sz="0" w:space="0" w:color="auto"/>
          </w:divBdr>
        </w:div>
        <w:div w:id="1939557813">
          <w:marLeft w:val="0"/>
          <w:marRight w:val="0"/>
          <w:marTop w:val="0"/>
          <w:marBottom w:val="0"/>
          <w:divBdr>
            <w:top w:val="none" w:sz="0" w:space="0" w:color="auto"/>
            <w:left w:val="none" w:sz="0" w:space="0" w:color="auto"/>
            <w:bottom w:val="none" w:sz="0" w:space="0" w:color="auto"/>
            <w:right w:val="none" w:sz="0" w:space="0" w:color="auto"/>
          </w:divBdr>
        </w:div>
        <w:div w:id="1971474616">
          <w:marLeft w:val="0"/>
          <w:marRight w:val="0"/>
          <w:marTop w:val="0"/>
          <w:marBottom w:val="0"/>
          <w:divBdr>
            <w:top w:val="none" w:sz="0" w:space="0" w:color="auto"/>
            <w:left w:val="none" w:sz="0" w:space="0" w:color="auto"/>
            <w:bottom w:val="none" w:sz="0" w:space="0" w:color="auto"/>
            <w:right w:val="none" w:sz="0" w:space="0" w:color="auto"/>
          </w:divBdr>
        </w:div>
        <w:div w:id="1971746770">
          <w:marLeft w:val="0"/>
          <w:marRight w:val="0"/>
          <w:marTop w:val="0"/>
          <w:marBottom w:val="0"/>
          <w:divBdr>
            <w:top w:val="none" w:sz="0" w:space="0" w:color="auto"/>
            <w:left w:val="none" w:sz="0" w:space="0" w:color="auto"/>
            <w:bottom w:val="none" w:sz="0" w:space="0" w:color="auto"/>
            <w:right w:val="none" w:sz="0" w:space="0" w:color="auto"/>
          </w:divBdr>
        </w:div>
        <w:div w:id="1982418788">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2028091434">
          <w:marLeft w:val="0"/>
          <w:marRight w:val="0"/>
          <w:marTop w:val="0"/>
          <w:marBottom w:val="0"/>
          <w:divBdr>
            <w:top w:val="none" w:sz="0" w:space="0" w:color="auto"/>
            <w:left w:val="none" w:sz="0" w:space="0" w:color="auto"/>
            <w:bottom w:val="none" w:sz="0" w:space="0" w:color="auto"/>
            <w:right w:val="none" w:sz="0" w:space="0" w:color="auto"/>
          </w:divBdr>
        </w:div>
        <w:div w:id="2047020523">
          <w:marLeft w:val="0"/>
          <w:marRight w:val="0"/>
          <w:marTop w:val="0"/>
          <w:marBottom w:val="0"/>
          <w:divBdr>
            <w:top w:val="none" w:sz="0" w:space="0" w:color="auto"/>
            <w:left w:val="none" w:sz="0" w:space="0" w:color="auto"/>
            <w:bottom w:val="none" w:sz="0" w:space="0" w:color="auto"/>
            <w:right w:val="none" w:sz="0" w:space="0" w:color="auto"/>
          </w:divBdr>
        </w:div>
        <w:div w:id="2047102440">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2072384323">
          <w:marLeft w:val="0"/>
          <w:marRight w:val="0"/>
          <w:marTop w:val="0"/>
          <w:marBottom w:val="0"/>
          <w:divBdr>
            <w:top w:val="none" w:sz="0" w:space="0" w:color="auto"/>
            <w:left w:val="none" w:sz="0" w:space="0" w:color="auto"/>
            <w:bottom w:val="none" w:sz="0" w:space="0" w:color="auto"/>
            <w:right w:val="none" w:sz="0" w:space="0" w:color="auto"/>
          </w:divBdr>
        </w:div>
        <w:div w:id="2079354761">
          <w:marLeft w:val="0"/>
          <w:marRight w:val="0"/>
          <w:marTop w:val="0"/>
          <w:marBottom w:val="0"/>
          <w:divBdr>
            <w:top w:val="none" w:sz="0" w:space="0" w:color="auto"/>
            <w:left w:val="none" w:sz="0" w:space="0" w:color="auto"/>
            <w:bottom w:val="none" w:sz="0" w:space="0" w:color="auto"/>
            <w:right w:val="none" w:sz="0" w:space="0" w:color="auto"/>
          </w:divBdr>
        </w:div>
        <w:div w:id="2091923338">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2098135555">
          <w:marLeft w:val="0"/>
          <w:marRight w:val="0"/>
          <w:marTop w:val="0"/>
          <w:marBottom w:val="0"/>
          <w:divBdr>
            <w:top w:val="none" w:sz="0" w:space="0" w:color="auto"/>
            <w:left w:val="none" w:sz="0" w:space="0" w:color="auto"/>
            <w:bottom w:val="none" w:sz="0" w:space="0" w:color="auto"/>
            <w:right w:val="none" w:sz="0" w:space="0" w:color="auto"/>
          </w:divBdr>
        </w:div>
        <w:div w:id="2099207534">
          <w:marLeft w:val="0"/>
          <w:marRight w:val="0"/>
          <w:marTop w:val="0"/>
          <w:marBottom w:val="0"/>
          <w:divBdr>
            <w:top w:val="none" w:sz="0" w:space="0" w:color="auto"/>
            <w:left w:val="none" w:sz="0" w:space="0" w:color="auto"/>
            <w:bottom w:val="none" w:sz="0" w:space="0" w:color="auto"/>
            <w:right w:val="none" w:sz="0" w:space="0" w:color="auto"/>
          </w:divBdr>
        </w:div>
      </w:divsChild>
    </w:div>
    <w:div w:id="1498307482">
      <w:bodyDiv w:val="1"/>
      <w:marLeft w:val="0"/>
      <w:marRight w:val="0"/>
      <w:marTop w:val="0"/>
      <w:marBottom w:val="0"/>
      <w:divBdr>
        <w:top w:val="none" w:sz="0" w:space="0" w:color="auto"/>
        <w:left w:val="none" w:sz="0" w:space="0" w:color="auto"/>
        <w:bottom w:val="none" w:sz="0" w:space="0" w:color="auto"/>
        <w:right w:val="none" w:sz="0" w:space="0" w:color="auto"/>
      </w:divBdr>
    </w:div>
    <w:div w:id="1520006120">
      <w:bodyDiv w:val="1"/>
      <w:marLeft w:val="0"/>
      <w:marRight w:val="0"/>
      <w:marTop w:val="0"/>
      <w:marBottom w:val="0"/>
      <w:divBdr>
        <w:top w:val="none" w:sz="0" w:space="0" w:color="auto"/>
        <w:left w:val="none" w:sz="0" w:space="0" w:color="auto"/>
        <w:bottom w:val="none" w:sz="0" w:space="0" w:color="auto"/>
        <w:right w:val="none" w:sz="0" w:space="0" w:color="auto"/>
      </w:divBdr>
      <w:divsChild>
        <w:div w:id="1724138736">
          <w:marLeft w:val="0"/>
          <w:marRight w:val="0"/>
          <w:marTop w:val="0"/>
          <w:marBottom w:val="240"/>
          <w:divBdr>
            <w:top w:val="single" w:sz="2" w:space="0" w:color="E5E7EB"/>
            <w:left w:val="single" w:sz="2" w:space="0" w:color="E5E7EB"/>
            <w:bottom w:val="single" w:sz="2" w:space="0" w:color="E5E7EB"/>
            <w:right w:val="single" w:sz="2" w:space="0" w:color="E5E7EB"/>
          </w:divBdr>
        </w:div>
        <w:div w:id="1381124843">
          <w:marLeft w:val="0"/>
          <w:marRight w:val="0"/>
          <w:marTop w:val="0"/>
          <w:marBottom w:val="240"/>
          <w:divBdr>
            <w:top w:val="single" w:sz="2" w:space="0" w:color="E5E7EB"/>
            <w:left w:val="single" w:sz="2" w:space="0" w:color="E5E7EB"/>
            <w:bottom w:val="single" w:sz="2" w:space="0" w:color="E5E7EB"/>
            <w:right w:val="single" w:sz="2" w:space="0" w:color="E5E7EB"/>
          </w:divBdr>
        </w:div>
        <w:div w:id="11826254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21356481">
      <w:bodyDiv w:val="1"/>
      <w:marLeft w:val="0"/>
      <w:marRight w:val="0"/>
      <w:marTop w:val="0"/>
      <w:marBottom w:val="0"/>
      <w:divBdr>
        <w:top w:val="none" w:sz="0" w:space="0" w:color="auto"/>
        <w:left w:val="none" w:sz="0" w:space="0" w:color="auto"/>
        <w:bottom w:val="none" w:sz="0" w:space="0" w:color="auto"/>
        <w:right w:val="none" w:sz="0" w:space="0" w:color="auto"/>
      </w:divBdr>
      <w:divsChild>
        <w:div w:id="33965742">
          <w:marLeft w:val="0"/>
          <w:marRight w:val="0"/>
          <w:marTop w:val="0"/>
          <w:marBottom w:val="0"/>
          <w:divBdr>
            <w:top w:val="none" w:sz="0" w:space="0" w:color="auto"/>
            <w:left w:val="none" w:sz="0" w:space="0" w:color="auto"/>
            <w:bottom w:val="none" w:sz="0" w:space="0" w:color="auto"/>
            <w:right w:val="none" w:sz="0" w:space="0" w:color="auto"/>
          </w:divBdr>
        </w:div>
        <w:div w:id="39938053">
          <w:marLeft w:val="0"/>
          <w:marRight w:val="0"/>
          <w:marTop w:val="0"/>
          <w:marBottom w:val="0"/>
          <w:divBdr>
            <w:top w:val="none" w:sz="0" w:space="0" w:color="auto"/>
            <w:left w:val="none" w:sz="0" w:space="0" w:color="auto"/>
            <w:bottom w:val="none" w:sz="0" w:space="0" w:color="auto"/>
            <w:right w:val="none" w:sz="0" w:space="0" w:color="auto"/>
          </w:divBdr>
        </w:div>
        <w:div w:id="42143426">
          <w:marLeft w:val="0"/>
          <w:marRight w:val="0"/>
          <w:marTop w:val="0"/>
          <w:marBottom w:val="0"/>
          <w:divBdr>
            <w:top w:val="none" w:sz="0" w:space="0" w:color="auto"/>
            <w:left w:val="none" w:sz="0" w:space="0" w:color="auto"/>
            <w:bottom w:val="none" w:sz="0" w:space="0" w:color="auto"/>
            <w:right w:val="none" w:sz="0" w:space="0" w:color="auto"/>
          </w:divBdr>
        </w:div>
        <w:div w:id="52779505">
          <w:marLeft w:val="0"/>
          <w:marRight w:val="0"/>
          <w:marTop w:val="0"/>
          <w:marBottom w:val="0"/>
          <w:divBdr>
            <w:top w:val="none" w:sz="0" w:space="0" w:color="auto"/>
            <w:left w:val="none" w:sz="0" w:space="0" w:color="auto"/>
            <w:bottom w:val="none" w:sz="0" w:space="0" w:color="auto"/>
            <w:right w:val="none" w:sz="0" w:space="0" w:color="auto"/>
          </w:divBdr>
        </w:div>
        <w:div w:id="54165264">
          <w:marLeft w:val="0"/>
          <w:marRight w:val="0"/>
          <w:marTop w:val="0"/>
          <w:marBottom w:val="0"/>
          <w:divBdr>
            <w:top w:val="none" w:sz="0" w:space="0" w:color="auto"/>
            <w:left w:val="none" w:sz="0" w:space="0" w:color="auto"/>
            <w:bottom w:val="none" w:sz="0" w:space="0" w:color="auto"/>
            <w:right w:val="none" w:sz="0" w:space="0" w:color="auto"/>
          </w:divBdr>
        </w:div>
        <w:div w:id="73548283">
          <w:marLeft w:val="0"/>
          <w:marRight w:val="0"/>
          <w:marTop w:val="0"/>
          <w:marBottom w:val="0"/>
          <w:divBdr>
            <w:top w:val="none" w:sz="0" w:space="0" w:color="auto"/>
            <w:left w:val="none" w:sz="0" w:space="0" w:color="auto"/>
            <w:bottom w:val="none" w:sz="0" w:space="0" w:color="auto"/>
            <w:right w:val="none" w:sz="0" w:space="0" w:color="auto"/>
          </w:divBdr>
        </w:div>
        <w:div w:id="75904815">
          <w:marLeft w:val="0"/>
          <w:marRight w:val="0"/>
          <w:marTop w:val="0"/>
          <w:marBottom w:val="0"/>
          <w:divBdr>
            <w:top w:val="none" w:sz="0" w:space="0" w:color="auto"/>
            <w:left w:val="none" w:sz="0" w:space="0" w:color="auto"/>
            <w:bottom w:val="none" w:sz="0" w:space="0" w:color="auto"/>
            <w:right w:val="none" w:sz="0" w:space="0" w:color="auto"/>
          </w:divBdr>
        </w:div>
        <w:div w:id="76903079">
          <w:marLeft w:val="0"/>
          <w:marRight w:val="0"/>
          <w:marTop w:val="0"/>
          <w:marBottom w:val="0"/>
          <w:divBdr>
            <w:top w:val="none" w:sz="0" w:space="0" w:color="auto"/>
            <w:left w:val="none" w:sz="0" w:space="0" w:color="auto"/>
            <w:bottom w:val="none" w:sz="0" w:space="0" w:color="auto"/>
            <w:right w:val="none" w:sz="0" w:space="0" w:color="auto"/>
          </w:divBdr>
        </w:div>
        <w:div w:id="87770434">
          <w:marLeft w:val="0"/>
          <w:marRight w:val="0"/>
          <w:marTop w:val="0"/>
          <w:marBottom w:val="0"/>
          <w:divBdr>
            <w:top w:val="none" w:sz="0" w:space="0" w:color="auto"/>
            <w:left w:val="none" w:sz="0" w:space="0" w:color="auto"/>
            <w:bottom w:val="none" w:sz="0" w:space="0" w:color="auto"/>
            <w:right w:val="none" w:sz="0" w:space="0" w:color="auto"/>
          </w:divBdr>
        </w:div>
        <w:div w:id="91635027">
          <w:marLeft w:val="0"/>
          <w:marRight w:val="0"/>
          <w:marTop w:val="0"/>
          <w:marBottom w:val="0"/>
          <w:divBdr>
            <w:top w:val="none" w:sz="0" w:space="0" w:color="auto"/>
            <w:left w:val="none" w:sz="0" w:space="0" w:color="auto"/>
            <w:bottom w:val="none" w:sz="0" w:space="0" w:color="auto"/>
            <w:right w:val="none" w:sz="0" w:space="0" w:color="auto"/>
          </w:divBdr>
        </w:div>
        <w:div w:id="98647329">
          <w:marLeft w:val="0"/>
          <w:marRight w:val="0"/>
          <w:marTop w:val="240"/>
          <w:marBottom w:val="600"/>
          <w:divBdr>
            <w:top w:val="single" w:sz="6" w:space="19" w:color="EEEEEE"/>
            <w:left w:val="single" w:sz="6" w:space="26" w:color="EEEEEE"/>
            <w:bottom w:val="single" w:sz="6" w:space="19" w:color="EEEEEE"/>
            <w:right w:val="single" w:sz="6" w:space="26" w:color="EEEEEE"/>
          </w:divBdr>
        </w:div>
        <w:div w:id="106580999">
          <w:marLeft w:val="0"/>
          <w:marRight w:val="0"/>
          <w:marTop w:val="0"/>
          <w:marBottom w:val="0"/>
          <w:divBdr>
            <w:top w:val="none" w:sz="0" w:space="0" w:color="auto"/>
            <w:left w:val="none" w:sz="0" w:space="0" w:color="auto"/>
            <w:bottom w:val="none" w:sz="0" w:space="0" w:color="auto"/>
            <w:right w:val="none" w:sz="0" w:space="0" w:color="auto"/>
          </w:divBdr>
        </w:div>
        <w:div w:id="109739076">
          <w:marLeft w:val="0"/>
          <w:marRight w:val="0"/>
          <w:marTop w:val="0"/>
          <w:marBottom w:val="0"/>
          <w:divBdr>
            <w:top w:val="none" w:sz="0" w:space="0" w:color="auto"/>
            <w:left w:val="none" w:sz="0" w:space="0" w:color="auto"/>
            <w:bottom w:val="none" w:sz="0" w:space="0" w:color="auto"/>
            <w:right w:val="none" w:sz="0" w:space="0" w:color="auto"/>
          </w:divBdr>
        </w:div>
        <w:div w:id="114981931">
          <w:marLeft w:val="0"/>
          <w:marRight w:val="0"/>
          <w:marTop w:val="0"/>
          <w:marBottom w:val="0"/>
          <w:divBdr>
            <w:top w:val="none" w:sz="0" w:space="0" w:color="auto"/>
            <w:left w:val="none" w:sz="0" w:space="0" w:color="auto"/>
            <w:bottom w:val="none" w:sz="0" w:space="0" w:color="auto"/>
            <w:right w:val="none" w:sz="0" w:space="0" w:color="auto"/>
          </w:divBdr>
        </w:div>
        <w:div w:id="117262405">
          <w:marLeft w:val="0"/>
          <w:marRight w:val="0"/>
          <w:marTop w:val="0"/>
          <w:marBottom w:val="0"/>
          <w:divBdr>
            <w:top w:val="none" w:sz="0" w:space="0" w:color="auto"/>
            <w:left w:val="none" w:sz="0" w:space="0" w:color="auto"/>
            <w:bottom w:val="none" w:sz="0" w:space="0" w:color="auto"/>
            <w:right w:val="none" w:sz="0" w:space="0" w:color="auto"/>
          </w:divBdr>
        </w:div>
        <w:div w:id="145709243">
          <w:marLeft w:val="0"/>
          <w:marRight w:val="0"/>
          <w:marTop w:val="0"/>
          <w:marBottom w:val="0"/>
          <w:divBdr>
            <w:top w:val="none" w:sz="0" w:space="0" w:color="auto"/>
            <w:left w:val="none" w:sz="0" w:space="0" w:color="auto"/>
            <w:bottom w:val="none" w:sz="0" w:space="0" w:color="auto"/>
            <w:right w:val="none" w:sz="0" w:space="0" w:color="auto"/>
          </w:divBdr>
        </w:div>
        <w:div w:id="150870720">
          <w:marLeft w:val="0"/>
          <w:marRight w:val="0"/>
          <w:marTop w:val="0"/>
          <w:marBottom w:val="0"/>
          <w:divBdr>
            <w:top w:val="none" w:sz="0" w:space="0" w:color="auto"/>
            <w:left w:val="none" w:sz="0" w:space="0" w:color="auto"/>
            <w:bottom w:val="none" w:sz="0" w:space="0" w:color="auto"/>
            <w:right w:val="none" w:sz="0" w:space="0" w:color="auto"/>
          </w:divBdr>
        </w:div>
        <w:div w:id="164059649">
          <w:marLeft w:val="0"/>
          <w:marRight w:val="0"/>
          <w:marTop w:val="0"/>
          <w:marBottom w:val="0"/>
          <w:divBdr>
            <w:top w:val="none" w:sz="0" w:space="0" w:color="auto"/>
            <w:left w:val="none" w:sz="0" w:space="0" w:color="auto"/>
            <w:bottom w:val="none" w:sz="0" w:space="0" w:color="auto"/>
            <w:right w:val="none" w:sz="0" w:space="0" w:color="auto"/>
          </w:divBdr>
        </w:div>
        <w:div w:id="166873451">
          <w:marLeft w:val="0"/>
          <w:marRight w:val="0"/>
          <w:marTop w:val="0"/>
          <w:marBottom w:val="0"/>
          <w:divBdr>
            <w:top w:val="none" w:sz="0" w:space="0" w:color="auto"/>
            <w:left w:val="none" w:sz="0" w:space="0" w:color="auto"/>
            <w:bottom w:val="none" w:sz="0" w:space="0" w:color="auto"/>
            <w:right w:val="none" w:sz="0" w:space="0" w:color="auto"/>
          </w:divBdr>
        </w:div>
        <w:div w:id="171602339">
          <w:marLeft w:val="0"/>
          <w:marRight w:val="0"/>
          <w:marTop w:val="0"/>
          <w:marBottom w:val="0"/>
          <w:divBdr>
            <w:top w:val="none" w:sz="0" w:space="0" w:color="auto"/>
            <w:left w:val="none" w:sz="0" w:space="0" w:color="auto"/>
            <w:bottom w:val="none" w:sz="0" w:space="0" w:color="auto"/>
            <w:right w:val="none" w:sz="0" w:space="0" w:color="auto"/>
          </w:divBdr>
        </w:div>
        <w:div w:id="171840028">
          <w:marLeft w:val="0"/>
          <w:marRight w:val="0"/>
          <w:marTop w:val="0"/>
          <w:marBottom w:val="0"/>
          <w:divBdr>
            <w:top w:val="none" w:sz="0" w:space="0" w:color="auto"/>
            <w:left w:val="none" w:sz="0" w:space="0" w:color="auto"/>
            <w:bottom w:val="none" w:sz="0" w:space="0" w:color="auto"/>
            <w:right w:val="none" w:sz="0" w:space="0" w:color="auto"/>
          </w:divBdr>
        </w:div>
        <w:div w:id="174006292">
          <w:marLeft w:val="0"/>
          <w:marRight w:val="0"/>
          <w:marTop w:val="0"/>
          <w:marBottom w:val="0"/>
          <w:divBdr>
            <w:top w:val="none" w:sz="0" w:space="0" w:color="auto"/>
            <w:left w:val="none" w:sz="0" w:space="0" w:color="auto"/>
            <w:bottom w:val="none" w:sz="0" w:space="0" w:color="auto"/>
            <w:right w:val="none" w:sz="0" w:space="0" w:color="auto"/>
          </w:divBdr>
        </w:div>
        <w:div w:id="175314121">
          <w:marLeft w:val="0"/>
          <w:marRight w:val="0"/>
          <w:marTop w:val="0"/>
          <w:marBottom w:val="0"/>
          <w:divBdr>
            <w:top w:val="none" w:sz="0" w:space="0" w:color="auto"/>
            <w:left w:val="none" w:sz="0" w:space="0" w:color="auto"/>
            <w:bottom w:val="none" w:sz="0" w:space="0" w:color="auto"/>
            <w:right w:val="none" w:sz="0" w:space="0" w:color="auto"/>
          </w:divBdr>
        </w:div>
        <w:div w:id="177358265">
          <w:marLeft w:val="0"/>
          <w:marRight w:val="0"/>
          <w:marTop w:val="0"/>
          <w:marBottom w:val="0"/>
          <w:divBdr>
            <w:top w:val="none" w:sz="0" w:space="0" w:color="auto"/>
            <w:left w:val="none" w:sz="0" w:space="0" w:color="auto"/>
            <w:bottom w:val="none" w:sz="0" w:space="0" w:color="auto"/>
            <w:right w:val="none" w:sz="0" w:space="0" w:color="auto"/>
          </w:divBdr>
        </w:div>
        <w:div w:id="177624770">
          <w:marLeft w:val="0"/>
          <w:marRight w:val="0"/>
          <w:marTop w:val="0"/>
          <w:marBottom w:val="0"/>
          <w:divBdr>
            <w:top w:val="none" w:sz="0" w:space="0" w:color="auto"/>
            <w:left w:val="none" w:sz="0" w:space="0" w:color="auto"/>
            <w:bottom w:val="none" w:sz="0" w:space="0" w:color="auto"/>
            <w:right w:val="none" w:sz="0" w:space="0" w:color="auto"/>
          </w:divBdr>
        </w:div>
        <w:div w:id="181482354">
          <w:marLeft w:val="0"/>
          <w:marRight w:val="0"/>
          <w:marTop w:val="0"/>
          <w:marBottom w:val="0"/>
          <w:divBdr>
            <w:top w:val="none" w:sz="0" w:space="0" w:color="auto"/>
            <w:left w:val="none" w:sz="0" w:space="0" w:color="auto"/>
            <w:bottom w:val="none" w:sz="0" w:space="0" w:color="auto"/>
            <w:right w:val="none" w:sz="0" w:space="0" w:color="auto"/>
          </w:divBdr>
        </w:div>
        <w:div w:id="181868774">
          <w:marLeft w:val="0"/>
          <w:marRight w:val="0"/>
          <w:marTop w:val="0"/>
          <w:marBottom w:val="0"/>
          <w:divBdr>
            <w:top w:val="none" w:sz="0" w:space="0" w:color="auto"/>
            <w:left w:val="none" w:sz="0" w:space="0" w:color="auto"/>
            <w:bottom w:val="none" w:sz="0" w:space="0" w:color="auto"/>
            <w:right w:val="none" w:sz="0" w:space="0" w:color="auto"/>
          </w:divBdr>
        </w:div>
        <w:div w:id="184249105">
          <w:marLeft w:val="0"/>
          <w:marRight w:val="0"/>
          <w:marTop w:val="0"/>
          <w:marBottom w:val="0"/>
          <w:divBdr>
            <w:top w:val="none" w:sz="0" w:space="0" w:color="auto"/>
            <w:left w:val="none" w:sz="0" w:space="0" w:color="auto"/>
            <w:bottom w:val="none" w:sz="0" w:space="0" w:color="auto"/>
            <w:right w:val="none" w:sz="0" w:space="0" w:color="auto"/>
          </w:divBdr>
        </w:div>
        <w:div w:id="185558352">
          <w:marLeft w:val="0"/>
          <w:marRight w:val="0"/>
          <w:marTop w:val="0"/>
          <w:marBottom w:val="0"/>
          <w:divBdr>
            <w:top w:val="none" w:sz="0" w:space="0" w:color="auto"/>
            <w:left w:val="none" w:sz="0" w:space="0" w:color="auto"/>
            <w:bottom w:val="none" w:sz="0" w:space="0" w:color="auto"/>
            <w:right w:val="none" w:sz="0" w:space="0" w:color="auto"/>
          </w:divBdr>
        </w:div>
        <w:div w:id="186020939">
          <w:marLeft w:val="0"/>
          <w:marRight w:val="0"/>
          <w:marTop w:val="0"/>
          <w:marBottom w:val="0"/>
          <w:divBdr>
            <w:top w:val="none" w:sz="0" w:space="0" w:color="auto"/>
            <w:left w:val="none" w:sz="0" w:space="0" w:color="auto"/>
            <w:bottom w:val="none" w:sz="0" w:space="0" w:color="auto"/>
            <w:right w:val="none" w:sz="0" w:space="0" w:color="auto"/>
          </w:divBdr>
        </w:div>
        <w:div w:id="188182968">
          <w:marLeft w:val="0"/>
          <w:marRight w:val="0"/>
          <w:marTop w:val="0"/>
          <w:marBottom w:val="0"/>
          <w:divBdr>
            <w:top w:val="none" w:sz="0" w:space="0" w:color="auto"/>
            <w:left w:val="none" w:sz="0" w:space="0" w:color="auto"/>
            <w:bottom w:val="none" w:sz="0" w:space="0" w:color="auto"/>
            <w:right w:val="none" w:sz="0" w:space="0" w:color="auto"/>
          </w:divBdr>
        </w:div>
        <w:div w:id="191040690">
          <w:marLeft w:val="0"/>
          <w:marRight w:val="0"/>
          <w:marTop w:val="0"/>
          <w:marBottom w:val="0"/>
          <w:divBdr>
            <w:top w:val="none" w:sz="0" w:space="0" w:color="auto"/>
            <w:left w:val="none" w:sz="0" w:space="0" w:color="auto"/>
            <w:bottom w:val="none" w:sz="0" w:space="0" w:color="auto"/>
            <w:right w:val="none" w:sz="0" w:space="0" w:color="auto"/>
          </w:divBdr>
        </w:div>
        <w:div w:id="194080673">
          <w:marLeft w:val="0"/>
          <w:marRight w:val="0"/>
          <w:marTop w:val="0"/>
          <w:marBottom w:val="0"/>
          <w:divBdr>
            <w:top w:val="none" w:sz="0" w:space="0" w:color="auto"/>
            <w:left w:val="none" w:sz="0" w:space="0" w:color="auto"/>
            <w:bottom w:val="none" w:sz="0" w:space="0" w:color="auto"/>
            <w:right w:val="none" w:sz="0" w:space="0" w:color="auto"/>
          </w:divBdr>
        </w:div>
        <w:div w:id="194125103">
          <w:marLeft w:val="0"/>
          <w:marRight w:val="0"/>
          <w:marTop w:val="0"/>
          <w:marBottom w:val="0"/>
          <w:divBdr>
            <w:top w:val="none" w:sz="0" w:space="0" w:color="auto"/>
            <w:left w:val="none" w:sz="0" w:space="0" w:color="auto"/>
            <w:bottom w:val="none" w:sz="0" w:space="0" w:color="auto"/>
            <w:right w:val="none" w:sz="0" w:space="0" w:color="auto"/>
          </w:divBdr>
        </w:div>
        <w:div w:id="200896375">
          <w:marLeft w:val="0"/>
          <w:marRight w:val="0"/>
          <w:marTop w:val="0"/>
          <w:marBottom w:val="0"/>
          <w:divBdr>
            <w:top w:val="none" w:sz="0" w:space="0" w:color="auto"/>
            <w:left w:val="none" w:sz="0" w:space="0" w:color="auto"/>
            <w:bottom w:val="none" w:sz="0" w:space="0" w:color="auto"/>
            <w:right w:val="none" w:sz="0" w:space="0" w:color="auto"/>
          </w:divBdr>
        </w:div>
        <w:div w:id="202520642">
          <w:marLeft w:val="0"/>
          <w:marRight w:val="0"/>
          <w:marTop w:val="0"/>
          <w:marBottom w:val="0"/>
          <w:divBdr>
            <w:top w:val="none" w:sz="0" w:space="0" w:color="auto"/>
            <w:left w:val="none" w:sz="0" w:space="0" w:color="auto"/>
            <w:bottom w:val="none" w:sz="0" w:space="0" w:color="auto"/>
            <w:right w:val="none" w:sz="0" w:space="0" w:color="auto"/>
          </w:divBdr>
        </w:div>
        <w:div w:id="211382405">
          <w:marLeft w:val="0"/>
          <w:marRight w:val="0"/>
          <w:marTop w:val="0"/>
          <w:marBottom w:val="0"/>
          <w:divBdr>
            <w:top w:val="none" w:sz="0" w:space="0" w:color="auto"/>
            <w:left w:val="none" w:sz="0" w:space="0" w:color="auto"/>
            <w:bottom w:val="none" w:sz="0" w:space="0" w:color="auto"/>
            <w:right w:val="none" w:sz="0" w:space="0" w:color="auto"/>
          </w:divBdr>
        </w:div>
        <w:div w:id="219874468">
          <w:marLeft w:val="0"/>
          <w:marRight w:val="0"/>
          <w:marTop w:val="0"/>
          <w:marBottom w:val="0"/>
          <w:divBdr>
            <w:top w:val="none" w:sz="0" w:space="0" w:color="auto"/>
            <w:left w:val="none" w:sz="0" w:space="0" w:color="auto"/>
            <w:bottom w:val="none" w:sz="0" w:space="0" w:color="auto"/>
            <w:right w:val="none" w:sz="0" w:space="0" w:color="auto"/>
          </w:divBdr>
        </w:div>
        <w:div w:id="222059365">
          <w:marLeft w:val="0"/>
          <w:marRight w:val="0"/>
          <w:marTop w:val="0"/>
          <w:marBottom w:val="0"/>
          <w:divBdr>
            <w:top w:val="none" w:sz="0" w:space="0" w:color="auto"/>
            <w:left w:val="none" w:sz="0" w:space="0" w:color="auto"/>
            <w:bottom w:val="none" w:sz="0" w:space="0" w:color="auto"/>
            <w:right w:val="none" w:sz="0" w:space="0" w:color="auto"/>
          </w:divBdr>
        </w:div>
        <w:div w:id="223495380">
          <w:marLeft w:val="0"/>
          <w:marRight w:val="0"/>
          <w:marTop w:val="0"/>
          <w:marBottom w:val="0"/>
          <w:divBdr>
            <w:top w:val="none" w:sz="0" w:space="0" w:color="auto"/>
            <w:left w:val="none" w:sz="0" w:space="0" w:color="auto"/>
            <w:bottom w:val="none" w:sz="0" w:space="0" w:color="auto"/>
            <w:right w:val="none" w:sz="0" w:space="0" w:color="auto"/>
          </w:divBdr>
        </w:div>
        <w:div w:id="232551743">
          <w:marLeft w:val="0"/>
          <w:marRight w:val="0"/>
          <w:marTop w:val="0"/>
          <w:marBottom w:val="0"/>
          <w:divBdr>
            <w:top w:val="none" w:sz="0" w:space="0" w:color="auto"/>
            <w:left w:val="none" w:sz="0" w:space="0" w:color="auto"/>
            <w:bottom w:val="none" w:sz="0" w:space="0" w:color="auto"/>
            <w:right w:val="none" w:sz="0" w:space="0" w:color="auto"/>
          </w:divBdr>
        </w:div>
        <w:div w:id="233782704">
          <w:marLeft w:val="0"/>
          <w:marRight w:val="0"/>
          <w:marTop w:val="0"/>
          <w:marBottom w:val="0"/>
          <w:divBdr>
            <w:top w:val="none" w:sz="0" w:space="0" w:color="auto"/>
            <w:left w:val="none" w:sz="0" w:space="0" w:color="auto"/>
            <w:bottom w:val="none" w:sz="0" w:space="0" w:color="auto"/>
            <w:right w:val="none" w:sz="0" w:space="0" w:color="auto"/>
          </w:divBdr>
        </w:div>
        <w:div w:id="235826572">
          <w:marLeft w:val="0"/>
          <w:marRight w:val="0"/>
          <w:marTop w:val="0"/>
          <w:marBottom w:val="0"/>
          <w:divBdr>
            <w:top w:val="none" w:sz="0" w:space="0" w:color="auto"/>
            <w:left w:val="none" w:sz="0" w:space="0" w:color="auto"/>
            <w:bottom w:val="none" w:sz="0" w:space="0" w:color="auto"/>
            <w:right w:val="none" w:sz="0" w:space="0" w:color="auto"/>
          </w:divBdr>
        </w:div>
        <w:div w:id="237058612">
          <w:marLeft w:val="0"/>
          <w:marRight w:val="0"/>
          <w:marTop w:val="0"/>
          <w:marBottom w:val="0"/>
          <w:divBdr>
            <w:top w:val="none" w:sz="0" w:space="0" w:color="auto"/>
            <w:left w:val="none" w:sz="0" w:space="0" w:color="auto"/>
            <w:bottom w:val="none" w:sz="0" w:space="0" w:color="auto"/>
            <w:right w:val="none" w:sz="0" w:space="0" w:color="auto"/>
          </w:divBdr>
        </w:div>
        <w:div w:id="237328978">
          <w:marLeft w:val="0"/>
          <w:marRight w:val="0"/>
          <w:marTop w:val="0"/>
          <w:marBottom w:val="0"/>
          <w:divBdr>
            <w:top w:val="none" w:sz="0" w:space="0" w:color="auto"/>
            <w:left w:val="none" w:sz="0" w:space="0" w:color="auto"/>
            <w:bottom w:val="none" w:sz="0" w:space="0" w:color="auto"/>
            <w:right w:val="none" w:sz="0" w:space="0" w:color="auto"/>
          </w:divBdr>
        </w:div>
        <w:div w:id="240483066">
          <w:marLeft w:val="0"/>
          <w:marRight w:val="0"/>
          <w:marTop w:val="0"/>
          <w:marBottom w:val="0"/>
          <w:divBdr>
            <w:top w:val="none" w:sz="0" w:space="0" w:color="auto"/>
            <w:left w:val="none" w:sz="0" w:space="0" w:color="auto"/>
            <w:bottom w:val="none" w:sz="0" w:space="0" w:color="auto"/>
            <w:right w:val="none" w:sz="0" w:space="0" w:color="auto"/>
          </w:divBdr>
        </w:div>
        <w:div w:id="248848907">
          <w:marLeft w:val="0"/>
          <w:marRight w:val="0"/>
          <w:marTop w:val="0"/>
          <w:marBottom w:val="0"/>
          <w:divBdr>
            <w:top w:val="none" w:sz="0" w:space="0" w:color="auto"/>
            <w:left w:val="none" w:sz="0" w:space="0" w:color="auto"/>
            <w:bottom w:val="none" w:sz="0" w:space="0" w:color="auto"/>
            <w:right w:val="none" w:sz="0" w:space="0" w:color="auto"/>
          </w:divBdr>
        </w:div>
        <w:div w:id="254411343">
          <w:marLeft w:val="0"/>
          <w:marRight w:val="0"/>
          <w:marTop w:val="0"/>
          <w:marBottom w:val="0"/>
          <w:divBdr>
            <w:top w:val="none" w:sz="0" w:space="0" w:color="auto"/>
            <w:left w:val="none" w:sz="0" w:space="0" w:color="auto"/>
            <w:bottom w:val="none" w:sz="0" w:space="0" w:color="auto"/>
            <w:right w:val="none" w:sz="0" w:space="0" w:color="auto"/>
          </w:divBdr>
        </w:div>
        <w:div w:id="255987064">
          <w:marLeft w:val="0"/>
          <w:marRight w:val="0"/>
          <w:marTop w:val="0"/>
          <w:marBottom w:val="0"/>
          <w:divBdr>
            <w:top w:val="none" w:sz="0" w:space="0" w:color="auto"/>
            <w:left w:val="none" w:sz="0" w:space="0" w:color="auto"/>
            <w:bottom w:val="none" w:sz="0" w:space="0" w:color="auto"/>
            <w:right w:val="none" w:sz="0" w:space="0" w:color="auto"/>
          </w:divBdr>
        </w:div>
        <w:div w:id="258488141">
          <w:marLeft w:val="0"/>
          <w:marRight w:val="0"/>
          <w:marTop w:val="0"/>
          <w:marBottom w:val="0"/>
          <w:divBdr>
            <w:top w:val="none" w:sz="0" w:space="0" w:color="auto"/>
            <w:left w:val="none" w:sz="0" w:space="0" w:color="auto"/>
            <w:bottom w:val="none" w:sz="0" w:space="0" w:color="auto"/>
            <w:right w:val="none" w:sz="0" w:space="0" w:color="auto"/>
          </w:divBdr>
        </w:div>
        <w:div w:id="261300822">
          <w:marLeft w:val="0"/>
          <w:marRight w:val="0"/>
          <w:marTop w:val="0"/>
          <w:marBottom w:val="0"/>
          <w:divBdr>
            <w:top w:val="none" w:sz="0" w:space="0" w:color="auto"/>
            <w:left w:val="none" w:sz="0" w:space="0" w:color="auto"/>
            <w:bottom w:val="none" w:sz="0" w:space="0" w:color="auto"/>
            <w:right w:val="none" w:sz="0" w:space="0" w:color="auto"/>
          </w:divBdr>
        </w:div>
        <w:div w:id="265162437">
          <w:marLeft w:val="0"/>
          <w:marRight w:val="0"/>
          <w:marTop w:val="0"/>
          <w:marBottom w:val="0"/>
          <w:divBdr>
            <w:top w:val="none" w:sz="0" w:space="0" w:color="auto"/>
            <w:left w:val="none" w:sz="0" w:space="0" w:color="auto"/>
            <w:bottom w:val="none" w:sz="0" w:space="0" w:color="auto"/>
            <w:right w:val="none" w:sz="0" w:space="0" w:color="auto"/>
          </w:divBdr>
        </w:div>
        <w:div w:id="272715726">
          <w:marLeft w:val="0"/>
          <w:marRight w:val="0"/>
          <w:marTop w:val="0"/>
          <w:marBottom w:val="0"/>
          <w:divBdr>
            <w:top w:val="none" w:sz="0" w:space="0" w:color="auto"/>
            <w:left w:val="none" w:sz="0" w:space="0" w:color="auto"/>
            <w:bottom w:val="none" w:sz="0" w:space="0" w:color="auto"/>
            <w:right w:val="none" w:sz="0" w:space="0" w:color="auto"/>
          </w:divBdr>
        </w:div>
        <w:div w:id="278991320">
          <w:marLeft w:val="0"/>
          <w:marRight w:val="0"/>
          <w:marTop w:val="0"/>
          <w:marBottom w:val="0"/>
          <w:divBdr>
            <w:top w:val="none" w:sz="0" w:space="0" w:color="auto"/>
            <w:left w:val="none" w:sz="0" w:space="0" w:color="auto"/>
            <w:bottom w:val="none" w:sz="0" w:space="0" w:color="auto"/>
            <w:right w:val="none" w:sz="0" w:space="0" w:color="auto"/>
          </w:divBdr>
        </w:div>
        <w:div w:id="279268014">
          <w:marLeft w:val="0"/>
          <w:marRight w:val="0"/>
          <w:marTop w:val="0"/>
          <w:marBottom w:val="0"/>
          <w:divBdr>
            <w:top w:val="none" w:sz="0" w:space="0" w:color="auto"/>
            <w:left w:val="none" w:sz="0" w:space="0" w:color="auto"/>
            <w:bottom w:val="none" w:sz="0" w:space="0" w:color="auto"/>
            <w:right w:val="none" w:sz="0" w:space="0" w:color="auto"/>
          </w:divBdr>
        </w:div>
        <w:div w:id="279462238">
          <w:marLeft w:val="0"/>
          <w:marRight w:val="0"/>
          <w:marTop w:val="0"/>
          <w:marBottom w:val="0"/>
          <w:divBdr>
            <w:top w:val="none" w:sz="0" w:space="0" w:color="auto"/>
            <w:left w:val="none" w:sz="0" w:space="0" w:color="auto"/>
            <w:bottom w:val="none" w:sz="0" w:space="0" w:color="auto"/>
            <w:right w:val="none" w:sz="0" w:space="0" w:color="auto"/>
          </w:divBdr>
        </w:div>
        <w:div w:id="279848871">
          <w:marLeft w:val="0"/>
          <w:marRight w:val="0"/>
          <w:marTop w:val="0"/>
          <w:marBottom w:val="0"/>
          <w:divBdr>
            <w:top w:val="none" w:sz="0" w:space="0" w:color="auto"/>
            <w:left w:val="none" w:sz="0" w:space="0" w:color="auto"/>
            <w:bottom w:val="none" w:sz="0" w:space="0" w:color="auto"/>
            <w:right w:val="none" w:sz="0" w:space="0" w:color="auto"/>
          </w:divBdr>
        </w:div>
        <w:div w:id="282200915">
          <w:marLeft w:val="0"/>
          <w:marRight w:val="0"/>
          <w:marTop w:val="0"/>
          <w:marBottom w:val="0"/>
          <w:divBdr>
            <w:top w:val="none" w:sz="0" w:space="0" w:color="auto"/>
            <w:left w:val="none" w:sz="0" w:space="0" w:color="auto"/>
            <w:bottom w:val="none" w:sz="0" w:space="0" w:color="auto"/>
            <w:right w:val="none" w:sz="0" w:space="0" w:color="auto"/>
          </w:divBdr>
        </w:div>
        <w:div w:id="291905939">
          <w:marLeft w:val="0"/>
          <w:marRight w:val="0"/>
          <w:marTop w:val="0"/>
          <w:marBottom w:val="0"/>
          <w:divBdr>
            <w:top w:val="none" w:sz="0" w:space="0" w:color="auto"/>
            <w:left w:val="none" w:sz="0" w:space="0" w:color="auto"/>
            <w:bottom w:val="none" w:sz="0" w:space="0" w:color="auto"/>
            <w:right w:val="none" w:sz="0" w:space="0" w:color="auto"/>
          </w:divBdr>
        </w:div>
        <w:div w:id="297611309">
          <w:marLeft w:val="0"/>
          <w:marRight w:val="0"/>
          <w:marTop w:val="0"/>
          <w:marBottom w:val="0"/>
          <w:divBdr>
            <w:top w:val="none" w:sz="0" w:space="0" w:color="auto"/>
            <w:left w:val="none" w:sz="0" w:space="0" w:color="auto"/>
            <w:bottom w:val="none" w:sz="0" w:space="0" w:color="auto"/>
            <w:right w:val="none" w:sz="0" w:space="0" w:color="auto"/>
          </w:divBdr>
        </w:div>
        <w:div w:id="298614494">
          <w:marLeft w:val="0"/>
          <w:marRight w:val="0"/>
          <w:marTop w:val="0"/>
          <w:marBottom w:val="0"/>
          <w:divBdr>
            <w:top w:val="none" w:sz="0" w:space="0" w:color="auto"/>
            <w:left w:val="none" w:sz="0" w:space="0" w:color="auto"/>
            <w:bottom w:val="none" w:sz="0" w:space="0" w:color="auto"/>
            <w:right w:val="none" w:sz="0" w:space="0" w:color="auto"/>
          </w:divBdr>
        </w:div>
        <w:div w:id="308024411">
          <w:marLeft w:val="0"/>
          <w:marRight w:val="0"/>
          <w:marTop w:val="0"/>
          <w:marBottom w:val="0"/>
          <w:divBdr>
            <w:top w:val="none" w:sz="0" w:space="0" w:color="auto"/>
            <w:left w:val="none" w:sz="0" w:space="0" w:color="auto"/>
            <w:bottom w:val="none" w:sz="0" w:space="0" w:color="auto"/>
            <w:right w:val="none" w:sz="0" w:space="0" w:color="auto"/>
          </w:divBdr>
        </w:div>
        <w:div w:id="308361696">
          <w:marLeft w:val="0"/>
          <w:marRight w:val="0"/>
          <w:marTop w:val="0"/>
          <w:marBottom w:val="0"/>
          <w:divBdr>
            <w:top w:val="none" w:sz="0" w:space="0" w:color="auto"/>
            <w:left w:val="none" w:sz="0" w:space="0" w:color="auto"/>
            <w:bottom w:val="none" w:sz="0" w:space="0" w:color="auto"/>
            <w:right w:val="none" w:sz="0" w:space="0" w:color="auto"/>
          </w:divBdr>
        </w:div>
        <w:div w:id="310838213">
          <w:marLeft w:val="0"/>
          <w:marRight w:val="0"/>
          <w:marTop w:val="0"/>
          <w:marBottom w:val="0"/>
          <w:divBdr>
            <w:top w:val="none" w:sz="0" w:space="0" w:color="auto"/>
            <w:left w:val="none" w:sz="0" w:space="0" w:color="auto"/>
            <w:bottom w:val="none" w:sz="0" w:space="0" w:color="auto"/>
            <w:right w:val="none" w:sz="0" w:space="0" w:color="auto"/>
          </w:divBdr>
        </w:div>
        <w:div w:id="320424458">
          <w:marLeft w:val="0"/>
          <w:marRight w:val="0"/>
          <w:marTop w:val="0"/>
          <w:marBottom w:val="0"/>
          <w:divBdr>
            <w:top w:val="none" w:sz="0" w:space="0" w:color="auto"/>
            <w:left w:val="none" w:sz="0" w:space="0" w:color="auto"/>
            <w:bottom w:val="none" w:sz="0" w:space="0" w:color="auto"/>
            <w:right w:val="none" w:sz="0" w:space="0" w:color="auto"/>
          </w:divBdr>
        </w:div>
        <w:div w:id="324944840">
          <w:marLeft w:val="0"/>
          <w:marRight w:val="0"/>
          <w:marTop w:val="0"/>
          <w:marBottom w:val="0"/>
          <w:divBdr>
            <w:top w:val="none" w:sz="0" w:space="0" w:color="auto"/>
            <w:left w:val="none" w:sz="0" w:space="0" w:color="auto"/>
            <w:bottom w:val="none" w:sz="0" w:space="0" w:color="auto"/>
            <w:right w:val="none" w:sz="0" w:space="0" w:color="auto"/>
          </w:divBdr>
        </w:div>
        <w:div w:id="332418764">
          <w:marLeft w:val="0"/>
          <w:marRight w:val="0"/>
          <w:marTop w:val="0"/>
          <w:marBottom w:val="0"/>
          <w:divBdr>
            <w:top w:val="none" w:sz="0" w:space="0" w:color="auto"/>
            <w:left w:val="none" w:sz="0" w:space="0" w:color="auto"/>
            <w:bottom w:val="none" w:sz="0" w:space="0" w:color="auto"/>
            <w:right w:val="none" w:sz="0" w:space="0" w:color="auto"/>
          </w:divBdr>
        </w:div>
        <w:div w:id="333336325">
          <w:marLeft w:val="0"/>
          <w:marRight w:val="0"/>
          <w:marTop w:val="0"/>
          <w:marBottom w:val="0"/>
          <w:divBdr>
            <w:top w:val="none" w:sz="0" w:space="0" w:color="auto"/>
            <w:left w:val="none" w:sz="0" w:space="0" w:color="auto"/>
            <w:bottom w:val="none" w:sz="0" w:space="0" w:color="auto"/>
            <w:right w:val="none" w:sz="0" w:space="0" w:color="auto"/>
          </w:divBdr>
        </w:div>
        <w:div w:id="340206963">
          <w:marLeft w:val="0"/>
          <w:marRight w:val="0"/>
          <w:marTop w:val="0"/>
          <w:marBottom w:val="0"/>
          <w:divBdr>
            <w:top w:val="none" w:sz="0" w:space="0" w:color="auto"/>
            <w:left w:val="none" w:sz="0" w:space="0" w:color="auto"/>
            <w:bottom w:val="none" w:sz="0" w:space="0" w:color="auto"/>
            <w:right w:val="none" w:sz="0" w:space="0" w:color="auto"/>
          </w:divBdr>
        </w:div>
        <w:div w:id="343476482">
          <w:marLeft w:val="0"/>
          <w:marRight w:val="0"/>
          <w:marTop w:val="0"/>
          <w:marBottom w:val="0"/>
          <w:divBdr>
            <w:top w:val="none" w:sz="0" w:space="0" w:color="auto"/>
            <w:left w:val="none" w:sz="0" w:space="0" w:color="auto"/>
            <w:bottom w:val="none" w:sz="0" w:space="0" w:color="auto"/>
            <w:right w:val="none" w:sz="0" w:space="0" w:color="auto"/>
          </w:divBdr>
        </w:div>
        <w:div w:id="344013590">
          <w:marLeft w:val="0"/>
          <w:marRight w:val="0"/>
          <w:marTop w:val="0"/>
          <w:marBottom w:val="0"/>
          <w:divBdr>
            <w:top w:val="none" w:sz="0" w:space="0" w:color="auto"/>
            <w:left w:val="none" w:sz="0" w:space="0" w:color="auto"/>
            <w:bottom w:val="none" w:sz="0" w:space="0" w:color="auto"/>
            <w:right w:val="none" w:sz="0" w:space="0" w:color="auto"/>
          </w:divBdr>
        </w:div>
        <w:div w:id="344019063">
          <w:marLeft w:val="0"/>
          <w:marRight w:val="0"/>
          <w:marTop w:val="0"/>
          <w:marBottom w:val="0"/>
          <w:divBdr>
            <w:top w:val="none" w:sz="0" w:space="0" w:color="auto"/>
            <w:left w:val="none" w:sz="0" w:space="0" w:color="auto"/>
            <w:bottom w:val="none" w:sz="0" w:space="0" w:color="auto"/>
            <w:right w:val="none" w:sz="0" w:space="0" w:color="auto"/>
          </w:divBdr>
        </w:div>
        <w:div w:id="347633829">
          <w:marLeft w:val="0"/>
          <w:marRight w:val="0"/>
          <w:marTop w:val="0"/>
          <w:marBottom w:val="0"/>
          <w:divBdr>
            <w:top w:val="none" w:sz="0" w:space="0" w:color="auto"/>
            <w:left w:val="none" w:sz="0" w:space="0" w:color="auto"/>
            <w:bottom w:val="none" w:sz="0" w:space="0" w:color="auto"/>
            <w:right w:val="none" w:sz="0" w:space="0" w:color="auto"/>
          </w:divBdr>
        </w:div>
        <w:div w:id="365376389">
          <w:marLeft w:val="0"/>
          <w:marRight w:val="0"/>
          <w:marTop w:val="0"/>
          <w:marBottom w:val="0"/>
          <w:divBdr>
            <w:top w:val="none" w:sz="0" w:space="0" w:color="auto"/>
            <w:left w:val="none" w:sz="0" w:space="0" w:color="auto"/>
            <w:bottom w:val="none" w:sz="0" w:space="0" w:color="auto"/>
            <w:right w:val="none" w:sz="0" w:space="0" w:color="auto"/>
          </w:divBdr>
        </w:div>
        <w:div w:id="377166800">
          <w:marLeft w:val="0"/>
          <w:marRight w:val="0"/>
          <w:marTop w:val="0"/>
          <w:marBottom w:val="0"/>
          <w:divBdr>
            <w:top w:val="none" w:sz="0" w:space="0" w:color="auto"/>
            <w:left w:val="none" w:sz="0" w:space="0" w:color="auto"/>
            <w:bottom w:val="none" w:sz="0" w:space="0" w:color="auto"/>
            <w:right w:val="none" w:sz="0" w:space="0" w:color="auto"/>
          </w:divBdr>
        </w:div>
        <w:div w:id="383136577">
          <w:marLeft w:val="0"/>
          <w:marRight w:val="0"/>
          <w:marTop w:val="0"/>
          <w:marBottom w:val="0"/>
          <w:divBdr>
            <w:top w:val="none" w:sz="0" w:space="0" w:color="auto"/>
            <w:left w:val="none" w:sz="0" w:space="0" w:color="auto"/>
            <w:bottom w:val="none" w:sz="0" w:space="0" w:color="auto"/>
            <w:right w:val="none" w:sz="0" w:space="0" w:color="auto"/>
          </w:divBdr>
        </w:div>
        <w:div w:id="384984290">
          <w:marLeft w:val="0"/>
          <w:marRight w:val="0"/>
          <w:marTop w:val="0"/>
          <w:marBottom w:val="0"/>
          <w:divBdr>
            <w:top w:val="none" w:sz="0" w:space="0" w:color="auto"/>
            <w:left w:val="none" w:sz="0" w:space="0" w:color="auto"/>
            <w:bottom w:val="none" w:sz="0" w:space="0" w:color="auto"/>
            <w:right w:val="none" w:sz="0" w:space="0" w:color="auto"/>
          </w:divBdr>
        </w:div>
        <w:div w:id="388039720">
          <w:marLeft w:val="0"/>
          <w:marRight w:val="0"/>
          <w:marTop w:val="0"/>
          <w:marBottom w:val="0"/>
          <w:divBdr>
            <w:top w:val="none" w:sz="0" w:space="0" w:color="auto"/>
            <w:left w:val="none" w:sz="0" w:space="0" w:color="auto"/>
            <w:bottom w:val="none" w:sz="0" w:space="0" w:color="auto"/>
            <w:right w:val="none" w:sz="0" w:space="0" w:color="auto"/>
          </w:divBdr>
        </w:div>
        <w:div w:id="389426022">
          <w:marLeft w:val="0"/>
          <w:marRight w:val="0"/>
          <w:marTop w:val="0"/>
          <w:marBottom w:val="0"/>
          <w:divBdr>
            <w:top w:val="none" w:sz="0" w:space="0" w:color="auto"/>
            <w:left w:val="none" w:sz="0" w:space="0" w:color="auto"/>
            <w:bottom w:val="none" w:sz="0" w:space="0" w:color="auto"/>
            <w:right w:val="none" w:sz="0" w:space="0" w:color="auto"/>
          </w:divBdr>
        </w:div>
        <w:div w:id="389813881">
          <w:marLeft w:val="0"/>
          <w:marRight w:val="0"/>
          <w:marTop w:val="0"/>
          <w:marBottom w:val="0"/>
          <w:divBdr>
            <w:top w:val="none" w:sz="0" w:space="0" w:color="auto"/>
            <w:left w:val="none" w:sz="0" w:space="0" w:color="auto"/>
            <w:bottom w:val="none" w:sz="0" w:space="0" w:color="auto"/>
            <w:right w:val="none" w:sz="0" w:space="0" w:color="auto"/>
          </w:divBdr>
        </w:div>
        <w:div w:id="390082338">
          <w:marLeft w:val="0"/>
          <w:marRight w:val="0"/>
          <w:marTop w:val="0"/>
          <w:marBottom w:val="0"/>
          <w:divBdr>
            <w:top w:val="none" w:sz="0" w:space="0" w:color="auto"/>
            <w:left w:val="none" w:sz="0" w:space="0" w:color="auto"/>
            <w:bottom w:val="none" w:sz="0" w:space="0" w:color="auto"/>
            <w:right w:val="none" w:sz="0" w:space="0" w:color="auto"/>
          </w:divBdr>
        </w:div>
        <w:div w:id="408696579">
          <w:marLeft w:val="0"/>
          <w:marRight w:val="0"/>
          <w:marTop w:val="0"/>
          <w:marBottom w:val="0"/>
          <w:divBdr>
            <w:top w:val="none" w:sz="0" w:space="0" w:color="auto"/>
            <w:left w:val="none" w:sz="0" w:space="0" w:color="auto"/>
            <w:bottom w:val="none" w:sz="0" w:space="0" w:color="auto"/>
            <w:right w:val="none" w:sz="0" w:space="0" w:color="auto"/>
          </w:divBdr>
        </w:div>
        <w:div w:id="410010022">
          <w:marLeft w:val="0"/>
          <w:marRight w:val="0"/>
          <w:marTop w:val="0"/>
          <w:marBottom w:val="0"/>
          <w:divBdr>
            <w:top w:val="none" w:sz="0" w:space="0" w:color="auto"/>
            <w:left w:val="none" w:sz="0" w:space="0" w:color="auto"/>
            <w:bottom w:val="none" w:sz="0" w:space="0" w:color="auto"/>
            <w:right w:val="none" w:sz="0" w:space="0" w:color="auto"/>
          </w:divBdr>
        </w:div>
        <w:div w:id="413939501">
          <w:marLeft w:val="0"/>
          <w:marRight w:val="0"/>
          <w:marTop w:val="0"/>
          <w:marBottom w:val="0"/>
          <w:divBdr>
            <w:top w:val="none" w:sz="0" w:space="0" w:color="auto"/>
            <w:left w:val="none" w:sz="0" w:space="0" w:color="auto"/>
            <w:bottom w:val="none" w:sz="0" w:space="0" w:color="auto"/>
            <w:right w:val="none" w:sz="0" w:space="0" w:color="auto"/>
          </w:divBdr>
        </w:div>
        <w:div w:id="421612526">
          <w:marLeft w:val="0"/>
          <w:marRight w:val="0"/>
          <w:marTop w:val="0"/>
          <w:marBottom w:val="0"/>
          <w:divBdr>
            <w:top w:val="none" w:sz="0" w:space="0" w:color="auto"/>
            <w:left w:val="none" w:sz="0" w:space="0" w:color="auto"/>
            <w:bottom w:val="none" w:sz="0" w:space="0" w:color="auto"/>
            <w:right w:val="none" w:sz="0" w:space="0" w:color="auto"/>
          </w:divBdr>
        </w:div>
        <w:div w:id="422184544">
          <w:blockQuote w:val="1"/>
          <w:marLeft w:val="0"/>
          <w:marRight w:val="0"/>
          <w:marTop w:val="480"/>
          <w:marBottom w:val="480"/>
          <w:divBdr>
            <w:top w:val="none" w:sz="0" w:space="0" w:color="auto"/>
            <w:left w:val="single" w:sz="24" w:space="15" w:color="42B983"/>
            <w:bottom w:val="none" w:sz="0" w:space="0" w:color="auto"/>
            <w:right w:val="none" w:sz="0" w:space="0" w:color="auto"/>
          </w:divBdr>
        </w:div>
        <w:div w:id="422991262">
          <w:marLeft w:val="0"/>
          <w:marRight w:val="0"/>
          <w:marTop w:val="240"/>
          <w:marBottom w:val="600"/>
          <w:divBdr>
            <w:top w:val="single" w:sz="6" w:space="19" w:color="EEEEEE"/>
            <w:left w:val="single" w:sz="6" w:space="26" w:color="EEEEEE"/>
            <w:bottom w:val="single" w:sz="6" w:space="19" w:color="EEEEEE"/>
            <w:right w:val="single" w:sz="6" w:space="26" w:color="EEEEEE"/>
          </w:divBdr>
        </w:div>
        <w:div w:id="427626603">
          <w:marLeft w:val="0"/>
          <w:marRight w:val="0"/>
          <w:marTop w:val="0"/>
          <w:marBottom w:val="0"/>
          <w:divBdr>
            <w:top w:val="none" w:sz="0" w:space="0" w:color="auto"/>
            <w:left w:val="none" w:sz="0" w:space="0" w:color="auto"/>
            <w:bottom w:val="none" w:sz="0" w:space="0" w:color="auto"/>
            <w:right w:val="none" w:sz="0" w:space="0" w:color="auto"/>
          </w:divBdr>
        </w:div>
        <w:div w:id="427891139">
          <w:marLeft w:val="0"/>
          <w:marRight w:val="0"/>
          <w:marTop w:val="0"/>
          <w:marBottom w:val="0"/>
          <w:divBdr>
            <w:top w:val="none" w:sz="0" w:space="0" w:color="auto"/>
            <w:left w:val="none" w:sz="0" w:space="0" w:color="auto"/>
            <w:bottom w:val="none" w:sz="0" w:space="0" w:color="auto"/>
            <w:right w:val="none" w:sz="0" w:space="0" w:color="auto"/>
          </w:divBdr>
        </w:div>
        <w:div w:id="429854783">
          <w:marLeft w:val="0"/>
          <w:marRight w:val="0"/>
          <w:marTop w:val="0"/>
          <w:marBottom w:val="0"/>
          <w:divBdr>
            <w:top w:val="none" w:sz="0" w:space="0" w:color="auto"/>
            <w:left w:val="none" w:sz="0" w:space="0" w:color="auto"/>
            <w:bottom w:val="none" w:sz="0" w:space="0" w:color="auto"/>
            <w:right w:val="none" w:sz="0" w:space="0" w:color="auto"/>
          </w:divBdr>
        </w:div>
        <w:div w:id="430901688">
          <w:marLeft w:val="0"/>
          <w:marRight w:val="0"/>
          <w:marTop w:val="0"/>
          <w:marBottom w:val="0"/>
          <w:divBdr>
            <w:top w:val="none" w:sz="0" w:space="0" w:color="auto"/>
            <w:left w:val="none" w:sz="0" w:space="0" w:color="auto"/>
            <w:bottom w:val="none" w:sz="0" w:space="0" w:color="auto"/>
            <w:right w:val="none" w:sz="0" w:space="0" w:color="auto"/>
          </w:divBdr>
        </w:div>
        <w:div w:id="433670182">
          <w:marLeft w:val="0"/>
          <w:marRight w:val="0"/>
          <w:marTop w:val="0"/>
          <w:marBottom w:val="0"/>
          <w:divBdr>
            <w:top w:val="none" w:sz="0" w:space="0" w:color="auto"/>
            <w:left w:val="none" w:sz="0" w:space="0" w:color="auto"/>
            <w:bottom w:val="none" w:sz="0" w:space="0" w:color="auto"/>
            <w:right w:val="none" w:sz="0" w:space="0" w:color="auto"/>
          </w:divBdr>
        </w:div>
        <w:div w:id="436409467">
          <w:marLeft w:val="0"/>
          <w:marRight w:val="0"/>
          <w:marTop w:val="0"/>
          <w:marBottom w:val="0"/>
          <w:divBdr>
            <w:top w:val="none" w:sz="0" w:space="0" w:color="auto"/>
            <w:left w:val="none" w:sz="0" w:space="0" w:color="auto"/>
            <w:bottom w:val="none" w:sz="0" w:space="0" w:color="auto"/>
            <w:right w:val="none" w:sz="0" w:space="0" w:color="auto"/>
          </w:divBdr>
        </w:div>
        <w:div w:id="448549682">
          <w:marLeft w:val="0"/>
          <w:marRight w:val="0"/>
          <w:marTop w:val="0"/>
          <w:marBottom w:val="0"/>
          <w:divBdr>
            <w:top w:val="none" w:sz="0" w:space="0" w:color="auto"/>
            <w:left w:val="none" w:sz="0" w:space="0" w:color="auto"/>
            <w:bottom w:val="none" w:sz="0" w:space="0" w:color="auto"/>
            <w:right w:val="none" w:sz="0" w:space="0" w:color="auto"/>
          </w:divBdr>
        </w:div>
        <w:div w:id="449859887">
          <w:marLeft w:val="0"/>
          <w:marRight w:val="0"/>
          <w:marTop w:val="0"/>
          <w:marBottom w:val="0"/>
          <w:divBdr>
            <w:top w:val="none" w:sz="0" w:space="0" w:color="auto"/>
            <w:left w:val="none" w:sz="0" w:space="0" w:color="auto"/>
            <w:bottom w:val="none" w:sz="0" w:space="0" w:color="auto"/>
            <w:right w:val="none" w:sz="0" w:space="0" w:color="auto"/>
          </w:divBdr>
        </w:div>
        <w:div w:id="450169100">
          <w:marLeft w:val="0"/>
          <w:marRight w:val="0"/>
          <w:marTop w:val="0"/>
          <w:marBottom w:val="0"/>
          <w:divBdr>
            <w:top w:val="none" w:sz="0" w:space="0" w:color="auto"/>
            <w:left w:val="none" w:sz="0" w:space="0" w:color="auto"/>
            <w:bottom w:val="none" w:sz="0" w:space="0" w:color="auto"/>
            <w:right w:val="none" w:sz="0" w:space="0" w:color="auto"/>
          </w:divBdr>
        </w:div>
        <w:div w:id="455493302">
          <w:marLeft w:val="0"/>
          <w:marRight w:val="0"/>
          <w:marTop w:val="0"/>
          <w:marBottom w:val="0"/>
          <w:divBdr>
            <w:top w:val="none" w:sz="0" w:space="0" w:color="auto"/>
            <w:left w:val="none" w:sz="0" w:space="0" w:color="auto"/>
            <w:bottom w:val="none" w:sz="0" w:space="0" w:color="auto"/>
            <w:right w:val="none" w:sz="0" w:space="0" w:color="auto"/>
          </w:divBdr>
        </w:div>
        <w:div w:id="460460496">
          <w:marLeft w:val="0"/>
          <w:marRight w:val="0"/>
          <w:marTop w:val="0"/>
          <w:marBottom w:val="0"/>
          <w:divBdr>
            <w:top w:val="none" w:sz="0" w:space="0" w:color="auto"/>
            <w:left w:val="none" w:sz="0" w:space="0" w:color="auto"/>
            <w:bottom w:val="none" w:sz="0" w:space="0" w:color="auto"/>
            <w:right w:val="none" w:sz="0" w:space="0" w:color="auto"/>
          </w:divBdr>
        </w:div>
        <w:div w:id="475802441">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479075345">
          <w:marLeft w:val="0"/>
          <w:marRight w:val="0"/>
          <w:marTop w:val="0"/>
          <w:marBottom w:val="0"/>
          <w:divBdr>
            <w:top w:val="none" w:sz="0" w:space="0" w:color="auto"/>
            <w:left w:val="none" w:sz="0" w:space="0" w:color="auto"/>
            <w:bottom w:val="none" w:sz="0" w:space="0" w:color="auto"/>
            <w:right w:val="none" w:sz="0" w:space="0" w:color="auto"/>
          </w:divBdr>
        </w:div>
        <w:div w:id="479199870">
          <w:marLeft w:val="0"/>
          <w:marRight w:val="0"/>
          <w:marTop w:val="0"/>
          <w:marBottom w:val="0"/>
          <w:divBdr>
            <w:top w:val="none" w:sz="0" w:space="0" w:color="auto"/>
            <w:left w:val="none" w:sz="0" w:space="0" w:color="auto"/>
            <w:bottom w:val="none" w:sz="0" w:space="0" w:color="auto"/>
            <w:right w:val="none" w:sz="0" w:space="0" w:color="auto"/>
          </w:divBdr>
        </w:div>
        <w:div w:id="480078623">
          <w:marLeft w:val="0"/>
          <w:marRight w:val="0"/>
          <w:marTop w:val="0"/>
          <w:marBottom w:val="0"/>
          <w:divBdr>
            <w:top w:val="none" w:sz="0" w:space="0" w:color="auto"/>
            <w:left w:val="none" w:sz="0" w:space="0" w:color="auto"/>
            <w:bottom w:val="none" w:sz="0" w:space="0" w:color="auto"/>
            <w:right w:val="none" w:sz="0" w:space="0" w:color="auto"/>
          </w:divBdr>
        </w:div>
        <w:div w:id="488405399">
          <w:marLeft w:val="0"/>
          <w:marRight w:val="0"/>
          <w:marTop w:val="0"/>
          <w:marBottom w:val="0"/>
          <w:divBdr>
            <w:top w:val="none" w:sz="0" w:space="0" w:color="auto"/>
            <w:left w:val="none" w:sz="0" w:space="0" w:color="auto"/>
            <w:bottom w:val="none" w:sz="0" w:space="0" w:color="auto"/>
            <w:right w:val="none" w:sz="0" w:space="0" w:color="auto"/>
          </w:divBdr>
        </w:div>
        <w:div w:id="498009041">
          <w:marLeft w:val="0"/>
          <w:marRight w:val="0"/>
          <w:marTop w:val="0"/>
          <w:marBottom w:val="0"/>
          <w:divBdr>
            <w:top w:val="none" w:sz="0" w:space="0" w:color="auto"/>
            <w:left w:val="none" w:sz="0" w:space="0" w:color="auto"/>
            <w:bottom w:val="none" w:sz="0" w:space="0" w:color="auto"/>
            <w:right w:val="none" w:sz="0" w:space="0" w:color="auto"/>
          </w:divBdr>
        </w:div>
        <w:div w:id="498040654">
          <w:marLeft w:val="0"/>
          <w:marRight w:val="0"/>
          <w:marTop w:val="0"/>
          <w:marBottom w:val="0"/>
          <w:divBdr>
            <w:top w:val="none" w:sz="0" w:space="0" w:color="auto"/>
            <w:left w:val="none" w:sz="0" w:space="0" w:color="auto"/>
            <w:bottom w:val="none" w:sz="0" w:space="0" w:color="auto"/>
            <w:right w:val="none" w:sz="0" w:space="0" w:color="auto"/>
          </w:divBdr>
        </w:div>
        <w:div w:id="498276798">
          <w:marLeft w:val="0"/>
          <w:marRight w:val="0"/>
          <w:marTop w:val="0"/>
          <w:marBottom w:val="0"/>
          <w:divBdr>
            <w:top w:val="none" w:sz="0" w:space="0" w:color="auto"/>
            <w:left w:val="none" w:sz="0" w:space="0" w:color="auto"/>
            <w:bottom w:val="none" w:sz="0" w:space="0" w:color="auto"/>
            <w:right w:val="none" w:sz="0" w:space="0" w:color="auto"/>
          </w:divBdr>
        </w:div>
        <w:div w:id="506210116">
          <w:marLeft w:val="0"/>
          <w:marRight w:val="0"/>
          <w:marTop w:val="0"/>
          <w:marBottom w:val="0"/>
          <w:divBdr>
            <w:top w:val="none" w:sz="0" w:space="0" w:color="auto"/>
            <w:left w:val="none" w:sz="0" w:space="0" w:color="auto"/>
            <w:bottom w:val="none" w:sz="0" w:space="0" w:color="auto"/>
            <w:right w:val="none" w:sz="0" w:space="0" w:color="auto"/>
          </w:divBdr>
        </w:div>
        <w:div w:id="508298162">
          <w:marLeft w:val="0"/>
          <w:marRight w:val="0"/>
          <w:marTop w:val="0"/>
          <w:marBottom w:val="0"/>
          <w:divBdr>
            <w:top w:val="none" w:sz="0" w:space="0" w:color="auto"/>
            <w:left w:val="none" w:sz="0" w:space="0" w:color="auto"/>
            <w:bottom w:val="none" w:sz="0" w:space="0" w:color="auto"/>
            <w:right w:val="none" w:sz="0" w:space="0" w:color="auto"/>
          </w:divBdr>
        </w:div>
        <w:div w:id="513962564">
          <w:marLeft w:val="0"/>
          <w:marRight w:val="0"/>
          <w:marTop w:val="0"/>
          <w:marBottom w:val="0"/>
          <w:divBdr>
            <w:top w:val="none" w:sz="0" w:space="0" w:color="auto"/>
            <w:left w:val="none" w:sz="0" w:space="0" w:color="auto"/>
            <w:bottom w:val="none" w:sz="0" w:space="0" w:color="auto"/>
            <w:right w:val="none" w:sz="0" w:space="0" w:color="auto"/>
          </w:divBdr>
        </w:div>
        <w:div w:id="523249905">
          <w:marLeft w:val="0"/>
          <w:marRight w:val="0"/>
          <w:marTop w:val="0"/>
          <w:marBottom w:val="0"/>
          <w:divBdr>
            <w:top w:val="none" w:sz="0" w:space="0" w:color="auto"/>
            <w:left w:val="none" w:sz="0" w:space="0" w:color="auto"/>
            <w:bottom w:val="none" w:sz="0" w:space="0" w:color="auto"/>
            <w:right w:val="none" w:sz="0" w:space="0" w:color="auto"/>
          </w:divBdr>
        </w:div>
        <w:div w:id="527722706">
          <w:marLeft w:val="0"/>
          <w:marRight w:val="0"/>
          <w:marTop w:val="0"/>
          <w:marBottom w:val="0"/>
          <w:divBdr>
            <w:top w:val="none" w:sz="0" w:space="0" w:color="auto"/>
            <w:left w:val="none" w:sz="0" w:space="0" w:color="auto"/>
            <w:bottom w:val="none" w:sz="0" w:space="0" w:color="auto"/>
            <w:right w:val="none" w:sz="0" w:space="0" w:color="auto"/>
          </w:divBdr>
        </w:div>
        <w:div w:id="527833966">
          <w:marLeft w:val="0"/>
          <w:marRight w:val="0"/>
          <w:marTop w:val="0"/>
          <w:marBottom w:val="0"/>
          <w:divBdr>
            <w:top w:val="none" w:sz="0" w:space="0" w:color="auto"/>
            <w:left w:val="none" w:sz="0" w:space="0" w:color="auto"/>
            <w:bottom w:val="none" w:sz="0" w:space="0" w:color="auto"/>
            <w:right w:val="none" w:sz="0" w:space="0" w:color="auto"/>
          </w:divBdr>
        </w:div>
        <w:div w:id="529807845">
          <w:marLeft w:val="0"/>
          <w:marRight w:val="0"/>
          <w:marTop w:val="0"/>
          <w:marBottom w:val="0"/>
          <w:divBdr>
            <w:top w:val="none" w:sz="0" w:space="0" w:color="auto"/>
            <w:left w:val="none" w:sz="0" w:space="0" w:color="auto"/>
            <w:bottom w:val="none" w:sz="0" w:space="0" w:color="auto"/>
            <w:right w:val="none" w:sz="0" w:space="0" w:color="auto"/>
          </w:divBdr>
        </w:div>
        <w:div w:id="531260905">
          <w:marLeft w:val="0"/>
          <w:marRight w:val="0"/>
          <w:marTop w:val="0"/>
          <w:marBottom w:val="0"/>
          <w:divBdr>
            <w:top w:val="none" w:sz="0" w:space="0" w:color="auto"/>
            <w:left w:val="none" w:sz="0" w:space="0" w:color="auto"/>
            <w:bottom w:val="none" w:sz="0" w:space="0" w:color="auto"/>
            <w:right w:val="none" w:sz="0" w:space="0" w:color="auto"/>
          </w:divBdr>
        </w:div>
        <w:div w:id="534192564">
          <w:marLeft w:val="0"/>
          <w:marRight w:val="0"/>
          <w:marTop w:val="0"/>
          <w:marBottom w:val="0"/>
          <w:divBdr>
            <w:top w:val="none" w:sz="0" w:space="0" w:color="auto"/>
            <w:left w:val="none" w:sz="0" w:space="0" w:color="auto"/>
            <w:bottom w:val="none" w:sz="0" w:space="0" w:color="auto"/>
            <w:right w:val="none" w:sz="0" w:space="0" w:color="auto"/>
          </w:divBdr>
        </w:div>
        <w:div w:id="535193733">
          <w:marLeft w:val="0"/>
          <w:marRight w:val="0"/>
          <w:marTop w:val="0"/>
          <w:marBottom w:val="0"/>
          <w:divBdr>
            <w:top w:val="none" w:sz="0" w:space="0" w:color="auto"/>
            <w:left w:val="none" w:sz="0" w:space="0" w:color="auto"/>
            <w:bottom w:val="none" w:sz="0" w:space="0" w:color="auto"/>
            <w:right w:val="none" w:sz="0" w:space="0" w:color="auto"/>
          </w:divBdr>
        </w:div>
        <w:div w:id="541212017">
          <w:marLeft w:val="0"/>
          <w:marRight w:val="0"/>
          <w:marTop w:val="0"/>
          <w:marBottom w:val="0"/>
          <w:divBdr>
            <w:top w:val="none" w:sz="0" w:space="0" w:color="auto"/>
            <w:left w:val="none" w:sz="0" w:space="0" w:color="auto"/>
            <w:bottom w:val="none" w:sz="0" w:space="0" w:color="auto"/>
            <w:right w:val="none" w:sz="0" w:space="0" w:color="auto"/>
          </w:divBdr>
        </w:div>
        <w:div w:id="551773231">
          <w:marLeft w:val="0"/>
          <w:marRight w:val="0"/>
          <w:marTop w:val="0"/>
          <w:marBottom w:val="0"/>
          <w:divBdr>
            <w:top w:val="none" w:sz="0" w:space="0" w:color="auto"/>
            <w:left w:val="none" w:sz="0" w:space="0" w:color="auto"/>
            <w:bottom w:val="none" w:sz="0" w:space="0" w:color="auto"/>
            <w:right w:val="none" w:sz="0" w:space="0" w:color="auto"/>
          </w:divBdr>
        </w:div>
        <w:div w:id="553543938">
          <w:marLeft w:val="0"/>
          <w:marRight w:val="0"/>
          <w:marTop w:val="0"/>
          <w:marBottom w:val="0"/>
          <w:divBdr>
            <w:top w:val="none" w:sz="0" w:space="0" w:color="auto"/>
            <w:left w:val="none" w:sz="0" w:space="0" w:color="auto"/>
            <w:bottom w:val="none" w:sz="0" w:space="0" w:color="auto"/>
            <w:right w:val="none" w:sz="0" w:space="0" w:color="auto"/>
          </w:divBdr>
        </w:div>
        <w:div w:id="554006897">
          <w:marLeft w:val="0"/>
          <w:marRight w:val="0"/>
          <w:marTop w:val="0"/>
          <w:marBottom w:val="0"/>
          <w:divBdr>
            <w:top w:val="none" w:sz="0" w:space="0" w:color="auto"/>
            <w:left w:val="none" w:sz="0" w:space="0" w:color="auto"/>
            <w:bottom w:val="none" w:sz="0" w:space="0" w:color="auto"/>
            <w:right w:val="none" w:sz="0" w:space="0" w:color="auto"/>
          </w:divBdr>
        </w:div>
        <w:div w:id="556354912">
          <w:marLeft w:val="0"/>
          <w:marRight w:val="0"/>
          <w:marTop w:val="0"/>
          <w:marBottom w:val="0"/>
          <w:divBdr>
            <w:top w:val="none" w:sz="0" w:space="0" w:color="auto"/>
            <w:left w:val="none" w:sz="0" w:space="0" w:color="auto"/>
            <w:bottom w:val="none" w:sz="0" w:space="0" w:color="auto"/>
            <w:right w:val="none" w:sz="0" w:space="0" w:color="auto"/>
          </w:divBdr>
        </w:div>
        <w:div w:id="559173337">
          <w:marLeft w:val="0"/>
          <w:marRight w:val="0"/>
          <w:marTop w:val="0"/>
          <w:marBottom w:val="0"/>
          <w:divBdr>
            <w:top w:val="none" w:sz="0" w:space="0" w:color="auto"/>
            <w:left w:val="none" w:sz="0" w:space="0" w:color="auto"/>
            <w:bottom w:val="none" w:sz="0" w:space="0" w:color="auto"/>
            <w:right w:val="none" w:sz="0" w:space="0" w:color="auto"/>
          </w:divBdr>
        </w:div>
        <w:div w:id="560870177">
          <w:marLeft w:val="0"/>
          <w:marRight w:val="0"/>
          <w:marTop w:val="0"/>
          <w:marBottom w:val="0"/>
          <w:divBdr>
            <w:top w:val="none" w:sz="0" w:space="0" w:color="auto"/>
            <w:left w:val="none" w:sz="0" w:space="0" w:color="auto"/>
            <w:bottom w:val="none" w:sz="0" w:space="0" w:color="auto"/>
            <w:right w:val="none" w:sz="0" w:space="0" w:color="auto"/>
          </w:divBdr>
        </w:div>
        <w:div w:id="565260720">
          <w:marLeft w:val="0"/>
          <w:marRight w:val="0"/>
          <w:marTop w:val="0"/>
          <w:marBottom w:val="0"/>
          <w:divBdr>
            <w:top w:val="none" w:sz="0" w:space="0" w:color="auto"/>
            <w:left w:val="none" w:sz="0" w:space="0" w:color="auto"/>
            <w:bottom w:val="none" w:sz="0" w:space="0" w:color="auto"/>
            <w:right w:val="none" w:sz="0" w:space="0" w:color="auto"/>
          </w:divBdr>
        </w:div>
        <w:div w:id="568073158">
          <w:marLeft w:val="0"/>
          <w:marRight w:val="0"/>
          <w:marTop w:val="0"/>
          <w:marBottom w:val="0"/>
          <w:divBdr>
            <w:top w:val="none" w:sz="0" w:space="0" w:color="auto"/>
            <w:left w:val="none" w:sz="0" w:space="0" w:color="auto"/>
            <w:bottom w:val="none" w:sz="0" w:space="0" w:color="auto"/>
            <w:right w:val="none" w:sz="0" w:space="0" w:color="auto"/>
          </w:divBdr>
        </w:div>
        <w:div w:id="572350583">
          <w:marLeft w:val="0"/>
          <w:marRight w:val="0"/>
          <w:marTop w:val="240"/>
          <w:marBottom w:val="600"/>
          <w:divBdr>
            <w:top w:val="single" w:sz="6" w:space="19" w:color="EEEEEE"/>
            <w:left w:val="single" w:sz="6" w:space="26" w:color="EEEEEE"/>
            <w:bottom w:val="single" w:sz="6" w:space="19" w:color="EEEEEE"/>
            <w:right w:val="single" w:sz="6" w:space="26" w:color="EEEEEE"/>
          </w:divBdr>
        </w:div>
        <w:div w:id="579289453">
          <w:marLeft w:val="0"/>
          <w:marRight w:val="0"/>
          <w:marTop w:val="0"/>
          <w:marBottom w:val="0"/>
          <w:divBdr>
            <w:top w:val="none" w:sz="0" w:space="0" w:color="auto"/>
            <w:left w:val="none" w:sz="0" w:space="0" w:color="auto"/>
            <w:bottom w:val="none" w:sz="0" w:space="0" w:color="auto"/>
            <w:right w:val="none" w:sz="0" w:space="0" w:color="auto"/>
          </w:divBdr>
        </w:div>
        <w:div w:id="582493522">
          <w:marLeft w:val="0"/>
          <w:marRight w:val="0"/>
          <w:marTop w:val="0"/>
          <w:marBottom w:val="0"/>
          <w:divBdr>
            <w:top w:val="none" w:sz="0" w:space="0" w:color="auto"/>
            <w:left w:val="none" w:sz="0" w:space="0" w:color="auto"/>
            <w:bottom w:val="none" w:sz="0" w:space="0" w:color="auto"/>
            <w:right w:val="none" w:sz="0" w:space="0" w:color="auto"/>
          </w:divBdr>
        </w:div>
        <w:div w:id="589967148">
          <w:marLeft w:val="0"/>
          <w:marRight w:val="0"/>
          <w:marTop w:val="0"/>
          <w:marBottom w:val="0"/>
          <w:divBdr>
            <w:top w:val="none" w:sz="0" w:space="0" w:color="auto"/>
            <w:left w:val="none" w:sz="0" w:space="0" w:color="auto"/>
            <w:bottom w:val="none" w:sz="0" w:space="0" w:color="auto"/>
            <w:right w:val="none" w:sz="0" w:space="0" w:color="auto"/>
          </w:divBdr>
        </w:div>
        <w:div w:id="592057137">
          <w:marLeft w:val="0"/>
          <w:marRight w:val="0"/>
          <w:marTop w:val="0"/>
          <w:marBottom w:val="0"/>
          <w:divBdr>
            <w:top w:val="none" w:sz="0" w:space="0" w:color="auto"/>
            <w:left w:val="none" w:sz="0" w:space="0" w:color="auto"/>
            <w:bottom w:val="none" w:sz="0" w:space="0" w:color="auto"/>
            <w:right w:val="none" w:sz="0" w:space="0" w:color="auto"/>
          </w:divBdr>
        </w:div>
        <w:div w:id="605042245">
          <w:marLeft w:val="0"/>
          <w:marRight w:val="0"/>
          <w:marTop w:val="0"/>
          <w:marBottom w:val="0"/>
          <w:divBdr>
            <w:top w:val="none" w:sz="0" w:space="0" w:color="auto"/>
            <w:left w:val="none" w:sz="0" w:space="0" w:color="auto"/>
            <w:bottom w:val="none" w:sz="0" w:space="0" w:color="auto"/>
            <w:right w:val="none" w:sz="0" w:space="0" w:color="auto"/>
          </w:divBdr>
        </w:div>
        <w:div w:id="605233954">
          <w:marLeft w:val="0"/>
          <w:marRight w:val="0"/>
          <w:marTop w:val="0"/>
          <w:marBottom w:val="0"/>
          <w:divBdr>
            <w:top w:val="none" w:sz="0" w:space="0" w:color="auto"/>
            <w:left w:val="none" w:sz="0" w:space="0" w:color="auto"/>
            <w:bottom w:val="none" w:sz="0" w:space="0" w:color="auto"/>
            <w:right w:val="none" w:sz="0" w:space="0" w:color="auto"/>
          </w:divBdr>
        </w:div>
        <w:div w:id="611016936">
          <w:marLeft w:val="0"/>
          <w:marRight w:val="0"/>
          <w:marTop w:val="0"/>
          <w:marBottom w:val="0"/>
          <w:divBdr>
            <w:top w:val="none" w:sz="0" w:space="0" w:color="auto"/>
            <w:left w:val="none" w:sz="0" w:space="0" w:color="auto"/>
            <w:bottom w:val="none" w:sz="0" w:space="0" w:color="auto"/>
            <w:right w:val="none" w:sz="0" w:space="0" w:color="auto"/>
          </w:divBdr>
        </w:div>
        <w:div w:id="637296114">
          <w:marLeft w:val="0"/>
          <w:marRight w:val="0"/>
          <w:marTop w:val="0"/>
          <w:marBottom w:val="0"/>
          <w:divBdr>
            <w:top w:val="none" w:sz="0" w:space="0" w:color="auto"/>
            <w:left w:val="none" w:sz="0" w:space="0" w:color="auto"/>
            <w:bottom w:val="none" w:sz="0" w:space="0" w:color="auto"/>
            <w:right w:val="none" w:sz="0" w:space="0" w:color="auto"/>
          </w:divBdr>
        </w:div>
        <w:div w:id="639115777">
          <w:marLeft w:val="0"/>
          <w:marRight w:val="0"/>
          <w:marTop w:val="0"/>
          <w:marBottom w:val="0"/>
          <w:divBdr>
            <w:top w:val="none" w:sz="0" w:space="0" w:color="auto"/>
            <w:left w:val="none" w:sz="0" w:space="0" w:color="auto"/>
            <w:bottom w:val="none" w:sz="0" w:space="0" w:color="auto"/>
            <w:right w:val="none" w:sz="0" w:space="0" w:color="auto"/>
          </w:divBdr>
        </w:div>
        <w:div w:id="639264402">
          <w:marLeft w:val="0"/>
          <w:marRight w:val="0"/>
          <w:marTop w:val="0"/>
          <w:marBottom w:val="0"/>
          <w:divBdr>
            <w:top w:val="none" w:sz="0" w:space="0" w:color="auto"/>
            <w:left w:val="none" w:sz="0" w:space="0" w:color="auto"/>
            <w:bottom w:val="none" w:sz="0" w:space="0" w:color="auto"/>
            <w:right w:val="none" w:sz="0" w:space="0" w:color="auto"/>
          </w:divBdr>
        </w:div>
        <w:div w:id="641352885">
          <w:marLeft w:val="0"/>
          <w:marRight w:val="0"/>
          <w:marTop w:val="0"/>
          <w:marBottom w:val="0"/>
          <w:divBdr>
            <w:top w:val="none" w:sz="0" w:space="0" w:color="auto"/>
            <w:left w:val="none" w:sz="0" w:space="0" w:color="auto"/>
            <w:bottom w:val="none" w:sz="0" w:space="0" w:color="auto"/>
            <w:right w:val="none" w:sz="0" w:space="0" w:color="auto"/>
          </w:divBdr>
        </w:div>
        <w:div w:id="651059659">
          <w:marLeft w:val="0"/>
          <w:marRight w:val="0"/>
          <w:marTop w:val="0"/>
          <w:marBottom w:val="0"/>
          <w:divBdr>
            <w:top w:val="none" w:sz="0" w:space="0" w:color="auto"/>
            <w:left w:val="none" w:sz="0" w:space="0" w:color="auto"/>
            <w:bottom w:val="none" w:sz="0" w:space="0" w:color="auto"/>
            <w:right w:val="none" w:sz="0" w:space="0" w:color="auto"/>
          </w:divBdr>
        </w:div>
        <w:div w:id="654140903">
          <w:marLeft w:val="0"/>
          <w:marRight w:val="0"/>
          <w:marTop w:val="0"/>
          <w:marBottom w:val="0"/>
          <w:divBdr>
            <w:top w:val="none" w:sz="0" w:space="0" w:color="auto"/>
            <w:left w:val="none" w:sz="0" w:space="0" w:color="auto"/>
            <w:bottom w:val="none" w:sz="0" w:space="0" w:color="auto"/>
            <w:right w:val="none" w:sz="0" w:space="0" w:color="auto"/>
          </w:divBdr>
        </w:div>
        <w:div w:id="661347932">
          <w:marLeft w:val="0"/>
          <w:marRight w:val="0"/>
          <w:marTop w:val="0"/>
          <w:marBottom w:val="0"/>
          <w:divBdr>
            <w:top w:val="none" w:sz="0" w:space="0" w:color="auto"/>
            <w:left w:val="none" w:sz="0" w:space="0" w:color="auto"/>
            <w:bottom w:val="none" w:sz="0" w:space="0" w:color="auto"/>
            <w:right w:val="none" w:sz="0" w:space="0" w:color="auto"/>
          </w:divBdr>
        </w:div>
        <w:div w:id="665016850">
          <w:marLeft w:val="0"/>
          <w:marRight w:val="0"/>
          <w:marTop w:val="0"/>
          <w:marBottom w:val="0"/>
          <w:divBdr>
            <w:top w:val="none" w:sz="0" w:space="0" w:color="auto"/>
            <w:left w:val="none" w:sz="0" w:space="0" w:color="auto"/>
            <w:bottom w:val="none" w:sz="0" w:space="0" w:color="auto"/>
            <w:right w:val="none" w:sz="0" w:space="0" w:color="auto"/>
          </w:divBdr>
        </w:div>
        <w:div w:id="672026990">
          <w:marLeft w:val="0"/>
          <w:marRight w:val="0"/>
          <w:marTop w:val="0"/>
          <w:marBottom w:val="0"/>
          <w:divBdr>
            <w:top w:val="none" w:sz="0" w:space="0" w:color="auto"/>
            <w:left w:val="none" w:sz="0" w:space="0" w:color="auto"/>
            <w:bottom w:val="none" w:sz="0" w:space="0" w:color="auto"/>
            <w:right w:val="none" w:sz="0" w:space="0" w:color="auto"/>
          </w:divBdr>
        </w:div>
        <w:div w:id="675228607">
          <w:marLeft w:val="0"/>
          <w:marRight w:val="0"/>
          <w:marTop w:val="0"/>
          <w:marBottom w:val="0"/>
          <w:divBdr>
            <w:top w:val="none" w:sz="0" w:space="0" w:color="auto"/>
            <w:left w:val="none" w:sz="0" w:space="0" w:color="auto"/>
            <w:bottom w:val="none" w:sz="0" w:space="0" w:color="auto"/>
            <w:right w:val="none" w:sz="0" w:space="0" w:color="auto"/>
          </w:divBdr>
        </w:div>
        <w:div w:id="680164554">
          <w:marLeft w:val="0"/>
          <w:marRight w:val="0"/>
          <w:marTop w:val="0"/>
          <w:marBottom w:val="0"/>
          <w:divBdr>
            <w:top w:val="none" w:sz="0" w:space="0" w:color="auto"/>
            <w:left w:val="none" w:sz="0" w:space="0" w:color="auto"/>
            <w:bottom w:val="none" w:sz="0" w:space="0" w:color="auto"/>
            <w:right w:val="none" w:sz="0" w:space="0" w:color="auto"/>
          </w:divBdr>
        </w:div>
        <w:div w:id="686713336">
          <w:marLeft w:val="0"/>
          <w:marRight w:val="0"/>
          <w:marTop w:val="0"/>
          <w:marBottom w:val="0"/>
          <w:divBdr>
            <w:top w:val="none" w:sz="0" w:space="0" w:color="auto"/>
            <w:left w:val="none" w:sz="0" w:space="0" w:color="auto"/>
            <w:bottom w:val="none" w:sz="0" w:space="0" w:color="auto"/>
            <w:right w:val="none" w:sz="0" w:space="0" w:color="auto"/>
          </w:divBdr>
        </w:div>
        <w:div w:id="692801988">
          <w:marLeft w:val="0"/>
          <w:marRight w:val="0"/>
          <w:marTop w:val="0"/>
          <w:marBottom w:val="0"/>
          <w:divBdr>
            <w:top w:val="none" w:sz="0" w:space="0" w:color="auto"/>
            <w:left w:val="none" w:sz="0" w:space="0" w:color="auto"/>
            <w:bottom w:val="none" w:sz="0" w:space="0" w:color="auto"/>
            <w:right w:val="none" w:sz="0" w:space="0" w:color="auto"/>
          </w:divBdr>
        </w:div>
        <w:div w:id="692999663">
          <w:marLeft w:val="0"/>
          <w:marRight w:val="0"/>
          <w:marTop w:val="0"/>
          <w:marBottom w:val="0"/>
          <w:divBdr>
            <w:top w:val="none" w:sz="0" w:space="0" w:color="auto"/>
            <w:left w:val="none" w:sz="0" w:space="0" w:color="auto"/>
            <w:bottom w:val="none" w:sz="0" w:space="0" w:color="auto"/>
            <w:right w:val="none" w:sz="0" w:space="0" w:color="auto"/>
          </w:divBdr>
        </w:div>
        <w:div w:id="714819610">
          <w:marLeft w:val="0"/>
          <w:marRight w:val="0"/>
          <w:marTop w:val="0"/>
          <w:marBottom w:val="0"/>
          <w:divBdr>
            <w:top w:val="none" w:sz="0" w:space="0" w:color="auto"/>
            <w:left w:val="none" w:sz="0" w:space="0" w:color="auto"/>
            <w:bottom w:val="none" w:sz="0" w:space="0" w:color="auto"/>
            <w:right w:val="none" w:sz="0" w:space="0" w:color="auto"/>
          </w:divBdr>
        </w:div>
        <w:div w:id="723602864">
          <w:marLeft w:val="0"/>
          <w:marRight w:val="0"/>
          <w:marTop w:val="0"/>
          <w:marBottom w:val="0"/>
          <w:divBdr>
            <w:top w:val="none" w:sz="0" w:space="0" w:color="auto"/>
            <w:left w:val="none" w:sz="0" w:space="0" w:color="auto"/>
            <w:bottom w:val="none" w:sz="0" w:space="0" w:color="auto"/>
            <w:right w:val="none" w:sz="0" w:space="0" w:color="auto"/>
          </w:divBdr>
        </w:div>
        <w:div w:id="723869428">
          <w:marLeft w:val="0"/>
          <w:marRight w:val="0"/>
          <w:marTop w:val="0"/>
          <w:marBottom w:val="0"/>
          <w:divBdr>
            <w:top w:val="none" w:sz="0" w:space="0" w:color="auto"/>
            <w:left w:val="none" w:sz="0" w:space="0" w:color="auto"/>
            <w:bottom w:val="none" w:sz="0" w:space="0" w:color="auto"/>
            <w:right w:val="none" w:sz="0" w:space="0" w:color="auto"/>
          </w:divBdr>
        </w:div>
        <w:div w:id="737361755">
          <w:marLeft w:val="0"/>
          <w:marRight w:val="0"/>
          <w:marTop w:val="0"/>
          <w:marBottom w:val="0"/>
          <w:divBdr>
            <w:top w:val="none" w:sz="0" w:space="0" w:color="auto"/>
            <w:left w:val="none" w:sz="0" w:space="0" w:color="auto"/>
            <w:bottom w:val="none" w:sz="0" w:space="0" w:color="auto"/>
            <w:right w:val="none" w:sz="0" w:space="0" w:color="auto"/>
          </w:divBdr>
        </w:div>
        <w:div w:id="739059655">
          <w:marLeft w:val="0"/>
          <w:marRight w:val="0"/>
          <w:marTop w:val="0"/>
          <w:marBottom w:val="0"/>
          <w:divBdr>
            <w:top w:val="none" w:sz="0" w:space="0" w:color="auto"/>
            <w:left w:val="none" w:sz="0" w:space="0" w:color="auto"/>
            <w:bottom w:val="none" w:sz="0" w:space="0" w:color="auto"/>
            <w:right w:val="none" w:sz="0" w:space="0" w:color="auto"/>
          </w:divBdr>
        </w:div>
        <w:div w:id="744647523">
          <w:marLeft w:val="0"/>
          <w:marRight w:val="0"/>
          <w:marTop w:val="0"/>
          <w:marBottom w:val="0"/>
          <w:divBdr>
            <w:top w:val="none" w:sz="0" w:space="0" w:color="auto"/>
            <w:left w:val="none" w:sz="0" w:space="0" w:color="auto"/>
            <w:bottom w:val="none" w:sz="0" w:space="0" w:color="auto"/>
            <w:right w:val="none" w:sz="0" w:space="0" w:color="auto"/>
          </w:divBdr>
        </w:div>
        <w:div w:id="758914737">
          <w:marLeft w:val="0"/>
          <w:marRight w:val="0"/>
          <w:marTop w:val="240"/>
          <w:marBottom w:val="600"/>
          <w:divBdr>
            <w:top w:val="single" w:sz="6" w:space="19" w:color="EEEEEE"/>
            <w:left w:val="single" w:sz="6" w:space="26" w:color="EEEEEE"/>
            <w:bottom w:val="single" w:sz="6" w:space="19" w:color="EEEEEE"/>
            <w:right w:val="single" w:sz="6" w:space="26" w:color="EEEEEE"/>
          </w:divBdr>
        </w:div>
        <w:div w:id="763457880">
          <w:marLeft w:val="0"/>
          <w:marRight w:val="0"/>
          <w:marTop w:val="0"/>
          <w:marBottom w:val="0"/>
          <w:divBdr>
            <w:top w:val="none" w:sz="0" w:space="0" w:color="auto"/>
            <w:left w:val="none" w:sz="0" w:space="0" w:color="auto"/>
            <w:bottom w:val="none" w:sz="0" w:space="0" w:color="auto"/>
            <w:right w:val="none" w:sz="0" w:space="0" w:color="auto"/>
          </w:divBdr>
        </w:div>
        <w:div w:id="770517931">
          <w:marLeft w:val="0"/>
          <w:marRight w:val="0"/>
          <w:marTop w:val="0"/>
          <w:marBottom w:val="0"/>
          <w:divBdr>
            <w:top w:val="none" w:sz="0" w:space="0" w:color="auto"/>
            <w:left w:val="none" w:sz="0" w:space="0" w:color="auto"/>
            <w:bottom w:val="none" w:sz="0" w:space="0" w:color="auto"/>
            <w:right w:val="none" w:sz="0" w:space="0" w:color="auto"/>
          </w:divBdr>
        </w:div>
        <w:div w:id="772017696">
          <w:marLeft w:val="0"/>
          <w:marRight w:val="0"/>
          <w:marTop w:val="0"/>
          <w:marBottom w:val="0"/>
          <w:divBdr>
            <w:top w:val="none" w:sz="0" w:space="0" w:color="auto"/>
            <w:left w:val="none" w:sz="0" w:space="0" w:color="auto"/>
            <w:bottom w:val="none" w:sz="0" w:space="0" w:color="auto"/>
            <w:right w:val="none" w:sz="0" w:space="0" w:color="auto"/>
          </w:divBdr>
        </w:div>
        <w:div w:id="772017789">
          <w:marLeft w:val="0"/>
          <w:marRight w:val="0"/>
          <w:marTop w:val="0"/>
          <w:marBottom w:val="0"/>
          <w:divBdr>
            <w:top w:val="none" w:sz="0" w:space="0" w:color="auto"/>
            <w:left w:val="none" w:sz="0" w:space="0" w:color="auto"/>
            <w:bottom w:val="none" w:sz="0" w:space="0" w:color="auto"/>
            <w:right w:val="none" w:sz="0" w:space="0" w:color="auto"/>
          </w:divBdr>
        </w:div>
        <w:div w:id="776484563">
          <w:marLeft w:val="0"/>
          <w:marRight w:val="0"/>
          <w:marTop w:val="0"/>
          <w:marBottom w:val="0"/>
          <w:divBdr>
            <w:top w:val="none" w:sz="0" w:space="0" w:color="auto"/>
            <w:left w:val="none" w:sz="0" w:space="0" w:color="auto"/>
            <w:bottom w:val="none" w:sz="0" w:space="0" w:color="auto"/>
            <w:right w:val="none" w:sz="0" w:space="0" w:color="auto"/>
          </w:divBdr>
        </w:div>
        <w:div w:id="778835339">
          <w:marLeft w:val="0"/>
          <w:marRight w:val="0"/>
          <w:marTop w:val="0"/>
          <w:marBottom w:val="0"/>
          <w:divBdr>
            <w:top w:val="none" w:sz="0" w:space="0" w:color="auto"/>
            <w:left w:val="none" w:sz="0" w:space="0" w:color="auto"/>
            <w:bottom w:val="none" w:sz="0" w:space="0" w:color="auto"/>
            <w:right w:val="none" w:sz="0" w:space="0" w:color="auto"/>
          </w:divBdr>
        </w:div>
        <w:div w:id="780419148">
          <w:marLeft w:val="0"/>
          <w:marRight w:val="0"/>
          <w:marTop w:val="0"/>
          <w:marBottom w:val="0"/>
          <w:divBdr>
            <w:top w:val="none" w:sz="0" w:space="0" w:color="auto"/>
            <w:left w:val="none" w:sz="0" w:space="0" w:color="auto"/>
            <w:bottom w:val="none" w:sz="0" w:space="0" w:color="auto"/>
            <w:right w:val="none" w:sz="0" w:space="0" w:color="auto"/>
          </w:divBdr>
        </w:div>
        <w:div w:id="783811168">
          <w:marLeft w:val="0"/>
          <w:marRight w:val="0"/>
          <w:marTop w:val="0"/>
          <w:marBottom w:val="0"/>
          <w:divBdr>
            <w:top w:val="none" w:sz="0" w:space="0" w:color="auto"/>
            <w:left w:val="none" w:sz="0" w:space="0" w:color="auto"/>
            <w:bottom w:val="none" w:sz="0" w:space="0" w:color="auto"/>
            <w:right w:val="none" w:sz="0" w:space="0" w:color="auto"/>
          </w:divBdr>
        </w:div>
        <w:div w:id="784077987">
          <w:marLeft w:val="0"/>
          <w:marRight w:val="0"/>
          <w:marTop w:val="0"/>
          <w:marBottom w:val="0"/>
          <w:divBdr>
            <w:top w:val="none" w:sz="0" w:space="0" w:color="auto"/>
            <w:left w:val="none" w:sz="0" w:space="0" w:color="auto"/>
            <w:bottom w:val="none" w:sz="0" w:space="0" w:color="auto"/>
            <w:right w:val="none" w:sz="0" w:space="0" w:color="auto"/>
          </w:divBdr>
        </w:div>
        <w:div w:id="784471385">
          <w:marLeft w:val="0"/>
          <w:marRight w:val="0"/>
          <w:marTop w:val="0"/>
          <w:marBottom w:val="0"/>
          <w:divBdr>
            <w:top w:val="none" w:sz="0" w:space="0" w:color="auto"/>
            <w:left w:val="none" w:sz="0" w:space="0" w:color="auto"/>
            <w:bottom w:val="none" w:sz="0" w:space="0" w:color="auto"/>
            <w:right w:val="none" w:sz="0" w:space="0" w:color="auto"/>
          </w:divBdr>
        </w:div>
        <w:div w:id="785581862">
          <w:marLeft w:val="0"/>
          <w:marRight w:val="0"/>
          <w:marTop w:val="0"/>
          <w:marBottom w:val="0"/>
          <w:divBdr>
            <w:top w:val="none" w:sz="0" w:space="0" w:color="auto"/>
            <w:left w:val="none" w:sz="0" w:space="0" w:color="auto"/>
            <w:bottom w:val="none" w:sz="0" w:space="0" w:color="auto"/>
            <w:right w:val="none" w:sz="0" w:space="0" w:color="auto"/>
          </w:divBdr>
        </w:div>
        <w:div w:id="787773385">
          <w:marLeft w:val="0"/>
          <w:marRight w:val="0"/>
          <w:marTop w:val="0"/>
          <w:marBottom w:val="0"/>
          <w:divBdr>
            <w:top w:val="none" w:sz="0" w:space="0" w:color="auto"/>
            <w:left w:val="none" w:sz="0" w:space="0" w:color="auto"/>
            <w:bottom w:val="none" w:sz="0" w:space="0" w:color="auto"/>
            <w:right w:val="none" w:sz="0" w:space="0" w:color="auto"/>
          </w:divBdr>
        </w:div>
        <w:div w:id="787967004">
          <w:marLeft w:val="0"/>
          <w:marRight w:val="0"/>
          <w:marTop w:val="0"/>
          <w:marBottom w:val="0"/>
          <w:divBdr>
            <w:top w:val="none" w:sz="0" w:space="0" w:color="auto"/>
            <w:left w:val="none" w:sz="0" w:space="0" w:color="auto"/>
            <w:bottom w:val="none" w:sz="0" w:space="0" w:color="auto"/>
            <w:right w:val="none" w:sz="0" w:space="0" w:color="auto"/>
          </w:divBdr>
        </w:div>
        <w:div w:id="795299202">
          <w:marLeft w:val="0"/>
          <w:marRight w:val="0"/>
          <w:marTop w:val="0"/>
          <w:marBottom w:val="0"/>
          <w:divBdr>
            <w:top w:val="none" w:sz="0" w:space="0" w:color="auto"/>
            <w:left w:val="none" w:sz="0" w:space="0" w:color="auto"/>
            <w:bottom w:val="none" w:sz="0" w:space="0" w:color="auto"/>
            <w:right w:val="none" w:sz="0" w:space="0" w:color="auto"/>
          </w:divBdr>
        </w:div>
        <w:div w:id="798230797">
          <w:marLeft w:val="0"/>
          <w:marRight w:val="0"/>
          <w:marTop w:val="0"/>
          <w:marBottom w:val="0"/>
          <w:divBdr>
            <w:top w:val="none" w:sz="0" w:space="0" w:color="auto"/>
            <w:left w:val="none" w:sz="0" w:space="0" w:color="auto"/>
            <w:bottom w:val="none" w:sz="0" w:space="0" w:color="auto"/>
            <w:right w:val="none" w:sz="0" w:space="0" w:color="auto"/>
          </w:divBdr>
        </w:div>
        <w:div w:id="799496991">
          <w:marLeft w:val="0"/>
          <w:marRight w:val="0"/>
          <w:marTop w:val="0"/>
          <w:marBottom w:val="0"/>
          <w:divBdr>
            <w:top w:val="none" w:sz="0" w:space="0" w:color="auto"/>
            <w:left w:val="none" w:sz="0" w:space="0" w:color="auto"/>
            <w:bottom w:val="none" w:sz="0" w:space="0" w:color="auto"/>
            <w:right w:val="none" w:sz="0" w:space="0" w:color="auto"/>
          </w:divBdr>
        </w:div>
        <w:div w:id="801533836">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949444">
          <w:marLeft w:val="0"/>
          <w:marRight w:val="0"/>
          <w:marTop w:val="0"/>
          <w:marBottom w:val="0"/>
          <w:divBdr>
            <w:top w:val="none" w:sz="0" w:space="0" w:color="auto"/>
            <w:left w:val="none" w:sz="0" w:space="0" w:color="auto"/>
            <w:bottom w:val="none" w:sz="0" w:space="0" w:color="auto"/>
            <w:right w:val="none" w:sz="0" w:space="0" w:color="auto"/>
          </w:divBdr>
        </w:div>
        <w:div w:id="829060614">
          <w:marLeft w:val="0"/>
          <w:marRight w:val="0"/>
          <w:marTop w:val="0"/>
          <w:marBottom w:val="0"/>
          <w:divBdr>
            <w:top w:val="none" w:sz="0" w:space="0" w:color="auto"/>
            <w:left w:val="none" w:sz="0" w:space="0" w:color="auto"/>
            <w:bottom w:val="none" w:sz="0" w:space="0" w:color="auto"/>
            <w:right w:val="none" w:sz="0" w:space="0" w:color="auto"/>
          </w:divBdr>
        </w:div>
        <w:div w:id="833493665">
          <w:marLeft w:val="0"/>
          <w:marRight w:val="0"/>
          <w:marTop w:val="0"/>
          <w:marBottom w:val="0"/>
          <w:divBdr>
            <w:top w:val="none" w:sz="0" w:space="0" w:color="auto"/>
            <w:left w:val="none" w:sz="0" w:space="0" w:color="auto"/>
            <w:bottom w:val="none" w:sz="0" w:space="0" w:color="auto"/>
            <w:right w:val="none" w:sz="0" w:space="0" w:color="auto"/>
          </w:divBdr>
        </w:div>
        <w:div w:id="835535599">
          <w:marLeft w:val="0"/>
          <w:marRight w:val="0"/>
          <w:marTop w:val="0"/>
          <w:marBottom w:val="0"/>
          <w:divBdr>
            <w:top w:val="none" w:sz="0" w:space="0" w:color="auto"/>
            <w:left w:val="none" w:sz="0" w:space="0" w:color="auto"/>
            <w:bottom w:val="none" w:sz="0" w:space="0" w:color="auto"/>
            <w:right w:val="none" w:sz="0" w:space="0" w:color="auto"/>
          </w:divBdr>
        </w:div>
        <w:div w:id="835846993">
          <w:marLeft w:val="0"/>
          <w:marRight w:val="0"/>
          <w:marTop w:val="0"/>
          <w:marBottom w:val="0"/>
          <w:divBdr>
            <w:top w:val="none" w:sz="0" w:space="0" w:color="auto"/>
            <w:left w:val="none" w:sz="0" w:space="0" w:color="auto"/>
            <w:bottom w:val="none" w:sz="0" w:space="0" w:color="auto"/>
            <w:right w:val="none" w:sz="0" w:space="0" w:color="auto"/>
          </w:divBdr>
        </w:div>
        <w:div w:id="838807028">
          <w:marLeft w:val="0"/>
          <w:marRight w:val="0"/>
          <w:marTop w:val="0"/>
          <w:marBottom w:val="0"/>
          <w:divBdr>
            <w:top w:val="none" w:sz="0" w:space="0" w:color="auto"/>
            <w:left w:val="none" w:sz="0" w:space="0" w:color="auto"/>
            <w:bottom w:val="none" w:sz="0" w:space="0" w:color="auto"/>
            <w:right w:val="none" w:sz="0" w:space="0" w:color="auto"/>
          </w:divBdr>
        </w:div>
        <w:div w:id="873880651">
          <w:marLeft w:val="0"/>
          <w:marRight w:val="0"/>
          <w:marTop w:val="0"/>
          <w:marBottom w:val="0"/>
          <w:divBdr>
            <w:top w:val="none" w:sz="0" w:space="0" w:color="auto"/>
            <w:left w:val="none" w:sz="0" w:space="0" w:color="auto"/>
            <w:bottom w:val="none" w:sz="0" w:space="0" w:color="auto"/>
            <w:right w:val="none" w:sz="0" w:space="0" w:color="auto"/>
          </w:divBdr>
        </w:div>
        <w:div w:id="879130559">
          <w:marLeft w:val="0"/>
          <w:marRight w:val="0"/>
          <w:marTop w:val="0"/>
          <w:marBottom w:val="0"/>
          <w:divBdr>
            <w:top w:val="none" w:sz="0" w:space="0" w:color="auto"/>
            <w:left w:val="none" w:sz="0" w:space="0" w:color="auto"/>
            <w:bottom w:val="none" w:sz="0" w:space="0" w:color="auto"/>
            <w:right w:val="none" w:sz="0" w:space="0" w:color="auto"/>
          </w:divBdr>
        </w:div>
        <w:div w:id="880477423">
          <w:marLeft w:val="0"/>
          <w:marRight w:val="0"/>
          <w:marTop w:val="0"/>
          <w:marBottom w:val="0"/>
          <w:divBdr>
            <w:top w:val="none" w:sz="0" w:space="0" w:color="auto"/>
            <w:left w:val="none" w:sz="0" w:space="0" w:color="auto"/>
            <w:bottom w:val="none" w:sz="0" w:space="0" w:color="auto"/>
            <w:right w:val="none" w:sz="0" w:space="0" w:color="auto"/>
          </w:divBdr>
        </w:div>
        <w:div w:id="884096133">
          <w:marLeft w:val="0"/>
          <w:marRight w:val="0"/>
          <w:marTop w:val="0"/>
          <w:marBottom w:val="0"/>
          <w:divBdr>
            <w:top w:val="none" w:sz="0" w:space="0" w:color="auto"/>
            <w:left w:val="none" w:sz="0" w:space="0" w:color="auto"/>
            <w:bottom w:val="none" w:sz="0" w:space="0" w:color="auto"/>
            <w:right w:val="none" w:sz="0" w:space="0" w:color="auto"/>
          </w:divBdr>
        </w:div>
        <w:div w:id="895435286">
          <w:marLeft w:val="0"/>
          <w:marRight w:val="0"/>
          <w:marTop w:val="0"/>
          <w:marBottom w:val="0"/>
          <w:divBdr>
            <w:top w:val="none" w:sz="0" w:space="0" w:color="auto"/>
            <w:left w:val="none" w:sz="0" w:space="0" w:color="auto"/>
            <w:bottom w:val="none" w:sz="0" w:space="0" w:color="auto"/>
            <w:right w:val="none" w:sz="0" w:space="0" w:color="auto"/>
          </w:divBdr>
        </w:div>
        <w:div w:id="899827214">
          <w:marLeft w:val="0"/>
          <w:marRight w:val="0"/>
          <w:marTop w:val="0"/>
          <w:marBottom w:val="0"/>
          <w:divBdr>
            <w:top w:val="none" w:sz="0" w:space="0" w:color="auto"/>
            <w:left w:val="none" w:sz="0" w:space="0" w:color="auto"/>
            <w:bottom w:val="none" w:sz="0" w:space="0" w:color="auto"/>
            <w:right w:val="none" w:sz="0" w:space="0" w:color="auto"/>
          </w:divBdr>
        </w:div>
        <w:div w:id="900096794">
          <w:marLeft w:val="0"/>
          <w:marRight w:val="0"/>
          <w:marTop w:val="0"/>
          <w:marBottom w:val="0"/>
          <w:divBdr>
            <w:top w:val="none" w:sz="0" w:space="0" w:color="auto"/>
            <w:left w:val="none" w:sz="0" w:space="0" w:color="auto"/>
            <w:bottom w:val="none" w:sz="0" w:space="0" w:color="auto"/>
            <w:right w:val="none" w:sz="0" w:space="0" w:color="auto"/>
          </w:divBdr>
        </w:div>
        <w:div w:id="903443928">
          <w:marLeft w:val="0"/>
          <w:marRight w:val="0"/>
          <w:marTop w:val="0"/>
          <w:marBottom w:val="0"/>
          <w:divBdr>
            <w:top w:val="none" w:sz="0" w:space="0" w:color="auto"/>
            <w:left w:val="none" w:sz="0" w:space="0" w:color="auto"/>
            <w:bottom w:val="none" w:sz="0" w:space="0" w:color="auto"/>
            <w:right w:val="none" w:sz="0" w:space="0" w:color="auto"/>
          </w:divBdr>
        </w:div>
        <w:div w:id="903681514">
          <w:marLeft w:val="0"/>
          <w:marRight w:val="0"/>
          <w:marTop w:val="0"/>
          <w:marBottom w:val="0"/>
          <w:divBdr>
            <w:top w:val="none" w:sz="0" w:space="0" w:color="auto"/>
            <w:left w:val="none" w:sz="0" w:space="0" w:color="auto"/>
            <w:bottom w:val="none" w:sz="0" w:space="0" w:color="auto"/>
            <w:right w:val="none" w:sz="0" w:space="0" w:color="auto"/>
          </w:divBdr>
        </w:div>
        <w:div w:id="911037370">
          <w:marLeft w:val="0"/>
          <w:marRight w:val="0"/>
          <w:marTop w:val="0"/>
          <w:marBottom w:val="0"/>
          <w:divBdr>
            <w:top w:val="none" w:sz="0" w:space="0" w:color="auto"/>
            <w:left w:val="none" w:sz="0" w:space="0" w:color="auto"/>
            <w:bottom w:val="none" w:sz="0" w:space="0" w:color="auto"/>
            <w:right w:val="none" w:sz="0" w:space="0" w:color="auto"/>
          </w:divBdr>
        </w:div>
        <w:div w:id="913590282">
          <w:marLeft w:val="0"/>
          <w:marRight w:val="0"/>
          <w:marTop w:val="0"/>
          <w:marBottom w:val="0"/>
          <w:divBdr>
            <w:top w:val="none" w:sz="0" w:space="0" w:color="auto"/>
            <w:left w:val="none" w:sz="0" w:space="0" w:color="auto"/>
            <w:bottom w:val="none" w:sz="0" w:space="0" w:color="auto"/>
            <w:right w:val="none" w:sz="0" w:space="0" w:color="auto"/>
          </w:divBdr>
        </w:div>
        <w:div w:id="913776610">
          <w:marLeft w:val="0"/>
          <w:marRight w:val="0"/>
          <w:marTop w:val="0"/>
          <w:marBottom w:val="0"/>
          <w:divBdr>
            <w:top w:val="none" w:sz="0" w:space="0" w:color="auto"/>
            <w:left w:val="none" w:sz="0" w:space="0" w:color="auto"/>
            <w:bottom w:val="none" w:sz="0" w:space="0" w:color="auto"/>
            <w:right w:val="none" w:sz="0" w:space="0" w:color="auto"/>
          </w:divBdr>
        </w:div>
        <w:div w:id="914779893">
          <w:marLeft w:val="0"/>
          <w:marRight w:val="0"/>
          <w:marTop w:val="0"/>
          <w:marBottom w:val="0"/>
          <w:divBdr>
            <w:top w:val="none" w:sz="0" w:space="0" w:color="auto"/>
            <w:left w:val="none" w:sz="0" w:space="0" w:color="auto"/>
            <w:bottom w:val="none" w:sz="0" w:space="0" w:color="auto"/>
            <w:right w:val="none" w:sz="0" w:space="0" w:color="auto"/>
          </w:divBdr>
        </w:div>
        <w:div w:id="939144430">
          <w:marLeft w:val="0"/>
          <w:marRight w:val="0"/>
          <w:marTop w:val="0"/>
          <w:marBottom w:val="0"/>
          <w:divBdr>
            <w:top w:val="none" w:sz="0" w:space="0" w:color="auto"/>
            <w:left w:val="none" w:sz="0" w:space="0" w:color="auto"/>
            <w:bottom w:val="none" w:sz="0" w:space="0" w:color="auto"/>
            <w:right w:val="none" w:sz="0" w:space="0" w:color="auto"/>
          </w:divBdr>
        </w:div>
        <w:div w:id="942149171">
          <w:marLeft w:val="0"/>
          <w:marRight w:val="0"/>
          <w:marTop w:val="0"/>
          <w:marBottom w:val="0"/>
          <w:divBdr>
            <w:top w:val="none" w:sz="0" w:space="0" w:color="auto"/>
            <w:left w:val="none" w:sz="0" w:space="0" w:color="auto"/>
            <w:bottom w:val="none" w:sz="0" w:space="0" w:color="auto"/>
            <w:right w:val="none" w:sz="0" w:space="0" w:color="auto"/>
          </w:divBdr>
        </w:div>
        <w:div w:id="943076580">
          <w:marLeft w:val="0"/>
          <w:marRight w:val="0"/>
          <w:marTop w:val="0"/>
          <w:marBottom w:val="0"/>
          <w:divBdr>
            <w:top w:val="none" w:sz="0" w:space="0" w:color="auto"/>
            <w:left w:val="none" w:sz="0" w:space="0" w:color="auto"/>
            <w:bottom w:val="none" w:sz="0" w:space="0" w:color="auto"/>
            <w:right w:val="none" w:sz="0" w:space="0" w:color="auto"/>
          </w:divBdr>
        </w:div>
        <w:div w:id="943151408">
          <w:marLeft w:val="0"/>
          <w:marRight w:val="0"/>
          <w:marTop w:val="0"/>
          <w:marBottom w:val="0"/>
          <w:divBdr>
            <w:top w:val="none" w:sz="0" w:space="0" w:color="auto"/>
            <w:left w:val="none" w:sz="0" w:space="0" w:color="auto"/>
            <w:bottom w:val="none" w:sz="0" w:space="0" w:color="auto"/>
            <w:right w:val="none" w:sz="0" w:space="0" w:color="auto"/>
          </w:divBdr>
        </w:div>
        <w:div w:id="948926708">
          <w:marLeft w:val="0"/>
          <w:marRight w:val="0"/>
          <w:marTop w:val="0"/>
          <w:marBottom w:val="0"/>
          <w:divBdr>
            <w:top w:val="none" w:sz="0" w:space="0" w:color="auto"/>
            <w:left w:val="none" w:sz="0" w:space="0" w:color="auto"/>
            <w:bottom w:val="none" w:sz="0" w:space="0" w:color="auto"/>
            <w:right w:val="none" w:sz="0" w:space="0" w:color="auto"/>
          </w:divBdr>
        </w:div>
        <w:div w:id="949356494">
          <w:marLeft w:val="0"/>
          <w:marRight w:val="0"/>
          <w:marTop w:val="0"/>
          <w:marBottom w:val="0"/>
          <w:divBdr>
            <w:top w:val="none" w:sz="0" w:space="0" w:color="auto"/>
            <w:left w:val="none" w:sz="0" w:space="0" w:color="auto"/>
            <w:bottom w:val="none" w:sz="0" w:space="0" w:color="auto"/>
            <w:right w:val="none" w:sz="0" w:space="0" w:color="auto"/>
          </w:divBdr>
        </w:div>
        <w:div w:id="951211662">
          <w:marLeft w:val="0"/>
          <w:marRight w:val="0"/>
          <w:marTop w:val="0"/>
          <w:marBottom w:val="0"/>
          <w:divBdr>
            <w:top w:val="none" w:sz="0" w:space="0" w:color="auto"/>
            <w:left w:val="none" w:sz="0" w:space="0" w:color="auto"/>
            <w:bottom w:val="none" w:sz="0" w:space="0" w:color="auto"/>
            <w:right w:val="none" w:sz="0" w:space="0" w:color="auto"/>
          </w:divBdr>
        </w:div>
        <w:div w:id="963199861">
          <w:marLeft w:val="0"/>
          <w:marRight w:val="0"/>
          <w:marTop w:val="0"/>
          <w:marBottom w:val="0"/>
          <w:divBdr>
            <w:top w:val="none" w:sz="0" w:space="0" w:color="auto"/>
            <w:left w:val="none" w:sz="0" w:space="0" w:color="auto"/>
            <w:bottom w:val="none" w:sz="0" w:space="0" w:color="auto"/>
            <w:right w:val="none" w:sz="0" w:space="0" w:color="auto"/>
          </w:divBdr>
        </w:div>
        <w:div w:id="970286389">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978458923">
          <w:marLeft w:val="0"/>
          <w:marRight w:val="0"/>
          <w:marTop w:val="0"/>
          <w:marBottom w:val="0"/>
          <w:divBdr>
            <w:top w:val="none" w:sz="0" w:space="0" w:color="auto"/>
            <w:left w:val="none" w:sz="0" w:space="0" w:color="auto"/>
            <w:bottom w:val="none" w:sz="0" w:space="0" w:color="auto"/>
            <w:right w:val="none" w:sz="0" w:space="0" w:color="auto"/>
          </w:divBdr>
        </w:div>
        <w:div w:id="982276133">
          <w:marLeft w:val="0"/>
          <w:marRight w:val="0"/>
          <w:marTop w:val="0"/>
          <w:marBottom w:val="0"/>
          <w:divBdr>
            <w:top w:val="none" w:sz="0" w:space="0" w:color="auto"/>
            <w:left w:val="none" w:sz="0" w:space="0" w:color="auto"/>
            <w:bottom w:val="none" w:sz="0" w:space="0" w:color="auto"/>
            <w:right w:val="none" w:sz="0" w:space="0" w:color="auto"/>
          </w:divBdr>
        </w:div>
        <w:div w:id="995765576">
          <w:marLeft w:val="0"/>
          <w:marRight w:val="0"/>
          <w:marTop w:val="0"/>
          <w:marBottom w:val="0"/>
          <w:divBdr>
            <w:top w:val="none" w:sz="0" w:space="0" w:color="auto"/>
            <w:left w:val="none" w:sz="0" w:space="0" w:color="auto"/>
            <w:bottom w:val="none" w:sz="0" w:space="0" w:color="auto"/>
            <w:right w:val="none" w:sz="0" w:space="0" w:color="auto"/>
          </w:divBdr>
        </w:div>
        <w:div w:id="998734206">
          <w:marLeft w:val="0"/>
          <w:marRight w:val="0"/>
          <w:marTop w:val="0"/>
          <w:marBottom w:val="0"/>
          <w:divBdr>
            <w:top w:val="none" w:sz="0" w:space="0" w:color="auto"/>
            <w:left w:val="none" w:sz="0" w:space="0" w:color="auto"/>
            <w:bottom w:val="none" w:sz="0" w:space="0" w:color="auto"/>
            <w:right w:val="none" w:sz="0" w:space="0" w:color="auto"/>
          </w:divBdr>
        </w:div>
        <w:div w:id="999693548">
          <w:marLeft w:val="0"/>
          <w:marRight w:val="0"/>
          <w:marTop w:val="0"/>
          <w:marBottom w:val="0"/>
          <w:divBdr>
            <w:top w:val="none" w:sz="0" w:space="0" w:color="auto"/>
            <w:left w:val="none" w:sz="0" w:space="0" w:color="auto"/>
            <w:bottom w:val="none" w:sz="0" w:space="0" w:color="auto"/>
            <w:right w:val="none" w:sz="0" w:space="0" w:color="auto"/>
          </w:divBdr>
        </w:div>
        <w:div w:id="1001617870">
          <w:marLeft w:val="0"/>
          <w:marRight w:val="0"/>
          <w:marTop w:val="0"/>
          <w:marBottom w:val="0"/>
          <w:divBdr>
            <w:top w:val="none" w:sz="0" w:space="0" w:color="auto"/>
            <w:left w:val="none" w:sz="0" w:space="0" w:color="auto"/>
            <w:bottom w:val="none" w:sz="0" w:space="0" w:color="auto"/>
            <w:right w:val="none" w:sz="0" w:space="0" w:color="auto"/>
          </w:divBdr>
        </w:div>
        <w:div w:id="1003165897">
          <w:marLeft w:val="0"/>
          <w:marRight w:val="0"/>
          <w:marTop w:val="0"/>
          <w:marBottom w:val="0"/>
          <w:divBdr>
            <w:top w:val="none" w:sz="0" w:space="0" w:color="auto"/>
            <w:left w:val="none" w:sz="0" w:space="0" w:color="auto"/>
            <w:bottom w:val="none" w:sz="0" w:space="0" w:color="auto"/>
            <w:right w:val="none" w:sz="0" w:space="0" w:color="auto"/>
          </w:divBdr>
        </w:div>
        <w:div w:id="1012075970">
          <w:marLeft w:val="0"/>
          <w:marRight w:val="0"/>
          <w:marTop w:val="0"/>
          <w:marBottom w:val="0"/>
          <w:divBdr>
            <w:top w:val="none" w:sz="0" w:space="0" w:color="auto"/>
            <w:left w:val="none" w:sz="0" w:space="0" w:color="auto"/>
            <w:bottom w:val="none" w:sz="0" w:space="0" w:color="auto"/>
            <w:right w:val="none" w:sz="0" w:space="0" w:color="auto"/>
          </w:divBdr>
        </w:div>
        <w:div w:id="1018433680">
          <w:marLeft w:val="0"/>
          <w:marRight w:val="0"/>
          <w:marTop w:val="0"/>
          <w:marBottom w:val="0"/>
          <w:divBdr>
            <w:top w:val="none" w:sz="0" w:space="0" w:color="auto"/>
            <w:left w:val="none" w:sz="0" w:space="0" w:color="auto"/>
            <w:bottom w:val="none" w:sz="0" w:space="0" w:color="auto"/>
            <w:right w:val="none" w:sz="0" w:space="0" w:color="auto"/>
          </w:divBdr>
        </w:div>
        <w:div w:id="1019547627">
          <w:marLeft w:val="0"/>
          <w:marRight w:val="0"/>
          <w:marTop w:val="0"/>
          <w:marBottom w:val="0"/>
          <w:divBdr>
            <w:top w:val="none" w:sz="0" w:space="0" w:color="auto"/>
            <w:left w:val="none" w:sz="0" w:space="0" w:color="auto"/>
            <w:bottom w:val="none" w:sz="0" w:space="0" w:color="auto"/>
            <w:right w:val="none" w:sz="0" w:space="0" w:color="auto"/>
          </w:divBdr>
        </w:div>
        <w:div w:id="1020551351">
          <w:marLeft w:val="0"/>
          <w:marRight w:val="0"/>
          <w:marTop w:val="0"/>
          <w:marBottom w:val="0"/>
          <w:divBdr>
            <w:top w:val="none" w:sz="0" w:space="0" w:color="auto"/>
            <w:left w:val="none" w:sz="0" w:space="0" w:color="auto"/>
            <w:bottom w:val="none" w:sz="0" w:space="0" w:color="auto"/>
            <w:right w:val="none" w:sz="0" w:space="0" w:color="auto"/>
          </w:divBdr>
        </w:div>
        <w:div w:id="1025056470">
          <w:marLeft w:val="0"/>
          <w:marRight w:val="0"/>
          <w:marTop w:val="0"/>
          <w:marBottom w:val="0"/>
          <w:divBdr>
            <w:top w:val="none" w:sz="0" w:space="0" w:color="auto"/>
            <w:left w:val="none" w:sz="0" w:space="0" w:color="auto"/>
            <w:bottom w:val="none" w:sz="0" w:space="0" w:color="auto"/>
            <w:right w:val="none" w:sz="0" w:space="0" w:color="auto"/>
          </w:divBdr>
        </w:div>
        <w:div w:id="1027218273">
          <w:marLeft w:val="0"/>
          <w:marRight w:val="0"/>
          <w:marTop w:val="0"/>
          <w:marBottom w:val="0"/>
          <w:divBdr>
            <w:top w:val="none" w:sz="0" w:space="0" w:color="auto"/>
            <w:left w:val="none" w:sz="0" w:space="0" w:color="auto"/>
            <w:bottom w:val="none" w:sz="0" w:space="0" w:color="auto"/>
            <w:right w:val="none" w:sz="0" w:space="0" w:color="auto"/>
          </w:divBdr>
        </w:div>
        <w:div w:id="1034698100">
          <w:marLeft w:val="0"/>
          <w:marRight w:val="0"/>
          <w:marTop w:val="0"/>
          <w:marBottom w:val="0"/>
          <w:divBdr>
            <w:top w:val="none" w:sz="0" w:space="0" w:color="auto"/>
            <w:left w:val="none" w:sz="0" w:space="0" w:color="auto"/>
            <w:bottom w:val="none" w:sz="0" w:space="0" w:color="auto"/>
            <w:right w:val="none" w:sz="0" w:space="0" w:color="auto"/>
          </w:divBdr>
        </w:div>
        <w:div w:id="1044864772">
          <w:marLeft w:val="0"/>
          <w:marRight w:val="0"/>
          <w:marTop w:val="0"/>
          <w:marBottom w:val="0"/>
          <w:divBdr>
            <w:top w:val="none" w:sz="0" w:space="0" w:color="auto"/>
            <w:left w:val="none" w:sz="0" w:space="0" w:color="auto"/>
            <w:bottom w:val="none" w:sz="0" w:space="0" w:color="auto"/>
            <w:right w:val="none" w:sz="0" w:space="0" w:color="auto"/>
          </w:divBdr>
        </w:div>
        <w:div w:id="1045058976">
          <w:marLeft w:val="0"/>
          <w:marRight w:val="0"/>
          <w:marTop w:val="0"/>
          <w:marBottom w:val="0"/>
          <w:divBdr>
            <w:top w:val="none" w:sz="0" w:space="0" w:color="auto"/>
            <w:left w:val="none" w:sz="0" w:space="0" w:color="auto"/>
            <w:bottom w:val="none" w:sz="0" w:space="0" w:color="auto"/>
            <w:right w:val="none" w:sz="0" w:space="0" w:color="auto"/>
          </w:divBdr>
        </w:div>
        <w:div w:id="1048993560">
          <w:marLeft w:val="0"/>
          <w:marRight w:val="0"/>
          <w:marTop w:val="0"/>
          <w:marBottom w:val="0"/>
          <w:divBdr>
            <w:top w:val="none" w:sz="0" w:space="0" w:color="auto"/>
            <w:left w:val="none" w:sz="0" w:space="0" w:color="auto"/>
            <w:bottom w:val="none" w:sz="0" w:space="0" w:color="auto"/>
            <w:right w:val="none" w:sz="0" w:space="0" w:color="auto"/>
          </w:divBdr>
        </w:div>
        <w:div w:id="1049643933">
          <w:marLeft w:val="0"/>
          <w:marRight w:val="0"/>
          <w:marTop w:val="0"/>
          <w:marBottom w:val="0"/>
          <w:divBdr>
            <w:top w:val="none" w:sz="0" w:space="0" w:color="auto"/>
            <w:left w:val="none" w:sz="0" w:space="0" w:color="auto"/>
            <w:bottom w:val="none" w:sz="0" w:space="0" w:color="auto"/>
            <w:right w:val="none" w:sz="0" w:space="0" w:color="auto"/>
          </w:divBdr>
        </w:div>
        <w:div w:id="1052115047">
          <w:marLeft w:val="0"/>
          <w:marRight w:val="0"/>
          <w:marTop w:val="0"/>
          <w:marBottom w:val="0"/>
          <w:divBdr>
            <w:top w:val="none" w:sz="0" w:space="0" w:color="auto"/>
            <w:left w:val="none" w:sz="0" w:space="0" w:color="auto"/>
            <w:bottom w:val="none" w:sz="0" w:space="0" w:color="auto"/>
            <w:right w:val="none" w:sz="0" w:space="0" w:color="auto"/>
          </w:divBdr>
        </w:div>
        <w:div w:id="1070616869">
          <w:marLeft w:val="0"/>
          <w:marRight w:val="0"/>
          <w:marTop w:val="0"/>
          <w:marBottom w:val="0"/>
          <w:divBdr>
            <w:top w:val="none" w:sz="0" w:space="0" w:color="auto"/>
            <w:left w:val="none" w:sz="0" w:space="0" w:color="auto"/>
            <w:bottom w:val="none" w:sz="0" w:space="0" w:color="auto"/>
            <w:right w:val="none" w:sz="0" w:space="0" w:color="auto"/>
          </w:divBdr>
        </w:div>
        <w:div w:id="1089470730">
          <w:marLeft w:val="0"/>
          <w:marRight w:val="0"/>
          <w:marTop w:val="0"/>
          <w:marBottom w:val="0"/>
          <w:divBdr>
            <w:top w:val="none" w:sz="0" w:space="0" w:color="auto"/>
            <w:left w:val="none" w:sz="0" w:space="0" w:color="auto"/>
            <w:bottom w:val="none" w:sz="0" w:space="0" w:color="auto"/>
            <w:right w:val="none" w:sz="0" w:space="0" w:color="auto"/>
          </w:divBdr>
        </w:div>
        <w:div w:id="1092817463">
          <w:marLeft w:val="0"/>
          <w:marRight w:val="0"/>
          <w:marTop w:val="0"/>
          <w:marBottom w:val="0"/>
          <w:divBdr>
            <w:top w:val="none" w:sz="0" w:space="0" w:color="auto"/>
            <w:left w:val="none" w:sz="0" w:space="0" w:color="auto"/>
            <w:bottom w:val="none" w:sz="0" w:space="0" w:color="auto"/>
            <w:right w:val="none" w:sz="0" w:space="0" w:color="auto"/>
          </w:divBdr>
        </w:div>
        <w:div w:id="1092971346">
          <w:blockQuote w:val="1"/>
          <w:marLeft w:val="0"/>
          <w:marRight w:val="0"/>
          <w:marTop w:val="480"/>
          <w:marBottom w:val="480"/>
          <w:divBdr>
            <w:top w:val="none" w:sz="0" w:space="0" w:color="auto"/>
            <w:left w:val="single" w:sz="24" w:space="15" w:color="42B983"/>
            <w:bottom w:val="none" w:sz="0" w:space="0" w:color="auto"/>
            <w:right w:val="none" w:sz="0" w:space="0" w:color="auto"/>
          </w:divBdr>
        </w:div>
        <w:div w:id="1103305446">
          <w:marLeft w:val="0"/>
          <w:marRight w:val="0"/>
          <w:marTop w:val="0"/>
          <w:marBottom w:val="0"/>
          <w:divBdr>
            <w:top w:val="none" w:sz="0" w:space="0" w:color="auto"/>
            <w:left w:val="none" w:sz="0" w:space="0" w:color="auto"/>
            <w:bottom w:val="none" w:sz="0" w:space="0" w:color="auto"/>
            <w:right w:val="none" w:sz="0" w:space="0" w:color="auto"/>
          </w:divBdr>
        </w:div>
        <w:div w:id="1106584038">
          <w:marLeft w:val="0"/>
          <w:marRight w:val="0"/>
          <w:marTop w:val="0"/>
          <w:marBottom w:val="0"/>
          <w:divBdr>
            <w:top w:val="none" w:sz="0" w:space="0" w:color="auto"/>
            <w:left w:val="none" w:sz="0" w:space="0" w:color="auto"/>
            <w:bottom w:val="none" w:sz="0" w:space="0" w:color="auto"/>
            <w:right w:val="none" w:sz="0" w:space="0" w:color="auto"/>
          </w:divBdr>
        </w:div>
        <w:div w:id="1111362723">
          <w:marLeft w:val="0"/>
          <w:marRight w:val="0"/>
          <w:marTop w:val="0"/>
          <w:marBottom w:val="0"/>
          <w:divBdr>
            <w:top w:val="none" w:sz="0" w:space="0" w:color="auto"/>
            <w:left w:val="none" w:sz="0" w:space="0" w:color="auto"/>
            <w:bottom w:val="none" w:sz="0" w:space="0" w:color="auto"/>
            <w:right w:val="none" w:sz="0" w:space="0" w:color="auto"/>
          </w:divBdr>
        </w:div>
        <w:div w:id="1116098775">
          <w:marLeft w:val="0"/>
          <w:marRight w:val="0"/>
          <w:marTop w:val="0"/>
          <w:marBottom w:val="0"/>
          <w:divBdr>
            <w:top w:val="none" w:sz="0" w:space="0" w:color="auto"/>
            <w:left w:val="none" w:sz="0" w:space="0" w:color="auto"/>
            <w:bottom w:val="none" w:sz="0" w:space="0" w:color="auto"/>
            <w:right w:val="none" w:sz="0" w:space="0" w:color="auto"/>
          </w:divBdr>
        </w:div>
        <w:div w:id="1119185382">
          <w:marLeft w:val="0"/>
          <w:marRight w:val="0"/>
          <w:marTop w:val="0"/>
          <w:marBottom w:val="0"/>
          <w:divBdr>
            <w:top w:val="none" w:sz="0" w:space="0" w:color="auto"/>
            <w:left w:val="none" w:sz="0" w:space="0" w:color="auto"/>
            <w:bottom w:val="none" w:sz="0" w:space="0" w:color="auto"/>
            <w:right w:val="none" w:sz="0" w:space="0" w:color="auto"/>
          </w:divBdr>
        </w:div>
        <w:div w:id="1123426808">
          <w:marLeft w:val="0"/>
          <w:marRight w:val="0"/>
          <w:marTop w:val="0"/>
          <w:marBottom w:val="0"/>
          <w:divBdr>
            <w:top w:val="none" w:sz="0" w:space="0" w:color="auto"/>
            <w:left w:val="none" w:sz="0" w:space="0" w:color="auto"/>
            <w:bottom w:val="none" w:sz="0" w:space="0" w:color="auto"/>
            <w:right w:val="none" w:sz="0" w:space="0" w:color="auto"/>
          </w:divBdr>
        </w:div>
        <w:div w:id="1128084145">
          <w:marLeft w:val="0"/>
          <w:marRight w:val="0"/>
          <w:marTop w:val="0"/>
          <w:marBottom w:val="0"/>
          <w:divBdr>
            <w:top w:val="none" w:sz="0" w:space="0" w:color="auto"/>
            <w:left w:val="none" w:sz="0" w:space="0" w:color="auto"/>
            <w:bottom w:val="none" w:sz="0" w:space="0" w:color="auto"/>
            <w:right w:val="none" w:sz="0" w:space="0" w:color="auto"/>
          </w:divBdr>
        </w:div>
        <w:div w:id="1130438582">
          <w:marLeft w:val="0"/>
          <w:marRight w:val="0"/>
          <w:marTop w:val="0"/>
          <w:marBottom w:val="0"/>
          <w:divBdr>
            <w:top w:val="none" w:sz="0" w:space="0" w:color="auto"/>
            <w:left w:val="none" w:sz="0" w:space="0" w:color="auto"/>
            <w:bottom w:val="none" w:sz="0" w:space="0" w:color="auto"/>
            <w:right w:val="none" w:sz="0" w:space="0" w:color="auto"/>
          </w:divBdr>
        </w:div>
        <w:div w:id="1131479328">
          <w:marLeft w:val="0"/>
          <w:marRight w:val="0"/>
          <w:marTop w:val="0"/>
          <w:marBottom w:val="0"/>
          <w:divBdr>
            <w:top w:val="none" w:sz="0" w:space="0" w:color="auto"/>
            <w:left w:val="none" w:sz="0" w:space="0" w:color="auto"/>
            <w:bottom w:val="none" w:sz="0" w:space="0" w:color="auto"/>
            <w:right w:val="none" w:sz="0" w:space="0" w:color="auto"/>
          </w:divBdr>
        </w:div>
        <w:div w:id="1135637748">
          <w:marLeft w:val="0"/>
          <w:marRight w:val="0"/>
          <w:marTop w:val="0"/>
          <w:marBottom w:val="0"/>
          <w:divBdr>
            <w:top w:val="none" w:sz="0" w:space="0" w:color="auto"/>
            <w:left w:val="none" w:sz="0" w:space="0" w:color="auto"/>
            <w:bottom w:val="none" w:sz="0" w:space="0" w:color="auto"/>
            <w:right w:val="none" w:sz="0" w:space="0" w:color="auto"/>
          </w:divBdr>
        </w:div>
        <w:div w:id="1136876900">
          <w:marLeft w:val="0"/>
          <w:marRight w:val="0"/>
          <w:marTop w:val="0"/>
          <w:marBottom w:val="0"/>
          <w:divBdr>
            <w:top w:val="none" w:sz="0" w:space="0" w:color="auto"/>
            <w:left w:val="none" w:sz="0" w:space="0" w:color="auto"/>
            <w:bottom w:val="none" w:sz="0" w:space="0" w:color="auto"/>
            <w:right w:val="none" w:sz="0" w:space="0" w:color="auto"/>
          </w:divBdr>
        </w:div>
        <w:div w:id="1140923972">
          <w:marLeft w:val="0"/>
          <w:marRight w:val="0"/>
          <w:marTop w:val="0"/>
          <w:marBottom w:val="0"/>
          <w:divBdr>
            <w:top w:val="none" w:sz="0" w:space="0" w:color="auto"/>
            <w:left w:val="none" w:sz="0" w:space="0" w:color="auto"/>
            <w:bottom w:val="none" w:sz="0" w:space="0" w:color="auto"/>
            <w:right w:val="none" w:sz="0" w:space="0" w:color="auto"/>
          </w:divBdr>
        </w:div>
        <w:div w:id="1147089254">
          <w:marLeft w:val="0"/>
          <w:marRight w:val="0"/>
          <w:marTop w:val="0"/>
          <w:marBottom w:val="0"/>
          <w:divBdr>
            <w:top w:val="none" w:sz="0" w:space="0" w:color="auto"/>
            <w:left w:val="none" w:sz="0" w:space="0" w:color="auto"/>
            <w:bottom w:val="none" w:sz="0" w:space="0" w:color="auto"/>
            <w:right w:val="none" w:sz="0" w:space="0" w:color="auto"/>
          </w:divBdr>
        </w:div>
        <w:div w:id="1149859526">
          <w:marLeft w:val="0"/>
          <w:marRight w:val="0"/>
          <w:marTop w:val="0"/>
          <w:marBottom w:val="0"/>
          <w:divBdr>
            <w:top w:val="none" w:sz="0" w:space="0" w:color="auto"/>
            <w:left w:val="none" w:sz="0" w:space="0" w:color="auto"/>
            <w:bottom w:val="none" w:sz="0" w:space="0" w:color="auto"/>
            <w:right w:val="none" w:sz="0" w:space="0" w:color="auto"/>
          </w:divBdr>
        </w:div>
        <w:div w:id="1149977863">
          <w:marLeft w:val="0"/>
          <w:marRight w:val="0"/>
          <w:marTop w:val="0"/>
          <w:marBottom w:val="0"/>
          <w:divBdr>
            <w:top w:val="none" w:sz="0" w:space="0" w:color="auto"/>
            <w:left w:val="none" w:sz="0" w:space="0" w:color="auto"/>
            <w:bottom w:val="none" w:sz="0" w:space="0" w:color="auto"/>
            <w:right w:val="none" w:sz="0" w:space="0" w:color="auto"/>
          </w:divBdr>
        </w:div>
        <w:div w:id="1153837347">
          <w:marLeft w:val="0"/>
          <w:marRight w:val="0"/>
          <w:marTop w:val="0"/>
          <w:marBottom w:val="0"/>
          <w:divBdr>
            <w:top w:val="none" w:sz="0" w:space="0" w:color="auto"/>
            <w:left w:val="none" w:sz="0" w:space="0" w:color="auto"/>
            <w:bottom w:val="none" w:sz="0" w:space="0" w:color="auto"/>
            <w:right w:val="none" w:sz="0" w:space="0" w:color="auto"/>
          </w:divBdr>
        </w:div>
        <w:div w:id="1168983522">
          <w:marLeft w:val="0"/>
          <w:marRight w:val="0"/>
          <w:marTop w:val="0"/>
          <w:marBottom w:val="0"/>
          <w:divBdr>
            <w:top w:val="none" w:sz="0" w:space="0" w:color="auto"/>
            <w:left w:val="none" w:sz="0" w:space="0" w:color="auto"/>
            <w:bottom w:val="none" w:sz="0" w:space="0" w:color="auto"/>
            <w:right w:val="none" w:sz="0" w:space="0" w:color="auto"/>
          </w:divBdr>
        </w:div>
        <w:div w:id="1170876648">
          <w:marLeft w:val="0"/>
          <w:marRight w:val="0"/>
          <w:marTop w:val="0"/>
          <w:marBottom w:val="0"/>
          <w:divBdr>
            <w:top w:val="none" w:sz="0" w:space="0" w:color="auto"/>
            <w:left w:val="none" w:sz="0" w:space="0" w:color="auto"/>
            <w:bottom w:val="none" w:sz="0" w:space="0" w:color="auto"/>
            <w:right w:val="none" w:sz="0" w:space="0" w:color="auto"/>
          </w:divBdr>
        </w:div>
        <w:div w:id="11808980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75533776">
              <w:marLeft w:val="0"/>
              <w:marRight w:val="0"/>
              <w:marTop w:val="0"/>
              <w:marBottom w:val="0"/>
              <w:divBdr>
                <w:top w:val="none" w:sz="0" w:space="0" w:color="auto"/>
                <w:left w:val="none" w:sz="0" w:space="0" w:color="auto"/>
                <w:bottom w:val="none" w:sz="0" w:space="0" w:color="auto"/>
                <w:right w:val="none" w:sz="0" w:space="0" w:color="auto"/>
              </w:divBdr>
            </w:div>
          </w:divsChild>
        </w:div>
        <w:div w:id="1183280768">
          <w:marLeft w:val="0"/>
          <w:marRight w:val="0"/>
          <w:marTop w:val="0"/>
          <w:marBottom w:val="0"/>
          <w:divBdr>
            <w:top w:val="none" w:sz="0" w:space="0" w:color="auto"/>
            <w:left w:val="none" w:sz="0" w:space="0" w:color="auto"/>
            <w:bottom w:val="none" w:sz="0" w:space="0" w:color="auto"/>
            <w:right w:val="none" w:sz="0" w:space="0" w:color="auto"/>
          </w:divBdr>
        </w:div>
        <w:div w:id="1196432097">
          <w:marLeft w:val="0"/>
          <w:marRight w:val="0"/>
          <w:marTop w:val="0"/>
          <w:marBottom w:val="0"/>
          <w:divBdr>
            <w:top w:val="none" w:sz="0" w:space="0" w:color="auto"/>
            <w:left w:val="none" w:sz="0" w:space="0" w:color="auto"/>
            <w:bottom w:val="none" w:sz="0" w:space="0" w:color="auto"/>
            <w:right w:val="none" w:sz="0" w:space="0" w:color="auto"/>
          </w:divBdr>
        </w:div>
        <w:div w:id="1198200677">
          <w:marLeft w:val="0"/>
          <w:marRight w:val="0"/>
          <w:marTop w:val="0"/>
          <w:marBottom w:val="0"/>
          <w:divBdr>
            <w:top w:val="none" w:sz="0" w:space="0" w:color="auto"/>
            <w:left w:val="none" w:sz="0" w:space="0" w:color="auto"/>
            <w:bottom w:val="none" w:sz="0" w:space="0" w:color="auto"/>
            <w:right w:val="none" w:sz="0" w:space="0" w:color="auto"/>
          </w:divBdr>
        </w:div>
        <w:div w:id="1198392443">
          <w:marLeft w:val="0"/>
          <w:marRight w:val="0"/>
          <w:marTop w:val="0"/>
          <w:marBottom w:val="0"/>
          <w:divBdr>
            <w:top w:val="none" w:sz="0" w:space="0" w:color="auto"/>
            <w:left w:val="none" w:sz="0" w:space="0" w:color="auto"/>
            <w:bottom w:val="none" w:sz="0" w:space="0" w:color="auto"/>
            <w:right w:val="none" w:sz="0" w:space="0" w:color="auto"/>
          </w:divBdr>
        </w:div>
        <w:div w:id="1203127229">
          <w:marLeft w:val="0"/>
          <w:marRight w:val="0"/>
          <w:marTop w:val="0"/>
          <w:marBottom w:val="0"/>
          <w:divBdr>
            <w:top w:val="none" w:sz="0" w:space="0" w:color="auto"/>
            <w:left w:val="none" w:sz="0" w:space="0" w:color="auto"/>
            <w:bottom w:val="none" w:sz="0" w:space="0" w:color="auto"/>
            <w:right w:val="none" w:sz="0" w:space="0" w:color="auto"/>
          </w:divBdr>
        </w:div>
        <w:div w:id="1207639231">
          <w:marLeft w:val="0"/>
          <w:marRight w:val="0"/>
          <w:marTop w:val="0"/>
          <w:marBottom w:val="0"/>
          <w:divBdr>
            <w:top w:val="none" w:sz="0" w:space="0" w:color="auto"/>
            <w:left w:val="none" w:sz="0" w:space="0" w:color="auto"/>
            <w:bottom w:val="none" w:sz="0" w:space="0" w:color="auto"/>
            <w:right w:val="none" w:sz="0" w:space="0" w:color="auto"/>
          </w:divBdr>
        </w:div>
        <w:div w:id="1215855085">
          <w:marLeft w:val="0"/>
          <w:marRight w:val="0"/>
          <w:marTop w:val="0"/>
          <w:marBottom w:val="0"/>
          <w:divBdr>
            <w:top w:val="none" w:sz="0" w:space="0" w:color="auto"/>
            <w:left w:val="none" w:sz="0" w:space="0" w:color="auto"/>
            <w:bottom w:val="none" w:sz="0" w:space="0" w:color="auto"/>
            <w:right w:val="none" w:sz="0" w:space="0" w:color="auto"/>
          </w:divBdr>
        </w:div>
        <w:div w:id="1219584795">
          <w:marLeft w:val="0"/>
          <w:marRight w:val="0"/>
          <w:marTop w:val="0"/>
          <w:marBottom w:val="0"/>
          <w:divBdr>
            <w:top w:val="none" w:sz="0" w:space="0" w:color="auto"/>
            <w:left w:val="none" w:sz="0" w:space="0" w:color="auto"/>
            <w:bottom w:val="none" w:sz="0" w:space="0" w:color="auto"/>
            <w:right w:val="none" w:sz="0" w:space="0" w:color="auto"/>
          </w:divBdr>
        </w:div>
        <w:div w:id="1222252298">
          <w:marLeft w:val="0"/>
          <w:marRight w:val="0"/>
          <w:marTop w:val="0"/>
          <w:marBottom w:val="0"/>
          <w:divBdr>
            <w:top w:val="none" w:sz="0" w:space="0" w:color="auto"/>
            <w:left w:val="none" w:sz="0" w:space="0" w:color="auto"/>
            <w:bottom w:val="none" w:sz="0" w:space="0" w:color="auto"/>
            <w:right w:val="none" w:sz="0" w:space="0" w:color="auto"/>
          </w:divBdr>
        </w:div>
        <w:div w:id="1224366332">
          <w:marLeft w:val="0"/>
          <w:marRight w:val="0"/>
          <w:marTop w:val="0"/>
          <w:marBottom w:val="0"/>
          <w:divBdr>
            <w:top w:val="none" w:sz="0" w:space="0" w:color="auto"/>
            <w:left w:val="none" w:sz="0" w:space="0" w:color="auto"/>
            <w:bottom w:val="none" w:sz="0" w:space="0" w:color="auto"/>
            <w:right w:val="none" w:sz="0" w:space="0" w:color="auto"/>
          </w:divBdr>
        </w:div>
        <w:div w:id="1228372738">
          <w:marLeft w:val="0"/>
          <w:marRight w:val="0"/>
          <w:marTop w:val="0"/>
          <w:marBottom w:val="0"/>
          <w:divBdr>
            <w:top w:val="none" w:sz="0" w:space="0" w:color="auto"/>
            <w:left w:val="none" w:sz="0" w:space="0" w:color="auto"/>
            <w:bottom w:val="none" w:sz="0" w:space="0" w:color="auto"/>
            <w:right w:val="none" w:sz="0" w:space="0" w:color="auto"/>
          </w:divBdr>
        </w:div>
        <w:div w:id="1233009896">
          <w:marLeft w:val="0"/>
          <w:marRight w:val="0"/>
          <w:marTop w:val="0"/>
          <w:marBottom w:val="0"/>
          <w:divBdr>
            <w:top w:val="none" w:sz="0" w:space="0" w:color="auto"/>
            <w:left w:val="none" w:sz="0" w:space="0" w:color="auto"/>
            <w:bottom w:val="none" w:sz="0" w:space="0" w:color="auto"/>
            <w:right w:val="none" w:sz="0" w:space="0" w:color="auto"/>
          </w:divBdr>
        </w:div>
        <w:div w:id="123824717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1045122">
          <w:marLeft w:val="0"/>
          <w:marRight w:val="0"/>
          <w:marTop w:val="0"/>
          <w:marBottom w:val="0"/>
          <w:divBdr>
            <w:top w:val="none" w:sz="0" w:space="0" w:color="auto"/>
            <w:left w:val="none" w:sz="0" w:space="0" w:color="auto"/>
            <w:bottom w:val="none" w:sz="0" w:space="0" w:color="auto"/>
            <w:right w:val="none" w:sz="0" w:space="0" w:color="auto"/>
          </w:divBdr>
        </w:div>
        <w:div w:id="1255014441">
          <w:marLeft w:val="0"/>
          <w:marRight w:val="0"/>
          <w:marTop w:val="0"/>
          <w:marBottom w:val="0"/>
          <w:divBdr>
            <w:top w:val="none" w:sz="0" w:space="0" w:color="auto"/>
            <w:left w:val="none" w:sz="0" w:space="0" w:color="auto"/>
            <w:bottom w:val="none" w:sz="0" w:space="0" w:color="auto"/>
            <w:right w:val="none" w:sz="0" w:space="0" w:color="auto"/>
          </w:divBdr>
        </w:div>
        <w:div w:id="1258515828">
          <w:marLeft w:val="0"/>
          <w:marRight w:val="0"/>
          <w:marTop w:val="0"/>
          <w:marBottom w:val="0"/>
          <w:divBdr>
            <w:top w:val="none" w:sz="0" w:space="0" w:color="auto"/>
            <w:left w:val="none" w:sz="0" w:space="0" w:color="auto"/>
            <w:bottom w:val="none" w:sz="0" w:space="0" w:color="auto"/>
            <w:right w:val="none" w:sz="0" w:space="0" w:color="auto"/>
          </w:divBdr>
        </w:div>
        <w:div w:id="1261916745">
          <w:marLeft w:val="0"/>
          <w:marRight w:val="0"/>
          <w:marTop w:val="0"/>
          <w:marBottom w:val="0"/>
          <w:divBdr>
            <w:top w:val="none" w:sz="0" w:space="0" w:color="auto"/>
            <w:left w:val="none" w:sz="0" w:space="0" w:color="auto"/>
            <w:bottom w:val="none" w:sz="0" w:space="0" w:color="auto"/>
            <w:right w:val="none" w:sz="0" w:space="0" w:color="auto"/>
          </w:divBdr>
        </w:div>
        <w:div w:id="1262880229">
          <w:marLeft w:val="0"/>
          <w:marRight w:val="0"/>
          <w:marTop w:val="0"/>
          <w:marBottom w:val="0"/>
          <w:divBdr>
            <w:top w:val="none" w:sz="0" w:space="0" w:color="auto"/>
            <w:left w:val="none" w:sz="0" w:space="0" w:color="auto"/>
            <w:bottom w:val="none" w:sz="0" w:space="0" w:color="auto"/>
            <w:right w:val="none" w:sz="0" w:space="0" w:color="auto"/>
          </w:divBdr>
        </w:div>
        <w:div w:id="1262882480">
          <w:marLeft w:val="0"/>
          <w:marRight w:val="0"/>
          <w:marTop w:val="0"/>
          <w:marBottom w:val="0"/>
          <w:divBdr>
            <w:top w:val="none" w:sz="0" w:space="0" w:color="auto"/>
            <w:left w:val="none" w:sz="0" w:space="0" w:color="auto"/>
            <w:bottom w:val="none" w:sz="0" w:space="0" w:color="auto"/>
            <w:right w:val="none" w:sz="0" w:space="0" w:color="auto"/>
          </w:divBdr>
        </w:div>
        <w:div w:id="1264650845">
          <w:marLeft w:val="0"/>
          <w:marRight w:val="0"/>
          <w:marTop w:val="0"/>
          <w:marBottom w:val="0"/>
          <w:divBdr>
            <w:top w:val="none" w:sz="0" w:space="0" w:color="auto"/>
            <w:left w:val="none" w:sz="0" w:space="0" w:color="auto"/>
            <w:bottom w:val="none" w:sz="0" w:space="0" w:color="auto"/>
            <w:right w:val="none" w:sz="0" w:space="0" w:color="auto"/>
          </w:divBdr>
        </w:div>
        <w:div w:id="1266497307">
          <w:marLeft w:val="0"/>
          <w:marRight w:val="0"/>
          <w:marTop w:val="0"/>
          <w:marBottom w:val="0"/>
          <w:divBdr>
            <w:top w:val="none" w:sz="0" w:space="0" w:color="auto"/>
            <w:left w:val="none" w:sz="0" w:space="0" w:color="auto"/>
            <w:bottom w:val="none" w:sz="0" w:space="0" w:color="auto"/>
            <w:right w:val="none" w:sz="0" w:space="0" w:color="auto"/>
          </w:divBdr>
        </w:div>
        <w:div w:id="1281649096">
          <w:marLeft w:val="0"/>
          <w:marRight w:val="0"/>
          <w:marTop w:val="0"/>
          <w:marBottom w:val="0"/>
          <w:divBdr>
            <w:top w:val="none" w:sz="0" w:space="0" w:color="auto"/>
            <w:left w:val="none" w:sz="0" w:space="0" w:color="auto"/>
            <w:bottom w:val="none" w:sz="0" w:space="0" w:color="auto"/>
            <w:right w:val="none" w:sz="0" w:space="0" w:color="auto"/>
          </w:divBdr>
        </w:div>
        <w:div w:id="1286153872">
          <w:marLeft w:val="0"/>
          <w:marRight w:val="0"/>
          <w:marTop w:val="0"/>
          <w:marBottom w:val="0"/>
          <w:divBdr>
            <w:top w:val="none" w:sz="0" w:space="0" w:color="auto"/>
            <w:left w:val="none" w:sz="0" w:space="0" w:color="auto"/>
            <w:bottom w:val="none" w:sz="0" w:space="0" w:color="auto"/>
            <w:right w:val="none" w:sz="0" w:space="0" w:color="auto"/>
          </w:divBdr>
        </w:div>
        <w:div w:id="1291397732">
          <w:marLeft w:val="0"/>
          <w:marRight w:val="0"/>
          <w:marTop w:val="0"/>
          <w:marBottom w:val="0"/>
          <w:divBdr>
            <w:top w:val="none" w:sz="0" w:space="0" w:color="auto"/>
            <w:left w:val="none" w:sz="0" w:space="0" w:color="auto"/>
            <w:bottom w:val="none" w:sz="0" w:space="0" w:color="auto"/>
            <w:right w:val="none" w:sz="0" w:space="0" w:color="auto"/>
          </w:divBdr>
        </w:div>
        <w:div w:id="1292790265">
          <w:marLeft w:val="0"/>
          <w:marRight w:val="0"/>
          <w:marTop w:val="0"/>
          <w:marBottom w:val="0"/>
          <w:divBdr>
            <w:top w:val="none" w:sz="0" w:space="0" w:color="auto"/>
            <w:left w:val="none" w:sz="0" w:space="0" w:color="auto"/>
            <w:bottom w:val="none" w:sz="0" w:space="0" w:color="auto"/>
            <w:right w:val="none" w:sz="0" w:space="0" w:color="auto"/>
          </w:divBdr>
        </w:div>
        <w:div w:id="1296981078">
          <w:marLeft w:val="0"/>
          <w:marRight w:val="0"/>
          <w:marTop w:val="0"/>
          <w:marBottom w:val="0"/>
          <w:divBdr>
            <w:top w:val="none" w:sz="0" w:space="0" w:color="auto"/>
            <w:left w:val="none" w:sz="0" w:space="0" w:color="auto"/>
            <w:bottom w:val="none" w:sz="0" w:space="0" w:color="auto"/>
            <w:right w:val="none" w:sz="0" w:space="0" w:color="auto"/>
          </w:divBdr>
        </w:div>
        <w:div w:id="1297374554">
          <w:marLeft w:val="0"/>
          <w:marRight w:val="0"/>
          <w:marTop w:val="0"/>
          <w:marBottom w:val="0"/>
          <w:divBdr>
            <w:top w:val="none" w:sz="0" w:space="0" w:color="auto"/>
            <w:left w:val="none" w:sz="0" w:space="0" w:color="auto"/>
            <w:bottom w:val="none" w:sz="0" w:space="0" w:color="auto"/>
            <w:right w:val="none" w:sz="0" w:space="0" w:color="auto"/>
          </w:divBdr>
        </w:div>
        <w:div w:id="1329475737">
          <w:marLeft w:val="0"/>
          <w:marRight w:val="0"/>
          <w:marTop w:val="0"/>
          <w:marBottom w:val="0"/>
          <w:divBdr>
            <w:top w:val="none" w:sz="0" w:space="0" w:color="auto"/>
            <w:left w:val="none" w:sz="0" w:space="0" w:color="auto"/>
            <w:bottom w:val="none" w:sz="0" w:space="0" w:color="auto"/>
            <w:right w:val="none" w:sz="0" w:space="0" w:color="auto"/>
          </w:divBdr>
        </w:div>
        <w:div w:id="1336154072">
          <w:marLeft w:val="0"/>
          <w:marRight w:val="0"/>
          <w:marTop w:val="0"/>
          <w:marBottom w:val="0"/>
          <w:divBdr>
            <w:top w:val="none" w:sz="0" w:space="0" w:color="auto"/>
            <w:left w:val="none" w:sz="0" w:space="0" w:color="auto"/>
            <w:bottom w:val="none" w:sz="0" w:space="0" w:color="auto"/>
            <w:right w:val="none" w:sz="0" w:space="0" w:color="auto"/>
          </w:divBdr>
        </w:div>
        <w:div w:id="1337725991">
          <w:marLeft w:val="0"/>
          <w:marRight w:val="0"/>
          <w:marTop w:val="0"/>
          <w:marBottom w:val="0"/>
          <w:divBdr>
            <w:top w:val="none" w:sz="0" w:space="0" w:color="auto"/>
            <w:left w:val="none" w:sz="0" w:space="0" w:color="auto"/>
            <w:bottom w:val="none" w:sz="0" w:space="0" w:color="auto"/>
            <w:right w:val="none" w:sz="0" w:space="0" w:color="auto"/>
          </w:divBdr>
        </w:div>
        <w:div w:id="1344934636">
          <w:marLeft w:val="0"/>
          <w:marRight w:val="0"/>
          <w:marTop w:val="0"/>
          <w:marBottom w:val="0"/>
          <w:divBdr>
            <w:top w:val="none" w:sz="0" w:space="0" w:color="auto"/>
            <w:left w:val="none" w:sz="0" w:space="0" w:color="auto"/>
            <w:bottom w:val="none" w:sz="0" w:space="0" w:color="auto"/>
            <w:right w:val="none" w:sz="0" w:space="0" w:color="auto"/>
          </w:divBdr>
        </w:div>
        <w:div w:id="1352994070">
          <w:marLeft w:val="0"/>
          <w:marRight w:val="0"/>
          <w:marTop w:val="0"/>
          <w:marBottom w:val="0"/>
          <w:divBdr>
            <w:top w:val="none" w:sz="0" w:space="0" w:color="auto"/>
            <w:left w:val="none" w:sz="0" w:space="0" w:color="auto"/>
            <w:bottom w:val="none" w:sz="0" w:space="0" w:color="auto"/>
            <w:right w:val="none" w:sz="0" w:space="0" w:color="auto"/>
          </w:divBdr>
        </w:div>
        <w:div w:id="1361786166">
          <w:marLeft w:val="0"/>
          <w:marRight w:val="0"/>
          <w:marTop w:val="0"/>
          <w:marBottom w:val="0"/>
          <w:divBdr>
            <w:top w:val="none" w:sz="0" w:space="0" w:color="auto"/>
            <w:left w:val="none" w:sz="0" w:space="0" w:color="auto"/>
            <w:bottom w:val="none" w:sz="0" w:space="0" w:color="auto"/>
            <w:right w:val="none" w:sz="0" w:space="0" w:color="auto"/>
          </w:divBdr>
        </w:div>
        <w:div w:id="1366639923">
          <w:marLeft w:val="0"/>
          <w:marRight w:val="0"/>
          <w:marTop w:val="0"/>
          <w:marBottom w:val="0"/>
          <w:divBdr>
            <w:top w:val="none" w:sz="0" w:space="0" w:color="auto"/>
            <w:left w:val="none" w:sz="0" w:space="0" w:color="auto"/>
            <w:bottom w:val="none" w:sz="0" w:space="0" w:color="auto"/>
            <w:right w:val="none" w:sz="0" w:space="0" w:color="auto"/>
          </w:divBdr>
        </w:div>
        <w:div w:id="1368024403">
          <w:marLeft w:val="0"/>
          <w:marRight w:val="0"/>
          <w:marTop w:val="0"/>
          <w:marBottom w:val="0"/>
          <w:divBdr>
            <w:top w:val="none" w:sz="0" w:space="0" w:color="auto"/>
            <w:left w:val="none" w:sz="0" w:space="0" w:color="auto"/>
            <w:bottom w:val="none" w:sz="0" w:space="0" w:color="auto"/>
            <w:right w:val="none" w:sz="0" w:space="0" w:color="auto"/>
          </w:divBdr>
        </w:div>
        <w:div w:id="1377243661">
          <w:marLeft w:val="0"/>
          <w:marRight w:val="0"/>
          <w:marTop w:val="0"/>
          <w:marBottom w:val="0"/>
          <w:divBdr>
            <w:top w:val="none" w:sz="0" w:space="0" w:color="auto"/>
            <w:left w:val="none" w:sz="0" w:space="0" w:color="auto"/>
            <w:bottom w:val="none" w:sz="0" w:space="0" w:color="auto"/>
            <w:right w:val="none" w:sz="0" w:space="0" w:color="auto"/>
          </w:divBdr>
        </w:div>
        <w:div w:id="1383939812">
          <w:marLeft w:val="0"/>
          <w:marRight w:val="0"/>
          <w:marTop w:val="0"/>
          <w:marBottom w:val="0"/>
          <w:divBdr>
            <w:top w:val="none" w:sz="0" w:space="0" w:color="auto"/>
            <w:left w:val="none" w:sz="0" w:space="0" w:color="auto"/>
            <w:bottom w:val="none" w:sz="0" w:space="0" w:color="auto"/>
            <w:right w:val="none" w:sz="0" w:space="0" w:color="auto"/>
          </w:divBdr>
        </w:div>
        <w:div w:id="1386638787">
          <w:marLeft w:val="0"/>
          <w:marRight w:val="0"/>
          <w:marTop w:val="0"/>
          <w:marBottom w:val="0"/>
          <w:divBdr>
            <w:top w:val="none" w:sz="0" w:space="0" w:color="auto"/>
            <w:left w:val="none" w:sz="0" w:space="0" w:color="auto"/>
            <w:bottom w:val="none" w:sz="0" w:space="0" w:color="auto"/>
            <w:right w:val="none" w:sz="0" w:space="0" w:color="auto"/>
          </w:divBdr>
        </w:div>
        <w:div w:id="1390154287">
          <w:marLeft w:val="0"/>
          <w:marRight w:val="0"/>
          <w:marTop w:val="0"/>
          <w:marBottom w:val="0"/>
          <w:divBdr>
            <w:top w:val="none" w:sz="0" w:space="0" w:color="auto"/>
            <w:left w:val="none" w:sz="0" w:space="0" w:color="auto"/>
            <w:bottom w:val="none" w:sz="0" w:space="0" w:color="auto"/>
            <w:right w:val="none" w:sz="0" w:space="0" w:color="auto"/>
          </w:divBdr>
        </w:div>
        <w:div w:id="1403067336">
          <w:marLeft w:val="0"/>
          <w:marRight w:val="0"/>
          <w:marTop w:val="0"/>
          <w:marBottom w:val="0"/>
          <w:divBdr>
            <w:top w:val="none" w:sz="0" w:space="0" w:color="auto"/>
            <w:left w:val="none" w:sz="0" w:space="0" w:color="auto"/>
            <w:bottom w:val="none" w:sz="0" w:space="0" w:color="auto"/>
            <w:right w:val="none" w:sz="0" w:space="0" w:color="auto"/>
          </w:divBdr>
        </w:div>
        <w:div w:id="1406033418">
          <w:marLeft w:val="0"/>
          <w:marRight w:val="0"/>
          <w:marTop w:val="0"/>
          <w:marBottom w:val="0"/>
          <w:divBdr>
            <w:top w:val="none" w:sz="0" w:space="0" w:color="auto"/>
            <w:left w:val="none" w:sz="0" w:space="0" w:color="auto"/>
            <w:bottom w:val="none" w:sz="0" w:space="0" w:color="auto"/>
            <w:right w:val="none" w:sz="0" w:space="0" w:color="auto"/>
          </w:divBdr>
        </w:div>
        <w:div w:id="1409183950">
          <w:marLeft w:val="0"/>
          <w:marRight w:val="0"/>
          <w:marTop w:val="0"/>
          <w:marBottom w:val="0"/>
          <w:divBdr>
            <w:top w:val="none" w:sz="0" w:space="0" w:color="auto"/>
            <w:left w:val="none" w:sz="0" w:space="0" w:color="auto"/>
            <w:bottom w:val="none" w:sz="0" w:space="0" w:color="auto"/>
            <w:right w:val="none" w:sz="0" w:space="0" w:color="auto"/>
          </w:divBdr>
        </w:div>
        <w:div w:id="1410924946">
          <w:marLeft w:val="0"/>
          <w:marRight w:val="0"/>
          <w:marTop w:val="0"/>
          <w:marBottom w:val="0"/>
          <w:divBdr>
            <w:top w:val="none" w:sz="0" w:space="0" w:color="auto"/>
            <w:left w:val="none" w:sz="0" w:space="0" w:color="auto"/>
            <w:bottom w:val="none" w:sz="0" w:space="0" w:color="auto"/>
            <w:right w:val="none" w:sz="0" w:space="0" w:color="auto"/>
          </w:divBdr>
        </w:div>
        <w:div w:id="1412702190">
          <w:marLeft w:val="0"/>
          <w:marRight w:val="0"/>
          <w:marTop w:val="0"/>
          <w:marBottom w:val="0"/>
          <w:divBdr>
            <w:top w:val="none" w:sz="0" w:space="0" w:color="auto"/>
            <w:left w:val="none" w:sz="0" w:space="0" w:color="auto"/>
            <w:bottom w:val="none" w:sz="0" w:space="0" w:color="auto"/>
            <w:right w:val="none" w:sz="0" w:space="0" w:color="auto"/>
          </w:divBdr>
        </w:div>
        <w:div w:id="1414739544">
          <w:marLeft w:val="0"/>
          <w:marRight w:val="0"/>
          <w:marTop w:val="0"/>
          <w:marBottom w:val="0"/>
          <w:divBdr>
            <w:top w:val="none" w:sz="0" w:space="0" w:color="auto"/>
            <w:left w:val="none" w:sz="0" w:space="0" w:color="auto"/>
            <w:bottom w:val="none" w:sz="0" w:space="0" w:color="auto"/>
            <w:right w:val="none" w:sz="0" w:space="0" w:color="auto"/>
          </w:divBdr>
        </w:div>
        <w:div w:id="1414930135">
          <w:marLeft w:val="0"/>
          <w:marRight w:val="0"/>
          <w:marTop w:val="0"/>
          <w:marBottom w:val="0"/>
          <w:divBdr>
            <w:top w:val="none" w:sz="0" w:space="0" w:color="auto"/>
            <w:left w:val="none" w:sz="0" w:space="0" w:color="auto"/>
            <w:bottom w:val="none" w:sz="0" w:space="0" w:color="auto"/>
            <w:right w:val="none" w:sz="0" w:space="0" w:color="auto"/>
          </w:divBdr>
        </w:div>
        <w:div w:id="1415593998">
          <w:marLeft w:val="0"/>
          <w:marRight w:val="0"/>
          <w:marTop w:val="0"/>
          <w:marBottom w:val="0"/>
          <w:divBdr>
            <w:top w:val="none" w:sz="0" w:space="0" w:color="auto"/>
            <w:left w:val="none" w:sz="0" w:space="0" w:color="auto"/>
            <w:bottom w:val="none" w:sz="0" w:space="0" w:color="auto"/>
            <w:right w:val="none" w:sz="0" w:space="0" w:color="auto"/>
          </w:divBdr>
        </w:div>
        <w:div w:id="1417896269">
          <w:marLeft w:val="0"/>
          <w:marRight w:val="0"/>
          <w:marTop w:val="0"/>
          <w:marBottom w:val="0"/>
          <w:divBdr>
            <w:top w:val="none" w:sz="0" w:space="0" w:color="auto"/>
            <w:left w:val="none" w:sz="0" w:space="0" w:color="auto"/>
            <w:bottom w:val="none" w:sz="0" w:space="0" w:color="auto"/>
            <w:right w:val="none" w:sz="0" w:space="0" w:color="auto"/>
          </w:divBdr>
        </w:div>
        <w:div w:id="1418356465">
          <w:marLeft w:val="0"/>
          <w:marRight w:val="0"/>
          <w:marTop w:val="0"/>
          <w:marBottom w:val="0"/>
          <w:divBdr>
            <w:top w:val="none" w:sz="0" w:space="0" w:color="auto"/>
            <w:left w:val="none" w:sz="0" w:space="0" w:color="auto"/>
            <w:bottom w:val="none" w:sz="0" w:space="0" w:color="auto"/>
            <w:right w:val="none" w:sz="0" w:space="0" w:color="auto"/>
          </w:divBdr>
        </w:div>
        <w:div w:id="1418401981">
          <w:marLeft w:val="0"/>
          <w:marRight w:val="0"/>
          <w:marTop w:val="0"/>
          <w:marBottom w:val="0"/>
          <w:divBdr>
            <w:top w:val="none" w:sz="0" w:space="0" w:color="auto"/>
            <w:left w:val="none" w:sz="0" w:space="0" w:color="auto"/>
            <w:bottom w:val="none" w:sz="0" w:space="0" w:color="auto"/>
            <w:right w:val="none" w:sz="0" w:space="0" w:color="auto"/>
          </w:divBdr>
        </w:div>
        <w:div w:id="1419137201">
          <w:marLeft w:val="0"/>
          <w:marRight w:val="0"/>
          <w:marTop w:val="0"/>
          <w:marBottom w:val="0"/>
          <w:divBdr>
            <w:top w:val="none" w:sz="0" w:space="0" w:color="auto"/>
            <w:left w:val="none" w:sz="0" w:space="0" w:color="auto"/>
            <w:bottom w:val="none" w:sz="0" w:space="0" w:color="auto"/>
            <w:right w:val="none" w:sz="0" w:space="0" w:color="auto"/>
          </w:divBdr>
        </w:div>
        <w:div w:id="1421757521">
          <w:marLeft w:val="0"/>
          <w:marRight w:val="0"/>
          <w:marTop w:val="0"/>
          <w:marBottom w:val="0"/>
          <w:divBdr>
            <w:top w:val="none" w:sz="0" w:space="0" w:color="auto"/>
            <w:left w:val="none" w:sz="0" w:space="0" w:color="auto"/>
            <w:bottom w:val="none" w:sz="0" w:space="0" w:color="auto"/>
            <w:right w:val="none" w:sz="0" w:space="0" w:color="auto"/>
          </w:divBdr>
        </w:div>
        <w:div w:id="1424183331">
          <w:marLeft w:val="0"/>
          <w:marRight w:val="0"/>
          <w:marTop w:val="0"/>
          <w:marBottom w:val="0"/>
          <w:divBdr>
            <w:top w:val="none" w:sz="0" w:space="0" w:color="auto"/>
            <w:left w:val="none" w:sz="0" w:space="0" w:color="auto"/>
            <w:bottom w:val="none" w:sz="0" w:space="0" w:color="auto"/>
            <w:right w:val="none" w:sz="0" w:space="0" w:color="auto"/>
          </w:divBdr>
        </w:div>
        <w:div w:id="1427727937">
          <w:marLeft w:val="0"/>
          <w:marRight w:val="0"/>
          <w:marTop w:val="0"/>
          <w:marBottom w:val="0"/>
          <w:divBdr>
            <w:top w:val="none" w:sz="0" w:space="0" w:color="auto"/>
            <w:left w:val="none" w:sz="0" w:space="0" w:color="auto"/>
            <w:bottom w:val="none" w:sz="0" w:space="0" w:color="auto"/>
            <w:right w:val="none" w:sz="0" w:space="0" w:color="auto"/>
          </w:divBdr>
        </w:div>
        <w:div w:id="1428190238">
          <w:marLeft w:val="0"/>
          <w:marRight w:val="0"/>
          <w:marTop w:val="0"/>
          <w:marBottom w:val="0"/>
          <w:divBdr>
            <w:top w:val="none" w:sz="0" w:space="0" w:color="auto"/>
            <w:left w:val="none" w:sz="0" w:space="0" w:color="auto"/>
            <w:bottom w:val="none" w:sz="0" w:space="0" w:color="auto"/>
            <w:right w:val="none" w:sz="0" w:space="0" w:color="auto"/>
          </w:divBdr>
        </w:div>
        <w:div w:id="1428428996">
          <w:marLeft w:val="0"/>
          <w:marRight w:val="0"/>
          <w:marTop w:val="0"/>
          <w:marBottom w:val="0"/>
          <w:divBdr>
            <w:top w:val="none" w:sz="0" w:space="0" w:color="auto"/>
            <w:left w:val="none" w:sz="0" w:space="0" w:color="auto"/>
            <w:bottom w:val="none" w:sz="0" w:space="0" w:color="auto"/>
            <w:right w:val="none" w:sz="0" w:space="0" w:color="auto"/>
          </w:divBdr>
        </w:div>
        <w:div w:id="1431505374">
          <w:marLeft w:val="0"/>
          <w:marRight w:val="0"/>
          <w:marTop w:val="0"/>
          <w:marBottom w:val="0"/>
          <w:divBdr>
            <w:top w:val="none" w:sz="0" w:space="0" w:color="auto"/>
            <w:left w:val="none" w:sz="0" w:space="0" w:color="auto"/>
            <w:bottom w:val="none" w:sz="0" w:space="0" w:color="auto"/>
            <w:right w:val="none" w:sz="0" w:space="0" w:color="auto"/>
          </w:divBdr>
        </w:div>
        <w:div w:id="1432554702">
          <w:marLeft w:val="0"/>
          <w:marRight w:val="0"/>
          <w:marTop w:val="0"/>
          <w:marBottom w:val="0"/>
          <w:divBdr>
            <w:top w:val="none" w:sz="0" w:space="0" w:color="auto"/>
            <w:left w:val="none" w:sz="0" w:space="0" w:color="auto"/>
            <w:bottom w:val="none" w:sz="0" w:space="0" w:color="auto"/>
            <w:right w:val="none" w:sz="0" w:space="0" w:color="auto"/>
          </w:divBdr>
        </w:div>
        <w:div w:id="1435202540">
          <w:marLeft w:val="0"/>
          <w:marRight w:val="0"/>
          <w:marTop w:val="0"/>
          <w:marBottom w:val="0"/>
          <w:divBdr>
            <w:top w:val="none" w:sz="0" w:space="0" w:color="auto"/>
            <w:left w:val="none" w:sz="0" w:space="0" w:color="auto"/>
            <w:bottom w:val="none" w:sz="0" w:space="0" w:color="auto"/>
            <w:right w:val="none" w:sz="0" w:space="0" w:color="auto"/>
          </w:divBdr>
        </w:div>
        <w:div w:id="1438017639">
          <w:marLeft w:val="0"/>
          <w:marRight w:val="0"/>
          <w:marTop w:val="0"/>
          <w:marBottom w:val="0"/>
          <w:divBdr>
            <w:top w:val="none" w:sz="0" w:space="0" w:color="auto"/>
            <w:left w:val="none" w:sz="0" w:space="0" w:color="auto"/>
            <w:bottom w:val="none" w:sz="0" w:space="0" w:color="auto"/>
            <w:right w:val="none" w:sz="0" w:space="0" w:color="auto"/>
          </w:divBdr>
        </w:div>
        <w:div w:id="1443914507">
          <w:marLeft w:val="0"/>
          <w:marRight w:val="0"/>
          <w:marTop w:val="0"/>
          <w:marBottom w:val="0"/>
          <w:divBdr>
            <w:top w:val="none" w:sz="0" w:space="0" w:color="auto"/>
            <w:left w:val="none" w:sz="0" w:space="0" w:color="auto"/>
            <w:bottom w:val="none" w:sz="0" w:space="0" w:color="auto"/>
            <w:right w:val="none" w:sz="0" w:space="0" w:color="auto"/>
          </w:divBdr>
        </w:div>
        <w:div w:id="1445030991">
          <w:marLeft w:val="0"/>
          <w:marRight w:val="0"/>
          <w:marTop w:val="0"/>
          <w:marBottom w:val="0"/>
          <w:divBdr>
            <w:top w:val="none" w:sz="0" w:space="0" w:color="auto"/>
            <w:left w:val="none" w:sz="0" w:space="0" w:color="auto"/>
            <w:bottom w:val="none" w:sz="0" w:space="0" w:color="auto"/>
            <w:right w:val="none" w:sz="0" w:space="0" w:color="auto"/>
          </w:divBdr>
        </w:div>
        <w:div w:id="1445268735">
          <w:marLeft w:val="0"/>
          <w:marRight w:val="0"/>
          <w:marTop w:val="0"/>
          <w:marBottom w:val="0"/>
          <w:divBdr>
            <w:top w:val="none" w:sz="0" w:space="0" w:color="auto"/>
            <w:left w:val="none" w:sz="0" w:space="0" w:color="auto"/>
            <w:bottom w:val="none" w:sz="0" w:space="0" w:color="auto"/>
            <w:right w:val="none" w:sz="0" w:space="0" w:color="auto"/>
          </w:divBdr>
        </w:div>
        <w:div w:id="1448889364">
          <w:marLeft w:val="0"/>
          <w:marRight w:val="0"/>
          <w:marTop w:val="0"/>
          <w:marBottom w:val="0"/>
          <w:divBdr>
            <w:top w:val="none" w:sz="0" w:space="0" w:color="auto"/>
            <w:left w:val="none" w:sz="0" w:space="0" w:color="auto"/>
            <w:bottom w:val="none" w:sz="0" w:space="0" w:color="auto"/>
            <w:right w:val="none" w:sz="0" w:space="0" w:color="auto"/>
          </w:divBdr>
        </w:div>
        <w:div w:id="1450315373">
          <w:marLeft w:val="0"/>
          <w:marRight w:val="0"/>
          <w:marTop w:val="0"/>
          <w:marBottom w:val="0"/>
          <w:divBdr>
            <w:top w:val="none" w:sz="0" w:space="0" w:color="auto"/>
            <w:left w:val="none" w:sz="0" w:space="0" w:color="auto"/>
            <w:bottom w:val="none" w:sz="0" w:space="0" w:color="auto"/>
            <w:right w:val="none" w:sz="0" w:space="0" w:color="auto"/>
          </w:divBdr>
        </w:div>
        <w:div w:id="1453817268">
          <w:marLeft w:val="0"/>
          <w:marRight w:val="0"/>
          <w:marTop w:val="0"/>
          <w:marBottom w:val="0"/>
          <w:divBdr>
            <w:top w:val="none" w:sz="0" w:space="0" w:color="auto"/>
            <w:left w:val="none" w:sz="0" w:space="0" w:color="auto"/>
            <w:bottom w:val="none" w:sz="0" w:space="0" w:color="auto"/>
            <w:right w:val="none" w:sz="0" w:space="0" w:color="auto"/>
          </w:divBdr>
        </w:div>
        <w:div w:id="1456216837">
          <w:marLeft w:val="0"/>
          <w:marRight w:val="0"/>
          <w:marTop w:val="0"/>
          <w:marBottom w:val="0"/>
          <w:divBdr>
            <w:top w:val="none" w:sz="0" w:space="0" w:color="auto"/>
            <w:left w:val="none" w:sz="0" w:space="0" w:color="auto"/>
            <w:bottom w:val="none" w:sz="0" w:space="0" w:color="auto"/>
            <w:right w:val="none" w:sz="0" w:space="0" w:color="auto"/>
          </w:divBdr>
        </w:div>
        <w:div w:id="1460418042">
          <w:marLeft w:val="0"/>
          <w:marRight w:val="0"/>
          <w:marTop w:val="0"/>
          <w:marBottom w:val="0"/>
          <w:divBdr>
            <w:top w:val="none" w:sz="0" w:space="0" w:color="auto"/>
            <w:left w:val="none" w:sz="0" w:space="0" w:color="auto"/>
            <w:bottom w:val="none" w:sz="0" w:space="0" w:color="auto"/>
            <w:right w:val="none" w:sz="0" w:space="0" w:color="auto"/>
          </w:divBdr>
        </w:div>
        <w:div w:id="1461025791">
          <w:marLeft w:val="0"/>
          <w:marRight w:val="0"/>
          <w:marTop w:val="0"/>
          <w:marBottom w:val="0"/>
          <w:divBdr>
            <w:top w:val="none" w:sz="0" w:space="0" w:color="auto"/>
            <w:left w:val="none" w:sz="0" w:space="0" w:color="auto"/>
            <w:bottom w:val="none" w:sz="0" w:space="0" w:color="auto"/>
            <w:right w:val="none" w:sz="0" w:space="0" w:color="auto"/>
          </w:divBdr>
        </w:div>
        <w:div w:id="1474179069">
          <w:marLeft w:val="0"/>
          <w:marRight w:val="0"/>
          <w:marTop w:val="0"/>
          <w:marBottom w:val="0"/>
          <w:divBdr>
            <w:top w:val="none" w:sz="0" w:space="0" w:color="auto"/>
            <w:left w:val="none" w:sz="0" w:space="0" w:color="auto"/>
            <w:bottom w:val="none" w:sz="0" w:space="0" w:color="auto"/>
            <w:right w:val="none" w:sz="0" w:space="0" w:color="auto"/>
          </w:divBdr>
        </w:div>
        <w:div w:id="1478650567">
          <w:marLeft w:val="0"/>
          <w:marRight w:val="0"/>
          <w:marTop w:val="0"/>
          <w:marBottom w:val="0"/>
          <w:divBdr>
            <w:top w:val="none" w:sz="0" w:space="0" w:color="auto"/>
            <w:left w:val="none" w:sz="0" w:space="0" w:color="auto"/>
            <w:bottom w:val="none" w:sz="0" w:space="0" w:color="auto"/>
            <w:right w:val="none" w:sz="0" w:space="0" w:color="auto"/>
          </w:divBdr>
        </w:div>
        <w:div w:id="1480995536">
          <w:marLeft w:val="0"/>
          <w:marRight w:val="0"/>
          <w:marTop w:val="0"/>
          <w:marBottom w:val="0"/>
          <w:divBdr>
            <w:top w:val="none" w:sz="0" w:space="0" w:color="auto"/>
            <w:left w:val="none" w:sz="0" w:space="0" w:color="auto"/>
            <w:bottom w:val="none" w:sz="0" w:space="0" w:color="auto"/>
            <w:right w:val="none" w:sz="0" w:space="0" w:color="auto"/>
          </w:divBdr>
        </w:div>
        <w:div w:id="1485438977">
          <w:marLeft w:val="0"/>
          <w:marRight w:val="0"/>
          <w:marTop w:val="0"/>
          <w:marBottom w:val="0"/>
          <w:divBdr>
            <w:top w:val="none" w:sz="0" w:space="0" w:color="auto"/>
            <w:left w:val="none" w:sz="0" w:space="0" w:color="auto"/>
            <w:bottom w:val="none" w:sz="0" w:space="0" w:color="auto"/>
            <w:right w:val="none" w:sz="0" w:space="0" w:color="auto"/>
          </w:divBdr>
        </w:div>
        <w:div w:id="1495753746">
          <w:marLeft w:val="0"/>
          <w:marRight w:val="0"/>
          <w:marTop w:val="0"/>
          <w:marBottom w:val="0"/>
          <w:divBdr>
            <w:top w:val="none" w:sz="0" w:space="0" w:color="auto"/>
            <w:left w:val="none" w:sz="0" w:space="0" w:color="auto"/>
            <w:bottom w:val="none" w:sz="0" w:space="0" w:color="auto"/>
            <w:right w:val="none" w:sz="0" w:space="0" w:color="auto"/>
          </w:divBdr>
        </w:div>
        <w:div w:id="1501695926">
          <w:marLeft w:val="0"/>
          <w:marRight w:val="0"/>
          <w:marTop w:val="0"/>
          <w:marBottom w:val="0"/>
          <w:divBdr>
            <w:top w:val="none" w:sz="0" w:space="0" w:color="auto"/>
            <w:left w:val="none" w:sz="0" w:space="0" w:color="auto"/>
            <w:bottom w:val="none" w:sz="0" w:space="0" w:color="auto"/>
            <w:right w:val="none" w:sz="0" w:space="0" w:color="auto"/>
          </w:divBdr>
        </w:div>
        <w:div w:id="1508054537">
          <w:marLeft w:val="0"/>
          <w:marRight w:val="0"/>
          <w:marTop w:val="0"/>
          <w:marBottom w:val="0"/>
          <w:divBdr>
            <w:top w:val="none" w:sz="0" w:space="0" w:color="auto"/>
            <w:left w:val="none" w:sz="0" w:space="0" w:color="auto"/>
            <w:bottom w:val="none" w:sz="0" w:space="0" w:color="auto"/>
            <w:right w:val="none" w:sz="0" w:space="0" w:color="auto"/>
          </w:divBdr>
        </w:div>
        <w:div w:id="1508330318">
          <w:marLeft w:val="0"/>
          <w:marRight w:val="0"/>
          <w:marTop w:val="0"/>
          <w:marBottom w:val="0"/>
          <w:divBdr>
            <w:top w:val="none" w:sz="0" w:space="0" w:color="auto"/>
            <w:left w:val="none" w:sz="0" w:space="0" w:color="auto"/>
            <w:bottom w:val="none" w:sz="0" w:space="0" w:color="auto"/>
            <w:right w:val="none" w:sz="0" w:space="0" w:color="auto"/>
          </w:divBdr>
        </w:div>
        <w:div w:id="1508982887">
          <w:marLeft w:val="0"/>
          <w:marRight w:val="0"/>
          <w:marTop w:val="0"/>
          <w:marBottom w:val="0"/>
          <w:divBdr>
            <w:top w:val="none" w:sz="0" w:space="0" w:color="auto"/>
            <w:left w:val="none" w:sz="0" w:space="0" w:color="auto"/>
            <w:bottom w:val="none" w:sz="0" w:space="0" w:color="auto"/>
            <w:right w:val="none" w:sz="0" w:space="0" w:color="auto"/>
          </w:divBdr>
        </w:div>
        <w:div w:id="1513449724">
          <w:marLeft w:val="0"/>
          <w:marRight w:val="0"/>
          <w:marTop w:val="0"/>
          <w:marBottom w:val="0"/>
          <w:divBdr>
            <w:top w:val="none" w:sz="0" w:space="0" w:color="auto"/>
            <w:left w:val="none" w:sz="0" w:space="0" w:color="auto"/>
            <w:bottom w:val="none" w:sz="0" w:space="0" w:color="auto"/>
            <w:right w:val="none" w:sz="0" w:space="0" w:color="auto"/>
          </w:divBdr>
        </w:div>
        <w:div w:id="1518082289">
          <w:marLeft w:val="0"/>
          <w:marRight w:val="0"/>
          <w:marTop w:val="0"/>
          <w:marBottom w:val="0"/>
          <w:divBdr>
            <w:top w:val="none" w:sz="0" w:space="0" w:color="auto"/>
            <w:left w:val="none" w:sz="0" w:space="0" w:color="auto"/>
            <w:bottom w:val="none" w:sz="0" w:space="0" w:color="auto"/>
            <w:right w:val="none" w:sz="0" w:space="0" w:color="auto"/>
          </w:divBdr>
        </w:div>
        <w:div w:id="1518230536">
          <w:marLeft w:val="0"/>
          <w:marRight w:val="0"/>
          <w:marTop w:val="0"/>
          <w:marBottom w:val="0"/>
          <w:divBdr>
            <w:top w:val="none" w:sz="0" w:space="0" w:color="auto"/>
            <w:left w:val="none" w:sz="0" w:space="0" w:color="auto"/>
            <w:bottom w:val="none" w:sz="0" w:space="0" w:color="auto"/>
            <w:right w:val="none" w:sz="0" w:space="0" w:color="auto"/>
          </w:divBdr>
        </w:div>
        <w:div w:id="1521821520">
          <w:marLeft w:val="0"/>
          <w:marRight w:val="0"/>
          <w:marTop w:val="0"/>
          <w:marBottom w:val="0"/>
          <w:divBdr>
            <w:top w:val="none" w:sz="0" w:space="0" w:color="auto"/>
            <w:left w:val="none" w:sz="0" w:space="0" w:color="auto"/>
            <w:bottom w:val="none" w:sz="0" w:space="0" w:color="auto"/>
            <w:right w:val="none" w:sz="0" w:space="0" w:color="auto"/>
          </w:divBdr>
        </w:div>
        <w:div w:id="1526989707">
          <w:marLeft w:val="0"/>
          <w:marRight w:val="0"/>
          <w:marTop w:val="0"/>
          <w:marBottom w:val="0"/>
          <w:divBdr>
            <w:top w:val="none" w:sz="0" w:space="0" w:color="auto"/>
            <w:left w:val="none" w:sz="0" w:space="0" w:color="auto"/>
            <w:bottom w:val="none" w:sz="0" w:space="0" w:color="auto"/>
            <w:right w:val="none" w:sz="0" w:space="0" w:color="auto"/>
          </w:divBdr>
        </w:div>
        <w:div w:id="1527407963">
          <w:marLeft w:val="0"/>
          <w:marRight w:val="0"/>
          <w:marTop w:val="0"/>
          <w:marBottom w:val="0"/>
          <w:divBdr>
            <w:top w:val="none" w:sz="0" w:space="0" w:color="auto"/>
            <w:left w:val="none" w:sz="0" w:space="0" w:color="auto"/>
            <w:bottom w:val="none" w:sz="0" w:space="0" w:color="auto"/>
            <w:right w:val="none" w:sz="0" w:space="0" w:color="auto"/>
          </w:divBdr>
        </w:div>
        <w:div w:id="1528911405">
          <w:marLeft w:val="0"/>
          <w:marRight w:val="0"/>
          <w:marTop w:val="0"/>
          <w:marBottom w:val="0"/>
          <w:divBdr>
            <w:top w:val="none" w:sz="0" w:space="0" w:color="auto"/>
            <w:left w:val="none" w:sz="0" w:space="0" w:color="auto"/>
            <w:bottom w:val="none" w:sz="0" w:space="0" w:color="auto"/>
            <w:right w:val="none" w:sz="0" w:space="0" w:color="auto"/>
          </w:divBdr>
        </w:div>
        <w:div w:id="1535312428">
          <w:marLeft w:val="0"/>
          <w:marRight w:val="0"/>
          <w:marTop w:val="0"/>
          <w:marBottom w:val="0"/>
          <w:divBdr>
            <w:top w:val="none" w:sz="0" w:space="0" w:color="auto"/>
            <w:left w:val="none" w:sz="0" w:space="0" w:color="auto"/>
            <w:bottom w:val="none" w:sz="0" w:space="0" w:color="auto"/>
            <w:right w:val="none" w:sz="0" w:space="0" w:color="auto"/>
          </w:divBdr>
        </w:div>
        <w:div w:id="1541088332">
          <w:marLeft w:val="0"/>
          <w:marRight w:val="0"/>
          <w:marTop w:val="0"/>
          <w:marBottom w:val="0"/>
          <w:divBdr>
            <w:top w:val="none" w:sz="0" w:space="0" w:color="auto"/>
            <w:left w:val="none" w:sz="0" w:space="0" w:color="auto"/>
            <w:bottom w:val="none" w:sz="0" w:space="0" w:color="auto"/>
            <w:right w:val="none" w:sz="0" w:space="0" w:color="auto"/>
          </w:divBdr>
        </w:div>
        <w:div w:id="1549683314">
          <w:marLeft w:val="0"/>
          <w:marRight w:val="0"/>
          <w:marTop w:val="0"/>
          <w:marBottom w:val="0"/>
          <w:divBdr>
            <w:top w:val="none" w:sz="0" w:space="0" w:color="auto"/>
            <w:left w:val="none" w:sz="0" w:space="0" w:color="auto"/>
            <w:bottom w:val="none" w:sz="0" w:space="0" w:color="auto"/>
            <w:right w:val="none" w:sz="0" w:space="0" w:color="auto"/>
          </w:divBdr>
        </w:div>
        <w:div w:id="1550798437">
          <w:marLeft w:val="0"/>
          <w:marRight w:val="0"/>
          <w:marTop w:val="0"/>
          <w:marBottom w:val="0"/>
          <w:divBdr>
            <w:top w:val="none" w:sz="0" w:space="0" w:color="auto"/>
            <w:left w:val="none" w:sz="0" w:space="0" w:color="auto"/>
            <w:bottom w:val="none" w:sz="0" w:space="0" w:color="auto"/>
            <w:right w:val="none" w:sz="0" w:space="0" w:color="auto"/>
          </w:divBdr>
        </w:div>
        <w:div w:id="1555969234">
          <w:marLeft w:val="0"/>
          <w:marRight w:val="0"/>
          <w:marTop w:val="0"/>
          <w:marBottom w:val="0"/>
          <w:divBdr>
            <w:top w:val="none" w:sz="0" w:space="0" w:color="auto"/>
            <w:left w:val="none" w:sz="0" w:space="0" w:color="auto"/>
            <w:bottom w:val="none" w:sz="0" w:space="0" w:color="auto"/>
            <w:right w:val="none" w:sz="0" w:space="0" w:color="auto"/>
          </w:divBdr>
        </w:div>
        <w:div w:id="1556965498">
          <w:marLeft w:val="0"/>
          <w:marRight w:val="0"/>
          <w:marTop w:val="0"/>
          <w:marBottom w:val="0"/>
          <w:divBdr>
            <w:top w:val="none" w:sz="0" w:space="0" w:color="auto"/>
            <w:left w:val="none" w:sz="0" w:space="0" w:color="auto"/>
            <w:bottom w:val="none" w:sz="0" w:space="0" w:color="auto"/>
            <w:right w:val="none" w:sz="0" w:space="0" w:color="auto"/>
          </w:divBdr>
        </w:div>
        <w:div w:id="1562671586">
          <w:marLeft w:val="0"/>
          <w:marRight w:val="0"/>
          <w:marTop w:val="0"/>
          <w:marBottom w:val="0"/>
          <w:divBdr>
            <w:top w:val="none" w:sz="0" w:space="0" w:color="auto"/>
            <w:left w:val="none" w:sz="0" w:space="0" w:color="auto"/>
            <w:bottom w:val="none" w:sz="0" w:space="0" w:color="auto"/>
            <w:right w:val="none" w:sz="0" w:space="0" w:color="auto"/>
          </w:divBdr>
        </w:div>
        <w:div w:id="1563298306">
          <w:marLeft w:val="0"/>
          <w:marRight w:val="0"/>
          <w:marTop w:val="0"/>
          <w:marBottom w:val="0"/>
          <w:divBdr>
            <w:top w:val="none" w:sz="0" w:space="0" w:color="auto"/>
            <w:left w:val="none" w:sz="0" w:space="0" w:color="auto"/>
            <w:bottom w:val="none" w:sz="0" w:space="0" w:color="auto"/>
            <w:right w:val="none" w:sz="0" w:space="0" w:color="auto"/>
          </w:divBdr>
        </w:div>
        <w:div w:id="1565411098">
          <w:marLeft w:val="0"/>
          <w:marRight w:val="0"/>
          <w:marTop w:val="0"/>
          <w:marBottom w:val="0"/>
          <w:divBdr>
            <w:top w:val="none" w:sz="0" w:space="0" w:color="auto"/>
            <w:left w:val="none" w:sz="0" w:space="0" w:color="auto"/>
            <w:bottom w:val="none" w:sz="0" w:space="0" w:color="auto"/>
            <w:right w:val="none" w:sz="0" w:space="0" w:color="auto"/>
          </w:divBdr>
        </w:div>
        <w:div w:id="1568565513">
          <w:marLeft w:val="0"/>
          <w:marRight w:val="0"/>
          <w:marTop w:val="0"/>
          <w:marBottom w:val="0"/>
          <w:divBdr>
            <w:top w:val="none" w:sz="0" w:space="0" w:color="auto"/>
            <w:left w:val="none" w:sz="0" w:space="0" w:color="auto"/>
            <w:bottom w:val="none" w:sz="0" w:space="0" w:color="auto"/>
            <w:right w:val="none" w:sz="0" w:space="0" w:color="auto"/>
          </w:divBdr>
        </w:div>
        <w:div w:id="1572735186">
          <w:marLeft w:val="0"/>
          <w:marRight w:val="0"/>
          <w:marTop w:val="0"/>
          <w:marBottom w:val="0"/>
          <w:divBdr>
            <w:top w:val="none" w:sz="0" w:space="0" w:color="auto"/>
            <w:left w:val="none" w:sz="0" w:space="0" w:color="auto"/>
            <w:bottom w:val="none" w:sz="0" w:space="0" w:color="auto"/>
            <w:right w:val="none" w:sz="0" w:space="0" w:color="auto"/>
          </w:divBdr>
        </w:div>
        <w:div w:id="1577785031">
          <w:marLeft w:val="0"/>
          <w:marRight w:val="0"/>
          <w:marTop w:val="0"/>
          <w:marBottom w:val="0"/>
          <w:divBdr>
            <w:top w:val="none" w:sz="0" w:space="0" w:color="auto"/>
            <w:left w:val="none" w:sz="0" w:space="0" w:color="auto"/>
            <w:bottom w:val="none" w:sz="0" w:space="0" w:color="auto"/>
            <w:right w:val="none" w:sz="0" w:space="0" w:color="auto"/>
          </w:divBdr>
        </w:div>
        <w:div w:id="1582134804">
          <w:marLeft w:val="0"/>
          <w:marRight w:val="0"/>
          <w:marTop w:val="0"/>
          <w:marBottom w:val="0"/>
          <w:divBdr>
            <w:top w:val="none" w:sz="0" w:space="0" w:color="auto"/>
            <w:left w:val="none" w:sz="0" w:space="0" w:color="auto"/>
            <w:bottom w:val="none" w:sz="0" w:space="0" w:color="auto"/>
            <w:right w:val="none" w:sz="0" w:space="0" w:color="auto"/>
          </w:divBdr>
        </w:div>
        <w:div w:id="1593470891">
          <w:marLeft w:val="0"/>
          <w:marRight w:val="0"/>
          <w:marTop w:val="0"/>
          <w:marBottom w:val="0"/>
          <w:divBdr>
            <w:top w:val="none" w:sz="0" w:space="0" w:color="auto"/>
            <w:left w:val="none" w:sz="0" w:space="0" w:color="auto"/>
            <w:bottom w:val="none" w:sz="0" w:space="0" w:color="auto"/>
            <w:right w:val="none" w:sz="0" w:space="0" w:color="auto"/>
          </w:divBdr>
        </w:div>
        <w:div w:id="1599827294">
          <w:marLeft w:val="0"/>
          <w:marRight w:val="0"/>
          <w:marTop w:val="0"/>
          <w:marBottom w:val="0"/>
          <w:divBdr>
            <w:top w:val="none" w:sz="0" w:space="0" w:color="auto"/>
            <w:left w:val="none" w:sz="0" w:space="0" w:color="auto"/>
            <w:bottom w:val="none" w:sz="0" w:space="0" w:color="auto"/>
            <w:right w:val="none" w:sz="0" w:space="0" w:color="auto"/>
          </w:divBdr>
        </w:div>
        <w:div w:id="1600717887">
          <w:marLeft w:val="0"/>
          <w:marRight w:val="0"/>
          <w:marTop w:val="0"/>
          <w:marBottom w:val="0"/>
          <w:divBdr>
            <w:top w:val="none" w:sz="0" w:space="0" w:color="auto"/>
            <w:left w:val="none" w:sz="0" w:space="0" w:color="auto"/>
            <w:bottom w:val="none" w:sz="0" w:space="0" w:color="auto"/>
            <w:right w:val="none" w:sz="0" w:space="0" w:color="auto"/>
          </w:divBdr>
        </w:div>
        <w:div w:id="1601333302">
          <w:marLeft w:val="0"/>
          <w:marRight w:val="0"/>
          <w:marTop w:val="0"/>
          <w:marBottom w:val="0"/>
          <w:divBdr>
            <w:top w:val="none" w:sz="0" w:space="0" w:color="auto"/>
            <w:left w:val="none" w:sz="0" w:space="0" w:color="auto"/>
            <w:bottom w:val="none" w:sz="0" w:space="0" w:color="auto"/>
            <w:right w:val="none" w:sz="0" w:space="0" w:color="auto"/>
          </w:divBdr>
        </w:div>
        <w:div w:id="1604997256">
          <w:marLeft w:val="0"/>
          <w:marRight w:val="0"/>
          <w:marTop w:val="0"/>
          <w:marBottom w:val="0"/>
          <w:divBdr>
            <w:top w:val="none" w:sz="0" w:space="0" w:color="auto"/>
            <w:left w:val="none" w:sz="0" w:space="0" w:color="auto"/>
            <w:bottom w:val="none" w:sz="0" w:space="0" w:color="auto"/>
            <w:right w:val="none" w:sz="0" w:space="0" w:color="auto"/>
          </w:divBdr>
        </w:div>
        <w:div w:id="1613970969">
          <w:marLeft w:val="0"/>
          <w:marRight w:val="0"/>
          <w:marTop w:val="0"/>
          <w:marBottom w:val="0"/>
          <w:divBdr>
            <w:top w:val="none" w:sz="0" w:space="0" w:color="auto"/>
            <w:left w:val="none" w:sz="0" w:space="0" w:color="auto"/>
            <w:bottom w:val="none" w:sz="0" w:space="0" w:color="auto"/>
            <w:right w:val="none" w:sz="0" w:space="0" w:color="auto"/>
          </w:divBdr>
        </w:div>
        <w:div w:id="1622489601">
          <w:marLeft w:val="0"/>
          <w:marRight w:val="0"/>
          <w:marTop w:val="0"/>
          <w:marBottom w:val="0"/>
          <w:divBdr>
            <w:top w:val="none" w:sz="0" w:space="0" w:color="auto"/>
            <w:left w:val="none" w:sz="0" w:space="0" w:color="auto"/>
            <w:bottom w:val="none" w:sz="0" w:space="0" w:color="auto"/>
            <w:right w:val="none" w:sz="0" w:space="0" w:color="auto"/>
          </w:divBdr>
        </w:div>
        <w:div w:id="1622609234">
          <w:marLeft w:val="0"/>
          <w:marRight w:val="0"/>
          <w:marTop w:val="0"/>
          <w:marBottom w:val="0"/>
          <w:divBdr>
            <w:top w:val="none" w:sz="0" w:space="0" w:color="auto"/>
            <w:left w:val="none" w:sz="0" w:space="0" w:color="auto"/>
            <w:bottom w:val="none" w:sz="0" w:space="0" w:color="auto"/>
            <w:right w:val="none" w:sz="0" w:space="0" w:color="auto"/>
          </w:divBdr>
        </w:div>
        <w:div w:id="1625766735">
          <w:marLeft w:val="0"/>
          <w:marRight w:val="0"/>
          <w:marTop w:val="0"/>
          <w:marBottom w:val="0"/>
          <w:divBdr>
            <w:top w:val="none" w:sz="0" w:space="0" w:color="auto"/>
            <w:left w:val="none" w:sz="0" w:space="0" w:color="auto"/>
            <w:bottom w:val="none" w:sz="0" w:space="0" w:color="auto"/>
            <w:right w:val="none" w:sz="0" w:space="0" w:color="auto"/>
          </w:divBdr>
        </w:div>
        <w:div w:id="1636179597">
          <w:marLeft w:val="0"/>
          <w:marRight w:val="0"/>
          <w:marTop w:val="0"/>
          <w:marBottom w:val="0"/>
          <w:divBdr>
            <w:top w:val="none" w:sz="0" w:space="0" w:color="auto"/>
            <w:left w:val="none" w:sz="0" w:space="0" w:color="auto"/>
            <w:bottom w:val="none" w:sz="0" w:space="0" w:color="auto"/>
            <w:right w:val="none" w:sz="0" w:space="0" w:color="auto"/>
          </w:divBdr>
        </w:div>
        <w:div w:id="1638418612">
          <w:marLeft w:val="0"/>
          <w:marRight w:val="0"/>
          <w:marTop w:val="0"/>
          <w:marBottom w:val="0"/>
          <w:divBdr>
            <w:top w:val="none" w:sz="0" w:space="0" w:color="auto"/>
            <w:left w:val="none" w:sz="0" w:space="0" w:color="auto"/>
            <w:bottom w:val="none" w:sz="0" w:space="0" w:color="auto"/>
            <w:right w:val="none" w:sz="0" w:space="0" w:color="auto"/>
          </w:divBdr>
        </w:div>
        <w:div w:id="1638872512">
          <w:marLeft w:val="0"/>
          <w:marRight w:val="0"/>
          <w:marTop w:val="0"/>
          <w:marBottom w:val="0"/>
          <w:divBdr>
            <w:top w:val="none" w:sz="0" w:space="0" w:color="auto"/>
            <w:left w:val="none" w:sz="0" w:space="0" w:color="auto"/>
            <w:bottom w:val="none" w:sz="0" w:space="0" w:color="auto"/>
            <w:right w:val="none" w:sz="0" w:space="0" w:color="auto"/>
          </w:divBdr>
        </w:div>
        <w:div w:id="1668943348">
          <w:marLeft w:val="0"/>
          <w:marRight w:val="0"/>
          <w:marTop w:val="0"/>
          <w:marBottom w:val="0"/>
          <w:divBdr>
            <w:top w:val="none" w:sz="0" w:space="0" w:color="auto"/>
            <w:left w:val="none" w:sz="0" w:space="0" w:color="auto"/>
            <w:bottom w:val="none" w:sz="0" w:space="0" w:color="auto"/>
            <w:right w:val="none" w:sz="0" w:space="0" w:color="auto"/>
          </w:divBdr>
        </w:div>
        <w:div w:id="1669215027">
          <w:marLeft w:val="0"/>
          <w:marRight w:val="0"/>
          <w:marTop w:val="0"/>
          <w:marBottom w:val="0"/>
          <w:divBdr>
            <w:top w:val="none" w:sz="0" w:space="0" w:color="auto"/>
            <w:left w:val="none" w:sz="0" w:space="0" w:color="auto"/>
            <w:bottom w:val="none" w:sz="0" w:space="0" w:color="auto"/>
            <w:right w:val="none" w:sz="0" w:space="0" w:color="auto"/>
          </w:divBdr>
        </w:div>
        <w:div w:id="1670213333">
          <w:marLeft w:val="0"/>
          <w:marRight w:val="0"/>
          <w:marTop w:val="0"/>
          <w:marBottom w:val="0"/>
          <w:divBdr>
            <w:top w:val="none" w:sz="0" w:space="0" w:color="auto"/>
            <w:left w:val="none" w:sz="0" w:space="0" w:color="auto"/>
            <w:bottom w:val="none" w:sz="0" w:space="0" w:color="auto"/>
            <w:right w:val="none" w:sz="0" w:space="0" w:color="auto"/>
          </w:divBdr>
        </w:div>
        <w:div w:id="1674838134">
          <w:marLeft w:val="0"/>
          <w:marRight w:val="0"/>
          <w:marTop w:val="0"/>
          <w:marBottom w:val="0"/>
          <w:divBdr>
            <w:top w:val="none" w:sz="0" w:space="0" w:color="auto"/>
            <w:left w:val="none" w:sz="0" w:space="0" w:color="auto"/>
            <w:bottom w:val="none" w:sz="0" w:space="0" w:color="auto"/>
            <w:right w:val="none" w:sz="0" w:space="0" w:color="auto"/>
          </w:divBdr>
        </w:div>
        <w:div w:id="1683705349">
          <w:marLeft w:val="0"/>
          <w:marRight w:val="0"/>
          <w:marTop w:val="0"/>
          <w:marBottom w:val="0"/>
          <w:divBdr>
            <w:top w:val="none" w:sz="0" w:space="0" w:color="auto"/>
            <w:left w:val="none" w:sz="0" w:space="0" w:color="auto"/>
            <w:bottom w:val="none" w:sz="0" w:space="0" w:color="auto"/>
            <w:right w:val="none" w:sz="0" w:space="0" w:color="auto"/>
          </w:divBdr>
        </w:div>
        <w:div w:id="1687294287">
          <w:marLeft w:val="0"/>
          <w:marRight w:val="0"/>
          <w:marTop w:val="0"/>
          <w:marBottom w:val="0"/>
          <w:divBdr>
            <w:top w:val="none" w:sz="0" w:space="0" w:color="auto"/>
            <w:left w:val="none" w:sz="0" w:space="0" w:color="auto"/>
            <w:bottom w:val="none" w:sz="0" w:space="0" w:color="auto"/>
            <w:right w:val="none" w:sz="0" w:space="0" w:color="auto"/>
          </w:divBdr>
        </w:div>
        <w:div w:id="1691179275">
          <w:marLeft w:val="0"/>
          <w:marRight w:val="0"/>
          <w:marTop w:val="0"/>
          <w:marBottom w:val="0"/>
          <w:divBdr>
            <w:top w:val="none" w:sz="0" w:space="0" w:color="auto"/>
            <w:left w:val="none" w:sz="0" w:space="0" w:color="auto"/>
            <w:bottom w:val="none" w:sz="0" w:space="0" w:color="auto"/>
            <w:right w:val="none" w:sz="0" w:space="0" w:color="auto"/>
          </w:divBdr>
        </w:div>
        <w:div w:id="1692340082">
          <w:marLeft w:val="0"/>
          <w:marRight w:val="0"/>
          <w:marTop w:val="0"/>
          <w:marBottom w:val="0"/>
          <w:divBdr>
            <w:top w:val="none" w:sz="0" w:space="0" w:color="auto"/>
            <w:left w:val="none" w:sz="0" w:space="0" w:color="auto"/>
            <w:bottom w:val="none" w:sz="0" w:space="0" w:color="auto"/>
            <w:right w:val="none" w:sz="0" w:space="0" w:color="auto"/>
          </w:divBdr>
        </w:div>
        <w:div w:id="1693873174">
          <w:marLeft w:val="0"/>
          <w:marRight w:val="0"/>
          <w:marTop w:val="0"/>
          <w:marBottom w:val="0"/>
          <w:divBdr>
            <w:top w:val="none" w:sz="0" w:space="0" w:color="auto"/>
            <w:left w:val="none" w:sz="0" w:space="0" w:color="auto"/>
            <w:bottom w:val="none" w:sz="0" w:space="0" w:color="auto"/>
            <w:right w:val="none" w:sz="0" w:space="0" w:color="auto"/>
          </w:divBdr>
        </w:div>
        <w:div w:id="1696540958">
          <w:marLeft w:val="0"/>
          <w:marRight w:val="0"/>
          <w:marTop w:val="0"/>
          <w:marBottom w:val="0"/>
          <w:divBdr>
            <w:top w:val="none" w:sz="0" w:space="0" w:color="auto"/>
            <w:left w:val="none" w:sz="0" w:space="0" w:color="auto"/>
            <w:bottom w:val="none" w:sz="0" w:space="0" w:color="auto"/>
            <w:right w:val="none" w:sz="0" w:space="0" w:color="auto"/>
          </w:divBdr>
        </w:div>
        <w:div w:id="1703893307">
          <w:marLeft w:val="0"/>
          <w:marRight w:val="0"/>
          <w:marTop w:val="0"/>
          <w:marBottom w:val="0"/>
          <w:divBdr>
            <w:top w:val="none" w:sz="0" w:space="0" w:color="auto"/>
            <w:left w:val="none" w:sz="0" w:space="0" w:color="auto"/>
            <w:bottom w:val="none" w:sz="0" w:space="0" w:color="auto"/>
            <w:right w:val="none" w:sz="0" w:space="0" w:color="auto"/>
          </w:divBdr>
        </w:div>
        <w:div w:id="1705905528">
          <w:marLeft w:val="0"/>
          <w:marRight w:val="0"/>
          <w:marTop w:val="0"/>
          <w:marBottom w:val="0"/>
          <w:divBdr>
            <w:top w:val="none" w:sz="0" w:space="0" w:color="auto"/>
            <w:left w:val="none" w:sz="0" w:space="0" w:color="auto"/>
            <w:bottom w:val="none" w:sz="0" w:space="0" w:color="auto"/>
            <w:right w:val="none" w:sz="0" w:space="0" w:color="auto"/>
          </w:divBdr>
        </w:div>
        <w:div w:id="1709799531">
          <w:marLeft w:val="0"/>
          <w:marRight w:val="0"/>
          <w:marTop w:val="0"/>
          <w:marBottom w:val="0"/>
          <w:divBdr>
            <w:top w:val="none" w:sz="0" w:space="0" w:color="auto"/>
            <w:left w:val="none" w:sz="0" w:space="0" w:color="auto"/>
            <w:bottom w:val="none" w:sz="0" w:space="0" w:color="auto"/>
            <w:right w:val="none" w:sz="0" w:space="0" w:color="auto"/>
          </w:divBdr>
        </w:div>
        <w:div w:id="1716269782">
          <w:marLeft w:val="0"/>
          <w:marRight w:val="0"/>
          <w:marTop w:val="0"/>
          <w:marBottom w:val="0"/>
          <w:divBdr>
            <w:top w:val="none" w:sz="0" w:space="0" w:color="auto"/>
            <w:left w:val="none" w:sz="0" w:space="0" w:color="auto"/>
            <w:bottom w:val="none" w:sz="0" w:space="0" w:color="auto"/>
            <w:right w:val="none" w:sz="0" w:space="0" w:color="auto"/>
          </w:divBdr>
        </w:div>
        <w:div w:id="1722483681">
          <w:marLeft w:val="0"/>
          <w:marRight w:val="0"/>
          <w:marTop w:val="0"/>
          <w:marBottom w:val="0"/>
          <w:divBdr>
            <w:top w:val="none" w:sz="0" w:space="0" w:color="auto"/>
            <w:left w:val="none" w:sz="0" w:space="0" w:color="auto"/>
            <w:bottom w:val="none" w:sz="0" w:space="0" w:color="auto"/>
            <w:right w:val="none" w:sz="0" w:space="0" w:color="auto"/>
          </w:divBdr>
        </w:div>
        <w:div w:id="1723140465">
          <w:marLeft w:val="0"/>
          <w:marRight w:val="0"/>
          <w:marTop w:val="0"/>
          <w:marBottom w:val="0"/>
          <w:divBdr>
            <w:top w:val="none" w:sz="0" w:space="0" w:color="auto"/>
            <w:left w:val="none" w:sz="0" w:space="0" w:color="auto"/>
            <w:bottom w:val="none" w:sz="0" w:space="0" w:color="auto"/>
            <w:right w:val="none" w:sz="0" w:space="0" w:color="auto"/>
          </w:divBdr>
        </w:div>
        <w:div w:id="1723669909">
          <w:marLeft w:val="0"/>
          <w:marRight w:val="0"/>
          <w:marTop w:val="0"/>
          <w:marBottom w:val="0"/>
          <w:divBdr>
            <w:top w:val="none" w:sz="0" w:space="0" w:color="auto"/>
            <w:left w:val="none" w:sz="0" w:space="0" w:color="auto"/>
            <w:bottom w:val="none" w:sz="0" w:space="0" w:color="auto"/>
            <w:right w:val="none" w:sz="0" w:space="0" w:color="auto"/>
          </w:divBdr>
        </w:div>
        <w:div w:id="1724132041">
          <w:marLeft w:val="0"/>
          <w:marRight w:val="0"/>
          <w:marTop w:val="0"/>
          <w:marBottom w:val="0"/>
          <w:divBdr>
            <w:top w:val="none" w:sz="0" w:space="0" w:color="auto"/>
            <w:left w:val="none" w:sz="0" w:space="0" w:color="auto"/>
            <w:bottom w:val="none" w:sz="0" w:space="0" w:color="auto"/>
            <w:right w:val="none" w:sz="0" w:space="0" w:color="auto"/>
          </w:divBdr>
        </w:div>
        <w:div w:id="1724478103">
          <w:marLeft w:val="0"/>
          <w:marRight w:val="0"/>
          <w:marTop w:val="0"/>
          <w:marBottom w:val="0"/>
          <w:divBdr>
            <w:top w:val="none" w:sz="0" w:space="0" w:color="auto"/>
            <w:left w:val="none" w:sz="0" w:space="0" w:color="auto"/>
            <w:bottom w:val="none" w:sz="0" w:space="0" w:color="auto"/>
            <w:right w:val="none" w:sz="0" w:space="0" w:color="auto"/>
          </w:divBdr>
        </w:div>
        <w:div w:id="1726248869">
          <w:marLeft w:val="0"/>
          <w:marRight w:val="0"/>
          <w:marTop w:val="0"/>
          <w:marBottom w:val="0"/>
          <w:divBdr>
            <w:top w:val="none" w:sz="0" w:space="0" w:color="auto"/>
            <w:left w:val="none" w:sz="0" w:space="0" w:color="auto"/>
            <w:bottom w:val="none" w:sz="0" w:space="0" w:color="auto"/>
            <w:right w:val="none" w:sz="0" w:space="0" w:color="auto"/>
          </w:divBdr>
        </w:div>
        <w:div w:id="1735272556">
          <w:marLeft w:val="0"/>
          <w:marRight w:val="0"/>
          <w:marTop w:val="0"/>
          <w:marBottom w:val="0"/>
          <w:divBdr>
            <w:top w:val="none" w:sz="0" w:space="0" w:color="auto"/>
            <w:left w:val="none" w:sz="0" w:space="0" w:color="auto"/>
            <w:bottom w:val="none" w:sz="0" w:space="0" w:color="auto"/>
            <w:right w:val="none" w:sz="0" w:space="0" w:color="auto"/>
          </w:divBdr>
        </w:div>
        <w:div w:id="1735422399">
          <w:marLeft w:val="0"/>
          <w:marRight w:val="0"/>
          <w:marTop w:val="0"/>
          <w:marBottom w:val="0"/>
          <w:divBdr>
            <w:top w:val="none" w:sz="0" w:space="0" w:color="auto"/>
            <w:left w:val="none" w:sz="0" w:space="0" w:color="auto"/>
            <w:bottom w:val="none" w:sz="0" w:space="0" w:color="auto"/>
            <w:right w:val="none" w:sz="0" w:space="0" w:color="auto"/>
          </w:divBdr>
        </w:div>
        <w:div w:id="1736974672">
          <w:marLeft w:val="0"/>
          <w:marRight w:val="0"/>
          <w:marTop w:val="0"/>
          <w:marBottom w:val="0"/>
          <w:divBdr>
            <w:top w:val="none" w:sz="0" w:space="0" w:color="auto"/>
            <w:left w:val="none" w:sz="0" w:space="0" w:color="auto"/>
            <w:bottom w:val="none" w:sz="0" w:space="0" w:color="auto"/>
            <w:right w:val="none" w:sz="0" w:space="0" w:color="auto"/>
          </w:divBdr>
        </w:div>
        <w:div w:id="1738938316">
          <w:marLeft w:val="0"/>
          <w:marRight w:val="0"/>
          <w:marTop w:val="0"/>
          <w:marBottom w:val="0"/>
          <w:divBdr>
            <w:top w:val="none" w:sz="0" w:space="0" w:color="auto"/>
            <w:left w:val="none" w:sz="0" w:space="0" w:color="auto"/>
            <w:bottom w:val="none" w:sz="0" w:space="0" w:color="auto"/>
            <w:right w:val="none" w:sz="0" w:space="0" w:color="auto"/>
          </w:divBdr>
        </w:div>
        <w:div w:id="1743020244">
          <w:marLeft w:val="0"/>
          <w:marRight w:val="0"/>
          <w:marTop w:val="0"/>
          <w:marBottom w:val="0"/>
          <w:divBdr>
            <w:top w:val="none" w:sz="0" w:space="0" w:color="auto"/>
            <w:left w:val="none" w:sz="0" w:space="0" w:color="auto"/>
            <w:bottom w:val="none" w:sz="0" w:space="0" w:color="auto"/>
            <w:right w:val="none" w:sz="0" w:space="0" w:color="auto"/>
          </w:divBdr>
        </w:div>
        <w:div w:id="1744374283">
          <w:marLeft w:val="0"/>
          <w:marRight w:val="0"/>
          <w:marTop w:val="0"/>
          <w:marBottom w:val="0"/>
          <w:divBdr>
            <w:top w:val="none" w:sz="0" w:space="0" w:color="auto"/>
            <w:left w:val="none" w:sz="0" w:space="0" w:color="auto"/>
            <w:bottom w:val="none" w:sz="0" w:space="0" w:color="auto"/>
            <w:right w:val="none" w:sz="0" w:space="0" w:color="auto"/>
          </w:divBdr>
        </w:div>
        <w:div w:id="1751778813">
          <w:marLeft w:val="0"/>
          <w:marRight w:val="0"/>
          <w:marTop w:val="0"/>
          <w:marBottom w:val="0"/>
          <w:divBdr>
            <w:top w:val="none" w:sz="0" w:space="0" w:color="auto"/>
            <w:left w:val="none" w:sz="0" w:space="0" w:color="auto"/>
            <w:bottom w:val="none" w:sz="0" w:space="0" w:color="auto"/>
            <w:right w:val="none" w:sz="0" w:space="0" w:color="auto"/>
          </w:divBdr>
        </w:div>
        <w:div w:id="1754930783">
          <w:marLeft w:val="0"/>
          <w:marRight w:val="0"/>
          <w:marTop w:val="0"/>
          <w:marBottom w:val="0"/>
          <w:divBdr>
            <w:top w:val="none" w:sz="0" w:space="0" w:color="auto"/>
            <w:left w:val="none" w:sz="0" w:space="0" w:color="auto"/>
            <w:bottom w:val="none" w:sz="0" w:space="0" w:color="auto"/>
            <w:right w:val="none" w:sz="0" w:space="0" w:color="auto"/>
          </w:divBdr>
        </w:div>
        <w:div w:id="1763798483">
          <w:marLeft w:val="0"/>
          <w:marRight w:val="0"/>
          <w:marTop w:val="0"/>
          <w:marBottom w:val="0"/>
          <w:divBdr>
            <w:top w:val="none" w:sz="0" w:space="0" w:color="auto"/>
            <w:left w:val="none" w:sz="0" w:space="0" w:color="auto"/>
            <w:bottom w:val="none" w:sz="0" w:space="0" w:color="auto"/>
            <w:right w:val="none" w:sz="0" w:space="0" w:color="auto"/>
          </w:divBdr>
        </w:div>
        <w:div w:id="1775638380">
          <w:marLeft w:val="0"/>
          <w:marRight w:val="0"/>
          <w:marTop w:val="0"/>
          <w:marBottom w:val="0"/>
          <w:divBdr>
            <w:top w:val="none" w:sz="0" w:space="0" w:color="auto"/>
            <w:left w:val="none" w:sz="0" w:space="0" w:color="auto"/>
            <w:bottom w:val="none" w:sz="0" w:space="0" w:color="auto"/>
            <w:right w:val="none" w:sz="0" w:space="0" w:color="auto"/>
          </w:divBdr>
        </w:div>
        <w:div w:id="1782722377">
          <w:marLeft w:val="0"/>
          <w:marRight w:val="0"/>
          <w:marTop w:val="0"/>
          <w:marBottom w:val="0"/>
          <w:divBdr>
            <w:top w:val="none" w:sz="0" w:space="0" w:color="auto"/>
            <w:left w:val="none" w:sz="0" w:space="0" w:color="auto"/>
            <w:bottom w:val="none" w:sz="0" w:space="0" w:color="auto"/>
            <w:right w:val="none" w:sz="0" w:space="0" w:color="auto"/>
          </w:divBdr>
        </w:div>
        <w:div w:id="1785221854">
          <w:marLeft w:val="0"/>
          <w:marRight w:val="0"/>
          <w:marTop w:val="0"/>
          <w:marBottom w:val="0"/>
          <w:divBdr>
            <w:top w:val="none" w:sz="0" w:space="0" w:color="auto"/>
            <w:left w:val="none" w:sz="0" w:space="0" w:color="auto"/>
            <w:bottom w:val="none" w:sz="0" w:space="0" w:color="auto"/>
            <w:right w:val="none" w:sz="0" w:space="0" w:color="auto"/>
          </w:divBdr>
        </w:div>
        <w:div w:id="1789156730">
          <w:marLeft w:val="0"/>
          <w:marRight w:val="0"/>
          <w:marTop w:val="0"/>
          <w:marBottom w:val="0"/>
          <w:divBdr>
            <w:top w:val="none" w:sz="0" w:space="0" w:color="auto"/>
            <w:left w:val="none" w:sz="0" w:space="0" w:color="auto"/>
            <w:bottom w:val="none" w:sz="0" w:space="0" w:color="auto"/>
            <w:right w:val="none" w:sz="0" w:space="0" w:color="auto"/>
          </w:divBdr>
        </w:div>
        <w:div w:id="1795245789">
          <w:marLeft w:val="0"/>
          <w:marRight w:val="0"/>
          <w:marTop w:val="0"/>
          <w:marBottom w:val="0"/>
          <w:divBdr>
            <w:top w:val="none" w:sz="0" w:space="0" w:color="auto"/>
            <w:left w:val="none" w:sz="0" w:space="0" w:color="auto"/>
            <w:bottom w:val="none" w:sz="0" w:space="0" w:color="auto"/>
            <w:right w:val="none" w:sz="0" w:space="0" w:color="auto"/>
          </w:divBdr>
        </w:div>
        <w:div w:id="1797600632">
          <w:marLeft w:val="0"/>
          <w:marRight w:val="0"/>
          <w:marTop w:val="0"/>
          <w:marBottom w:val="0"/>
          <w:divBdr>
            <w:top w:val="none" w:sz="0" w:space="0" w:color="auto"/>
            <w:left w:val="none" w:sz="0" w:space="0" w:color="auto"/>
            <w:bottom w:val="none" w:sz="0" w:space="0" w:color="auto"/>
            <w:right w:val="none" w:sz="0" w:space="0" w:color="auto"/>
          </w:divBdr>
        </w:div>
        <w:div w:id="1817992962">
          <w:marLeft w:val="0"/>
          <w:marRight w:val="0"/>
          <w:marTop w:val="0"/>
          <w:marBottom w:val="0"/>
          <w:divBdr>
            <w:top w:val="none" w:sz="0" w:space="0" w:color="auto"/>
            <w:left w:val="none" w:sz="0" w:space="0" w:color="auto"/>
            <w:bottom w:val="none" w:sz="0" w:space="0" w:color="auto"/>
            <w:right w:val="none" w:sz="0" w:space="0" w:color="auto"/>
          </w:divBdr>
        </w:div>
        <w:div w:id="1823161846">
          <w:marLeft w:val="0"/>
          <w:marRight w:val="0"/>
          <w:marTop w:val="0"/>
          <w:marBottom w:val="0"/>
          <w:divBdr>
            <w:top w:val="none" w:sz="0" w:space="0" w:color="auto"/>
            <w:left w:val="none" w:sz="0" w:space="0" w:color="auto"/>
            <w:bottom w:val="none" w:sz="0" w:space="0" w:color="auto"/>
            <w:right w:val="none" w:sz="0" w:space="0" w:color="auto"/>
          </w:divBdr>
        </w:div>
        <w:div w:id="1827085179">
          <w:marLeft w:val="0"/>
          <w:marRight w:val="0"/>
          <w:marTop w:val="0"/>
          <w:marBottom w:val="0"/>
          <w:divBdr>
            <w:top w:val="none" w:sz="0" w:space="0" w:color="auto"/>
            <w:left w:val="none" w:sz="0" w:space="0" w:color="auto"/>
            <w:bottom w:val="none" w:sz="0" w:space="0" w:color="auto"/>
            <w:right w:val="none" w:sz="0" w:space="0" w:color="auto"/>
          </w:divBdr>
        </w:div>
        <w:div w:id="1837384139">
          <w:marLeft w:val="0"/>
          <w:marRight w:val="0"/>
          <w:marTop w:val="0"/>
          <w:marBottom w:val="0"/>
          <w:divBdr>
            <w:top w:val="none" w:sz="0" w:space="0" w:color="auto"/>
            <w:left w:val="none" w:sz="0" w:space="0" w:color="auto"/>
            <w:bottom w:val="none" w:sz="0" w:space="0" w:color="auto"/>
            <w:right w:val="none" w:sz="0" w:space="0" w:color="auto"/>
          </w:divBdr>
        </w:div>
        <w:div w:id="1838616316">
          <w:marLeft w:val="0"/>
          <w:marRight w:val="0"/>
          <w:marTop w:val="0"/>
          <w:marBottom w:val="0"/>
          <w:divBdr>
            <w:top w:val="none" w:sz="0" w:space="0" w:color="auto"/>
            <w:left w:val="none" w:sz="0" w:space="0" w:color="auto"/>
            <w:bottom w:val="none" w:sz="0" w:space="0" w:color="auto"/>
            <w:right w:val="none" w:sz="0" w:space="0" w:color="auto"/>
          </w:divBdr>
        </w:div>
        <w:div w:id="1841265117">
          <w:marLeft w:val="0"/>
          <w:marRight w:val="0"/>
          <w:marTop w:val="0"/>
          <w:marBottom w:val="0"/>
          <w:divBdr>
            <w:top w:val="none" w:sz="0" w:space="0" w:color="auto"/>
            <w:left w:val="none" w:sz="0" w:space="0" w:color="auto"/>
            <w:bottom w:val="none" w:sz="0" w:space="0" w:color="auto"/>
            <w:right w:val="none" w:sz="0" w:space="0" w:color="auto"/>
          </w:divBdr>
        </w:div>
        <w:div w:id="1841696542">
          <w:marLeft w:val="0"/>
          <w:marRight w:val="0"/>
          <w:marTop w:val="0"/>
          <w:marBottom w:val="0"/>
          <w:divBdr>
            <w:top w:val="none" w:sz="0" w:space="0" w:color="auto"/>
            <w:left w:val="none" w:sz="0" w:space="0" w:color="auto"/>
            <w:bottom w:val="none" w:sz="0" w:space="0" w:color="auto"/>
            <w:right w:val="none" w:sz="0" w:space="0" w:color="auto"/>
          </w:divBdr>
        </w:div>
        <w:div w:id="1848329016">
          <w:marLeft w:val="0"/>
          <w:marRight w:val="0"/>
          <w:marTop w:val="0"/>
          <w:marBottom w:val="0"/>
          <w:divBdr>
            <w:top w:val="none" w:sz="0" w:space="0" w:color="auto"/>
            <w:left w:val="none" w:sz="0" w:space="0" w:color="auto"/>
            <w:bottom w:val="none" w:sz="0" w:space="0" w:color="auto"/>
            <w:right w:val="none" w:sz="0" w:space="0" w:color="auto"/>
          </w:divBdr>
        </w:div>
        <w:div w:id="1849638403">
          <w:marLeft w:val="0"/>
          <w:marRight w:val="0"/>
          <w:marTop w:val="0"/>
          <w:marBottom w:val="0"/>
          <w:divBdr>
            <w:top w:val="none" w:sz="0" w:space="0" w:color="auto"/>
            <w:left w:val="none" w:sz="0" w:space="0" w:color="auto"/>
            <w:bottom w:val="none" w:sz="0" w:space="0" w:color="auto"/>
            <w:right w:val="none" w:sz="0" w:space="0" w:color="auto"/>
          </w:divBdr>
        </w:div>
        <w:div w:id="1856648186">
          <w:marLeft w:val="0"/>
          <w:marRight w:val="0"/>
          <w:marTop w:val="0"/>
          <w:marBottom w:val="0"/>
          <w:divBdr>
            <w:top w:val="none" w:sz="0" w:space="0" w:color="auto"/>
            <w:left w:val="none" w:sz="0" w:space="0" w:color="auto"/>
            <w:bottom w:val="none" w:sz="0" w:space="0" w:color="auto"/>
            <w:right w:val="none" w:sz="0" w:space="0" w:color="auto"/>
          </w:divBdr>
        </w:div>
        <w:div w:id="1863595064">
          <w:marLeft w:val="0"/>
          <w:marRight w:val="0"/>
          <w:marTop w:val="0"/>
          <w:marBottom w:val="0"/>
          <w:divBdr>
            <w:top w:val="none" w:sz="0" w:space="0" w:color="auto"/>
            <w:left w:val="none" w:sz="0" w:space="0" w:color="auto"/>
            <w:bottom w:val="none" w:sz="0" w:space="0" w:color="auto"/>
            <w:right w:val="none" w:sz="0" w:space="0" w:color="auto"/>
          </w:divBdr>
        </w:div>
        <w:div w:id="1889341963">
          <w:marLeft w:val="0"/>
          <w:marRight w:val="0"/>
          <w:marTop w:val="0"/>
          <w:marBottom w:val="0"/>
          <w:divBdr>
            <w:top w:val="none" w:sz="0" w:space="0" w:color="auto"/>
            <w:left w:val="none" w:sz="0" w:space="0" w:color="auto"/>
            <w:bottom w:val="none" w:sz="0" w:space="0" w:color="auto"/>
            <w:right w:val="none" w:sz="0" w:space="0" w:color="auto"/>
          </w:divBdr>
        </w:div>
        <w:div w:id="1889999246">
          <w:marLeft w:val="0"/>
          <w:marRight w:val="0"/>
          <w:marTop w:val="0"/>
          <w:marBottom w:val="0"/>
          <w:divBdr>
            <w:top w:val="none" w:sz="0" w:space="0" w:color="auto"/>
            <w:left w:val="none" w:sz="0" w:space="0" w:color="auto"/>
            <w:bottom w:val="none" w:sz="0" w:space="0" w:color="auto"/>
            <w:right w:val="none" w:sz="0" w:space="0" w:color="auto"/>
          </w:divBdr>
        </w:div>
        <w:div w:id="1892886801">
          <w:marLeft w:val="0"/>
          <w:marRight w:val="0"/>
          <w:marTop w:val="0"/>
          <w:marBottom w:val="0"/>
          <w:divBdr>
            <w:top w:val="none" w:sz="0" w:space="0" w:color="auto"/>
            <w:left w:val="none" w:sz="0" w:space="0" w:color="auto"/>
            <w:bottom w:val="none" w:sz="0" w:space="0" w:color="auto"/>
            <w:right w:val="none" w:sz="0" w:space="0" w:color="auto"/>
          </w:divBdr>
        </w:div>
        <w:div w:id="1901987366">
          <w:marLeft w:val="0"/>
          <w:marRight w:val="0"/>
          <w:marTop w:val="0"/>
          <w:marBottom w:val="0"/>
          <w:divBdr>
            <w:top w:val="none" w:sz="0" w:space="0" w:color="auto"/>
            <w:left w:val="none" w:sz="0" w:space="0" w:color="auto"/>
            <w:bottom w:val="none" w:sz="0" w:space="0" w:color="auto"/>
            <w:right w:val="none" w:sz="0" w:space="0" w:color="auto"/>
          </w:divBdr>
        </w:div>
        <w:div w:id="1903130927">
          <w:marLeft w:val="0"/>
          <w:marRight w:val="0"/>
          <w:marTop w:val="0"/>
          <w:marBottom w:val="0"/>
          <w:divBdr>
            <w:top w:val="none" w:sz="0" w:space="0" w:color="auto"/>
            <w:left w:val="none" w:sz="0" w:space="0" w:color="auto"/>
            <w:bottom w:val="none" w:sz="0" w:space="0" w:color="auto"/>
            <w:right w:val="none" w:sz="0" w:space="0" w:color="auto"/>
          </w:divBdr>
        </w:div>
        <w:div w:id="1912036546">
          <w:marLeft w:val="0"/>
          <w:marRight w:val="0"/>
          <w:marTop w:val="0"/>
          <w:marBottom w:val="0"/>
          <w:divBdr>
            <w:top w:val="none" w:sz="0" w:space="0" w:color="auto"/>
            <w:left w:val="none" w:sz="0" w:space="0" w:color="auto"/>
            <w:bottom w:val="none" w:sz="0" w:space="0" w:color="auto"/>
            <w:right w:val="none" w:sz="0" w:space="0" w:color="auto"/>
          </w:divBdr>
        </w:div>
        <w:div w:id="1912419576">
          <w:marLeft w:val="0"/>
          <w:marRight w:val="0"/>
          <w:marTop w:val="0"/>
          <w:marBottom w:val="0"/>
          <w:divBdr>
            <w:top w:val="none" w:sz="0" w:space="0" w:color="auto"/>
            <w:left w:val="none" w:sz="0" w:space="0" w:color="auto"/>
            <w:bottom w:val="none" w:sz="0" w:space="0" w:color="auto"/>
            <w:right w:val="none" w:sz="0" w:space="0" w:color="auto"/>
          </w:divBdr>
        </w:div>
        <w:div w:id="1913462058">
          <w:marLeft w:val="0"/>
          <w:marRight w:val="0"/>
          <w:marTop w:val="0"/>
          <w:marBottom w:val="0"/>
          <w:divBdr>
            <w:top w:val="none" w:sz="0" w:space="0" w:color="auto"/>
            <w:left w:val="none" w:sz="0" w:space="0" w:color="auto"/>
            <w:bottom w:val="none" w:sz="0" w:space="0" w:color="auto"/>
            <w:right w:val="none" w:sz="0" w:space="0" w:color="auto"/>
          </w:divBdr>
        </w:div>
        <w:div w:id="1915040646">
          <w:marLeft w:val="0"/>
          <w:marRight w:val="0"/>
          <w:marTop w:val="0"/>
          <w:marBottom w:val="0"/>
          <w:divBdr>
            <w:top w:val="none" w:sz="0" w:space="0" w:color="auto"/>
            <w:left w:val="none" w:sz="0" w:space="0" w:color="auto"/>
            <w:bottom w:val="none" w:sz="0" w:space="0" w:color="auto"/>
            <w:right w:val="none" w:sz="0" w:space="0" w:color="auto"/>
          </w:divBdr>
        </w:div>
        <w:div w:id="1917321943">
          <w:marLeft w:val="0"/>
          <w:marRight w:val="0"/>
          <w:marTop w:val="0"/>
          <w:marBottom w:val="0"/>
          <w:divBdr>
            <w:top w:val="none" w:sz="0" w:space="0" w:color="auto"/>
            <w:left w:val="none" w:sz="0" w:space="0" w:color="auto"/>
            <w:bottom w:val="none" w:sz="0" w:space="0" w:color="auto"/>
            <w:right w:val="none" w:sz="0" w:space="0" w:color="auto"/>
          </w:divBdr>
        </w:div>
        <w:div w:id="1923710118">
          <w:marLeft w:val="0"/>
          <w:marRight w:val="0"/>
          <w:marTop w:val="0"/>
          <w:marBottom w:val="0"/>
          <w:divBdr>
            <w:top w:val="none" w:sz="0" w:space="0" w:color="auto"/>
            <w:left w:val="none" w:sz="0" w:space="0" w:color="auto"/>
            <w:bottom w:val="none" w:sz="0" w:space="0" w:color="auto"/>
            <w:right w:val="none" w:sz="0" w:space="0" w:color="auto"/>
          </w:divBdr>
        </w:div>
        <w:div w:id="1927378161">
          <w:marLeft w:val="0"/>
          <w:marRight w:val="0"/>
          <w:marTop w:val="0"/>
          <w:marBottom w:val="0"/>
          <w:divBdr>
            <w:top w:val="none" w:sz="0" w:space="0" w:color="auto"/>
            <w:left w:val="none" w:sz="0" w:space="0" w:color="auto"/>
            <w:bottom w:val="none" w:sz="0" w:space="0" w:color="auto"/>
            <w:right w:val="none" w:sz="0" w:space="0" w:color="auto"/>
          </w:divBdr>
        </w:div>
        <w:div w:id="1933706813">
          <w:marLeft w:val="0"/>
          <w:marRight w:val="0"/>
          <w:marTop w:val="0"/>
          <w:marBottom w:val="0"/>
          <w:divBdr>
            <w:top w:val="none" w:sz="0" w:space="0" w:color="auto"/>
            <w:left w:val="none" w:sz="0" w:space="0" w:color="auto"/>
            <w:bottom w:val="none" w:sz="0" w:space="0" w:color="auto"/>
            <w:right w:val="none" w:sz="0" w:space="0" w:color="auto"/>
          </w:divBdr>
        </w:div>
        <w:div w:id="1936597108">
          <w:marLeft w:val="0"/>
          <w:marRight w:val="0"/>
          <w:marTop w:val="0"/>
          <w:marBottom w:val="0"/>
          <w:divBdr>
            <w:top w:val="none" w:sz="0" w:space="0" w:color="auto"/>
            <w:left w:val="none" w:sz="0" w:space="0" w:color="auto"/>
            <w:bottom w:val="none" w:sz="0" w:space="0" w:color="auto"/>
            <w:right w:val="none" w:sz="0" w:space="0" w:color="auto"/>
          </w:divBdr>
        </w:div>
        <w:div w:id="1960527484">
          <w:marLeft w:val="0"/>
          <w:marRight w:val="0"/>
          <w:marTop w:val="240"/>
          <w:marBottom w:val="600"/>
          <w:divBdr>
            <w:top w:val="single" w:sz="6" w:space="19" w:color="EEEEEE"/>
            <w:left w:val="single" w:sz="6" w:space="26" w:color="EEEEEE"/>
            <w:bottom w:val="single" w:sz="6" w:space="19" w:color="EEEEEE"/>
            <w:right w:val="single" w:sz="6" w:space="26" w:color="EEEEEE"/>
          </w:divBdr>
        </w:div>
        <w:div w:id="1970091581">
          <w:marLeft w:val="0"/>
          <w:marRight w:val="0"/>
          <w:marTop w:val="0"/>
          <w:marBottom w:val="0"/>
          <w:divBdr>
            <w:top w:val="none" w:sz="0" w:space="0" w:color="auto"/>
            <w:left w:val="none" w:sz="0" w:space="0" w:color="auto"/>
            <w:bottom w:val="none" w:sz="0" w:space="0" w:color="auto"/>
            <w:right w:val="none" w:sz="0" w:space="0" w:color="auto"/>
          </w:divBdr>
        </w:div>
        <w:div w:id="1970430848">
          <w:marLeft w:val="0"/>
          <w:marRight w:val="0"/>
          <w:marTop w:val="0"/>
          <w:marBottom w:val="0"/>
          <w:divBdr>
            <w:top w:val="none" w:sz="0" w:space="0" w:color="auto"/>
            <w:left w:val="none" w:sz="0" w:space="0" w:color="auto"/>
            <w:bottom w:val="none" w:sz="0" w:space="0" w:color="auto"/>
            <w:right w:val="none" w:sz="0" w:space="0" w:color="auto"/>
          </w:divBdr>
        </w:div>
        <w:div w:id="1977485960">
          <w:marLeft w:val="0"/>
          <w:marRight w:val="0"/>
          <w:marTop w:val="0"/>
          <w:marBottom w:val="0"/>
          <w:divBdr>
            <w:top w:val="none" w:sz="0" w:space="0" w:color="auto"/>
            <w:left w:val="none" w:sz="0" w:space="0" w:color="auto"/>
            <w:bottom w:val="none" w:sz="0" w:space="0" w:color="auto"/>
            <w:right w:val="none" w:sz="0" w:space="0" w:color="auto"/>
          </w:divBdr>
        </w:div>
        <w:div w:id="1981113301">
          <w:marLeft w:val="0"/>
          <w:marRight w:val="0"/>
          <w:marTop w:val="0"/>
          <w:marBottom w:val="0"/>
          <w:divBdr>
            <w:top w:val="none" w:sz="0" w:space="0" w:color="auto"/>
            <w:left w:val="none" w:sz="0" w:space="0" w:color="auto"/>
            <w:bottom w:val="none" w:sz="0" w:space="0" w:color="auto"/>
            <w:right w:val="none" w:sz="0" w:space="0" w:color="auto"/>
          </w:divBdr>
        </w:div>
        <w:div w:id="1990206152">
          <w:marLeft w:val="0"/>
          <w:marRight w:val="0"/>
          <w:marTop w:val="0"/>
          <w:marBottom w:val="0"/>
          <w:divBdr>
            <w:top w:val="none" w:sz="0" w:space="0" w:color="auto"/>
            <w:left w:val="none" w:sz="0" w:space="0" w:color="auto"/>
            <w:bottom w:val="none" w:sz="0" w:space="0" w:color="auto"/>
            <w:right w:val="none" w:sz="0" w:space="0" w:color="auto"/>
          </w:divBdr>
        </w:div>
        <w:div w:id="1991131952">
          <w:marLeft w:val="0"/>
          <w:marRight w:val="0"/>
          <w:marTop w:val="0"/>
          <w:marBottom w:val="0"/>
          <w:divBdr>
            <w:top w:val="none" w:sz="0" w:space="0" w:color="auto"/>
            <w:left w:val="none" w:sz="0" w:space="0" w:color="auto"/>
            <w:bottom w:val="none" w:sz="0" w:space="0" w:color="auto"/>
            <w:right w:val="none" w:sz="0" w:space="0" w:color="auto"/>
          </w:divBdr>
        </w:div>
        <w:div w:id="1994799184">
          <w:marLeft w:val="0"/>
          <w:marRight w:val="0"/>
          <w:marTop w:val="0"/>
          <w:marBottom w:val="0"/>
          <w:divBdr>
            <w:top w:val="none" w:sz="0" w:space="0" w:color="auto"/>
            <w:left w:val="none" w:sz="0" w:space="0" w:color="auto"/>
            <w:bottom w:val="none" w:sz="0" w:space="0" w:color="auto"/>
            <w:right w:val="none" w:sz="0" w:space="0" w:color="auto"/>
          </w:divBdr>
        </w:div>
        <w:div w:id="1998805756">
          <w:marLeft w:val="0"/>
          <w:marRight w:val="0"/>
          <w:marTop w:val="0"/>
          <w:marBottom w:val="0"/>
          <w:divBdr>
            <w:top w:val="none" w:sz="0" w:space="0" w:color="auto"/>
            <w:left w:val="none" w:sz="0" w:space="0" w:color="auto"/>
            <w:bottom w:val="none" w:sz="0" w:space="0" w:color="auto"/>
            <w:right w:val="none" w:sz="0" w:space="0" w:color="auto"/>
          </w:divBdr>
        </w:div>
        <w:div w:id="2000965261">
          <w:marLeft w:val="0"/>
          <w:marRight w:val="0"/>
          <w:marTop w:val="0"/>
          <w:marBottom w:val="0"/>
          <w:divBdr>
            <w:top w:val="none" w:sz="0" w:space="0" w:color="auto"/>
            <w:left w:val="none" w:sz="0" w:space="0" w:color="auto"/>
            <w:bottom w:val="none" w:sz="0" w:space="0" w:color="auto"/>
            <w:right w:val="none" w:sz="0" w:space="0" w:color="auto"/>
          </w:divBdr>
        </w:div>
        <w:div w:id="2003921408">
          <w:marLeft w:val="0"/>
          <w:marRight w:val="0"/>
          <w:marTop w:val="0"/>
          <w:marBottom w:val="0"/>
          <w:divBdr>
            <w:top w:val="none" w:sz="0" w:space="0" w:color="auto"/>
            <w:left w:val="none" w:sz="0" w:space="0" w:color="auto"/>
            <w:bottom w:val="none" w:sz="0" w:space="0" w:color="auto"/>
            <w:right w:val="none" w:sz="0" w:space="0" w:color="auto"/>
          </w:divBdr>
        </w:div>
        <w:div w:id="2012440339">
          <w:marLeft w:val="0"/>
          <w:marRight w:val="0"/>
          <w:marTop w:val="0"/>
          <w:marBottom w:val="0"/>
          <w:divBdr>
            <w:top w:val="none" w:sz="0" w:space="0" w:color="auto"/>
            <w:left w:val="none" w:sz="0" w:space="0" w:color="auto"/>
            <w:bottom w:val="none" w:sz="0" w:space="0" w:color="auto"/>
            <w:right w:val="none" w:sz="0" w:space="0" w:color="auto"/>
          </w:divBdr>
        </w:div>
        <w:div w:id="2016226385">
          <w:marLeft w:val="0"/>
          <w:marRight w:val="0"/>
          <w:marTop w:val="0"/>
          <w:marBottom w:val="0"/>
          <w:divBdr>
            <w:top w:val="none" w:sz="0" w:space="0" w:color="auto"/>
            <w:left w:val="none" w:sz="0" w:space="0" w:color="auto"/>
            <w:bottom w:val="none" w:sz="0" w:space="0" w:color="auto"/>
            <w:right w:val="none" w:sz="0" w:space="0" w:color="auto"/>
          </w:divBdr>
        </w:div>
        <w:div w:id="2033220942">
          <w:marLeft w:val="0"/>
          <w:marRight w:val="0"/>
          <w:marTop w:val="0"/>
          <w:marBottom w:val="0"/>
          <w:divBdr>
            <w:top w:val="none" w:sz="0" w:space="0" w:color="auto"/>
            <w:left w:val="none" w:sz="0" w:space="0" w:color="auto"/>
            <w:bottom w:val="none" w:sz="0" w:space="0" w:color="auto"/>
            <w:right w:val="none" w:sz="0" w:space="0" w:color="auto"/>
          </w:divBdr>
        </w:div>
        <w:div w:id="2043439947">
          <w:marLeft w:val="0"/>
          <w:marRight w:val="0"/>
          <w:marTop w:val="0"/>
          <w:marBottom w:val="0"/>
          <w:divBdr>
            <w:top w:val="none" w:sz="0" w:space="0" w:color="auto"/>
            <w:left w:val="none" w:sz="0" w:space="0" w:color="auto"/>
            <w:bottom w:val="none" w:sz="0" w:space="0" w:color="auto"/>
            <w:right w:val="none" w:sz="0" w:space="0" w:color="auto"/>
          </w:divBdr>
        </w:div>
        <w:div w:id="2044403764">
          <w:marLeft w:val="0"/>
          <w:marRight w:val="0"/>
          <w:marTop w:val="0"/>
          <w:marBottom w:val="0"/>
          <w:divBdr>
            <w:top w:val="none" w:sz="0" w:space="0" w:color="auto"/>
            <w:left w:val="none" w:sz="0" w:space="0" w:color="auto"/>
            <w:bottom w:val="none" w:sz="0" w:space="0" w:color="auto"/>
            <w:right w:val="none" w:sz="0" w:space="0" w:color="auto"/>
          </w:divBdr>
        </w:div>
        <w:div w:id="2054502440">
          <w:marLeft w:val="0"/>
          <w:marRight w:val="0"/>
          <w:marTop w:val="0"/>
          <w:marBottom w:val="0"/>
          <w:divBdr>
            <w:top w:val="none" w:sz="0" w:space="0" w:color="auto"/>
            <w:left w:val="none" w:sz="0" w:space="0" w:color="auto"/>
            <w:bottom w:val="none" w:sz="0" w:space="0" w:color="auto"/>
            <w:right w:val="none" w:sz="0" w:space="0" w:color="auto"/>
          </w:divBdr>
        </w:div>
        <w:div w:id="2057316269">
          <w:marLeft w:val="0"/>
          <w:marRight w:val="0"/>
          <w:marTop w:val="240"/>
          <w:marBottom w:val="600"/>
          <w:divBdr>
            <w:top w:val="single" w:sz="6" w:space="19" w:color="EEEEEE"/>
            <w:left w:val="single" w:sz="6" w:space="26" w:color="EEEEEE"/>
            <w:bottom w:val="single" w:sz="6" w:space="19" w:color="EEEEEE"/>
            <w:right w:val="single" w:sz="6" w:space="26" w:color="EEEEEE"/>
          </w:divBdr>
        </w:div>
        <w:div w:id="2058773927">
          <w:marLeft w:val="0"/>
          <w:marRight w:val="0"/>
          <w:marTop w:val="0"/>
          <w:marBottom w:val="0"/>
          <w:divBdr>
            <w:top w:val="none" w:sz="0" w:space="0" w:color="auto"/>
            <w:left w:val="none" w:sz="0" w:space="0" w:color="auto"/>
            <w:bottom w:val="none" w:sz="0" w:space="0" w:color="auto"/>
            <w:right w:val="none" w:sz="0" w:space="0" w:color="auto"/>
          </w:divBdr>
        </w:div>
        <w:div w:id="2061903319">
          <w:marLeft w:val="0"/>
          <w:marRight w:val="0"/>
          <w:marTop w:val="0"/>
          <w:marBottom w:val="0"/>
          <w:divBdr>
            <w:top w:val="none" w:sz="0" w:space="0" w:color="auto"/>
            <w:left w:val="none" w:sz="0" w:space="0" w:color="auto"/>
            <w:bottom w:val="none" w:sz="0" w:space="0" w:color="auto"/>
            <w:right w:val="none" w:sz="0" w:space="0" w:color="auto"/>
          </w:divBdr>
        </w:div>
        <w:div w:id="2069457723">
          <w:marLeft w:val="0"/>
          <w:marRight w:val="0"/>
          <w:marTop w:val="0"/>
          <w:marBottom w:val="0"/>
          <w:divBdr>
            <w:top w:val="none" w:sz="0" w:space="0" w:color="auto"/>
            <w:left w:val="none" w:sz="0" w:space="0" w:color="auto"/>
            <w:bottom w:val="none" w:sz="0" w:space="0" w:color="auto"/>
            <w:right w:val="none" w:sz="0" w:space="0" w:color="auto"/>
          </w:divBdr>
        </w:div>
        <w:div w:id="2074352439">
          <w:marLeft w:val="0"/>
          <w:marRight w:val="0"/>
          <w:marTop w:val="0"/>
          <w:marBottom w:val="0"/>
          <w:divBdr>
            <w:top w:val="none" w:sz="0" w:space="0" w:color="auto"/>
            <w:left w:val="none" w:sz="0" w:space="0" w:color="auto"/>
            <w:bottom w:val="none" w:sz="0" w:space="0" w:color="auto"/>
            <w:right w:val="none" w:sz="0" w:space="0" w:color="auto"/>
          </w:divBdr>
        </w:div>
        <w:div w:id="2076971131">
          <w:marLeft w:val="0"/>
          <w:marRight w:val="0"/>
          <w:marTop w:val="0"/>
          <w:marBottom w:val="0"/>
          <w:divBdr>
            <w:top w:val="none" w:sz="0" w:space="0" w:color="auto"/>
            <w:left w:val="none" w:sz="0" w:space="0" w:color="auto"/>
            <w:bottom w:val="none" w:sz="0" w:space="0" w:color="auto"/>
            <w:right w:val="none" w:sz="0" w:space="0" w:color="auto"/>
          </w:divBdr>
        </w:div>
        <w:div w:id="2094744489">
          <w:marLeft w:val="0"/>
          <w:marRight w:val="0"/>
          <w:marTop w:val="0"/>
          <w:marBottom w:val="0"/>
          <w:divBdr>
            <w:top w:val="none" w:sz="0" w:space="0" w:color="auto"/>
            <w:left w:val="none" w:sz="0" w:space="0" w:color="auto"/>
            <w:bottom w:val="none" w:sz="0" w:space="0" w:color="auto"/>
            <w:right w:val="none" w:sz="0" w:space="0" w:color="auto"/>
          </w:divBdr>
        </w:div>
        <w:div w:id="2095087553">
          <w:marLeft w:val="0"/>
          <w:marRight w:val="0"/>
          <w:marTop w:val="0"/>
          <w:marBottom w:val="0"/>
          <w:divBdr>
            <w:top w:val="none" w:sz="0" w:space="0" w:color="auto"/>
            <w:left w:val="none" w:sz="0" w:space="0" w:color="auto"/>
            <w:bottom w:val="none" w:sz="0" w:space="0" w:color="auto"/>
            <w:right w:val="none" w:sz="0" w:space="0" w:color="auto"/>
          </w:divBdr>
        </w:div>
        <w:div w:id="2105032594">
          <w:marLeft w:val="0"/>
          <w:marRight w:val="0"/>
          <w:marTop w:val="0"/>
          <w:marBottom w:val="0"/>
          <w:divBdr>
            <w:top w:val="none" w:sz="0" w:space="0" w:color="auto"/>
            <w:left w:val="none" w:sz="0" w:space="0" w:color="auto"/>
            <w:bottom w:val="none" w:sz="0" w:space="0" w:color="auto"/>
            <w:right w:val="none" w:sz="0" w:space="0" w:color="auto"/>
          </w:divBdr>
        </w:div>
        <w:div w:id="2109740382">
          <w:marLeft w:val="0"/>
          <w:marRight w:val="0"/>
          <w:marTop w:val="0"/>
          <w:marBottom w:val="0"/>
          <w:divBdr>
            <w:top w:val="none" w:sz="0" w:space="0" w:color="auto"/>
            <w:left w:val="none" w:sz="0" w:space="0" w:color="auto"/>
            <w:bottom w:val="none" w:sz="0" w:space="0" w:color="auto"/>
            <w:right w:val="none" w:sz="0" w:space="0" w:color="auto"/>
          </w:divBdr>
        </w:div>
        <w:div w:id="2111929962">
          <w:marLeft w:val="0"/>
          <w:marRight w:val="0"/>
          <w:marTop w:val="0"/>
          <w:marBottom w:val="0"/>
          <w:divBdr>
            <w:top w:val="none" w:sz="0" w:space="0" w:color="auto"/>
            <w:left w:val="none" w:sz="0" w:space="0" w:color="auto"/>
            <w:bottom w:val="none" w:sz="0" w:space="0" w:color="auto"/>
            <w:right w:val="none" w:sz="0" w:space="0" w:color="auto"/>
          </w:divBdr>
        </w:div>
        <w:div w:id="2116974224">
          <w:marLeft w:val="0"/>
          <w:marRight w:val="0"/>
          <w:marTop w:val="0"/>
          <w:marBottom w:val="0"/>
          <w:divBdr>
            <w:top w:val="none" w:sz="0" w:space="0" w:color="auto"/>
            <w:left w:val="none" w:sz="0" w:space="0" w:color="auto"/>
            <w:bottom w:val="none" w:sz="0" w:space="0" w:color="auto"/>
            <w:right w:val="none" w:sz="0" w:space="0" w:color="auto"/>
          </w:divBdr>
        </w:div>
        <w:div w:id="2117864201">
          <w:marLeft w:val="0"/>
          <w:marRight w:val="0"/>
          <w:marTop w:val="0"/>
          <w:marBottom w:val="0"/>
          <w:divBdr>
            <w:top w:val="none" w:sz="0" w:space="0" w:color="auto"/>
            <w:left w:val="none" w:sz="0" w:space="0" w:color="auto"/>
            <w:bottom w:val="none" w:sz="0" w:space="0" w:color="auto"/>
            <w:right w:val="none" w:sz="0" w:space="0" w:color="auto"/>
          </w:divBdr>
        </w:div>
        <w:div w:id="2121488826">
          <w:marLeft w:val="0"/>
          <w:marRight w:val="0"/>
          <w:marTop w:val="0"/>
          <w:marBottom w:val="0"/>
          <w:divBdr>
            <w:top w:val="none" w:sz="0" w:space="0" w:color="auto"/>
            <w:left w:val="none" w:sz="0" w:space="0" w:color="auto"/>
            <w:bottom w:val="none" w:sz="0" w:space="0" w:color="auto"/>
            <w:right w:val="none" w:sz="0" w:space="0" w:color="auto"/>
          </w:divBdr>
        </w:div>
        <w:div w:id="2126004109">
          <w:marLeft w:val="0"/>
          <w:marRight w:val="0"/>
          <w:marTop w:val="0"/>
          <w:marBottom w:val="0"/>
          <w:divBdr>
            <w:top w:val="none" w:sz="0" w:space="0" w:color="auto"/>
            <w:left w:val="none" w:sz="0" w:space="0" w:color="auto"/>
            <w:bottom w:val="none" w:sz="0" w:space="0" w:color="auto"/>
            <w:right w:val="none" w:sz="0" w:space="0" w:color="auto"/>
          </w:divBdr>
        </w:div>
        <w:div w:id="2130468248">
          <w:marLeft w:val="0"/>
          <w:marRight w:val="0"/>
          <w:marTop w:val="0"/>
          <w:marBottom w:val="0"/>
          <w:divBdr>
            <w:top w:val="none" w:sz="0" w:space="0" w:color="auto"/>
            <w:left w:val="none" w:sz="0" w:space="0" w:color="auto"/>
            <w:bottom w:val="none" w:sz="0" w:space="0" w:color="auto"/>
            <w:right w:val="none" w:sz="0" w:space="0" w:color="auto"/>
          </w:divBdr>
        </w:div>
        <w:div w:id="2133939904">
          <w:marLeft w:val="0"/>
          <w:marRight w:val="0"/>
          <w:marTop w:val="0"/>
          <w:marBottom w:val="0"/>
          <w:divBdr>
            <w:top w:val="none" w:sz="0" w:space="0" w:color="auto"/>
            <w:left w:val="none" w:sz="0" w:space="0" w:color="auto"/>
            <w:bottom w:val="none" w:sz="0" w:space="0" w:color="auto"/>
            <w:right w:val="none" w:sz="0" w:space="0" w:color="auto"/>
          </w:divBdr>
        </w:div>
        <w:div w:id="2144157487">
          <w:marLeft w:val="0"/>
          <w:marRight w:val="0"/>
          <w:marTop w:val="0"/>
          <w:marBottom w:val="0"/>
          <w:divBdr>
            <w:top w:val="none" w:sz="0" w:space="0" w:color="auto"/>
            <w:left w:val="none" w:sz="0" w:space="0" w:color="auto"/>
            <w:bottom w:val="none" w:sz="0" w:space="0" w:color="auto"/>
            <w:right w:val="none" w:sz="0" w:space="0" w:color="auto"/>
          </w:divBdr>
        </w:div>
      </w:divsChild>
    </w:div>
    <w:div w:id="1532642274">
      <w:bodyDiv w:val="1"/>
      <w:marLeft w:val="0"/>
      <w:marRight w:val="0"/>
      <w:marTop w:val="0"/>
      <w:marBottom w:val="0"/>
      <w:divBdr>
        <w:top w:val="none" w:sz="0" w:space="0" w:color="auto"/>
        <w:left w:val="none" w:sz="0" w:space="0" w:color="auto"/>
        <w:bottom w:val="none" w:sz="0" w:space="0" w:color="auto"/>
        <w:right w:val="none" w:sz="0" w:space="0" w:color="auto"/>
      </w:divBdr>
      <w:divsChild>
        <w:div w:id="1371296852">
          <w:marLeft w:val="0"/>
          <w:marRight w:val="0"/>
          <w:marTop w:val="0"/>
          <w:marBottom w:val="240"/>
          <w:divBdr>
            <w:top w:val="single" w:sz="2" w:space="0" w:color="E5E7EB"/>
            <w:left w:val="single" w:sz="2" w:space="0" w:color="E5E7EB"/>
            <w:bottom w:val="single" w:sz="2" w:space="0" w:color="E5E7EB"/>
            <w:right w:val="single" w:sz="2" w:space="0" w:color="E5E7EB"/>
          </w:divBdr>
        </w:div>
        <w:div w:id="104814656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9054702">
          <w:marLeft w:val="0"/>
          <w:marRight w:val="0"/>
          <w:marTop w:val="0"/>
          <w:marBottom w:val="240"/>
          <w:divBdr>
            <w:top w:val="single" w:sz="2" w:space="0" w:color="E5E7EB"/>
            <w:left w:val="single" w:sz="2" w:space="0" w:color="E5E7EB"/>
            <w:bottom w:val="single" w:sz="2" w:space="0" w:color="E5E7EB"/>
            <w:right w:val="single" w:sz="2" w:space="0" w:color="E5E7EB"/>
          </w:divBdr>
        </w:div>
        <w:div w:id="2055885971">
          <w:marLeft w:val="0"/>
          <w:marRight w:val="0"/>
          <w:marTop w:val="0"/>
          <w:marBottom w:val="240"/>
          <w:divBdr>
            <w:top w:val="single" w:sz="2" w:space="0" w:color="E5E7EB"/>
            <w:left w:val="single" w:sz="2" w:space="0" w:color="E5E7EB"/>
            <w:bottom w:val="single" w:sz="2" w:space="0" w:color="E5E7EB"/>
            <w:right w:val="single" w:sz="2" w:space="0" w:color="E5E7EB"/>
          </w:divBdr>
        </w:div>
        <w:div w:id="565844294">
          <w:marLeft w:val="0"/>
          <w:marRight w:val="0"/>
          <w:marTop w:val="0"/>
          <w:marBottom w:val="240"/>
          <w:divBdr>
            <w:top w:val="single" w:sz="2" w:space="0" w:color="E5E7EB"/>
            <w:left w:val="single" w:sz="2" w:space="0" w:color="E5E7EB"/>
            <w:bottom w:val="single" w:sz="2" w:space="0" w:color="E5E7EB"/>
            <w:right w:val="single" w:sz="2" w:space="0" w:color="E5E7EB"/>
          </w:divBdr>
        </w:div>
        <w:div w:id="797189096">
          <w:marLeft w:val="0"/>
          <w:marRight w:val="0"/>
          <w:marTop w:val="0"/>
          <w:marBottom w:val="240"/>
          <w:divBdr>
            <w:top w:val="single" w:sz="2" w:space="0" w:color="E5E7EB"/>
            <w:left w:val="single" w:sz="2" w:space="0" w:color="E5E7EB"/>
            <w:bottom w:val="single" w:sz="2" w:space="0" w:color="E5E7EB"/>
            <w:right w:val="single" w:sz="2" w:space="0" w:color="E5E7EB"/>
          </w:divBdr>
        </w:div>
        <w:div w:id="87770828">
          <w:marLeft w:val="0"/>
          <w:marRight w:val="0"/>
          <w:marTop w:val="0"/>
          <w:marBottom w:val="240"/>
          <w:divBdr>
            <w:top w:val="single" w:sz="2" w:space="0" w:color="E5E7EB"/>
            <w:left w:val="single" w:sz="2" w:space="0" w:color="E5E7EB"/>
            <w:bottom w:val="single" w:sz="2" w:space="0" w:color="E5E7EB"/>
            <w:right w:val="single" w:sz="2" w:space="0" w:color="E5E7EB"/>
          </w:divBdr>
        </w:div>
        <w:div w:id="372851471">
          <w:marLeft w:val="0"/>
          <w:marRight w:val="0"/>
          <w:marTop w:val="0"/>
          <w:marBottom w:val="240"/>
          <w:divBdr>
            <w:top w:val="single" w:sz="2" w:space="0" w:color="E5E7EB"/>
            <w:left w:val="single" w:sz="2" w:space="0" w:color="E5E7EB"/>
            <w:bottom w:val="single" w:sz="2" w:space="0" w:color="E5E7EB"/>
            <w:right w:val="single" w:sz="2" w:space="0" w:color="E5E7EB"/>
          </w:divBdr>
        </w:div>
        <w:div w:id="581187790">
          <w:marLeft w:val="0"/>
          <w:marRight w:val="0"/>
          <w:marTop w:val="0"/>
          <w:marBottom w:val="240"/>
          <w:divBdr>
            <w:top w:val="single" w:sz="2" w:space="0" w:color="E5E7EB"/>
            <w:left w:val="single" w:sz="2" w:space="0" w:color="E5E7EB"/>
            <w:bottom w:val="single" w:sz="2" w:space="0" w:color="E5E7EB"/>
            <w:right w:val="single" w:sz="2" w:space="0" w:color="E5E7EB"/>
          </w:divBdr>
        </w:div>
        <w:div w:id="1136752639">
          <w:marLeft w:val="0"/>
          <w:marRight w:val="0"/>
          <w:marTop w:val="0"/>
          <w:marBottom w:val="240"/>
          <w:divBdr>
            <w:top w:val="single" w:sz="2" w:space="0" w:color="E5E7EB"/>
            <w:left w:val="single" w:sz="2" w:space="0" w:color="E5E7EB"/>
            <w:bottom w:val="single" w:sz="2" w:space="0" w:color="E5E7EB"/>
            <w:right w:val="single" w:sz="2" w:space="0" w:color="E5E7EB"/>
          </w:divBdr>
        </w:div>
        <w:div w:id="439184620">
          <w:marLeft w:val="0"/>
          <w:marRight w:val="0"/>
          <w:marTop w:val="0"/>
          <w:marBottom w:val="240"/>
          <w:divBdr>
            <w:top w:val="single" w:sz="2" w:space="0" w:color="E5E7EB"/>
            <w:left w:val="single" w:sz="2" w:space="0" w:color="E5E7EB"/>
            <w:bottom w:val="single" w:sz="2" w:space="0" w:color="E5E7EB"/>
            <w:right w:val="single" w:sz="2" w:space="0" w:color="E5E7EB"/>
          </w:divBdr>
        </w:div>
        <w:div w:id="1041980148">
          <w:marLeft w:val="0"/>
          <w:marRight w:val="0"/>
          <w:marTop w:val="0"/>
          <w:marBottom w:val="240"/>
          <w:divBdr>
            <w:top w:val="single" w:sz="2" w:space="0" w:color="E5E7EB"/>
            <w:left w:val="single" w:sz="2" w:space="0" w:color="E5E7EB"/>
            <w:bottom w:val="single" w:sz="2" w:space="0" w:color="E5E7EB"/>
            <w:right w:val="single" w:sz="2" w:space="0" w:color="E5E7EB"/>
          </w:divBdr>
        </w:div>
        <w:div w:id="1854876045">
          <w:marLeft w:val="0"/>
          <w:marRight w:val="0"/>
          <w:marTop w:val="0"/>
          <w:marBottom w:val="240"/>
          <w:divBdr>
            <w:top w:val="single" w:sz="2" w:space="0" w:color="E5E7EB"/>
            <w:left w:val="single" w:sz="2" w:space="0" w:color="E5E7EB"/>
            <w:bottom w:val="single" w:sz="2" w:space="0" w:color="E5E7EB"/>
            <w:right w:val="single" w:sz="2" w:space="0" w:color="E5E7EB"/>
          </w:divBdr>
        </w:div>
        <w:div w:id="220798809">
          <w:marLeft w:val="0"/>
          <w:marRight w:val="0"/>
          <w:marTop w:val="0"/>
          <w:marBottom w:val="240"/>
          <w:divBdr>
            <w:top w:val="single" w:sz="2" w:space="0" w:color="E5E7EB"/>
            <w:left w:val="single" w:sz="2" w:space="0" w:color="E5E7EB"/>
            <w:bottom w:val="single" w:sz="2" w:space="0" w:color="E5E7EB"/>
            <w:right w:val="single" w:sz="2" w:space="0" w:color="E5E7EB"/>
          </w:divBdr>
        </w:div>
        <w:div w:id="418716613">
          <w:marLeft w:val="0"/>
          <w:marRight w:val="0"/>
          <w:marTop w:val="0"/>
          <w:marBottom w:val="240"/>
          <w:divBdr>
            <w:top w:val="single" w:sz="2" w:space="0" w:color="E5E7EB"/>
            <w:left w:val="single" w:sz="2" w:space="0" w:color="E5E7EB"/>
            <w:bottom w:val="single" w:sz="2" w:space="0" w:color="E5E7EB"/>
            <w:right w:val="single" w:sz="2" w:space="0" w:color="E5E7EB"/>
          </w:divBdr>
        </w:div>
        <w:div w:id="1891191111">
          <w:marLeft w:val="0"/>
          <w:marRight w:val="0"/>
          <w:marTop w:val="0"/>
          <w:marBottom w:val="240"/>
          <w:divBdr>
            <w:top w:val="single" w:sz="2" w:space="0" w:color="E5E7EB"/>
            <w:left w:val="single" w:sz="2" w:space="0" w:color="E5E7EB"/>
            <w:bottom w:val="single" w:sz="2" w:space="0" w:color="E5E7EB"/>
            <w:right w:val="single" w:sz="2" w:space="0" w:color="E5E7EB"/>
          </w:divBdr>
        </w:div>
        <w:div w:id="1010136046">
          <w:marLeft w:val="0"/>
          <w:marRight w:val="0"/>
          <w:marTop w:val="0"/>
          <w:marBottom w:val="240"/>
          <w:divBdr>
            <w:top w:val="single" w:sz="2" w:space="0" w:color="E5E7EB"/>
            <w:left w:val="single" w:sz="2" w:space="0" w:color="E5E7EB"/>
            <w:bottom w:val="single" w:sz="2" w:space="0" w:color="E5E7EB"/>
            <w:right w:val="single" w:sz="2" w:space="0" w:color="E5E7EB"/>
          </w:divBdr>
        </w:div>
        <w:div w:id="33275595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0818399">
      <w:bodyDiv w:val="1"/>
      <w:marLeft w:val="0"/>
      <w:marRight w:val="0"/>
      <w:marTop w:val="0"/>
      <w:marBottom w:val="0"/>
      <w:divBdr>
        <w:top w:val="none" w:sz="0" w:space="0" w:color="auto"/>
        <w:left w:val="none" w:sz="0" w:space="0" w:color="auto"/>
        <w:bottom w:val="none" w:sz="0" w:space="0" w:color="auto"/>
        <w:right w:val="none" w:sz="0" w:space="0" w:color="auto"/>
      </w:divBdr>
      <w:divsChild>
        <w:div w:id="11419777">
          <w:marLeft w:val="0"/>
          <w:marRight w:val="0"/>
          <w:marTop w:val="0"/>
          <w:marBottom w:val="0"/>
          <w:divBdr>
            <w:top w:val="none" w:sz="0" w:space="0" w:color="auto"/>
            <w:left w:val="none" w:sz="0" w:space="0" w:color="auto"/>
            <w:bottom w:val="none" w:sz="0" w:space="0" w:color="auto"/>
            <w:right w:val="none" w:sz="0" w:space="0" w:color="auto"/>
          </w:divBdr>
        </w:div>
        <w:div w:id="52194628">
          <w:marLeft w:val="0"/>
          <w:marRight w:val="0"/>
          <w:marTop w:val="0"/>
          <w:marBottom w:val="0"/>
          <w:divBdr>
            <w:top w:val="none" w:sz="0" w:space="0" w:color="auto"/>
            <w:left w:val="none" w:sz="0" w:space="0" w:color="auto"/>
            <w:bottom w:val="none" w:sz="0" w:space="0" w:color="auto"/>
            <w:right w:val="none" w:sz="0" w:space="0" w:color="auto"/>
          </w:divBdr>
        </w:div>
        <w:div w:id="58872319">
          <w:marLeft w:val="0"/>
          <w:marRight w:val="0"/>
          <w:marTop w:val="0"/>
          <w:marBottom w:val="0"/>
          <w:divBdr>
            <w:top w:val="none" w:sz="0" w:space="0" w:color="auto"/>
            <w:left w:val="none" w:sz="0" w:space="0" w:color="auto"/>
            <w:bottom w:val="none" w:sz="0" w:space="0" w:color="auto"/>
            <w:right w:val="none" w:sz="0" w:space="0" w:color="auto"/>
          </w:divBdr>
        </w:div>
        <w:div w:id="74978736">
          <w:marLeft w:val="0"/>
          <w:marRight w:val="0"/>
          <w:marTop w:val="0"/>
          <w:marBottom w:val="0"/>
          <w:divBdr>
            <w:top w:val="none" w:sz="0" w:space="0" w:color="auto"/>
            <w:left w:val="none" w:sz="0" w:space="0" w:color="auto"/>
            <w:bottom w:val="none" w:sz="0" w:space="0" w:color="auto"/>
            <w:right w:val="none" w:sz="0" w:space="0" w:color="auto"/>
          </w:divBdr>
        </w:div>
        <w:div w:id="97602107">
          <w:marLeft w:val="0"/>
          <w:marRight w:val="0"/>
          <w:marTop w:val="0"/>
          <w:marBottom w:val="0"/>
          <w:divBdr>
            <w:top w:val="none" w:sz="0" w:space="0" w:color="auto"/>
            <w:left w:val="none" w:sz="0" w:space="0" w:color="auto"/>
            <w:bottom w:val="none" w:sz="0" w:space="0" w:color="auto"/>
            <w:right w:val="none" w:sz="0" w:space="0" w:color="auto"/>
          </w:divBdr>
        </w:div>
        <w:div w:id="98723923">
          <w:marLeft w:val="0"/>
          <w:marRight w:val="0"/>
          <w:marTop w:val="0"/>
          <w:marBottom w:val="0"/>
          <w:divBdr>
            <w:top w:val="none" w:sz="0" w:space="0" w:color="auto"/>
            <w:left w:val="none" w:sz="0" w:space="0" w:color="auto"/>
            <w:bottom w:val="none" w:sz="0" w:space="0" w:color="auto"/>
            <w:right w:val="none" w:sz="0" w:space="0" w:color="auto"/>
          </w:divBdr>
        </w:div>
        <w:div w:id="147287427">
          <w:marLeft w:val="0"/>
          <w:marRight w:val="0"/>
          <w:marTop w:val="0"/>
          <w:marBottom w:val="0"/>
          <w:divBdr>
            <w:top w:val="none" w:sz="0" w:space="0" w:color="auto"/>
            <w:left w:val="none" w:sz="0" w:space="0" w:color="auto"/>
            <w:bottom w:val="none" w:sz="0" w:space="0" w:color="auto"/>
            <w:right w:val="none" w:sz="0" w:space="0" w:color="auto"/>
          </w:divBdr>
        </w:div>
        <w:div w:id="154153809">
          <w:marLeft w:val="0"/>
          <w:marRight w:val="0"/>
          <w:marTop w:val="0"/>
          <w:marBottom w:val="0"/>
          <w:divBdr>
            <w:top w:val="none" w:sz="0" w:space="0" w:color="auto"/>
            <w:left w:val="none" w:sz="0" w:space="0" w:color="auto"/>
            <w:bottom w:val="none" w:sz="0" w:space="0" w:color="auto"/>
            <w:right w:val="none" w:sz="0" w:space="0" w:color="auto"/>
          </w:divBdr>
        </w:div>
        <w:div w:id="155070169">
          <w:marLeft w:val="0"/>
          <w:marRight w:val="0"/>
          <w:marTop w:val="0"/>
          <w:marBottom w:val="0"/>
          <w:divBdr>
            <w:top w:val="none" w:sz="0" w:space="0" w:color="auto"/>
            <w:left w:val="none" w:sz="0" w:space="0" w:color="auto"/>
            <w:bottom w:val="none" w:sz="0" w:space="0" w:color="auto"/>
            <w:right w:val="none" w:sz="0" w:space="0" w:color="auto"/>
          </w:divBdr>
        </w:div>
        <w:div w:id="158084439">
          <w:marLeft w:val="0"/>
          <w:marRight w:val="0"/>
          <w:marTop w:val="0"/>
          <w:marBottom w:val="0"/>
          <w:divBdr>
            <w:top w:val="none" w:sz="0" w:space="0" w:color="auto"/>
            <w:left w:val="none" w:sz="0" w:space="0" w:color="auto"/>
            <w:bottom w:val="none" w:sz="0" w:space="0" w:color="auto"/>
            <w:right w:val="none" w:sz="0" w:space="0" w:color="auto"/>
          </w:divBdr>
        </w:div>
        <w:div w:id="159540659">
          <w:marLeft w:val="0"/>
          <w:marRight w:val="0"/>
          <w:marTop w:val="0"/>
          <w:marBottom w:val="0"/>
          <w:divBdr>
            <w:top w:val="none" w:sz="0" w:space="0" w:color="auto"/>
            <w:left w:val="none" w:sz="0" w:space="0" w:color="auto"/>
            <w:bottom w:val="none" w:sz="0" w:space="0" w:color="auto"/>
            <w:right w:val="none" w:sz="0" w:space="0" w:color="auto"/>
          </w:divBdr>
        </w:div>
        <w:div w:id="175459879">
          <w:marLeft w:val="0"/>
          <w:marRight w:val="0"/>
          <w:marTop w:val="0"/>
          <w:marBottom w:val="0"/>
          <w:divBdr>
            <w:top w:val="none" w:sz="0" w:space="0" w:color="auto"/>
            <w:left w:val="none" w:sz="0" w:space="0" w:color="auto"/>
            <w:bottom w:val="none" w:sz="0" w:space="0" w:color="auto"/>
            <w:right w:val="none" w:sz="0" w:space="0" w:color="auto"/>
          </w:divBdr>
        </w:div>
        <w:div w:id="183057613">
          <w:marLeft w:val="0"/>
          <w:marRight w:val="0"/>
          <w:marTop w:val="0"/>
          <w:marBottom w:val="0"/>
          <w:divBdr>
            <w:top w:val="none" w:sz="0" w:space="0" w:color="auto"/>
            <w:left w:val="none" w:sz="0" w:space="0" w:color="auto"/>
            <w:bottom w:val="none" w:sz="0" w:space="0" w:color="auto"/>
            <w:right w:val="none" w:sz="0" w:space="0" w:color="auto"/>
          </w:divBdr>
        </w:div>
        <w:div w:id="247933958">
          <w:marLeft w:val="0"/>
          <w:marRight w:val="0"/>
          <w:marTop w:val="0"/>
          <w:marBottom w:val="0"/>
          <w:divBdr>
            <w:top w:val="none" w:sz="0" w:space="0" w:color="auto"/>
            <w:left w:val="none" w:sz="0" w:space="0" w:color="auto"/>
            <w:bottom w:val="none" w:sz="0" w:space="0" w:color="auto"/>
            <w:right w:val="none" w:sz="0" w:space="0" w:color="auto"/>
          </w:divBdr>
        </w:div>
        <w:div w:id="284238134">
          <w:marLeft w:val="0"/>
          <w:marRight w:val="0"/>
          <w:marTop w:val="0"/>
          <w:marBottom w:val="0"/>
          <w:divBdr>
            <w:top w:val="none" w:sz="0" w:space="0" w:color="auto"/>
            <w:left w:val="none" w:sz="0" w:space="0" w:color="auto"/>
            <w:bottom w:val="none" w:sz="0" w:space="0" w:color="auto"/>
            <w:right w:val="none" w:sz="0" w:space="0" w:color="auto"/>
          </w:divBdr>
        </w:div>
        <w:div w:id="351150450">
          <w:marLeft w:val="0"/>
          <w:marRight w:val="0"/>
          <w:marTop w:val="0"/>
          <w:marBottom w:val="0"/>
          <w:divBdr>
            <w:top w:val="none" w:sz="0" w:space="0" w:color="auto"/>
            <w:left w:val="none" w:sz="0" w:space="0" w:color="auto"/>
            <w:bottom w:val="none" w:sz="0" w:space="0" w:color="auto"/>
            <w:right w:val="none" w:sz="0" w:space="0" w:color="auto"/>
          </w:divBdr>
        </w:div>
        <w:div w:id="359205312">
          <w:marLeft w:val="0"/>
          <w:marRight w:val="0"/>
          <w:marTop w:val="0"/>
          <w:marBottom w:val="0"/>
          <w:divBdr>
            <w:top w:val="none" w:sz="0" w:space="0" w:color="auto"/>
            <w:left w:val="none" w:sz="0" w:space="0" w:color="auto"/>
            <w:bottom w:val="none" w:sz="0" w:space="0" w:color="auto"/>
            <w:right w:val="none" w:sz="0" w:space="0" w:color="auto"/>
          </w:divBdr>
        </w:div>
        <w:div w:id="393352205">
          <w:marLeft w:val="0"/>
          <w:marRight w:val="0"/>
          <w:marTop w:val="0"/>
          <w:marBottom w:val="0"/>
          <w:divBdr>
            <w:top w:val="none" w:sz="0" w:space="0" w:color="auto"/>
            <w:left w:val="none" w:sz="0" w:space="0" w:color="auto"/>
            <w:bottom w:val="none" w:sz="0" w:space="0" w:color="auto"/>
            <w:right w:val="none" w:sz="0" w:space="0" w:color="auto"/>
          </w:divBdr>
        </w:div>
        <w:div w:id="404110308">
          <w:marLeft w:val="0"/>
          <w:marRight w:val="0"/>
          <w:marTop w:val="0"/>
          <w:marBottom w:val="0"/>
          <w:divBdr>
            <w:top w:val="none" w:sz="0" w:space="0" w:color="auto"/>
            <w:left w:val="none" w:sz="0" w:space="0" w:color="auto"/>
            <w:bottom w:val="none" w:sz="0" w:space="0" w:color="auto"/>
            <w:right w:val="none" w:sz="0" w:space="0" w:color="auto"/>
          </w:divBdr>
        </w:div>
        <w:div w:id="451360139">
          <w:marLeft w:val="0"/>
          <w:marRight w:val="0"/>
          <w:marTop w:val="0"/>
          <w:marBottom w:val="0"/>
          <w:divBdr>
            <w:top w:val="none" w:sz="0" w:space="0" w:color="auto"/>
            <w:left w:val="none" w:sz="0" w:space="0" w:color="auto"/>
            <w:bottom w:val="none" w:sz="0" w:space="0" w:color="auto"/>
            <w:right w:val="none" w:sz="0" w:space="0" w:color="auto"/>
          </w:divBdr>
        </w:div>
        <w:div w:id="452209882">
          <w:marLeft w:val="0"/>
          <w:marRight w:val="0"/>
          <w:marTop w:val="0"/>
          <w:marBottom w:val="0"/>
          <w:divBdr>
            <w:top w:val="none" w:sz="0" w:space="0" w:color="auto"/>
            <w:left w:val="none" w:sz="0" w:space="0" w:color="auto"/>
            <w:bottom w:val="none" w:sz="0" w:space="0" w:color="auto"/>
            <w:right w:val="none" w:sz="0" w:space="0" w:color="auto"/>
          </w:divBdr>
        </w:div>
        <w:div w:id="499081417">
          <w:marLeft w:val="0"/>
          <w:marRight w:val="0"/>
          <w:marTop w:val="0"/>
          <w:marBottom w:val="0"/>
          <w:divBdr>
            <w:top w:val="none" w:sz="0" w:space="0" w:color="auto"/>
            <w:left w:val="none" w:sz="0" w:space="0" w:color="auto"/>
            <w:bottom w:val="none" w:sz="0" w:space="0" w:color="auto"/>
            <w:right w:val="none" w:sz="0" w:space="0" w:color="auto"/>
          </w:divBdr>
        </w:div>
        <w:div w:id="524952529">
          <w:marLeft w:val="0"/>
          <w:marRight w:val="0"/>
          <w:marTop w:val="0"/>
          <w:marBottom w:val="0"/>
          <w:divBdr>
            <w:top w:val="none" w:sz="0" w:space="0" w:color="auto"/>
            <w:left w:val="none" w:sz="0" w:space="0" w:color="auto"/>
            <w:bottom w:val="none" w:sz="0" w:space="0" w:color="auto"/>
            <w:right w:val="none" w:sz="0" w:space="0" w:color="auto"/>
          </w:divBdr>
        </w:div>
        <w:div w:id="528959283">
          <w:marLeft w:val="0"/>
          <w:marRight w:val="0"/>
          <w:marTop w:val="0"/>
          <w:marBottom w:val="0"/>
          <w:divBdr>
            <w:top w:val="none" w:sz="0" w:space="0" w:color="auto"/>
            <w:left w:val="none" w:sz="0" w:space="0" w:color="auto"/>
            <w:bottom w:val="none" w:sz="0" w:space="0" w:color="auto"/>
            <w:right w:val="none" w:sz="0" w:space="0" w:color="auto"/>
          </w:divBdr>
        </w:div>
        <w:div w:id="548302042">
          <w:marLeft w:val="0"/>
          <w:marRight w:val="0"/>
          <w:marTop w:val="0"/>
          <w:marBottom w:val="0"/>
          <w:divBdr>
            <w:top w:val="none" w:sz="0" w:space="0" w:color="auto"/>
            <w:left w:val="none" w:sz="0" w:space="0" w:color="auto"/>
            <w:bottom w:val="none" w:sz="0" w:space="0" w:color="auto"/>
            <w:right w:val="none" w:sz="0" w:space="0" w:color="auto"/>
          </w:divBdr>
        </w:div>
        <w:div w:id="585194550">
          <w:marLeft w:val="0"/>
          <w:marRight w:val="0"/>
          <w:marTop w:val="0"/>
          <w:marBottom w:val="0"/>
          <w:divBdr>
            <w:top w:val="none" w:sz="0" w:space="0" w:color="auto"/>
            <w:left w:val="none" w:sz="0" w:space="0" w:color="auto"/>
            <w:bottom w:val="none" w:sz="0" w:space="0" w:color="auto"/>
            <w:right w:val="none" w:sz="0" w:space="0" w:color="auto"/>
          </w:divBdr>
        </w:div>
        <w:div w:id="611744266">
          <w:marLeft w:val="0"/>
          <w:marRight w:val="0"/>
          <w:marTop w:val="0"/>
          <w:marBottom w:val="0"/>
          <w:divBdr>
            <w:top w:val="none" w:sz="0" w:space="0" w:color="auto"/>
            <w:left w:val="none" w:sz="0" w:space="0" w:color="auto"/>
            <w:bottom w:val="none" w:sz="0" w:space="0" w:color="auto"/>
            <w:right w:val="none" w:sz="0" w:space="0" w:color="auto"/>
          </w:divBdr>
        </w:div>
        <w:div w:id="625082610">
          <w:marLeft w:val="0"/>
          <w:marRight w:val="0"/>
          <w:marTop w:val="0"/>
          <w:marBottom w:val="0"/>
          <w:divBdr>
            <w:top w:val="none" w:sz="0" w:space="0" w:color="auto"/>
            <w:left w:val="none" w:sz="0" w:space="0" w:color="auto"/>
            <w:bottom w:val="none" w:sz="0" w:space="0" w:color="auto"/>
            <w:right w:val="none" w:sz="0" w:space="0" w:color="auto"/>
          </w:divBdr>
        </w:div>
        <w:div w:id="664361944">
          <w:marLeft w:val="0"/>
          <w:marRight w:val="0"/>
          <w:marTop w:val="0"/>
          <w:marBottom w:val="0"/>
          <w:divBdr>
            <w:top w:val="none" w:sz="0" w:space="0" w:color="auto"/>
            <w:left w:val="none" w:sz="0" w:space="0" w:color="auto"/>
            <w:bottom w:val="none" w:sz="0" w:space="0" w:color="auto"/>
            <w:right w:val="none" w:sz="0" w:space="0" w:color="auto"/>
          </w:divBdr>
        </w:div>
        <w:div w:id="675693765">
          <w:marLeft w:val="0"/>
          <w:marRight w:val="0"/>
          <w:marTop w:val="0"/>
          <w:marBottom w:val="0"/>
          <w:divBdr>
            <w:top w:val="none" w:sz="0" w:space="0" w:color="auto"/>
            <w:left w:val="none" w:sz="0" w:space="0" w:color="auto"/>
            <w:bottom w:val="none" w:sz="0" w:space="0" w:color="auto"/>
            <w:right w:val="none" w:sz="0" w:space="0" w:color="auto"/>
          </w:divBdr>
        </w:div>
        <w:div w:id="759789747">
          <w:marLeft w:val="0"/>
          <w:marRight w:val="0"/>
          <w:marTop w:val="0"/>
          <w:marBottom w:val="0"/>
          <w:divBdr>
            <w:top w:val="none" w:sz="0" w:space="0" w:color="auto"/>
            <w:left w:val="none" w:sz="0" w:space="0" w:color="auto"/>
            <w:bottom w:val="none" w:sz="0" w:space="0" w:color="auto"/>
            <w:right w:val="none" w:sz="0" w:space="0" w:color="auto"/>
          </w:divBdr>
        </w:div>
        <w:div w:id="803278966">
          <w:marLeft w:val="0"/>
          <w:marRight w:val="0"/>
          <w:marTop w:val="0"/>
          <w:marBottom w:val="0"/>
          <w:divBdr>
            <w:top w:val="none" w:sz="0" w:space="0" w:color="auto"/>
            <w:left w:val="none" w:sz="0" w:space="0" w:color="auto"/>
            <w:bottom w:val="none" w:sz="0" w:space="0" w:color="auto"/>
            <w:right w:val="none" w:sz="0" w:space="0" w:color="auto"/>
          </w:divBdr>
        </w:div>
        <w:div w:id="811095857">
          <w:marLeft w:val="0"/>
          <w:marRight w:val="0"/>
          <w:marTop w:val="0"/>
          <w:marBottom w:val="0"/>
          <w:divBdr>
            <w:top w:val="none" w:sz="0" w:space="0" w:color="auto"/>
            <w:left w:val="none" w:sz="0" w:space="0" w:color="auto"/>
            <w:bottom w:val="none" w:sz="0" w:space="0" w:color="auto"/>
            <w:right w:val="none" w:sz="0" w:space="0" w:color="auto"/>
          </w:divBdr>
        </w:div>
        <w:div w:id="813303160">
          <w:marLeft w:val="0"/>
          <w:marRight w:val="0"/>
          <w:marTop w:val="0"/>
          <w:marBottom w:val="0"/>
          <w:divBdr>
            <w:top w:val="none" w:sz="0" w:space="0" w:color="auto"/>
            <w:left w:val="none" w:sz="0" w:space="0" w:color="auto"/>
            <w:bottom w:val="none" w:sz="0" w:space="0" w:color="auto"/>
            <w:right w:val="none" w:sz="0" w:space="0" w:color="auto"/>
          </w:divBdr>
        </w:div>
        <w:div w:id="831457200">
          <w:marLeft w:val="0"/>
          <w:marRight w:val="0"/>
          <w:marTop w:val="0"/>
          <w:marBottom w:val="0"/>
          <w:divBdr>
            <w:top w:val="none" w:sz="0" w:space="0" w:color="auto"/>
            <w:left w:val="none" w:sz="0" w:space="0" w:color="auto"/>
            <w:bottom w:val="none" w:sz="0" w:space="0" w:color="auto"/>
            <w:right w:val="none" w:sz="0" w:space="0" w:color="auto"/>
          </w:divBdr>
        </w:div>
        <w:div w:id="833451639">
          <w:marLeft w:val="0"/>
          <w:marRight w:val="0"/>
          <w:marTop w:val="0"/>
          <w:marBottom w:val="0"/>
          <w:divBdr>
            <w:top w:val="none" w:sz="0" w:space="0" w:color="auto"/>
            <w:left w:val="none" w:sz="0" w:space="0" w:color="auto"/>
            <w:bottom w:val="none" w:sz="0" w:space="0" w:color="auto"/>
            <w:right w:val="none" w:sz="0" w:space="0" w:color="auto"/>
          </w:divBdr>
        </w:div>
        <w:div w:id="855116870">
          <w:marLeft w:val="0"/>
          <w:marRight w:val="0"/>
          <w:marTop w:val="0"/>
          <w:marBottom w:val="0"/>
          <w:divBdr>
            <w:top w:val="none" w:sz="0" w:space="0" w:color="auto"/>
            <w:left w:val="none" w:sz="0" w:space="0" w:color="auto"/>
            <w:bottom w:val="none" w:sz="0" w:space="0" w:color="auto"/>
            <w:right w:val="none" w:sz="0" w:space="0" w:color="auto"/>
          </w:divBdr>
        </w:div>
        <w:div w:id="858934452">
          <w:marLeft w:val="0"/>
          <w:marRight w:val="0"/>
          <w:marTop w:val="0"/>
          <w:marBottom w:val="0"/>
          <w:divBdr>
            <w:top w:val="none" w:sz="0" w:space="0" w:color="auto"/>
            <w:left w:val="none" w:sz="0" w:space="0" w:color="auto"/>
            <w:bottom w:val="none" w:sz="0" w:space="0" w:color="auto"/>
            <w:right w:val="none" w:sz="0" w:space="0" w:color="auto"/>
          </w:divBdr>
        </w:div>
        <w:div w:id="875586218">
          <w:marLeft w:val="0"/>
          <w:marRight w:val="0"/>
          <w:marTop w:val="0"/>
          <w:marBottom w:val="0"/>
          <w:divBdr>
            <w:top w:val="none" w:sz="0" w:space="0" w:color="auto"/>
            <w:left w:val="none" w:sz="0" w:space="0" w:color="auto"/>
            <w:bottom w:val="none" w:sz="0" w:space="0" w:color="auto"/>
            <w:right w:val="none" w:sz="0" w:space="0" w:color="auto"/>
          </w:divBdr>
        </w:div>
        <w:div w:id="877816935">
          <w:marLeft w:val="0"/>
          <w:marRight w:val="0"/>
          <w:marTop w:val="0"/>
          <w:marBottom w:val="0"/>
          <w:divBdr>
            <w:top w:val="none" w:sz="0" w:space="0" w:color="auto"/>
            <w:left w:val="none" w:sz="0" w:space="0" w:color="auto"/>
            <w:bottom w:val="none" w:sz="0" w:space="0" w:color="auto"/>
            <w:right w:val="none" w:sz="0" w:space="0" w:color="auto"/>
          </w:divBdr>
        </w:div>
        <w:div w:id="892887738">
          <w:marLeft w:val="0"/>
          <w:marRight w:val="0"/>
          <w:marTop w:val="0"/>
          <w:marBottom w:val="0"/>
          <w:divBdr>
            <w:top w:val="none" w:sz="0" w:space="0" w:color="auto"/>
            <w:left w:val="none" w:sz="0" w:space="0" w:color="auto"/>
            <w:bottom w:val="none" w:sz="0" w:space="0" w:color="auto"/>
            <w:right w:val="none" w:sz="0" w:space="0" w:color="auto"/>
          </w:divBdr>
        </w:div>
        <w:div w:id="893811900">
          <w:marLeft w:val="0"/>
          <w:marRight w:val="0"/>
          <w:marTop w:val="0"/>
          <w:marBottom w:val="0"/>
          <w:divBdr>
            <w:top w:val="none" w:sz="0" w:space="0" w:color="auto"/>
            <w:left w:val="none" w:sz="0" w:space="0" w:color="auto"/>
            <w:bottom w:val="none" w:sz="0" w:space="0" w:color="auto"/>
            <w:right w:val="none" w:sz="0" w:space="0" w:color="auto"/>
          </w:divBdr>
        </w:div>
        <w:div w:id="916784164">
          <w:marLeft w:val="0"/>
          <w:marRight w:val="0"/>
          <w:marTop w:val="0"/>
          <w:marBottom w:val="0"/>
          <w:divBdr>
            <w:top w:val="none" w:sz="0" w:space="0" w:color="auto"/>
            <w:left w:val="none" w:sz="0" w:space="0" w:color="auto"/>
            <w:bottom w:val="none" w:sz="0" w:space="0" w:color="auto"/>
            <w:right w:val="none" w:sz="0" w:space="0" w:color="auto"/>
          </w:divBdr>
        </w:div>
        <w:div w:id="919102145">
          <w:marLeft w:val="0"/>
          <w:marRight w:val="0"/>
          <w:marTop w:val="0"/>
          <w:marBottom w:val="0"/>
          <w:divBdr>
            <w:top w:val="none" w:sz="0" w:space="0" w:color="auto"/>
            <w:left w:val="none" w:sz="0" w:space="0" w:color="auto"/>
            <w:bottom w:val="none" w:sz="0" w:space="0" w:color="auto"/>
            <w:right w:val="none" w:sz="0" w:space="0" w:color="auto"/>
          </w:divBdr>
        </w:div>
        <w:div w:id="958297908">
          <w:marLeft w:val="0"/>
          <w:marRight w:val="0"/>
          <w:marTop w:val="0"/>
          <w:marBottom w:val="0"/>
          <w:divBdr>
            <w:top w:val="none" w:sz="0" w:space="0" w:color="auto"/>
            <w:left w:val="none" w:sz="0" w:space="0" w:color="auto"/>
            <w:bottom w:val="none" w:sz="0" w:space="0" w:color="auto"/>
            <w:right w:val="none" w:sz="0" w:space="0" w:color="auto"/>
          </w:divBdr>
        </w:div>
        <w:div w:id="993921019">
          <w:marLeft w:val="0"/>
          <w:marRight w:val="0"/>
          <w:marTop w:val="0"/>
          <w:marBottom w:val="0"/>
          <w:divBdr>
            <w:top w:val="none" w:sz="0" w:space="0" w:color="auto"/>
            <w:left w:val="none" w:sz="0" w:space="0" w:color="auto"/>
            <w:bottom w:val="none" w:sz="0" w:space="0" w:color="auto"/>
            <w:right w:val="none" w:sz="0" w:space="0" w:color="auto"/>
          </w:divBdr>
        </w:div>
        <w:div w:id="1017199658">
          <w:marLeft w:val="0"/>
          <w:marRight w:val="0"/>
          <w:marTop w:val="0"/>
          <w:marBottom w:val="0"/>
          <w:divBdr>
            <w:top w:val="none" w:sz="0" w:space="0" w:color="auto"/>
            <w:left w:val="none" w:sz="0" w:space="0" w:color="auto"/>
            <w:bottom w:val="none" w:sz="0" w:space="0" w:color="auto"/>
            <w:right w:val="none" w:sz="0" w:space="0" w:color="auto"/>
          </w:divBdr>
        </w:div>
        <w:div w:id="1041318142">
          <w:marLeft w:val="0"/>
          <w:marRight w:val="0"/>
          <w:marTop w:val="0"/>
          <w:marBottom w:val="0"/>
          <w:divBdr>
            <w:top w:val="none" w:sz="0" w:space="0" w:color="auto"/>
            <w:left w:val="none" w:sz="0" w:space="0" w:color="auto"/>
            <w:bottom w:val="none" w:sz="0" w:space="0" w:color="auto"/>
            <w:right w:val="none" w:sz="0" w:space="0" w:color="auto"/>
          </w:divBdr>
        </w:div>
        <w:div w:id="1058674543">
          <w:marLeft w:val="0"/>
          <w:marRight w:val="0"/>
          <w:marTop w:val="240"/>
          <w:marBottom w:val="600"/>
          <w:divBdr>
            <w:top w:val="single" w:sz="6" w:space="19" w:color="EEEEEE"/>
            <w:left w:val="single" w:sz="6" w:space="26" w:color="EEEEEE"/>
            <w:bottom w:val="single" w:sz="6" w:space="19" w:color="EEEEEE"/>
            <w:right w:val="single" w:sz="6" w:space="26" w:color="EEEEEE"/>
          </w:divBdr>
        </w:div>
        <w:div w:id="1060327139">
          <w:marLeft w:val="0"/>
          <w:marRight w:val="0"/>
          <w:marTop w:val="0"/>
          <w:marBottom w:val="0"/>
          <w:divBdr>
            <w:top w:val="none" w:sz="0" w:space="0" w:color="auto"/>
            <w:left w:val="none" w:sz="0" w:space="0" w:color="auto"/>
            <w:bottom w:val="none" w:sz="0" w:space="0" w:color="auto"/>
            <w:right w:val="none" w:sz="0" w:space="0" w:color="auto"/>
          </w:divBdr>
        </w:div>
        <w:div w:id="1064451249">
          <w:marLeft w:val="0"/>
          <w:marRight w:val="0"/>
          <w:marTop w:val="0"/>
          <w:marBottom w:val="0"/>
          <w:divBdr>
            <w:top w:val="none" w:sz="0" w:space="0" w:color="auto"/>
            <w:left w:val="none" w:sz="0" w:space="0" w:color="auto"/>
            <w:bottom w:val="none" w:sz="0" w:space="0" w:color="auto"/>
            <w:right w:val="none" w:sz="0" w:space="0" w:color="auto"/>
          </w:divBdr>
        </w:div>
        <w:div w:id="1076632346">
          <w:marLeft w:val="0"/>
          <w:marRight w:val="0"/>
          <w:marTop w:val="0"/>
          <w:marBottom w:val="0"/>
          <w:divBdr>
            <w:top w:val="none" w:sz="0" w:space="0" w:color="auto"/>
            <w:left w:val="none" w:sz="0" w:space="0" w:color="auto"/>
            <w:bottom w:val="none" w:sz="0" w:space="0" w:color="auto"/>
            <w:right w:val="none" w:sz="0" w:space="0" w:color="auto"/>
          </w:divBdr>
        </w:div>
        <w:div w:id="1116488228">
          <w:marLeft w:val="0"/>
          <w:marRight w:val="0"/>
          <w:marTop w:val="0"/>
          <w:marBottom w:val="0"/>
          <w:divBdr>
            <w:top w:val="none" w:sz="0" w:space="0" w:color="auto"/>
            <w:left w:val="none" w:sz="0" w:space="0" w:color="auto"/>
            <w:bottom w:val="none" w:sz="0" w:space="0" w:color="auto"/>
            <w:right w:val="none" w:sz="0" w:space="0" w:color="auto"/>
          </w:divBdr>
        </w:div>
        <w:div w:id="1125078886">
          <w:marLeft w:val="0"/>
          <w:marRight w:val="0"/>
          <w:marTop w:val="0"/>
          <w:marBottom w:val="0"/>
          <w:divBdr>
            <w:top w:val="none" w:sz="0" w:space="0" w:color="auto"/>
            <w:left w:val="none" w:sz="0" w:space="0" w:color="auto"/>
            <w:bottom w:val="none" w:sz="0" w:space="0" w:color="auto"/>
            <w:right w:val="none" w:sz="0" w:space="0" w:color="auto"/>
          </w:divBdr>
        </w:div>
        <w:div w:id="1131022009">
          <w:marLeft w:val="0"/>
          <w:marRight w:val="0"/>
          <w:marTop w:val="0"/>
          <w:marBottom w:val="0"/>
          <w:divBdr>
            <w:top w:val="none" w:sz="0" w:space="0" w:color="auto"/>
            <w:left w:val="none" w:sz="0" w:space="0" w:color="auto"/>
            <w:bottom w:val="none" w:sz="0" w:space="0" w:color="auto"/>
            <w:right w:val="none" w:sz="0" w:space="0" w:color="auto"/>
          </w:divBdr>
        </w:div>
        <w:div w:id="1137603938">
          <w:marLeft w:val="0"/>
          <w:marRight w:val="0"/>
          <w:marTop w:val="0"/>
          <w:marBottom w:val="0"/>
          <w:divBdr>
            <w:top w:val="none" w:sz="0" w:space="0" w:color="auto"/>
            <w:left w:val="none" w:sz="0" w:space="0" w:color="auto"/>
            <w:bottom w:val="none" w:sz="0" w:space="0" w:color="auto"/>
            <w:right w:val="none" w:sz="0" w:space="0" w:color="auto"/>
          </w:divBdr>
        </w:div>
        <w:div w:id="1138184003">
          <w:marLeft w:val="0"/>
          <w:marRight w:val="0"/>
          <w:marTop w:val="0"/>
          <w:marBottom w:val="0"/>
          <w:divBdr>
            <w:top w:val="none" w:sz="0" w:space="0" w:color="auto"/>
            <w:left w:val="none" w:sz="0" w:space="0" w:color="auto"/>
            <w:bottom w:val="none" w:sz="0" w:space="0" w:color="auto"/>
            <w:right w:val="none" w:sz="0" w:space="0" w:color="auto"/>
          </w:divBdr>
        </w:div>
        <w:div w:id="1197695438">
          <w:marLeft w:val="0"/>
          <w:marRight w:val="0"/>
          <w:marTop w:val="0"/>
          <w:marBottom w:val="0"/>
          <w:divBdr>
            <w:top w:val="none" w:sz="0" w:space="0" w:color="auto"/>
            <w:left w:val="none" w:sz="0" w:space="0" w:color="auto"/>
            <w:bottom w:val="none" w:sz="0" w:space="0" w:color="auto"/>
            <w:right w:val="none" w:sz="0" w:space="0" w:color="auto"/>
          </w:divBdr>
        </w:div>
        <w:div w:id="1202983750">
          <w:marLeft w:val="0"/>
          <w:marRight w:val="0"/>
          <w:marTop w:val="0"/>
          <w:marBottom w:val="0"/>
          <w:divBdr>
            <w:top w:val="none" w:sz="0" w:space="0" w:color="auto"/>
            <w:left w:val="none" w:sz="0" w:space="0" w:color="auto"/>
            <w:bottom w:val="none" w:sz="0" w:space="0" w:color="auto"/>
            <w:right w:val="none" w:sz="0" w:space="0" w:color="auto"/>
          </w:divBdr>
        </w:div>
        <w:div w:id="1225875445">
          <w:marLeft w:val="0"/>
          <w:marRight w:val="0"/>
          <w:marTop w:val="0"/>
          <w:marBottom w:val="0"/>
          <w:divBdr>
            <w:top w:val="none" w:sz="0" w:space="0" w:color="auto"/>
            <w:left w:val="none" w:sz="0" w:space="0" w:color="auto"/>
            <w:bottom w:val="none" w:sz="0" w:space="0" w:color="auto"/>
            <w:right w:val="none" w:sz="0" w:space="0" w:color="auto"/>
          </w:divBdr>
        </w:div>
        <w:div w:id="1243224852">
          <w:marLeft w:val="0"/>
          <w:marRight w:val="0"/>
          <w:marTop w:val="0"/>
          <w:marBottom w:val="0"/>
          <w:divBdr>
            <w:top w:val="none" w:sz="0" w:space="0" w:color="auto"/>
            <w:left w:val="none" w:sz="0" w:space="0" w:color="auto"/>
            <w:bottom w:val="none" w:sz="0" w:space="0" w:color="auto"/>
            <w:right w:val="none" w:sz="0" w:space="0" w:color="auto"/>
          </w:divBdr>
        </w:div>
        <w:div w:id="1259604536">
          <w:marLeft w:val="0"/>
          <w:marRight w:val="0"/>
          <w:marTop w:val="0"/>
          <w:marBottom w:val="0"/>
          <w:divBdr>
            <w:top w:val="none" w:sz="0" w:space="0" w:color="auto"/>
            <w:left w:val="none" w:sz="0" w:space="0" w:color="auto"/>
            <w:bottom w:val="none" w:sz="0" w:space="0" w:color="auto"/>
            <w:right w:val="none" w:sz="0" w:space="0" w:color="auto"/>
          </w:divBdr>
        </w:div>
        <w:div w:id="1265990559">
          <w:marLeft w:val="0"/>
          <w:marRight w:val="0"/>
          <w:marTop w:val="0"/>
          <w:marBottom w:val="0"/>
          <w:divBdr>
            <w:top w:val="none" w:sz="0" w:space="0" w:color="auto"/>
            <w:left w:val="none" w:sz="0" w:space="0" w:color="auto"/>
            <w:bottom w:val="none" w:sz="0" w:space="0" w:color="auto"/>
            <w:right w:val="none" w:sz="0" w:space="0" w:color="auto"/>
          </w:divBdr>
        </w:div>
        <w:div w:id="1266301240">
          <w:marLeft w:val="0"/>
          <w:marRight w:val="0"/>
          <w:marTop w:val="0"/>
          <w:marBottom w:val="0"/>
          <w:divBdr>
            <w:top w:val="none" w:sz="0" w:space="0" w:color="auto"/>
            <w:left w:val="none" w:sz="0" w:space="0" w:color="auto"/>
            <w:bottom w:val="none" w:sz="0" w:space="0" w:color="auto"/>
            <w:right w:val="none" w:sz="0" w:space="0" w:color="auto"/>
          </w:divBdr>
        </w:div>
        <w:div w:id="1384059997">
          <w:marLeft w:val="0"/>
          <w:marRight w:val="0"/>
          <w:marTop w:val="0"/>
          <w:marBottom w:val="0"/>
          <w:divBdr>
            <w:top w:val="none" w:sz="0" w:space="0" w:color="auto"/>
            <w:left w:val="none" w:sz="0" w:space="0" w:color="auto"/>
            <w:bottom w:val="none" w:sz="0" w:space="0" w:color="auto"/>
            <w:right w:val="none" w:sz="0" w:space="0" w:color="auto"/>
          </w:divBdr>
        </w:div>
        <w:div w:id="1408723963">
          <w:marLeft w:val="0"/>
          <w:marRight w:val="0"/>
          <w:marTop w:val="0"/>
          <w:marBottom w:val="0"/>
          <w:divBdr>
            <w:top w:val="none" w:sz="0" w:space="0" w:color="auto"/>
            <w:left w:val="none" w:sz="0" w:space="0" w:color="auto"/>
            <w:bottom w:val="none" w:sz="0" w:space="0" w:color="auto"/>
            <w:right w:val="none" w:sz="0" w:space="0" w:color="auto"/>
          </w:divBdr>
        </w:div>
        <w:div w:id="1461146401">
          <w:marLeft w:val="0"/>
          <w:marRight w:val="0"/>
          <w:marTop w:val="0"/>
          <w:marBottom w:val="0"/>
          <w:divBdr>
            <w:top w:val="none" w:sz="0" w:space="0" w:color="auto"/>
            <w:left w:val="none" w:sz="0" w:space="0" w:color="auto"/>
            <w:bottom w:val="none" w:sz="0" w:space="0" w:color="auto"/>
            <w:right w:val="none" w:sz="0" w:space="0" w:color="auto"/>
          </w:divBdr>
        </w:div>
        <w:div w:id="1472821443">
          <w:marLeft w:val="0"/>
          <w:marRight w:val="0"/>
          <w:marTop w:val="0"/>
          <w:marBottom w:val="0"/>
          <w:divBdr>
            <w:top w:val="none" w:sz="0" w:space="0" w:color="auto"/>
            <w:left w:val="none" w:sz="0" w:space="0" w:color="auto"/>
            <w:bottom w:val="none" w:sz="0" w:space="0" w:color="auto"/>
            <w:right w:val="none" w:sz="0" w:space="0" w:color="auto"/>
          </w:divBdr>
        </w:div>
        <w:div w:id="1513715575">
          <w:marLeft w:val="0"/>
          <w:marRight w:val="0"/>
          <w:marTop w:val="0"/>
          <w:marBottom w:val="0"/>
          <w:divBdr>
            <w:top w:val="none" w:sz="0" w:space="0" w:color="auto"/>
            <w:left w:val="none" w:sz="0" w:space="0" w:color="auto"/>
            <w:bottom w:val="none" w:sz="0" w:space="0" w:color="auto"/>
            <w:right w:val="none" w:sz="0" w:space="0" w:color="auto"/>
          </w:divBdr>
        </w:div>
        <w:div w:id="1527986040">
          <w:marLeft w:val="0"/>
          <w:marRight w:val="0"/>
          <w:marTop w:val="0"/>
          <w:marBottom w:val="0"/>
          <w:divBdr>
            <w:top w:val="none" w:sz="0" w:space="0" w:color="auto"/>
            <w:left w:val="none" w:sz="0" w:space="0" w:color="auto"/>
            <w:bottom w:val="none" w:sz="0" w:space="0" w:color="auto"/>
            <w:right w:val="none" w:sz="0" w:space="0" w:color="auto"/>
          </w:divBdr>
        </w:div>
        <w:div w:id="1536693705">
          <w:marLeft w:val="0"/>
          <w:marRight w:val="0"/>
          <w:marTop w:val="0"/>
          <w:marBottom w:val="0"/>
          <w:divBdr>
            <w:top w:val="none" w:sz="0" w:space="0" w:color="auto"/>
            <w:left w:val="none" w:sz="0" w:space="0" w:color="auto"/>
            <w:bottom w:val="none" w:sz="0" w:space="0" w:color="auto"/>
            <w:right w:val="none" w:sz="0" w:space="0" w:color="auto"/>
          </w:divBdr>
        </w:div>
        <w:div w:id="1549954163">
          <w:marLeft w:val="0"/>
          <w:marRight w:val="0"/>
          <w:marTop w:val="0"/>
          <w:marBottom w:val="0"/>
          <w:divBdr>
            <w:top w:val="none" w:sz="0" w:space="0" w:color="auto"/>
            <w:left w:val="none" w:sz="0" w:space="0" w:color="auto"/>
            <w:bottom w:val="none" w:sz="0" w:space="0" w:color="auto"/>
            <w:right w:val="none" w:sz="0" w:space="0" w:color="auto"/>
          </w:divBdr>
        </w:div>
        <w:div w:id="1567952741">
          <w:marLeft w:val="0"/>
          <w:marRight w:val="0"/>
          <w:marTop w:val="0"/>
          <w:marBottom w:val="0"/>
          <w:divBdr>
            <w:top w:val="none" w:sz="0" w:space="0" w:color="auto"/>
            <w:left w:val="none" w:sz="0" w:space="0" w:color="auto"/>
            <w:bottom w:val="none" w:sz="0" w:space="0" w:color="auto"/>
            <w:right w:val="none" w:sz="0" w:space="0" w:color="auto"/>
          </w:divBdr>
        </w:div>
        <w:div w:id="1588995767">
          <w:marLeft w:val="0"/>
          <w:marRight w:val="0"/>
          <w:marTop w:val="0"/>
          <w:marBottom w:val="0"/>
          <w:divBdr>
            <w:top w:val="none" w:sz="0" w:space="0" w:color="auto"/>
            <w:left w:val="none" w:sz="0" w:space="0" w:color="auto"/>
            <w:bottom w:val="none" w:sz="0" w:space="0" w:color="auto"/>
            <w:right w:val="none" w:sz="0" w:space="0" w:color="auto"/>
          </w:divBdr>
        </w:div>
        <w:div w:id="1592814450">
          <w:marLeft w:val="0"/>
          <w:marRight w:val="0"/>
          <w:marTop w:val="0"/>
          <w:marBottom w:val="0"/>
          <w:divBdr>
            <w:top w:val="none" w:sz="0" w:space="0" w:color="auto"/>
            <w:left w:val="none" w:sz="0" w:space="0" w:color="auto"/>
            <w:bottom w:val="none" w:sz="0" w:space="0" w:color="auto"/>
            <w:right w:val="none" w:sz="0" w:space="0" w:color="auto"/>
          </w:divBdr>
        </w:div>
        <w:div w:id="1595241133">
          <w:marLeft w:val="0"/>
          <w:marRight w:val="0"/>
          <w:marTop w:val="0"/>
          <w:marBottom w:val="0"/>
          <w:divBdr>
            <w:top w:val="none" w:sz="0" w:space="0" w:color="auto"/>
            <w:left w:val="none" w:sz="0" w:space="0" w:color="auto"/>
            <w:bottom w:val="none" w:sz="0" w:space="0" w:color="auto"/>
            <w:right w:val="none" w:sz="0" w:space="0" w:color="auto"/>
          </w:divBdr>
        </w:div>
        <w:div w:id="1598514549">
          <w:marLeft w:val="0"/>
          <w:marRight w:val="0"/>
          <w:marTop w:val="0"/>
          <w:marBottom w:val="0"/>
          <w:divBdr>
            <w:top w:val="none" w:sz="0" w:space="0" w:color="auto"/>
            <w:left w:val="none" w:sz="0" w:space="0" w:color="auto"/>
            <w:bottom w:val="none" w:sz="0" w:space="0" w:color="auto"/>
            <w:right w:val="none" w:sz="0" w:space="0" w:color="auto"/>
          </w:divBdr>
        </w:div>
        <w:div w:id="1611470565">
          <w:marLeft w:val="0"/>
          <w:marRight w:val="0"/>
          <w:marTop w:val="0"/>
          <w:marBottom w:val="0"/>
          <w:divBdr>
            <w:top w:val="none" w:sz="0" w:space="0" w:color="auto"/>
            <w:left w:val="none" w:sz="0" w:space="0" w:color="auto"/>
            <w:bottom w:val="none" w:sz="0" w:space="0" w:color="auto"/>
            <w:right w:val="none" w:sz="0" w:space="0" w:color="auto"/>
          </w:divBdr>
        </w:div>
        <w:div w:id="1625577985">
          <w:marLeft w:val="0"/>
          <w:marRight w:val="0"/>
          <w:marTop w:val="0"/>
          <w:marBottom w:val="0"/>
          <w:divBdr>
            <w:top w:val="none" w:sz="0" w:space="0" w:color="auto"/>
            <w:left w:val="none" w:sz="0" w:space="0" w:color="auto"/>
            <w:bottom w:val="none" w:sz="0" w:space="0" w:color="auto"/>
            <w:right w:val="none" w:sz="0" w:space="0" w:color="auto"/>
          </w:divBdr>
        </w:div>
        <w:div w:id="1648315626">
          <w:marLeft w:val="0"/>
          <w:marRight w:val="0"/>
          <w:marTop w:val="0"/>
          <w:marBottom w:val="0"/>
          <w:divBdr>
            <w:top w:val="none" w:sz="0" w:space="0" w:color="auto"/>
            <w:left w:val="none" w:sz="0" w:space="0" w:color="auto"/>
            <w:bottom w:val="none" w:sz="0" w:space="0" w:color="auto"/>
            <w:right w:val="none" w:sz="0" w:space="0" w:color="auto"/>
          </w:divBdr>
        </w:div>
        <w:div w:id="1660815400">
          <w:marLeft w:val="0"/>
          <w:marRight w:val="0"/>
          <w:marTop w:val="0"/>
          <w:marBottom w:val="0"/>
          <w:divBdr>
            <w:top w:val="none" w:sz="0" w:space="0" w:color="auto"/>
            <w:left w:val="none" w:sz="0" w:space="0" w:color="auto"/>
            <w:bottom w:val="none" w:sz="0" w:space="0" w:color="auto"/>
            <w:right w:val="none" w:sz="0" w:space="0" w:color="auto"/>
          </w:divBdr>
        </w:div>
        <w:div w:id="1662733125">
          <w:marLeft w:val="0"/>
          <w:marRight w:val="0"/>
          <w:marTop w:val="0"/>
          <w:marBottom w:val="0"/>
          <w:divBdr>
            <w:top w:val="none" w:sz="0" w:space="0" w:color="auto"/>
            <w:left w:val="none" w:sz="0" w:space="0" w:color="auto"/>
            <w:bottom w:val="none" w:sz="0" w:space="0" w:color="auto"/>
            <w:right w:val="none" w:sz="0" w:space="0" w:color="auto"/>
          </w:divBdr>
        </w:div>
        <w:div w:id="1683892835">
          <w:marLeft w:val="0"/>
          <w:marRight w:val="0"/>
          <w:marTop w:val="0"/>
          <w:marBottom w:val="0"/>
          <w:divBdr>
            <w:top w:val="none" w:sz="0" w:space="0" w:color="auto"/>
            <w:left w:val="none" w:sz="0" w:space="0" w:color="auto"/>
            <w:bottom w:val="none" w:sz="0" w:space="0" w:color="auto"/>
            <w:right w:val="none" w:sz="0" w:space="0" w:color="auto"/>
          </w:divBdr>
        </w:div>
        <w:div w:id="1725173949">
          <w:marLeft w:val="0"/>
          <w:marRight w:val="0"/>
          <w:marTop w:val="0"/>
          <w:marBottom w:val="0"/>
          <w:divBdr>
            <w:top w:val="none" w:sz="0" w:space="0" w:color="auto"/>
            <w:left w:val="none" w:sz="0" w:space="0" w:color="auto"/>
            <w:bottom w:val="none" w:sz="0" w:space="0" w:color="auto"/>
            <w:right w:val="none" w:sz="0" w:space="0" w:color="auto"/>
          </w:divBdr>
        </w:div>
        <w:div w:id="1759058599">
          <w:marLeft w:val="0"/>
          <w:marRight w:val="0"/>
          <w:marTop w:val="0"/>
          <w:marBottom w:val="0"/>
          <w:divBdr>
            <w:top w:val="none" w:sz="0" w:space="0" w:color="auto"/>
            <w:left w:val="none" w:sz="0" w:space="0" w:color="auto"/>
            <w:bottom w:val="none" w:sz="0" w:space="0" w:color="auto"/>
            <w:right w:val="none" w:sz="0" w:space="0" w:color="auto"/>
          </w:divBdr>
        </w:div>
        <w:div w:id="1790002333">
          <w:marLeft w:val="0"/>
          <w:marRight w:val="0"/>
          <w:marTop w:val="0"/>
          <w:marBottom w:val="0"/>
          <w:divBdr>
            <w:top w:val="none" w:sz="0" w:space="0" w:color="auto"/>
            <w:left w:val="none" w:sz="0" w:space="0" w:color="auto"/>
            <w:bottom w:val="none" w:sz="0" w:space="0" w:color="auto"/>
            <w:right w:val="none" w:sz="0" w:space="0" w:color="auto"/>
          </w:divBdr>
        </w:div>
        <w:div w:id="1827239759">
          <w:marLeft w:val="0"/>
          <w:marRight w:val="0"/>
          <w:marTop w:val="0"/>
          <w:marBottom w:val="0"/>
          <w:divBdr>
            <w:top w:val="none" w:sz="0" w:space="0" w:color="auto"/>
            <w:left w:val="none" w:sz="0" w:space="0" w:color="auto"/>
            <w:bottom w:val="none" w:sz="0" w:space="0" w:color="auto"/>
            <w:right w:val="none" w:sz="0" w:space="0" w:color="auto"/>
          </w:divBdr>
        </w:div>
        <w:div w:id="1858763941">
          <w:marLeft w:val="0"/>
          <w:marRight w:val="0"/>
          <w:marTop w:val="0"/>
          <w:marBottom w:val="0"/>
          <w:divBdr>
            <w:top w:val="none" w:sz="0" w:space="0" w:color="auto"/>
            <w:left w:val="none" w:sz="0" w:space="0" w:color="auto"/>
            <w:bottom w:val="none" w:sz="0" w:space="0" w:color="auto"/>
            <w:right w:val="none" w:sz="0" w:space="0" w:color="auto"/>
          </w:divBdr>
        </w:div>
        <w:div w:id="1860391390">
          <w:marLeft w:val="0"/>
          <w:marRight w:val="0"/>
          <w:marTop w:val="0"/>
          <w:marBottom w:val="0"/>
          <w:divBdr>
            <w:top w:val="none" w:sz="0" w:space="0" w:color="auto"/>
            <w:left w:val="none" w:sz="0" w:space="0" w:color="auto"/>
            <w:bottom w:val="none" w:sz="0" w:space="0" w:color="auto"/>
            <w:right w:val="none" w:sz="0" w:space="0" w:color="auto"/>
          </w:divBdr>
        </w:div>
        <w:div w:id="1918203515">
          <w:marLeft w:val="0"/>
          <w:marRight w:val="0"/>
          <w:marTop w:val="0"/>
          <w:marBottom w:val="0"/>
          <w:divBdr>
            <w:top w:val="none" w:sz="0" w:space="0" w:color="auto"/>
            <w:left w:val="none" w:sz="0" w:space="0" w:color="auto"/>
            <w:bottom w:val="none" w:sz="0" w:space="0" w:color="auto"/>
            <w:right w:val="none" w:sz="0" w:space="0" w:color="auto"/>
          </w:divBdr>
        </w:div>
        <w:div w:id="1948148983">
          <w:marLeft w:val="0"/>
          <w:marRight w:val="0"/>
          <w:marTop w:val="0"/>
          <w:marBottom w:val="0"/>
          <w:divBdr>
            <w:top w:val="none" w:sz="0" w:space="0" w:color="auto"/>
            <w:left w:val="none" w:sz="0" w:space="0" w:color="auto"/>
            <w:bottom w:val="none" w:sz="0" w:space="0" w:color="auto"/>
            <w:right w:val="none" w:sz="0" w:space="0" w:color="auto"/>
          </w:divBdr>
        </w:div>
        <w:div w:id="1949893495">
          <w:marLeft w:val="0"/>
          <w:marRight w:val="0"/>
          <w:marTop w:val="0"/>
          <w:marBottom w:val="0"/>
          <w:divBdr>
            <w:top w:val="none" w:sz="0" w:space="0" w:color="auto"/>
            <w:left w:val="none" w:sz="0" w:space="0" w:color="auto"/>
            <w:bottom w:val="none" w:sz="0" w:space="0" w:color="auto"/>
            <w:right w:val="none" w:sz="0" w:space="0" w:color="auto"/>
          </w:divBdr>
        </w:div>
        <w:div w:id="2010521532">
          <w:marLeft w:val="0"/>
          <w:marRight w:val="0"/>
          <w:marTop w:val="0"/>
          <w:marBottom w:val="0"/>
          <w:divBdr>
            <w:top w:val="none" w:sz="0" w:space="0" w:color="auto"/>
            <w:left w:val="none" w:sz="0" w:space="0" w:color="auto"/>
            <w:bottom w:val="none" w:sz="0" w:space="0" w:color="auto"/>
            <w:right w:val="none" w:sz="0" w:space="0" w:color="auto"/>
          </w:divBdr>
        </w:div>
        <w:div w:id="2015640832">
          <w:marLeft w:val="0"/>
          <w:marRight w:val="0"/>
          <w:marTop w:val="0"/>
          <w:marBottom w:val="0"/>
          <w:divBdr>
            <w:top w:val="none" w:sz="0" w:space="0" w:color="auto"/>
            <w:left w:val="none" w:sz="0" w:space="0" w:color="auto"/>
            <w:bottom w:val="none" w:sz="0" w:space="0" w:color="auto"/>
            <w:right w:val="none" w:sz="0" w:space="0" w:color="auto"/>
          </w:divBdr>
        </w:div>
        <w:div w:id="2093381907">
          <w:marLeft w:val="0"/>
          <w:marRight w:val="0"/>
          <w:marTop w:val="0"/>
          <w:marBottom w:val="0"/>
          <w:divBdr>
            <w:top w:val="none" w:sz="0" w:space="0" w:color="auto"/>
            <w:left w:val="none" w:sz="0" w:space="0" w:color="auto"/>
            <w:bottom w:val="none" w:sz="0" w:space="0" w:color="auto"/>
            <w:right w:val="none" w:sz="0" w:space="0" w:color="auto"/>
          </w:divBdr>
        </w:div>
        <w:div w:id="2103916112">
          <w:marLeft w:val="0"/>
          <w:marRight w:val="0"/>
          <w:marTop w:val="0"/>
          <w:marBottom w:val="0"/>
          <w:divBdr>
            <w:top w:val="none" w:sz="0" w:space="0" w:color="auto"/>
            <w:left w:val="none" w:sz="0" w:space="0" w:color="auto"/>
            <w:bottom w:val="none" w:sz="0" w:space="0" w:color="auto"/>
            <w:right w:val="none" w:sz="0" w:space="0" w:color="auto"/>
          </w:divBdr>
        </w:div>
      </w:divsChild>
    </w:div>
    <w:div w:id="1543444308">
      <w:bodyDiv w:val="1"/>
      <w:marLeft w:val="0"/>
      <w:marRight w:val="0"/>
      <w:marTop w:val="0"/>
      <w:marBottom w:val="0"/>
      <w:divBdr>
        <w:top w:val="none" w:sz="0" w:space="0" w:color="auto"/>
        <w:left w:val="none" w:sz="0" w:space="0" w:color="auto"/>
        <w:bottom w:val="none" w:sz="0" w:space="0" w:color="auto"/>
        <w:right w:val="none" w:sz="0" w:space="0" w:color="auto"/>
      </w:divBdr>
      <w:divsChild>
        <w:div w:id="1701125246">
          <w:marLeft w:val="0"/>
          <w:marRight w:val="0"/>
          <w:marTop w:val="0"/>
          <w:marBottom w:val="240"/>
          <w:divBdr>
            <w:top w:val="single" w:sz="2" w:space="0" w:color="E5E7EB"/>
            <w:left w:val="single" w:sz="2" w:space="0" w:color="E5E7EB"/>
            <w:bottom w:val="single" w:sz="2" w:space="0" w:color="E5E7EB"/>
            <w:right w:val="single" w:sz="2" w:space="0" w:color="E5E7EB"/>
          </w:divBdr>
        </w:div>
        <w:div w:id="701903316">
          <w:marLeft w:val="0"/>
          <w:marRight w:val="0"/>
          <w:marTop w:val="0"/>
          <w:marBottom w:val="240"/>
          <w:divBdr>
            <w:top w:val="single" w:sz="2" w:space="0" w:color="E5E7EB"/>
            <w:left w:val="single" w:sz="2" w:space="0" w:color="E5E7EB"/>
            <w:bottom w:val="single" w:sz="2" w:space="0" w:color="E5E7EB"/>
            <w:right w:val="single" w:sz="2" w:space="0" w:color="E5E7EB"/>
          </w:divBdr>
        </w:div>
        <w:div w:id="1006249094">
          <w:marLeft w:val="0"/>
          <w:marRight w:val="0"/>
          <w:marTop w:val="0"/>
          <w:marBottom w:val="240"/>
          <w:divBdr>
            <w:top w:val="single" w:sz="2" w:space="0" w:color="E5E7EB"/>
            <w:left w:val="single" w:sz="2" w:space="0" w:color="E5E7EB"/>
            <w:bottom w:val="single" w:sz="2" w:space="0" w:color="E5E7EB"/>
            <w:right w:val="single" w:sz="2" w:space="0" w:color="E5E7EB"/>
          </w:divBdr>
        </w:div>
        <w:div w:id="106210083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4749503">
      <w:bodyDiv w:val="1"/>
      <w:marLeft w:val="0"/>
      <w:marRight w:val="0"/>
      <w:marTop w:val="0"/>
      <w:marBottom w:val="0"/>
      <w:divBdr>
        <w:top w:val="none" w:sz="0" w:space="0" w:color="auto"/>
        <w:left w:val="none" w:sz="0" w:space="0" w:color="auto"/>
        <w:bottom w:val="none" w:sz="0" w:space="0" w:color="auto"/>
        <w:right w:val="none" w:sz="0" w:space="0" w:color="auto"/>
      </w:divBdr>
      <w:divsChild>
        <w:div w:id="8640277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6120878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55424353">
          <w:marLeft w:val="0"/>
          <w:marRight w:val="0"/>
          <w:marTop w:val="0"/>
          <w:marBottom w:val="240"/>
          <w:divBdr>
            <w:top w:val="single" w:sz="2" w:space="0" w:color="E5E7EB"/>
            <w:left w:val="single" w:sz="2" w:space="0" w:color="E5E7EB"/>
            <w:bottom w:val="single" w:sz="2" w:space="0" w:color="E5E7EB"/>
            <w:right w:val="single" w:sz="2" w:space="0" w:color="E5E7EB"/>
          </w:divBdr>
        </w:div>
        <w:div w:id="1348018412">
          <w:marLeft w:val="0"/>
          <w:marRight w:val="0"/>
          <w:marTop w:val="0"/>
          <w:marBottom w:val="240"/>
          <w:divBdr>
            <w:top w:val="single" w:sz="2" w:space="0" w:color="E5E7EB"/>
            <w:left w:val="single" w:sz="2" w:space="0" w:color="E5E7EB"/>
            <w:bottom w:val="single" w:sz="2" w:space="0" w:color="E5E7EB"/>
            <w:right w:val="single" w:sz="2" w:space="0" w:color="E5E7EB"/>
          </w:divBdr>
        </w:div>
        <w:div w:id="27252036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5823961">
      <w:bodyDiv w:val="1"/>
      <w:marLeft w:val="0"/>
      <w:marRight w:val="0"/>
      <w:marTop w:val="0"/>
      <w:marBottom w:val="0"/>
      <w:divBdr>
        <w:top w:val="none" w:sz="0" w:space="0" w:color="auto"/>
        <w:left w:val="none" w:sz="0" w:space="0" w:color="auto"/>
        <w:bottom w:val="none" w:sz="0" w:space="0" w:color="auto"/>
        <w:right w:val="none" w:sz="0" w:space="0" w:color="auto"/>
      </w:divBdr>
      <w:divsChild>
        <w:div w:id="186837088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546914091">
      <w:bodyDiv w:val="1"/>
      <w:marLeft w:val="0"/>
      <w:marRight w:val="0"/>
      <w:marTop w:val="0"/>
      <w:marBottom w:val="0"/>
      <w:divBdr>
        <w:top w:val="none" w:sz="0" w:space="0" w:color="auto"/>
        <w:left w:val="none" w:sz="0" w:space="0" w:color="auto"/>
        <w:bottom w:val="none" w:sz="0" w:space="0" w:color="auto"/>
        <w:right w:val="none" w:sz="0" w:space="0" w:color="auto"/>
      </w:divBdr>
      <w:divsChild>
        <w:div w:id="9767501">
          <w:marLeft w:val="0"/>
          <w:marRight w:val="0"/>
          <w:marTop w:val="0"/>
          <w:marBottom w:val="0"/>
          <w:divBdr>
            <w:top w:val="none" w:sz="0" w:space="0" w:color="auto"/>
            <w:left w:val="none" w:sz="0" w:space="0" w:color="auto"/>
            <w:bottom w:val="none" w:sz="0" w:space="0" w:color="auto"/>
            <w:right w:val="none" w:sz="0" w:space="0" w:color="auto"/>
          </w:divBdr>
        </w:div>
        <w:div w:id="39014484">
          <w:marLeft w:val="0"/>
          <w:marRight w:val="0"/>
          <w:marTop w:val="0"/>
          <w:marBottom w:val="0"/>
          <w:divBdr>
            <w:top w:val="none" w:sz="0" w:space="0" w:color="auto"/>
            <w:left w:val="none" w:sz="0" w:space="0" w:color="auto"/>
            <w:bottom w:val="none" w:sz="0" w:space="0" w:color="auto"/>
            <w:right w:val="none" w:sz="0" w:space="0" w:color="auto"/>
          </w:divBdr>
        </w:div>
        <w:div w:id="46296883">
          <w:marLeft w:val="0"/>
          <w:marRight w:val="0"/>
          <w:marTop w:val="0"/>
          <w:marBottom w:val="0"/>
          <w:divBdr>
            <w:top w:val="none" w:sz="0" w:space="0" w:color="auto"/>
            <w:left w:val="none" w:sz="0" w:space="0" w:color="auto"/>
            <w:bottom w:val="none" w:sz="0" w:space="0" w:color="auto"/>
            <w:right w:val="none" w:sz="0" w:space="0" w:color="auto"/>
          </w:divBdr>
        </w:div>
        <w:div w:id="111677937">
          <w:marLeft w:val="0"/>
          <w:marRight w:val="0"/>
          <w:marTop w:val="0"/>
          <w:marBottom w:val="0"/>
          <w:divBdr>
            <w:top w:val="none" w:sz="0" w:space="0" w:color="auto"/>
            <w:left w:val="none" w:sz="0" w:space="0" w:color="auto"/>
            <w:bottom w:val="none" w:sz="0" w:space="0" w:color="auto"/>
            <w:right w:val="none" w:sz="0" w:space="0" w:color="auto"/>
          </w:divBdr>
        </w:div>
        <w:div w:id="186137268">
          <w:marLeft w:val="0"/>
          <w:marRight w:val="0"/>
          <w:marTop w:val="0"/>
          <w:marBottom w:val="0"/>
          <w:divBdr>
            <w:top w:val="none" w:sz="0" w:space="0" w:color="auto"/>
            <w:left w:val="none" w:sz="0" w:space="0" w:color="auto"/>
            <w:bottom w:val="none" w:sz="0" w:space="0" w:color="auto"/>
            <w:right w:val="none" w:sz="0" w:space="0" w:color="auto"/>
          </w:divBdr>
        </w:div>
        <w:div w:id="196161399">
          <w:marLeft w:val="0"/>
          <w:marRight w:val="0"/>
          <w:marTop w:val="0"/>
          <w:marBottom w:val="0"/>
          <w:divBdr>
            <w:top w:val="none" w:sz="0" w:space="0" w:color="auto"/>
            <w:left w:val="none" w:sz="0" w:space="0" w:color="auto"/>
            <w:bottom w:val="none" w:sz="0" w:space="0" w:color="auto"/>
            <w:right w:val="none" w:sz="0" w:space="0" w:color="auto"/>
          </w:divBdr>
        </w:div>
        <w:div w:id="200362731">
          <w:marLeft w:val="0"/>
          <w:marRight w:val="0"/>
          <w:marTop w:val="0"/>
          <w:marBottom w:val="0"/>
          <w:divBdr>
            <w:top w:val="none" w:sz="0" w:space="0" w:color="auto"/>
            <w:left w:val="none" w:sz="0" w:space="0" w:color="auto"/>
            <w:bottom w:val="none" w:sz="0" w:space="0" w:color="auto"/>
            <w:right w:val="none" w:sz="0" w:space="0" w:color="auto"/>
          </w:divBdr>
        </w:div>
        <w:div w:id="223680566">
          <w:marLeft w:val="0"/>
          <w:marRight w:val="0"/>
          <w:marTop w:val="0"/>
          <w:marBottom w:val="0"/>
          <w:divBdr>
            <w:top w:val="none" w:sz="0" w:space="0" w:color="auto"/>
            <w:left w:val="none" w:sz="0" w:space="0" w:color="auto"/>
            <w:bottom w:val="none" w:sz="0" w:space="0" w:color="auto"/>
            <w:right w:val="none" w:sz="0" w:space="0" w:color="auto"/>
          </w:divBdr>
        </w:div>
        <w:div w:id="230626734">
          <w:marLeft w:val="0"/>
          <w:marRight w:val="0"/>
          <w:marTop w:val="0"/>
          <w:marBottom w:val="0"/>
          <w:divBdr>
            <w:top w:val="none" w:sz="0" w:space="0" w:color="auto"/>
            <w:left w:val="none" w:sz="0" w:space="0" w:color="auto"/>
            <w:bottom w:val="none" w:sz="0" w:space="0" w:color="auto"/>
            <w:right w:val="none" w:sz="0" w:space="0" w:color="auto"/>
          </w:divBdr>
        </w:div>
        <w:div w:id="243414316">
          <w:marLeft w:val="0"/>
          <w:marRight w:val="0"/>
          <w:marTop w:val="0"/>
          <w:marBottom w:val="0"/>
          <w:divBdr>
            <w:top w:val="none" w:sz="0" w:space="0" w:color="auto"/>
            <w:left w:val="none" w:sz="0" w:space="0" w:color="auto"/>
            <w:bottom w:val="none" w:sz="0" w:space="0" w:color="auto"/>
            <w:right w:val="none" w:sz="0" w:space="0" w:color="auto"/>
          </w:divBdr>
        </w:div>
        <w:div w:id="245695559">
          <w:marLeft w:val="0"/>
          <w:marRight w:val="0"/>
          <w:marTop w:val="0"/>
          <w:marBottom w:val="0"/>
          <w:divBdr>
            <w:top w:val="none" w:sz="0" w:space="0" w:color="auto"/>
            <w:left w:val="none" w:sz="0" w:space="0" w:color="auto"/>
            <w:bottom w:val="none" w:sz="0" w:space="0" w:color="auto"/>
            <w:right w:val="none" w:sz="0" w:space="0" w:color="auto"/>
          </w:divBdr>
        </w:div>
        <w:div w:id="267739352">
          <w:marLeft w:val="0"/>
          <w:marRight w:val="0"/>
          <w:marTop w:val="0"/>
          <w:marBottom w:val="0"/>
          <w:divBdr>
            <w:top w:val="none" w:sz="0" w:space="0" w:color="auto"/>
            <w:left w:val="none" w:sz="0" w:space="0" w:color="auto"/>
            <w:bottom w:val="none" w:sz="0" w:space="0" w:color="auto"/>
            <w:right w:val="none" w:sz="0" w:space="0" w:color="auto"/>
          </w:divBdr>
        </w:div>
        <w:div w:id="292442800">
          <w:marLeft w:val="0"/>
          <w:marRight w:val="0"/>
          <w:marTop w:val="0"/>
          <w:marBottom w:val="0"/>
          <w:divBdr>
            <w:top w:val="none" w:sz="0" w:space="0" w:color="auto"/>
            <w:left w:val="none" w:sz="0" w:space="0" w:color="auto"/>
            <w:bottom w:val="none" w:sz="0" w:space="0" w:color="auto"/>
            <w:right w:val="none" w:sz="0" w:space="0" w:color="auto"/>
          </w:divBdr>
        </w:div>
        <w:div w:id="293482821">
          <w:marLeft w:val="0"/>
          <w:marRight w:val="0"/>
          <w:marTop w:val="0"/>
          <w:marBottom w:val="0"/>
          <w:divBdr>
            <w:top w:val="none" w:sz="0" w:space="0" w:color="auto"/>
            <w:left w:val="none" w:sz="0" w:space="0" w:color="auto"/>
            <w:bottom w:val="none" w:sz="0" w:space="0" w:color="auto"/>
            <w:right w:val="none" w:sz="0" w:space="0" w:color="auto"/>
          </w:divBdr>
        </w:div>
        <w:div w:id="327095498">
          <w:marLeft w:val="0"/>
          <w:marRight w:val="0"/>
          <w:marTop w:val="0"/>
          <w:marBottom w:val="0"/>
          <w:divBdr>
            <w:top w:val="none" w:sz="0" w:space="0" w:color="auto"/>
            <w:left w:val="none" w:sz="0" w:space="0" w:color="auto"/>
            <w:bottom w:val="none" w:sz="0" w:space="0" w:color="auto"/>
            <w:right w:val="none" w:sz="0" w:space="0" w:color="auto"/>
          </w:divBdr>
        </w:div>
        <w:div w:id="348651621">
          <w:marLeft w:val="0"/>
          <w:marRight w:val="0"/>
          <w:marTop w:val="0"/>
          <w:marBottom w:val="0"/>
          <w:divBdr>
            <w:top w:val="none" w:sz="0" w:space="0" w:color="auto"/>
            <w:left w:val="none" w:sz="0" w:space="0" w:color="auto"/>
            <w:bottom w:val="none" w:sz="0" w:space="0" w:color="auto"/>
            <w:right w:val="none" w:sz="0" w:space="0" w:color="auto"/>
          </w:divBdr>
        </w:div>
        <w:div w:id="354037916">
          <w:marLeft w:val="0"/>
          <w:marRight w:val="0"/>
          <w:marTop w:val="0"/>
          <w:marBottom w:val="0"/>
          <w:divBdr>
            <w:top w:val="none" w:sz="0" w:space="0" w:color="auto"/>
            <w:left w:val="none" w:sz="0" w:space="0" w:color="auto"/>
            <w:bottom w:val="none" w:sz="0" w:space="0" w:color="auto"/>
            <w:right w:val="none" w:sz="0" w:space="0" w:color="auto"/>
          </w:divBdr>
        </w:div>
        <w:div w:id="359090756">
          <w:marLeft w:val="0"/>
          <w:marRight w:val="0"/>
          <w:marTop w:val="0"/>
          <w:marBottom w:val="0"/>
          <w:divBdr>
            <w:top w:val="none" w:sz="0" w:space="0" w:color="auto"/>
            <w:left w:val="none" w:sz="0" w:space="0" w:color="auto"/>
            <w:bottom w:val="none" w:sz="0" w:space="0" w:color="auto"/>
            <w:right w:val="none" w:sz="0" w:space="0" w:color="auto"/>
          </w:divBdr>
        </w:div>
        <w:div w:id="449400776">
          <w:marLeft w:val="0"/>
          <w:marRight w:val="0"/>
          <w:marTop w:val="0"/>
          <w:marBottom w:val="0"/>
          <w:divBdr>
            <w:top w:val="none" w:sz="0" w:space="0" w:color="auto"/>
            <w:left w:val="none" w:sz="0" w:space="0" w:color="auto"/>
            <w:bottom w:val="none" w:sz="0" w:space="0" w:color="auto"/>
            <w:right w:val="none" w:sz="0" w:space="0" w:color="auto"/>
          </w:divBdr>
        </w:div>
        <w:div w:id="450708620">
          <w:marLeft w:val="0"/>
          <w:marRight w:val="0"/>
          <w:marTop w:val="0"/>
          <w:marBottom w:val="0"/>
          <w:divBdr>
            <w:top w:val="none" w:sz="0" w:space="0" w:color="auto"/>
            <w:left w:val="none" w:sz="0" w:space="0" w:color="auto"/>
            <w:bottom w:val="none" w:sz="0" w:space="0" w:color="auto"/>
            <w:right w:val="none" w:sz="0" w:space="0" w:color="auto"/>
          </w:divBdr>
        </w:div>
        <w:div w:id="452483859">
          <w:marLeft w:val="0"/>
          <w:marRight w:val="0"/>
          <w:marTop w:val="0"/>
          <w:marBottom w:val="0"/>
          <w:divBdr>
            <w:top w:val="none" w:sz="0" w:space="0" w:color="auto"/>
            <w:left w:val="none" w:sz="0" w:space="0" w:color="auto"/>
            <w:bottom w:val="none" w:sz="0" w:space="0" w:color="auto"/>
            <w:right w:val="none" w:sz="0" w:space="0" w:color="auto"/>
          </w:divBdr>
        </w:div>
        <w:div w:id="465899895">
          <w:marLeft w:val="0"/>
          <w:marRight w:val="0"/>
          <w:marTop w:val="0"/>
          <w:marBottom w:val="0"/>
          <w:divBdr>
            <w:top w:val="none" w:sz="0" w:space="0" w:color="auto"/>
            <w:left w:val="none" w:sz="0" w:space="0" w:color="auto"/>
            <w:bottom w:val="none" w:sz="0" w:space="0" w:color="auto"/>
            <w:right w:val="none" w:sz="0" w:space="0" w:color="auto"/>
          </w:divBdr>
        </w:div>
        <w:div w:id="489978306">
          <w:marLeft w:val="0"/>
          <w:marRight w:val="0"/>
          <w:marTop w:val="0"/>
          <w:marBottom w:val="0"/>
          <w:divBdr>
            <w:top w:val="none" w:sz="0" w:space="0" w:color="auto"/>
            <w:left w:val="none" w:sz="0" w:space="0" w:color="auto"/>
            <w:bottom w:val="none" w:sz="0" w:space="0" w:color="auto"/>
            <w:right w:val="none" w:sz="0" w:space="0" w:color="auto"/>
          </w:divBdr>
        </w:div>
        <w:div w:id="509028787">
          <w:marLeft w:val="0"/>
          <w:marRight w:val="0"/>
          <w:marTop w:val="0"/>
          <w:marBottom w:val="0"/>
          <w:divBdr>
            <w:top w:val="none" w:sz="0" w:space="0" w:color="auto"/>
            <w:left w:val="none" w:sz="0" w:space="0" w:color="auto"/>
            <w:bottom w:val="none" w:sz="0" w:space="0" w:color="auto"/>
            <w:right w:val="none" w:sz="0" w:space="0" w:color="auto"/>
          </w:divBdr>
        </w:div>
        <w:div w:id="509369157">
          <w:marLeft w:val="0"/>
          <w:marRight w:val="0"/>
          <w:marTop w:val="0"/>
          <w:marBottom w:val="0"/>
          <w:divBdr>
            <w:top w:val="none" w:sz="0" w:space="0" w:color="auto"/>
            <w:left w:val="none" w:sz="0" w:space="0" w:color="auto"/>
            <w:bottom w:val="none" w:sz="0" w:space="0" w:color="auto"/>
            <w:right w:val="none" w:sz="0" w:space="0" w:color="auto"/>
          </w:divBdr>
        </w:div>
        <w:div w:id="517810910">
          <w:marLeft w:val="0"/>
          <w:marRight w:val="0"/>
          <w:marTop w:val="0"/>
          <w:marBottom w:val="0"/>
          <w:divBdr>
            <w:top w:val="none" w:sz="0" w:space="0" w:color="auto"/>
            <w:left w:val="none" w:sz="0" w:space="0" w:color="auto"/>
            <w:bottom w:val="none" w:sz="0" w:space="0" w:color="auto"/>
            <w:right w:val="none" w:sz="0" w:space="0" w:color="auto"/>
          </w:divBdr>
        </w:div>
        <w:div w:id="526261629">
          <w:marLeft w:val="0"/>
          <w:marRight w:val="0"/>
          <w:marTop w:val="0"/>
          <w:marBottom w:val="0"/>
          <w:divBdr>
            <w:top w:val="none" w:sz="0" w:space="0" w:color="auto"/>
            <w:left w:val="none" w:sz="0" w:space="0" w:color="auto"/>
            <w:bottom w:val="none" w:sz="0" w:space="0" w:color="auto"/>
            <w:right w:val="none" w:sz="0" w:space="0" w:color="auto"/>
          </w:divBdr>
        </w:div>
        <w:div w:id="536817531">
          <w:marLeft w:val="0"/>
          <w:marRight w:val="0"/>
          <w:marTop w:val="0"/>
          <w:marBottom w:val="0"/>
          <w:divBdr>
            <w:top w:val="none" w:sz="0" w:space="0" w:color="auto"/>
            <w:left w:val="none" w:sz="0" w:space="0" w:color="auto"/>
            <w:bottom w:val="none" w:sz="0" w:space="0" w:color="auto"/>
            <w:right w:val="none" w:sz="0" w:space="0" w:color="auto"/>
          </w:divBdr>
        </w:div>
        <w:div w:id="549389042">
          <w:marLeft w:val="0"/>
          <w:marRight w:val="0"/>
          <w:marTop w:val="0"/>
          <w:marBottom w:val="0"/>
          <w:divBdr>
            <w:top w:val="none" w:sz="0" w:space="0" w:color="auto"/>
            <w:left w:val="none" w:sz="0" w:space="0" w:color="auto"/>
            <w:bottom w:val="none" w:sz="0" w:space="0" w:color="auto"/>
            <w:right w:val="none" w:sz="0" w:space="0" w:color="auto"/>
          </w:divBdr>
        </w:div>
        <w:div w:id="554704141">
          <w:marLeft w:val="0"/>
          <w:marRight w:val="0"/>
          <w:marTop w:val="240"/>
          <w:marBottom w:val="600"/>
          <w:divBdr>
            <w:top w:val="single" w:sz="6" w:space="19" w:color="EEEEEE"/>
            <w:left w:val="single" w:sz="6" w:space="26" w:color="EEEEEE"/>
            <w:bottom w:val="single" w:sz="6" w:space="19" w:color="EEEEEE"/>
            <w:right w:val="single" w:sz="6" w:space="26" w:color="EEEEEE"/>
          </w:divBdr>
        </w:div>
        <w:div w:id="556474235">
          <w:marLeft w:val="0"/>
          <w:marRight w:val="0"/>
          <w:marTop w:val="0"/>
          <w:marBottom w:val="0"/>
          <w:divBdr>
            <w:top w:val="none" w:sz="0" w:space="0" w:color="auto"/>
            <w:left w:val="none" w:sz="0" w:space="0" w:color="auto"/>
            <w:bottom w:val="none" w:sz="0" w:space="0" w:color="auto"/>
            <w:right w:val="none" w:sz="0" w:space="0" w:color="auto"/>
          </w:divBdr>
        </w:div>
        <w:div w:id="600577114">
          <w:marLeft w:val="0"/>
          <w:marRight w:val="0"/>
          <w:marTop w:val="0"/>
          <w:marBottom w:val="0"/>
          <w:divBdr>
            <w:top w:val="none" w:sz="0" w:space="0" w:color="auto"/>
            <w:left w:val="none" w:sz="0" w:space="0" w:color="auto"/>
            <w:bottom w:val="none" w:sz="0" w:space="0" w:color="auto"/>
            <w:right w:val="none" w:sz="0" w:space="0" w:color="auto"/>
          </w:divBdr>
        </w:div>
        <w:div w:id="611015557">
          <w:marLeft w:val="0"/>
          <w:marRight w:val="0"/>
          <w:marTop w:val="0"/>
          <w:marBottom w:val="0"/>
          <w:divBdr>
            <w:top w:val="none" w:sz="0" w:space="0" w:color="auto"/>
            <w:left w:val="none" w:sz="0" w:space="0" w:color="auto"/>
            <w:bottom w:val="none" w:sz="0" w:space="0" w:color="auto"/>
            <w:right w:val="none" w:sz="0" w:space="0" w:color="auto"/>
          </w:divBdr>
        </w:div>
        <w:div w:id="732966443">
          <w:marLeft w:val="0"/>
          <w:marRight w:val="0"/>
          <w:marTop w:val="0"/>
          <w:marBottom w:val="0"/>
          <w:divBdr>
            <w:top w:val="none" w:sz="0" w:space="0" w:color="auto"/>
            <w:left w:val="none" w:sz="0" w:space="0" w:color="auto"/>
            <w:bottom w:val="none" w:sz="0" w:space="0" w:color="auto"/>
            <w:right w:val="none" w:sz="0" w:space="0" w:color="auto"/>
          </w:divBdr>
        </w:div>
        <w:div w:id="782531926">
          <w:marLeft w:val="0"/>
          <w:marRight w:val="0"/>
          <w:marTop w:val="0"/>
          <w:marBottom w:val="0"/>
          <w:divBdr>
            <w:top w:val="none" w:sz="0" w:space="0" w:color="auto"/>
            <w:left w:val="none" w:sz="0" w:space="0" w:color="auto"/>
            <w:bottom w:val="none" w:sz="0" w:space="0" w:color="auto"/>
            <w:right w:val="none" w:sz="0" w:space="0" w:color="auto"/>
          </w:divBdr>
        </w:div>
        <w:div w:id="785270196">
          <w:marLeft w:val="0"/>
          <w:marRight w:val="0"/>
          <w:marTop w:val="0"/>
          <w:marBottom w:val="0"/>
          <w:divBdr>
            <w:top w:val="none" w:sz="0" w:space="0" w:color="auto"/>
            <w:left w:val="none" w:sz="0" w:space="0" w:color="auto"/>
            <w:bottom w:val="none" w:sz="0" w:space="0" w:color="auto"/>
            <w:right w:val="none" w:sz="0" w:space="0" w:color="auto"/>
          </w:divBdr>
        </w:div>
        <w:div w:id="825319005">
          <w:marLeft w:val="0"/>
          <w:marRight w:val="0"/>
          <w:marTop w:val="0"/>
          <w:marBottom w:val="0"/>
          <w:divBdr>
            <w:top w:val="none" w:sz="0" w:space="0" w:color="auto"/>
            <w:left w:val="none" w:sz="0" w:space="0" w:color="auto"/>
            <w:bottom w:val="none" w:sz="0" w:space="0" w:color="auto"/>
            <w:right w:val="none" w:sz="0" w:space="0" w:color="auto"/>
          </w:divBdr>
        </w:div>
        <w:div w:id="828979900">
          <w:marLeft w:val="0"/>
          <w:marRight w:val="0"/>
          <w:marTop w:val="0"/>
          <w:marBottom w:val="0"/>
          <w:divBdr>
            <w:top w:val="none" w:sz="0" w:space="0" w:color="auto"/>
            <w:left w:val="none" w:sz="0" w:space="0" w:color="auto"/>
            <w:bottom w:val="none" w:sz="0" w:space="0" w:color="auto"/>
            <w:right w:val="none" w:sz="0" w:space="0" w:color="auto"/>
          </w:divBdr>
        </w:div>
        <w:div w:id="830290913">
          <w:marLeft w:val="0"/>
          <w:marRight w:val="0"/>
          <w:marTop w:val="0"/>
          <w:marBottom w:val="0"/>
          <w:divBdr>
            <w:top w:val="none" w:sz="0" w:space="0" w:color="auto"/>
            <w:left w:val="none" w:sz="0" w:space="0" w:color="auto"/>
            <w:bottom w:val="none" w:sz="0" w:space="0" w:color="auto"/>
            <w:right w:val="none" w:sz="0" w:space="0" w:color="auto"/>
          </w:divBdr>
        </w:div>
        <w:div w:id="842936154">
          <w:marLeft w:val="0"/>
          <w:marRight w:val="0"/>
          <w:marTop w:val="0"/>
          <w:marBottom w:val="0"/>
          <w:divBdr>
            <w:top w:val="none" w:sz="0" w:space="0" w:color="auto"/>
            <w:left w:val="none" w:sz="0" w:space="0" w:color="auto"/>
            <w:bottom w:val="none" w:sz="0" w:space="0" w:color="auto"/>
            <w:right w:val="none" w:sz="0" w:space="0" w:color="auto"/>
          </w:divBdr>
        </w:div>
        <w:div w:id="844130729">
          <w:marLeft w:val="0"/>
          <w:marRight w:val="0"/>
          <w:marTop w:val="0"/>
          <w:marBottom w:val="0"/>
          <w:divBdr>
            <w:top w:val="none" w:sz="0" w:space="0" w:color="auto"/>
            <w:left w:val="none" w:sz="0" w:space="0" w:color="auto"/>
            <w:bottom w:val="none" w:sz="0" w:space="0" w:color="auto"/>
            <w:right w:val="none" w:sz="0" w:space="0" w:color="auto"/>
          </w:divBdr>
        </w:div>
        <w:div w:id="888226583">
          <w:marLeft w:val="0"/>
          <w:marRight w:val="0"/>
          <w:marTop w:val="0"/>
          <w:marBottom w:val="0"/>
          <w:divBdr>
            <w:top w:val="none" w:sz="0" w:space="0" w:color="auto"/>
            <w:left w:val="none" w:sz="0" w:space="0" w:color="auto"/>
            <w:bottom w:val="none" w:sz="0" w:space="0" w:color="auto"/>
            <w:right w:val="none" w:sz="0" w:space="0" w:color="auto"/>
          </w:divBdr>
        </w:div>
        <w:div w:id="900600811">
          <w:marLeft w:val="0"/>
          <w:marRight w:val="0"/>
          <w:marTop w:val="0"/>
          <w:marBottom w:val="0"/>
          <w:divBdr>
            <w:top w:val="none" w:sz="0" w:space="0" w:color="auto"/>
            <w:left w:val="none" w:sz="0" w:space="0" w:color="auto"/>
            <w:bottom w:val="none" w:sz="0" w:space="0" w:color="auto"/>
            <w:right w:val="none" w:sz="0" w:space="0" w:color="auto"/>
          </w:divBdr>
        </w:div>
        <w:div w:id="906501732">
          <w:marLeft w:val="0"/>
          <w:marRight w:val="0"/>
          <w:marTop w:val="0"/>
          <w:marBottom w:val="0"/>
          <w:divBdr>
            <w:top w:val="none" w:sz="0" w:space="0" w:color="auto"/>
            <w:left w:val="none" w:sz="0" w:space="0" w:color="auto"/>
            <w:bottom w:val="none" w:sz="0" w:space="0" w:color="auto"/>
            <w:right w:val="none" w:sz="0" w:space="0" w:color="auto"/>
          </w:divBdr>
        </w:div>
        <w:div w:id="936328426">
          <w:marLeft w:val="0"/>
          <w:marRight w:val="0"/>
          <w:marTop w:val="0"/>
          <w:marBottom w:val="0"/>
          <w:divBdr>
            <w:top w:val="none" w:sz="0" w:space="0" w:color="auto"/>
            <w:left w:val="none" w:sz="0" w:space="0" w:color="auto"/>
            <w:bottom w:val="none" w:sz="0" w:space="0" w:color="auto"/>
            <w:right w:val="none" w:sz="0" w:space="0" w:color="auto"/>
          </w:divBdr>
        </w:div>
        <w:div w:id="972952046">
          <w:marLeft w:val="0"/>
          <w:marRight w:val="0"/>
          <w:marTop w:val="0"/>
          <w:marBottom w:val="0"/>
          <w:divBdr>
            <w:top w:val="none" w:sz="0" w:space="0" w:color="auto"/>
            <w:left w:val="none" w:sz="0" w:space="0" w:color="auto"/>
            <w:bottom w:val="none" w:sz="0" w:space="0" w:color="auto"/>
            <w:right w:val="none" w:sz="0" w:space="0" w:color="auto"/>
          </w:divBdr>
        </w:div>
        <w:div w:id="975766592">
          <w:marLeft w:val="0"/>
          <w:marRight w:val="0"/>
          <w:marTop w:val="0"/>
          <w:marBottom w:val="0"/>
          <w:divBdr>
            <w:top w:val="none" w:sz="0" w:space="0" w:color="auto"/>
            <w:left w:val="none" w:sz="0" w:space="0" w:color="auto"/>
            <w:bottom w:val="none" w:sz="0" w:space="0" w:color="auto"/>
            <w:right w:val="none" w:sz="0" w:space="0" w:color="auto"/>
          </w:divBdr>
        </w:div>
        <w:div w:id="976573926">
          <w:blockQuote w:val="1"/>
          <w:marLeft w:val="0"/>
          <w:marRight w:val="0"/>
          <w:marTop w:val="480"/>
          <w:marBottom w:val="480"/>
          <w:divBdr>
            <w:top w:val="none" w:sz="0" w:space="0" w:color="auto"/>
            <w:left w:val="single" w:sz="24" w:space="15" w:color="42B983"/>
            <w:bottom w:val="none" w:sz="0" w:space="0" w:color="auto"/>
            <w:right w:val="none" w:sz="0" w:space="0" w:color="auto"/>
          </w:divBdr>
        </w:div>
        <w:div w:id="985283900">
          <w:marLeft w:val="0"/>
          <w:marRight w:val="0"/>
          <w:marTop w:val="0"/>
          <w:marBottom w:val="0"/>
          <w:divBdr>
            <w:top w:val="none" w:sz="0" w:space="0" w:color="auto"/>
            <w:left w:val="none" w:sz="0" w:space="0" w:color="auto"/>
            <w:bottom w:val="none" w:sz="0" w:space="0" w:color="auto"/>
            <w:right w:val="none" w:sz="0" w:space="0" w:color="auto"/>
          </w:divBdr>
        </w:div>
        <w:div w:id="991563305">
          <w:marLeft w:val="0"/>
          <w:marRight w:val="0"/>
          <w:marTop w:val="0"/>
          <w:marBottom w:val="0"/>
          <w:divBdr>
            <w:top w:val="none" w:sz="0" w:space="0" w:color="auto"/>
            <w:left w:val="none" w:sz="0" w:space="0" w:color="auto"/>
            <w:bottom w:val="none" w:sz="0" w:space="0" w:color="auto"/>
            <w:right w:val="none" w:sz="0" w:space="0" w:color="auto"/>
          </w:divBdr>
        </w:div>
        <w:div w:id="1040015752">
          <w:marLeft w:val="0"/>
          <w:marRight w:val="0"/>
          <w:marTop w:val="0"/>
          <w:marBottom w:val="0"/>
          <w:divBdr>
            <w:top w:val="none" w:sz="0" w:space="0" w:color="auto"/>
            <w:left w:val="none" w:sz="0" w:space="0" w:color="auto"/>
            <w:bottom w:val="none" w:sz="0" w:space="0" w:color="auto"/>
            <w:right w:val="none" w:sz="0" w:space="0" w:color="auto"/>
          </w:divBdr>
        </w:div>
        <w:div w:id="1050150562">
          <w:marLeft w:val="0"/>
          <w:marRight w:val="0"/>
          <w:marTop w:val="0"/>
          <w:marBottom w:val="0"/>
          <w:divBdr>
            <w:top w:val="none" w:sz="0" w:space="0" w:color="auto"/>
            <w:left w:val="none" w:sz="0" w:space="0" w:color="auto"/>
            <w:bottom w:val="none" w:sz="0" w:space="0" w:color="auto"/>
            <w:right w:val="none" w:sz="0" w:space="0" w:color="auto"/>
          </w:divBdr>
        </w:div>
        <w:div w:id="1108350888">
          <w:marLeft w:val="0"/>
          <w:marRight w:val="0"/>
          <w:marTop w:val="0"/>
          <w:marBottom w:val="0"/>
          <w:divBdr>
            <w:top w:val="none" w:sz="0" w:space="0" w:color="auto"/>
            <w:left w:val="none" w:sz="0" w:space="0" w:color="auto"/>
            <w:bottom w:val="none" w:sz="0" w:space="0" w:color="auto"/>
            <w:right w:val="none" w:sz="0" w:space="0" w:color="auto"/>
          </w:divBdr>
        </w:div>
        <w:div w:id="1117917066">
          <w:marLeft w:val="0"/>
          <w:marRight w:val="0"/>
          <w:marTop w:val="0"/>
          <w:marBottom w:val="0"/>
          <w:divBdr>
            <w:top w:val="none" w:sz="0" w:space="0" w:color="auto"/>
            <w:left w:val="none" w:sz="0" w:space="0" w:color="auto"/>
            <w:bottom w:val="none" w:sz="0" w:space="0" w:color="auto"/>
            <w:right w:val="none" w:sz="0" w:space="0" w:color="auto"/>
          </w:divBdr>
        </w:div>
        <w:div w:id="1141842664">
          <w:marLeft w:val="0"/>
          <w:marRight w:val="0"/>
          <w:marTop w:val="240"/>
          <w:marBottom w:val="600"/>
          <w:divBdr>
            <w:top w:val="single" w:sz="6" w:space="19" w:color="EEEEEE"/>
            <w:left w:val="single" w:sz="6" w:space="26" w:color="EEEEEE"/>
            <w:bottom w:val="single" w:sz="6" w:space="19" w:color="EEEEEE"/>
            <w:right w:val="single" w:sz="6" w:space="26" w:color="EEEEEE"/>
          </w:divBdr>
        </w:div>
        <w:div w:id="1192767675">
          <w:marLeft w:val="0"/>
          <w:marRight w:val="0"/>
          <w:marTop w:val="0"/>
          <w:marBottom w:val="0"/>
          <w:divBdr>
            <w:top w:val="none" w:sz="0" w:space="0" w:color="auto"/>
            <w:left w:val="none" w:sz="0" w:space="0" w:color="auto"/>
            <w:bottom w:val="none" w:sz="0" w:space="0" w:color="auto"/>
            <w:right w:val="none" w:sz="0" w:space="0" w:color="auto"/>
          </w:divBdr>
        </w:div>
        <w:div w:id="1201556104">
          <w:marLeft w:val="0"/>
          <w:marRight w:val="0"/>
          <w:marTop w:val="0"/>
          <w:marBottom w:val="0"/>
          <w:divBdr>
            <w:top w:val="none" w:sz="0" w:space="0" w:color="auto"/>
            <w:left w:val="none" w:sz="0" w:space="0" w:color="auto"/>
            <w:bottom w:val="none" w:sz="0" w:space="0" w:color="auto"/>
            <w:right w:val="none" w:sz="0" w:space="0" w:color="auto"/>
          </w:divBdr>
        </w:div>
        <w:div w:id="1220938347">
          <w:marLeft w:val="0"/>
          <w:marRight w:val="0"/>
          <w:marTop w:val="0"/>
          <w:marBottom w:val="0"/>
          <w:divBdr>
            <w:top w:val="none" w:sz="0" w:space="0" w:color="auto"/>
            <w:left w:val="none" w:sz="0" w:space="0" w:color="auto"/>
            <w:bottom w:val="none" w:sz="0" w:space="0" w:color="auto"/>
            <w:right w:val="none" w:sz="0" w:space="0" w:color="auto"/>
          </w:divBdr>
        </w:div>
        <w:div w:id="12353611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37932055">
          <w:marLeft w:val="0"/>
          <w:marRight w:val="0"/>
          <w:marTop w:val="0"/>
          <w:marBottom w:val="0"/>
          <w:divBdr>
            <w:top w:val="none" w:sz="0" w:space="0" w:color="auto"/>
            <w:left w:val="none" w:sz="0" w:space="0" w:color="auto"/>
            <w:bottom w:val="none" w:sz="0" w:space="0" w:color="auto"/>
            <w:right w:val="none" w:sz="0" w:space="0" w:color="auto"/>
          </w:divBdr>
        </w:div>
        <w:div w:id="1249776158">
          <w:marLeft w:val="0"/>
          <w:marRight w:val="0"/>
          <w:marTop w:val="0"/>
          <w:marBottom w:val="0"/>
          <w:divBdr>
            <w:top w:val="none" w:sz="0" w:space="0" w:color="auto"/>
            <w:left w:val="none" w:sz="0" w:space="0" w:color="auto"/>
            <w:bottom w:val="none" w:sz="0" w:space="0" w:color="auto"/>
            <w:right w:val="none" w:sz="0" w:space="0" w:color="auto"/>
          </w:divBdr>
        </w:div>
        <w:div w:id="1250892295">
          <w:marLeft w:val="0"/>
          <w:marRight w:val="0"/>
          <w:marTop w:val="0"/>
          <w:marBottom w:val="0"/>
          <w:divBdr>
            <w:top w:val="none" w:sz="0" w:space="0" w:color="auto"/>
            <w:left w:val="none" w:sz="0" w:space="0" w:color="auto"/>
            <w:bottom w:val="none" w:sz="0" w:space="0" w:color="auto"/>
            <w:right w:val="none" w:sz="0" w:space="0" w:color="auto"/>
          </w:divBdr>
        </w:div>
        <w:div w:id="1281111778">
          <w:marLeft w:val="0"/>
          <w:marRight w:val="0"/>
          <w:marTop w:val="0"/>
          <w:marBottom w:val="0"/>
          <w:divBdr>
            <w:top w:val="none" w:sz="0" w:space="0" w:color="auto"/>
            <w:left w:val="none" w:sz="0" w:space="0" w:color="auto"/>
            <w:bottom w:val="none" w:sz="0" w:space="0" w:color="auto"/>
            <w:right w:val="none" w:sz="0" w:space="0" w:color="auto"/>
          </w:divBdr>
        </w:div>
        <w:div w:id="1307586855">
          <w:marLeft w:val="0"/>
          <w:marRight w:val="0"/>
          <w:marTop w:val="0"/>
          <w:marBottom w:val="0"/>
          <w:divBdr>
            <w:top w:val="none" w:sz="0" w:space="0" w:color="auto"/>
            <w:left w:val="none" w:sz="0" w:space="0" w:color="auto"/>
            <w:bottom w:val="none" w:sz="0" w:space="0" w:color="auto"/>
            <w:right w:val="none" w:sz="0" w:space="0" w:color="auto"/>
          </w:divBdr>
        </w:div>
        <w:div w:id="1309287591">
          <w:marLeft w:val="0"/>
          <w:marRight w:val="0"/>
          <w:marTop w:val="0"/>
          <w:marBottom w:val="0"/>
          <w:divBdr>
            <w:top w:val="none" w:sz="0" w:space="0" w:color="auto"/>
            <w:left w:val="none" w:sz="0" w:space="0" w:color="auto"/>
            <w:bottom w:val="none" w:sz="0" w:space="0" w:color="auto"/>
            <w:right w:val="none" w:sz="0" w:space="0" w:color="auto"/>
          </w:divBdr>
        </w:div>
        <w:div w:id="1403528846">
          <w:marLeft w:val="0"/>
          <w:marRight w:val="0"/>
          <w:marTop w:val="0"/>
          <w:marBottom w:val="0"/>
          <w:divBdr>
            <w:top w:val="none" w:sz="0" w:space="0" w:color="auto"/>
            <w:left w:val="none" w:sz="0" w:space="0" w:color="auto"/>
            <w:bottom w:val="none" w:sz="0" w:space="0" w:color="auto"/>
            <w:right w:val="none" w:sz="0" w:space="0" w:color="auto"/>
          </w:divBdr>
        </w:div>
        <w:div w:id="1464351439">
          <w:marLeft w:val="0"/>
          <w:marRight w:val="0"/>
          <w:marTop w:val="240"/>
          <w:marBottom w:val="600"/>
          <w:divBdr>
            <w:top w:val="single" w:sz="6" w:space="19" w:color="EEEEEE"/>
            <w:left w:val="single" w:sz="6" w:space="26" w:color="EEEEEE"/>
            <w:bottom w:val="single" w:sz="6" w:space="19" w:color="EEEEEE"/>
            <w:right w:val="single" w:sz="6" w:space="26" w:color="EEEEEE"/>
          </w:divBdr>
        </w:div>
        <w:div w:id="1468890130">
          <w:marLeft w:val="0"/>
          <w:marRight w:val="0"/>
          <w:marTop w:val="0"/>
          <w:marBottom w:val="0"/>
          <w:divBdr>
            <w:top w:val="none" w:sz="0" w:space="0" w:color="auto"/>
            <w:left w:val="none" w:sz="0" w:space="0" w:color="auto"/>
            <w:bottom w:val="none" w:sz="0" w:space="0" w:color="auto"/>
            <w:right w:val="none" w:sz="0" w:space="0" w:color="auto"/>
          </w:divBdr>
        </w:div>
        <w:div w:id="1487866832">
          <w:marLeft w:val="0"/>
          <w:marRight w:val="0"/>
          <w:marTop w:val="0"/>
          <w:marBottom w:val="0"/>
          <w:divBdr>
            <w:top w:val="none" w:sz="0" w:space="0" w:color="auto"/>
            <w:left w:val="none" w:sz="0" w:space="0" w:color="auto"/>
            <w:bottom w:val="none" w:sz="0" w:space="0" w:color="auto"/>
            <w:right w:val="none" w:sz="0" w:space="0" w:color="auto"/>
          </w:divBdr>
        </w:div>
        <w:div w:id="1556165504">
          <w:marLeft w:val="0"/>
          <w:marRight w:val="0"/>
          <w:marTop w:val="0"/>
          <w:marBottom w:val="0"/>
          <w:divBdr>
            <w:top w:val="none" w:sz="0" w:space="0" w:color="auto"/>
            <w:left w:val="none" w:sz="0" w:space="0" w:color="auto"/>
            <w:bottom w:val="none" w:sz="0" w:space="0" w:color="auto"/>
            <w:right w:val="none" w:sz="0" w:space="0" w:color="auto"/>
          </w:divBdr>
        </w:div>
        <w:div w:id="1637444789">
          <w:marLeft w:val="0"/>
          <w:marRight w:val="0"/>
          <w:marTop w:val="0"/>
          <w:marBottom w:val="0"/>
          <w:divBdr>
            <w:top w:val="none" w:sz="0" w:space="0" w:color="auto"/>
            <w:left w:val="none" w:sz="0" w:space="0" w:color="auto"/>
            <w:bottom w:val="none" w:sz="0" w:space="0" w:color="auto"/>
            <w:right w:val="none" w:sz="0" w:space="0" w:color="auto"/>
          </w:divBdr>
        </w:div>
        <w:div w:id="1641303008">
          <w:marLeft w:val="0"/>
          <w:marRight w:val="0"/>
          <w:marTop w:val="0"/>
          <w:marBottom w:val="0"/>
          <w:divBdr>
            <w:top w:val="none" w:sz="0" w:space="0" w:color="auto"/>
            <w:left w:val="none" w:sz="0" w:space="0" w:color="auto"/>
            <w:bottom w:val="none" w:sz="0" w:space="0" w:color="auto"/>
            <w:right w:val="none" w:sz="0" w:space="0" w:color="auto"/>
          </w:divBdr>
        </w:div>
        <w:div w:id="1661427508">
          <w:marLeft w:val="0"/>
          <w:marRight w:val="0"/>
          <w:marTop w:val="0"/>
          <w:marBottom w:val="0"/>
          <w:divBdr>
            <w:top w:val="none" w:sz="0" w:space="0" w:color="auto"/>
            <w:left w:val="none" w:sz="0" w:space="0" w:color="auto"/>
            <w:bottom w:val="none" w:sz="0" w:space="0" w:color="auto"/>
            <w:right w:val="none" w:sz="0" w:space="0" w:color="auto"/>
          </w:divBdr>
        </w:div>
        <w:div w:id="1698578944">
          <w:marLeft w:val="0"/>
          <w:marRight w:val="0"/>
          <w:marTop w:val="0"/>
          <w:marBottom w:val="0"/>
          <w:divBdr>
            <w:top w:val="none" w:sz="0" w:space="0" w:color="auto"/>
            <w:left w:val="none" w:sz="0" w:space="0" w:color="auto"/>
            <w:bottom w:val="none" w:sz="0" w:space="0" w:color="auto"/>
            <w:right w:val="none" w:sz="0" w:space="0" w:color="auto"/>
          </w:divBdr>
        </w:div>
        <w:div w:id="1715273771">
          <w:marLeft w:val="0"/>
          <w:marRight w:val="0"/>
          <w:marTop w:val="0"/>
          <w:marBottom w:val="0"/>
          <w:divBdr>
            <w:top w:val="none" w:sz="0" w:space="0" w:color="auto"/>
            <w:left w:val="none" w:sz="0" w:space="0" w:color="auto"/>
            <w:bottom w:val="none" w:sz="0" w:space="0" w:color="auto"/>
            <w:right w:val="none" w:sz="0" w:space="0" w:color="auto"/>
          </w:divBdr>
        </w:div>
        <w:div w:id="1801024024">
          <w:marLeft w:val="0"/>
          <w:marRight w:val="0"/>
          <w:marTop w:val="0"/>
          <w:marBottom w:val="0"/>
          <w:divBdr>
            <w:top w:val="none" w:sz="0" w:space="0" w:color="auto"/>
            <w:left w:val="none" w:sz="0" w:space="0" w:color="auto"/>
            <w:bottom w:val="none" w:sz="0" w:space="0" w:color="auto"/>
            <w:right w:val="none" w:sz="0" w:space="0" w:color="auto"/>
          </w:divBdr>
        </w:div>
        <w:div w:id="1821270344">
          <w:marLeft w:val="0"/>
          <w:marRight w:val="0"/>
          <w:marTop w:val="0"/>
          <w:marBottom w:val="0"/>
          <w:divBdr>
            <w:top w:val="none" w:sz="0" w:space="0" w:color="auto"/>
            <w:left w:val="none" w:sz="0" w:space="0" w:color="auto"/>
            <w:bottom w:val="none" w:sz="0" w:space="0" w:color="auto"/>
            <w:right w:val="none" w:sz="0" w:space="0" w:color="auto"/>
          </w:divBdr>
        </w:div>
        <w:div w:id="184458873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860463175">
          <w:marLeft w:val="0"/>
          <w:marRight w:val="0"/>
          <w:marTop w:val="0"/>
          <w:marBottom w:val="0"/>
          <w:divBdr>
            <w:top w:val="none" w:sz="0" w:space="0" w:color="auto"/>
            <w:left w:val="none" w:sz="0" w:space="0" w:color="auto"/>
            <w:bottom w:val="none" w:sz="0" w:space="0" w:color="auto"/>
            <w:right w:val="none" w:sz="0" w:space="0" w:color="auto"/>
          </w:divBdr>
        </w:div>
        <w:div w:id="189034287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09992818">
          <w:marLeft w:val="0"/>
          <w:marRight w:val="0"/>
          <w:marTop w:val="0"/>
          <w:marBottom w:val="0"/>
          <w:divBdr>
            <w:top w:val="none" w:sz="0" w:space="0" w:color="auto"/>
            <w:left w:val="none" w:sz="0" w:space="0" w:color="auto"/>
            <w:bottom w:val="none" w:sz="0" w:space="0" w:color="auto"/>
            <w:right w:val="none" w:sz="0" w:space="0" w:color="auto"/>
          </w:divBdr>
        </w:div>
        <w:div w:id="1989507270">
          <w:marLeft w:val="0"/>
          <w:marRight w:val="0"/>
          <w:marTop w:val="0"/>
          <w:marBottom w:val="0"/>
          <w:divBdr>
            <w:top w:val="none" w:sz="0" w:space="0" w:color="auto"/>
            <w:left w:val="none" w:sz="0" w:space="0" w:color="auto"/>
            <w:bottom w:val="none" w:sz="0" w:space="0" w:color="auto"/>
            <w:right w:val="none" w:sz="0" w:space="0" w:color="auto"/>
          </w:divBdr>
        </w:div>
        <w:div w:id="2037920752">
          <w:marLeft w:val="0"/>
          <w:marRight w:val="0"/>
          <w:marTop w:val="0"/>
          <w:marBottom w:val="0"/>
          <w:divBdr>
            <w:top w:val="none" w:sz="0" w:space="0" w:color="auto"/>
            <w:left w:val="none" w:sz="0" w:space="0" w:color="auto"/>
            <w:bottom w:val="none" w:sz="0" w:space="0" w:color="auto"/>
            <w:right w:val="none" w:sz="0" w:space="0" w:color="auto"/>
          </w:divBdr>
        </w:div>
        <w:div w:id="2039037974">
          <w:marLeft w:val="0"/>
          <w:marRight w:val="0"/>
          <w:marTop w:val="0"/>
          <w:marBottom w:val="0"/>
          <w:divBdr>
            <w:top w:val="none" w:sz="0" w:space="0" w:color="auto"/>
            <w:left w:val="none" w:sz="0" w:space="0" w:color="auto"/>
            <w:bottom w:val="none" w:sz="0" w:space="0" w:color="auto"/>
            <w:right w:val="none" w:sz="0" w:space="0" w:color="auto"/>
          </w:divBdr>
        </w:div>
        <w:div w:id="2145653898">
          <w:marLeft w:val="0"/>
          <w:marRight w:val="0"/>
          <w:marTop w:val="0"/>
          <w:marBottom w:val="0"/>
          <w:divBdr>
            <w:top w:val="none" w:sz="0" w:space="0" w:color="auto"/>
            <w:left w:val="none" w:sz="0" w:space="0" w:color="auto"/>
            <w:bottom w:val="none" w:sz="0" w:space="0" w:color="auto"/>
            <w:right w:val="none" w:sz="0" w:space="0" w:color="auto"/>
          </w:divBdr>
        </w:div>
      </w:divsChild>
    </w:div>
    <w:div w:id="1562672361">
      <w:bodyDiv w:val="1"/>
      <w:marLeft w:val="0"/>
      <w:marRight w:val="0"/>
      <w:marTop w:val="0"/>
      <w:marBottom w:val="0"/>
      <w:divBdr>
        <w:top w:val="none" w:sz="0" w:space="0" w:color="auto"/>
        <w:left w:val="none" w:sz="0" w:space="0" w:color="auto"/>
        <w:bottom w:val="none" w:sz="0" w:space="0" w:color="auto"/>
        <w:right w:val="none" w:sz="0" w:space="0" w:color="auto"/>
      </w:divBdr>
      <w:divsChild>
        <w:div w:id="15507029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96976042">
          <w:marLeft w:val="0"/>
          <w:marRight w:val="0"/>
          <w:marTop w:val="0"/>
          <w:marBottom w:val="240"/>
          <w:divBdr>
            <w:top w:val="single" w:sz="2" w:space="0" w:color="E5E7EB"/>
            <w:left w:val="single" w:sz="2" w:space="0" w:color="E5E7EB"/>
            <w:bottom w:val="single" w:sz="2" w:space="0" w:color="E5E7EB"/>
            <w:right w:val="single" w:sz="2" w:space="0" w:color="E5E7EB"/>
          </w:divBdr>
        </w:div>
        <w:div w:id="689842692">
          <w:marLeft w:val="0"/>
          <w:marRight w:val="0"/>
          <w:marTop w:val="0"/>
          <w:marBottom w:val="240"/>
          <w:divBdr>
            <w:top w:val="single" w:sz="2" w:space="0" w:color="E5E7EB"/>
            <w:left w:val="single" w:sz="2" w:space="0" w:color="E5E7EB"/>
            <w:bottom w:val="single" w:sz="2" w:space="0" w:color="E5E7EB"/>
            <w:right w:val="single" w:sz="2" w:space="0" w:color="E5E7EB"/>
          </w:divBdr>
        </w:div>
        <w:div w:id="2094280301">
          <w:marLeft w:val="0"/>
          <w:marRight w:val="0"/>
          <w:marTop w:val="0"/>
          <w:marBottom w:val="240"/>
          <w:divBdr>
            <w:top w:val="single" w:sz="2" w:space="0" w:color="E5E7EB"/>
            <w:left w:val="single" w:sz="2" w:space="0" w:color="E5E7EB"/>
            <w:bottom w:val="single" w:sz="2" w:space="0" w:color="E5E7EB"/>
            <w:right w:val="single" w:sz="2" w:space="0" w:color="E5E7EB"/>
          </w:divBdr>
        </w:div>
        <w:div w:id="240336368">
          <w:marLeft w:val="0"/>
          <w:marRight w:val="0"/>
          <w:marTop w:val="0"/>
          <w:marBottom w:val="240"/>
          <w:divBdr>
            <w:top w:val="single" w:sz="2" w:space="0" w:color="E5E7EB"/>
            <w:left w:val="single" w:sz="2" w:space="0" w:color="E5E7EB"/>
            <w:bottom w:val="single" w:sz="2" w:space="0" w:color="E5E7EB"/>
            <w:right w:val="single" w:sz="2" w:space="0" w:color="E5E7EB"/>
          </w:divBdr>
        </w:div>
        <w:div w:id="892736459">
          <w:marLeft w:val="0"/>
          <w:marRight w:val="0"/>
          <w:marTop w:val="0"/>
          <w:marBottom w:val="240"/>
          <w:divBdr>
            <w:top w:val="single" w:sz="2" w:space="0" w:color="E5E7EB"/>
            <w:left w:val="single" w:sz="2" w:space="0" w:color="E5E7EB"/>
            <w:bottom w:val="single" w:sz="2" w:space="0" w:color="E5E7EB"/>
            <w:right w:val="single" w:sz="2" w:space="0" w:color="E5E7EB"/>
          </w:divBdr>
        </w:div>
        <w:div w:id="525607338">
          <w:marLeft w:val="0"/>
          <w:marRight w:val="0"/>
          <w:marTop w:val="0"/>
          <w:marBottom w:val="240"/>
          <w:divBdr>
            <w:top w:val="single" w:sz="2" w:space="0" w:color="E5E7EB"/>
            <w:left w:val="single" w:sz="2" w:space="0" w:color="E5E7EB"/>
            <w:bottom w:val="single" w:sz="2" w:space="0" w:color="E5E7EB"/>
            <w:right w:val="single" w:sz="2" w:space="0" w:color="E5E7EB"/>
          </w:divBdr>
        </w:div>
        <w:div w:id="4024566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99134526">
          <w:marLeft w:val="0"/>
          <w:marRight w:val="0"/>
          <w:marTop w:val="0"/>
          <w:marBottom w:val="240"/>
          <w:divBdr>
            <w:top w:val="single" w:sz="2" w:space="0" w:color="E5E7EB"/>
            <w:left w:val="single" w:sz="2" w:space="0" w:color="E5E7EB"/>
            <w:bottom w:val="single" w:sz="2" w:space="0" w:color="E5E7EB"/>
            <w:right w:val="single" w:sz="2" w:space="0" w:color="E5E7EB"/>
          </w:divBdr>
        </w:div>
        <w:div w:id="2140954512">
          <w:marLeft w:val="0"/>
          <w:marRight w:val="0"/>
          <w:marTop w:val="0"/>
          <w:marBottom w:val="240"/>
          <w:divBdr>
            <w:top w:val="single" w:sz="2" w:space="0" w:color="E5E7EB"/>
            <w:left w:val="single" w:sz="2" w:space="0" w:color="E5E7EB"/>
            <w:bottom w:val="single" w:sz="2" w:space="0" w:color="E5E7EB"/>
            <w:right w:val="single" w:sz="2" w:space="0" w:color="E5E7EB"/>
          </w:divBdr>
        </w:div>
        <w:div w:id="1255284531">
          <w:marLeft w:val="0"/>
          <w:marRight w:val="0"/>
          <w:marTop w:val="0"/>
          <w:marBottom w:val="240"/>
          <w:divBdr>
            <w:top w:val="single" w:sz="2" w:space="0" w:color="E5E7EB"/>
            <w:left w:val="single" w:sz="2" w:space="0" w:color="E5E7EB"/>
            <w:bottom w:val="single" w:sz="2" w:space="0" w:color="E5E7EB"/>
            <w:right w:val="single" w:sz="2" w:space="0" w:color="E5E7EB"/>
          </w:divBdr>
        </w:div>
        <w:div w:id="2044551849">
          <w:marLeft w:val="0"/>
          <w:marRight w:val="0"/>
          <w:marTop w:val="0"/>
          <w:marBottom w:val="240"/>
          <w:divBdr>
            <w:top w:val="single" w:sz="2" w:space="0" w:color="E5E7EB"/>
            <w:left w:val="single" w:sz="2" w:space="0" w:color="E5E7EB"/>
            <w:bottom w:val="single" w:sz="2" w:space="0" w:color="E5E7EB"/>
            <w:right w:val="single" w:sz="2" w:space="0" w:color="E5E7EB"/>
          </w:divBdr>
        </w:div>
        <w:div w:id="273171872">
          <w:marLeft w:val="0"/>
          <w:marRight w:val="0"/>
          <w:marTop w:val="0"/>
          <w:marBottom w:val="240"/>
          <w:divBdr>
            <w:top w:val="single" w:sz="2" w:space="0" w:color="E5E7EB"/>
            <w:left w:val="single" w:sz="2" w:space="0" w:color="E5E7EB"/>
            <w:bottom w:val="single" w:sz="2" w:space="0" w:color="E5E7EB"/>
            <w:right w:val="single" w:sz="2" w:space="0" w:color="E5E7EB"/>
          </w:divBdr>
        </w:div>
        <w:div w:id="979963487">
          <w:marLeft w:val="0"/>
          <w:marRight w:val="0"/>
          <w:marTop w:val="0"/>
          <w:marBottom w:val="240"/>
          <w:divBdr>
            <w:top w:val="single" w:sz="2" w:space="0" w:color="E5E7EB"/>
            <w:left w:val="single" w:sz="2" w:space="0" w:color="E5E7EB"/>
            <w:bottom w:val="single" w:sz="2" w:space="0" w:color="E5E7EB"/>
            <w:right w:val="single" w:sz="2" w:space="0" w:color="E5E7EB"/>
          </w:divBdr>
        </w:div>
        <w:div w:id="18603165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81597983">
      <w:bodyDiv w:val="1"/>
      <w:marLeft w:val="0"/>
      <w:marRight w:val="0"/>
      <w:marTop w:val="0"/>
      <w:marBottom w:val="0"/>
      <w:divBdr>
        <w:top w:val="none" w:sz="0" w:space="0" w:color="auto"/>
        <w:left w:val="none" w:sz="0" w:space="0" w:color="auto"/>
        <w:bottom w:val="none" w:sz="0" w:space="0" w:color="auto"/>
        <w:right w:val="none" w:sz="0" w:space="0" w:color="auto"/>
      </w:divBdr>
    </w:div>
    <w:div w:id="1590845232">
      <w:bodyDiv w:val="1"/>
      <w:marLeft w:val="0"/>
      <w:marRight w:val="0"/>
      <w:marTop w:val="0"/>
      <w:marBottom w:val="0"/>
      <w:divBdr>
        <w:top w:val="none" w:sz="0" w:space="0" w:color="auto"/>
        <w:left w:val="none" w:sz="0" w:space="0" w:color="auto"/>
        <w:bottom w:val="none" w:sz="0" w:space="0" w:color="auto"/>
        <w:right w:val="none" w:sz="0" w:space="0" w:color="auto"/>
      </w:divBdr>
      <w:divsChild>
        <w:div w:id="198052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2665928">
      <w:bodyDiv w:val="1"/>
      <w:marLeft w:val="0"/>
      <w:marRight w:val="0"/>
      <w:marTop w:val="0"/>
      <w:marBottom w:val="0"/>
      <w:divBdr>
        <w:top w:val="none" w:sz="0" w:space="0" w:color="auto"/>
        <w:left w:val="none" w:sz="0" w:space="0" w:color="auto"/>
        <w:bottom w:val="none" w:sz="0" w:space="0" w:color="auto"/>
        <w:right w:val="none" w:sz="0" w:space="0" w:color="auto"/>
      </w:divBdr>
      <w:divsChild>
        <w:div w:id="121426668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95748921">
      <w:bodyDiv w:val="1"/>
      <w:marLeft w:val="0"/>
      <w:marRight w:val="0"/>
      <w:marTop w:val="0"/>
      <w:marBottom w:val="0"/>
      <w:divBdr>
        <w:top w:val="none" w:sz="0" w:space="0" w:color="auto"/>
        <w:left w:val="none" w:sz="0" w:space="0" w:color="auto"/>
        <w:bottom w:val="none" w:sz="0" w:space="0" w:color="auto"/>
        <w:right w:val="none" w:sz="0" w:space="0" w:color="auto"/>
      </w:divBdr>
      <w:divsChild>
        <w:div w:id="16150193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42566161">
          <w:marLeft w:val="0"/>
          <w:marRight w:val="0"/>
          <w:marTop w:val="0"/>
          <w:marBottom w:val="240"/>
          <w:divBdr>
            <w:top w:val="single" w:sz="2" w:space="0" w:color="E5E7EB"/>
            <w:left w:val="single" w:sz="2" w:space="0" w:color="E5E7EB"/>
            <w:bottom w:val="single" w:sz="2" w:space="0" w:color="E5E7EB"/>
            <w:right w:val="single" w:sz="2" w:space="0" w:color="E5E7EB"/>
          </w:divBdr>
        </w:div>
        <w:div w:id="1423330674">
          <w:marLeft w:val="0"/>
          <w:marRight w:val="0"/>
          <w:marTop w:val="0"/>
          <w:marBottom w:val="240"/>
          <w:divBdr>
            <w:top w:val="single" w:sz="2" w:space="0" w:color="E5E7EB"/>
            <w:left w:val="single" w:sz="2" w:space="0" w:color="E5E7EB"/>
            <w:bottom w:val="single" w:sz="2" w:space="0" w:color="E5E7EB"/>
            <w:right w:val="single" w:sz="2" w:space="0" w:color="E5E7EB"/>
          </w:divBdr>
        </w:div>
        <w:div w:id="809663914">
          <w:marLeft w:val="0"/>
          <w:marRight w:val="0"/>
          <w:marTop w:val="0"/>
          <w:marBottom w:val="240"/>
          <w:divBdr>
            <w:top w:val="single" w:sz="2" w:space="0" w:color="E5E7EB"/>
            <w:left w:val="single" w:sz="2" w:space="0" w:color="E5E7EB"/>
            <w:bottom w:val="single" w:sz="2" w:space="0" w:color="E5E7EB"/>
            <w:right w:val="single" w:sz="2" w:space="0" w:color="E5E7EB"/>
          </w:divBdr>
        </w:div>
        <w:div w:id="17138273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23268591">
      <w:bodyDiv w:val="1"/>
      <w:marLeft w:val="0"/>
      <w:marRight w:val="0"/>
      <w:marTop w:val="0"/>
      <w:marBottom w:val="0"/>
      <w:divBdr>
        <w:top w:val="none" w:sz="0" w:space="0" w:color="auto"/>
        <w:left w:val="none" w:sz="0" w:space="0" w:color="auto"/>
        <w:bottom w:val="none" w:sz="0" w:space="0" w:color="auto"/>
        <w:right w:val="none" w:sz="0" w:space="0" w:color="auto"/>
      </w:divBdr>
      <w:divsChild>
        <w:div w:id="1441954845">
          <w:marLeft w:val="0"/>
          <w:marRight w:val="0"/>
          <w:marTop w:val="0"/>
          <w:marBottom w:val="240"/>
          <w:divBdr>
            <w:top w:val="single" w:sz="2" w:space="0" w:color="E5E7EB"/>
            <w:left w:val="single" w:sz="2" w:space="0" w:color="E5E7EB"/>
            <w:bottom w:val="single" w:sz="2" w:space="0" w:color="E5E7EB"/>
            <w:right w:val="single" w:sz="2" w:space="0" w:color="E5E7EB"/>
          </w:divBdr>
        </w:div>
        <w:div w:id="252324878">
          <w:marLeft w:val="0"/>
          <w:marRight w:val="0"/>
          <w:marTop w:val="0"/>
          <w:marBottom w:val="240"/>
          <w:divBdr>
            <w:top w:val="single" w:sz="2" w:space="0" w:color="E5E7EB"/>
            <w:left w:val="single" w:sz="2" w:space="0" w:color="E5E7EB"/>
            <w:bottom w:val="single" w:sz="2" w:space="0" w:color="E5E7EB"/>
            <w:right w:val="single" w:sz="2" w:space="0" w:color="E5E7EB"/>
          </w:divBdr>
        </w:div>
        <w:div w:id="5398302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63464614">
      <w:bodyDiv w:val="1"/>
      <w:marLeft w:val="0"/>
      <w:marRight w:val="0"/>
      <w:marTop w:val="0"/>
      <w:marBottom w:val="0"/>
      <w:divBdr>
        <w:top w:val="none" w:sz="0" w:space="0" w:color="auto"/>
        <w:left w:val="none" w:sz="0" w:space="0" w:color="auto"/>
        <w:bottom w:val="none" w:sz="0" w:space="0" w:color="auto"/>
        <w:right w:val="none" w:sz="0" w:space="0" w:color="auto"/>
      </w:divBdr>
      <w:divsChild>
        <w:div w:id="76829324">
          <w:blockQuote w:val="1"/>
          <w:marLeft w:val="0"/>
          <w:marRight w:val="0"/>
          <w:marTop w:val="0"/>
          <w:marBottom w:val="204"/>
          <w:divBdr>
            <w:top w:val="none" w:sz="0" w:space="0" w:color="auto"/>
            <w:left w:val="single" w:sz="24" w:space="11" w:color="E5E5E5"/>
            <w:bottom w:val="none" w:sz="0" w:space="0" w:color="auto"/>
            <w:right w:val="none" w:sz="0" w:space="0" w:color="auto"/>
          </w:divBdr>
        </w:div>
        <w:div w:id="1958289933">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667395273">
      <w:bodyDiv w:val="1"/>
      <w:marLeft w:val="0"/>
      <w:marRight w:val="0"/>
      <w:marTop w:val="0"/>
      <w:marBottom w:val="0"/>
      <w:divBdr>
        <w:top w:val="none" w:sz="0" w:space="0" w:color="auto"/>
        <w:left w:val="none" w:sz="0" w:space="0" w:color="auto"/>
        <w:bottom w:val="none" w:sz="0" w:space="0" w:color="auto"/>
        <w:right w:val="none" w:sz="0" w:space="0" w:color="auto"/>
      </w:divBdr>
      <w:divsChild>
        <w:div w:id="467744939">
          <w:marLeft w:val="0"/>
          <w:marRight w:val="0"/>
          <w:marTop w:val="0"/>
          <w:marBottom w:val="240"/>
          <w:divBdr>
            <w:top w:val="single" w:sz="2" w:space="0" w:color="E5E7EB"/>
            <w:left w:val="single" w:sz="2" w:space="0" w:color="E5E7EB"/>
            <w:bottom w:val="single" w:sz="2" w:space="0" w:color="E5E7EB"/>
            <w:right w:val="single" w:sz="2" w:space="0" w:color="E5E7EB"/>
          </w:divBdr>
        </w:div>
        <w:div w:id="511189270">
          <w:marLeft w:val="0"/>
          <w:marRight w:val="0"/>
          <w:marTop w:val="0"/>
          <w:marBottom w:val="240"/>
          <w:divBdr>
            <w:top w:val="single" w:sz="2" w:space="0" w:color="E5E7EB"/>
            <w:left w:val="single" w:sz="2" w:space="0" w:color="E5E7EB"/>
            <w:bottom w:val="single" w:sz="2" w:space="0" w:color="E5E7EB"/>
            <w:right w:val="single" w:sz="2" w:space="0" w:color="E5E7EB"/>
          </w:divBdr>
        </w:div>
        <w:div w:id="1691181508">
          <w:marLeft w:val="0"/>
          <w:marRight w:val="0"/>
          <w:marTop w:val="0"/>
          <w:marBottom w:val="240"/>
          <w:divBdr>
            <w:top w:val="single" w:sz="2" w:space="0" w:color="E5E7EB"/>
            <w:left w:val="single" w:sz="2" w:space="0" w:color="E5E7EB"/>
            <w:bottom w:val="single" w:sz="2" w:space="0" w:color="E5E7EB"/>
            <w:right w:val="single" w:sz="2" w:space="0" w:color="E5E7EB"/>
          </w:divBdr>
        </w:div>
        <w:div w:id="1264453606">
          <w:marLeft w:val="0"/>
          <w:marRight w:val="0"/>
          <w:marTop w:val="0"/>
          <w:marBottom w:val="240"/>
          <w:divBdr>
            <w:top w:val="single" w:sz="2" w:space="0" w:color="E5E7EB"/>
            <w:left w:val="single" w:sz="2" w:space="0" w:color="E5E7EB"/>
            <w:bottom w:val="single" w:sz="2" w:space="0" w:color="E5E7EB"/>
            <w:right w:val="single" w:sz="2" w:space="0" w:color="E5E7EB"/>
          </w:divBdr>
        </w:div>
        <w:div w:id="188884801">
          <w:marLeft w:val="0"/>
          <w:marRight w:val="0"/>
          <w:marTop w:val="0"/>
          <w:marBottom w:val="240"/>
          <w:divBdr>
            <w:top w:val="single" w:sz="2" w:space="0" w:color="E5E7EB"/>
            <w:left w:val="single" w:sz="2" w:space="0" w:color="E5E7EB"/>
            <w:bottom w:val="single" w:sz="2" w:space="0" w:color="E5E7EB"/>
            <w:right w:val="single" w:sz="2" w:space="0" w:color="E5E7EB"/>
          </w:divBdr>
        </w:div>
        <w:div w:id="197278116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6761340">
      <w:bodyDiv w:val="1"/>
      <w:marLeft w:val="0"/>
      <w:marRight w:val="0"/>
      <w:marTop w:val="0"/>
      <w:marBottom w:val="0"/>
      <w:divBdr>
        <w:top w:val="none" w:sz="0" w:space="0" w:color="auto"/>
        <w:left w:val="none" w:sz="0" w:space="0" w:color="auto"/>
        <w:bottom w:val="none" w:sz="0" w:space="0" w:color="auto"/>
        <w:right w:val="none" w:sz="0" w:space="0" w:color="auto"/>
      </w:divBdr>
      <w:divsChild>
        <w:div w:id="18745349">
          <w:marLeft w:val="0"/>
          <w:marRight w:val="0"/>
          <w:marTop w:val="0"/>
          <w:marBottom w:val="0"/>
          <w:divBdr>
            <w:top w:val="none" w:sz="0" w:space="0" w:color="auto"/>
            <w:left w:val="none" w:sz="0" w:space="0" w:color="auto"/>
            <w:bottom w:val="none" w:sz="0" w:space="0" w:color="auto"/>
            <w:right w:val="none" w:sz="0" w:space="0" w:color="auto"/>
          </w:divBdr>
        </w:div>
        <w:div w:id="21832745">
          <w:marLeft w:val="0"/>
          <w:marRight w:val="0"/>
          <w:marTop w:val="0"/>
          <w:marBottom w:val="0"/>
          <w:divBdr>
            <w:top w:val="none" w:sz="0" w:space="0" w:color="auto"/>
            <w:left w:val="none" w:sz="0" w:space="0" w:color="auto"/>
            <w:bottom w:val="none" w:sz="0" w:space="0" w:color="auto"/>
            <w:right w:val="none" w:sz="0" w:space="0" w:color="auto"/>
          </w:divBdr>
        </w:div>
        <w:div w:id="28528992">
          <w:marLeft w:val="0"/>
          <w:marRight w:val="0"/>
          <w:marTop w:val="0"/>
          <w:marBottom w:val="0"/>
          <w:divBdr>
            <w:top w:val="none" w:sz="0" w:space="0" w:color="auto"/>
            <w:left w:val="none" w:sz="0" w:space="0" w:color="auto"/>
            <w:bottom w:val="none" w:sz="0" w:space="0" w:color="auto"/>
            <w:right w:val="none" w:sz="0" w:space="0" w:color="auto"/>
          </w:divBdr>
        </w:div>
        <w:div w:id="36901045">
          <w:marLeft w:val="0"/>
          <w:marRight w:val="0"/>
          <w:marTop w:val="0"/>
          <w:marBottom w:val="0"/>
          <w:divBdr>
            <w:top w:val="none" w:sz="0" w:space="0" w:color="auto"/>
            <w:left w:val="none" w:sz="0" w:space="0" w:color="auto"/>
            <w:bottom w:val="none" w:sz="0" w:space="0" w:color="auto"/>
            <w:right w:val="none" w:sz="0" w:space="0" w:color="auto"/>
          </w:divBdr>
        </w:div>
        <w:div w:id="38823016">
          <w:marLeft w:val="0"/>
          <w:marRight w:val="0"/>
          <w:marTop w:val="0"/>
          <w:marBottom w:val="0"/>
          <w:divBdr>
            <w:top w:val="none" w:sz="0" w:space="0" w:color="auto"/>
            <w:left w:val="none" w:sz="0" w:space="0" w:color="auto"/>
            <w:bottom w:val="none" w:sz="0" w:space="0" w:color="auto"/>
            <w:right w:val="none" w:sz="0" w:space="0" w:color="auto"/>
          </w:divBdr>
        </w:div>
        <w:div w:id="56324022">
          <w:marLeft w:val="0"/>
          <w:marRight w:val="0"/>
          <w:marTop w:val="0"/>
          <w:marBottom w:val="0"/>
          <w:divBdr>
            <w:top w:val="none" w:sz="0" w:space="0" w:color="auto"/>
            <w:left w:val="none" w:sz="0" w:space="0" w:color="auto"/>
            <w:bottom w:val="none" w:sz="0" w:space="0" w:color="auto"/>
            <w:right w:val="none" w:sz="0" w:space="0" w:color="auto"/>
          </w:divBdr>
        </w:div>
        <w:div w:id="72358039">
          <w:marLeft w:val="0"/>
          <w:marRight w:val="0"/>
          <w:marTop w:val="0"/>
          <w:marBottom w:val="0"/>
          <w:divBdr>
            <w:top w:val="none" w:sz="0" w:space="0" w:color="auto"/>
            <w:left w:val="none" w:sz="0" w:space="0" w:color="auto"/>
            <w:bottom w:val="none" w:sz="0" w:space="0" w:color="auto"/>
            <w:right w:val="none" w:sz="0" w:space="0" w:color="auto"/>
          </w:divBdr>
        </w:div>
        <w:div w:id="78793944">
          <w:marLeft w:val="0"/>
          <w:marRight w:val="0"/>
          <w:marTop w:val="0"/>
          <w:marBottom w:val="0"/>
          <w:divBdr>
            <w:top w:val="none" w:sz="0" w:space="0" w:color="auto"/>
            <w:left w:val="none" w:sz="0" w:space="0" w:color="auto"/>
            <w:bottom w:val="none" w:sz="0" w:space="0" w:color="auto"/>
            <w:right w:val="none" w:sz="0" w:space="0" w:color="auto"/>
          </w:divBdr>
        </w:div>
        <w:div w:id="82536197">
          <w:blockQuote w:val="1"/>
          <w:marLeft w:val="0"/>
          <w:marRight w:val="0"/>
          <w:marTop w:val="480"/>
          <w:marBottom w:val="480"/>
          <w:divBdr>
            <w:top w:val="none" w:sz="0" w:space="0" w:color="auto"/>
            <w:left w:val="single" w:sz="24" w:space="15" w:color="42B983"/>
            <w:bottom w:val="none" w:sz="0" w:space="0" w:color="auto"/>
            <w:right w:val="none" w:sz="0" w:space="0" w:color="auto"/>
          </w:divBdr>
        </w:div>
        <w:div w:id="88699133">
          <w:marLeft w:val="0"/>
          <w:marRight w:val="0"/>
          <w:marTop w:val="240"/>
          <w:marBottom w:val="600"/>
          <w:divBdr>
            <w:top w:val="single" w:sz="6" w:space="19" w:color="EEEEEE"/>
            <w:left w:val="single" w:sz="6" w:space="26" w:color="EEEEEE"/>
            <w:bottom w:val="single" w:sz="6" w:space="19" w:color="EEEEEE"/>
            <w:right w:val="single" w:sz="6" w:space="26" w:color="EEEEEE"/>
          </w:divBdr>
        </w:div>
        <w:div w:id="96222014">
          <w:marLeft w:val="0"/>
          <w:marRight w:val="0"/>
          <w:marTop w:val="0"/>
          <w:marBottom w:val="0"/>
          <w:divBdr>
            <w:top w:val="none" w:sz="0" w:space="0" w:color="auto"/>
            <w:left w:val="none" w:sz="0" w:space="0" w:color="auto"/>
            <w:bottom w:val="none" w:sz="0" w:space="0" w:color="auto"/>
            <w:right w:val="none" w:sz="0" w:space="0" w:color="auto"/>
          </w:divBdr>
        </w:div>
        <w:div w:id="97797947">
          <w:marLeft w:val="0"/>
          <w:marRight w:val="0"/>
          <w:marTop w:val="0"/>
          <w:marBottom w:val="0"/>
          <w:divBdr>
            <w:top w:val="none" w:sz="0" w:space="0" w:color="auto"/>
            <w:left w:val="none" w:sz="0" w:space="0" w:color="auto"/>
            <w:bottom w:val="none" w:sz="0" w:space="0" w:color="auto"/>
            <w:right w:val="none" w:sz="0" w:space="0" w:color="auto"/>
          </w:divBdr>
        </w:div>
        <w:div w:id="103698017">
          <w:marLeft w:val="0"/>
          <w:marRight w:val="0"/>
          <w:marTop w:val="240"/>
          <w:marBottom w:val="600"/>
          <w:divBdr>
            <w:top w:val="single" w:sz="6" w:space="19" w:color="EEEEEE"/>
            <w:left w:val="single" w:sz="6" w:space="26" w:color="EEEEEE"/>
            <w:bottom w:val="single" w:sz="6" w:space="19" w:color="EEEEEE"/>
            <w:right w:val="single" w:sz="6" w:space="26" w:color="EEEEEE"/>
          </w:divBdr>
        </w:div>
        <w:div w:id="122114683">
          <w:marLeft w:val="0"/>
          <w:marRight w:val="0"/>
          <w:marTop w:val="0"/>
          <w:marBottom w:val="0"/>
          <w:divBdr>
            <w:top w:val="none" w:sz="0" w:space="0" w:color="auto"/>
            <w:left w:val="none" w:sz="0" w:space="0" w:color="auto"/>
            <w:bottom w:val="none" w:sz="0" w:space="0" w:color="auto"/>
            <w:right w:val="none" w:sz="0" w:space="0" w:color="auto"/>
          </w:divBdr>
        </w:div>
        <w:div w:id="123238290">
          <w:marLeft w:val="0"/>
          <w:marRight w:val="0"/>
          <w:marTop w:val="0"/>
          <w:marBottom w:val="0"/>
          <w:divBdr>
            <w:top w:val="none" w:sz="0" w:space="0" w:color="auto"/>
            <w:left w:val="none" w:sz="0" w:space="0" w:color="auto"/>
            <w:bottom w:val="none" w:sz="0" w:space="0" w:color="auto"/>
            <w:right w:val="none" w:sz="0" w:space="0" w:color="auto"/>
          </w:divBdr>
        </w:div>
        <w:div w:id="133564996">
          <w:marLeft w:val="0"/>
          <w:marRight w:val="0"/>
          <w:marTop w:val="0"/>
          <w:marBottom w:val="0"/>
          <w:divBdr>
            <w:top w:val="none" w:sz="0" w:space="0" w:color="auto"/>
            <w:left w:val="none" w:sz="0" w:space="0" w:color="auto"/>
            <w:bottom w:val="none" w:sz="0" w:space="0" w:color="auto"/>
            <w:right w:val="none" w:sz="0" w:space="0" w:color="auto"/>
          </w:divBdr>
        </w:div>
        <w:div w:id="141048439">
          <w:marLeft w:val="0"/>
          <w:marRight w:val="0"/>
          <w:marTop w:val="0"/>
          <w:marBottom w:val="0"/>
          <w:divBdr>
            <w:top w:val="none" w:sz="0" w:space="0" w:color="auto"/>
            <w:left w:val="none" w:sz="0" w:space="0" w:color="auto"/>
            <w:bottom w:val="none" w:sz="0" w:space="0" w:color="auto"/>
            <w:right w:val="none" w:sz="0" w:space="0" w:color="auto"/>
          </w:divBdr>
        </w:div>
        <w:div w:id="159977181">
          <w:marLeft w:val="0"/>
          <w:marRight w:val="0"/>
          <w:marTop w:val="0"/>
          <w:marBottom w:val="0"/>
          <w:divBdr>
            <w:top w:val="none" w:sz="0" w:space="0" w:color="auto"/>
            <w:left w:val="none" w:sz="0" w:space="0" w:color="auto"/>
            <w:bottom w:val="none" w:sz="0" w:space="0" w:color="auto"/>
            <w:right w:val="none" w:sz="0" w:space="0" w:color="auto"/>
          </w:divBdr>
        </w:div>
        <w:div w:id="170678574">
          <w:marLeft w:val="0"/>
          <w:marRight w:val="0"/>
          <w:marTop w:val="0"/>
          <w:marBottom w:val="0"/>
          <w:divBdr>
            <w:top w:val="none" w:sz="0" w:space="0" w:color="auto"/>
            <w:left w:val="none" w:sz="0" w:space="0" w:color="auto"/>
            <w:bottom w:val="none" w:sz="0" w:space="0" w:color="auto"/>
            <w:right w:val="none" w:sz="0" w:space="0" w:color="auto"/>
          </w:divBdr>
        </w:div>
        <w:div w:id="205916735">
          <w:marLeft w:val="0"/>
          <w:marRight w:val="0"/>
          <w:marTop w:val="0"/>
          <w:marBottom w:val="0"/>
          <w:divBdr>
            <w:top w:val="none" w:sz="0" w:space="0" w:color="auto"/>
            <w:left w:val="none" w:sz="0" w:space="0" w:color="auto"/>
            <w:bottom w:val="none" w:sz="0" w:space="0" w:color="auto"/>
            <w:right w:val="none" w:sz="0" w:space="0" w:color="auto"/>
          </w:divBdr>
        </w:div>
        <w:div w:id="233275288">
          <w:marLeft w:val="0"/>
          <w:marRight w:val="0"/>
          <w:marTop w:val="0"/>
          <w:marBottom w:val="0"/>
          <w:divBdr>
            <w:top w:val="none" w:sz="0" w:space="0" w:color="auto"/>
            <w:left w:val="none" w:sz="0" w:space="0" w:color="auto"/>
            <w:bottom w:val="none" w:sz="0" w:space="0" w:color="auto"/>
            <w:right w:val="none" w:sz="0" w:space="0" w:color="auto"/>
          </w:divBdr>
        </w:div>
        <w:div w:id="240526039">
          <w:marLeft w:val="0"/>
          <w:marRight w:val="0"/>
          <w:marTop w:val="0"/>
          <w:marBottom w:val="0"/>
          <w:divBdr>
            <w:top w:val="none" w:sz="0" w:space="0" w:color="auto"/>
            <w:left w:val="none" w:sz="0" w:space="0" w:color="auto"/>
            <w:bottom w:val="none" w:sz="0" w:space="0" w:color="auto"/>
            <w:right w:val="none" w:sz="0" w:space="0" w:color="auto"/>
          </w:divBdr>
        </w:div>
        <w:div w:id="270865494">
          <w:marLeft w:val="0"/>
          <w:marRight w:val="0"/>
          <w:marTop w:val="0"/>
          <w:marBottom w:val="0"/>
          <w:divBdr>
            <w:top w:val="none" w:sz="0" w:space="0" w:color="auto"/>
            <w:left w:val="none" w:sz="0" w:space="0" w:color="auto"/>
            <w:bottom w:val="none" w:sz="0" w:space="0" w:color="auto"/>
            <w:right w:val="none" w:sz="0" w:space="0" w:color="auto"/>
          </w:divBdr>
        </w:div>
        <w:div w:id="272177770">
          <w:marLeft w:val="0"/>
          <w:marRight w:val="0"/>
          <w:marTop w:val="240"/>
          <w:marBottom w:val="600"/>
          <w:divBdr>
            <w:top w:val="single" w:sz="6" w:space="19" w:color="EEEEEE"/>
            <w:left w:val="single" w:sz="6" w:space="26" w:color="EEEEEE"/>
            <w:bottom w:val="single" w:sz="6" w:space="19" w:color="EEEEEE"/>
            <w:right w:val="single" w:sz="6" w:space="26" w:color="EEEEEE"/>
          </w:divBdr>
        </w:div>
        <w:div w:id="295792971">
          <w:marLeft w:val="0"/>
          <w:marRight w:val="0"/>
          <w:marTop w:val="0"/>
          <w:marBottom w:val="0"/>
          <w:divBdr>
            <w:top w:val="none" w:sz="0" w:space="0" w:color="auto"/>
            <w:left w:val="none" w:sz="0" w:space="0" w:color="auto"/>
            <w:bottom w:val="none" w:sz="0" w:space="0" w:color="auto"/>
            <w:right w:val="none" w:sz="0" w:space="0" w:color="auto"/>
          </w:divBdr>
        </w:div>
        <w:div w:id="303200169">
          <w:marLeft w:val="0"/>
          <w:marRight w:val="0"/>
          <w:marTop w:val="0"/>
          <w:marBottom w:val="0"/>
          <w:divBdr>
            <w:top w:val="none" w:sz="0" w:space="0" w:color="auto"/>
            <w:left w:val="none" w:sz="0" w:space="0" w:color="auto"/>
            <w:bottom w:val="none" w:sz="0" w:space="0" w:color="auto"/>
            <w:right w:val="none" w:sz="0" w:space="0" w:color="auto"/>
          </w:divBdr>
        </w:div>
        <w:div w:id="304285535">
          <w:marLeft w:val="0"/>
          <w:marRight w:val="0"/>
          <w:marTop w:val="0"/>
          <w:marBottom w:val="0"/>
          <w:divBdr>
            <w:top w:val="none" w:sz="0" w:space="0" w:color="auto"/>
            <w:left w:val="none" w:sz="0" w:space="0" w:color="auto"/>
            <w:bottom w:val="none" w:sz="0" w:space="0" w:color="auto"/>
            <w:right w:val="none" w:sz="0" w:space="0" w:color="auto"/>
          </w:divBdr>
        </w:div>
        <w:div w:id="308174140">
          <w:marLeft w:val="0"/>
          <w:marRight w:val="0"/>
          <w:marTop w:val="0"/>
          <w:marBottom w:val="0"/>
          <w:divBdr>
            <w:top w:val="none" w:sz="0" w:space="0" w:color="auto"/>
            <w:left w:val="none" w:sz="0" w:space="0" w:color="auto"/>
            <w:bottom w:val="none" w:sz="0" w:space="0" w:color="auto"/>
            <w:right w:val="none" w:sz="0" w:space="0" w:color="auto"/>
          </w:divBdr>
        </w:div>
        <w:div w:id="323972471">
          <w:marLeft w:val="0"/>
          <w:marRight w:val="0"/>
          <w:marTop w:val="0"/>
          <w:marBottom w:val="0"/>
          <w:divBdr>
            <w:top w:val="none" w:sz="0" w:space="0" w:color="auto"/>
            <w:left w:val="none" w:sz="0" w:space="0" w:color="auto"/>
            <w:bottom w:val="none" w:sz="0" w:space="0" w:color="auto"/>
            <w:right w:val="none" w:sz="0" w:space="0" w:color="auto"/>
          </w:divBdr>
        </w:div>
        <w:div w:id="331875900">
          <w:marLeft w:val="0"/>
          <w:marRight w:val="0"/>
          <w:marTop w:val="0"/>
          <w:marBottom w:val="0"/>
          <w:divBdr>
            <w:top w:val="none" w:sz="0" w:space="0" w:color="auto"/>
            <w:left w:val="none" w:sz="0" w:space="0" w:color="auto"/>
            <w:bottom w:val="none" w:sz="0" w:space="0" w:color="auto"/>
            <w:right w:val="none" w:sz="0" w:space="0" w:color="auto"/>
          </w:divBdr>
        </w:div>
        <w:div w:id="360668196">
          <w:marLeft w:val="0"/>
          <w:marRight w:val="0"/>
          <w:marTop w:val="0"/>
          <w:marBottom w:val="0"/>
          <w:divBdr>
            <w:top w:val="none" w:sz="0" w:space="0" w:color="auto"/>
            <w:left w:val="none" w:sz="0" w:space="0" w:color="auto"/>
            <w:bottom w:val="none" w:sz="0" w:space="0" w:color="auto"/>
            <w:right w:val="none" w:sz="0" w:space="0" w:color="auto"/>
          </w:divBdr>
        </w:div>
        <w:div w:id="401559676">
          <w:marLeft w:val="0"/>
          <w:marRight w:val="0"/>
          <w:marTop w:val="0"/>
          <w:marBottom w:val="0"/>
          <w:divBdr>
            <w:top w:val="none" w:sz="0" w:space="0" w:color="auto"/>
            <w:left w:val="none" w:sz="0" w:space="0" w:color="auto"/>
            <w:bottom w:val="none" w:sz="0" w:space="0" w:color="auto"/>
            <w:right w:val="none" w:sz="0" w:space="0" w:color="auto"/>
          </w:divBdr>
        </w:div>
        <w:div w:id="410465743">
          <w:marLeft w:val="0"/>
          <w:marRight w:val="0"/>
          <w:marTop w:val="0"/>
          <w:marBottom w:val="0"/>
          <w:divBdr>
            <w:top w:val="none" w:sz="0" w:space="0" w:color="auto"/>
            <w:left w:val="none" w:sz="0" w:space="0" w:color="auto"/>
            <w:bottom w:val="none" w:sz="0" w:space="0" w:color="auto"/>
            <w:right w:val="none" w:sz="0" w:space="0" w:color="auto"/>
          </w:divBdr>
        </w:div>
        <w:div w:id="424113190">
          <w:marLeft w:val="0"/>
          <w:marRight w:val="0"/>
          <w:marTop w:val="0"/>
          <w:marBottom w:val="0"/>
          <w:divBdr>
            <w:top w:val="none" w:sz="0" w:space="0" w:color="auto"/>
            <w:left w:val="none" w:sz="0" w:space="0" w:color="auto"/>
            <w:bottom w:val="none" w:sz="0" w:space="0" w:color="auto"/>
            <w:right w:val="none" w:sz="0" w:space="0" w:color="auto"/>
          </w:divBdr>
        </w:div>
        <w:div w:id="432356740">
          <w:marLeft w:val="0"/>
          <w:marRight w:val="0"/>
          <w:marTop w:val="0"/>
          <w:marBottom w:val="0"/>
          <w:divBdr>
            <w:top w:val="none" w:sz="0" w:space="0" w:color="auto"/>
            <w:left w:val="none" w:sz="0" w:space="0" w:color="auto"/>
            <w:bottom w:val="none" w:sz="0" w:space="0" w:color="auto"/>
            <w:right w:val="none" w:sz="0" w:space="0" w:color="auto"/>
          </w:divBdr>
        </w:div>
        <w:div w:id="442268054">
          <w:marLeft w:val="0"/>
          <w:marRight w:val="0"/>
          <w:marTop w:val="0"/>
          <w:marBottom w:val="0"/>
          <w:divBdr>
            <w:top w:val="none" w:sz="0" w:space="0" w:color="auto"/>
            <w:left w:val="none" w:sz="0" w:space="0" w:color="auto"/>
            <w:bottom w:val="none" w:sz="0" w:space="0" w:color="auto"/>
            <w:right w:val="none" w:sz="0" w:space="0" w:color="auto"/>
          </w:divBdr>
        </w:div>
        <w:div w:id="444619607">
          <w:marLeft w:val="0"/>
          <w:marRight w:val="0"/>
          <w:marTop w:val="0"/>
          <w:marBottom w:val="0"/>
          <w:divBdr>
            <w:top w:val="none" w:sz="0" w:space="0" w:color="auto"/>
            <w:left w:val="none" w:sz="0" w:space="0" w:color="auto"/>
            <w:bottom w:val="none" w:sz="0" w:space="0" w:color="auto"/>
            <w:right w:val="none" w:sz="0" w:space="0" w:color="auto"/>
          </w:divBdr>
        </w:div>
        <w:div w:id="456988670">
          <w:marLeft w:val="0"/>
          <w:marRight w:val="0"/>
          <w:marTop w:val="0"/>
          <w:marBottom w:val="0"/>
          <w:divBdr>
            <w:top w:val="none" w:sz="0" w:space="0" w:color="auto"/>
            <w:left w:val="none" w:sz="0" w:space="0" w:color="auto"/>
            <w:bottom w:val="none" w:sz="0" w:space="0" w:color="auto"/>
            <w:right w:val="none" w:sz="0" w:space="0" w:color="auto"/>
          </w:divBdr>
        </w:div>
        <w:div w:id="484391856">
          <w:marLeft w:val="0"/>
          <w:marRight w:val="0"/>
          <w:marTop w:val="0"/>
          <w:marBottom w:val="0"/>
          <w:divBdr>
            <w:top w:val="none" w:sz="0" w:space="0" w:color="auto"/>
            <w:left w:val="none" w:sz="0" w:space="0" w:color="auto"/>
            <w:bottom w:val="none" w:sz="0" w:space="0" w:color="auto"/>
            <w:right w:val="none" w:sz="0" w:space="0" w:color="auto"/>
          </w:divBdr>
        </w:div>
        <w:div w:id="494418063">
          <w:marLeft w:val="0"/>
          <w:marRight w:val="0"/>
          <w:marTop w:val="0"/>
          <w:marBottom w:val="0"/>
          <w:divBdr>
            <w:top w:val="none" w:sz="0" w:space="0" w:color="auto"/>
            <w:left w:val="none" w:sz="0" w:space="0" w:color="auto"/>
            <w:bottom w:val="none" w:sz="0" w:space="0" w:color="auto"/>
            <w:right w:val="none" w:sz="0" w:space="0" w:color="auto"/>
          </w:divBdr>
        </w:div>
        <w:div w:id="497886859">
          <w:marLeft w:val="0"/>
          <w:marRight w:val="0"/>
          <w:marTop w:val="0"/>
          <w:marBottom w:val="0"/>
          <w:divBdr>
            <w:top w:val="none" w:sz="0" w:space="0" w:color="auto"/>
            <w:left w:val="none" w:sz="0" w:space="0" w:color="auto"/>
            <w:bottom w:val="none" w:sz="0" w:space="0" w:color="auto"/>
            <w:right w:val="none" w:sz="0" w:space="0" w:color="auto"/>
          </w:divBdr>
        </w:div>
        <w:div w:id="500701603">
          <w:marLeft w:val="0"/>
          <w:marRight w:val="0"/>
          <w:marTop w:val="0"/>
          <w:marBottom w:val="0"/>
          <w:divBdr>
            <w:top w:val="none" w:sz="0" w:space="0" w:color="auto"/>
            <w:left w:val="none" w:sz="0" w:space="0" w:color="auto"/>
            <w:bottom w:val="none" w:sz="0" w:space="0" w:color="auto"/>
            <w:right w:val="none" w:sz="0" w:space="0" w:color="auto"/>
          </w:divBdr>
        </w:div>
        <w:div w:id="526875153">
          <w:marLeft w:val="0"/>
          <w:marRight w:val="0"/>
          <w:marTop w:val="0"/>
          <w:marBottom w:val="0"/>
          <w:divBdr>
            <w:top w:val="none" w:sz="0" w:space="0" w:color="auto"/>
            <w:left w:val="none" w:sz="0" w:space="0" w:color="auto"/>
            <w:bottom w:val="none" w:sz="0" w:space="0" w:color="auto"/>
            <w:right w:val="none" w:sz="0" w:space="0" w:color="auto"/>
          </w:divBdr>
        </w:div>
        <w:div w:id="538973887">
          <w:marLeft w:val="0"/>
          <w:marRight w:val="0"/>
          <w:marTop w:val="0"/>
          <w:marBottom w:val="0"/>
          <w:divBdr>
            <w:top w:val="none" w:sz="0" w:space="0" w:color="auto"/>
            <w:left w:val="none" w:sz="0" w:space="0" w:color="auto"/>
            <w:bottom w:val="none" w:sz="0" w:space="0" w:color="auto"/>
            <w:right w:val="none" w:sz="0" w:space="0" w:color="auto"/>
          </w:divBdr>
        </w:div>
        <w:div w:id="587738009">
          <w:marLeft w:val="0"/>
          <w:marRight w:val="0"/>
          <w:marTop w:val="0"/>
          <w:marBottom w:val="0"/>
          <w:divBdr>
            <w:top w:val="none" w:sz="0" w:space="0" w:color="auto"/>
            <w:left w:val="none" w:sz="0" w:space="0" w:color="auto"/>
            <w:bottom w:val="none" w:sz="0" w:space="0" w:color="auto"/>
            <w:right w:val="none" w:sz="0" w:space="0" w:color="auto"/>
          </w:divBdr>
        </w:div>
        <w:div w:id="616839571">
          <w:marLeft w:val="0"/>
          <w:marRight w:val="0"/>
          <w:marTop w:val="0"/>
          <w:marBottom w:val="0"/>
          <w:divBdr>
            <w:top w:val="none" w:sz="0" w:space="0" w:color="auto"/>
            <w:left w:val="none" w:sz="0" w:space="0" w:color="auto"/>
            <w:bottom w:val="none" w:sz="0" w:space="0" w:color="auto"/>
            <w:right w:val="none" w:sz="0" w:space="0" w:color="auto"/>
          </w:divBdr>
        </w:div>
        <w:div w:id="631595227">
          <w:marLeft w:val="0"/>
          <w:marRight w:val="0"/>
          <w:marTop w:val="0"/>
          <w:marBottom w:val="0"/>
          <w:divBdr>
            <w:top w:val="none" w:sz="0" w:space="0" w:color="auto"/>
            <w:left w:val="none" w:sz="0" w:space="0" w:color="auto"/>
            <w:bottom w:val="none" w:sz="0" w:space="0" w:color="auto"/>
            <w:right w:val="none" w:sz="0" w:space="0" w:color="auto"/>
          </w:divBdr>
        </w:div>
        <w:div w:id="645860379">
          <w:marLeft w:val="0"/>
          <w:marRight w:val="0"/>
          <w:marTop w:val="0"/>
          <w:marBottom w:val="0"/>
          <w:divBdr>
            <w:top w:val="none" w:sz="0" w:space="0" w:color="auto"/>
            <w:left w:val="none" w:sz="0" w:space="0" w:color="auto"/>
            <w:bottom w:val="none" w:sz="0" w:space="0" w:color="auto"/>
            <w:right w:val="none" w:sz="0" w:space="0" w:color="auto"/>
          </w:divBdr>
        </w:div>
        <w:div w:id="653411877">
          <w:marLeft w:val="0"/>
          <w:marRight w:val="0"/>
          <w:marTop w:val="0"/>
          <w:marBottom w:val="0"/>
          <w:divBdr>
            <w:top w:val="none" w:sz="0" w:space="0" w:color="auto"/>
            <w:left w:val="none" w:sz="0" w:space="0" w:color="auto"/>
            <w:bottom w:val="none" w:sz="0" w:space="0" w:color="auto"/>
            <w:right w:val="none" w:sz="0" w:space="0" w:color="auto"/>
          </w:divBdr>
        </w:div>
        <w:div w:id="669452354">
          <w:marLeft w:val="0"/>
          <w:marRight w:val="0"/>
          <w:marTop w:val="0"/>
          <w:marBottom w:val="0"/>
          <w:divBdr>
            <w:top w:val="none" w:sz="0" w:space="0" w:color="auto"/>
            <w:left w:val="none" w:sz="0" w:space="0" w:color="auto"/>
            <w:bottom w:val="none" w:sz="0" w:space="0" w:color="auto"/>
            <w:right w:val="none" w:sz="0" w:space="0" w:color="auto"/>
          </w:divBdr>
        </w:div>
        <w:div w:id="682127127">
          <w:marLeft w:val="0"/>
          <w:marRight w:val="0"/>
          <w:marTop w:val="0"/>
          <w:marBottom w:val="0"/>
          <w:divBdr>
            <w:top w:val="none" w:sz="0" w:space="0" w:color="auto"/>
            <w:left w:val="none" w:sz="0" w:space="0" w:color="auto"/>
            <w:bottom w:val="none" w:sz="0" w:space="0" w:color="auto"/>
            <w:right w:val="none" w:sz="0" w:space="0" w:color="auto"/>
          </w:divBdr>
        </w:div>
        <w:div w:id="714045933">
          <w:marLeft w:val="0"/>
          <w:marRight w:val="0"/>
          <w:marTop w:val="0"/>
          <w:marBottom w:val="0"/>
          <w:divBdr>
            <w:top w:val="none" w:sz="0" w:space="0" w:color="auto"/>
            <w:left w:val="none" w:sz="0" w:space="0" w:color="auto"/>
            <w:bottom w:val="none" w:sz="0" w:space="0" w:color="auto"/>
            <w:right w:val="none" w:sz="0" w:space="0" w:color="auto"/>
          </w:divBdr>
        </w:div>
        <w:div w:id="792095317">
          <w:marLeft w:val="0"/>
          <w:marRight w:val="0"/>
          <w:marTop w:val="0"/>
          <w:marBottom w:val="0"/>
          <w:divBdr>
            <w:top w:val="none" w:sz="0" w:space="0" w:color="auto"/>
            <w:left w:val="none" w:sz="0" w:space="0" w:color="auto"/>
            <w:bottom w:val="none" w:sz="0" w:space="0" w:color="auto"/>
            <w:right w:val="none" w:sz="0" w:space="0" w:color="auto"/>
          </w:divBdr>
        </w:div>
        <w:div w:id="871261262">
          <w:marLeft w:val="0"/>
          <w:marRight w:val="0"/>
          <w:marTop w:val="0"/>
          <w:marBottom w:val="0"/>
          <w:divBdr>
            <w:top w:val="none" w:sz="0" w:space="0" w:color="auto"/>
            <w:left w:val="none" w:sz="0" w:space="0" w:color="auto"/>
            <w:bottom w:val="none" w:sz="0" w:space="0" w:color="auto"/>
            <w:right w:val="none" w:sz="0" w:space="0" w:color="auto"/>
          </w:divBdr>
        </w:div>
        <w:div w:id="898905056">
          <w:marLeft w:val="0"/>
          <w:marRight w:val="0"/>
          <w:marTop w:val="0"/>
          <w:marBottom w:val="0"/>
          <w:divBdr>
            <w:top w:val="none" w:sz="0" w:space="0" w:color="auto"/>
            <w:left w:val="none" w:sz="0" w:space="0" w:color="auto"/>
            <w:bottom w:val="none" w:sz="0" w:space="0" w:color="auto"/>
            <w:right w:val="none" w:sz="0" w:space="0" w:color="auto"/>
          </w:divBdr>
        </w:div>
        <w:div w:id="899364136">
          <w:marLeft w:val="0"/>
          <w:marRight w:val="0"/>
          <w:marTop w:val="0"/>
          <w:marBottom w:val="0"/>
          <w:divBdr>
            <w:top w:val="none" w:sz="0" w:space="0" w:color="auto"/>
            <w:left w:val="none" w:sz="0" w:space="0" w:color="auto"/>
            <w:bottom w:val="none" w:sz="0" w:space="0" w:color="auto"/>
            <w:right w:val="none" w:sz="0" w:space="0" w:color="auto"/>
          </w:divBdr>
        </w:div>
        <w:div w:id="921914366">
          <w:marLeft w:val="0"/>
          <w:marRight w:val="0"/>
          <w:marTop w:val="0"/>
          <w:marBottom w:val="0"/>
          <w:divBdr>
            <w:top w:val="none" w:sz="0" w:space="0" w:color="auto"/>
            <w:left w:val="none" w:sz="0" w:space="0" w:color="auto"/>
            <w:bottom w:val="none" w:sz="0" w:space="0" w:color="auto"/>
            <w:right w:val="none" w:sz="0" w:space="0" w:color="auto"/>
          </w:divBdr>
        </w:div>
        <w:div w:id="925457157">
          <w:marLeft w:val="0"/>
          <w:marRight w:val="0"/>
          <w:marTop w:val="0"/>
          <w:marBottom w:val="0"/>
          <w:divBdr>
            <w:top w:val="none" w:sz="0" w:space="0" w:color="auto"/>
            <w:left w:val="none" w:sz="0" w:space="0" w:color="auto"/>
            <w:bottom w:val="none" w:sz="0" w:space="0" w:color="auto"/>
            <w:right w:val="none" w:sz="0" w:space="0" w:color="auto"/>
          </w:divBdr>
        </w:div>
        <w:div w:id="940143761">
          <w:marLeft w:val="0"/>
          <w:marRight w:val="0"/>
          <w:marTop w:val="0"/>
          <w:marBottom w:val="0"/>
          <w:divBdr>
            <w:top w:val="none" w:sz="0" w:space="0" w:color="auto"/>
            <w:left w:val="none" w:sz="0" w:space="0" w:color="auto"/>
            <w:bottom w:val="none" w:sz="0" w:space="0" w:color="auto"/>
            <w:right w:val="none" w:sz="0" w:space="0" w:color="auto"/>
          </w:divBdr>
        </w:div>
        <w:div w:id="941574139">
          <w:marLeft w:val="0"/>
          <w:marRight w:val="0"/>
          <w:marTop w:val="0"/>
          <w:marBottom w:val="0"/>
          <w:divBdr>
            <w:top w:val="none" w:sz="0" w:space="0" w:color="auto"/>
            <w:left w:val="none" w:sz="0" w:space="0" w:color="auto"/>
            <w:bottom w:val="none" w:sz="0" w:space="0" w:color="auto"/>
            <w:right w:val="none" w:sz="0" w:space="0" w:color="auto"/>
          </w:divBdr>
        </w:div>
        <w:div w:id="969435623">
          <w:marLeft w:val="0"/>
          <w:marRight w:val="0"/>
          <w:marTop w:val="0"/>
          <w:marBottom w:val="0"/>
          <w:divBdr>
            <w:top w:val="none" w:sz="0" w:space="0" w:color="auto"/>
            <w:left w:val="none" w:sz="0" w:space="0" w:color="auto"/>
            <w:bottom w:val="none" w:sz="0" w:space="0" w:color="auto"/>
            <w:right w:val="none" w:sz="0" w:space="0" w:color="auto"/>
          </w:divBdr>
        </w:div>
        <w:div w:id="976955416">
          <w:marLeft w:val="0"/>
          <w:marRight w:val="0"/>
          <w:marTop w:val="0"/>
          <w:marBottom w:val="0"/>
          <w:divBdr>
            <w:top w:val="none" w:sz="0" w:space="0" w:color="auto"/>
            <w:left w:val="none" w:sz="0" w:space="0" w:color="auto"/>
            <w:bottom w:val="none" w:sz="0" w:space="0" w:color="auto"/>
            <w:right w:val="none" w:sz="0" w:space="0" w:color="auto"/>
          </w:divBdr>
        </w:div>
        <w:div w:id="1029915996">
          <w:marLeft w:val="0"/>
          <w:marRight w:val="0"/>
          <w:marTop w:val="0"/>
          <w:marBottom w:val="0"/>
          <w:divBdr>
            <w:top w:val="none" w:sz="0" w:space="0" w:color="auto"/>
            <w:left w:val="none" w:sz="0" w:space="0" w:color="auto"/>
            <w:bottom w:val="none" w:sz="0" w:space="0" w:color="auto"/>
            <w:right w:val="none" w:sz="0" w:space="0" w:color="auto"/>
          </w:divBdr>
        </w:div>
        <w:div w:id="1042629994">
          <w:marLeft w:val="0"/>
          <w:marRight w:val="0"/>
          <w:marTop w:val="240"/>
          <w:marBottom w:val="600"/>
          <w:divBdr>
            <w:top w:val="single" w:sz="6" w:space="19" w:color="EEEEEE"/>
            <w:left w:val="single" w:sz="6" w:space="26" w:color="EEEEEE"/>
            <w:bottom w:val="single" w:sz="6" w:space="19" w:color="EEEEEE"/>
            <w:right w:val="single" w:sz="6" w:space="26" w:color="EEEEEE"/>
          </w:divBdr>
        </w:div>
        <w:div w:id="1050499628">
          <w:marLeft w:val="0"/>
          <w:marRight w:val="0"/>
          <w:marTop w:val="0"/>
          <w:marBottom w:val="0"/>
          <w:divBdr>
            <w:top w:val="none" w:sz="0" w:space="0" w:color="auto"/>
            <w:left w:val="none" w:sz="0" w:space="0" w:color="auto"/>
            <w:bottom w:val="none" w:sz="0" w:space="0" w:color="auto"/>
            <w:right w:val="none" w:sz="0" w:space="0" w:color="auto"/>
          </w:divBdr>
        </w:div>
        <w:div w:id="1054160974">
          <w:marLeft w:val="0"/>
          <w:marRight w:val="0"/>
          <w:marTop w:val="0"/>
          <w:marBottom w:val="0"/>
          <w:divBdr>
            <w:top w:val="none" w:sz="0" w:space="0" w:color="auto"/>
            <w:left w:val="none" w:sz="0" w:space="0" w:color="auto"/>
            <w:bottom w:val="none" w:sz="0" w:space="0" w:color="auto"/>
            <w:right w:val="none" w:sz="0" w:space="0" w:color="auto"/>
          </w:divBdr>
        </w:div>
        <w:div w:id="1054697376">
          <w:marLeft w:val="0"/>
          <w:marRight w:val="0"/>
          <w:marTop w:val="0"/>
          <w:marBottom w:val="0"/>
          <w:divBdr>
            <w:top w:val="none" w:sz="0" w:space="0" w:color="auto"/>
            <w:left w:val="none" w:sz="0" w:space="0" w:color="auto"/>
            <w:bottom w:val="none" w:sz="0" w:space="0" w:color="auto"/>
            <w:right w:val="none" w:sz="0" w:space="0" w:color="auto"/>
          </w:divBdr>
        </w:div>
        <w:div w:id="1078674801">
          <w:marLeft w:val="0"/>
          <w:marRight w:val="0"/>
          <w:marTop w:val="0"/>
          <w:marBottom w:val="0"/>
          <w:divBdr>
            <w:top w:val="none" w:sz="0" w:space="0" w:color="auto"/>
            <w:left w:val="none" w:sz="0" w:space="0" w:color="auto"/>
            <w:bottom w:val="none" w:sz="0" w:space="0" w:color="auto"/>
            <w:right w:val="none" w:sz="0" w:space="0" w:color="auto"/>
          </w:divBdr>
        </w:div>
        <w:div w:id="1129589359">
          <w:marLeft w:val="0"/>
          <w:marRight w:val="0"/>
          <w:marTop w:val="0"/>
          <w:marBottom w:val="0"/>
          <w:divBdr>
            <w:top w:val="none" w:sz="0" w:space="0" w:color="auto"/>
            <w:left w:val="none" w:sz="0" w:space="0" w:color="auto"/>
            <w:bottom w:val="none" w:sz="0" w:space="0" w:color="auto"/>
            <w:right w:val="none" w:sz="0" w:space="0" w:color="auto"/>
          </w:divBdr>
        </w:div>
        <w:div w:id="1133716714">
          <w:marLeft w:val="0"/>
          <w:marRight w:val="0"/>
          <w:marTop w:val="0"/>
          <w:marBottom w:val="0"/>
          <w:divBdr>
            <w:top w:val="none" w:sz="0" w:space="0" w:color="auto"/>
            <w:left w:val="none" w:sz="0" w:space="0" w:color="auto"/>
            <w:bottom w:val="none" w:sz="0" w:space="0" w:color="auto"/>
            <w:right w:val="none" w:sz="0" w:space="0" w:color="auto"/>
          </w:divBdr>
        </w:div>
        <w:div w:id="1140925047">
          <w:marLeft w:val="0"/>
          <w:marRight w:val="0"/>
          <w:marTop w:val="0"/>
          <w:marBottom w:val="0"/>
          <w:divBdr>
            <w:top w:val="none" w:sz="0" w:space="0" w:color="auto"/>
            <w:left w:val="none" w:sz="0" w:space="0" w:color="auto"/>
            <w:bottom w:val="none" w:sz="0" w:space="0" w:color="auto"/>
            <w:right w:val="none" w:sz="0" w:space="0" w:color="auto"/>
          </w:divBdr>
        </w:div>
        <w:div w:id="1182207137">
          <w:marLeft w:val="0"/>
          <w:marRight w:val="0"/>
          <w:marTop w:val="0"/>
          <w:marBottom w:val="0"/>
          <w:divBdr>
            <w:top w:val="none" w:sz="0" w:space="0" w:color="auto"/>
            <w:left w:val="none" w:sz="0" w:space="0" w:color="auto"/>
            <w:bottom w:val="none" w:sz="0" w:space="0" w:color="auto"/>
            <w:right w:val="none" w:sz="0" w:space="0" w:color="auto"/>
          </w:divBdr>
        </w:div>
        <w:div w:id="1200510268">
          <w:marLeft w:val="0"/>
          <w:marRight w:val="0"/>
          <w:marTop w:val="0"/>
          <w:marBottom w:val="0"/>
          <w:divBdr>
            <w:top w:val="none" w:sz="0" w:space="0" w:color="auto"/>
            <w:left w:val="none" w:sz="0" w:space="0" w:color="auto"/>
            <w:bottom w:val="none" w:sz="0" w:space="0" w:color="auto"/>
            <w:right w:val="none" w:sz="0" w:space="0" w:color="auto"/>
          </w:divBdr>
        </w:div>
        <w:div w:id="1204177554">
          <w:marLeft w:val="0"/>
          <w:marRight w:val="0"/>
          <w:marTop w:val="0"/>
          <w:marBottom w:val="0"/>
          <w:divBdr>
            <w:top w:val="none" w:sz="0" w:space="0" w:color="auto"/>
            <w:left w:val="none" w:sz="0" w:space="0" w:color="auto"/>
            <w:bottom w:val="none" w:sz="0" w:space="0" w:color="auto"/>
            <w:right w:val="none" w:sz="0" w:space="0" w:color="auto"/>
          </w:divBdr>
        </w:div>
        <w:div w:id="1210605796">
          <w:marLeft w:val="0"/>
          <w:marRight w:val="0"/>
          <w:marTop w:val="0"/>
          <w:marBottom w:val="0"/>
          <w:divBdr>
            <w:top w:val="none" w:sz="0" w:space="0" w:color="auto"/>
            <w:left w:val="none" w:sz="0" w:space="0" w:color="auto"/>
            <w:bottom w:val="none" w:sz="0" w:space="0" w:color="auto"/>
            <w:right w:val="none" w:sz="0" w:space="0" w:color="auto"/>
          </w:divBdr>
        </w:div>
        <w:div w:id="1245995155">
          <w:marLeft w:val="0"/>
          <w:marRight w:val="0"/>
          <w:marTop w:val="0"/>
          <w:marBottom w:val="0"/>
          <w:divBdr>
            <w:top w:val="none" w:sz="0" w:space="0" w:color="auto"/>
            <w:left w:val="none" w:sz="0" w:space="0" w:color="auto"/>
            <w:bottom w:val="none" w:sz="0" w:space="0" w:color="auto"/>
            <w:right w:val="none" w:sz="0" w:space="0" w:color="auto"/>
          </w:divBdr>
        </w:div>
        <w:div w:id="1268469510">
          <w:marLeft w:val="0"/>
          <w:marRight w:val="0"/>
          <w:marTop w:val="0"/>
          <w:marBottom w:val="0"/>
          <w:divBdr>
            <w:top w:val="none" w:sz="0" w:space="0" w:color="auto"/>
            <w:left w:val="none" w:sz="0" w:space="0" w:color="auto"/>
            <w:bottom w:val="none" w:sz="0" w:space="0" w:color="auto"/>
            <w:right w:val="none" w:sz="0" w:space="0" w:color="auto"/>
          </w:divBdr>
        </w:div>
        <w:div w:id="1286348981">
          <w:marLeft w:val="0"/>
          <w:marRight w:val="0"/>
          <w:marTop w:val="0"/>
          <w:marBottom w:val="0"/>
          <w:divBdr>
            <w:top w:val="none" w:sz="0" w:space="0" w:color="auto"/>
            <w:left w:val="none" w:sz="0" w:space="0" w:color="auto"/>
            <w:bottom w:val="none" w:sz="0" w:space="0" w:color="auto"/>
            <w:right w:val="none" w:sz="0" w:space="0" w:color="auto"/>
          </w:divBdr>
        </w:div>
        <w:div w:id="1297026661">
          <w:marLeft w:val="0"/>
          <w:marRight w:val="0"/>
          <w:marTop w:val="0"/>
          <w:marBottom w:val="0"/>
          <w:divBdr>
            <w:top w:val="none" w:sz="0" w:space="0" w:color="auto"/>
            <w:left w:val="none" w:sz="0" w:space="0" w:color="auto"/>
            <w:bottom w:val="none" w:sz="0" w:space="0" w:color="auto"/>
            <w:right w:val="none" w:sz="0" w:space="0" w:color="auto"/>
          </w:divBdr>
        </w:div>
        <w:div w:id="1300114054">
          <w:marLeft w:val="0"/>
          <w:marRight w:val="0"/>
          <w:marTop w:val="0"/>
          <w:marBottom w:val="0"/>
          <w:divBdr>
            <w:top w:val="none" w:sz="0" w:space="0" w:color="auto"/>
            <w:left w:val="none" w:sz="0" w:space="0" w:color="auto"/>
            <w:bottom w:val="none" w:sz="0" w:space="0" w:color="auto"/>
            <w:right w:val="none" w:sz="0" w:space="0" w:color="auto"/>
          </w:divBdr>
        </w:div>
        <w:div w:id="1329559880">
          <w:marLeft w:val="0"/>
          <w:marRight w:val="0"/>
          <w:marTop w:val="0"/>
          <w:marBottom w:val="0"/>
          <w:divBdr>
            <w:top w:val="none" w:sz="0" w:space="0" w:color="auto"/>
            <w:left w:val="none" w:sz="0" w:space="0" w:color="auto"/>
            <w:bottom w:val="none" w:sz="0" w:space="0" w:color="auto"/>
            <w:right w:val="none" w:sz="0" w:space="0" w:color="auto"/>
          </w:divBdr>
        </w:div>
        <w:div w:id="1332949800">
          <w:marLeft w:val="0"/>
          <w:marRight w:val="0"/>
          <w:marTop w:val="0"/>
          <w:marBottom w:val="0"/>
          <w:divBdr>
            <w:top w:val="none" w:sz="0" w:space="0" w:color="auto"/>
            <w:left w:val="none" w:sz="0" w:space="0" w:color="auto"/>
            <w:bottom w:val="none" w:sz="0" w:space="0" w:color="auto"/>
            <w:right w:val="none" w:sz="0" w:space="0" w:color="auto"/>
          </w:divBdr>
        </w:div>
        <w:div w:id="1337809430">
          <w:marLeft w:val="0"/>
          <w:marRight w:val="0"/>
          <w:marTop w:val="0"/>
          <w:marBottom w:val="0"/>
          <w:divBdr>
            <w:top w:val="none" w:sz="0" w:space="0" w:color="auto"/>
            <w:left w:val="none" w:sz="0" w:space="0" w:color="auto"/>
            <w:bottom w:val="none" w:sz="0" w:space="0" w:color="auto"/>
            <w:right w:val="none" w:sz="0" w:space="0" w:color="auto"/>
          </w:divBdr>
        </w:div>
        <w:div w:id="1355688139">
          <w:marLeft w:val="0"/>
          <w:marRight w:val="0"/>
          <w:marTop w:val="0"/>
          <w:marBottom w:val="0"/>
          <w:divBdr>
            <w:top w:val="none" w:sz="0" w:space="0" w:color="auto"/>
            <w:left w:val="none" w:sz="0" w:space="0" w:color="auto"/>
            <w:bottom w:val="none" w:sz="0" w:space="0" w:color="auto"/>
            <w:right w:val="none" w:sz="0" w:space="0" w:color="auto"/>
          </w:divBdr>
        </w:div>
        <w:div w:id="1363093343">
          <w:marLeft w:val="0"/>
          <w:marRight w:val="0"/>
          <w:marTop w:val="0"/>
          <w:marBottom w:val="0"/>
          <w:divBdr>
            <w:top w:val="none" w:sz="0" w:space="0" w:color="auto"/>
            <w:left w:val="none" w:sz="0" w:space="0" w:color="auto"/>
            <w:bottom w:val="none" w:sz="0" w:space="0" w:color="auto"/>
            <w:right w:val="none" w:sz="0" w:space="0" w:color="auto"/>
          </w:divBdr>
        </w:div>
        <w:div w:id="1373849020">
          <w:marLeft w:val="0"/>
          <w:marRight w:val="0"/>
          <w:marTop w:val="0"/>
          <w:marBottom w:val="0"/>
          <w:divBdr>
            <w:top w:val="none" w:sz="0" w:space="0" w:color="auto"/>
            <w:left w:val="none" w:sz="0" w:space="0" w:color="auto"/>
            <w:bottom w:val="none" w:sz="0" w:space="0" w:color="auto"/>
            <w:right w:val="none" w:sz="0" w:space="0" w:color="auto"/>
          </w:divBdr>
        </w:div>
        <w:div w:id="1387801373">
          <w:marLeft w:val="0"/>
          <w:marRight w:val="0"/>
          <w:marTop w:val="0"/>
          <w:marBottom w:val="0"/>
          <w:divBdr>
            <w:top w:val="none" w:sz="0" w:space="0" w:color="auto"/>
            <w:left w:val="none" w:sz="0" w:space="0" w:color="auto"/>
            <w:bottom w:val="none" w:sz="0" w:space="0" w:color="auto"/>
            <w:right w:val="none" w:sz="0" w:space="0" w:color="auto"/>
          </w:divBdr>
        </w:div>
        <w:div w:id="1396313320">
          <w:marLeft w:val="0"/>
          <w:marRight w:val="0"/>
          <w:marTop w:val="0"/>
          <w:marBottom w:val="0"/>
          <w:divBdr>
            <w:top w:val="none" w:sz="0" w:space="0" w:color="auto"/>
            <w:left w:val="none" w:sz="0" w:space="0" w:color="auto"/>
            <w:bottom w:val="none" w:sz="0" w:space="0" w:color="auto"/>
            <w:right w:val="none" w:sz="0" w:space="0" w:color="auto"/>
          </w:divBdr>
        </w:div>
        <w:div w:id="1401438160">
          <w:marLeft w:val="0"/>
          <w:marRight w:val="0"/>
          <w:marTop w:val="0"/>
          <w:marBottom w:val="0"/>
          <w:divBdr>
            <w:top w:val="none" w:sz="0" w:space="0" w:color="auto"/>
            <w:left w:val="none" w:sz="0" w:space="0" w:color="auto"/>
            <w:bottom w:val="none" w:sz="0" w:space="0" w:color="auto"/>
            <w:right w:val="none" w:sz="0" w:space="0" w:color="auto"/>
          </w:divBdr>
        </w:div>
        <w:div w:id="1419591912">
          <w:marLeft w:val="0"/>
          <w:marRight w:val="0"/>
          <w:marTop w:val="0"/>
          <w:marBottom w:val="0"/>
          <w:divBdr>
            <w:top w:val="none" w:sz="0" w:space="0" w:color="auto"/>
            <w:left w:val="none" w:sz="0" w:space="0" w:color="auto"/>
            <w:bottom w:val="none" w:sz="0" w:space="0" w:color="auto"/>
            <w:right w:val="none" w:sz="0" w:space="0" w:color="auto"/>
          </w:divBdr>
        </w:div>
        <w:div w:id="1452087739">
          <w:marLeft w:val="0"/>
          <w:marRight w:val="0"/>
          <w:marTop w:val="240"/>
          <w:marBottom w:val="600"/>
          <w:divBdr>
            <w:top w:val="single" w:sz="6" w:space="19" w:color="EEEEEE"/>
            <w:left w:val="single" w:sz="6" w:space="26" w:color="EEEEEE"/>
            <w:bottom w:val="single" w:sz="6" w:space="19" w:color="EEEEEE"/>
            <w:right w:val="single" w:sz="6" w:space="26" w:color="EEEEEE"/>
          </w:divBdr>
        </w:div>
        <w:div w:id="1453405939">
          <w:marLeft w:val="0"/>
          <w:marRight w:val="0"/>
          <w:marTop w:val="0"/>
          <w:marBottom w:val="0"/>
          <w:divBdr>
            <w:top w:val="none" w:sz="0" w:space="0" w:color="auto"/>
            <w:left w:val="none" w:sz="0" w:space="0" w:color="auto"/>
            <w:bottom w:val="none" w:sz="0" w:space="0" w:color="auto"/>
            <w:right w:val="none" w:sz="0" w:space="0" w:color="auto"/>
          </w:divBdr>
        </w:div>
        <w:div w:id="1464696092">
          <w:marLeft w:val="0"/>
          <w:marRight w:val="0"/>
          <w:marTop w:val="0"/>
          <w:marBottom w:val="0"/>
          <w:divBdr>
            <w:top w:val="none" w:sz="0" w:space="0" w:color="auto"/>
            <w:left w:val="none" w:sz="0" w:space="0" w:color="auto"/>
            <w:bottom w:val="none" w:sz="0" w:space="0" w:color="auto"/>
            <w:right w:val="none" w:sz="0" w:space="0" w:color="auto"/>
          </w:divBdr>
        </w:div>
        <w:div w:id="1483616748">
          <w:marLeft w:val="0"/>
          <w:marRight w:val="0"/>
          <w:marTop w:val="0"/>
          <w:marBottom w:val="0"/>
          <w:divBdr>
            <w:top w:val="none" w:sz="0" w:space="0" w:color="auto"/>
            <w:left w:val="none" w:sz="0" w:space="0" w:color="auto"/>
            <w:bottom w:val="none" w:sz="0" w:space="0" w:color="auto"/>
            <w:right w:val="none" w:sz="0" w:space="0" w:color="auto"/>
          </w:divBdr>
        </w:div>
        <w:div w:id="1486898542">
          <w:marLeft w:val="0"/>
          <w:marRight w:val="0"/>
          <w:marTop w:val="0"/>
          <w:marBottom w:val="0"/>
          <w:divBdr>
            <w:top w:val="none" w:sz="0" w:space="0" w:color="auto"/>
            <w:left w:val="none" w:sz="0" w:space="0" w:color="auto"/>
            <w:bottom w:val="none" w:sz="0" w:space="0" w:color="auto"/>
            <w:right w:val="none" w:sz="0" w:space="0" w:color="auto"/>
          </w:divBdr>
        </w:div>
        <w:div w:id="1528640375">
          <w:marLeft w:val="0"/>
          <w:marRight w:val="0"/>
          <w:marTop w:val="0"/>
          <w:marBottom w:val="0"/>
          <w:divBdr>
            <w:top w:val="none" w:sz="0" w:space="0" w:color="auto"/>
            <w:left w:val="none" w:sz="0" w:space="0" w:color="auto"/>
            <w:bottom w:val="none" w:sz="0" w:space="0" w:color="auto"/>
            <w:right w:val="none" w:sz="0" w:space="0" w:color="auto"/>
          </w:divBdr>
        </w:div>
        <w:div w:id="1546872322">
          <w:marLeft w:val="0"/>
          <w:marRight w:val="0"/>
          <w:marTop w:val="0"/>
          <w:marBottom w:val="0"/>
          <w:divBdr>
            <w:top w:val="none" w:sz="0" w:space="0" w:color="auto"/>
            <w:left w:val="none" w:sz="0" w:space="0" w:color="auto"/>
            <w:bottom w:val="none" w:sz="0" w:space="0" w:color="auto"/>
            <w:right w:val="none" w:sz="0" w:space="0" w:color="auto"/>
          </w:divBdr>
        </w:div>
        <w:div w:id="1550535051">
          <w:marLeft w:val="0"/>
          <w:marRight w:val="0"/>
          <w:marTop w:val="0"/>
          <w:marBottom w:val="0"/>
          <w:divBdr>
            <w:top w:val="none" w:sz="0" w:space="0" w:color="auto"/>
            <w:left w:val="none" w:sz="0" w:space="0" w:color="auto"/>
            <w:bottom w:val="none" w:sz="0" w:space="0" w:color="auto"/>
            <w:right w:val="none" w:sz="0" w:space="0" w:color="auto"/>
          </w:divBdr>
        </w:div>
        <w:div w:id="1566836448">
          <w:marLeft w:val="0"/>
          <w:marRight w:val="0"/>
          <w:marTop w:val="0"/>
          <w:marBottom w:val="0"/>
          <w:divBdr>
            <w:top w:val="none" w:sz="0" w:space="0" w:color="auto"/>
            <w:left w:val="none" w:sz="0" w:space="0" w:color="auto"/>
            <w:bottom w:val="none" w:sz="0" w:space="0" w:color="auto"/>
            <w:right w:val="none" w:sz="0" w:space="0" w:color="auto"/>
          </w:divBdr>
        </w:div>
        <w:div w:id="1631092632">
          <w:marLeft w:val="0"/>
          <w:marRight w:val="0"/>
          <w:marTop w:val="0"/>
          <w:marBottom w:val="0"/>
          <w:divBdr>
            <w:top w:val="none" w:sz="0" w:space="0" w:color="auto"/>
            <w:left w:val="none" w:sz="0" w:space="0" w:color="auto"/>
            <w:bottom w:val="none" w:sz="0" w:space="0" w:color="auto"/>
            <w:right w:val="none" w:sz="0" w:space="0" w:color="auto"/>
          </w:divBdr>
        </w:div>
        <w:div w:id="1660428967">
          <w:marLeft w:val="0"/>
          <w:marRight w:val="0"/>
          <w:marTop w:val="0"/>
          <w:marBottom w:val="0"/>
          <w:divBdr>
            <w:top w:val="none" w:sz="0" w:space="0" w:color="auto"/>
            <w:left w:val="none" w:sz="0" w:space="0" w:color="auto"/>
            <w:bottom w:val="none" w:sz="0" w:space="0" w:color="auto"/>
            <w:right w:val="none" w:sz="0" w:space="0" w:color="auto"/>
          </w:divBdr>
        </w:div>
        <w:div w:id="1692105168">
          <w:marLeft w:val="0"/>
          <w:marRight w:val="0"/>
          <w:marTop w:val="0"/>
          <w:marBottom w:val="0"/>
          <w:divBdr>
            <w:top w:val="none" w:sz="0" w:space="0" w:color="auto"/>
            <w:left w:val="none" w:sz="0" w:space="0" w:color="auto"/>
            <w:bottom w:val="none" w:sz="0" w:space="0" w:color="auto"/>
            <w:right w:val="none" w:sz="0" w:space="0" w:color="auto"/>
          </w:divBdr>
        </w:div>
        <w:div w:id="1695887568">
          <w:marLeft w:val="0"/>
          <w:marRight w:val="0"/>
          <w:marTop w:val="0"/>
          <w:marBottom w:val="0"/>
          <w:divBdr>
            <w:top w:val="none" w:sz="0" w:space="0" w:color="auto"/>
            <w:left w:val="none" w:sz="0" w:space="0" w:color="auto"/>
            <w:bottom w:val="none" w:sz="0" w:space="0" w:color="auto"/>
            <w:right w:val="none" w:sz="0" w:space="0" w:color="auto"/>
          </w:divBdr>
        </w:div>
        <w:div w:id="1700468499">
          <w:marLeft w:val="0"/>
          <w:marRight w:val="0"/>
          <w:marTop w:val="0"/>
          <w:marBottom w:val="0"/>
          <w:divBdr>
            <w:top w:val="none" w:sz="0" w:space="0" w:color="auto"/>
            <w:left w:val="none" w:sz="0" w:space="0" w:color="auto"/>
            <w:bottom w:val="none" w:sz="0" w:space="0" w:color="auto"/>
            <w:right w:val="none" w:sz="0" w:space="0" w:color="auto"/>
          </w:divBdr>
        </w:div>
        <w:div w:id="1702896194">
          <w:marLeft w:val="0"/>
          <w:marRight w:val="0"/>
          <w:marTop w:val="0"/>
          <w:marBottom w:val="0"/>
          <w:divBdr>
            <w:top w:val="none" w:sz="0" w:space="0" w:color="auto"/>
            <w:left w:val="none" w:sz="0" w:space="0" w:color="auto"/>
            <w:bottom w:val="none" w:sz="0" w:space="0" w:color="auto"/>
            <w:right w:val="none" w:sz="0" w:space="0" w:color="auto"/>
          </w:divBdr>
        </w:div>
        <w:div w:id="1716461304">
          <w:marLeft w:val="0"/>
          <w:marRight w:val="0"/>
          <w:marTop w:val="0"/>
          <w:marBottom w:val="0"/>
          <w:divBdr>
            <w:top w:val="none" w:sz="0" w:space="0" w:color="auto"/>
            <w:left w:val="none" w:sz="0" w:space="0" w:color="auto"/>
            <w:bottom w:val="none" w:sz="0" w:space="0" w:color="auto"/>
            <w:right w:val="none" w:sz="0" w:space="0" w:color="auto"/>
          </w:divBdr>
        </w:div>
        <w:div w:id="1744595650">
          <w:marLeft w:val="0"/>
          <w:marRight w:val="0"/>
          <w:marTop w:val="0"/>
          <w:marBottom w:val="0"/>
          <w:divBdr>
            <w:top w:val="none" w:sz="0" w:space="0" w:color="auto"/>
            <w:left w:val="none" w:sz="0" w:space="0" w:color="auto"/>
            <w:bottom w:val="none" w:sz="0" w:space="0" w:color="auto"/>
            <w:right w:val="none" w:sz="0" w:space="0" w:color="auto"/>
          </w:divBdr>
        </w:div>
        <w:div w:id="1824464388">
          <w:marLeft w:val="0"/>
          <w:marRight w:val="0"/>
          <w:marTop w:val="0"/>
          <w:marBottom w:val="0"/>
          <w:divBdr>
            <w:top w:val="none" w:sz="0" w:space="0" w:color="auto"/>
            <w:left w:val="none" w:sz="0" w:space="0" w:color="auto"/>
            <w:bottom w:val="none" w:sz="0" w:space="0" w:color="auto"/>
            <w:right w:val="none" w:sz="0" w:space="0" w:color="auto"/>
          </w:divBdr>
        </w:div>
        <w:div w:id="1872569716">
          <w:marLeft w:val="0"/>
          <w:marRight w:val="0"/>
          <w:marTop w:val="0"/>
          <w:marBottom w:val="0"/>
          <w:divBdr>
            <w:top w:val="none" w:sz="0" w:space="0" w:color="auto"/>
            <w:left w:val="none" w:sz="0" w:space="0" w:color="auto"/>
            <w:bottom w:val="none" w:sz="0" w:space="0" w:color="auto"/>
            <w:right w:val="none" w:sz="0" w:space="0" w:color="auto"/>
          </w:divBdr>
        </w:div>
        <w:div w:id="1884975474">
          <w:marLeft w:val="0"/>
          <w:marRight w:val="0"/>
          <w:marTop w:val="0"/>
          <w:marBottom w:val="0"/>
          <w:divBdr>
            <w:top w:val="none" w:sz="0" w:space="0" w:color="auto"/>
            <w:left w:val="none" w:sz="0" w:space="0" w:color="auto"/>
            <w:bottom w:val="none" w:sz="0" w:space="0" w:color="auto"/>
            <w:right w:val="none" w:sz="0" w:space="0" w:color="auto"/>
          </w:divBdr>
        </w:div>
        <w:div w:id="1890215760">
          <w:marLeft w:val="0"/>
          <w:marRight w:val="0"/>
          <w:marTop w:val="0"/>
          <w:marBottom w:val="0"/>
          <w:divBdr>
            <w:top w:val="none" w:sz="0" w:space="0" w:color="auto"/>
            <w:left w:val="none" w:sz="0" w:space="0" w:color="auto"/>
            <w:bottom w:val="none" w:sz="0" w:space="0" w:color="auto"/>
            <w:right w:val="none" w:sz="0" w:space="0" w:color="auto"/>
          </w:divBdr>
        </w:div>
        <w:div w:id="1909075814">
          <w:marLeft w:val="0"/>
          <w:marRight w:val="0"/>
          <w:marTop w:val="0"/>
          <w:marBottom w:val="0"/>
          <w:divBdr>
            <w:top w:val="none" w:sz="0" w:space="0" w:color="auto"/>
            <w:left w:val="none" w:sz="0" w:space="0" w:color="auto"/>
            <w:bottom w:val="none" w:sz="0" w:space="0" w:color="auto"/>
            <w:right w:val="none" w:sz="0" w:space="0" w:color="auto"/>
          </w:divBdr>
        </w:div>
        <w:div w:id="1921862011">
          <w:marLeft w:val="0"/>
          <w:marRight w:val="0"/>
          <w:marTop w:val="0"/>
          <w:marBottom w:val="0"/>
          <w:divBdr>
            <w:top w:val="none" w:sz="0" w:space="0" w:color="auto"/>
            <w:left w:val="none" w:sz="0" w:space="0" w:color="auto"/>
            <w:bottom w:val="none" w:sz="0" w:space="0" w:color="auto"/>
            <w:right w:val="none" w:sz="0" w:space="0" w:color="auto"/>
          </w:divBdr>
        </w:div>
        <w:div w:id="1922372000">
          <w:marLeft w:val="0"/>
          <w:marRight w:val="0"/>
          <w:marTop w:val="240"/>
          <w:marBottom w:val="600"/>
          <w:divBdr>
            <w:top w:val="single" w:sz="6" w:space="19" w:color="EEEEEE"/>
            <w:left w:val="single" w:sz="6" w:space="26" w:color="EEEEEE"/>
            <w:bottom w:val="single" w:sz="6" w:space="19" w:color="EEEEEE"/>
            <w:right w:val="single" w:sz="6" w:space="26" w:color="EEEEEE"/>
          </w:divBdr>
        </w:div>
        <w:div w:id="1957828453">
          <w:marLeft w:val="0"/>
          <w:marRight w:val="0"/>
          <w:marTop w:val="0"/>
          <w:marBottom w:val="0"/>
          <w:divBdr>
            <w:top w:val="none" w:sz="0" w:space="0" w:color="auto"/>
            <w:left w:val="none" w:sz="0" w:space="0" w:color="auto"/>
            <w:bottom w:val="none" w:sz="0" w:space="0" w:color="auto"/>
            <w:right w:val="none" w:sz="0" w:space="0" w:color="auto"/>
          </w:divBdr>
        </w:div>
        <w:div w:id="1959214986">
          <w:marLeft w:val="0"/>
          <w:marRight w:val="0"/>
          <w:marTop w:val="0"/>
          <w:marBottom w:val="0"/>
          <w:divBdr>
            <w:top w:val="none" w:sz="0" w:space="0" w:color="auto"/>
            <w:left w:val="none" w:sz="0" w:space="0" w:color="auto"/>
            <w:bottom w:val="none" w:sz="0" w:space="0" w:color="auto"/>
            <w:right w:val="none" w:sz="0" w:space="0" w:color="auto"/>
          </w:divBdr>
        </w:div>
        <w:div w:id="1985039919">
          <w:marLeft w:val="0"/>
          <w:marRight w:val="0"/>
          <w:marTop w:val="0"/>
          <w:marBottom w:val="0"/>
          <w:divBdr>
            <w:top w:val="none" w:sz="0" w:space="0" w:color="auto"/>
            <w:left w:val="none" w:sz="0" w:space="0" w:color="auto"/>
            <w:bottom w:val="none" w:sz="0" w:space="0" w:color="auto"/>
            <w:right w:val="none" w:sz="0" w:space="0" w:color="auto"/>
          </w:divBdr>
        </w:div>
        <w:div w:id="1992975617">
          <w:marLeft w:val="0"/>
          <w:marRight w:val="0"/>
          <w:marTop w:val="0"/>
          <w:marBottom w:val="0"/>
          <w:divBdr>
            <w:top w:val="none" w:sz="0" w:space="0" w:color="auto"/>
            <w:left w:val="none" w:sz="0" w:space="0" w:color="auto"/>
            <w:bottom w:val="none" w:sz="0" w:space="0" w:color="auto"/>
            <w:right w:val="none" w:sz="0" w:space="0" w:color="auto"/>
          </w:divBdr>
        </w:div>
        <w:div w:id="1999261640">
          <w:marLeft w:val="0"/>
          <w:marRight w:val="0"/>
          <w:marTop w:val="240"/>
          <w:marBottom w:val="600"/>
          <w:divBdr>
            <w:top w:val="single" w:sz="6" w:space="19" w:color="EEEEEE"/>
            <w:left w:val="single" w:sz="6" w:space="26" w:color="EEEEEE"/>
            <w:bottom w:val="single" w:sz="6" w:space="19" w:color="EEEEEE"/>
            <w:right w:val="single" w:sz="6" w:space="26" w:color="EEEEEE"/>
          </w:divBdr>
        </w:div>
        <w:div w:id="2000423458">
          <w:marLeft w:val="0"/>
          <w:marRight w:val="0"/>
          <w:marTop w:val="0"/>
          <w:marBottom w:val="0"/>
          <w:divBdr>
            <w:top w:val="none" w:sz="0" w:space="0" w:color="auto"/>
            <w:left w:val="none" w:sz="0" w:space="0" w:color="auto"/>
            <w:bottom w:val="none" w:sz="0" w:space="0" w:color="auto"/>
            <w:right w:val="none" w:sz="0" w:space="0" w:color="auto"/>
          </w:divBdr>
        </w:div>
        <w:div w:id="2054842335">
          <w:marLeft w:val="0"/>
          <w:marRight w:val="0"/>
          <w:marTop w:val="0"/>
          <w:marBottom w:val="0"/>
          <w:divBdr>
            <w:top w:val="none" w:sz="0" w:space="0" w:color="auto"/>
            <w:left w:val="none" w:sz="0" w:space="0" w:color="auto"/>
            <w:bottom w:val="none" w:sz="0" w:space="0" w:color="auto"/>
            <w:right w:val="none" w:sz="0" w:space="0" w:color="auto"/>
          </w:divBdr>
        </w:div>
        <w:div w:id="2104646347">
          <w:marLeft w:val="0"/>
          <w:marRight w:val="0"/>
          <w:marTop w:val="0"/>
          <w:marBottom w:val="0"/>
          <w:divBdr>
            <w:top w:val="none" w:sz="0" w:space="0" w:color="auto"/>
            <w:left w:val="none" w:sz="0" w:space="0" w:color="auto"/>
            <w:bottom w:val="none" w:sz="0" w:space="0" w:color="auto"/>
            <w:right w:val="none" w:sz="0" w:space="0" w:color="auto"/>
          </w:divBdr>
        </w:div>
        <w:div w:id="2114207891">
          <w:marLeft w:val="0"/>
          <w:marRight w:val="0"/>
          <w:marTop w:val="0"/>
          <w:marBottom w:val="0"/>
          <w:divBdr>
            <w:top w:val="none" w:sz="0" w:space="0" w:color="auto"/>
            <w:left w:val="none" w:sz="0" w:space="0" w:color="auto"/>
            <w:bottom w:val="none" w:sz="0" w:space="0" w:color="auto"/>
            <w:right w:val="none" w:sz="0" w:space="0" w:color="auto"/>
          </w:divBdr>
        </w:div>
      </w:divsChild>
    </w:div>
    <w:div w:id="1681663187">
      <w:bodyDiv w:val="1"/>
      <w:marLeft w:val="0"/>
      <w:marRight w:val="0"/>
      <w:marTop w:val="0"/>
      <w:marBottom w:val="0"/>
      <w:divBdr>
        <w:top w:val="none" w:sz="0" w:space="0" w:color="auto"/>
        <w:left w:val="none" w:sz="0" w:space="0" w:color="auto"/>
        <w:bottom w:val="none" w:sz="0" w:space="0" w:color="auto"/>
        <w:right w:val="none" w:sz="0" w:space="0" w:color="auto"/>
      </w:divBdr>
      <w:divsChild>
        <w:div w:id="1149589427">
          <w:marLeft w:val="0"/>
          <w:marRight w:val="0"/>
          <w:marTop w:val="0"/>
          <w:marBottom w:val="240"/>
          <w:divBdr>
            <w:top w:val="single" w:sz="2" w:space="0" w:color="E5E7EB"/>
            <w:left w:val="single" w:sz="2" w:space="0" w:color="E5E7EB"/>
            <w:bottom w:val="single" w:sz="2" w:space="0" w:color="E5E7EB"/>
            <w:right w:val="single" w:sz="2" w:space="0" w:color="E5E7EB"/>
          </w:divBdr>
        </w:div>
        <w:div w:id="260918403">
          <w:marLeft w:val="0"/>
          <w:marRight w:val="0"/>
          <w:marTop w:val="0"/>
          <w:marBottom w:val="240"/>
          <w:divBdr>
            <w:top w:val="single" w:sz="2" w:space="0" w:color="E5E7EB"/>
            <w:left w:val="single" w:sz="2" w:space="0" w:color="E5E7EB"/>
            <w:bottom w:val="single" w:sz="2" w:space="0" w:color="E5E7EB"/>
            <w:right w:val="single" w:sz="2" w:space="0" w:color="E5E7EB"/>
          </w:divBdr>
        </w:div>
        <w:div w:id="1373339327">
          <w:marLeft w:val="0"/>
          <w:marRight w:val="0"/>
          <w:marTop w:val="0"/>
          <w:marBottom w:val="240"/>
          <w:divBdr>
            <w:top w:val="single" w:sz="2" w:space="0" w:color="E5E7EB"/>
            <w:left w:val="single" w:sz="2" w:space="0" w:color="E5E7EB"/>
            <w:bottom w:val="single" w:sz="2" w:space="0" w:color="E5E7EB"/>
            <w:right w:val="single" w:sz="2" w:space="0" w:color="E5E7EB"/>
          </w:divBdr>
        </w:div>
        <w:div w:id="165563407">
          <w:marLeft w:val="0"/>
          <w:marRight w:val="0"/>
          <w:marTop w:val="0"/>
          <w:marBottom w:val="240"/>
          <w:divBdr>
            <w:top w:val="single" w:sz="2" w:space="0" w:color="E5E7EB"/>
            <w:left w:val="single" w:sz="2" w:space="0" w:color="E5E7EB"/>
            <w:bottom w:val="single" w:sz="2" w:space="0" w:color="E5E7EB"/>
            <w:right w:val="single" w:sz="2" w:space="0" w:color="E5E7EB"/>
          </w:divBdr>
        </w:div>
        <w:div w:id="27028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92756482">
      <w:bodyDiv w:val="1"/>
      <w:marLeft w:val="0"/>
      <w:marRight w:val="0"/>
      <w:marTop w:val="0"/>
      <w:marBottom w:val="0"/>
      <w:divBdr>
        <w:top w:val="none" w:sz="0" w:space="0" w:color="auto"/>
        <w:left w:val="none" w:sz="0" w:space="0" w:color="auto"/>
        <w:bottom w:val="none" w:sz="0" w:space="0" w:color="auto"/>
        <w:right w:val="none" w:sz="0" w:space="0" w:color="auto"/>
      </w:divBdr>
    </w:div>
    <w:div w:id="1700622902">
      <w:bodyDiv w:val="1"/>
      <w:marLeft w:val="0"/>
      <w:marRight w:val="0"/>
      <w:marTop w:val="0"/>
      <w:marBottom w:val="0"/>
      <w:divBdr>
        <w:top w:val="none" w:sz="0" w:space="0" w:color="auto"/>
        <w:left w:val="none" w:sz="0" w:space="0" w:color="auto"/>
        <w:bottom w:val="none" w:sz="0" w:space="0" w:color="auto"/>
        <w:right w:val="none" w:sz="0" w:space="0" w:color="auto"/>
      </w:divBdr>
      <w:divsChild>
        <w:div w:id="2132624621">
          <w:marLeft w:val="0"/>
          <w:marRight w:val="0"/>
          <w:marTop w:val="0"/>
          <w:marBottom w:val="240"/>
          <w:divBdr>
            <w:top w:val="single" w:sz="2" w:space="0" w:color="E5E7EB"/>
            <w:left w:val="single" w:sz="2" w:space="0" w:color="E5E7EB"/>
            <w:bottom w:val="single" w:sz="2" w:space="0" w:color="E5E7EB"/>
            <w:right w:val="single" w:sz="2" w:space="0" w:color="E5E7EB"/>
          </w:divBdr>
        </w:div>
        <w:div w:id="1299457714">
          <w:marLeft w:val="0"/>
          <w:marRight w:val="0"/>
          <w:marTop w:val="0"/>
          <w:marBottom w:val="240"/>
          <w:divBdr>
            <w:top w:val="single" w:sz="2" w:space="0" w:color="E5E7EB"/>
            <w:left w:val="single" w:sz="2" w:space="0" w:color="E5E7EB"/>
            <w:bottom w:val="single" w:sz="2" w:space="0" w:color="E5E7EB"/>
            <w:right w:val="single" w:sz="2" w:space="0" w:color="E5E7EB"/>
          </w:divBdr>
        </w:div>
        <w:div w:id="206564087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312057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14698302">
      <w:bodyDiv w:val="1"/>
      <w:marLeft w:val="0"/>
      <w:marRight w:val="0"/>
      <w:marTop w:val="0"/>
      <w:marBottom w:val="0"/>
      <w:divBdr>
        <w:top w:val="none" w:sz="0" w:space="0" w:color="auto"/>
        <w:left w:val="none" w:sz="0" w:space="0" w:color="auto"/>
        <w:bottom w:val="none" w:sz="0" w:space="0" w:color="auto"/>
        <w:right w:val="none" w:sz="0" w:space="0" w:color="auto"/>
      </w:divBdr>
      <w:divsChild>
        <w:div w:id="8729585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1327092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719159429">
      <w:bodyDiv w:val="1"/>
      <w:marLeft w:val="0"/>
      <w:marRight w:val="0"/>
      <w:marTop w:val="0"/>
      <w:marBottom w:val="0"/>
      <w:divBdr>
        <w:top w:val="none" w:sz="0" w:space="0" w:color="auto"/>
        <w:left w:val="none" w:sz="0" w:space="0" w:color="auto"/>
        <w:bottom w:val="none" w:sz="0" w:space="0" w:color="auto"/>
        <w:right w:val="none" w:sz="0" w:space="0" w:color="auto"/>
      </w:divBdr>
      <w:divsChild>
        <w:div w:id="8067045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39064374">
          <w:marLeft w:val="0"/>
          <w:marRight w:val="0"/>
          <w:marTop w:val="0"/>
          <w:marBottom w:val="240"/>
          <w:divBdr>
            <w:top w:val="single" w:sz="2" w:space="0" w:color="E5E7EB"/>
            <w:left w:val="single" w:sz="2" w:space="0" w:color="E5E7EB"/>
            <w:bottom w:val="single" w:sz="2" w:space="0" w:color="E5E7EB"/>
            <w:right w:val="single" w:sz="2" w:space="0" w:color="E5E7EB"/>
          </w:divBdr>
        </w:div>
        <w:div w:id="10573194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71905378">
          <w:marLeft w:val="0"/>
          <w:marRight w:val="0"/>
          <w:marTop w:val="0"/>
          <w:marBottom w:val="240"/>
          <w:divBdr>
            <w:top w:val="single" w:sz="2" w:space="0" w:color="E5E7EB"/>
            <w:left w:val="single" w:sz="2" w:space="0" w:color="E5E7EB"/>
            <w:bottom w:val="single" w:sz="2" w:space="0" w:color="E5E7EB"/>
            <w:right w:val="single" w:sz="2" w:space="0" w:color="E5E7EB"/>
          </w:divBdr>
        </w:div>
        <w:div w:id="2015960449">
          <w:marLeft w:val="0"/>
          <w:marRight w:val="0"/>
          <w:marTop w:val="0"/>
          <w:marBottom w:val="240"/>
          <w:divBdr>
            <w:top w:val="single" w:sz="2" w:space="0" w:color="E5E7EB"/>
            <w:left w:val="single" w:sz="2" w:space="0" w:color="E5E7EB"/>
            <w:bottom w:val="single" w:sz="2" w:space="0" w:color="E5E7EB"/>
            <w:right w:val="single" w:sz="2" w:space="0" w:color="E5E7EB"/>
          </w:divBdr>
        </w:div>
        <w:div w:id="1768039653">
          <w:marLeft w:val="0"/>
          <w:marRight w:val="0"/>
          <w:marTop w:val="0"/>
          <w:marBottom w:val="240"/>
          <w:divBdr>
            <w:top w:val="single" w:sz="2" w:space="0" w:color="E5E7EB"/>
            <w:left w:val="single" w:sz="2" w:space="0" w:color="E5E7EB"/>
            <w:bottom w:val="single" w:sz="2" w:space="0" w:color="E5E7EB"/>
            <w:right w:val="single" w:sz="2" w:space="0" w:color="E5E7EB"/>
          </w:divBdr>
        </w:div>
        <w:div w:id="200658848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67441018">
          <w:marLeft w:val="0"/>
          <w:marRight w:val="0"/>
          <w:marTop w:val="0"/>
          <w:marBottom w:val="240"/>
          <w:divBdr>
            <w:top w:val="single" w:sz="2" w:space="0" w:color="E5E7EB"/>
            <w:left w:val="single" w:sz="2" w:space="0" w:color="E5E7EB"/>
            <w:bottom w:val="single" w:sz="2" w:space="0" w:color="E5E7EB"/>
            <w:right w:val="single" w:sz="2" w:space="0" w:color="E5E7EB"/>
          </w:divBdr>
        </w:div>
        <w:div w:id="1047338623">
          <w:marLeft w:val="0"/>
          <w:marRight w:val="0"/>
          <w:marTop w:val="0"/>
          <w:marBottom w:val="240"/>
          <w:divBdr>
            <w:top w:val="single" w:sz="2" w:space="0" w:color="E5E7EB"/>
            <w:left w:val="single" w:sz="2" w:space="0" w:color="E5E7EB"/>
            <w:bottom w:val="single" w:sz="2" w:space="0" w:color="E5E7EB"/>
            <w:right w:val="single" w:sz="2" w:space="0" w:color="E5E7EB"/>
          </w:divBdr>
        </w:div>
        <w:div w:id="1255876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797298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5835438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25157931">
          <w:marLeft w:val="0"/>
          <w:marRight w:val="0"/>
          <w:marTop w:val="0"/>
          <w:marBottom w:val="240"/>
          <w:divBdr>
            <w:top w:val="single" w:sz="2" w:space="0" w:color="E5E7EB"/>
            <w:left w:val="single" w:sz="2" w:space="0" w:color="E5E7EB"/>
            <w:bottom w:val="single" w:sz="2" w:space="0" w:color="E5E7EB"/>
            <w:right w:val="single" w:sz="2" w:space="0" w:color="E5E7EB"/>
          </w:divBdr>
        </w:div>
        <w:div w:id="8126477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1393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0937636">
      <w:bodyDiv w:val="1"/>
      <w:marLeft w:val="0"/>
      <w:marRight w:val="0"/>
      <w:marTop w:val="0"/>
      <w:marBottom w:val="0"/>
      <w:divBdr>
        <w:top w:val="none" w:sz="0" w:space="0" w:color="auto"/>
        <w:left w:val="none" w:sz="0" w:space="0" w:color="auto"/>
        <w:bottom w:val="none" w:sz="0" w:space="0" w:color="auto"/>
        <w:right w:val="none" w:sz="0" w:space="0" w:color="auto"/>
      </w:divBdr>
    </w:div>
    <w:div w:id="1731034270">
      <w:bodyDiv w:val="1"/>
      <w:marLeft w:val="0"/>
      <w:marRight w:val="0"/>
      <w:marTop w:val="0"/>
      <w:marBottom w:val="0"/>
      <w:divBdr>
        <w:top w:val="none" w:sz="0" w:space="0" w:color="auto"/>
        <w:left w:val="none" w:sz="0" w:space="0" w:color="auto"/>
        <w:bottom w:val="none" w:sz="0" w:space="0" w:color="auto"/>
        <w:right w:val="none" w:sz="0" w:space="0" w:color="auto"/>
      </w:divBdr>
      <w:divsChild>
        <w:div w:id="1396463965">
          <w:marLeft w:val="0"/>
          <w:marRight w:val="0"/>
          <w:marTop w:val="0"/>
          <w:marBottom w:val="240"/>
          <w:divBdr>
            <w:top w:val="single" w:sz="2" w:space="0" w:color="E5E7EB"/>
            <w:left w:val="single" w:sz="2" w:space="0" w:color="E5E7EB"/>
            <w:bottom w:val="single" w:sz="2" w:space="0" w:color="E5E7EB"/>
            <w:right w:val="single" w:sz="2" w:space="0" w:color="E5E7EB"/>
          </w:divBdr>
        </w:div>
        <w:div w:id="1167668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38354984">
      <w:bodyDiv w:val="1"/>
      <w:marLeft w:val="0"/>
      <w:marRight w:val="0"/>
      <w:marTop w:val="0"/>
      <w:marBottom w:val="0"/>
      <w:divBdr>
        <w:top w:val="none" w:sz="0" w:space="0" w:color="auto"/>
        <w:left w:val="none" w:sz="0" w:space="0" w:color="auto"/>
        <w:bottom w:val="none" w:sz="0" w:space="0" w:color="auto"/>
        <w:right w:val="none" w:sz="0" w:space="0" w:color="auto"/>
      </w:divBdr>
      <w:divsChild>
        <w:div w:id="1143086060">
          <w:marLeft w:val="0"/>
          <w:marRight w:val="0"/>
          <w:marTop w:val="0"/>
          <w:marBottom w:val="240"/>
          <w:divBdr>
            <w:top w:val="single" w:sz="2" w:space="0" w:color="E5E7EB"/>
            <w:left w:val="single" w:sz="2" w:space="0" w:color="E5E7EB"/>
            <w:bottom w:val="single" w:sz="2" w:space="0" w:color="E5E7EB"/>
            <w:right w:val="single" w:sz="2" w:space="0" w:color="E5E7EB"/>
          </w:divBdr>
        </w:div>
        <w:div w:id="11586943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5057049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43522729">
      <w:bodyDiv w:val="1"/>
      <w:marLeft w:val="0"/>
      <w:marRight w:val="0"/>
      <w:marTop w:val="0"/>
      <w:marBottom w:val="0"/>
      <w:divBdr>
        <w:top w:val="none" w:sz="0" w:space="0" w:color="auto"/>
        <w:left w:val="none" w:sz="0" w:space="0" w:color="auto"/>
        <w:bottom w:val="none" w:sz="0" w:space="0" w:color="auto"/>
        <w:right w:val="none" w:sz="0" w:space="0" w:color="auto"/>
      </w:divBdr>
    </w:div>
    <w:div w:id="1755399539">
      <w:bodyDiv w:val="1"/>
      <w:marLeft w:val="0"/>
      <w:marRight w:val="0"/>
      <w:marTop w:val="0"/>
      <w:marBottom w:val="0"/>
      <w:divBdr>
        <w:top w:val="none" w:sz="0" w:space="0" w:color="auto"/>
        <w:left w:val="none" w:sz="0" w:space="0" w:color="auto"/>
        <w:bottom w:val="none" w:sz="0" w:space="0" w:color="auto"/>
        <w:right w:val="none" w:sz="0" w:space="0" w:color="auto"/>
      </w:divBdr>
      <w:divsChild>
        <w:div w:id="957445798">
          <w:marLeft w:val="0"/>
          <w:marRight w:val="0"/>
          <w:marTop w:val="0"/>
          <w:marBottom w:val="240"/>
          <w:divBdr>
            <w:top w:val="single" w:sz="2" w:space="0" w:color="E5E7EB"/>
            <w:left w:val="single" w:sz="2" w:space="0" w:color="E5E7EB"/>
            <w:bottom w:val="single" w:sz="2" w:space="0" w:color="E5E7EB"/>
            <w:right w:val="single" w:sz="2" w:space="0" w:color="E5E7EB"/>
          </w:divBdr>
        </w:div>
        <w:div w:id="2961797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66227841">
      <w:bodyDiv w:val="1"/>
      <w:marLeft w:val="0"/>
      <w:marRight w:val="0"/>
      <w:marTop w:val="0"/>
      <w:marBottom w:val="0"/>
      <w:divBdr>
        <w:top w:val="none" w:sz="0" w:space="0" w:color="auto"/>
        <w:left w:val="none" w:sz="0" w:space="0" w:color="auto"/>
        <w:bottom w:val="none" w:sz="0" w:space="0" w:color="auto"/>
        <w:right w:val="none" w:sz="0" w:space="0" w:color="auto"/>
      </w:divBdr>
      <w:divsChild>
        <w:div w:id="2317918">
          <w:marLeft w:val="0"/>
          <w:marRight w:val="0"/>
          <w:marTop w:val="0"/>
          <w:marBottom w:val="0"/>
          <w:divBdr>
            <w:top w:val="none" w:sz="0" w:space="0" w:color="auto"/>
            <w:left w:val="none" w:sz="0" w:space="0" w:color="auto"/>
            <w:bottom w:val="none" w:sz="0" w:space="0" w:color="auto"/>
            <w:right w:val="none" w:sz="0" w:space="0" w:color="auto"/>
          </w:divBdr>
        </w:div>
        <w:div w:id="2781491">
          <w:marLeft w:val="0"/>
          <w:marRight w:val="0"/>
          <w:marTop w:val="0"/>
          <w:marBottom w:val="0"/>
          <w:divBdr>
            <w:top w:val="none" w:sz="0" w:space="0" w:color="auto"/>
            <w:left w:val="none" w:sz="0" w:space="0" w:color="auto"/>
            <w:bottom w:val="none" w:sz="0" w:space="0" w:color="auto"/>
            <w:right w:val="none" w:sz="0" w:space="0" w:color="auto"/>
          </w:divBdr>
        </w:div>
        <w:div w:id="6447425">
          <w:marLeft w:val="0"/>
          <w:marRight w:val="0"/>
          <w:marTop w:val="0"/>
          <w:marBottom w:val="0"/>
          <w:divBdr>
            <w:top w:val="none" w:sz="0" w:space="0" w:color="auto"/>
            <w:left w:val="none" w:sz="0" w:space="0" w:color="auto"/>
            <w:bottom w:val="none" w:sz="0" w:space="0" w:color="auto"/>
            <w:right w:val="none" w:sz="0" w:space="0" w:color="auto"/>
          </w:divBdr>
        </w:div>
        <w:div w:id="8454439">
          <w:marLeft w:val="0"/>
          <w:marRight w:val="0"/>
          <w:marTop w:val="0"/>
          <w:marBottom w:val="0"/>
          <w:divBdr>
            <w:top w:val="none" w:sz="0" w:space="0" w:color="auto"/>
            <w:left w:val="none" w:sz="0" w:space="0" w:color="auto"/>
            <w:bottom w:val="none" w:sz="0" w:space="0" w:color="auto"/>
            <w:right w:val="none" w:sz="0" w:space="0" w:color="auto"/>
          </w:divBdr>
        </w:div>
        <w:div w:id="9331771">
          <w:marLeft w:val="0"/>
          <w:marRight w:val="0"/>
          <w:marTop w:val="0"/>
          <w:marBottom w:val="0"/>
          <w:divBdr>
            <w:top w:val="none" w:sz="0" w:space="0" w:color="auto"/>
            <w:left w:val="none" w:sz="0" w:space="0" w:color="auto"/>
            <w:bottom w:val="none" w:sz="0" w:space="0" w:color="auto"/>
            <w:right w:val="none" w:sz="0" w:space="0" w:color="auto"/>
          </w:divBdr>
        </w:div>
        <w:div w:id="10498132">
          <w:marLeft w:val="0"/>
          <w:marRight w:val="0"/>
          <w:marTop w:val="0"/>
          <w:marBottom w:val="0"/>
          <w:divBdr>
            <w:top w:val="none" w:sz="0" w:space="0" w:color="auto"/>
            <w:left w:val="none" w:sz="0" w:space="0" w:color="auto"/>
            <w:bottom w:val="none" w:sz="0" w:space="0" w:color="auto"/>
            <w:right w:val="none" w:sz="0" w:space="0" w:color="auto"/>
          </w:divBdr>
        </w:div>
        <w:div w:id="12196274">
          <w:marLeft w:val="0"/>
          <w:marRight w:val="0"/>
          <w:marTop w:val="0"/>
          <w:marBottom w:val="0"/>
          <w:divBdr>
            <w:top w:val="none" w:sz="0" w:space="0" w:color="auto"/>
            <w:left w:val="none" w:sz="0" w:space="0" w:color="auto"/>
            <w:bottom w:val="none" w:sz="0" w:space="0" w:color="auto"/>
            <w:right w:val="none" w:sz="0" w:space="0" w:color="auto"/>
          </w:divBdr>
        </w:div>
        <w:div w:id="24795477">
          <w:marLeft w:val="0"/>
          <w:marRight w:val="0"/>
          <w:marTop w:val="0"/>
          <w:marBottom w:val="0"/>
          <w:divBdr>
            <w:top w:val="none" w:sz="0" w:space="0" w:color="auto"/>
            <w:left w:val="none" w:sz="0" w:space="0" w:color="auto"/>
            <w:bottom w:val="none" w:sz="0" w:space="0" w:color="auto"/>
            <w:right w:val="none" w:sz="0" w:space="0" w:color="auto"/>
          </w:divBdr>
        </w:div>
        <w:div w:id="26108875">
          <w:marLeft w:val="0"/>
          <w:marRight w:val="0"/>
          <w:marTop w:val="0"/>
          <w:marBottom w:val="0"/>
          <w:divBdr>
            <w:top w:val="none" w:sz="0" w:space="0" w:color="auto"/>
            <w:left w:val="none" w:sz="0" w:space="0" w:color="auto"/>
            <w:bottom w:val="none" w:sz="0" w:space="0" w:color="auto"/>
            <w:right w:val="none" w:sz="0" w:space="0" w:color="auto"/>
          </w:divBdr>
        </w:div>
        <w:div w:id="27075203">
          <w:marLeft w:val="0"/>
          <w:marRight w:val="0"/>
          <w:marTop w:val="0"/>
          <w:marBottom w:val="0"/>
          <w:divBdr>
            <w:top w:val="none" w:sz="0" w:space="0" w:color="auto"/>
            <w:left w:val="none" w:sz="0" w:space="0" w:color="auto"/>
            <w:bottom w:val="none" w:sz="0" w:space="0" w:color="auto"/>
            <w:right w:val="none" w:sz="0" w:space="0" w:color="auto"/>
          </w:divBdr>
        </w:div>
        <w:div w:id="27724361">
          <w:marLeft w:val="0"/>
          <w:marRight w:val="0"/>
          <w:marTop w:val="0"/>
          <w:marBottom w:val="0"/>
          <w:divBdr>
            <w:top w:val="none" w:sz="0" w:space="0" w:color="auto"/>
            <w:left w:val="none" w:sz="0" w:space="0" w:color="auto"/>
            <w:bottom w:val="none" w:sz="0" w:space="0" w:color="auto"/>
            <w:right w:val="none" w:sz="0" w:space="0" w:color="auto"/>
          </w:divBdr>
        </w:div>
        <w:div w:id="32851908">
          <w:marLeft w:val="0"/>
          <w:marRight w:val="0"/>
          <w:marTop w:val="0"/>
          <w:marBottom w:val="0"/>
          <w:divBdr>
            <w:top w:val="none" w:sz="0" w:space="0" w:color="auto"/>
            <w:left w:val="none" w:sz="0" w:space="0" w:color="auto"/>
            <w:bottom w:val="none" w:sz="0" w:space="0" w:color="auto"/>
            <w:right w:val="none" w:sz="0" w:space="0" w:color="auto"/>
          </w:divBdr>
        </w:div>
        <w:div w:id="35159720">
          <w:marLeft w:val="0"/>
          <w:marRight w:val="0"/>
          <w:marTop w:val="0"/>
          <w:marBottom w:val="0"/>
          <w:divBdr>
            <w:top w:val="none" w:sz="0" w:space="0" w:color="auto"/>
            <w:left w:val="none" w:sz="0" w:space="0" w:color="auto"/>
            <w:bottom w:val="none" w:sz="0" w:space="0" w:color="auto"/>
            <w:right w:val="none" w:sz="0" w:space="0" w:color="auto"/>
          </w:divBdr>
        </w:div>
        <w:div w:id="55443533">
          <w:marLeft w:val="0"/>
          <w:marRight w:val="0"/>
          <w:marTop w:val="0"/>
          <w:marBottom w:val="0"/>
          <w:divBdr>
            <w:top w:val="none" w:sz="0" w:space="0" w:color="auto"/>
            <w:left w:val="none" w:sz="0" w:space="0" w:color="auto"/>
            <w:bottom w:val="none" w:sz="0" w:space="0" w:color="auto"/>
            <w:right w:val="none" w:sz="0" w:space="0" w:color="auto"/>
          </w:divBdr>
        </w:div>
        <w:div w:id="64381129">
          <w:marLeft w:val="0"/>
          <w:marRight w:val="0"/>
          <w:marTop w:val="0"/>
          <w:marBottom w:val="0"/>
          <w:divBdr>
            <w:top w:val="none" w:sz="0" w:space="0" w:color="auto"/>
            <w:left w:val="none" w:sz="0" w:space="0" w:color="auto"/>
            <w:bottom w:val="none" w:sz="0" w:space="0" w:color="auto"/>
            <w:right w:val="none" w:sz="0" w:space="0" w:color="auto"/>
          </w:divBdr>
        </w:div>
        <w:div w:id="73359430">
          <w:marLeft w:val="0"/>
          <w:marRight w:val="0"/>
          <w:marTop w:val="0"/>
          <w:marBottom w:val="0"/>
          <w:divBdr>
            <w:top w:val="none" w:sz="0" w:space="0" w:color="auto"/>
            <w:left w:val="none" w:sz="0" w:space="0" w:color="auto"/>
            <w:bottom w:val="none" w:sz="0" w:space="0" w:color="auto"/>
            <w:right w:val="none" w:sz="0" w:space="0" w:color="auto"/>
          </w:divBdr>
        </w:div>
        <w:div w:id="75324369">
          <w:marLeft w:val="0"/>
          <w:marRight w:val="0"/>
          <w:marTop w:val="0"/>
          <w:marBottom w:val="0"/>
          <w:divBdr>
            <w:top w:val="none" w:sz="0" w:space="0" w:color="auto"/>
            <w:left w:val="none" w:sz="0" w:space="0" w:color="auto"/>
            <w:bottom w:val="none" w:sz="0" w:space="0" w:color="auto"/>
            <w:right w:val="none" w:sz="0" w:space="0" w:color="auto"/>
          </w:divBdr>
        </w:div>
        <w:div w:id="75327346">
          <w:marLeft w:val="0"/>
          <w:marRight w:val="0"/>
          <w:marTop w:val="0"/>
          <w:marBottom w:val="0"/>
          <w:divBdr>
            <w:top w:val="none" w:sz="0" w:space="0" w:color="auto"/>
            <w:left w:val="none" w:sz="0" w:space="0" w:color="auto"/>
            <w:bottom w:val="none" w:sz="0" w:space="0" w:color="auto"/>
            <w:right w:val="none" w:sz="0" w:space="0" w:color="auto"/>
          </w:divBdr>
        </w:div>
        <w:div w:id="76828459">
          <w:marLeft w:val="0"/>
          <w:marRight w:val="0"/>
          <w:marTop w:val="0"/>
          <w:marBottom w:val="0"/>
          <w:divBdr>
            <w:top w:val="none" w:sz="0" w:space="0" w:color="auto"/>
            <w:left w:val="none" w:sz="0" w:space="0" w:color="auto"/>
            <w:bottom w:val="none" w:sz="0" w:space="0" w:color="auto"/>
            <w:right w:val="none" w:sz="0" w:space="0" w:color="auto"/>
          </w:divBdr>
        </w:div>
        <w:div w:id="78137076">
          <w:marLeft w:val="0"/>
          <w:marRight w:val="0"/>
          <w:marTop w:val="0"/>
          <w:marBottom w:val="0"/>
          <w:divBdr>
            <w:top w:val="none" w:sz="0" w:space="0" w:color="auto"/>
            <w:left w:val="none" w:sz="0" w:space="0" w:color="auto"/>
            <w:bottom w:val="none" w:sz="0" w:space="0" w:color="auto"/>
            <w:right w:val="none" w:sz="0" w:space="0" w:color="auto"/>
          </w:divBdr>
        </w:div>
        <w:div w:id="81799146">
          <w:marLeft w:val="0"/>
          <w:marRight w:val="0"/>
          <w:marTop w:val="0"/>
          <w:marBottom w:val="0"/>
          <w:divBdr>
            <w:top w:val="none" w:sz="0" w:space="0" w:color="auto"/>
            <w:left w:val="none" w:sz="0" w:space="0" w:color="auto"/>
            <w:bottom w:val="none" w:sz="0" w:space="0" w:color="auto"/>
            <w:right w:val="none" w:sz="0" w:space="0" w:color="auto"/>
          </w:divBdr>
        </w:div>
        <w:div w:id="86384798">
          <w:marLeft w:val="0"/>
          <w:marRight w:val="0"/>
          <w:marTop w:val="0"/>
          <w:marBottom w:val="0"/>
          <w:divBdr>
            <w:top w:val="none" w:sz="0" w:space="0" w:color="auto"/>
            <w:left w:val="none" w:sz="0" w:space="0" w:color="auto"/>
            <w:bottom w:val="none" w:sz="0" w:space="0" w:color="auto"/>
            <w:right w:val="none" w:sz="0" w:space="0" w:color="auto"/>
          </w:divBdr>
        </w:div>
        <w:div w:id="87577175">
          <w:marLeft w:val="0"/>
          <w:marRight w:val="0"/>
          <w:marTop w:val="0"/>
          <w:marBottom w:val="0"/>
          <w:divBdr>
            <w:top w:val="none" w:sz="0" w:space="0" w:color="auto"/>
            <w:left w:val="none" w:sz="0" w:space="0" w:color="auto"/>
            <w:bottom w:val="none" w:sz="0" w:space="0" w:color="auto"/>
            <w:right w:val="none" w:sz="0" w:space="0" w:color="auto"/>
          </w:divBdr>
        </w:div>
        <w:div w:id="90470363">
          <w:marLeft w:val="0"/>
          <w:marRight w:val="0"/>
          <w:marTop w:val="0"/>
          <w:marBottom w:val="0"/>
          <w:divBdr>
            <w:top w:val="none" w:sz="0" w:space="0" w:color="auto"/>
            <w:left w:val="none" w:sz="0" w:space="0" w:color="auto"/>
            <w:bottom w:val="none" w:sz="0" w:space="0" w:color="auto"/>
            <w:right w:val="none" w:sz="0" w:space="0" w:color="auto"/>
          </w:divBdr>
        </w:div>
        <w:div w:id="91826853">
          <w:marLeft w:val="0"/>
          <w:marRight w:val="0"/>
          <w:marTop w:val="0"/>
          <w:marBottom w:val="0"/>
          <w:divBdr>
            <w:top w:val="none" w:sz="0" w:space="0" w:color="auto"/>
            <w:left w:val="none" w:sz="0" w:space="0" w:color="auto"/>
            <w:bottom w:val="none" w:sz="0" w:space="0" w:color="auto"/>
            <w:right w:val="none" w:sz="0" w:space="0" w:color="auto"/>
          </w:divBdr>
        </w:div>
        <w:div w:id="97335433">
          <w:marLeft w:val="0"/>
          <w:marRight w:val="0"/>
          <w:marTop w:val="0"/>
          <w:marBottom w:val="0"/>
          <w:divBdr>
            <w:top w:val="none" w:sz="0" w:space="0" w:color="auto"/>
            <w:left w:val="none" w:sz="0" w:space="0" w:color="auto"/>
            <w:bottom w:val="none" w:sz="0" w:space="0" w:color="auto"/>
            <w:right w:val="none" w:sz="0" w:space="0" w:color="auto"/>
          </w:divBdr>
        </w:div>
        <w:div w:id="98719272">
          <w:marLeft w:val="0"/>
          <w:marRight w:val="0"/>
          <w:marTop w:val="0"/>
          <w:marBottom w:val="0"/>
          <w:divBdr>
            <w:top w:val="none" w:sz="0" w:space="0" w:color="auto"/>
            <w:left w:val="none" w:sz="0" w:space="0" w:color="auto"/>
            <w:bottom w:val="none" w:sz="0" w:space="0" w:color="auto"/>
            <w:right w:val="none" w:sz="0" w:space="0" w:color="auto"/>
          </w:divBdr>
        </w:div>
        <w:div w:id="99767954">
          <w:marLeft w:val="0"/>
          <w:marRight w:val="0"/>
          <w:marTop w:val="0"/>
          <w:marBottom w:val="0"/>
          <w:divBdr>
            <w:top w:val="none" w:sz="0" w:space="0" w:color="auto"/>
            <w:left w:val="none" w:sz="0" w:space="0" w:color="auto"/>
            <w:bottom w:val="none" w:sz="0" w:space="0" w:color="auto"/>
            <w:right w:val="none" w:sz="0" w:space="0" w:color="auto"/>
          </w:divBdr>
        </w:div>
        <w:div w:id="112792733">
          <w:marLeft w:val="0"/>
          <w:marRight w:val="0"/>
          <w:marTop w:val="0"/>
          <w:marBottom w:val="0"/>
          <w:divBdr>
            <w:top w:val="none" w:sz="0" w:space="0" w:color="auto"/>
            <w:left w:val="none" w:sz="0" w:space="0" w:color="auto"/>
            <w:bottom w:val="none" w:sz="0" w:space="0" w:color="auto"/>
            <w:right w:val="none" w:sz="0" w:space="0" w:color="auto"/>
          </w:divBdr>
        </w:div>
        <w:div w:id="120343230">
          <w:marLeft w:val="0"/>
          <w:marRight w:val="0"/>
          <w:marTop w:val="0"/>
          <w:marBottom w:val="0"/>
          <w:divBdr>
            <w:top w:val="none" w:sz="0" w:space="0" w:color="auto"/>
            <w:left w:val="none" w:sz="0" w:space="0" w:color="auto"/>
            <w:bottom w:val="none" w:sz="0" w:space="0" w:color="auto"/>
            <w:right w:val="none" w:sz="0" w:space="0" w:color="auto"/>
          </w:divBdr>
        </w:div>
        <w:div w:id="125052412">
          <w:marLeft w:val="0"/>
          <w:marRight w:val="0"/>
          <w:marTop w:val="0"/>
          <w:marBottom w:val="0"/>
          <w:divBdr>
            <w:top w:val="none" w:sz="0" w:space="0" w:color="auto"/>
            <w:left w:val="none" w:sz="0" w:space="0" w:color="auto"/>
            <w:bottom w:val="none" w:sz="0" w:space="0" w:color="auto"/>
            <w:right w:val="none" w:sz="0" w:space="0" w:color="auto"/>
          </w:divBdr>
        </w:div>
        <w:div w:id="132456344">
          <w:marLeft w:val="0"/>
          <w:marRight w:val="0"/>
          <w:marTop w:val="0"/>
          <w:marBottom w:val="0"/>
          <w:divBdr>
            <w:top w:val="none" w:sz="0" w:space="0" w:color="auto"/>
            <w:left w:val="none" w:sz="0" w:space="0" w:color="auto"/>
            <w:bottom w:val="none" w:sz="0" w:space="0" w:color="auto"/>
            <w:right w:val="none" w:sz="0" w:space="0" w:color="auto"/>
          </w:divBdr>
        </w:div>
        <w:div w:id="133454065">
          <w:marLeft w:val="0"/>
          <w:marRight w:val="0"/>
          <w:marTop w:val="0"/>
          <w:marBottom w:val="0"/>
          <w:divBdr>
            <w:top w:val="none" w:sz="0" w:space="0" w:color="auto"/>
            <w:left w:val="none" w:sz="0" w:space="0" w:color="auto"/>
            <w:bottom w:val="none" w:sz="0" w:space="0" w:color="auto"/>
            <w:right w:val="none" w:sz="0" w:space="0" w:color="auto"/>
          </w:divBdr>
        </w:div>
        <w:div w:id="134681122">
          <w:marLeft w:val="0"/>
          <w:marRight w:val="0"/>
          <w:marTop w:val="0"/>
          <w:marBottom w:val="0"/>
          <w:divBdr>
            <w:top w:val="none" w:sz="0" w:space="0" w:color="auto"/>
            <w:left w:val="none" w:sz="0" w:space="0" w:color="auto"/>
            <w:bottom w:val="none" w:sz="0" w:space="0" w:color="auto"/>
            <w:right w:val="none" w:sz="0" w:space="0" w:color="auto"/>
          </w:divBdr>
        </w:div>
        <w:div w:id="142739239">
          <w:marLeft w:val="0"/>
          <w:marRight w:val="0"/>
          <w:marTop w:val="0"/>
          <w:marBottom w:val="0"/>
          <w:divBdr>
            <w:top w:val="none" w:sz="0" w:space="0" w:color="auto"/>
            <w:left w:val="none" w:sz="0" w:space="0" w:color="auto"/>
            <w:bottom w:val="none" w:sz="0" w:space="0" w:color="auto"/>
            <w:right w:val="none" w:sz="0" w:space="0" w:color="auto"/>
          </w:divBdr>
        </w:div>
        <w:div w:id="145905670">
          <w:marLeft w:val="0"/>
          <w:marRight w:val="0"/>
          <w:marTop w:val="0"/>
          <w:marBottom w:val="0"/>
          <w:divBdr>
            <w:top w:val="none" w:sz="0" w:space="0" w:color="auto"/>
            <w:left w:val="none" w:sz="0" w:space="0" w:color="auto"/>
            <w:bottom w:val="none" w:sz="0" w:space="0" w:color="auto"/>
            <w:right w:val="none" w:sz="0" w:space="0" w:color="auto"/>
          </w:divBdr>
        </w:div>
        <w:div w:id="148130898">
          <w:marLeft w:val="0"/>
          <w:marRight w:val="0"/>
          <w:marTop w:val="0"/>
          <w:marBottom w:val="0"/>
          <w:divBdr>
            <w:top w:val="none" w:sz="0" w:space="0" w:color="auto"/>
            <w:left w:val="none" w:sz="0" w:space="0" w:color="auto"/>
            <w:bottom w:val="none" w:sz="0" w:space="0" w:color="auto"/>
            <w:right w:val="none" w:sz="0" w:space="0" w:color="auto"/>
          </w:divBdr>
        </w:div>
        <w:div w:id="155918799">
          <w:marLeft w:val="0"/>
          <w:marRight w:val="0"/>
          <w:marTop w:val="0"/>
          <w:marBottom w:val="0"/>
          <w:divBdr>
            <w:top w:val="none" w:sz="0" w:space="0" w:color="auto"/>
            <w:left w:val="none" w:sz="0" w:space="0" w:color="auto"/>
            <w:bottom w:val="none" w:sz="0" w:space="0" w:color="auto"/>
            <w:right w:val="none" w:sz="0" w:space="0" w:color="auto"/>
          </w:divBdr>
        </w:div>
        <w:div w:id="158160741">
          <w:marLeft w:val="0"/>
          <w:marRight w:val="0"/>
          <w:marTop w:val="0"/>
          <w:marBottom w:val="0"/>
          <w:divBdr>
            <w:top w:val="none" w:sz="0" w:space="0" w:color="auto"/>
            <w:left w:val="none" w:sz="0" w:space="0" w:color="auto"/>
            <w:bottom w:val="none" w:sz="0" w:space="0" w:color="auto"/>
            <w:right w:val="none" w:sz="0" w:space="0" w:color="auto"/>
          </w:divBdr>
        </w:div>
        <w:div w:id="158890281">
          <w:marLeft w:val="0"/>
          <w:marRight w:val="0"/>
          <w:marTop w:val="0"/>
          <w:marBottom w:val="0"/>
          <w:divBdr>
            <w:top w:val="none" w:sz="0" w:space="0" w:color="auto"/>
            <w:left w:val="none" w:sz="0" w:space="0" w:color="auto"/>
            <w:bottom w:val="none" w:sz="0" w:space="0" w:color="auto"/>
            <w:right w:val="none" w:sz="0" w:space="0" w:color="auto"/>
          </w:divBdr>
        </w:div>
        <w:div w:id="170489535">
          <w:marLeft w:val="0"/>
          <w:marRight w:val="0"/>
          <w:marTop w:val="0"/>
          <w:marBottom w:val="0"/>
          <w:divBdr>
            <w:top w:val="none" w:sz="0" w:space="0" w:color="auto"/>
            <w:left w:val="none" w:sz="0" w:space="0" w:color="auto"/>
            <w:bottom w:val="none" w:sz="0" w:space="0" w:color="auto"/>
            <w:right w:val="none" w:sz="0" w:space="0" w:color="auto"/>
          </w:divBdr>
        </w:div>
        <w:div w:id="180973110">
          <w:marLeft w:val="0"/>
          <w:marRight w:val="0"/>
          <w:marTop w:val="0"/>
          <w:marBottom w:val="0"/>
          <w:divBdr>
            <w:top w:val="none" w:sz="0" w:space="0" w:color="auto"/>
            <w:left w:val="none" w:sz="0" w:space="0" w:color="auto"/>
            <w:bottom w:val="none" w:sz="0" w:space="0" w:color="auto"/>
            <w:right w:val="none" w:sz="0" w:space="0" w:color="auto"/>
          </w:divBdr>
        </w:div>
        <w:div w:id="186337175">
          <w:marLeft w:val="0"/>
          <w:marRight w:val="0"/>
          <w:marTop w:val="0"/>
          <w:marBottom w:val="0"/>
          <w:divBdr>
            <w:top w:val="none" w:sz="0" w:space="0" w:color="auto"/>
            <w:left w:val="none" w:sz="0" w:space="0" w:color="auto"/>
            <w:bottom w:val="none" w:sz="0" w:space="0" w:color="auto"/>
            <w:right w:val="none" w:sz="0" w:space="0" w:color="auto"/>
          </w:divBdr>
        </w:div>
        <w:div w:id="206911894">
          <w:marLeft w:val="0"/>
          <w:marRight w:val="0"/>
          <w:marTop w:val="0"/>
          <w:marBottom w:val="0"/>
          <w:divBdr>
            <w:top w:val="none" w:sz="0" w:space="0" w:color="auto"/>
            <w:left w:val="none" w:sz="0" w:space="0" w:color="auto"/>
            <w:bottom w:val="none" w:sz="0" w:space="0" w:color="auto"/>
            <w:right w:val="none" w:sz="0" w:space="0" w:color="auto"/>
          </w:divBdr>
        </w:div>
        <w:div w:id="208614552">
          <w:marLeft w:val="0"/>
          <w:marRight w:val="0"/>
          <w:marTop w:val="0"/>
          <w:marBottom w:val="0"/>
          <w:divBdr>
            <w:top w:val="none" w:sz="0" w:space="0" w:color="auto"/>
            <w:left w:val="none" w:sz="0" w:space="0" w:color="auto"/>
            <w:bottom w:val="none" w:sz="0" w:space="0" w:color="auto"/>
            <w:right w:val="none" w:sz="0" w:space="0" w:color="auto"/>
          </w:divBdr>
        </w:div>
        <w:div w:id="210583853">
          <w:marLeft w:val="0"/>
          <w:marRight w:val="0"/>
          <w:marTop w:val="0"/>
          <w:marBottom w:val="0"/>
          <w:divBdr>
            <w:top w:val="none" w:sz="0" w:space="0" w:color="auto"/>
            <w:left w:val="none" w:sz="0" w:space="0" w:color="auto"/>
            <w:bottom w:val="none" w:sz="0" w:space="0" w:color="auto"/>
            <w:right w:val="none" w:sz="0" w:space="0" w:color="auto"/>
          </w:divBdr>
        </w:div>
        <w:div w:id="213127058">
          <w:marLeft w:val="0"/>
          <w:marRight w:val="0"/>
          <w:marTop w:val="0"/>
          <w:marBottom w:val="0"/>
          <w:divBdr>
            <w:top w:val="none" w:sz="0" w:space="0" w:color="auto"/>
            <w:left w:val="none" w:sz="0" w:space="0" w:color="auto"/>
            <w:bottom w:val="none" w:sz="0" w:space="0" w:color="auto"/>
            <w:right w:val="none" w:sz="0" w:space="0" w:color="auto"/>
          </w:divBdr>
        </w:div>
        <w:div w:id="224225893">
          <w:marLeft w:val="0"/>
          <w:marRight w:val="0"/>
          <w:marTop w:val="0"/>
          <w:marBottom w:val="0"/>
          <w:divBdr>
            <w:top w:val="none" w:sz="0" w:space="0" w:color="auto"/>
            <w:left w:val="none" w:sz="0" w:space="0" w:color="auto"/>
            <w:bottom w:val="none" w:sz="0" w:space="0" w:color="auto"/>
            <w:right w:val="none" w:sz="0" w:space="0" w:color="auto"/>
          </w:divBdr>
        </w:div>
        <w:div w:id="230776697">
          <w:marLeft w:val="0"/>
          <w:marRight w:val="0"/>
          <w:marTop w:val="0"/>
          <w:marBottom w:val="0"/>
          <w:divBdr>
            <w:top w:val="none" w:sz="0" w:space="0" w:color="auto"/>
            <w:left w:val="none" w:sz="0" w:space="0" w:color="auto"/>
            <w:bottom w:val="none" w:sz="0" w:space="0" w:color="auto"/>
            <w:right w:val="none" w:sz="0" w:space="0" w:color="auto"/>
          </w:divBdr>
        </w:div>
        <w:div w:id="231433359">
          <w:marLeft w:val="0"/>
          <w:marRight w:val="0"/>
          <w:marTop w:val="0"/>
          <w:marBottom w:val="0"/>
          <w:divBdr>
            <w:top w:val="none" w:sz="0" w:space="0" w:color="auto"/>
            <w:left w:val="none" w:sz="0" w:space="0" w:color="auto"/>
            <w:bottom w:val="none" w:sz="0" w:space="0" w:color="auto"/>
            <w:right w:val="none" w:sz="0" w:space="0" w:color="auto"/>
          </w:divBdr>
        </w:div>
        <w:div w:id="239489630">
          <w:marLeft w:val="0"/>
          <w:marRight w:val="0"/>
          <w:marTop w:val="0"/>
          <w:marBottom w:val="0"/>
          <w:divBdr>
            <w:top w:val="none" w:sz="0" w:space="0" w:color="auto"/>
            <w:left w:val="none" w:sz="0" w:space="0" w:color="auto"/>
            <w:bottom w:val="none" w:sz="0" w:space="0" w:color="auto"/>
            <w:right w:val="none" w:sz="0" w:space="0" w:color="auto"/>
          </w:divBdr>
        </w:div>
        <w:div w:id="261686540">
          <w:marLeft w:val="0"/>
          <w:marRight w:val="0"/>
          <w:marTop w:val="0"/>
          <w:marBottom w:val="0"/>
          <w:divBdr>
            <w:top w:val="none" w:sz="0" w:space="0" w:color="auto"/>
            <w:left w:val="none" w:sz="0" w:space="0" w:color="auto"/>
            <w:bottom w:val="none" w:sz="0" w:space="0" w:color="auto"/>
            <w:right w:val="none" w:sz="0" w:space="0" w:color="auto"/>
          </w:divBdr>
        </w:div>
        <w:div w:id="264777172">
          <w:marLeft w:val="0"/>
          <w:marRight w:val="0"/>
          <w:marTop w:val="0"/>
          <w:marBottom w:val="0"/>
          <w:divBdr>
            <w:top w:val="none" w:sz="0" w:space="0" w:color="auto"/>
            <w:left w:val="none" w:sz="0" w:space="0" w:color="auto"/>
            <w:bottom w:val="none" w:sz="0" w:space="0" w:color="auto"/>
            <w:right w:val="none" w:sz="0" w:space="0" w:color="auto"/>
          </w:divBdr>
        </w:div>
        <w:div w:id="270010789">
          <w:marLeft w:val="0"/>
          <w:marRight w:val="0"/>
          <w:marTop w:val="0"/>
          <w:marBottom w:val="0"/>
          <w:divBdr>
            <w:top w:val="none" w:sz="0" w:space="0" w:color="auto"/>
            <w:left w:val="none" w:sz="0" w:space="0" w:color="auto"/>
            <w:bottom w:val="none" w:sz="0" w:space="0" w:color="auto"/>
            <w:right w:val="none" w:sz="0" w:space="0" w:color="auto"/>
          </w:divBdr>
        </w:div>
        <w:div w:id="284892821">
          <w:marLeft w:val="0"/>
          <w:marRight w:val="0"/>
          <w:marTop w:val="0"/>
          <w:marBottom w:val="0"/>
          <w:divBdr>
            <w:top w:val="none" w:sz="0" w:space="0" w:color="auto"/>
            <w:left w:val="none" w:sz="0" w:space="0" w:color="auto"/>
            <w:bottom w:val="none" w:sz="0" w:space="0" w:color="auto"/>
            <w:right w:val="none" w:sz="0" w:space="0" w:color="auto"/>
          </w:divBdr>
        </w:div>
        <w:div w:id="291906210">
          <w:marLeft w:val="0"/>
          <w:marRight w:val="0"/>
          <w:marTop w:val="0"/>
          <w:marBottom w:val="0"/>
          <w:divBdr>
            <w:top w:val="none" w:sz="0" w:space="0" w:color="auto"/>
            <w:left w:val="none" w:sz="0" w:space="0" w:color="auto"/>
            <w:bottom w:val="none" w:sz="0" w:space="0" w:color="auto"/>
            <w:right w:val="none" w:sz="0" w:space="0" w:color="auto"/>
          </w:divBdr>
        </w:div>
        <w:div w:id="306473071">
          <w:marLeft w:val="0"/>
          <w:marRight w:val="0"/>
          <w:marTop w:val="0"/>
          <w:marBottom w:val="0"/>
          <w:divBdr>
            <w:top w:val="none" w:sz="0" w:space="0" w:color="auto"/>
            <w:left w:val="none" w:sz="0" w:space="0" w:color="auto"/>
            <w:bottom w:val="none" w:sz="0" w:space="0" w:color="auto"/>
            <w:right w:val="none" w:sz="0" w:space="0" w:color="auto"/>
          </w:divBdr>
        </w:div>
        <w:div w:id="306593396">
          <w:marLeft w:val="0"/>
          <w:marRight w:val="0"/>
          <w:marTop w:val="0"/>
          <w:marBottom w:val="0"/>
          <w:divBdr>
            <w:top w:val="none" w:sz="0" w:space="0" w:color="auto"/>
            <w:left w:val="none" w:sz="0" w:space="0" w:color="auto"/>
            <w:bottom w:val="none" w:sz="0" w:space="0" w:color="auto"/>
            <w:right w:val="none" w:sz="0" w:space="0" w:color="auto"/>
          </w:divBdr>
        </w:div>
        <w:div w:id="308825331">
          <w:marLeft w:val="0"/>
          <w:marRight w:val="0"/>
          <w:marTop w:val="0"/>
          <w:marBottom w:val="0"/>
          <w:divBdr>
            <w:top w:val="none" w:sz="0" w:space="0" w:color="auto"/>
            <w:left w:val="none" w:sz="0" w:space="0" w:color="auto"/>
            <w:bottom w:val="none" w:sz="0" w:space="0" w:color="auto"/>
            <w:right w:val="none" w:sz="0" w:space="0" w:color="auto"/>
          </w:divBdr>
        </w:div>
        <w:div w:id="311251593">
          <w:marLeft w:val="0"/>
          <w:marRight w:val="0"/>
          <w:marTop w:val="0"/>
          <w:marBottom w:val="0"/>
          <w:divBdr>
            <w:top w:val="none" w:sz="0" w:space="0" w:color="auto"/>
            <w:left w:val="none" w:sz="0" w:space="0" w:color="auto"/>
            <w:bottom w:val="none" w:sz="0" w:space="0" w:color="auto"/>
            <w:right w:val="none" w:sz="0" w:space="0" w:color="auto"/>
          </w:divBdr>
        </w:div>
        <w:div w:id="316879834">
          <w:marLeft w:val="0"/>
          <w:marRight w:val="0"/>
          <w:marTop w:val="0"/>
          <w:marBottom w:val="0"/>
          <w:divBdr>
            <w:top w:val="none" w:sz="0" w:space="0" w:color="auto"/>
            <w:left w:val="none" w:sz="0" w:space="0" w:color="auto"/>
            <w:bottom w:val="none" w:sz="0" w:space="0" w:color="auto"/>
            <w:right w:val="none" w:sz="0" w:space="0" w:color="auto"/>
          </w:divBdr>
        </w:div>
        <w:div w:id="319387856">
          <w:marLeft w:val="0"/>
          <w:marRight w:val="0"/>
          <w:marTop w:val="0"/>
          <w:marBottom w:val="0"/>
          <w:divBdr>
            <w:top w:val="none" w:sz="0" w:space="0" w:color="auto"/>
            <w:left w:val="none" w:sz="0" w:space="0" w:color="auto"/>
            <w:bottom w:val="none" w:sz="0" w:space="0" w:color="auto"/>
            <w:right w:val="none" w:sz="0" w:space="0" w:color="auto"/>
          </w:divBdr>
        </w:div>
        <w:div w:id="319433270">
          <w:marLeft w:val="0"/>
          <w:marRight w:val="0"/>
          <w:marTop w:val="0"/>
          <w:marBottom w:val="0"/>
          <w:divBdr>
            <w:top w:val="none" w:sz="0" w:space="0" w:color="auto"/>
            <w:left w:val="none" w:sz="0" w:space="0" w:color="auto"/>
            <w:bottom w:val="none" w:sz="0" w:space="0" w:color="auto"/>
            <w:right w:val="none" w:sz="0" w:space="0" w:color="auto"/>
          </w:divBdr>
        </w:div>
        <w:div w:id="329335339">
          <w:marLeft w:val="0"/>
          <w:marRight w:val="0"/>
          <w:marTop w:val="0"/>
          <w:marBottom w:val="0"/>
          <w:divBdr>
            <w:top w:val="none" w:sz="0" w:space="0" w:color="auto"/>
            <w:left w:val="none" w:sz="0" w:space="0" w:color="auto"/>
            <w:bottom w:val="none" w:sz="0" w:space="0" w:color="auto"/>
            <w:right w:val="none" w:sz="0" w:space="0" w:color="auto"/>
          </w:divBdr>
        </w:div>
        <w:div w:id="330915189">
          <w:marLeft w:val="0"/>
          <w:marRight w:val="0"/>
          <w:marTop w:val="0"/>
          <w:marBottom w:val="0"/>
          <w:divBdr>
            <w:top w:val="none" w:sz="0" w:space="0" w:color="auto"/>
            <w:left w:val="none" w:sz="0" w:space="0" w:color="auto"/>
            <w:bottom w:val="none" w:sz="0" w:space="0" w:color="auto"/>
            <w:right w:val="none" w:sz="0" w:space="0" w:color="auto"/>
          </w:divBdr>
        </w:div>
        <w:div w:id="336469347">
          <w:marLeft w:val="0"/>
          <w:marRight w:val="0"/>
          <w:marTop w:val="0"/>
          <w:marBottom w:val="0"/>
          <w:divBdr>
            <w:top w:val="none" w:sz="0" w:space="0" w:color="auto"/>
            <w:left w:val="none" w:sz="0" w:space="0" w:color="auto"/>
            <w:bottom w:val="none" w:sz="0" w:space="0" w:color="auto"/>
            <w:right w:val="none" w:sz="0" w:space="0" w:color="auto"/>
          </w:divBdr>
        </w:div>
        <w:div w:id="337121770">
          <w:marLeft w:val="0"/>
          <w:marRight w:val="0"/>
          <w:marTop w:val="0"/>
          <w:marBottom w:val="0"/>
          <w:divBdr>
            <w:top w:val="none" w:sz="0" w:space="0" w:color="auto"/>
            <w:left w:val="none" w:sz="0" w:space="0" w:color="auto"/>
            <w:bottom w:val="none" w:sz="0" w:space="0" w:color="auto"/>
            <w:right w:val="none" w:sz="0" w:space="0" w:color="auto"/>
          </w:divBdr>
        </w:div>
        <w:div w:id="341199456">
          <w:marLeft w:val="0"/>
          <w:marRight w:val="0"/>
          <w:marTop w:val="0"/>
          <w:marBottom w:val="0"/>
          <w:divBdr>
            <w:top w:val="none" w:sz="0" w:space="0" w:color="auto"/>
            <w:left w:val="none" w:sz="0" w:space="0" w:color="auto"/>
            <w:bottom w:val="none" w:sz="0" w:space="0" w:color="auto"/>
            <w:right w:val="none" w:sz="0" w:space="0" w:color="auto"/>
          </w:divBdr>
        </w:div>
        <w:div w:id="344984340">
          <w:marLeft w:val="0"/>
          <w:marRight w:val="0"/>
          <w:marTop w:val="0"/>
          <w:marBottom w:val="0"/>
          <w:divBdr>
            <w:top w:val="none" w:sz="0" w:space="0" w:color="auto"/>
            <w:left w:val="none" w:sz="0" w:space="0" w:color="auto"/>
            <w:bottom w:val="none" w:sz="0" w:space="0" w:color="auto"/>
            <w:right w:val="none" w:sz="0" w:space="0" w:color="auto"/>
          </w:divBdr>
        </w:div>
        <w:div w:id="347876872">
          <w:marLeft w:val="0"/>
          <w:marRight w:val="0"/>
          <w:marTop w:val="0"/>
          <w:marBottom w:val="0"/>
          <w:divBdr>
            <w:top w:val="none" w:sz="0" w:space="0" w:color="auto"/>
            <w:left w:val="none" w:sz="0" w:space="0" w:color="auto"/>
            <w:bottom w:val="none" w:sz="0" w:space="0" w:color="auto"/>
            <w:right w:val="none" w:sz="0" w:space="0" w:color="auto"/>
          </w:divBdr>
        </w:div>
        <w:div w:id="348414999">
          <w:marLeft w:val="0"/>
          <w:marRight w:val="0"/>
          <w:marTop w:val="0"/>
          <w:marBottom w:val="0"/>
          <w:divBdr>
            <w:top w:val="none" w:sz="0" w:space="0" w:color="auto"/>
            <w:left w:val="none" w:sz="0" w:space="0" w:color="auto"/>
            <w:bottom w:val="none" w:sz="0" w:space="0" w:color="auto"/>
            <w:right w:val="none" w:sz="0" w:space="0" w:color="auto"/>
          </w:divBdr>
        </w:div>
        <w:div w:id="357778108">
          <w:marLeft w:val="0"/>
          <w:marRight w:val="0"/>
          <w:marTop w:val="0"/>
          <w:marBottom w:val="0"/>
          <w:divBdr>
            <w:top w:val="none" w:sz="0" w:space="0" w:color="auto"/>
            <w:left w:val="none" w:sz="0" w:space="0" w:color="auto"/>
            <w:bottom w:val="none" w:sz="0" w:space="0" w:color="auto"/>
            <w:right w:val="none" w:sz="0" w:space="0" w:color="auto"/>
          </w:divBdr>
        </w:div>
        <w:div w:id="360402472">
          <w:marLeft w:val="0"/>
          <w:marRight w:val="0"/>
          <w:marTop w:val="0"/>
          <w:marBottom w:val="0"/>
          <w:divBdr>
            <w:top w:val="none" w:sz="0" w:space="0" w:color="auto"/>
            <w:left w:val="none" w:sz="0" w:space="0" w:color="auto"/>
            <w:bottom w:val="none" w:sz="0" w:space="0" w:color="auto"/>
            <w:right w:val="none" w:sz="0" w:space="0" w:color="auto"/>
          </w:divBdr>
        </w:div>
        <w:div w:id="363557217">
          <w:marLeft w:val="0"/>
          <w:marRight w:val="0"/>
          <w:marTop w:val="0"/>
          <w:marBottom w:val="0"/>
          <w:divBdr>
            <w:top w:val="none" w:sz="0" w:space="0" w:color="auto"/>
            <w:left w:val="none" w:sz="0" w:space="0" w:color="auto"/>
            <w:bottom w:val="none" w:sz="0" w:space="0" w:color="auto"/>
            <w:right w:val="none" w:sz="0" w:space="0" w:color="auto"/>
          </w:divBdr>
        </w:div>
        <w:div w:id="363869817">
          <w:marLeft w:val="0"/>
          <w:marRight w:val="0"/>
          <w:marTop w:val="0"/>
          <w:marBottom w:val="0"/>
          <w:divBdr>
            <w:top w:val="none" w:sz="0" w:space="0" w:color="auto"/>
            <w:left w:val="none" w:sz="0" w:space="0" w:color="auto"/>
            <w:bottom w:val="none" w:sz="0" w:space="0" w:color="auto"/>
            <w:right w:val="none" w:sz="0" w:space="0" w:color="auto"/>
          </w:divBdr>
        </w:div>
        <w:div w:id="366488018">
          <w:marLeft w:val="0"/>
          <w:marRight w:val="0"/>
          <w:marTop w:val="0"/>
          <w:marBottom w:val="0"/>
          <w:divBdr>
            <w:top w:val="none" w:sz="0" w:space="0" w:color="auto"/>
            <w:left w:val="none" w:sz="0" w:space="0" w:color="auto"/>
            <w:bottom w:val="none" w:sz="0" w:space="0" w:color="auto"/>
            <w:right w:val="none" w:sz="0" w:space="0" w:color="auto"/>
          </w:divBdr>
        </w:div>
        <w:div w:id="374820521">
          <w:marLeft w:val="0"/>
          <w:marRight w:val="0"/>
          <w:marTop w:val="0"/>
          <w:marBottom w:val="0"/>
          <w:divBdr>
            <w:top w:val="none" w:sz="0" w:space="0" w:color="auto"/>
            <w:left w:val="none" w:sz="0" w:space="0" w:color="auto"/>
            <w:bottom w:val="none" w:sz="0" w:space="0" w:color="auto"/>
            <w:right w:val="none" w:sz="0" w:space="0" w:color="auto"/>
          </w:divBdr>
        </w:div>
        <w:div w:id="399641414">
          <w:marLeft w:val="0"/>
          <w:marRight w:val="0"/>
          <w:marTop w:val="0"/>
          <w:marBottom w:val="0"/>
          <w:divBdr>
            <w:top w:val="none" w:sz="0" w:space="0" w:color="auto"/>
            <w:left w:val="none" w:sz="0" w:space="0" w:color="auto"/>
            <w:bottom w:val="none" w:sz="0" w:space="0" w:color="auto"/>
            <w:right w:val="none" w:sz="0" w:space="0" w:color="auto"/>
          </w:divBdr>
        </w:div>
        <w:div w:id="402021895">
          <w:marLeft w:val="0"/>
          <w:marRight w:val="0"/>
          <w:marTop w:val="0"/>
          <w:marBottom w:val="0"/>
          <w:divBdr>
            <w:top w:val="none" w:sz="0" w:space="0" w:color="auto"/>
            <w:left w:val="none" w:sz="0" w:space="0" w:color="auto"/>
            <w:bottom w:val="none" w:sz="0" w:space="0" w:color="auto"/>
            <w:right w:val="none" w:sz="0" w:space="0" w:color="auto"/>
          </w:divBdr>
        </w:div>
        <w:div w:id="428933573">
          <w:marLeft w:val="0"/>
          <w:marRight w:val="0"/>
          <w:marTop w:val="0"/>
          <w:marBottom w:val="0"/>
          <w:divBdr>
            <w:top w:val="none" w:sz="0" w:space="0" w:color="auto"/>
            <w:left w:val="none" w:sz="0" w:space="0" w:color="auto"/>
            <w:bottom w:val="none" w:sz="0" w:space="0" w:color="auto"/>
            <w:right w:val="none" w:sz="0" w:space="0" w:color="auto"/>
          </w:divBdr>
        </w:div>
        <w:div w:id="439570362">
          <w:marLeft w:val="0"/>
          <w:marRight w:val="0"/>
          <w:marTop w:val="0"/>
          <w:marBottom w:val="0"/>
          <w:divBdr>
            <w:top w:val="none" w:sz="0" w:space="0" w:color="auto"/>
            <w:left w:val="none" w:sz="0" w:space="0" w:color="auto"/>
            <w:bottom w:val="none" w:sz="0" w:space="0" w:color="auto"/>
            <w:right w:val="none" w:sz="0" w:space="0" w:color="auto"/>
          </w:divBdr>
        </w:div>
        <w:div w:id="451093907">
          <w:marLeft w:val="0"/>
          <w:marRight w:val="0"/>
          <w:marTop w:val="0"/>
          <w:marBottom w:val="0"/>
          <w:divBdr>
            <w:top w:val="none" w:sz="0" w:space="0" w:color="auto"/>
            <w:left w:val="none" w:sz="0" w:space="0" w:color="auto"/>
            <w:bottom w:val="none" w:sz="0" w:space="0" w:color="auto"/>
            <w:right w:val="none" w:sz="0" w:space="0" w:color="auto"/>
          </w:divBdr>
        </w:div>
        <w:div w:id="453132983">
          <w:marLeft w:val="0"/>
          <w:marRight w:val="0"/>
          <w:marTop w:val="0"/>
          <w:marBottom w:val="0"/>
          <w:divBdr>
            <w:top w:val="none" w:sz="0" w:space="0" w:color="auto"/>
            <w:left w:val="none" w:sz="0" w:space="0" w:color="auto"/>
            <w:bottom w:val="none" w:sz="0" w:space="0" w:color="auto"/>
            <w:right w:val="none" w:sz="0" w:space="0" w:color="auto"/>
          </w:divBdr>
        </w:div>
        <w:div w:id="458836686">
          <w:marLeft w:val="0"/>
          <w:marRight w:val="0"/>
          <w:marTop w:val="0"/>
          <w:marBottom w:val="0"/>
          <w:divBdr>
            <w:top w:val="none" w:sz="0" w:space="0" w:color="auto"/>
            <w:left w:val="none" w:sz="0" w:space="0" w:color="auto"/>
            <w:bottom w:val="none" w:sz="0" w:space="0" w:color="auto"/>
            <w:right w:val="none" w:sz="0" w:space="0" w:color="auto"/>
          </w:divBdr>
        </w:div>
        <w:div w:id="470027859">
          <w:marLeft w:val="0"/>
          <w:marRight w:val="0"/>
          <w:marTop w:val="0"/>
          <w:marBottom w:val="0"/>
          <w:divBdr>
            <w:top w:val="none" w:sz="0" w:space="0" w:color="auto"/>
            <w:left w:val="none" w:sz="0" w:space="0" w:color="auto"/>
            <w:bottom w:val="none" w:sz="0" w:space="0" w:color="auto"/>
            <w:right w:val="none" w:sz="0" w:space="0" w:color="auto"/>
          </w:divBdr>
        </w:div>
        <w:div w:id="470093749">
          <w:marLeft w:val="0"/>
          <w:marRight w:val="0"/>
          <w:marTop w:val="0"/>
          <w:marBottom w:val="0"/>
          <w:divBdr>
            <w:top w:val="none" w:sz="0" w:space="0" w:color="auto"/>
            <w:left w:val="none" w:sz="0" w:space="0" w:color="auto"/>
            <w:bottom w:val="none" w:sz="0" w:space="0" w:color="auto"/>
            <w:right w:val="none" w:sz="0" w:space="0" w:color="auto"/>
          </w:divBdr>
        </w:div>
        <w:div w:id="472065025">
          <w:marLeft w:val="0"/>
          <w:marRight w:val="0"/>
          <w:marTop w:val="0"/>
          <w:marBottom w:val="0"/>
          <w:divBdr>
            <w:top w:val="none" w:sz="0" w:space="0" w:color="auto"/>
            <w:left w:val="none" w:sz="0" w:space="0" w:color="auto"/>
            <w:bottom w:val="none" w:sz="0" w:space="0" w:color="auto"/>
            <w:right w:val="none" w:sz="0" w:space="0" w:color="auto"/>
          </w:divBdr>
        </w:div>
        <w:div w:id="484051273">
          <w:marLeft w:val="0"/>
          <w:marRight w:val="0"/>
          <w:marTop w:val="0"/>
          <w:marBottom w:val="0"/>
          <w:divBdr>
            <w:top w:val="none" w:sz="0" w:space="0" w:color="auto"/>
            <w:left w:val="none" w:sz="0" w:space="0" w:color="auto"/>
            <w:bottom w:val="none" w:sz="0" w:space="0" w:color="auto"/>
            <w:right w:val="none" w:sz="0" w:space="0" w:color="auto"/>
          </w:divBdr>
        </w:div>
        <w:div w:id="502598202">
          <w:marLeft w:val="0"/>
          <w:marRight w:val="0"/>
          <w:marTop w:val="0"/>
          <w:marBottom w:val="0"/>
          <w:divBdr>
            <w:top w:val="none" w:sz="0" w:space="0" w:color="auto"/>
            <w:left w:val="none" w:sz="0" w:space="0" w:color="auto"/>
            <w:bottom w:val="none" w:sz="0" w:space="0" w:color="auto"/>
            <w:right w:val="none" w:sz="0" w:space="0" w:color="auto"/>
          </w:divBdr>
        </w:div>
        <w:div w:id="506015954">
          <w:marLeft w:val="0"/>
          <w:marRight w:val="0"/>
          <w:marTop w:val="0"/>
          <w:marBottom w:val="0"/>
          <w:divBdr>
            <w:top w:val="none" w:sz="0" w:space="0" w:color="auto"/>
            <w:left w:val="none" w:sz="0" w:space="0" w:color="auto"/>
            <w:bottom w:val="none" w:sz="0" w:space="0" w:color="auto"/>
            <w:right w:val="none" w:sz="0" w:space="0" w:color="auto"/>
          </w:divBdr>
        </w:div>
        <w:div w:id="511922200">
          <w:marLeft w:val="0"/>
          <w:marRight w:val="0"/>
          <w:marTop w:val="0"/>
          <w:marBottom w:val="0"/>
          <w:divBdr>
            <w:top w:val="none" w:sz="0" w:space="0" w:color="auto"/>
            <w:left w:val="none" w:sz="0" w:space="0" w:color="auto"/>
            <w:bottom w:val="none" w:sz="0" w:space="0" w:color="auto"/>
            <w:right w:val="none" w:sz="0" w:space="0" w:color="auto"/>
          </w:divBdr>
        </w:div>
        <w:div w:id="512184432">
          <w:marLeft w:val="0"/>
          <w:marRight w:val="0"/>
          <w:marTop w:val="0"/>
          <w:marBottom w:val="0"/>
          <w:divBdr>
            <w:top w:val="none" w:sz="0" w:space="0" w:color="auto"/>
            <w:left w:val="none" w:sz="0" w:space="0" w:color="auto"/>
            <w:bottom w:val="none" w:sz="0" w:space="0" w:color="auto"/>
            <w:right w:val="none" w:sz="0" w:space="0" w:color="auto"/>
          </w:divBdr>
        </w:div>
        <w:div w:id="518154975">
          <w:marLeft w:val="0"/>
          <w:marRight w:val="0"/>
          <w:marTop w:val="0"/>
          <w:marBottom w:val="0"/>
          <w:divBdr>
            <w:top w:val="none" w:sz="0" w:space="0" w:color="auto"/>
            <w:left w:val="none" w:sz="0" w:space="0" w:color="auto"/>
            <w:bottom w:val="none" w:sz="0" w:space="0" w:color="auto"/>
            <w:right w:val="none" w:sz="0" w:space="0" w:color="auto"/>
          </w:divBdr>
        </w:div>
        <w:div w:id="520044826">
          <w:marLeft w:val="0"/>
          <w:marRight w:val="0"/>
          <w:marTop w:val="0"/>
          <w:marBottom w:val="0"/>
          <w:divBdr>
            <w:top w:val="none" w:sz="0" w:space="0" w:color="auto"/>
            <w:left w:val="none" w:sz="0" w:space="0" w:color="auto"/>
            <w:bottom w:val="none" w:sz="0" w:space="0" w:color="auto"/>
            <w:right w:val="none" w:sz="0" w:space="0" w:color="auto"/>
          </w:divBdr>
        </w:div>
        <w:div w:id="524640834">
          <w:marLeft w:val="0"/>
          <w:marRight w:val="0"/>
          <w:marTop w:val="0"/>
          <w:marBottom w:val="0"/>
          <w:divBdr>
            <w:top w:val="none" w:sz="0" w:space="0" w:color="auto"/>
            <w:left w:val="none" w:sz="0" w:space="0" w:color="auto"/>
            <w:bottom w:val="none" w:sz="0" w:space="0" w:color="auto"/>
            <w:right w:val="none" w:sz="0" w:space="0" w:color="auto"/>
          </w:divBdr>
        </w:div>
        <w:div w:id="534544221">
          <w:marLeft w:val="0"/>
          <w:marRight w:val="0"/>
          <w:marTop w:val="0"/>
          <w:marBottom w:val="0"/>
          <w:divBdr>
            <w:top w:val="none" w:sz="0" w:space="0" w:color="auto"/>
            <w:left w:val="none" w:sz="0" w:space="0" w:color="auto"/>
            <w:bottom w:val="none" w:sz="0" w:space="0" w:color="auto"/>
            <w:right w:val="none" w:sz="0" w:space="0" w:color="auto"/>
          </w:divBdr>
        </w:div>
        <w:div w:id="542793947">
          <w:marLeft w:val="0"/>
          <w:marRight w:val="0"/>
          <w:marTop w:val="0"/>
          <w:marBottom w:val="0"/>
          <w:divBdr>
            <w:top w:val="none" w:sz="0" w:space="0" w:color="auto"/>
            <w:left w:val="none" w:sz="0" w:space="0" w:color="auto"/>
            <w:bottom w:val="none" w:sz="0" w:space="0" w:color="auto"/>
            <w:right w:val="none" w:sz="0" w:space="0" w:color="auto"/>
          </w:divBdr>
        </w:div>
        <w:div w:id="550847429">
          <w:marLeft w:val="0"/>
          <w:marRight w:val="0"/>
          <w:marTop w:val="0"/>
          <w:marBottom w:val="0"/>
          <w:divBdr>
            <w:top w:val="none" w:sz="0" w:space="0" w:color="auto"/>
            <w:left w:val="none" w:sz="0" w:space="0" w:color="auto"/>
            <w:bottom w:val="none" w:sz="0" w:space="0" w:color="auto"/>
            <w:right w:val="none" w:sz="0" w:space="0" w:color="auto"/>
          </w:divBdr>
        </w:div>
        <w:div w:id="564723943">
          <w:marLeft w:val="0"/>
          <w:marRight w:val="0"/>
          <w:marTop w:val="0"/>
          <w:marBottom w:val="0"/>
          <w:divBdr>
            <w:top w:val="none" w:sz="0" w:space="0" w:color="auto"/>
            <w:left w:val="none" w:sz="0" w:space="0" w:color="auto"/>
            <w:bottom w:val="none" w:sz="0" w:space="0" w:color="auto"/>
            <w:right w:val="none" w:sz="0" w:space="0" w:color="auto"/>
          </w:divBdr>
        </w:div>
        <w:div w:id="588269239">
          <w:marLeft w:val="0"/>
          <w:marRight w:val="0"/>
          <w:marTop w:val="0"/>
          <w:marBottom w:val="0"/>
          <w:divBdr>
            <w:top w:val="none" w:sz="0" w:space="0" w:color="auto"/>
            <w:left w:val="none" w:sz="0" w:space="0" w:color="auto"/>
            <w:bottom w:val="none" w:sz="0" w:space="0" w:color="auto"/>
            <w:right w:val="none" w:sz="0" w:space="0" w:color="auto"/>
          </w:divBdr>
        </w:div>
        <w:div w:id="611745691">
          <w:marLeft w:val="0"/>
          <w:marRight w:val="0"/>
          <w:marTop w:val="0"/>
          <w:marBottom w:val="0"/>
          <w:divBdr>
            <w:top w:val="none" w:sz="0" w:space="0" w:color="auto"/>
            <w:left w:val="none" w:sz="0" w:space="0" w:color="auto"/>
            <w:bottom w:val="none" w:sz="0" w:space="0" w:color="auto"/>
            <w:right w:val="none" w:sz="0" w:space="0" w:color="auto"/>
          </w:divBdr>
        </w:div>
        <w:div w:id="617684077">
          <w:marLeft w:val="0"/>
          <w:marRight w:val="0"/>
          <w:marTop w:val="0"/>
          <w:marBottom w:val="0"/>
          <w:divBdr>
            <w:top w:val="none" w:sz="0" w:space="0" w:color="auto"/>
            <w:left w:val="none" w:sz="0" w:space="0" w:color="auto"/>
            <w:bottom w:val="none" w:sz="0" w:space="0" w:color="auto"/>
            <w:right w:val="none" w:sz="0" w:space="0" w:color="auto"/>
          </w:divBdr>
        </w:div>
        <w:div w:id="617764308">
          <w:marLeft w:val="0"/>
          <w:marRight w:val="0"/>
          <w:marTop w:val="0"/>
          <w:marBottom w:val="0"/>
          <w:divBdr>
            <w:top w:val="none" w:sz="0" w:space="0" w:color="auto"/>
            <w:left w:val="none" w:sz="0" w:space="0" w:color="auto"/>
            <w:bottom w:val="none" w:sz="0" w:space="0" w:color="auto"/>
            <w:right w:val="none" w:sz="0" w:space="0" w:color="auto"/>
          </w:divBdr>
        </w:div>
        <w:div w:id="626618782">
          <w:marLeft w:val="0"/>
          <w:marRight w:val="0"/>
          <w:marTop w:val="0"/>
          <w:marBottom w:val="0"/>
          <w:divBdr>
            <w:top w:val="none" w:sz="0" w:space="0" w:color="auto"/>
            <w:left w:val="none" w:sz="0" w:space="0" w:color="auto"/>
            <w:bottom w:val="none" w:sz="0" w:space="0" w:color="auto"/>
            <w:right w:val="none" w:sz="0" w:space="0" w:color="auto"/>
          </w:divBdr>
        </w:div>
        <w:div w:id="629868059">
          <w:marLeft w:val="0"/>
          <w:marRight w:val="0"/>
          <w:marTop w:val="0"/>
          <w:marBottom w:val="0"/>
          <w:divBdr>
            <w:top w:val="none" w:sz="0" w:space="0" w:color="auto"/>
            <w:left w:val="none" w:sz="0" w:space="0" w:color="auto"/>
            <w:bottom w:val="none" w:sz="0" w:space="0" w:color="auto"/>
            <w:right w:val="none" w:sz="0" w:space="0" w:color="auto"/>
          </w:divBdr>
        </w:div>
        <w:div w:id="631978542">
          <w:marLeft w:val="0"/>
          <w:marRight w:val="0"/>
          <w:marTop w:val="0"/>
          <w:marBottom w:val="0"/>
          <w:divBdr>
            <w:top w:val="none" w:sz="0" w:space="0" w:color="auto"/>
            <w:left w:val="none" w:sz="0" w:space="0" w:color="auto"/>
            <w:bottom w:val="none" w:sz="0" w:space="0" w:color="auto"/>
            <w:right w:val="none" w:sz="0" w:space="0" w:color="auto"/>
          </w:divBdr>
        </w:div>
        <w:div w:id="632441654">
          <w:marLeft w:val="0"/>
          <w:marRight w:val="0"/>
          <w:marTop w:val="0"/>
          <w:marBottom w:val="0"/>
          <w:divBdr>
            <w:top w:val="none" w:sz="0" w:space="0" w:color="auto"/>
            <w:left w:val="none" w:sz="0" w:space="0" w:color="auto"/>
            <w:bottom w:val="none" w:sz="0" w:space="0" w:color="auto"/>
            <w:right w:val="none" w:sz="0" w:space="0" w:color="auto"/>
          </w:divBdr>
        </w:div>
        <w:div w:id="642735825">
          <w:marLeft w:val="0"/>
          <w:marRight w:val="0"/>
          <w:marTop w:val="0"/>
          <w:marBottom w:val="0"/>
          <w:divBdr>
            <w:top w:val="none" w:sz="0" w:space="0" w:color="auto"/>
            <w:left w:val="none" w:sz="0" w:space="0" w:color="auto"/>
            <w:bottom w:val="none" w:sz="0" w:space="0" w:color="auto"/>
            <w:right w:val="none" w:sz="0" w:space="0" w:color="auto"/>
          </w:divBdr>
        </w:div>
        <w:div w:id="642856720">
          <w:marLeft w:val="0"/>
          <w:marRight w:val="0"/>
          <w:marTop w:val="0"/>
          <w:marBottom w:val="0"/>
          <w:divBdr>
            <w:top w:val="none" w:sz="0" w:space="0" w:color="auto"/>
            <w:left w:val="none" w:sz="0" w:space="0" w:color="auto"/>
            <w:bottom w:val="none" w:sz="0" w:space="0" w:color="auto"/>
            <w:right w:val="none" w:sz="0" w:space="0" w:color="auto"/>
          </w:divBdr>
        </w:div>
        <w:div w:id="649795700">
          <w:marLeft w:val="0"/>
          <w:marRight w:val="0"/>
          <w:marTop w:val="0"/>
          <w:marBottom w:val="0"/>
          <w:divBdr>
            <w:top w:val="none" w:sz="0" w:space="0" w:color="auto"/>
            <w:left w:val="none" w:sz="0" w:space="0" w:color="auto"/>
            <w:bottom w:val="none" w:sz="0" w:space="0" w:color="auto"/>
            <w:right w:val="none" w:sz="0" w:space="0" w:color="auto"/>
          </w:divBdr>
        </w:div>
        <w:div w:id="650519268">
          <w:marLeft w:val="0"/>
          <w:marRight w:val="0"/>
          <w:marTop w:val="0"/>
          <w:marBottom w:val="0"/>
          <w:divBdr>
            <w:top w:val="none" w:sz="0" w:space="0" w:color="auto"/>
            <w:left w:val="none" w:sz="0" w:space="0" w:color="auto"/>
            <w:bottom w:val="none" w:sz="0" w:space="0" w:color="auto"/>
            <w:right w:val="none" w:sz="0" w:space="0" w:color="auto"/>
          </w:divBdr>
        </w:div>
        <w:div w:id="651952434">
          <w:marLeft w:val="0"/>
          <w:marRight w:val="0"/>
          <w:marTop w:val="0"/>
          <w:marBottom w:val="0"/>
          <w:divBdr>
            <w:top w:val="none" w:sz="0" w:space="0" w:color="auto"/>
            <w:left w:val="none" w:sz="0" w:space="0" w:color="auto"/>
            <w:bottom w:val="none" w:sz="0" w:space="0" w:color="auto"/>
            <w:right w:val="none" w:sz="0" w:space="0" w:color="auto"/>
          </w:divBdr>
        </w:div>
        <w:div w:id="653603632">
          <w:marLeft w:val="0"/>
          <w:marRight w:val="0"/>
          <w:marTop w:val="0"/>
          <w:marBottom w:val="0"/>
          <w:divBdr>
            <w:top w:val="none" w:sz="0" w:space="0" w:color="auto"/>
            <w:left w:val="none" w:sz="0" w:space="0" w:color="auto"/>
            <w:bottom w:val="none" w:sz="0" w:space="0" w:color="auto"/>
            <w:right w:val="none" w:sz="0" w:space="0" w:color="auto"/>
          </w:divBdr>
        </w:div>
        <w:div w:id="658920027">
          <w:marLeft w:val="0"/>
          <w:marRight w:val="0"/>
          <w:marTop w:val="0"/>
          <w:marBottom w:val="0"/>
          <w:divBdr>
            <w:top w:val="none" w:sz="0" w:space="0" w:color="auto"/>
            <w:left w:val="none" w:sz="0" w:space="0" w:color="auto"/>
            <w:bottom w:val="none" w:sz="0" w:space="0" w:color="auto"/>
            <w:right w:val="none" w:sz="0" w:space="0" w:color="auto"/>
          </w:divBdr>
        </w:div>
        <w:div w:id="663238981">
          <w:marLeft w:val="0"/>
          <w:marRight w:val="0"/>
          <w:marTop w:val="0"/>
          <w:marBottom w:val="0"/>
          <w:divBdr>
            <w:top w:val="none" w:sz="0" w:space="0" w:color="auto"/>
            <w:left w:val="none" w:sz="0" w:space="0" w:color="auto"/>
            <w:bottom w:val="none" w:sz="0" w:space="0" w:color="auto"/>
            <w:right w:val="none" w:sz="0" w:space="0" w:color="auto"/>
          </w:divBdr>
        </w:div>
        <w:div w:id="696273368">
          <w:marLeft w:val="0"/>
          <w:marRight w:val="0"/>
          <w:marTop w:val="0"/>
          <w:marBottom w:val="0"/>
          <w:divBdr>
            <w:top w:val="none" w:sz="0" w:space="0" w:color="auto"/>
            <w:left w:val="none" w:sz="0" w:space="0" w:color="auto"/>
            <w:bottom w:val="none" w:sz="0" w:space="0" w:color="auto"/>
            <w:right w:val="none" w:sz="0" w:space="0" w:color="auto"/>
          </w:divBdr>
        </w:div>
        <w:div w:id="697201631">
          <w:marLeft w:val="0"/>
          <w:marRight w:val="0"/>
          <w:marTop w:val="0"/>
          <w:marBottom w:val="0"/>
          <w:divBdr>
            <w:top w:val="none" w:sz="0" w:space="0" w:color="auto"/>
            <w:left w:val="none" w:sz="0" w:space="0" w:color="auto"/>
            <w:bottom w:val="none" w:sz="0" w:space="0" w:color="auto"/>
            <w:right w:val="none" w:sz="0" w:space="0" w:color="auto"/>
          </w:divBdr>
        </w:div>
        <w:div w:id="704402000">
          <w:marLeft w:val="0"/>
          <w:marRight w:val="0"/>
          <w:marTop w:val="0"/>
          <w:marBottom w:val="0"/>
          <w:divBdr>
            <w:top w:val="none" w:sz="0" w:space="0" w:color="auto"/>
            <w:left w:val="none" w:sz="0" w:space="0" w:color="auto"/>
            <w:bottom w:val="none" w:sz="0" w:space="0" w:color="auto"/>
            <w:right w:val="none" w:sz="0" w:space="0" w:color="auto"/>
          </w:divBdr>
        </w:div>
        <w:div w:id="708340652">
          <w:marLeft w:val="0"/>
          <w:marRight w:val="0"/>
          <w:marTop w:val="0"/>
          <w:marBottom w:val="0"/>
          <w:divBdr>
            <w:top w:val="none" w:sz="0" w:space="0" w:color="auto"/>
            <w:left w:val="none" w:sz="0" w:space="0" w:color="auto"/>
            <w:bottom w:val="none" w:sz="0" w:space="0" w:color="auto"/>
            <w:right w:val="none" w:sz="0" w:space="0" w:color="auto"/>
          </w:divBdr>
        </w:div>
        <w:div w:id="710498520">
          <w:marLeft w:val="0"/>
          <w:marRight w:val="0"/>
          <w:marTop w:val="0"/>
          <w:marBottom w:val="0"/>
          <w:divBdr>
            <w:top w:val="none" w:sz="0" w:space="0" w:color="auto"/>
            <w:left w:val="none" w:sz="0" w:space="0" w:color="auto"/>
            <w:bottom w:val="none" w:sz="0" w:space="0" w:color="auto"/>
            <w:right w:val="none" w:sz="0" w:space="0" w:color="auto"/>
          </w:divBdr>
        </w:div>
        <w:div w:id="713114829">
          <w:marLeft w:val="0"/>
          <w:marRight w:val="0"/>
          <w:marTop w:val="0"/>
          <w:marBottom w:val="0"/>
          <w:divBdr>
            <w:top w:val="none" w:sz="0" w:space="0" w:color="auto"/>
            <w:left w:val="none" w:sz="0" w:space="0" w:color="auto"/>
            <w:bottom w:val="none" w:sz="0" w:space="0" w:color="auto"/>
            <w:right w:val="none" w:sz="0" w:space="0" w:color="auto"/>
          </w:divBdr>
        </w:div>
        <w:div w:id="720327952">
          <w:marLeft w:val="0"/>
          <w:marRight w:val="0"/>
          <w:marTop w:val="0"/>
          <w:marBottom w:val="0"/>
          <w:divBdr>
            <w:top w:val="none" w:sz="0" w:space="0" w:color="auto"/>
            <w:left w:val="none" w:sz="0" w:space="0" w:color="auto"/>
            <w:bottom w:val="none" w:sz="0" w:space="0" w:color="auto"/>
            <w:right w:val="none" w:sz="0" w:space="0" w:color="auto"/>
          </w:divBdr>
        </w:div>
        <w:div w:id="728575703">
          <w:marLeft w:val="0"/>
          <w:marRight w:val="0"/>
          <w:marTop w:val="0"/>
          <w:marBottom w:val="0"/>
          <w:divBdr>
            <w:top w:val="none" w:sz="0" w:space="0" w:color="auto"/>
            <w:left w:val="none" w:sz="0" w:space="0" w:color="auto"/>
            <w:bottom w:val="none" w:sz="0" w:space="0" w:color="auto"/>
            <w:right w:val="none" w:sz="0" w:space="0" w:color="auto"/>
          </w:divBdr>
        </w:div>
        <w:div w:id="732197352">
          <w:marLeft w:val="0"/>
          <w:marRight w:val="0"/>
          <w:marTop w:val="0"/>
          <w:marBottom w:val="0"/>
          <w:divBdr>
            <w:top w:val="none" w:sz="0" w:space="0" w:color="auto"/>
            <w:left w:val="none" w:sz="0" w:space="0" w:color="auto"/>
            <w:bottom w:val="none" w:sz="0" w:space="0" w:color="auto"/>
            <w:right w:val="none" w:sz="0" w:space="0" w:color="auto"/>
          </w:divBdr>
        </w:div>
        <w:div w:id="734547998">
          <w:marLeft w:val="0"/>
          <w:marRight w:val="0"/>
          <w:marTop w:val="0"/>
          <w:marBottom w:val="0"/>
          <w:divBdr>
            <w:top w:val="none" w:sz="0" w:space="0" w:color="auto"/>
            <w:left w:val="none" w:sz="0" w:space="0" w:color="auto"/>
            <w:bottom w:val="none" w:sz="0" w:space="0" w:color="auto"/>
            <w:right w:val="none" w:sz="0" w:space="0" w:color="auto"/>
          </w:divBdr>
        </w:div>
        <w:div w:id="7385952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2129464162">
              <w:marLeft w:val="0"/>
              <w:marRight w:val="0"/>
              <w:marTop w:val="0"/>
              <w:marBottom w:val="0"/>
              <w:divBdr>
                <w:top w:val="none" w:sz="0" w:space="0" w:color="auto"/>
                <w:left w:val="none" w:sz="0" w:space="0" w:color="auto"/>
                <w:bottom w:val="none" w:sz="0" w:space="0" w:color="auto"/>
                <w:right w:val="none" w:sz="0" w:space="0" w:color="auto"/>
              </w:divBdr>
            </w:div>
          </w:divsChild>
        </w:div>
        <w:div w:id="741221134">
          <w:marLeft w:val="0"/>
          <w:marRight w:val="0"/>
          <w:marTop w:val="0"/>
          <w:marBottom w:val="0"/>
          <w:divBdr>
            <w:top w:val="none" w:sz="0" w:space="0" w:color="auto"/>
            <w:left w:val="none" w:sz="0" w:space="0" w:color="auto"/>
            <w:bottom w:val="none" w:sz="0" w:space="0" w:color="auto"/>
            <w:right w:val="none" w:sz="0" w:space="0" w:color="auto"/>
          </w:divBdr>
        </w:div>
        <w:div w:id="746733236">
          <w:marLeft w:val="0"/>
          <w:marRight w:val="0"/>
          <w:marTop w:val="0"/>
          <w:marBottom w:val="0"/>
          <w:divBdr>
            <w:top w:val="none" w:sz="0" w:space="0" w:color="auto"/>
            <w:left w:val="none" w:sz="0" w:space="0" w:color="auto"/>
            <w:bottom w:val="none" w:sz="0" w:space="0" w:color="auto"/>
            <w:right w:val="none" w:sz="0" w:space="0" w:color="auto"/>
          </w:divBdr>
        </w:div>
        <w:div w:id="748818500">
          <w:marLeft w:val="0"/>
          <w:marRight w:val="0"/>
          <w:marTop w:val="0"/>
          <w:marBottom w:val="0"/>
          <w:divBdr>
            <w:top w:val="none" w:sz="0" w:space="0" w:color="auto"/>
            <w:left w:val="none" w:sz="0" w:space="0" w:color="auto"/>
            <w:bottom w:val="none" w:sz="0" w:space="0" w:color="auto"/>
            <w:right w:val="none" w:sz="0" w:space="0" w:color="auto"/>
          </w:divBdr>
        </w:div>
        <w:div w:id="749422797">
          <w:marLeft w:val="0"/>
          <w:marRight w:val="0"/>
          <w:marTop w:val="0"/>
          <w:marBottom w:val="0"/>
          <w:divBdr>
            <w:top w:val="none" w:sz="0" w:space="0" w:color="auto"/>
            <w:left w:val="none" w:sz="0" w:space="0" w:color="auto"/>
            <w:bottom w:val="none" w:sz="0" w:space="0" w:color="auto"/>
            <w:right w:val="none" w:sz="0" w:space="0" w:color="auto"/>
          </w:divBdr>
        </w:div>
        <w:div w:id="758677291">
          <w:marLeft w:val="0"/>
          <w:marRight w:val="0"/>
          <w:marTop w:val="0"/>
          <w:marBottom w:val="0"/>
          <w:divBdr>
            <w:top w:val="none" w:sz="0" w:space="0" w:color="auto"/>
            <w:left w:val="none" w:sz="0" w:space="0" w:color="auto"/>
            <w:bottom w:val="none" w:sz="0" w:space="0" w:color="auto"/>
            <w:right w:val="none" w:sz="0" w:space="0" w:color="auto"/>
          </w:divBdr>
        </w:div>
        <w:div w:id="762577817">
          <w:marLeft w:val="0"/>
          <w:marRight w:val="0"/>
          <w:marTop w:val="0"/>
          <w:marBottom w:val="0"/>
          <w:divBdr>
            <w:top w:val="none" w:sz="0" w:space="0" w:color="auto"/>
            <w:left w:val="none" w:sz="0" w:space="0" w:color="auto"/>
            <w:bottom w:val="none" w:sz="0" w:space="0" w:color="auto"/>
            <w:right w:val="none" w:sz="0" w:space="0" w:color="auto"/>
          </w:divBdr>
        </w:div>
        <w:div w:id="766001259">
          <w:marLeft w:val="0"/>
          <w:marRight w:val="0"/>
          <w:marTop w:val="0"/>
          <w:marBottom w:val="0"/>
          <w:divBdr>
            <w:top w:val="none" w:sz="0" w:space="0" w:color="auto"/>
            <w:left w:val="none" w:sz="0" w:space="0" w:color="auto"/>
            <w:bottom w:val="none" w:sz="0" w:space="0" w:color="auto"/>
            <w:right w:val="none" w:sz="0" w:space="0" w:color="auto"/>
          </w:divBdr>
        </w:div>
        <w:div w:id="770007963">
          <w:marLeft w:val="0"/>
          <w:marRight w:val="0"/>
          <w:marTop w:val="0"/>
          <w:marBottom w:val="0"/>
          <w:divBdr>
            <w:top w:val="none" w:sz="0" w:space="0" w:color="auto"/>
            <w:left w:val="none" w:sz="0" w:space="0" w:color="auto"/>
            <w:bottom w:val="none" w:sz="0" w:space="0" w:color="auto"/>
            <w:right w:val="none" w:sz="0" w:space="0" w:color="auto"/>
          </w:divBdr>
        </w:div>
        <w:div w:id="780490475">
          <w:marLeft w:val="0"/>
          <w:marRight w:val="0"/>
          <w:marTop w:val="0"/>
          <w:marBottom w:val="0"/>
          <w:divBdr>
            <w:top w:val="none" w:sz="0" w:space="0" w:color="auto"/>
            <w:left w:val="none" w:sz="0" w:space="0" w:color="auto"/>
            <w:bottom w:val="none" w:sz="0" w:space="0" w:color="auto"/>
            <w:right w:val="none" w:sz="0" w:space="0" w:color="auto"/>
          </w:divBdr>
        </w:div>
        <w:div w:id="781799409">
          <w:marLeft w:val="0"/>
          <w:marRight w:val="0"/>
          <w:marTop w:val="0"/>
          <w:marBottom w:val="0"/>
          <w:divBdr>
            <w:top w:val="none" w:sz="0" w:space="0" w:color="auto"/>
            <w:left w:val="none" w:sz="0" w:space="0" w:color="auto"/>
            <w:bottom w:val="none" w:sz="0" w:space="0" w:color="auto"/>
            <w:right w:val="none" w:sz="0" w:space="0" w:color="auto"/>
          </w:divBdr>
        </w:div>
        <w:div w:id="785273725">
          <w:marLeft w:val="0"/>
          <w:marRight w:val="0"/>
          <w:marTop w:val="0"/>
          <w:marBottom w:val="0"/>
          <w:divBdr>
            <w:top w:val="none" w:sz="0" w:space="0" w:color="auto"/>
            <w:left w:val="none" w:sz="0" w:space="0" w:color="auto"/>
            <w:bottom w:val="none" w:sz="0" w:space="0" w:color="auto"/>
            <w:right w:val="none" w:sz="0" w:space="0" w:color="auto"/>
          </w:divBdr>
        </w:div>
        <w:div w:id="801384729">
          <w:marLeft w:val="0"/>
          <w:marRight w:val="0"/>
          <w:marTop w:val="0"/>
          <w:marBottom w:val="0"/>
          <w:divBdr>
            <w:top w:val="none" w:sz="0" w:space="0" w:color="auto"/>
            <w:left w:val="none" w:sz="0" w:space="0" w:color="auto"/>
            <w:bottom w:val="none" w:sz="0" w:space="0" w:color="auto"/>
            <w:right w:val="none" w:sz="0" w:space="0" w:color="auto"/>
          </w:divBdr>
        </w:div>
        <w:div w:id="806045387">
          <w:marLeft w:val="0"/>
          <w:marRight w:val="0"/>
          <w:marTop w:val="0"/>
          <w:marBottom w:val="0"/>
          <w:divBdr>
            <w:top w:val="none" w:sz="0" w:space="0" w:color="auto"/>
            <w:left w:val="none" w:sz="0" w:space="0" w:color="auto"/>
            <w:bottom w:val="none" w:sz="0" w:space="0" w:color="auto"/>
            <w:right w:val="none" w:sz="0" w:space="0" w:color="auto"/>
          </w:divBdr>
        </w:div>
        <w:div w:id="813834076">
          <w:marLeft w:val="0"/>
          <w:marRight w:val="0"/>
          <w:marTop w:val="0"/>
          <w:marBottom w:val="0"/>
          <w:divBdr>
            <w:top w:val="none" w:sz="0" w:space="0" w:color="auto"/>
            <w:left w:val="none" w:sz="0" w:space="0" w:color="auto"/>
            <w:bottom w:val="none" w:sz="0" w:space="0" w:color="auto"/>
            <w:right w:val="none" w:sz="0" w:space="0" w:color="auto"/>
          </w:divBdr>
        </w:div>
        <w:div w:id="814761264">
          <w:marLeft w:val="0"/>
          <w:marRight w:val="0"/>
          <w:marTop w:val="0"/>
          <w:marBottom w:val="0"/>
          <w:divBdr>
            <w:top w:val="none" w:sz="0" w:space="0" w:color="auto"/>
            <w:left w:val="none" w:sz="0" w:space="0" w:color="auto"/>
            <w:bottom w:val="none" w:sz="0" w:space="0" w:color="auto"/>
            <w:right w:val="none" w:sz="0" w:space="0" w:color="auto"/>
          </w:divBdr>
        </w:div>
        <w:div w:id="821041363">
          <w:marLeft w:val="0"/>
          <w:marRight w:val="0"/>
          <w:marTop w:val="0"/>
          <w:marBottom w:val="0"/>
          <w:divBdr>
            <w:top w:val="none" w:sz="0" w:space="0" w:color="auto"/>
            <w:left w:val="none" w:sz="0" w:space="0" w:color="auto"/>
            <w:bottom w:val="none" w:sz="0" w:space="0" w:color="auto"/>
            <w:right w:val="none" w:sz="0" w:space="0" w:color="auto"/>
          </w:divBdr>
        </w:div>
        <w:div w:id="826749735">
          <w:marLeft w:val="0"/>
          <w:marRight w:val="0"/>
          <w:marTop w:val="0"/>
          <w:marBottom w:val="0"/>
          <w:divBdr>
            <w:top w:val="none" w:sz="0" w:space="0" w:color="auto"/>
            <w:left w:val="none" w:sz="0" w:space="0" w:color="auto"/>
            <w:bottom w:val="none" w:sz="0" w:space="0" w:color="auto"/>
            <w:right w:val="none" w:sz="0" w:space="0" w:color="auto"/>
          </w:divBdr>
        </w:div>
        <w:div w:id="842747469">
          <w:marLeft w:val="0"/>
          <w:marRight w:val="0"/>
          <w:marTop w:val="0"/>
          <w:marBottom w:val="0"/>
          <w:divBdr>
            <w:top w:val="none" w:sz="0" w:space="0" w:color="auto"/>
            <w:left w:val="none" w:sz="0" w:space="0" w:color="auto"/>
            <w:bottom w:val="none" w:sz="0" w:space="0" w:color="auto"/>
            <w:right w:val="none" w:sz="0" w:space="0" w:color="auto"/>
          </w:divBdr>
        </w:div>
        <w:div w:id="846211891">
          <w:marLeft w:val="0"/>
          <w:marRight w:val="0"/>
          <w:marTop w:val="0"/>
          <w:marBottom w:val="0"/>
          <w:divBdr>
            <w:top w:val="none" w:sz="0" w:space="0" w:color="auto"/>
            <w:left w:val="none" w:sz="0" w:space="0" w:color="auto"/>
            <w:bottom w:val="none" w:sz="0" w:space="0" w:color="auto"/>
            <w:right w:val="none" w:sz="0" w:space="0" w:color="auto"/>
          </w:divBdr>
        </w:div>
        <w:div w:id="846555465">
          <w:marLeft w:val="0"/>
          <w:marRight w:val="0"/>
          <w:marTop w:val="0"/>
          <w:marBottom w:val="0"/>
          <w:divBdr>
            <w:top w:val="none" w:sz="0" w:space="0" w:color="auto"/>
            <w:left w:val="none" w:sz="0" w:space="0" w:color="auto"/>
            <w:bottom w:val="none" w:sz="0" w:space="0" w:color="auto"/>
            <w:right w:val="none" w:sz="0" w:space="0" w:color="auto"/>
          </w:divBdr>
        </w:div>
        <w:div w:id="851649843">
          <w:marLeft w:val="0"/>
          <w:marRight w:val="0"/>
          <w:marTop w:val="0"/>
          <w:marBottom w:val="0"/>
          <w:divBdr>
            <w:top w:val="none" w:sz="0" w:space="0" w:color="auto"/>
            <w:left w:val="none" w:sz="0" w:space="0" w:color="auto"/>
            <w:bottom w:val="none" w:sz="0" w:space="0" w:color="auto"/>
            <w:right w:val="none" w:sz="0" w:space="0" w:color="auto"/>
          </w:divBdr>
        </w:div>
        <w:div w:id="872811813">
          <w:marLeft w:val="0"/>
          <w:marRight w:val="0"/>
          <w:marTop w:val="0"/>
          <w:marBottom w:val="0"/>
          <w:divBdr>
            <w:top w:val="none" w:sz="0" w:space="0" w:color="auto"/>
            <w:left w:val="none" w:sz="0" w:space="0" w:color="auto"/>
            <w:bottom w:val="none" w:sz="0" w:space="0" w:color="auto"/>
            <w:right w:val="none" w:sz="0" w:space="0" w:color="auto"/>
          </w:divBdr>
        </w:div>
        <w:div w:id="883756839">
          <w:marLeft w:val="0"/>
          <w:marRight w:val="0"/>
          <w:marTop w:val="0"/>
          <w:marBottom w:val="0"/>
          <w:divBdr>
            <w:top w:val="none" w:sz="0" w:space="0" w:color="auto"/>
            <w:left w:val="none" w:sz="0" w:space="0" w:color="auto"/>
            <w:bottom w:val="none" w:sz="0" w:space="0" w:color="auto"/>
            <w:right w:val="none" w:sz="0" w:space="0" w:color="auto"/>
          </w:divBdr>
        </w:div>
        <w:div w:id="910626123">
          <w:marLeft w:val="0"/>
          <w:marRight w:val="0"/>
          <w:marTop w:val="0"/>
          <w:marBottom w:val="0"/>
          <w:divBdr>
            <w:top w:val="none" w:sz="0" w:space="0" w:color="auto"/>
            <w:left w:val="none" w:sz="0" w:space="0" w:color="auto"/>
            <w:bottom w:val="none" w:sz="0" w:space="0" w:color="auto"/>
            <w:right w:val="none" w:sz="0" w:space="0" w:color="auto"/>
          </w:divBdr>
        </w:div>
        <w:div w:id="928345897">
          <w:marLeft w:val="0"/>
          <w:marRight w:val="0"/>
          <w:marTop w:val="0"/>
          <w:marBottom w:val="0"/>
          <w:divBdr>
            <w:top w:val="none" w:sz="0" w:space="0" w:color="auto"/>
            <w:left w:val="none" w:sz="0" w:space="0" w:color="auto"/>
            <w:bottom w:val="none" w:sz="0" w:space="0" w:color="auto"/>
            <w:right w:val="none" w:sz="0" w:space="0" w:color="auto"/>
          </w:divBdr>
        </w:div>
        <w:div w:id="938099872">
          <w:marLeft w:val="0"/>
          <w:marRight w:val="0"/>
          <w:marTop w:val="0"/>
          <w:marBottom w:val="0"/>
          <w:divBdr>
            <w:top w:val="none" w:sz="0" w:space="0" w:color="auto"/>
            <w:left w:val="none" w:sz="0" w:space="0" w:color="auto"/>
            <w:bottom w:val="none" w:sz="0" w:space="0" w:color="auto"/>
            <w:right w:val="none" w:sz="0" w:space="0" w:color="auto"/>
          </w:divBdr>
        </w:div>
        <w:div w:id="950629836">
          <w:marLeft w:val="0"/>
          <w:marRight w:val="0"/>
          <w:marTop w:val="0"/>
          <w:marBottom w:val="0"/>
          <w:divBdr>
            <w:top w:val="none" w:sz="0" w:space="0" w:color="auto"/>
            <w:left w:val="none" w:sz="0" w:space="0" w:color="auto"/>
            <w:bottom w:val="none" w:sz="0" w:space="0" w:color="auto"/>
            <w:right w:val="none" w:sz="0" w:space="0" w:color="auto"/>
          </w:divBdr>
        </w:div>
        <w:div w:id="951791409">
          <w:marLeft w:val="0"/>
          <w:marRight w:val="0"/>
          <w:marTop w:val="0"/>
          <w:marBottom w:val="0"/>
          <w:divBdr>
            <w:top w:val="none" w:sz="0" w:space="0" w:color="auto"/>
            <w:left w:val="none" w:sz="0" w:space="0" w:color="auto"/>
            <w:bottom w:val="none" w:sz="0" w:space="0" w:color="auto"/>
            <w:right w:val="none" w:sz="0" w:space="0" w:color="auto"/>
          </w:divBdr>
        </w:div>
        <w:div w:id="960843002">
          <w:marLeft w:val="0"/>
          <w:marRight w:val="0"/>
          <w:marTop w:val="0"/>
          <w:marBottom w:val="0"/>
          <w:divBdr>
            <w:top w:val="none" w:sz="0" w:space="0" w:color="auto"/>
            <w:left w:val="none" w:sz="0" w:space="0" w:color="auto"/>
            <w:bottom w:val="none" w:sz="0" w:space="0" w:color="auto"/>
            <w:right w:val="none" w:sz="0" w:space="0" w:color="auto"/>
          </w:divBdr>
        </w:div>
        <w:div w:id="962080378">
          <w:marLeft w:val="0"/>
          <w:marRight w:val="0"/>
          <w:marTop w:val="0"/>
          <w:marBottom w:val="0"/>
          <w:divBdr>
            <w:top w:val="none" w:sz="0" w:space="0" w:color="auto"/>
            <w:left w:val="none" w:sz="0" w:space="0" w:color="auto"/>
            <w:bottom w:val="none" w:sz="0" w:space="0" w:color="auto"/>
            <w:right w:val="none" w:sz="0" w:space="0" w:color="auto"/>
          </w:divBdr>
        </w:div>
        <w:div w:id="967855849">
          <w:marLeft w:val="0"/>
          <w:marRight w:val="0"/>
          <w:marTop w:val="0"/>
          <w:marBottom w:val="0"/>
          <w:divBdr>
            <w:top w:val="none" w:sz="0" w:space="0" w:color="auto"/>
            <w:left w:val="none" w:sz="0" w:space="0" w:color="auto"/>
            <w:bottom w:val="none" w:sz="0" w:space="0" w:color="auto"/>
            <w:right w:val="none" w:sz="0" w:space="0" w:color="auto"/>
          </w:divBdr>
        </w:div>
        <w:div w:id="983588536">
          <w:marLeft w:val="0"/>
          <w:marRight w:val="0"/>
          <w:marTop w:val="0"/>
          <w:marBottom w:val="0"/>
          <w:divBdr>
            <w:top w:val="none" w:sz="0" w:space="0" w:color="auto"/>
            <w:left w:val="none" w:sz="0" w:space="0" w:color="auto"/>
            <w:bottom w:val="none" w:sz="0" w:space="0" w:color="auto"/>
            <w:right w:val="none" w:sz="0" w:space="0" w:color="auto"/>
          </w:divBdr>
        </w:div>
        <w:div w:id="991712825">
          <w:marLeft w:val="0"/>
          <w:marRight w:val="0"/>
          <w:marTop w:val="0"/>
          <w:marBottom w:val="0"/>
          <w:divBdr>
            <w:top w:val="none" w:sz="0" w:space="0" w:color="auto"/>
            <w:left w:val="none" w:sz="0" w:space="0" w:color="auto"/>
            <w:bottom w:val="none" w:sz="0" w:space="0" w:color="auto"/>
            <w:right w:val="none" w:sz="0" w:space="0" w:color="auto"/>
          </w:divBdr>
        </w:div>
        <w:div w:id="993147815">
          <w:marLeft w:val="0"/>
          <w:marRight w:val="0"/>
          <w:marTop w:val="0"/>
          <w:marBottom w:val="0"/>
          <w:divBdr>
            <w:top w:val="none" w:sz="0" w:space="0" w:color="auto"/>
            <w:left w:val="none" w:sz="0" w:space="0" w:color="auto"/>
            <w:bottom w:val="none" w:sz="0" w:space="0" w:color="auto"/>
            <w:right w:val="none" w:sz="0" w:space="0" w:color="auto"/>
          </w:divBdr>
        </w:div>
        <w:div w:id="1002779673">
          <w:marLeft w:val="0"/>
          <w:marRight w:val="0"/>
          <w:marTop w:val="0"/>
          <w:marBottom w:val="0"/>
          <w:divBdr>
            <w:top w:val="none" w:sz="0" w:space="0" w:color="auto"/>
            <w:left w:val="none" w:sz="0" w:space="0" w:color="auto"/>
            <w:bottom w:val="none" w:sz="0" w:space="0" w:color="auto"/>
            <w:right w:val="none" w:sz="0" w:space="0" w:color="auto"/>
          </w:divBdr>
        </w:div>
        <w:div w:id="1014839249">
          <w:marLeft w:val="0"/>
          <w:marRight w:val="0"/>
          <w:marTop w:val="0"/>
          <w:marBottom w:val="0"/>
          <w:divBdr>
            <w:top w:val="none" w:sz="0" w:space="0" w:color="auto"/>
            <w:left w:val="none" w:sz="0" w:space="0" w:color="auto"/>
            <w:bottom w:val="none" w:sz="0" w:space="0" w:color="auto"/>
            <w:right w:val="none" w:sz="0" w:space="0" w:color="auto"/>
          </w:divBdr>
        </w:div>
        <w:div w:id="1022434253">
          <w:marLeft w:val="0"/>
          <w:marRight w:val="0"/>
          <w:marTop w:val="0"/>
          <w:marBottom w:val="0"/>
          <w:divBdr>
            <w:top w:val="none" w:sz="0" w:space="0" w:color="auto"/>
            <w:left w:val="none" w:sz="0" w:space="0" w:color="auto"/>
            <w:bottom w:val="none" w:sz="0" w:space="0" w:color="auto"/>
            <w:right w:val="none" w:sz="0" w:space="0" w:color="auto"/>
          </w:divBdr>
        </w:div>
        <w:div w:id="1023555892">
          <w:marLeft w:val="0"/>
          <w:marRight w:val="0"/>
          <w:marTop w:val="0"/>
          <w:marBottom w:val="0"/>
          <w:divBdr>
            <w:top w:val="none" w:sz="0" w:space="0" w:color="auto"/>
            <w:left w:val="none" w:sz="0" w:space="0" w:color="auto"/>
            <w:bottom w:val="none" w:sz="0" w:space="0" w:color="auto"/>
            <w:right w:val="none" w:sz="0" w:space="0" w:color="auto"/>
          </w:divBdr>
        </w:div>
        <w:div w:id="1026561358">
          <w:marLeft w:val="0"/>
          <w:marRight w:val="0"/>
          <w:marTop w:val="0"/>
          <w:marBottom w:val="0"/>
          <w:divBdr>
            <w:top w:val="none" w:sz="0" w:space="0" w:color="auto"/>
            <w:left w:val="none" w:sz="0" w:space="0" w:color="auto"/>
            <w:bottom w:val="none" w:sz="0" w:space="0" w:color="auto"/>
            <w:right w:val="none" w:sz="0" w:space="0" w:color="auto"/>
          </w:divBdr>
        </w:div>
        <w:div w:id="1031763050">
          <w:marLeft w:val="0"/>
          <w:marRight w:val="0"/>
          <w:marTop w:val="0"/>
          <w:marBottom w:val="0"/>
          <w:divBdr>
            <w:top w:val="none" w:sz="0" w:space="0" w:color="auto"/>
            <w:left w:val="none" w:sz="0" w:space="0" w:color="auto"/>
            <w:bottom w:val="none" w:sz="0" w:space="0" w:color="auto"/>
            <w:right w:val="none" w:sz="0" w:space="0" w:color="auto"/>
          </w:divBdr>
        </w:div>
        <w:div w:id="1035034649">
          <w:marLeft w:val="0"/>
          <w:marRight w:val="0"/>
          <w:marTop w:val="0"/>
          <w:marBottom w:val="0"/>
          <w:divBdr>
            <w:top w:val="none" w:sz="0" w:space="0" w:color="auto"/>
            <w:left w:val="none" w:sz="0" w:space="0" w:color="auto"/>
            <w:bottom w:val="none" w:sz="0" w:space="0" w:color="auto"/>
            <w:right w:val="none" w:sz="0" w:space="0" w:color="auto"/>
          </w:divBdr>
        </w:div>
        <w:div w:id="1051152902">
          <w:marLeft w:val="0"/>
          <w:marRight w:val="0"/>
          <w:marTop w:val="0"/>
          <w:marBottom w:val="0"/>
          <w:divBdr>
            <w:top w:val="none" w:sz="0" w:space="0" w:color="auto"/>
            <w:left w:val="none" w:sz="0" w:space="0" w:color="auto"/>
            <w:bottom w:val="none" w:sz="0" w:space="0" w:color="auto"/>
            <w:right w:val="none" w:sz="0" w:space="0" w:color="auto"/>
          </w:divBdr>
        </w:div>
        <w:div w:id="1062369475">
          <w:marLeft w:val="0"/>
          <w:marRight w:val="0"/>
          <w:marTop w:val="0"/>
          <w:marBottom w:val="0"/>
          <w:divBdr>
            <w:top w:val="none" w:sz="0" w:space="0" w:color="auto"/>
            <w:left w:val="none" w:sz="0" w:space="0" w:color="auto"/>
            <w:bottom w:val="none" w:sz="0" w:space="0" w:color="auto"/>
            <w:right w:val="none" w:sz="0" w:space="0" w:color="auto"/>
          </w:divBdr>
        </w:div>
        <w:div w:id="1070076750">
          <w:marLeft w:val="0"/>
          <w:marRight w:val="0"/>
          <w:marTop w:val="0"/>
          <w:marBottom w:val="0"/>
          <w:divBdr>
            <w:top w:val="none" w:sz="0" w:space="0" w:color="auto"/>
            <w:left w:val="none" w:sz="0" w:space="0" w:color="auto"/>
            <w:bottom w:val="none" w:sz="0" w:space="0" w:color="auto"/>
            <w:right w:val="none" w:sz="0" w:space="0" w:color="auto"/>
          </w:divBdr>
        </w:div>
        <w:div w:id="1072511341">
          <w:marLeft w:val="0"/>
          <w:marRight w:val="0"/>
          <w:marTop w:val="0"/>
          <w:marBottom w:val="0"/>
          <w:divBdr>
            <w:top w:val="none" w:sz="0" w:space="0" w:color="auto"/>
            <w:left w:val="none" w:sz="0" w:space="0" w:color="auto"/>
            <w:bottom w:val="none" w:sz="0" w:space="0" w:color="auto"/>
            <w:right w:val="none" w:sz="0" w:space="0" w:color="auto"/>
          </w:divBdr>
        </w:div>
        <w:div w:id="1075782360">
          <w:marLeft w:val="0"/>
          <w:marRight w:val="0"/>
          <w:marTop w:val="0"/>
          <w:marBottom w:val="0"/>
          <w:divBdr>
            <w:top w:val="none" w:sz="0" w:space="0" w:color="auto"/>
            <w:left w:val="none" w:sz="0" w:space="0" w:color="auto"/>
            <w:bottom w:val="none" w:sz="0" w:space="0" w:color="auto"/>
            <w:right w:val="none" w:sz="0" w:space="0" w:color="auto"/>
          </w:divBdr>
        </w:div>
        <w:div w:id="1078404098">
          <w:marLeft w:val="0"/>
          <w:marRight w:val="0"/>
          <w:marTop w:val="0"/>
          <w:marBottom w:val="0"/>
          <w:divBdr>
            <w:top w:val="none" w:sz="0" w:space="0" w:color="auto"/>
            <w:left w:val="none" w:sz="0" w:space="0" w:color="auto"/>
            <w:bottom w:val="none" w:sz="0" w:space="0" w:color="auto"/>
            <w:right w:val="none" w:sz="0" w:space="0" w:color="auto"/>
          </w:divBdr>
        </w:div>
        <w:div w:id="1082334742">
          <w:marLeft w:val="0"/>
          <w:marRight w:val="0"/>
          <w:marTop w:val="0"/>
          <w:marBottom w:val="0"/>
          <w:divBdr>
            <w:top w:val="none" w:sz="0" w:space="0" w:color="auto"/>
            <w:left w:val="none" w:sz="0" w:space="0" w:color="auto"/>
            <w:bottom w:val="none" w:sz="0" w:space="0" w:color="auto"/>
            <w:right w:val="none" w:sz="0" w:space="0" w:color="auto"/>
          </w:divBdr>
        </w:div>
        <w:div w:id="108927765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89958595">
          <w:marLeft w:val="0"/>
          <w:marRight w:val="0"/>
          <w:marTop w:val="0"/>
          <w:marBottom w:val="0"/>
          <w:divBdr>
            <w:top w:val="none" w:sz="0" w:space="0" w:color="auto"/>
            <w:left w:val="none" w:sz="0" w:space="0" w:color="auto"/>
            <w:bottom w:val="none" w:sz="0" w:space="0" w:color="auto"/>
            <w:right w:val="none" w:sz="0" w:space="0" w:color="auto"/>
          </w:divBdr>
        </w:div>
        <w:div w:id="1091315350">
          <w:marLeft w:val="0"/>
          <w:marRight w:val="0"/>
          <w:marTop w:val="0"/>
          <w:marBottom w:val="0"/>
          <w:divBdr>
            <w:top w:val="none" w:sz="0" w:space="0" w:color="auto"/>
            <w:left w:val="none" w:sz="0" w:space="0" w:color="auto"/>
            <w:bottom w:val="none" w:sz="0" w:space="0" w:color="auto"/>
            <w:right w:val="none" w:sz="0" w:space="0" w:color="auto"/>
          </w:divBdr>
        </w:div>
        <w:div w:id="1092774991">
          <w:marLeft w:val="0"/>
          <w:marRight w:val="0"/>
          <w:marTop w:val="0"/>
          <w:marBottom w:val="0"/>
          <w:divBdr>
            <w:top w:val="none" w:sz="0" w:space="0" w:color="auto"/>
            <w:left w:val="none" w:sz="0" w:space="0" w:color="auto"/>
            <w:bottom w:val="none" w:sz="0" w:space="0" w:color="auto"/>
            <w:right w:val="none" w:sz="0" w:space="0" w:color="auto"/>
          </w:divBdr>
        </w:div>
        <w:div w:id="1100489580">
          <w:marLeft w:val="0"/>
          <w:marRight w:val="0"/>
          <w:marTop w:val="0"/>
          <w:marBottom w:val="0"/>
          <w:divBdr>
            <w:top w:val="none" w:sz="0" w:space="0" w:color="auto"/>
            <w:left w:val="none" w:sz="0" w:space="0" w:color="auto"/>
            <w:bottom w:val="none" w:sz="0" w:space="0" w:color="auto"/>
            <w:right w:val="none" w:sz="0" w:space="0" w:color="auto"/>
          </w:divBdr>
        </w:div>
        <w:div w:id="1103651205">
          <w:marLeft w:val="0"/>
          <w:marRight w:val="0"/>
          <w:marTop w:val="0"/>
          <w:marBottom w:val="0"/>
          <w:divBdr>
            <w:top w:val="none" w:sz="0" w:space="0" w:color="auto"/>
            <w:left w:val="none" w:sz="0" w:space="0" w:color="auto"/>
            <w:bottom w:val="none" w:sz="0" w:space="0" w:color="auto"/>
            <w:right w:val="none" w:sz="0" w:space="0" w:color="auto"/>
          </w:divBdr>
        </w:div>
        <w:div w:id="1104689823">
          <w:marLeft w:val="0"/>
          <w:marRight w:val="0"/>
          <w:marTop w:val="0"/>
          <w:marBottom w:val="0"/>
          <w:divBdr>
            <w:top w:val="none" w:sz="0" w:space="0" w:color="auto"/>
            <w:left w:val="none" w:sz="0" w:space="0" w:color="auto"/>
            <w:bottom w:val="none" w:sz="0" w:space="0" w:color="auto"/>
            <w:right w:val="none" w:sz="0" w:space="0" w:color="auto"/>
          </w:divBdr>
        </w:div>
        <w:div w:id="1119450403">
          <w:marLeft w:val="0"/>
          <w:marRight w:val="0"/>
          <w:marTop w:val="0"/>
          <w:marBottom w:val="0"/>
          <w:divBdr>
            <w:top w:val="none" w:sz="0" w:space="0" w:color="auto"/>
            <w:left w:val="none" w:sz="0" w:space="0" w:color="auto"/>
            <w:bottom w:val="none" w:sz="0" w:space="0" w:color="auto"/>
            <w:right w:val="none" w:sz="0" w:space="0" w:color="auto"/>
          </w:divBdr>
        </w:div>
        <w:div w:id="1121337071">
          <w:marLeft w:val="0"/>
          <w:marRight w:val="0"/>
          <w:marTop w:val="0"/>
          <w:marBottom w:val="0"/>
          <w:divBdr>
            <w:top w:val="none" w:sz="0" w:space="0" w:color="auto"/>
            <w:left w:val="none" w:sz="0" w:space="0" w:color="auto"/>
            <w:bottom w:val="none" w:sz="0" w:space="0" w:color="auto"/>
            <w:right w:val="none" w:sz="0" w:space="0" w:color="auto"/>
          </w:divBdr>
        </w:div>
        <w:div w:id="1124233158">
          <w:marLeft w:val="0"/>
          <w:marRight w:val="0"/>
          <w:marTop w:val="0"/>
          <w:marBottom w:val="0"/>
          <w:divBdr>
            <w:top w:val="none" w:sz="0" w:space="0" w:color="auto"/>
            <w:left w:val="none" w:sz="0" w:space="0" w:color="auto"/>
            <w:bottom w:val="none" w:sz="0" w:space="0" w:color="auto"/>
            <w:right w:val="none" w:sz="0" w:space="0" w:color="auto"/>
          </w:divBdr>
        </w:div>
        <w:div w:id="1131627497">
          <w:marLeft w:val="0"/>
          <w:marRight w:val="0"/>
          <w:marTop w:val="0"/>
          <w:marBottom w:val="0"/>
          <w:divBdr>
            <w:top w:val="none" w:sz="0" w:space="0" w:color="auto"/>
            <w:left w:val="none" w:sz="0" w:space="0" w:color="auto"/>
            <w:bottom w:val="none" w:sz="0" w:space="0" w:color="auto"/>
            <w:right w:val="none" w:sz="0" w:space="0" w:color="auto"/>
          </w:divBdr>
        </w:div>
        <w:div w:id="1159226949">
          <w:marLeft w:val="0"/>
          <w:marRight w:val="0"/>
          <w:marTop w:val="0"/>
          <w:marBottom w:val="0"/>
          <w:divBdr>
            <w:top w:val="none" w:sz="0" w:space="0" w:color="auto"/>
            <w:left w:val="none" w:sz="0" w:space="0" w:color="auto"/>
            <w:bottom w:val="none" w:sz="0" w:space="0" w:color="auto"/>
            <w:right w:val="none" w:sz="0" w:space="0" w:color="auto"/>
          </w:divBdr>
        </w:div>
        <w:div w:id="1167088465">
          <w:marLeft w:val="0"/>
          <w:marRight w:val="0"/>
          <w:marTop w:val="0"/>
          <w:marBottom w:val="0"/>
          <w:divBdr>
            <w:top w:val="none" w:sz="0" w:space="0" w:color="auto"/>
            <w:left w:val="none" w:sz="0" w:space="0" w:color="auto"/>
            <w:bottom w:val="none" w:sz="0" w:space="0" w:color="auto"/>
            <w:right w:val="none" w:sz="0" w:space="0" w:color="auto"/>
          </w:divBdr>
        </w:div>
        <w:div w:id="1183398746">
          <w:marLeft w:val="0"/>
          <w:marRight w:val="0"/>
          <w:marTop w:val="0"/>
          <w:marBottom w:val="0"/>
          <w:divBdr>
            <w:top w:val="none" w:sz="0" w:space="0" w:color="auto"/>
            <w:left w:val="none" w:sz="0" w:space="0" w:color="auto"/>
            <w:bottom w:val="none" w:sz="0" w:space="0" w:color="auto"/>
            <w:right w:val="none" w:sz="0" w:space="0" w:color="auto"/>
          </w:divBdr>
        </w:div>
        <w:div w:id="1193760657">
          <w:marLeft w:val="0"/>
          <w:marRight w:val="0"/>
          <w:marTop w:val="0"/>
          <w:marBottom w:val="0"/>
          <w:divBdr>
            <w:top w:val="none" w:sz="0" w:space="0" w:color="auto"/>
            <w:left w:val="none" w:sz="0" w:space="0" w:color="auto"/>
            <w:bottom w:val="none" w:sz="0" w:space="0" w:color="auto"/>
            <w:right w:val="none" w:sz="0" w:space="0" w:color="auto"/>
          </w:divBdr>
        </w:div>
        <w:div w:id="1194658053">
          <w:marLeft w:val="0"/>
          <w:marRight w:val="0"/>
          <w:marTop w:val="0"/>
          <w:marBottom w:val="0"/>
          <w:divBdr>
            <w:top w:val="none" w:sz="0" w:space="0" w:color="auto"/>
            <w:left w:val="none" w:sz="0" w:space="0" w:color="auto"/>
            <w:bottom w:val="none" w:sz="0" w:space="0" w:color="auto"/>
            <w:right w:val="none" w:sz="0" w:space="0" w:color="auto"/>
          </w:divBdr>
        </w:div>
        <w:div w:id="1223178824">
          <w:marLeft w:val="0"/>
          <w:marRight w:val="0"/>
          <w:marTop w:val="0"/>
          <w:marBottom w:val="0"/>
          <w:divBdr>
            <w:top w:val="none" w:sz="0" w:space="0" w:color="auto"/>
            <w:left w:val="none" w:sz="0" w:space="0" w:color="auto"/>
            <w:bottom w:val="none" w:sz="0" w:space="0" w:color="auto"/>
            <w:right w:val="none" w:sz="0" w:space="0" w:color="auto"/>
          </w:divBdr>
        </w:div>
        <w:div w:id="1234926645">
          <w:marLeft w:val="0"/>
          <w:marRight w:val="0"/>
          <w:marTop w:val="0"/>
          <w:marBottom w:val="0"/>
          <w:divBdr>
            <w:top w:val="none" w:sz="0" w:space="0" w:color="auto"/>
            <w:left w:val="none" w:sz="0" w:space="0" w:color="auto"/>
            <w:bottom w:val="none" w:sz="0" w:space="0" w:color="auto"/>
            <w:right w:val="none" w:sz="0" w:space="0" w:color="auto"/>
          </w:divBdr>
        </w:div>
        <w:div w:id="1236356675">
          <w:marLeft w:val="0"/>
          <w:marRight w:val="0"/>
          <w:marTop w:val="0"/>
          <w:marBottom w:val="0"/>
          <w:divBdr>
            <w:top w:val="none" w:sz="0" w:space="0" w:color="auto"/>
            <w:left w:val="none" w:sz="0" w:space="0" w:color="auto"/>
            <w:bottom w:val="none" w:sz="0" w:space="0" w:color="auto"/>
            <w:right w:val="none" w:sz="0" w:space="0" w:color="auto"/>
          </w:divBdr>
        </w:div>
        <w:div w:id="1236429399">
          <w:marLeft w:val="0"/>
          <w:marRight w:val="0"/>
          <w:marTop w:val="0"/>
          <w:marBottom w:val="0"/>
          <w:divBdr>
            <w:top w:val="none" w:sz="0" w:space="0" w:color="auto"/>
            <w:left w:val="none" w:sz="0" w:space="0" w:color="auto"/>
            <w:bottom w:val="none" w:sz="0" w:space="0" w:color="auto"/>
            <w:right w:val="none" w:sz="0" w:space="0" w:color="auto"/>
          </w:divBdr>
        </w:div>
        <w:div w:id="1236476357">
          <w:marLeft w:val="0"/>
          <w:marRight w:val="0"/>
          <w:marTop w:val="0"/>
          <w:marBottom w:val="0"/>
          <w:divBdr>
            <w:top w:val="none" w:sz="0" w:space="0" w:color="auto"/>
            <w:left w:val="none" w:sz="0" w:space="0" w:color="auto"/>
            <w:bottom w:val="none" w:sz="0" w:space="0" w:color="auto"/>
            <w:right w:val="none" w:sz="0" w:space="0" w:color="auto"/>
          </w:divBdr>
        </w:div>
        <w:div w:id="1242911844">
          <w:marLeft w:val="0"/>
          <w:marRight w:val="0"/>
          <w:marTop w:val="0"/>
          <w:marBottom w:val="0"/>
          <w:divBdr>
            <w:top w:val="none" w:sz="0" w:space="0" w:color="auto"/>
            <w:left w:val="none" w:sz="0" w:space="0" w:color="auto"/>
            <w:bottom w:val="none" w:sz="0" w:space="0" w:color="auto"/>
            <w:right w:val="none" w:sz="0" w:space="0" w:color="auto"/>
          </w:divBdr>
        </w:div>
        <w:div w:id="1243955505">
          <w:marLeft w:val="0"/>
          <w:marRight w:val="0"/>
          <w:marTop w:val="0"/>
          <w:marBottom w:val="0"/>
          <w:divBdr>
            <w:top w:val="none" w:sz="0" w:space="0" w:color="auto"/>
            <w:left w:val="none" w:sz="0" w:space="0" w:color="auto"/>
            <w:bottom w:val="none" w:sz="0" w:space="0" w:color="auto"/>
            <w:right w:val="none" w:sz="0" w:space="0" w:color="auto"/>
          </w:divBdr>
        </w:div>
        <w:div w:id="1248151028">
          <w:marLeft w:val="0"/>
          <w:marRight w:val="0"/>
          <w:marTop w:val="0"/>
          <w:marBottom w:val="0"/>
          <w:divBdr>
            <w:top w:val="none" w:sz="0" w:space="0" w:color="auto"/>
            <w:left w:val="none" w:sz="0" w:space="0" w:color="auto"/>
            <w:bottom w:val="none" w:sz="0" w:space="0" w:color="auto"/>
            <w:right w:val="none" w:sz="0" w:space="0" w:color="auto"/>
          </w:divBdr>
        </w:div>
        <w:div w:id="1251770311">
          <w:marLeft w:val="0"/>
          <w:marRight w:val="0"/>
          <w:marTop w:val="0"/>
          <w:marBottom w:val="0"/>
          <w:divBdr>
            <w:top w:val="none" w:sz="0" w:space="0" w:color="auto"/>
            <w:left w:val="none" w:sz="0" w:space="0" w:color="auto"/>
            <w:bottom w:val="none" w:sz="0" w:space="0" w:color="auto"/>
            <w:right w:val="none" w:sz="0" w:space="0" w:color="auto"/>
          </w:divBdr>
        </w:div>
        <w:div w:id="1252272565">
          <w:marLeft w:val="0"/>
          <w:marRight w:val="0"/>
          <w:marTop w:val="0"/>
          <w:marBottom w:val="0"/>
          <w:divBdr>
            <w:top w:val="none" w:sz="0" w:space="0" w:color="auto"/>
            <w:left w:val="none" w:sz="0" w:space="0" w:color="auto"/>
            <w:bottom w:val="none" w:sz="0" w:space="0" w:color="auto"/>
            <w:right w:val="none" w:sz="0" w:space="0" w:color="auto"/>
          </w:divBdr>
        </w:div>
        <w:div w:id="125790697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9562205">
          <w:marLeft w:val="0"/>
          <w:marRight w:val="0"/>
          <w:marTop w:val="0"/>
          <w:marBottom w:val="0"/>
          <w:divBdr>
            <w:top w:val="none" w:sz="0" w:space="0" w:color="auto"/>
            <w:left w:val="none" w:sz="0" w:space="0" w:color="auto"/>
            <w:bottom w:val="none" w:sz="0" w:space="0" w:color="auto"/>
            <w:right w:val="none" w:sz="0" w:space="0" w:color="auto"/>
          </w:divBdr>
        </w:div>
        <w:div w:id="1263680995">
          <w:marLeft w:val="0"/>
          <w:marRight w:val="0"/>
          <w:marTop w:val="0"/>
          <w:marBottom w:val="0"/>
          <w:divBdr>
            <w:top w:val="none" w:sz="0" w:space="0" w:color="auto"/>
            <w:left w:val="none" w:sz="0" w:space="0" w:color="auto"/>
            <w:bottom w:val="none" w:sz="0" w:space="0" w:color="auto"/>
            <w:right w:val="none" w:sz="0" w:space="0" w:color="auto"/>
          </w:divBdr>
        </w:div>
        <w:div w:id="1266616814">
          <w:marLeft w:val="0"/>
          <w:marRight w:val="0"/>
          <w:marTop w:val="0"/>
          <w:marBottom w:val="0"/>
          <w:divBdr>
            <w:top w:val="none" w:sz="0" w:space="0" w:color="auto"/>
            <w:left w:val="none" w:sz="0" w:space="0" w:color="auto"/>
            <w:bottom w:val="none" w:sz="0" w:space="0" w:color="auto"/>
            <w:right w:val="none" w:sz="0" w:space="0" w:color="auto"/>
          </w:divBdr>
        </w:div>
        <w:div w:id="1269386532">
          <w:marLeft w:val="0"/>
          <w:marRight w:val="0"/>
          <w:marTop w:val="0"/>
          <w:marBottom w:val="0"/>
          <w:divBdr>
            <w:top w:val="none" w:sz="0" w:space="0" w:color="auto"/>
            <w:left w:val="none" w:sz="0" w:space="0" w:color="auto"/>
            <w:bottom w:val="none" w:sz="0" w:space="0" w:color="auto"/>
            <w:right w:val="none" w:sz="0" w:space="0" w:color="auto"/>
          </w:divBdr>
        </w:div>
        <w:div w:id="1275748957">
          <w:marLeft w:val="0"/>
          <w:marRight w:val="0"/>
          <w:marTop w:val="0"/>
          <w:marBottom w:val="0"/>
          <w:divBdr>
            <w:top w:val="none" w:sz="0" w:space="0" w:color="auto"/>
            <w:left w:val="none" w:sz="0" w:space="0" w:color="auto"/>
            <w:bottom w:val="none" w:sz="0" w:space="0" w:color="auto"/>
            <w:right w:val="none" w:sz="0" w:space="0" w:color="auto"/>
          </w:divBdr>
        </w:div>
        <w:div w:id="1276132839">
          <w:marLeft w:val="0"/>
          <w:marRight w:val="0"/>
          <w:marTop w:val="0"/>
          <w:marBottom w:val="0"/>
          <w:divBdr>
            <w:top w:val="none" w:sz="0" w:space="0" w:color="auto"/>
            <w:left w:val="none" w:sz="0" w:space="0" w:color="auto"/>
            <w:bottom w:val="none" w:sz="0" w:space="0" w:color="auto"/>
            <w:right w:val="none" w:sz="0" w:space="0" w:color="auto"/>
          </w:divBdr>
        </w:div>
        <w:div w:id="1286349668">
          <w:marLeft w:val="0"/>
          <w:marRight w:val="0"/>
          <w:marTop w:val="0"/>
          <w:marBottom w:val="0"/>
          <w:divBdr>
            <w:top w:val="none" w:sz="0" w:space="0" w:color="auto"/>
            <w:left w:val="none" w:sz="0" w:space="0" w:color="auto"/>
            <w:bottom w:val="none" w:sz="0" w:space="0" w:color="auto"/>
            <w:right w:val="none" w:sz="0" w:space="0" w:color="auto"/>
          </w:divBdr>
        </w:div>
        <w:div w:id="1299648575">
          <w:marLeft w:val="0"/>
          <w:marRight w:val="0"/>
          <w:marTop w:val="0"/>
          <w:marBottom w:val="0"/>
          <w:divBdr>
            <w:top w:val="none" w:sz="0" w:space="0" w:color="auto"/>
            <w:left w:val="none" w:sz="0" w:space="0" w:color="auto"/>
            <w:bottom w:val="none" w:sz="0" w:space="0" w:color="auto"/>
            <w:right w:val="none" w:sz="0" w:space="0" w:color="auto"/>
          </w:divBdr>
        </w:div>
        <w:div w:id="1301494679">
          <w:marLeft w:val="0"/>
          <w:marRight w:val="0"/>
          <w:marTop w:val="0"/>
          <w:marBottom w:val="0"/>
          <w:divBdr>
            <w:top w:val="none" w:sz="0" w:space="0" w:color="auto"/>
            <w:left w:val="none" w:sz="0" w:space="0" w:color="auto"/>
            <w:bottom w:val="none" w:sz="0" w:space="0" w:color="auto"/>
            <w:right w:val="none" w:sz="0" w:space="0" w:color="auto"/>
          </w:divBdr>
        </w:div>
        <w:div w:id="1314211532">
          <w:marLeft w:val="0"/>
          <w:marRight w:val="0"/>
          <w:marTop w:val="0"/>
          <w:marBottom w:val="0"/>
          <w:divBdr>
            <w:top w:val="none" w:sz="0" w:space="0" w:color="auto"/>
            <w:left w:val="none" w:sz="0" w:space="0" w:color="auto"/>
            <w:bottom w:val="none" w:sz="0" w:space="0" w:color="auto"/>
            <w:right w:val="none" w:sz="0" w:space="0" w:color="auto"/>
          </w:divBdr>
        </w:div>
        <w:div w:id="1315911291">
          <w:marLeft w:val="0"/>
          <w:marRight w:val="0"/>
          <w:marTop w:val="0"/>
          <w:marBottom w:val="0"/>
          <w:divBdr>
            <w:top w:val="none" w:sz="0" w:space="0" w:color="auto"/>
            <w:left w:val="none" w:sz="0" w:space="0" w:color="auto"/>
            <w:bottom w:val="none" w:sz="0" w:space="0" w:color="auto"/>
            <w:right w:val="none" w:sz="0" w:space="0" w:color="auto"/>
          </w:divBdr>
        </w:div>
        <w:div w:id="1317681635">
          <w:marLeft w:val="0"/>
          <w:marRight w:val="0"/>
          <w:marTop w:val="0"/>
          <w:marBottom w:val="0"/>
          <w:divBdr>
            <w:top w:val="none" w:sz="0" w:space="0" w:color="auto"/>
            <w:left w:val="none" w:sz="0" w:space="0" w:color="auto"/>
            <w:bottom w:val="none" w:sz="0" w:space="0" w:color="auto"/>
            <w:right w:val="none" w:sz="0" w:space="0" w:color="auto"/>
          </w:divBdr>
        </w:div>
        <w:div w:id="1321346933">
          <w:marLeft w:val="0"/>
          <w:marRight w:val="0"/>
          <w:marTop w:val="0"/>
          <w:marBottom w:val="0"/>
          <w:divBdr>
            <w:top w:val="none" w:sz="0" w:space="0" w:color="auto"/>
            <w:left w:val="none" w:sz="0" w:space="0" w:color="auto"/>
            <w:bottom w:val="none" w:sz="0" w:space="0" w:color="auto"/>
            <w:right w:val="none" w:sz="0" w:space="0" w:color="auto"/>
          </w:divBdr>
        </w:div>
        <w:div w:id="1322735309">
          <w:marLeft w:val="0"/>
          <w:marRight w:val="0"/>
          <w:marTop w:val="0"/>
          <w:marBottom w:val="0"/>
          <w:divBdr>
            <w:top w:val="none" w:sz="0" w:space="0" w:color="auto"/>
            <w:left w:val="none" w:sz="0" w:space="0" w:color="auto"/>
            <w:bottom w:val="none" w:sz="0" w:space="0" w:color="auto"/>
            <w:right w:val="none" w:sz="0" w:space="0" w:color="auto"/>
          </w:divBdr>
        </w:div>
        <w:div w:id="1332372360">
          <w:marLeft w:val="0"/>
          <w:marRight w:val="0"/>
          <w:marTop w:val="0"/>
          <w:marBottom w:val="0"/>
          <w:divBdr>
            <w:top w:val="none" w:sz="0" w:space="0" w:color="auto"/>
            <w:left w:val="none" w:sz="0" w:space="0" w:color="auto"/>
            <w:bottom w:val="none" w:sz="0" w:space="0" w:color="auto"/>
            <w:right w:val="none" w:sz="0" w:space="0" w:color="auto"/>
          </w:divBdr>
        </w:div>
        <w:div w:id="1339649492">
          <w:marLeft w:val="0"/>
          <w:marRight w:val="0"/>
          <w:marTop w:val="0"/>
          <w:marBottom w:val="0"/>
          <w:divBdr>
            <w:top w:val="none" w:sz="0" w:space="0" w:color="auto"/>
            <w:left w:val="none" w:sz="0" w:space="0" w:color="auto"/>
            <w:bottom w:val="none" w:sz="0" w:space="0" w:color="auto"/>
            <w:right w:val="none" w:sz="0" w:space="0" w:color="auto"/>
          </w:divBdr>
        </w:div>
        <w:div w:id="1340540393">
          <w:marLeft w:val="0"/>
          <w:marRight w:val="0"/>
          <w:marTop w:val="0"/>
          <w:marBottom w:val="0"/>
          <w:divBdr>
            <w:top w:val="none" w:sz="0" w:space="0" w:color="auto"/>
            <w:left w:val="none" w:sz="0" w:space="0" w:color="auto"/>
            <w:bottom w:val="none" w:sz="0" w:space="0" w:color="auto"/>
            <w:right w:val="none" w:sz="0" w:space="0" w:color="auto"/>
          </w:divBdr>
        </w:div>
        <w:div w:id="1348363562">
          <w:marLeft w:val="0"/>
          <w:marRight w:val="0"/>
          <w:marTop w:val="0"/>
          <w:marBottom w:val="0"/>
          <w:divBdr>
            <w:top w:val="none" w:sz="0" w:space="0" w:color="auto"/>
            <w:left w:val="none" w:sz="0" w:space="0" w:color="auto"/>
            <w:bottom w:val="none" w:sz="0" w:space="0" w:color="auto"/>
            <w:right w:val="none" w:sz="0" w:space="0" w:color="auto"/>
          </w:divBdr>
        </w:div>
        <w:div w:id="1359694172">
          <w:marLeft w:val="0"/>
          <w:marRight w:val="0"/>
          <w:marTop w:val="0"/>
          <w:marBottom w:val="0"/>
          <w:divBdr>
            <w:top w:val="none" w:sz="0" w:space="0" w:color="auto"/>
            <w:left w:val="none" w:sz="0" w:space="0" w:color="auto"/>
            <w:bottom w:val="none" w:sz="0" w:space="0" w:color="auto"/>
            <w:right w:val="none" w:sz="0" w:space="0" w:color="auto"/>
          </w:divBdr>
        </w:div>
        <w:div w:id="1379743586">
          <w:marLeft w:val="0"/>
          <w:marRight w:val="0"/>
          <w:marTop w:val="0"/>
          <w:marBottom w:val="0"/>
          <w:divBdr>
            <w:top w:val="none" w:sz="0" w:space="0" w:color="auto"/>
            <w:left w:val="none" w:sz="0" w:space="0" w:color="auto"/>
            <w:bottom w:val="none" w:sz="0" w:space="0" w:color="auto"/>
            <w:right w:val="none" w:sz="0" w:space="0" w:color="auto"/>
          </w:divBdr>
        </w:div>
        <w:div w:id="1395472425">
          <w:marLeft w:val="0"/>
          <w:marRight w:val="0"/>
          <w:marTop w:val="0"/>
          <w:marBottom w:val="0"/>
          <w:divBdr>
            <w:top w:val="none" w:sz="0" w:space="0" w:color="auto"/>
            <w:left w:val="none" w:sz="0" w:space="0" w:color="auto"/>
            <w:bottom w:val="none" w:sz="0" w:space="0" w:color="auto"/>
            <w:right w:val="none" w:sz="0" w:space="0" w:color="auto"/>
          </w:divBdr>
        </w:div>
        <w:div w:id="1396970268">
          <w:marLeft w:val="0"/>
          <w:marRight w:val="0"/>
          <w:marTop w:val="0"/>
          <w:marBottom w:val="0"/>
          <w:divBdr>
            <w:top w:val="none" w:sz="0" w:space="0" w:color="auto"/>
            <w:left w:val="none" w:sz="0" w:space="0" w:color="auto"/>
            <w:bottom w:val="none" w:sz="0" w:space="0" w:color="auto"/>
            <w:right w:val="none" w:sz="0" w:space="0" w:color="auto"/>
          </w:divBdr>
        </w:div>
        <w:div w:id="1400207836">
          <w:marLeft w:val="0"/>
          <w:marRight w:val="0"/>
          <w:marTop w:val="0"/>
          <w:marBottom w:val="0"/>
          <w:divBdr>
            <w:top w:val="none" w:sz="0" w:space="0" w:color="auto"/>
            <w:left w:val="none" w:sz="0" w:space="0" w:color="auto"/>
            <w:bottom w:val="none" w:sz="0" w:space="0" w:color="auto"/>
            <w:right w:val="none" w:sz="0" w:space="0" w:color="auto"/>
          </w:divBdr>
        </w:div>
        <w:div w:id="1402678493">
          <w:marLeft w:val="0"/>
          <w:marRight w:val="0"/>
          <w:marTop w:val="0"/>
          <w:marBottom w:val="0"/>
          <w:divBdr>
            <w:top w:val="none" w:sz="0" w:space="0" w:color="auto"/>
            <w:left w:val="none" w:sz="0" w:space="0" w:color="auto"/>
            <w:bottom w:val="none" w:sz="0" w:space="0" w:color="auto"/>
            <w:right w:val="none" w:sz="0" w:space="0" w:color="auto"/>
          </w:divBdr>
        </w:div>
        <w:div w:id="1403522522">
          <w:marLeft w:val="0"/>
          <w:marRight w:val="0"/>
          <w:marTop w:val="0"/>
          <w:marBottom w:val="0"/>
          <w:divBdr>
            <w:top w:val="none" w:sz="0" w:space="0" w:color="auto"/>
            <w:left w:val="none" w:sz="0" w:space="0" w:color="auto"/>
            <w:bottom w:val="none" w:sz="0" w:space="0" w:color="auto"/>
            <w:right w:val="none" w:sz="0" w:space="0" w:color="auto"/>
          </w:divBdr>
        </w:div>
        <w:div w:id="1405838931">
          <w:marLeft w:val="0"/>
          <w:marRight w:val="0"/>
          <w:marTop w:val="0"/>
          <w:marBottom w:val="0"/>
          <w:divBdr>
            <w:top w:val="none" w:sz="0" w:space="0" w:color="auto"/>
            <w:left w:val="none" w:sz="0" w:space="0" w:color="auto"/>
            <w:bottom w:val="none" w:sz="0" w:space="0" w:color="auto"/>
            <w:right w:val="none" w:sz="0" w:space="0" w:color="auto"/>
          </w:divBdr>
        </w:div>
        <w:div w:id="1408966171">
          <w:marLeft w:val="0"/>
          <w:marRight w:val="0"/>
          <w:marTop w:val="0"/>
          <w:marBottom w:val="0"/>
          <w:divBdr>
            <w:top w:val="none" w:sz="0" w:space="0" w:color="auto"/>
            <w:left w:val="none" w:sz="0" w:space="0" w:color="auto"/>
            <w:bottom w:val="none" w:sz="0" w:space="0" w:color="auto"/>
            <w:right w:val="none" w:sz="0" w:space="0" w:color="auto"/>
          </w:divBdr>
        </w:div>
        <w:div w:id="1411584647">
          <w:marLeft w:val="0"/>
          <w:marRight w:val="0"/>
          <w:marTop w:val="0"/>
          <w:marBottom w:val="0"/>
          <w:divBdr>
            <w:top w:val="none" w:sz="0" w:space="0" w:color="auto"/>
            <w:left w:val="none" w:sz="0" w:space="0" w:color="auto"/>
            <w:bottom w:val="none" w:sz="0" w:space="0" w:color="auto"/>
            <w:right w:val="none" w:sz="0" w:space="0" w:color="auto"/>
          </w:divBdr>
        </w:div>
        <w:div w:id="1413090710">
          <w:marLeft w:val="0"/>
          <w:marRight w:val="0"/>
          <w:marTop w:val="0"/>
          <w:marBottom w:val="0"/>
          <w:divBdr>
            <w:top w:val="none" w:sz="0" w:space="0" w:color="auto"/>
            <w:left w:val="none" w:sz="0" w:space="0" w:color="auto"/>
            <w:bottom w:val="none" w:sz="0" w:space="0" w:color="auto"/>
            <w:right w:val="none" w:sz="0" w:space="0" w:color="auto"/>
          </w:divBdr>
        </w:div>
        <w:div w:id="1421827752">
          <w:marLeft w:val="0"/>
          <w:marRight w:val="0"/>
          <w:marTop w:val="0"/>
          <w:marBottom w:val="0"/>
          <w:divBdr>
            <w:top w:val="none" w:sz="0" w:space="0" w:color="auto"/>
            <w:left w:val="none" w:sz="0" w:space="0" w:color="auto"/>
            <w:bottom w:val="none" w:sz="0" w:space="0" w:color="auto"/>
            <w:right w:val="none" w:sz="0" w:space="0" w:color="auto"/>
          </w:divBdr>
        </w:div>
        <w:div w:id="1424373032">
          <w:marLeft w:val="0"/>
          <w:marRight w:val="0"/>
          <w:marTop w:val="0"/>
          <w:marBottom w:val="0"/>
          <w:divBdr>
            <w:top w:val="none" w:sz="0" w:space="0" w:color="auto"/>
            <w:left w:val="none" w:sz="0" w:space="0" w:color="auto"/>
            <w:bottom w:val="none" w:sz="0" w:space="0" w:color="auto"/>
            <w:right w:val="none" w:sz="0" w:space="0" w:color="auto"/>
          </w:divBdr>
        </w:div>
        <w:div w:id="1436900112">
          <w:marLeft w:val="0"/>
          <w:marRight w:val="0"/>
          <w:marTop w:val="0"/>
          <w:marBottom w:val="0"/>
          <w:divBdr>
            <w:top w:val="none" w:sz="0" w:space="0" w:color="auto"/>
            <w:left w:val="none" w:sz="0" w:space="0" w:color="auto"/>
            <w:bottom w:val="none" w:sz="0" w:space="0" w:color="auto"/>
            <w:right w:val="none" w:sz="0" w:space="0" w:color="auto"/>
          </w:divBdr>
        </w:div>
        <w:div w:id="1437603416">
          <w:marLeft w:val="0"/>
          <w:marRight w:val="0"/>
          <w:marTop w:val="0"/>
          <w:marBottom w:val="0"/>
          <w:divBdr>
            <w:top w:val="none" w:sz="0" w:space="0" w:color="auto"/>
            <w:left w:val="none" w:sz="0" w:space="0" w:color="auto"/>
            <w:bottom w:val="none" w:sz="0" w:space="0" w:color="auto"/>
            <w:right w:val="none" w:sz="0" w:space="0" w:color="auto"/>
          </w:divBdr>
        </w:div>
        <w:div w:id="1440028224">
          <w:marLeft w:val="0"/>
          <w:marRight w:val="0"/>
          <w:marTop w:val="0"/>
          <w:marBottom w:val="0"/>
          <w:divBdr>
            <w:top w:val="none" w:sz="0" w:space="0" w:color="auto"/>
            <w:left w:val="none" w:sz="0" w:space="0" w:color="auto"/>
            <w:bottom w:val="none" w:sz="0" w:space="0" w:color="auto"/>
            <w:right w:val="none" w:sz="0" w:space="0" w:color="auto"/>
          </w:divBdr>
        </w:div>
        <w:div w:id="1451513170">
          <w:marLeft w:val="0"/>
          <w:marRight w:val="0"/>
          <w:marTop w:val="0"/>
          <w:marBottom w:val="0"/>
          <w:divBdr>
            <w:top w:val="none" w:sz="0" w:space="0" w:color="auto"/>
            <w:left w:val="none" w:sz="0" w:space="0" w:color="auto"/>
            <w:bottom w:val="none" w:sz="0" w:space="0" w:color="auto"/>
            <w:right w:val="none" w:sz="0" w:space="0" w:color="auto"/>
          </w:divBdr>
        </w:div>
        <w:div w:id="1452899513">
          <w:marLeft w:val="0"/>
          <w:marRight w:val="0"/>
          <w:marTop w:val="0"/>
          <w:marBottom w:val="0"/>
          <w:divBdr>
            <w:top w:val="none" w:sz="0" w:space="0" w:color="auto"/>
            <w:left w:val="none" w:sz="0" w:space="0" w:color="auto"/>
            <w:bottom w:val="none" w:sz="0" w:space="0" w:color="auto"/>
            <w:right w:val="none" w:sz="0" w:space="0" w:color="auto"/>
          </w:divBdr>
        </w:div>
        <w:div w:id="1458648642">
          <w:marLeft w:val="0"/>
          <w:marRight w:val="0"/>
          <w:marTop w:val="0"/>
          <w:marBottom w:val="0"/>
          <w:divBdr>
            <w:top w:val="none" w:sz="0" w:space="0" w:color="auto"/>
            <w:left w:val="none" w:sz="0" w:space="0" w:color="auto"/>
            <w:bottom w:val="none" w:sz="0" w:space="0" w:color="auto"/>
            <w:right w:val="none" w:sz="0" w:space="0" w:color="auto"/>
          </w:divBdr>
        </w:div>
        <w:div w:id="1464613916">
          <w:marLeft w:val="0"/>
          <w:marRight w:val="0"/>
          <w:marTop w:val="0"/>
          <w:marBottom w:val="0"/>
          <w:divBdr>
            <w:top w:val="none" w:sz="0" w:space="0" w:color="auto"/>
            <w:left w:val="none" w:sz="0" w:space="0" w:color="auto"/>
            <w:bottom w:val="none" w:sz="0" w:space="0" w:color="auto"/>
            <w:right w:val="none" w:sz="0" w:space="0" w:color="auto"/>
          </w:divBdr>
        </w:div>
        <w:div w:id="1469321710">
          <w:marLeft w:val="0"/>
          <w:marRight w:val="0"/>
          <w:marTop w:val="0"/>
          <w:marBottom w:val="0"/>
          <w:divBdr>
            <w:top w:val="none" w:sz="0" w:space="0" w:color="auto"/>
            <w:left w:val="none" w:sz="0" w:space="0" w:color="auto"/>
            <w:bottom w:val="none" w:sz="0" w:space="0" w:color="auto"/>
            <w:right w:val="none" w:sz="0" w:space="0" w:color="auto"/>
          </w:divBdr>
        </w:div>
        <w:div w:id="1473905828">
          <w:marLeft w:val="0"/>
          <w:marRight w:val="0"/>
          <w:marTop w:val="0"/>
          <w:marBottom w:val="0"/>
          <w:divBdr>
            <w:top w:val="none" w:sz="0" w:space="0" w:color="auto"/>
            <w:left w:val="none" w:sz="0" w:space="0" w:color="auto"/>
            <w:bottom w:val="none" w:sz="0" w:space="0" w:color="auto"/>
            <w:right w:val="none" w:sz="0" w:space="0" w:color="auto"/>
          </w:divBdr>
        </w:div>
        <w:div w:id="1479111281">
          <w:marLeft w:val="0"/>
          <w:marRight w:val="0"/>
          <w:marTop w:val="0"/>
          <w:marBottom w:val="0"/>
          <w:divBdr>
            <w:top w:val="none" w:sz="0" w:space="0" w:color="auto"/>
            <w:left w:val="none" w:sz="0" w:space="0" w:color="auto"/>
            <w:bottom w:val="none" w:sz="0" w:space="0" w:color="auto"/>
            <w:right w:val="none" w:sz="0" w:space="0" w:color="auto"/>
          </w:divBdr>
        </w:div>
        <w:div w:id="1488475763">
          <w:marLeft w:val="0"/>
          <w:marRight w:val="0"/>
          <w:marTop w:val="0"/>
          <w:marBottom w:val="0"/>
          <w:divBdr>
            <w:top w:val="none" w:sz="0" w:space="0" w:color="auto"/>
            <w:left w:val="none" w:sz="0" w:space="0" w:color="auto"/>
            <w:bottom w:val="none" w:sz="0" w:space="0" w:color="auto"/>
            <w:right w:val="none" w:sz="0" w:space="0" w:color="auto"/>
          </w:divBdr>
        </w:div>
        <w:div w:id="1489177690">
          <w:marLeft w:val="0"/>
          <w:marRight w:val="0"/>
          <w:marTop w:val="0"/>
          <w:marBottom w:val="0"/>
          <w:divBdr>
            <w:top w:val="none" w:sz="0" w:space="0" w:color="auto"/>
            <w:left w:val="none" w:sz="0" w:space="0" w:color="auto"/>
            <w:bottom w:val="none" w:sz="0" w:space="0" w:color="auto"/>
            <w:right w:val="none" w:sz="0" w:space="0" w:color="auto"/>
          </w:divBdr>
        </w:div>
        <w:div w:id="1504710168">
          <w:marLeft w:val="0"/>
          <w:marRight w:val="0"/>
          <w:marTop w:val="0"/>
          <w:marBottom w:val="0"/>
          <w:divBdr>
            <w:top w:val="none" w:sz="0" w:space="0" w:color="auto"/>
            <w:left w:val="none" w:sz="0" w:space="0" w:color="auto"/>
            <w:bottom w:val="none" w:sz="0" w:space="0" w:color="auto"/>
            <w:right w:val="none" w:sz="0" w:space="0" w:color="auto"/>
          </w:divBdr>
        </w:div>
        <w:div w:id="1510294584">
          <w:marLeft w:val="0"/>
          <w:marRight w:val="0"/>
          <w:marTop w:val="0"/>
          <w:marBottom w:val="0"/>
          <w:divBdr>
            <w:top w:val="none" w:sz="0" w:space="0" w:color="auto"/>
            <w:left w:val="none" w:sz="0" w:space="0" w:color="auto"/>
            <w:bottom w:val="none" w:sz="0" w:space="0" w:color="auto"/>
            <w:right w:val="none" w:sz="0" w:space="0" w:color="auto"/>
          </w:divBdr>
        </w:div>
        <w:div w:id="1520897087">
          <w:marLeft w:val="0"/>
          <w:marRight w:val="0"/>
          <w:marTop w:val="0"/>
          <w:marBottom w:val="0"/>
          <w:divBdr>
            <w:top w:val="none" w:sz="0" w:space="0" w:color="auto"/>
            <w:left w:val="none" w:sz="0" w:space="0" w:color="auto"/>
            <w:bottom w:val="none" w:sz="0" w:space="0" w:color="auto"/>
            <w:right w:val="none" w:sz="0" w:space="0" w:color="auto"/>
          </w:divBdr>
        </w:div>
        <w:div w:id="1534807255">
          <w:marLeft w:val="0"/>
          <w:marRight w:val="0"/>
          <w:marTop w:val="0"/>
          <w:marBottom w:val="0"/>
          <w:divBdr>
            <w:top w:val="none" w:sz="0" w:space="0" w:color="auto"/>
            <w:left w:val="none" w:sz="0" w:space="0" w:color="auto"/>
            <w:bottom w:val="none" w:sz="0" w:space="0" w:color="auto"/>
            <w:right w:val="none" w:sz="0" w:space="0" w:color="auto"/>
          </w:divBdr>
        </w:div>
        <w:div w:id="1546525760">
          <w:marLeft w:val="0"/>
          <w:marRight w:val="0"/>
          <w:marTop w:val="0"/>
          <w:marBottom w:val="0"/>
          <w:divBdr>
            <w:top w:val="none" w:sz="0" w:space="0" w:color="auto"/>
            <w:left w:val="none" w:sz="0" w:space="0" w:color="auto"/>
            <w:bottom w:val="none" w:sz="0" w:space="0" w:color="auto"/>
            <w:right w:val="none" w:sz="0" w:space="0" w:color="auto"/>
          </w:divBdr>
        </w:div>
        <w:div w:id="1547060845">
          <w:marLeft w:val="0"/>
          <w:marRight w:val="0"/>
          <w:marTop w:val="0"/>
          <w:marBottom w:val="0"/>
          <w:divBdr>
            <w:top w:val="none" w:sz="0" w:space="0" w:color="auto"/>
            <w:left w:val="none" w:sz="0" w:space="0" w:color="auto"/>
            <w:bottom w:val="none" w:sz="0" w:space="0" w:color="auto"/>
            <w:right w:val="none" w:sz="0" w:space="0" w:color="auto"/>
          </w:divBdr>
        </w:div>
        <w:div w:id="1561137368">
          <w:marLeft w:val="0"/>
          <w:marRight w:val="0"/>
          <w:marTop w:val="0"/>
          <w:marBottom w:val="0"/>
          <w:divBdr>
            <w:top w:val="none" w:sz="0" w:space="0" w:color="auto"/>
            <w:left w:val="none" w:sz="0" w:space="0" w:color="auto"/>
            <w:bottom w:val="none" w:sz="0" w:space="0" w:color="auto"/>
            <w:right w:val="none" w:sz="0" w:space="0" w:color="auto"/>
          </w:divBdr>
        </w:div>
        <w:div w:id="1576352944">
          <w:marLeft w:val="0"/>
          <w:marRight w:val="0"/>
          <w:marTop w:val="0"/>
          <w:marBottom w:val="0"/>
          <w:divBdr>
            <w:top w:val="none" w:sz="0" w:space="0" w:color="auto"/>
            <w:left w:val="none" w:sz="0" w:space="0" w:color="auto"/>
            <w:bottom w:val="none" w:sz="0" w:space="0" w:color="auto"/>
            <w:right w:val="none" w:sz="0" w:space="0" w:color="auto"/>
          </w:divBdr>
        </w:div>
        <w:div w:id="1588608746">
          <w:marLeft w:val="0"/>
          <w:marRight w:val="0"/>
          <w:marTop w:val="0"/>
          <w:marBottom w:val="0"/>
          <w:divBdr>
            <w:top w:val="none" w:sz="0" w:space="0" w:color="auto"/>
            <w:left w:val="none" w:sz="0" w:space="0" w:color="auto"/>
            <w:bottom w:val="none" w:sz="0" w:space="0" w:color="auto"/>
            <w:right w:val="none" w:sz="0" w:space="0" w:color="auto"/>
          </w:divBdr>
        </w:div>
        <w:div w:id="1597329817">
          <w:marLeft w:val="0"/>
          <w:marRight w:val="0"/>
          <w:marTop w:val="0"/>
          <w:marBottom w:val="0"/>
          <w:divBdr>
            <w:top w:val="none" w:sz="0" w:space="0" w:color="auto"/>
            <w:left w:val="none" w:sz="0" w:space="0" w:color="auto"/>
            <w:bottom w:val="none" w:sz="0" w:space="0" w:color="auto"/>
            <w:right w:val="none" w:sz="0" w:space="0" w:color="auto"/>
          </w:divBdr>
        </w:div>
        <w:div w:id="1600869510">
          <w:marLeft w:val="0"/>
          <w:marRight w:val="0"/>
          <w:marTop w:val="0"/>
          <w:marBottom w:val="0"/>
          <w:divBdr>
            <w:top w:val="none" w:sz="0" w:space="0" w:color="auto"/>
            <w:left w:val="none" w:sz="0" w:space="0" w:color="auto"/>
            <w:bottom w:val="none" w:sz="0" w:space="0" w:color="auto"/>
            <w:right w:val="none" w:sz="0" w:space="0" w:color="auto"/>
          </w:divBdr>
        </w:div>
        <w:div w:id="1606689586">
          <w:marLeft w:val="0"/>
          <w:marRight w:val="0"/>
          <w:marTop w:val="0"/>
          <w:marBottom w:val="0"/>
          <w:divBdr>
            <w:top w:val="none" w:sz="0" w:space="0" w:color="auto"/>
            <w:left w:val="none" w:sz="0" w:space="0" w:color="auto"/>
            <w:bottom w:val="none" w:sz="0" w:space="0" w:color="auto"/>
            <w:right w:val="none" w:sz="0" w:space="0" w:color="auto"/>
          </w:divBdr>
        </w:div>
        <w:div w:id="1612201662">
          <w:marLeft w:val="0"/>
          <w:marRight w:val="0"/>
          <w:marTop w:val="0"/>
          <w:marBottom w:val="0"/>
          <w:divBdr>
            <w:top w:val="none" w:sz="0" w:space="0" w:color="auto"/>
            <w:left w:val="none" w:sz="0" w:space="0" w:color="auto"/>
            <w:bottom w:val="none" w:sz="0" w:space="0" w:color="auto"/>
            <w:right w:val="none" w:sz="0" w:space="0" w:color="auto"/>
          </w:divBdr>
        </w:div>
        <w:div w:id="1613784951">
          <w:marLeft w:val="0"/>
          <w:marRight w:val="0"/>
          <w:marTop w:val="0"/>
          <w:marBottom w:val="0"/>
          <w:divBdr>
            <w:top w:val="none" w:sz="0" w:space="0" w:color="auto"/>
            <w:left w:val="none" w:sz="0" w:space="0" w:color="auto"/>
            <w:bottom w:val="none" w:sz="0" w:space="0" w:color="auto"/>
            <w:right w:val="none" w:sz="0" w:space="0" w:color="auto"/>
          </w:divBdr>
        </w:div>
        <w:div w:id="1614945866">
          <w:marLeft w:val="0"/>
          <w:marRight w:val="0"/>
          <w:marTop w:val="0"/>
          <w:marBottom w:val="0"/>
          <w:divBdr>
            <w:top w:val="none" w:sz="0" w:space="0" w:color="auto"/>
            <w:left w:val="none" w:sz="0" w:space="0" w:color="auto"/>
            <w:bottom w:val="none" w:sz="0" w:space="0" w:color="auto"/>
            <w:right w:val="none" w:sz="0" w:space="0" w:color="auto"/>
          </w:divBdr>
        </w:div>
        <w:div w:id="1638220009">
          <w:marLeft w:val="0"/>
          <w:marRight w:val="0"/>
          <w:marTop w:val="0"/>
          <w:marBottom w:val="0"/>
          <w:divBdr>
            <w:top w:val="none" w:sz="0" w:space="0" w:color="auto"/>
            <w:left w:val="none" w:sz="0" w:space="0" w:color="auto"/>
            <w:bottom w:val="none" w:sz="0" w:space="0" w:color="auto"/>
            <w:right w:val="none" w:sz="0" w:space="0" w:color="auto"/>
          </w:divBdr>
        </w:div>
        <w:div w:id="1641767780">
          <w:marLeft w:val="0"/>
          <w:marRight w:val="0"/>
          <w:marTop w:val="0"/>
          <w:marBottom w:val="0"/>
          <w:divBdr>
            <w:top w:val="none" w:sz="0" w:space="0" w:color="auto"/>
            <w:left w:val="none" w:sz="0" w:space="0" w:color="auto"/>
            <w:bottom w:val="none" w:sz="0" w:space="0" w:color="auto"/>
            <w:right w:val="none" w:sz="0" w:space="0" w:color="auto"/>
          </w:divBdr>
        </w:div>
        <w:div w:id="1646469274">
          <w:marLeft w:val="0"/>
          <w:marRight w:val="0"/>
          <w:marTop w:val="0"/>
          <w:marBottom w:val="0"/>
          <w:divBdr>
            <w:top w:val="none" w:sz="0" w:space="0" w:color="auto"/>
            <w:left w:val="none" w:sz="0" w:space="0" w:color="auto"/>
            <w:bottom w:val="none" w:sz="0" w:space="0" w:color="auto"/>
            <w:right w:val="none" w:sz="0" w:space="0" w:color="auto"/>
          </w:divBdr>
        </w:div>
        <w:div w:id="1653634003">
          <w:marLeft w:val="0"/>
          <w:marRight w:val="0"/>
          <w:marTop w:val="0"/>
          <w:marBottom w:val="0"/>
          <w:divBdr>
            <w:top w:val="none" w:sz="0" w:space="0" w:color="auto"/>
            <w:left w:val="none" w:sz="0" w:space="0" w:color="auto"/>
            <w:bottom w:val="none" w:sz="0" w:space="0" w:color="auto"/>
            <w:right w:val="none" w:sz="0" w:space="0" w:color="auto"/>
          </w:divBdr>
        </w:div>
        <w:div w:id="1670715822">
          <w:marLeft w:val="0"/>
          <w:marRight w:val="0"/>
          <w:marTop w:val="0"/>
          <w:marBottom w:val="0"/>
          <w:divBdr>
            <w:top w:val="none" w:sz="0" w:space="0" w:color="auto"/>
            <w:left w:val="none" w:sz="0" w:space="0" w:color="auto"/>
            <w:bottom w:val="none" w:sz="0" w:space="0" w:color="auto"/>
            <w:right w:val="none" w:sz="0" w:space="0" w:color="auto"/>
          </w:divBdr>
        </w:div>
        <w:div w:id="1671713760">
          <w:marLeft w:val="0"/>
          <w:marRight w:val="0"/>
          <w:marTop w:val="0"/>
          <w:marBottom w:val="0"/>
          <w:divBdr>
            <w:top w:val="none" w:sz="0" w:space="0" w:color="auto"/>
            <w:left w:val="none" w:sz="0" w:space="0" w:color="auto"/>
            <w:bottom w:val="none" w:sz="0" w:space="0" w:color="auto"/>
            <w:right w:val="none" w:sz="0" w:space="0" w:color="auto"/>
          </w:divBdr>
        </w:div>
        <w:div w:id="1673338165">
          <w:marLeft w:val="0"/>
          <w:marRight w:val="0"/>
          <w:marTop w:val="0"/>
          <w:marBottom w:val="0"/>
          <w:divBdr>
            <w:top w:val="none" w:sz="0" w:space="0" w:color="auto"/>
            <w:left w:val="none" w:sz="0" w:space="0" w:color="auto"/>
            <w:bottom w:val="none" w:sz="0" w:space="0" w:color="auto"/>
            <w:right w:val="none" w:sz="0" w:space="0" w:color="auto"/>
          </w:divBdr>
        </w:div>
        <w:div w:id="1683437804">
          <w:marLeft w:val="0"/>
          <w:marRight w:val="0"/>
          <w:marTop w:val="0"/>
          <w:marBottom w:val="0"/>
          <w:divBdr>
            <w:top w:val="none" w:sz="0" w:space="0" w:color="auto"/>
            <w:left w:val="none" w:sz="0" w:space="0" w:color="auto"/>
            <w:bottom w:val="none" w:sz="0" w:space="0" w:color="auto"/>
            <w:right w:val="none" w:sz="0" w:space="0" w:color="auto"/>
          </w:divBdr>
        </w:div>
        <w:div w:id="1684479754">
          <w:marLeft w:val="0"/>
          <w:marRight w:val="0"/>
          <w:marTop w:val="0"/>
          <w:marBottom w:val="0"/>
          <w:divBdr>
            <w:top w:val="none" w:sz="0" w:space="0" w:color="auto"/>
            <w:left w:val="none" w:sz="0" w:space="0" w:color="auto"/>
            <w:bottom w:val="none" w:sz="0" w:space="0" w:color="auto"/>
            <w:right w:val="none" w:sz="0" w:space="0" w:color="auto"/>
          </w:divBdr>
        </w:div>
        <w:div w:id="1697805374">
          <w:marLeft w:val="0"/>
          <w:marRight w:val="0"/>
          <w:marTop w:val="0"/>
          <w:marBottom w:val="0"/>
          <w:divBdr>
            <w:top w:val="none" w:sz="0" w:space="0" w:color="auto"/>
            <w:left w:val="none" w:sz="0" w:space="0" w:color="auto"/>
            <w:bottom w:val="none" w:sz="0" w:space="0" w:color="auto"/>
            <w:right w:val="none" w:sz="0" w:space="0" w:color="auto"/>
          </w:divBdr>
        </w:div>
        <w:div w:id="1697854287">
          <w:marLeft w:val="0"/>
          <w:marRight w:val="0"/>
          <w:marTop w:val="0"/>
          <w:marBottom w:val="0"/>
          <w:divBdr>
            <w:top w:val="none" w:sz="0" w:space="0" w:color="auto"/>
            <w:left w:val="none" w:sz="0" w:space="0" w:color="auto"/>
            <w:bottom w:val="none" w:sz="0" w:space="0" w:color="auto"/>
            <w:right w:val="none" w:sz="0" w:space="0" w:color="auto"/>
          </w:divBdr>
        </w:div>
        <w:div w:id="1700625277">
          <w:marLeft w:val="0"/>
          <w:marRight w:val="0"/>
          <w:marTop w:val="0"/>
          <w:marBottom w:val="0"/>
          <w:divBdr>
            <w:top w:val="none" w:sz="0" w:space="0" w:color="auto"/>
            <w:left w:val="none" w:sz="0" w:space="0" w:color="auto"/>
            <w:bottom w:val="none" w:sz="0" w:space="0" w:color="auto"/>
            <w:right w:val="none" w:sz="0" w:space="0" w:color="auto"/>
          </w:divBdr>
        </w:div>
        <w:div w:id="1756442223">
          <w:marLeft w:val="0"/>
          <w:marRight w:val="0"/>
          <w:marTop w:val="0"/>
          <w:marBottom w:val="0"/>
          <w:divBdr>
            <w:top w:val="none" w:sz="0" w:space="0" w:color="auto"/>
            <w:left w:val="none" w:sz="0" w:space="0" w:color="auto"/>
            <w:bottom w:val="none" w:sz="0" w:space="0" w:color="auto"/>
            <w:right w:val="none" w:sz="0" w:space="0" w:color="auto"/>
          </w:divBdr>
        </w:div>
        <w:div w:id="1761827015">
          <w:marLeft w:val="0"/>
          <w:marRight w:val="0"/>
          <w:marTop w:val="0"/>
          <w:marBottom w:val="0"/>
          <w:divBdr>
            <w:top w:val="none" w:sz="0" w:space="0" w:color="auto"/>
            <w:left w:val="none" w:sz="0" w:space="0" w:color="auto"/>
            <w:bottom w:val="none" w:sz="0" w:space="0" w:color="auto"/>
            <w:right w:val="none" w:sz="0" w:space="0" w:color="auto"/>
          </w:divBdr>
        </w:div>
        <w:div w:id="1764107725">
          <w:marLeft w:val="0"/>
          <w:marRight w:val="0"/>
          <w:marTop w:val="0"/>
          <w:marBottom w:val="0"/>
          <w:divBdr>
            <w:top w:val="none" w:sz="0" w:space="0" w:color="auto"/>
            <w:left w:val="none" w:sz="0" w:space="0" w:color="auto"/>
            <w:bottom w:val="none" w:sz="0" w:space="0" w:color="auto"/>
            <w:right w:val="none" w:sz="0" w:space="0" w:color="auto"/>
          </w:divBdr>
        </w:div>
        <w:div w:id="1767842871">
          <w:marLeft w:val="0"/>
          <w:marRight w:val="0"/>
          <w:marTop w:val="0"/>
          <w:marBottom w:val="0"/>
          <w:divBdr>
            <w:top w:val="none" w:sz="0" w:space="0" w:color="auto"/>
            <w:left w:val="none" w:sz="0" w:space="0" w:color="auto"/>
            <w:bottom w:val="none" w:sz="0" w:space="0" w:color="auto"/>
            <w:right w:val="none" w:sz="0" w:space="0" w:color="auto"/>
          </w:divBdr>
        </w:div>
        <w:div w:id="1778063316">
          <w:marLeft w:val="0"/>
          <w:marRight w:val="0"/>
          <w:marTop w:val="0"/>
          <w:marBottom w:val="0"/>
          <w:divBdr>
            <w:top w:val="none" w:sz="0" w:space="0" w:color="auto"/>
            <w:left w:val="none" w:sz="0" w:space="0" w:color="auto"/>
            <w:bottom w:val="none" w:sz="0" w:space="0" w:color="auto"/>
            <w:right w:val="none" w:sz="0" w:space="0" w:color="auto"/>
          </w:divBdr>
        </w:div>
        <w:div w:id="1779988526">
          <w:marLeft w:val="0"/>
          <w:marRight w:val="0"/>
          <w:marTop w:val="0"/>
          <w:marBottom w:val="0"/>
          <w:divBdr>
            <w:top w:val="none" w:sz="0" w:space="0" w:color="auto"/>
            <w:left w:val="none" w:sz="0" w:space="0" w:color="auto"/>
            <w:bottom w:val="none" w:sz="0" w:space="0" w:color="auto"/>
            <w:right w:val="none" w:sz="0" w:space="0" w:color="auto"/>
          </w:divBdr>
        </w:div>
        <w:div w:id="1785344579">
          <w:marLeft w:val="0"/>
          <w:marRight w:val="0"/>
          <w:marTop w:val="0"/>
          <w:marBottom w:val="0"/>
          <w:divBdr>
            <w:top w:val="none" w:sz="0" w:space="0" w:color="auto"/>
            <w:left w:val="none" w:sz="0" w:space="0" w:color="auto"/>
            <w:bottom w:val="none" w:sz="0" w:space="0" w:color="auto"/>
            <w:right w:val="none" w:sz="0" w:space="0" w:color="auto"/>
          </w:divBdr>
        </w:div>
        <w:div w:id="1791196224">
          <w:marLeft w:val="0"/>
          <w:marRight w:val="0"/>
          <w:marTop w:val="0"/>
          <w:marBottom w:val="0"/>
          <w:divBdr>
            <w:top w:val="none" w:sz="0" w:space="0" w:color="auto"/>
            <w:left w:val="none" w:sz="0" w:space="0" w:color="auto"/>
            <w:bottom w:val="none" w:sz="0" w:space="0" w:color="auto"/>
            <w:right w:val="none" w:sz="0" w:space="0" w:color="auto"/>
          </w:divBdr>
        </w:div>
        <w:div w:id="1803038601">
          <w:marLeft w:val="0"/>
          <w:marRight w:val="0"/>
          <w:marTop w:val="0"/>
          <w:marBottom w:val="0"/>
          <w:divBdr>
            <w:top w:val="none" w:sz="0" w:space="0" w:color="auto"/>
            <w:left w:val="none" w:sz="0" w:space="0" w:color="auto"/>
            <w:bottom w:val="none" w:sz="0" w:space="0" w:color="auto"/>
            <w:right w:val="none" w:sz="0" w:space="0" w:color="auto"/>
          </w:divBdr>
        </w:div>
        <w:div w:id="1821724788">
          <w:marLeft w:val="0"/>
          <w:marRight w:val="0"/>
          <w:marTop w:val="0"/>
          <w:marBottom w:val="0"/>
          <w:divBdr>
            <w:top w:val="none" w:sz="0" w:space="0" w:color="auto"/>
            <w:left w:val="none" w:sz="0" w:space="0" w:color="auto"/>
            <w:bottom w:val="none" w:sz="0" w:space="0" w:color="auto"/>
            <w:right w:val="none" w:sz="0" w:space="0" w:color="auto"/>
          </w:divBdr>
        </w:div>
        <w:div w:id="1844002875">
          <w:marLeft w:val="0"/>
          <w:marRight w:val="0"/>
          <w:marTop w:val="0"/>
          <w:marBottom w:val="0"/>
          <w:divBdr>
            <w:top w:val="none" w:sz="0" w:space="0" w:color="auto"/>
            <w:left w:val="none" w:sz="0" w:space="0" w:color="auto"/>
            <w:bottom w:val="none" w:sz="0" w:space="0" w:color="auto"/>
            <w:right w:val="none" w:sz="0" w:space="0" w:color="auto"/>
          </w:divBdr>
        </w:div>
        <w:div w:id="1848012062">
          <w:marLeft w:val="0"/>
          <w:marRight w:val="0"/>
          <w:marTop w:val="0"/>
          <w:marBottom w:val="0"/>
          <w:divBdr>
            <w:top w:val="none" w:sz="0" w:space="0" w:color="auto"/>
            <w:left w:val="none" w:sz="0" w:space="0" w:color="auto"/>
            <w:bottom w:val="none" w:sz="0" w:space="0" w:color="auto"/>
            <w:right w:val="none" w:sz="0" w:space="0" w:color="auto"/>
          </w:divBdr>
        </w:div>
        <w:div w:id="1851794233">
          <w:marLeft w:val="0"/>
          <w:marRight w:val="0"/>
          <w:marTop w:val="0"/>
          <w:marBottom w:val="0"/>
          <w:divBdr>
            <w:top w:val="none" w:sz="0" w:space="0" w:color="auto"/>
            <w:left w:val="none" w:sz="0" w:space="0" w:color="auto"/>
            <w:bottom w:val="none" w:sz="0" w:space="0" w:color="auto"/>
            <w:right w:val="none" w:sz="0" w:space="0" w:color="auto"/>
          </w:divBdr>
        </w:div>
        <w:div w:id="1860387623">
          <w:marLeft w:val="0"/>
          <w:marRight w:val="0"/>
          <w:marTop w:val="0"/>
          <w:marBottom w:val="0"/>
          <w:divBdr>
            <w:top w:val="none" w:sz="0" w:space="0" w:color="auto"/>
            <w:left w:val="none" w:sz="0" w:space="0" w:color="auto"/>
            <w:bottom w:val="none" w:sz="0" w:space="0" w:color="auto"/>
            <w:right w:val="none" w:sz="0" w:space="0" w:color="auto"/>
          </w:divBdr>
        </w:div>
        <w:div w:id="1861122758">
          <w:marLeft w:val="0"/>
          <w:marRight w:val="0"/>
          <w:marTop w:val="0"/>
          <w:marBottom w:val="0"/>
          <w:divBdr>
            <w:top w:val="none" w:sz="0" w:space="0" w:color="auto"/>
            <w:left w:val="none" w:sz="0" w:space="0" w:color="auto"/>
            <w:bottom w:val="none" w:sz="0" w:space="0" w:color="auto"/>
            <w:right w:val="none" w:sz="0" w:space="0" w:color="auto"/>
          </w:divBdr>
        </w:div>
        <w:div w:id="1866165705">
          <w:marLeft w:val="0"/>
          <w:marRight w:val="0"/>
          <w:marTop w:val="0"/>
          <w:marBottom w:val="0"/>
          <w:divBdr>
            <w:top w:val="none" w:sz="0" w:space="0" w:color="auto"/>
            <w:left w:val="none" w:sz="0" w:space="0" w:color="auto"/>
            <w:bottom w:val="none" w:sz="0" w:space="0" w:color="auto"/>
            <w:right w:val="none" w:sz="0" w:space="0" w:color="auto"/>
          </w:divBdr>
        </w:div>
        <w:div w:id="1869640344">
          <w:marLeft w:val="0"/>
          <w:marRight w:val="0"/>
          <w:marTop w:val="0"/>
          <w:marBottom w:val="0"/>
          <w:divBdr>
            <w:top w:val="none" w:sz="0" w:space="0" w:color="auto"/>
            <w:left w:val="none" w:sz="0" w:space="0" w:color="auto"/>
            <w:bottom w:val="none" w:sz="0" w:space="0" w:color="auto"/>
            <w:right w:val="none" w:sz="0" w:space="0" w:color="auto"/>
          </w:divBdr>
        </w:div>
        <w:div w:id="1879967300">
          <w:marLeft w:val="0"/>
          <w:marRight w:val="0"/>
          <w:marTop w:val="0"/>
          <w:marBottom w:val="0"/>
          <w:divBdr>
            <w:top w:val="none" w:sz="0" w:space="0" w:color="auto"/>
            <w:left w:val="none" w:sz="0" w:space="0" w:color="auto"/>
            <w:bottom w:val="none" w:sz="0" w:space="0" w:color="auto"/>
            <w:right w:val="none" w:sz="0" w:space="0" w:color="auto"/>
          </w:divBdr>
        </w:div>
        <w:div w:id="1908101152">
          <w:marLeft w:val="0"/>
          <w:marRight w:val="0"/>
          <w:marTop w:val="0"/>
          <w:marBottom w:val="0"/>
          <w:divBdr>
            <w:top w:val="none" w:sz="0" w:space="0" w:color="auto"/>
            <w:left w:val="none" w:sz="0" w:space="0" w:color="auto"/>
            <w:bottom w:val="none" w:sz="0" w:space="0" w:color="auto"/>
            <w:right w:val="none" w:sz="0" w:space="0" w:color="auto"/>
          </w:divBdr>
        </w:div>
        <w:div w:id="1911042675">
          <w:marLeft w:val="0"/>
          <w:marRight w:val="0"/>
          <w:marTop w:val="0"/>
          <w:marBottom w:val="0"/>
          <w:divBdr>
            <w:top w:val="none" w:sz="0" w:space="0" w:color="auto"/>
            <w:left w:val="none" w:sz="0" w:space="0" w:color="auto"/>
            <w:bottom w:val="none" w:sz="0" w:space="0" w:color="auto"/>
            <w:right w:val="none" w:sz="0" w:space="0" w:color="auto"/>
          </w:divBdr>
        </w:div>
        <w:div w:id="1913349223">
          <w:marLeft w:val="0"/>
          <w:marRight w:val="0"/>
          <w:marTop w:val="0"/>
          <w:marBottom w:val="0"/>
          <w:divBdr>
            <w:top w:val="none" w:sz="0" w:space="0" w:color="auto"/>
            <w:left w:val="none" w:sz="0" w:space="0" w:color="auto"/>
            <w:bottom w:val="none" w:sz="0" w:space="0" w:color="auto"/>
            <w:right w:val="none" w:sz="0" w:space="0" w:color="auto"/>
          </w:divBdr>
        </w:div>
        <w:div w:id="1918901260">
          <w:marLeft w:val="0"/>
          <w:marRight w:val="0"/>
          <w:marTop w:val="0"/>
          <w:marBottom w:val="0"/>
          <w:divBdr>
            <w:top w:val="none" w:sz="0" w:space="0" w:color="auto"/>
            <w:left w:val="none" w:sz="0" w:space="0" w:color="auto"/>
            <w:bottom w:val="none" w:sz="0" w:space="0" w:color="auto"/>
            <w:right w:val="none" w:sz="0" w:space="0" w:color="auto"/>
          </w:divBdr>
        </w:div>
        <w:div w:id="1924221825">
          <w:marLeft w:val="0"/>
          <w:marRight w:val="0"/>
          <w:marTop w:val="0"/>
          <w:marBottom w:val="0"/>
          <w:divBdr>
            <w:top w:val="none" w:sz="0" w:space="0" w:color="auto"/>
            <w:left w:val="none" w:sz="0" w:space="0" w:color="auto"/>
            <w:bottom w:val="none" w:sz="0" w:space="0" w:color="auto"/>
            <w:right w:val="none" w:sz="0" w:space="0" w:color="auto"/>
          </w:divBdr>
        </w:div>
        <w:div w:id="1925913623">
          <w:marLeft w:val="0"/>
          <w:marRight w:val="0"/>
          <w:marTop w:val="0"/>
          <w:marBottom w:val="0"/>
          <w:divBdr>
            <w:top w:val="none" w:sz="0" w:space="0" w:color="auto"/>
            <w:left w:val="none" w:sz="0" w:space="0" w:color="auto"/>
            <w:bottom w:val="none" w:sz="0" w:space="0" w:color="auto"/>
            <w:right w:val="none" w:sz="0" w:space="0" w:color="auto"/>
          </w:divBdr>
        </w:div>
        <w:div w:id="1943149481">
          <w:marLeft w:val="0"/>
          <w:marRight w:val="0"/>
          <w:marTop w:val="0"/>
          <w:marBottom w:val="0"/>
          <w:divBdr>
            <w:top w:val="none" w:sz="0" w:space="0" w:color="auto"/>
            <w:left w:val="none" w:sz="0" w:space="0" w:color="auto"/>
            <w:bottom w:val="none" w:sz="0" w:space="0" w:color="auto"/>
            <w:right w:val="none" w:sz="0" w:space="0" w:color="auto"/>
          </w:divBdr>
        </w:div>
        <w:div w:id="1945065500">
          <w:marLeft w:val="0"/>
          <w:marRight w:val="0"/>
          <w:marTop w:val="0"/>
          <w:marBottom w:val="0"/>
          <w:divBdr>
            <w:top w:val="none" w:sz="0" w:space="0" w:color="auto"/>
            <w:left w:val="none" w:sz="0" w:space="0" w:color="auto"/>
            <w:bottom w:val="none" w:sz="0" w:space="0" w:color="auto"/>
            <w:right w:val="none" w:sz="0" w:space="0" w:color="auto"/>
          </w:divBdr>
        </w:div>
        <w:div w:id="1945919044">
          <w:marLeft w:val="0"/>
          <w:marRight w:val="0"/>
          <w:marTop w:val="0"/>
          <w:marBottom w:val="0"/>
          <w:divBdr>
            <w:top w:val="none" w:sz="0" w:space="0" w:color="auto"/>
            <w:left w:val="none" w:sz="0" w:space="0" w:color="auto"/>
            <w:bottom w:val="none" w:sz="0" w:space="0" w:color="auto"/>
            <w:right w:val="none" w:sz="0" w:space="0" w:color="auto"/>
          </w:divBdr>
        </w:div>
        <w:div w:id="1949464826">
          <w:marLeft w:val="0"/>
          <w:marRight w:val="0"/>
          <w:marTop w:val="0"/>
          <w:marBottom w:val="0"/>
          <w:divBdr>
            <w:top w:val="none" w:sz="0" w:space="0" w:color="auto"/>
            <w:left w:val="none" w:sz="0" w:space="0" w:color="auto"/>
            <w:bottom w:val="none" w:sz="0" w:space="0" w:color="auto"/>
            <w:right w:val="none" w:sz="0" w:space="0" w:color="auto"/>
          </w:divBdr>
        </w:div>
        <w:div w:id="1956014192">
          <w:marLeft w:val="0"/>
          <w:marRight w:val="0"/>
          <w:marTop w:val="0"/>
          <w:marBottom w:val="0"/>
          <w:divBdr>
            <w:top w:val="none" w:sz="0" w:space="0" w:color="auto"/>
            <w:left w:val="none" w:sz="0" w:space="0" w:color="auto"/>
            <w:bottom w:val="none" w:sz="0" w:space="0" w:color="auto"/>
            <w:right w:val="none" w:sz="0" w:space="0" w:color="auto"/>
          </w:divBdr>
        </w:div>
        <w:div w:id="1961691071">
          <w:marLeft w:val="0"/>
          <w:marRight w:val="0"/>
          <w:marTop w:val="0"/>
          <w:marBottom w:val="0"/>
          <w:divBdr>
            <w:top w:val="none" w:sz="0" w:space="0" w:color="auto"/>
            <w:left w:val="none" w:sz="0" w:space="0" w:color="auto"/>
            <w:bottom w:val="none" w:sz="0" w:space="0" w:color="auto"/>
            <w:right w:val="none" w:sz="0" w:space="0" w:color="auto"/>
          </w:divBdr>
        </w:div>
        <w:div w:id="1968657980">
          <w:marLeft w:val="0"/>
          <w:marRight w:val="0"/>
          <w:marTop w:val="0"/>
          <w:marBottom w:val="0"/>
          <w:divBdr>
            <w:top w:val="none" w:sz="0" w:space="0" w:color="auto"/>
            <w:left w:val="none" w:sz="0" w:space="0" w:color="auto"/>
            <w:bottom w:val="none" w:sz="0" w:space="0" w:color="auto"/>
            <w:right w:val="none" w:sz="0" w:space="0" w:color="auto"/>
          </w:divBdr>
        </w:div>
        <w:div w:id="1984501478">
          <w:marLeft w:val="0"/>
          <w:marRight w:val="0"/>
          <w:marTop w:val="0"/>
          <w:marBottom w:val="0"/>
          <w:divBdr>
            <w:top w:val="none" w:sz="0" w:space="0" w:color="auto"/>
            <w:left w:val="none" w:sz="0" w:space="0" w:color="auto"/>
            <w:bottom w:val="none" w:sz="0" w:space="0" w:color="auto"/>
            <w:right w:val="none" w:sz="0" w:space="0" w:color="auto"/>
          </w:divBdr>
        </w:div>
        <w:div w:id="1989477007">
          <w:marLeft w:val="0"/>
          <w:marRight w:val="0"/>
          <w:marTop w:val="0"/>
          <w:marBottom w:val="0"/>
          <w:divBdr>
            <w:top w:val="none" w:sz="0" w:space="0" w:color="auto"/>
            <w:left w:val="none" w:sz="0" w:space="0" w:color="auto"/>
            <w:bottom w:val="none" w:sz="0" w:space="0" w:color="auto"/>
            <w:right w:val="none" w:sz="0" w:space="0" w:color="auto"/>
          </w:divBdr>
        </w:div>
        <w:div w:id="2008095342">
          <w:marLeft w:val="0"/>
          <w:marRight w:val="0"/>
          <w:marTop w:val="0"/>
          <w:marBottom w:val="0"/>
          <w:divBdr>
            <w:top w:val="none" w:sz="0" w:space="0" w:color="auto"/>
            <w:left w:val="none" w:sz="0" w:space="0" w:color="auto"/>
            <w:bottom w:val="none" w:sz="0" w:space="0" w:color="auto"/>
            <w:right w:val="none" w:sz="0" w:space="0" w:color="auto"/>
          </w:divBdr>
        </w:div>
        <w:div w:id="2010256269">
          <w:marLeft w:val="0"/>
          <w:marRight w:val="0"/>
          <w:marTop w:val="0"/>
          <w:marBottom w:val="0"/>
          <w:divBdr>
            <w:top w:val="none" w:sz="0" w:space="0" w:color="auto"/>
            <w:left w:val="none" w:sz="0" w:space="0" w:color="auto"/>
            <w:bottom w:val="none" w:sz="0" w:space="0" w:color="auto"/>
            <w:right w:val="none" w:sz="0" w:space="0" w:color="auto"/>
          </w:divBdr>
        </w:div>
        <w:div w:id="2010667766">
          <w:marLeft w:val="0"/>
          <w:marRight w:val="0"/>
          <w:marTop w:val="0"/>
          <w:marBottom w:val="0"/>
          <w:divBdr>
            <w:top w:val="none" w:sz="0" w:space="0" w:color="auto"/>
            <w:left w:val="none" w:sz="0" w:space="0" w:color="auto"/>
            <w:bottom w:val="none" w:sz="0" w:space="0" w:color="auto"/>
            <w:right w:val="none" w:sz="0" w:space="0" w:color="auto"/>
          </w:divBdr>
        </w:div>
        <w:div w:id="2012416348">
          <w:marLeft w:val="0"/>
          <w:marRight w:val="0"/>
          <w:marTop w:val="0"/>
          <w:marBottom w:val="0"/>
          <w:divBdr>
            <w:top w:val="none" w:sz="0" w:space="0" w:color="auto"/>
            <w:left w:val="none" w:sz="0" w:space="0" w:color="auto"/>
            <w:bottom w:val="none" w:sz="0" w:space="0" w:color="auto"/>
            <w:right w:val="none" w:sz="0" w:space="0" w:color="auto"/>
          </w:divBdr>
        </w:div>
        <w:div w:id="2017608319">
          <w:marLeft w:val="0"/>
          <w:marRight w:val="0"/>
          <w:marTop w:val="0"/>
          <w:marBottom w:val="0"/>
          <w:divBdr>
            <w:top w:val="none" w:sz="0" w:space="0" w:color="auto"/>
            <w:left w:val="none" w:sz="0" w:space="0" w:color="auto"/>
            <w:bottom w:val="none" w:sz="0" w:space="0" w:color="auto"/>
            <w:right w:val="none" w:sz="0" w:space="0" w:color="auto"/>
          </w:divBdr>
        </w:div>
        <w:div w:id="2023236374">
          <w:marLeft w:val="0"/>
          <w:marRight w:val="0"/>
          <w:marTop w:val="0"/>
          <w:marBottom w:val="0"/>
          <w:divBdr>
            <w:top w:val="none" w:sz="0" w:space="0" w:color="auto"/>
            <w:left w:val="none" w:sz="0" w:space="0" w:color="auto"/>
            <w:bottom w:val="none" w:sz="0" w:space="0" w:color="auto"/>
            <w:right w:val="none" w:sz="0" w:space="0" w:color="auto"/>
          </w:divBdr>
        </w:div>
        <w:div w:id="2033725297">
          <w:marLeft w:val="0"/>
          <w:marRight w:val="0"/>
          <w:marTop w:val="0"/>
          <w:marBottom w:val="0"/>
          <w:divBdr>
            <w:top w:val="none" w:sz="0" w:space="0" w:color="auto"/>
            <w:left w:val="none" w:sz="0" w:space="0" w:color="auto"/>
            <w:bottom w:val="none" w:sz="0" w:space="0" w:color="auto"/>
            <w:right w:val="none" w:sz="0" w:space="0" w:color="auto"/>
          </w:divBdr>
        </w:div>
        <w:div w:id="2033921406">
          <w:marLeft w:val="0"/>
          <w:marRight w:val="0"/>
          <w:marTop w:val="0"/>
          <w:marBottom w:val="0"/>
          <w:divBdr>
            <w:top w:val="none" w:sz="0" w:space="0" w:color="auto"/>
            <w:left w:val="none" w:sz="0" w:space="0" w:color="auto"/>
            <w:bottom w:val="none" w:sz="0" w:space="0" w:color="auto"/>
            <w:right w:val="none" w:sz="0" w:space="0" w:color="auto"/>
          </w:divBdr>
        </w:div>
        <w:div w:id="2037584247">
          <w:marLeft w:val="0"/>
          <w:marRight w:val="0"/>
          <w:marTop w:val="0"/>
          <w:marBottom w:val="0"/>
          <w:divBdr>
            <w:top w:val="none" w:sz="0" w:space="0" w:color="auto"/>
            <w:left w:val="none" w:sz="0" w:space="0" w:color="auto"/>
            <w:bottom w:val="none" w:sz="0" w:space="0" w:color="auto"/>
            <w:right w:val="none" w:sz="0" w:space="0" w:color="auto"/>
          </w:divBdr>
        </w:div>
        <w:div w:id="2042705175">
          <w:marLeft w:val="0"/>
          <w:marRight w:val="0"/>
          <w:marTop w:val="0"/>
          <w:marBottom w:val="0"/>
          <w:divBdr>
            <w:top w:val="none" w:sz="0" w:space="0" w:color="auto"/>
            <w:left w:val="none" w:sz="0" w:space="0" w:color="auto"/>
            <w:bottom w:val="none" w:sz="0" w:space="0" w:color="auto"/>
            <w:right w:val="none" w:sz="0" w:space="0" w:color="auto"/>
          </w:divBdr>
        </w:div>
        <w:div w:id="2047874987">
          <w:marLeft w:val="0"/>
          <w:marRight w:val="0"/>
          <w:marTop w:val="0"/>
          <w:marBottom w:val="0"/>
          <w:divBdr>
            <w:top w:val="none" w:sz="0" w:space="0" w:color="auto"/>
            <w:left w:val="none" w:sz="0" w:space="0" w:color="auto"/>
            <w:bottom w:val="none" w:sz="0" w:space="0" w:color="auto"/>
            <w:right w:val="none" w:sz="0" w:space="0" w:color="auto"/>
          </w:divBdr>
        </w:div>
        <w:div w:id="2051762259">
          <w:marLeft w:val="0"/>
          <w:marRight w:val="0"/>
          <w:marTop w:val="0"/>
          <w:marBottom w:val="0"/>
          <w:divBdr>
            <w:top w:val="none" w:sz="0" w:space="0" w:color="auto"/>
            <w:left w:val="none" w:sz="0" w:space="0" w:color="auto"/>
            <w:bottom w:val="none" w:sz="0" w:space="0" w:color="auto"/>
            <w:right w:val="none" w:sz="0" w:space="0" w:color="auto"/>
          </w:divBdr>
        </w:div>
        <w:div w:id="2052488928">
          <w:marLeft w:val="0"/>
          <w:marRight w:val="0"/>
          <w:marTop w:val="0"/>
          <w:marBottom w:val="0"/>
          <w:divBdr>
            <w:top w:val="none" w:sz="0" w:space="0" w:color="auto"/>
            <w:left w:val="none" w:sz="0" w:space="0" w:color="auto"/>
            <w:bottom w:val="none" w:sz="0" w:space="0" w:color="auto"/>
            <w:right w:val="none" w:sz="0" w:space="0" w:color="auto"/>
          </w:divBdr>
        </w:div>
        <w:div w:id="2054764203">
          <w:marLeft w:val="0"/>
          <w:marRight w:val="0"/>
          <w:marTop w:val="0"/>
          <w:marBottom w:val="0"/>
          <w:divBdr>
            <w:top w:val="none" w:sz="0" w:space="0" w:color="auto"/>
            <w:left w:val="none" w:sz="0" w:space="0" w:color="auto"/>
            <w:bottom w:val="none" w:sz="0" w:space="0" w:color="auto"/>
            <w:right w:val="none" w:sz="0" w:space="0" w:color="auto"/>
          </w:divBdr>
        </w:div>
        <w:div w:id="2060399647">
          <w:marLeft w:val="0"/>
          <w:marRight w:val="0"/>
          <w:marTop w:val="0"/>
          <w:marBottom w:val="0"/>
          <w:divBdr>
            <w:top w:val="none" w:sz="0" w:space="0" w:color="auto"/>
            <w:left w:val="none" w:sz="0" w:space="0" w:color="auto"/>
            <w:bottom w:val="none" w:sz="0" w:space="0" w:color="auto"/>
            <w:right w:val="none" w:sz="0" w:space="0" w:color="auto"/>
          </w:divBdr>
        </w:div>
        <w:div w:id="2061663507">
          <w:marLeft w:val="0"/>
          <w:marRight w:val="0"/>
          <w:marTop w:val="0"/>
          <w:marBottom w:val="0"/>
          <w:divBdr>
            <w:top w:val="none" w:sz="0" w:space="0" w:color="auto"/>
            <w:left w:val="none" w:sz="0" w:space="0" w:color="auto"/>
            <w:bottom w:val="none" w:sz="0" w:space="0" w:color="auto"/>
            <w:right w:val="none" w:sz="0" w:space="0" w:color="auto"/>
          </w:divBdr>
        </w:div>
        <w:div w:id="2103451233">
          <w:marLeft w:val="0"/>
          <w:marRight w:val="0"/>
          <w:marTop w:val="0"/>
          <w:marBottom w:val="0"/>
          <w:divBdr>
            <w:top w:val="none" w:sz="0" w:space="0" w:color="auto"/>
            <w:left w:val="none" w:sz="0" w:space="0" w:color="auto"/>
            <w:bottom w:val="none" w:sz="0" w:space="0" w:color="auto"/>
            <w:right w:val="none" w:sz="0" w:space="0" w:color="auto"/>
          </w:divBdr>
        </w:div>
        <w:div w:id="2105176701">
          <w:marLeft w:val="0"/>
          <w:marRight w:val="0"/>
          <w:marTop w:val="0"/>
          <w:marBottom w:val="0"/>
          <w:divBdr>
            <w:top w:val="none" w:sz="0" w:space="0" w:color="auto"/>
            <w:left w:val="none" w:sz="0" w:space="0" w:color="auto"/>
            <w:bottom w:val="none" w:sz="0" w:space="0" w:color="auto"/>
            <w:right w:val="none" w:sz="0" w:space="0" w:color="auto"/>
          </w:divBdr>
        </w:div>
        <w:div w:id="2106609129">
          <w:marLeft w:val="0"/>
          <w:marRight w:val="0"/>
          <w:marTop w:val="0"/>
          <w:marBottom w:val="0"/>
          <w:divBdr>
            <w:top w:val="none" w:sz="0" w:space="0" w:color="auto"/>
            <w:left w:val="none" w:sz="0" w:space="0" w:color="auto"/>
            <w:bottom w:val="none" w:sz="0" w:space="0" w:color="auto"/>
            <w:right w:val="none" w:sz="0" w:space="0" w:color="auto"/>
          </w:divBdr>
        </w:div>
      </w:divsChild>
    </w:div>
    <w:div w:id="1768774521">
      <w:bodyDiv w:val="1"/>
      <w:marLeft w:val="0"/>
      <w:marRight w:val="0"/>
      <w:marTop w:val="0"/>
      <w:marBottom w:val="0"/>
      <w:divBdr>
        <w:top w:val="none" w:sz="0" w:space="0" w:color="auto"/>
        <w:left w:val="none" w:sz="0" w:space="0" w:color="auto"/>
        <w:bottom w:val="none" w:sz="0" w:space="0" w:color="auto"/>
        <w:right w:val="none" w:sz="0" w:space="0" w:color="auto"/>
      </w:divBdr>
      <w:divsChild>
        <w:div w:id="1978296">
          <w:marLeft w:val="0"/>
          <w:marRight w:val="0"/>
          <w:marTop w:val="0"/>
          <w:marBottom w:val="0"/>
          <w:divBdr>
            <w:top w:val="none" w:sz="0" w:space="0" w:color="auto"/>
            <w:left w:val="none" w:sz="0" w:space="0" w:color="auto"/>
            <w:bottom w:val="none" w:sz="0" w:space="0" w:color="auto"/>
            <w:right w:val="none" w:sz="0" w:space="0" w:color="auto"/>
          </w:divBdr>
        </w:div>
        <w:div w:id="4137047">
          <w:marLeft w:val="0"/>
          <w:marRight w:val="0"/>
          <w:marTop w:val="0"/>
          <w:marBottom w:val="0"/>
          <w:divBdr>
            <w:top w:val="none" w:sz="0" w:space="0" w:color="auto"/>
            <w:left w:val="none" w:sz="0" w:space="0" w:color="auto"/>
            <w:bottom w:val="none" w:sz="0" w:space="0" w:color="auto"/>
            <w:right w:val="none" w:sz="0" w:space="0" w:color="auto"/>
          </w:divBdr>
        </w:div>
        <w:div w:id="15617083">
          <w:marLeft w:val="0"/>
          <w:marRight w:val="0"/>
          <w:marTop w:val="0"/>
          <w:marBottom w:val="0"/>
          <w:divBdr>
            <w:top w:val="none" w:sz="0" w:space="0" w:color="auto"/>
            <w:left w:val="none" w:sz="0" w:space="0" w:color="auto"/>
            <w:bottom w:val="none" w:sz="0" w:space="0" w:color="auto"/>
            <w:right w:val="none" w:sz="0" w:space="0" w:color="auto"/>
          </w:divBdr>
        </w:div>
        <w:div w:id="42488609">
          <w:marLeft w:val="0"/>
          <w:marRight w:val="0"/>
          <w:marTop w:val="0"/>
          <w:marBottom w:val="0"/>
          <w:divBdr>
            <w:top w:val="none" w:sz="0" w:space="0" w:color="auto"/>
            <w:left w:val="none" w:sz="0" w:space="0" w:color="auto"/>
            <w:bottom w:val="none" w:sz="0" w:space="0" w:color="auto"/>
            <w:right w:val="none" w:sz="0" w:space="0" w:color="auto"/>
          </w:divBdr>
        </w:div>
        <w:div w:id="48304809">
          <w:marLeft w:val="0"/>
          <w:marRight w:val="0"/>
          <w:marTop w:val="0"/>
          <w:marBottom w:val="0"/>
          <w:divBdr>
            <w:top w:val="none" w:sz="0" w:space="0" w:color="auto"/>
            <w:left w:val="none" w:sz="0" w:space="0" w:color="auto"/>
            <w:bottom w:val="none" w:sz="0" w:space="0" w:color="auto"/>
            <w:right w:val="none" w:sz="0" w:space="0" w:color="auto"/>
          </w:divBdr>
        </w:div>
        <w:div w:id="77093907">
          <w:marLeft w:val="0"/>
          <w:marRight w:val="0"/>
          <w:marTop w:val="0"/>
          <w:marBottom w:val="0"/>
          <w:divBdr>
            <w:top w:val="none" w:sz="0" w:space="0" w:color="auto"/>
            <w:left w:val="none" w:sz="0" w:space="0" w:color="auto"/>
            <w:bottom w:val="none" w:sz="0" w:space="0" w:color="auto"/>
            <w:right w:val="none" w:sz="0" w:space="0" w:color="auto"/>
          </w:divBdr>
        </w:div>
        <w:div w:id="79761891">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69955152">
          <w:marLeft w:val="0"/>
          <w:marRight w:val="0"/>
          <w:marTop w:val="0"/>
          <w:marBottom w:val="0"/>
          <w:divBdr>
            <w:top w:val="none" w:sz="0" w:space="0" w:color="auto"/>
            <w:left w:val="none" w:sz="0" w:space="0" w:color="auto"/>
            <w:bottom w:val="none" w:sz="0" w:space="0" w:color="auto"/>
            <w:right w:val="none" w:sz="0" w:space="0" w:color="auto"/>
          </w:divBdr>
        </w:div>
        <w:div w:id="200213223">
          <w:marLeft w:val="0"/>
          <w:marRight w:val="0"/>
          <w:marTop w:val="0"/>
          <w:marBottom w:val="0"/>
          <w:divBdr>
            <w:top w:val="none" w:sz="0" w:space="0" w:color="auto"/>
            <w:left w:val="none" w:sz="0" w:space="0" w:color="auto"/>
            <w:bottom w:val="none" w:sz="0" w:space="0" w:color="auto"/>
            <w:right w:val="none" w:sz="0" w:space="0" w:color="auto"/>
          </w:divBdr>
        </w:div>
        <w:div w:id="201358582">
          <w:marLeft w:val="0"/>
          <w:marRight w:val="0"/>
          <w:marTop w:val="0"/>
          <w:marBottom w:val="0"/>
          <w:divBdr>
            <w:top w:val="none" w:sz="0" w:space="0" w:color="auto"/>
            <w:left w:val="none" w:sz="0" w:space="0" w:color="auto"/>
            <w:bottom w:val="none" w:sz="0" w:space="0" w:color="auto"/>
            <w:right w:val="none" w:sz="0" w:space="0" w:color="auto"/>
          </w:divBdr>
        </w:div>
        <w:div w:id="326636554">
          <w:marLeft w:val="0"/>
          <w:marRight w:val="0"/>
          <w:marTop w:val="0"/>
          <w:marBottom w:val="0"/>
          <w:divBdr>
            <w:top w:val="none" w:sz="0" w:space="0" w:color="auto"/>
            <w:left w:val="none" w:sz="0" w:space="0" w:color="auto"/>
            <w:bottom w:val="none" w:sz="0" w:space="0" w:color="auto"/>
            <w:right w:val="none" w:sz="0" w:space="0" w:color="auto"/>
          </w:divBdr>
        </w:div>
        <w:div w:id="489103374">
          <w:blockQuote w:val="1"/>
          <w:marLeft w:val="0"/>
          <w:marRight w:val="0"/>
          <w:marTop w:val="480"/>
          <w:marBottom w:val="480"/>
          <w:divBdr>
            <w:top w:val="none" w:sz="0" w:space="0" w:color="auto"/>
            <w:left w:val="single" w:sz="24" w:space="15" w:color="42B983"/>
            <w:bottom w:val="none" w:sz="0" w:space="0" w:color="auto"/>
            <w:right w:val="none" w:sz="0" w:space="0" w:color="auto"/>
          </w:divBdr>
        </w:div>
        <w:div w:id="518012787">
          <w:marLeft w:val="0"/>
          <w:marRight w:val="0"/>
          <w:marTop w:val="0"/>
          <w:marBottom w:val="0"/>
          <w:divBdr>
            <w:top w:val="none" w:sz="0" w:space="0" w:color="auto"/>
            <w:left w:val="none" w:sz="0" w:space="0" w:color="auto"/>
            <w:bottom w:val="none" w:sz="0" w:space="0" w:color="auto"/>
            <w:right w:val="none" w:sz="0" w:space="0" w:color="auto"/>
          </w:divBdr>
        </w:div>
        <w:div w:id="532378097">
          <w:marLeft w:val="0"/>
          <w:marRight w:val="0"/>
          <w:marTop w:val="0"/>
          <w:marBottom w:val="0"/>
          <w:divBdr>
            <w:top w:val="none" w:sz="0" w:space="0" w:color="auto"/>
            <w:left w:val="none" w:sz="0" w:space="0" w:color="auto"/>
            <w:bottom w:val="none" w:sz="0" w:space="0" w:color="auto"/>
            <w:right w:val="none" w:sz="0" w:space="0" w:color="auto"/>
          </w:divBdr>
        </w:div>
        <w:div w:id="601106091">
          <w:marLeft w:val="0"/>
          <w:marRight w:val="0"/>
          <w:marTop w:val="0"/>
          <w:marBottom w:val="0"/>
          <w:divBdr>
            <w:top w:val="none" w:sz="0" w:space="0" w:color="auto"/>
            <w:left w:val="none" w:sz="0" w:space="0" w:color="auto"/>
            <w:bottom w:val="none" w:sz="0" w:space="0" w:color="auto"/>
            <w:right w:val="none" w:sz="0" w:space="0" w:color="auto"/>
          </w:divBdr>
        </w:div>
        <w:div w:id="603928430">
          <w:marLeft w:val="0"/>
          <w:marRight w:val="0"/>
          <w:marTop w:val="0"/>
          <w:marBottom w:val="0"/>
          <w:divBdr>
            <w:top w:val="none" w:sz="0" w:space="0" w:color="auto"/>
            <w:left w:val="none" w:sz="0" w:space="0" w:color="auto"/>
            <w:bottom w:val="none" w:sz="0" w:space="0" w:color="auto"/>
            <w:right w:val="none" w:sz="0" w:space="0" w:color="auto"/>
          </w:divBdr>
        </w:div>
        <w:div w:id="719325703">
          <w:marLeft w:val="0"/>
          <w:marRight w:val="0"/>
          <w:marTop w:val="0"/>
          <w:marBottom w:val="0"/>
          <w:divBdr>
            <w:top w:val="none" w:sz="0" w:space="0" w:color="auto"/>
            <w:left w:val="none" w:sz="0" w:space="0" w:color="auto"/>
            <w:bottom w:val="none" w:sz="0" w:space="0" w:color="auto"/>
            <w:right w:val="none" w:sz="0" w:space="0" w:color="auto"/>
          </w:divBdr>
        </w:div>
        <w:div w:id="736783414">
          <w:marLeft w:val="0"/>
          <w:marRight w:val="0"/>
          <w:marTop w:val="0"/>
          <w:marBottom w:val="0"/>
          <w:divBdr>
            <w:top w:val="none" w:sz="0" w:space="0" w:color="auto"/>
            <w:left w:val="none" w:sz="0" w:space="0" w:color="auto"/>
            <w:bottom w:val="none" w:sz="0" w:space="0" w:color="auto"/>
            <w:right w:val="none" w:sz="0" w:space="0" w:color="auto"/>
          </w:divBdr>
        </w:div>
        <w:div w:id="77367626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560753">
          <w:marLeft w:val="0"/>
          <w:marRight w:val="0"/>
          <w:marTop w:val="0"/>
          <w:marBottom w:val="0"/>
          <w:divBdr>
            <w:top w:val="none" w:sz="0" w:space="0" w:color="auto"/>
            <w:left w:val="none" w:sz="0" w:space="0" w:color="auto"/>
            <w:bottom w:val="none" w:sz="0" w:space="0" w:color="auto"/>
            <w:right w:val="none" w:sz="0" w:space="0" w:color="auto"/>
          </w:divBdr>
        </w:div>
        <w:div w:id="843009544">
          <w:marLeft w:val="0"/>
          <w:marRight w:val="0"/>
          <w:marTop w:val="0"/>
          <w:marBottom w:val="0"/>
          <w:divBdr>
            <w:top w:val="none" w:sz="0" w:space="0" w:color="auto"/>
            <w:left w:val="none" w:sz="0" w:space="0" w:color="auto"/>
            <w:bottom w:val="none" w:sz="0" w:space="0" w:color="auto"/>
            <w:right w:val="none" w:sz="0" w:space="0" w:color="auto"/>
          </w:divBdr>
        </w:div>
        <w:div w:id="990015592">
          <w:marLeft w:val="0"/>
          <w:marRight w:val="0"/>
          <w:marTop w:val="0"/>
          <w:marBottom w:val="0"/>
          <w:divBdr>
            <w:top w:val="none" w:sz="0" w:space="0" w:color="auto"/>
            <w:left w:val="none" w:sz="0" w:space="0" w:color="auto"/>
            <w:bottom w:val="none" w:sz="0" w:space="0" w:color="auto"/>
            <w:right w:val="none" w:sz="0" w:space="0" w:color="auto"/>
          </w:divBdr>
        </w:div>
        <w:div w:id="1015503472">
          <w:marLeft w:val="0"/>
          <w:marRight w:val="0"/>
          <w:marTop w:val="0"/>
          <w:marBottom w:val="0"/>
          <w:divBdr>
            <w:top w:val="none" w:sz="0" w:space="0" w:color="auto"/>
            <w:left w:val="none" w:sz="0" w:space="0" w:color="auto"/>
            <w:bottom w:val="none" w:sz="0" w:space="0" w:color="auto"/>
            <w:right w:val="none" w:sz="0" w:space="0" w:color="auto"/>
          </w:divBdr>
        </w:div>
        <w:div w:id="1048722464">
          <w:marLeft w:val="0"/>
          <w:marRight w:val="0"/>
          <w:marTop w:val="0"/>
          <w:marBottom w:val="0"/>
          <w:divBdr>
            <w:top w:val="none" w:sz="0" w:space="0" w:color="auto"/>
            <w:left w:val="none" w:sz="0" w:space="0" w:color="auto"/>
            <w:bottom w:val="none" w:sz="0" w:space="0" w:color="auto"/>
            <w:right w:val="none" w:sz="0" w:space="0" w:color="auto"/>
          </w:divBdr>
        </w:div>
        <w:div w:id="1051345525">
          <w:marLeft w:val="0"/>
          <w:marRight w:val="0"/>
          <w:marTop w:val="0"/>
          <w:marBottom w:val="0"/>
          <w:divBdr>
            <w:top w:val="none" w:sz="0" w:space="0" w:color="auto"/>
            <w:left w:val="none" w:sz="0" w:space="0" w:color="auto"/>
            <w:bottom w:val="none" w:sz="0" w:space="0" w:color="auto"/>
            <w:right w:val="none" w:sz="0" w:space="0" w:color="auto"/>
          </w:divBdr>
        </w:div>
        <w:div w:id="1059669367">
          <w:marLeft w:val="0"/>
          <w:marRight w:val="0"/>
          <w:marTop w:val="0"/>
          <w:marBottom w:val="0"/>
          <w:divBdr>
            <w:top w:val="none" w:sz="0" w:space="0" w:color="auto"/>
            <w:left w:val="none" w:sz="0" w:space="0" w:color="auto"/>
            <w:bottom w:val="none" w:sz="0" w:space="0" w:color="auto"/>
            <w:right w:val="none" w:sz="0" w:space="0" w:color="auto"/>
          </w:divBdr>
        </w:div>
        <w:div w:id="1087266882">
          <w:marLeft w:val="0"/>
          <w:marRight w:val="0"/>
          <w:marTop w:val="0"/>
          <w:marBottom w:val="0"/>
          <w:divBdr>
            <w:top w:val="none" w:sz="0" w:space="0" w:color="auto"/>
            <w:left w:val="none" w:sz="0" w:space="0" w:color="auto"/>
            <w:bottom w:val="none" w:sz="0" w:space="0" w:color="auto"/>
            <w:right w:val="none" w:sz="0" w:space="0" w:color="auto"/>
          </w:divBdr>
        </w:div>
        <w:div w:id="1097678710">
          <w:marLeft w:val="0"/>
          <w:marRight w:val="0"/>
          <w:marTop w:val="0"/>
          <w:marBottom w:val="0"/>
          <w:divBdr>
            <w:top w:val="none" w:sz="0" w:space="0" w:color="auto"/>
            <w:left w:val="none" w:sz="0" w:space="0" w:color="auto"/>
            <w:bottom w:val="none" w:sz="0" w:space="0" w:color="auto"/>
            <w:right w:val="none" w:sz="0" w:space="0" w:color="auto"/>
          </w:divBdr>
        </w:div>
        <w:div w:id="1140995435">
          <w:marLeft w:val="0"/>
          <w:marRight w:val="0"/>
          <w:marTop w:val="0"/>
          <w:marBottom w:val="0"/>
          <w:divBdr>
            <w:top w:val="none" w:sz="0" w:space="0" w:color="auto"/>
            <w:left w:val="none" w:sz="0" w:space="0" w:color="auto"/>
            <w:bottom w:val="none" w:sz="0" w:space="0" w:color="auto"/>
            <w:right w:val="none" w:sz="0" w:space="0" w:color="auto"/>
          </w:divBdr>
        </w:div>
        <w:div w:id="1145705638">
          <w:marLeft w:val="0"/>
          <w:marRight w:val="0"/>
          <w:marTop w:val="0"/>
          <w:marBottom w:val="0"/>
          <w:divBdr>
            <w:top w:val="none" w:sz="0" w:space="0" w:color="auto"/>
            <w:left w:val="none" w:sz="0" w:space="0" w:color="auto"/>
            <w:bottom w:val="none" w:sz="0" w:space="0" w:color="auto"/>
            <w:right w:val="none" w:sz="0" w:space="0" w:color="auto"/>
          </w:divBdr>
        </w:div>
        <w:div w:id="1153177968">
          <w:marLeft w:val="0"/>
          <w:marRight w:val="0"/>
          <w:marTop w:val="0"/>
          <w:marBottom w:val="0"/>
          <w:divBdr>
            <w:top w:val="none" w:sz="0" w:space="0" w:color="auto"/>
            <w:left w:val="none" w:sz="0" w:space="0" w:color="auto"/>
            <w:bottom w:val="none" w:sz="0" w:space="0" w:color="auto"/>
            <w:right w:val="none" w:sz="0" w:space="0" w:color="auto"/>
          </w:divBdr>
        </w:div>
        <w:div w:id="1248349361">
          <w:marLeft w:val="0"/>
          <w:marRight w:val="0"/>
          <w:marTop w:val="0"/>
          <w:marBottom w:val="0"/>
          <w:divBdr>
            <w:top w:val="none" w:sz="0" w:space="0" w:color="auto"/>
            <w:left w:val="none" w:sz="0" w:space="0" w:color="auto"/>
            <w:bottom w:val="none" w:sz="0" w:space="0" w:color="auto"/>
            <w:right w:val="none" w:sz="0" w:space="0" w:color="auto"/>
          </w:divBdr>
        </w:div>
        <w:div w:id="1370955343">
          <w:marLeft w:val="0"/>
          <w:marRight w:val="0"/>
          <w:marTop w:val="0"/>
          <w:marBottom w:val="0"/>
          <w:divBdr>
            <w:top w:val="none" w:sz="0" w:space="0" w:color="auto"/>
            <w:left w:val="none" w:sz="0" w:space="0" w:color="auto"/>
            <w:bottom w:val="none" w:sz="0" w:space="0" w:color="auto"/>
            <w:right w:val="none" w:sz="0" w:space="0" w:color="auto"/>
          </w:divBdr>
        </w:div>
        <w:div w:id="1383212020">
          <w:marLeft w:val="0"/>
          <w:marRight w:val="0"/>
          <w:marTop w:val="0"/>
          <w:marBottom w:val="0"/>
          <w:divBdr>
            <w:top w:val="none" w:sz="0" w:space="0" w:color="auto"/>
            <w:left w:val="none" w:sz="0" w:space="0" w:color="auto"/>
            <w:bottom w:val="none" w:sz="0" w:space="0" w:color="auto"/>
            <w:right w:val="none" w:sz="0" w:space="0" w:color="auto"/>
          </w:divBdr>
        </w:div>
        <w:div w:id="1391467066">
          <w:marLeft w:val="0"/>
          <w:marRight w:val="0"/>
          <w:marTop w:val="0"/>
          <w:marBottom w:val="0"/>
          <w:divBdr>
            <w:top w:val="none" w:sz="0" w:space="0" w:color="auto"/>
            <w:left w:val="none" w:sz="0" w:space="0" w:color="auto"/>
            <w:bottom w:val="none" w:sz="0" w:space="0" w:color="auto"/>
            <w:right w:val="none" w:sz="0" w:space="0" w:color="auto"/>
          </w:divBdr>
        </w:div>
        <w:div w:id="1423449394">
          <w:marLeft w:val="0"/>
          <w:marRight w:val="0"/>
          <w:marTop w:val="0"/>
          <w:marBottom w:val="0"/>
          <w:divBdr>
            <w:top w:val="none" w:sz="0" w:space="0" w:color="auto"/>
            <w:left w:val="none" w:sz="0" w:space="0" w:color="auto"/>
            <w:bottom w:val="none" w:sz="0" w:space="0" w:color="auto"/>
            <w:right w:val="none" w:sz="0" w:space="0" w:color="auto"/>
          </w:divBdr>
        </w:div>
        <w:div w:id="1434089155">
          <w:marLeft w:val="0"/>
          <w:marRight w:val="0"/>
          <w:marTop w:val="0"/>
          <w:marBottom w:val="0"/>
          <w:divBdr>
            <w:top w:val="none" w:sz="0" w:space="0" w:color="auto"/>
            <w:left w:val="none" w:sz="0" w:space="0" w:color="auto"/>
            <w:bottom w:val="none" w:sz="0" w:space="0" w:color="auto"/>
            <w:right w:val="none" w:sz="0" w:space="0" w:color="auto"/>
          </w:divBdr>
        </w:div>
        <w:div w:id="1488667462">
          <w:marLeft w:val="0"/>
          <w:marRight w:val="0"/>
          <w:marTop w:val="0"/>
          <w:marBottom w:val="0"/>
          <w:divBdr>
            <w:top w:val="none" w:sz="0" w:space="0" w:color="auto"/>
            <w:left w:val="none" w:sz="0" w:space="0" w:color="auto"/>
            <w:bottom w:val="none" w:sz="0" w:space="0" w:color="auto"/>
            <w:right w:val="none" w:sz="0" w:space="0" w:color="auto"/>
          </w:divBdr>
        </w:div>
        <w:div w:id="1489639485">
          <w:marLeft w:val="0"/>
          <w:marRight w:val="0"/>
          <w:marTop w:val="0"/>
          <w:marBottom w:val="0"/>
          <w:divBdr>
            <w:top w:val="none" w:sz="0" w:space="0" w:color="auto"/>
            <w:left w:val="none" w:sz="0" w:space="0" w:color="auto"/>
            <w:bottom w:val="none" w:sz="0" w:space="0" w:color="auto"/>
            <w:right w:val="none" w:sz="0" w:space="0" w:color="auto"/>
          </w:divBdr>
        </w:div>
        <w:div w:id="1513060701">
          <w:marLeft w:val="0"/>
          <w:marRight w:val="0"/>
          <w:marTop w:val="0"/>
          <w:marBottom w:val="0"/>
          <w:divBdr>
            <w:top w:val="none" w:sz="0" w:space="0" w:color="auto"/>
            <w:left w:val="none" w:sz="0" w:space="0" w:color="auto"/>
            <w:bottom w:val="none" w:sz="0" w:space="0" w:color="auto"/>
            <w:right w:val="none" w:sz="0" w:space="0" w:color="auto"/>
          </w:divBdr>
        </w:div>
        <w:div w:id="1519588071">
          <w:marLeft w:val="0"/>
          <w:marRight w:val="0"/>
          <w:marTop w:val="0"/>
          <w:marBottom w:val="0"/>
          <w:divBdr>
            <w:top w:val="none" w:sz="0" w:space="0" w:color="auto"/>
            <w:left w:val="none" w:sz="0" w:space="0" w:color="auto"/>
            <w:bottom w:val="none" w:sz="0" w:space="0" w:color="auto"/>
            <w:right w:val="none" w:sz="0" w:space="0" w:color="auto"/>
          </w:divBdr>
        </w:div>
        <w:div w:id="1542132730">
          <w:marLeft w:val="0"/>
          <w:marRight w:val="0"/>
          <w:marTop w:val="0"/>
          <w:marBottom w:val="0"/>
          <w:divBdr>
            <w:top w:val="none" w:sz="0" w:space="0" w:color="auto"/>
            <w:left w:val="none" w:sz="0" w:space="0" w:color="auto"/>
            <w:bottom w:val="none" w:sz="0" w:space="0" w:color="auto"/>
            <w:right w:val="none" w:sz="0" w:space="0" w:color="auto"/>
          </w:divBdr>
        </w:div>
        <w:div w:id="156050823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585648053">
          <w:marLeft w:val="0"/>
          <w:marRight w:val="0"/>
          <w:marTop w:val="0"/>
          <w:marBottom w:val="0"/>
          <w:divBdr>
            <w:top w:val="none" w:sz="0" w:space="0" w:color="auto"/>
            <w:left w:val="none" w:sz="0" w:space="0" w:color="auto"/>
            <w:bottom w:val="none" w:sz="0" w:space="0" w:color="auto"/>
            <w:right w:val="none" w:sz="0" w:space="0" w:color="auto"/>
          </w:divBdr>
        </w:div>
        <w:div w:id="1592811626">
          <w:marLeft w:val="0"/>
          <w:marRight w:val="0"/>
          <w:marTop w:val="0"/>
          <w:marBottom w:val="0"/>
          <w:divBdr>
            <w:top w:val="none" w:sz="0" w:space="0" w:color="auto"/>
            <w:left w:val="none" w:sz="0" w:space="0" w:color="auto"/>
            <w:bottom w:val="none" w:sz="0" w:space="0" w:color="auto"/>
            <w:right w:val="none" w:sz="0" w:space="0" w:color="auto"/>
          </w:divBdr>
        </w:div>
        <w:div w:id="1664233813">
          <w:marLeft w:val="0"/>
          <w:marRight w:val="0"/>
          <w:marTop w:val="0"/>
          <w:marBottom w:val="0"/>
          <w:divBdr>
            <w:top w:val="none" w:sz="0" w:space="0" w:color="auto"/>
            <w:left w:val="none" w:sz="0" w:space="0" w:color="auto"/>
            <w:bottom w:val="none" w:sz="0" w:space="0" w:color="auto"/>
            <w:right w:val="none" w:sz="0" w:space="0" w:color="auto"/>
          </w:divBdr>
        </w:div>
        <w:div w:id="1670479287">
          <w:marLeft w:val="0"/>
          <w:marRight w:val="0"/>
          <w:marTop w:val="0"/>
          <w:marBottom w:val="0"/>
          <w:divBdr>
            <w:top w:val="none" w:sz="0" w:space="0" w:color="auto"/>
            <w:left w:val="none" w:sz="0" w:space="0" w:color="auto"/>
            <w:bottom w:val="none" w:sz="0" w:space="0" w:color="auto"/>
            <w:right w:val="none" w:sz="0" w:space="0" w:color="auto"/>
          </w:divBdr>
        </w:div>
        <w:div w:id="1680621178">
          <w:marLeft w:val="0"/>
          <w:marRight w:val="0"/>
          <w:marTop w:val="0"/>
          <w:marBottom w:val="0"/>
          <w:divBdr>
            <w:top w:val="none" w:sz="0" w:space="0" w:color="auto"/>
            <w:left w:val="none" w:sz="0" w:space="0" w:color="auto"/>
            <w:bottom w:val="none" w:sz="0" w:space="0" w:color="auto"/>
            <w:right w:val="none" w:sz="0" w:space="0" w:color="auto"/>
          </w:divBdr>
        </w:div>
        <w:div w:id="1686515977">
          <w:marLeft w:val="0"/>
          <w:marRight w:val="0"/>
          <w:marTop w:val="0"/>
          <w:marBottom w:val="0"/>
          <w:divBdr>
            <w:top w:val="none" w:sz="0" w:space="0" w:color="auto"/>
            <w:left w:val="none" w:sz="0" w:space="0" w:color="auto"/>
            <w:bottom w:val="none" w:sz="0" w:space="0" w:color="auto"/>
            <w:right w:val="none" w:sz="0" w:space="0" w:color="auto"/>
          </w:divBdr>
        </w:div>
        <w:div w:id="1736467036">
          <w:marLeft w:val="0"/>
          <w:marRight w:val="0"/>
          <w:marTop w:val="0"/>
          <w:marBottom w:val="0"/>
          <w:divBdr>
            <w:top w:val="none" w:sz="0" w:space="0" w:color="auto"/>
            <w:left w:val="none" w:sz="0" w:space="0" w:color="auto"/>
            <w:bottom w:val="none" w:sz="0" w:space="0" w:color="auto"/>
            <w:right w:val="none" w:sz="0" w:space="0" w:color="auto"/>
          </w:divBdr>
        </w:div>
        <w:div w:id="1752578872">
          <w:marLeft w:val="0"/>
          <w:marRight w:val="0"/>
          <w:marTop w:val="0"/>
          <w:marBottom w:val="0"/>
          <w:divBdr>
            <w:top w:val="none" w:sz="0" w:space="0" w:color="auto"/>
            <w:left w:val="none" w:sz="0" w:space="0" w:color="auto"/>
            <w:bottom w:val="none" w:sz="0" w:space="0" w:color="auto"/>
            <w:right w:val="none" w:sz="0" w:space="0" w:color="auto"/>
          </w:divBdr>
        </w:div>
        <w:div w:id="1754890094">
          <w:marLeft w:val="0"/>
          <w:marRight w:val="0"/>
          <w:marTop w:val="0"/>
          <w:marBottom w:val="0"/>
          <w:divBdr>
            <w:top w:val="none" w:sz="0" w:space="0" w:color="auto"/>
            <w:left w:val="none" w:sz="0" w:space="0" w:color="auto"/>
            <w:bottom w:val="none" w:sz="0" w:space="0" w:color="auto"/>
            <w:right w:val="none" w:sz="0" w:space="0" w:color="auto"/>
          </w:divBdr>
        </w:div>
        <w:div w:id="1756391918">
          <w:marLeft w:val="0"/>
          <w:marRight w:val="0"/>
          <w:marTop w:val="0"/>
          <w:marBottom w:val="0"/>
          <w:divBdr>
            <w:top w:val="none" w:sz="0" w:space="0" w:color="auto"/>
            <w:left w:val="none" w:sz="0" w:space="0" w:color="auto"/>
            <w:bottom w:val="none" w:sz="0" w:space="0" w:color="auto"/>
            <w:right w:val="none" w:sz="0" w:space="0" w:color="auto"/>
          </w:divBdr>
        </w:div>
        <w:div w:id="1803689862">
          <w:marLeft w:val="0"/>
          <w:marRight w:val="0"/>
          <w:marTop w:val="0"/>
          <w:marBottom w:val="0"/>
          <w:divBdr>
            <w:top w:val="none" w:sz="0" w:space="0" w:color="auto"/>
            <w:left w:val="none" w:sz="0" w:space="0" w:color="auto"/>
            <w:bottom w:val="none" w:sz="0" w:space="0" w:color="auto"/>
            <w:right w:val="none" w:sz="0" w:space="0" w:color="auto"/>
          </w:divBdr>
        </w:div>
        <w:div w:id="1805390804">
          <w:marLeft w:val="0"/>
          <w:marRight w:val="0"/>
          <w:marTop w:val="0"/>
          <w:marBottom w:val="0"/>
          <w:divBdr>
            <w:top w:val="none" w:sz="0" w:space="0" w:color="auto"/>
            <w:left w:val="none" w:sz="0" w:space="0" w:color="auto"/>
            <w:bottom w:val="none" w:sz="0" w:space="0" w:color="auto"/>
            <w:right w:val="none" w:sz="0" w:space="0" w:color="auto"/>
          </w:divBdr>
        </w:div>
        <w:div w:id="1836217621">
          <w:marLeft w:val="0"/>
          <w:marRight w:val="0"/>
          <w:marTop w:val="0"/>
          <w:marBottom w:val="0"/>
          <w:divBdr>
            <w:top w:val="none" w:sz="0" w:space="0" w:color="auto"/>
            <w:left w:val="none" w:sz="0" w:space="0" w:color="auto"/>
            <w:bottom w:val="none" w:sz="0" w:space="0" w:color="auto"/>
            <w:right w:val="none" w:sz="0" w:space="0" w:color="auto"/>
          </w:divBdr>
        </w:div>
        <w:div w:id="1880121952">
          <w:marLeft w:val="0"/>
          <w:marRight w:val="0"/>
          <w:marTop w:val="0"/>
          <w:marBottom w:val="0"/>
          <w:divBdr>
            <w:top w:val="none" w:sz="0" w:space="0" w:color="auto"/>
            <w:left w:val="none" w:sz="0" w:space="0" w:color="auto"/>
            <w:bottom w:val="none" w:sz="0" w:space="0" w:color="auto"/>
            <w:right w:val="none" w:sz="0" w:space="0" w:color="auto"/>
          </w:divBdr>
        </w:div>
        <w:div w:id="1901166521">
          <w:marLeft w:val="0"/>
          <w:marRight w:val="0"/>
          <w:marTop w:val="0"/>
          <w:marBottom w:val="0"/>
          <w:divBdr>
            <w:top w:val="none" w:sz="0" w:space="0" w:color="auto"/>
            <w:left w:val="none" w:sz="0" w:space="0" w:color="auto"/>
            <w:bottom w:val="none" w:sz="0" w:space="0" w:color="auto"/>
            <w:right w:val="none" w:sz="0" w:space="0" w:color="auto"/>
          </w:divBdr>
        </w:div>
        <w:div w:id="1998800232">
          <w:marLeft w:val="0"/>
          <w:marRight w:val="0"/>
          <w:marTop w:val="0"/>
          <w:marBottom w:val="0"/>
          <w:divBdr>
            <w:top w:val="none" w:sz="0" w:space="0" w:color="auto"/>
            <w:left w:val="none" w:sz="0" w:space="0" w:color="auto"/>
            <w:bottom w:val="none" w:sz="0" w:space="0" w:color="auto"/>
            <w:right w:val="none" w:sz="0" w:space="0" w:color="auto"/>
          </w:divBdr>
        </w:div>
        <w:div w:id="2022315338">
          <w:marLeft w:val="0"/>
          <w:marRight w:val="0"/>
          <w:marTop w:val="0"/>
          <w:marBottom w:val="0"/>
          <w:divBdr>
            <w:top w:val="none" w:sz="0" w:space="0" w:color="auto"/>
            <w:left w:val="none" w:sz="0" w:space="0" w:color="auto"/>
            <w:bottom w:val="none" w:sz="0" w:space="0" w:color="auto"/>
            <w:right w:val="none" w:sz="0" w:space="0" w:color="auto"/>
          </w:divBdr>
        </w:div>
      </w:divsChild>
    </w:div>
    <w:div w:id="1770538132">
      <w:bodyDiv w:val="1"/>
      <w:marLeft w:val="0"/>
      <w:marRight w:val="0"/>
      <w:marTop w:val="0"/>
      <w:marBottom w:val="0"/>
      <w:divBdr>
        <w:top w:val="none" w:sz="0" w:space="0" w:color="auto"/>
        <w:left w:val="none" w:sz="0" w:space="0" w:color="auto"/>
        <w:bottom w:val="none" w:sz="0" w:space="0" w:color="auto"/>
        <w:right w:val="none" w:sz="0" w:space="0" w:color="auto"/>
      </w:divBdr>
      <w:divsChild>
        <w:div w:id="1799028886">
          <w:marLeft w:val="0"/>
          <w:marRight w:val="0"/>
          <w:marTop w:val="0"/>
          <w:marBottom w:val="240"/>
          <w:divBdr>
            <w:top w:val="single" w:sz="2" w:space="0" w:color="E5E7EB"/>
            <w:left w:val="single" w:sz="2" w:space="0" w:color="E5E7EB"/>
            <w:bottom w:val="single" w:sz="2" w:space="0" w:color="E5E7EB"/>
            <w:right w:val="single" w:sz="2" w:space="0" w:color="E5E7EB"/>
          </w:divBdr>
        </w:div>
        <w:div w:id="19349715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71386101">
      <w:bodyDiv w:val="1"/>
      <w:marLeft w:val="0"/>
      <w:marRight w:val="0"/>
      <w:marTop w:val="0"/>
      <w:marBottom w:val="0"/>
      <w:divBdr>
        <w:top w:val="none" w:sz="0" w:space="0" w:color="auto"/>
        <w:left w:val="none" w:sz="0" w:space="0" w:color="auto"/>
        <w:bottom w:val="none" w:sz="0" w:space="0" w:color="auto"/>
        <w:right w:val="none" w:sz="0" w:space="0" w:color="auto"/>
      </w:divBdr>
      <w:divsChild>
        <w:div w:id="1654137694">
          <w:marLeft w:val="0"/>
          <w:marRight w:val="0"/>
          <w:marTop w:val="0"/>
          <w:marBottom w:val="240"/>
          <w:divBdr>
            <w:top w:val="single" w:sz="2" w:space="0" w:color="E5E7EB"/>
            <w:left w:val="single" w:sz="2" w:space="0" w:color="E5E7EB"/>
            <w:bottom w:val="single" w:sz="2" w:space="0" w:color="E5E7EB"/>
            <w:right w:val="single" w:sz="2" w:space="0" w:color="E5E7EB"/>
          </w:divBdr>
        </w:div>
        <w:div w:id="1297837550">
          <w:marLeft w:val="0"/>
          <w:marRight w:val="0"/>
          <w:marTop w:val="0"/>
          <w:marBottom w:val="240"/>
          <w:divBdr>
            <w:top w:val="single" w:sz="2" w:space="0" w:color="E5E7EB"/>
            <w:left w:val="single" w:sz="2" w:space="0" w:color="E5E7EB"/>
            <w:bottom w:val="single" w:sz="2" w:space="0" w:color="E5E7EB"/>
            <w:right w:val="single" w:sz="2" w:space="0" w:color="E5E7EB"/>
          </w:divBdr>
        </w:div>
        <w:div w:id="177280026">
          <w:marLeft w:val="0"/>
          <w:marRight w:val="0"/>
          <w:marTop w:val="0"/>
          <w:marBottom w:val="240"/>
          <w:divBdr>
            <w:top w:val="single" w:sz="2" w:space="0" w:color="E5E7EB"/>
            <w:left w:val="single" w:sz="2" w:space="0" w:color="E5E7EB"/>
            <w:bottom w:val="single" w:sz="2" w:space="0" w:color="E5E7EB"/>
            <w:right w:val="single" w:sz="2" w:space="0" w:color="E5E7EB"/>
          </w:divBdr>
        </w:div>
        <w:div w:id="750468033">
          <w:marLeft w:val="0"/>
          <w:marRight w:val="0"/>
          <w:marTop w:val="0"/>
          <w:marBottom w:val="240"/>
          <w:divBdr>
            <w:top w:val="single" w:sz="2" w:space="0" w:color="E5E7EB"/>
            <w:left w:val="single" w:sz="2" w:space="0" w:color="E5E7EB"/>
            <w:bottom w:val="single" w:sz="2" w:space="0" w:color="E5E7EB"/>
            <w:right w:val="single" w:sz="2" w:space="0" w:color="E5E7EB"/>
          </w:divBdr>
        </w:div>
        <w:div w:id="1698655055">
          <w:marLeft w:val="0"/>
          <w:marRight w:val="0"/>
          <w:marTop w:val="0"/>
          <w:marBottom w:val="240"/>
          <w:divBdr>
            <w:top w:val="single" w:sz="2" w:space="0" w:color="E5E7EB"/>
            <w:left w:val="single" w:sz="2" w:space="0" w:color="E5E7EB"/>
            <w:bottom w:val="single" w:sz="2" w:space="0" w:color="E5E7EB"/>
            <w:right w:val="single" w:sz="2" w:space="0" w:color="E5E7EB"/>
          </w:divBdr>
        </w:div>
        <w:div w:id="1314405154">
          <w:marLeft w:val="0"/>
          <w:marRight w:val="0"/>
          <w:marTop w:val="0"/>
          <w:marBottom w:val="240"/>
          <w:divBdr>
            <w:top w:val="single" w:sz="2" w:space="0" w:color="E5E7EB"/>
            <w:left w:val="single" w:sz="2" w:space="0" w:color="E5E7EB"/>
            <w:bottom w:val="single" w:sz="2" w:space="0" w:color="E5E7EB"/>
            <w:right w:val="single" w:sz="2" w:space="0" w:color="E5E7EB"/>
          </w:divBdr>
        </w:div>
        <w:div w:id="272245235">
          <w:marLeft w:val="0"/>
          <w:marRight w:val="0"/>
          <w:marTop w:val="0"/>
          <w:marBottom w:val="240"/>
          <w:divBdr>
            <w:top w:val="single" w:sz="2" w:space="0" w:color="E5E7EB"/>
            <w:left w:val="single" w:sz="2" w:space="0" w:color="E5E7EB"/>
            <w:bottom w:val="single" w:sz="2" w:space="0" w:color="E5E7EB"/>
            <w:right w:val="single" w:sz="2" w:space="0" w:color="E5E7EB"/>
          </w:divBdr>
        </w:div>
        <w:div w:id="59594748">
          <w:marLeft w:val="0"/>
          <w:marRight w:val="0"/>
          <w:marTop w:val="0"/>
          <w:marBottom w:val="240"/>
          <w:divBdr>
            <w:top w:val="single" w:sz="2" w:space="0" w:color="E5E7EB"/>
            <w:left w:val="single" w:sz="2" w:space="0" w:color="E5E7EB"/>
            <w:bottom w:val="single" w:sz="2" w:space="0" w:color="E5E7EB"/>
            <w:right w:val="single" w:sz="2" w:space="0" w:color="E5E7EB"/>
          </w:divBdr>
        </w:div>
        <w:div w:id="239679950">
          <w:marLeft w:val="0"/>
          <w:marRight w:val="0"/>
          <w:marTop w:val="0"/>
          <w:marBottom w:val="240"/>
          <w:divBdr>
            <w:top w:val="single" w:sz="2" w:space="0" w:color="E5E7EB"/>
            <w:left w:val="single" w:sz="2" w:space="0" w:color="E5E7EB"/>
            <w:bottom w:val="single" w:sz="2" w:space="0" w:color="E5E7EB"/>
            <w:right w:val="single" w:sz="2" w:space="0" w:color="E5E7EB"/>
          </w:divBdr>
        </w:div>
        <w:div w:id="642664043">
          <w:marLeft w:val="0"/>
          <w:marRight w:val="0"/>
          <w:marTop w:val="0"/>
          <w:marBottom w:val="240"/>
          <w:divBdr>
            <w:top w:val="single" w:sz="2" w:space="0" w:color="E5E7EB"/>
            <w:left w:val="single" w:sz="2" w:space="0" w:color="E5E7EB"/>
            <w:bottom w:val="single" w:sz="2" w:space="0" w:color="E5E7EB"/>
            <w:right w:val="single" w:sz="2" w:space="0" w:color="E5E7EB"/>
          </w:divBdr>
        </w:div>
        <w:div w:id="605425422">
          <w:marLeft w:val="0"/>
          <w:marRight w:val="0"/>
          <w:marTop w:val="0"/>
          <w:marBottom w:val="240"/>
          <w:divBdr>
            <w:top w:val="single" w:sz="2" w:space="0" w:color="E5E7EB"/>
            <w:left w:val="single" w:sz="2" w:space="0" w:color="E5E7EB"/>
            <w:bottom w:val="single" w:sz="2" w:space="0" w:color="E5E7EB"/>
            <w:right w:val="single" w:sz="2" w:space="0" w:color="E5E7EB"/>
          </w:divBdr>
        </w:div>
        <w:div w:id="308637426">
          <w:marLeft w:val="0"/>
          <w:marRight w:val="0"/>
          <w:marTop w:val="0"/>
          <w:marBottom w:val="240"/>
          <w:divBdr>
            <w:top w:val="single" w:sz="2" w:space="0" w:color="E5E7EB"/>
            <w:left w:val="single" w:sz="2" w:space="0" w:color="E5E7EB"/>
            <w:bottom w:val="single" w:sz="2" w:space="0" w:color="E5E7EB"/>
            <w:right w:val="single" w:sz="2" w:space="0" w:color="E5E7EB"/>
          </w:divBdr>
        </w:div>
        <w:div w:id="1592204147">
          <w:marLeft w:val="0"/>
          <w:marRight w:val="0"/>
          <w:marTop w:val="0"/>
          <w:marBottom w:val="240"/>
          <w:divBdr>
            <w:top w:val="single" w:sz="2" w:space="0" w:color="E5E7EB"/>
            <w:left w:val="single" w:sz="2" w:space="0" w:color="E5E7EB"/>
            <w:bottom w:val="single" w:sz="2" w:space="0" w:color="E5E7EB"/>
            <w:right w:val="single" w:sz="2" w:space="0" w:color="E5E7EB"/>
          </w:divBdr>
        </w:div>
        <w:div w:id="6895290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3643799">
      <w:bodyDiv w:val="1"/>
      <w:marLeft w:val="0"/>
      <w:marRight w:val="0"/>
      <w:marTop w:val="0"/>
      <w:marBottom w:val="0"/>
      <w:divBdr>
        <w:top w:val="none" w:sz="0" w:space="0" w:color="auto"/>
        <w:left w:val="none" w:sz="0" w:space="0" w:color="auto"/>
        <w:bottom w:val="none" w:sz="0" w:space="0" w:color="auto"/>
        <w:right w:val="none" w:sz="0" w:space="0" w:color="auto"/>
      </w:divBdr>
      <w:divsChild>
        <w:div w:id="1396858639">
          <w:marLeft w:val="0"/>
          <w:marRight w:val="0"/>
          <w:marTop w:val="0"/>
          <w:marBottom w:val="240"/>
          <w:divBdr>
            <w:top w:val="single" w:sz="2" w:space="0" w:color="E5E7EB"/>
            <w:left w:val="single" w:sz="2" w:space="0" w:color="E5E7EB"/>
            <w:bottom w:val="single" w:sz="2" w:space="0" w:color="E5E7EB"/>
            <w:right w:val="single" w:sz="2" w:space="0" w:color="E5E7EB"/>
          </w:divBdr>
        </w:div>
        <w:div w:id="1835293491">
          <w:marLeft w:val="0"/>
          <w:marRight w:val="0"/>
          <w:marTop w:val="0"/>
          <w:marBottom w:val="240"/>
          <w:divBdr>
            <w:top w:val="single" w:sz="2" w:space="0" w:color="E5E7EB"/>
            <w:left w:val="single" w:sz="2" w:space="0" w:color="E5E7EB"/>
            <w:bottom w:val="single" w:sz="2" w:space="0" w:color="E5E7EB"/>
            <w:right w:val="single" w:sz="2" w:space="0" w:color="E5E7EB"/>
          </w:divBdr>
        </w:div>
        <w:div w:id="1133213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4982440">
      <w:bodyDiv w:val="1"/>
      <w:marLeft w:val="0"/>
      <w:marRight w:val="0"/>
      <w:marTop w:val="0"/>
      <w:marBottom w:val="0"/>
      <w:divBdr>
        <w:top w:val="none" w:sz="0" w:space="0" w:color="auto"/>
        <w:left w:val="none" w:sz="0" w:space="0" w:color="auto"/>
        <w:bottom w:val="none" w:sz="0" w:space="0" w:color="auto"/>
        <w:right w:val="none" w:sz="0" w:space="0" w:color="auto"/>
      </w:divBdr>
      <w:divsChild>
        <w:div w:id="182966411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9713560">
      <w:bodyDiv w:val="1"/>
      <w:marLeft w:val="0"/>
      <w:marRight w:val="0"/>
      <w:marTop w:val="0"/>
      <w:marBottom w:val="0"/>
      <w:divBdr>
        <w:top w:val="none" w:sz="0" w:space="0" w:color="auto"/>
        <w:left w:val="none" w:sz="0" w:space="0" w:color="auto"/>
        <w:bottom w:val="none" w:sz="0" w:space="0" w:color="auto"/>
        <w:right w:val="none" w:sz="0" w:space="0" w:color="auto"/>
      </w:divBdr>
    </w:div>
    <w:div w:id="1807310645">
      <w:bodyDiv w:val="1"/>
      <w:marLeft w:val="0"/>
      <w:marRight w:val="0"/>
      <w:marTop w:val="0"/>
      <w:marBottom w:val="0"/>
      <w:divBdr>
        <w:top w:val="none" w:sz="0" w:space="0" w:color="auto"/>
        <w:left w:val="none" w:sz="0" w:space="0" w:color="auto"/>
        <w:bottom w:val="none" w:sz="0" w:space="0" w:color="auto"/>
        <w:right w:val="none" w:sz="0" w:space="0" w:color="auto"/>
      </w:divBdr>
      <w:divsChild>
        <w:div w:id="2589545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9515883">
      <w:bodyDiv w:val="1"/>
      <w:marLeft w:val="0"/>
      <w:marRight w:val="0"/>
      <w:marTop w:val="0"/>
      <w:marBottom w:val="0"/>
      <w:divBdr>
        <w:top w:val="none" w:sz="0" w:space="0" w:color="auto"/>
        <w:left w:val="none" w:sz="0" w:space="0" w:color="auto"/>
        <w:bottom w:val="none" w:sz="0" w:space="0" w:color="auto"/>
        <w:right w:val="none" w:sz="0" w:space="0" w:color="auto"/>
      </w:divBdr>
      <w:divsChild>
        <w:div w:id="124082204">
          <w:marLeft w:val="0"/>
          <w:marRight w:val="0"/>
          <w:marTop w:val="0"/>
          <w:marBottom w:val="0"/>
          <w:divBdr>
            <w:top w:val="none" w:sz="0" w:space="0" w:color="auto"/>
            <w:left w:val="none" w:sz="0" w:space="0" w:color="auto"/>
            <w:bottom w:val="none" w:sz="0" w:space="0" w:color="auto"/>
            <w:right w:val="none" w:sz="0" w:space="0" w:color="auto"/>
          </w:divBdr>
        </w:div>
        <w:div w:id="134875298">
          <w:marLeft w:val="0"/>
          <w:marRight w:val="0"/>
          <w:marTop w:val="0"/>
          <w:marBottom w:val="0"/>
          <w:divBdr>
            <w:top w:val="none" w:sz="0" w:space="0" w:color="auto"/>
            <w:left w:val="none" w:sz="0" w:space="0" w:color="auto"/>
            <w:bottom w:val="none" w:sz="0" w:space="0" w:color="auto"/>
            <w:right w:val="none" w:sz="0" w:space="0" w:color="auto"/>
          </w:divBdr>
        </w:div>
        <w:div w:id="215900437">
          <w:marLeft w:val="0"/>
          <w:marRight w:val="0"/>
          <w:marTop w:val="0"/>
          <w:marBottom w:val="0"/>
          <w:divBdr>
            <w:top w:val="none" w:sz="0" w:space="0" w:color="auto"/>
            <w:left w:val="none" w:sz="0" w:space="0" w:color="auto"/>
            <w:bottom w:val="none" w:sz="0" w:space="0" w:color="auto"/>
            <w:right w:val="none" w:sz="0" w:space="0" w:color="auto"/>
          </w:divBdr>
        </w:div>
        <w:div w:id="253176054">
          <w:marLeft w:val="0"/>
          <w:marRight w:val="0"/>
          <w:marTop w:val="0"/>
          <w:marBottom w:val="0"/>
          <w:divBdr>
            <w:top w:val="none" w:sz="0" w:space="0" w:color="auto"/>
            <w:left w:val="none" w:sz="0" w:space="0" w:color="auto"/>
            <w:bottom w:val="none" w:sz="0" w:space="0" w:color="auto"/>
            <w:right w:val="none" w:sz="0" w:space="0" w:color="auto"/>
          </w:divBdr>
        </w:div>
        <w:div w:id="290139196">
          <w:marLeft w:val="0"/>
          <w:marRight w:val="0"/>
          <w:marTop w:val="0"/>
          <w:marBottom w:val="0"/>
          <w:divBdr>
            <w:top w:val="none" w:sz="0" w:space="0" w:color="auto"/>
            <w:left w:val="none" w:sz="0" w:space="0" w:color="auto"/>
            <w:bottom w:val="none" w:sz="0" w:space="0" w:color="auto"/>
            <w:right w:val="none" w:sz="0" w:space="0" w:color="auto"/>
          </w:divBdr>
        </w:div>
        <w:div w:id="457378213">
          <w:marLeft w:val="0"/>
          <w:marRight w:val="0"/>
          <w:marTop w:val="0"/>
          <w:marBottom w:val="0"/>
          <w:divBdr>
            <w:top w:val="none" w:sz="0" w:space="0" w:color="auto"/>
            <w:left w:val="none" w:sz="0" w:space="0" w:color="auto"/>
            <w:bottom w:val="none" w:sz="0" w:space="0" w:color="auto"/>
            <w:right w:val="none" w:sz="0" w:space="0" w:color="auto"/>
          </w:divBdr>
        </w:div>
        <w:div w:id="496925820">
          <w:marLeft w:val="0"/>
          <w:marRight w:val="0"/>
          <w:marTop w:val="0"/>
          <w:marBottom w:val="0"/>
          <w:divBdr>
            <w:top w:val="none" w:sz="0" w:space="0" w:color="auto"/>
            <w:left w:val="none" w:sz="0" w:space="0" w:color="auto"/>
            <w:bottom w:val="none" w:sz="0" w:space="0" w:color="auto"/>
            <w:right w:val="none" w:sz="0" w:space="0" w:color="auto"/>
          </w:divBdr>
        </w:div>
        <w:div w:id="825323638">
          <w:marLeft w:val="0"/>
          <w:marRight w:val="0"/>
          <w:marTop w:val="0"/>
          <w:marBottom w:val="0"/>
          <w:divBdr>
            <w:top w:val="none" w:sz="0" w:space="0" w:color="auto"/>
            <w:left w:val="none" w:sz="0" w:space="0" w:color="auto"/>
            <w:bottom w:val="none" w:sz="0" w:space="0" w:color="auto"/>
            <w:right w:val="none" w:sz="0" w:space="0" w:color="auto"/>
          </w:divBdr>
        </w:div>
        <w:div w:id="998074116">
          <w:marLeft w:val="0"/>
          <w:marRight w:val="0"/>
          <w:marTop w:val="0"/>
          <w:marBottom w:val="0"/>
          <w:divBdr>
            <w:top w:val="none" w:sz="0" w:space="0" w:color="auto"/>
            <w:left w:val="none" w:sz="0" w:space="0" w:color="auto"/>
            <w:bottom w:val="none" w:sz="0" w:space="0" w:color="auto"/>
            <w:right w:val="none" w:sz="0" w:space="0" w:color="auto"/>
          </w:divBdr>
        </w:div>
        <w:div w:id="1158811805">
          <w:marLeft w:val="0"/>
          <w:marRight w:val="0"/>
          <w:marTop w:val="0"/>
          <w:marBottom w:val="0"/>
          <w:divBdr>
            <w:top w:val="none" w:sz="0" w:space="0" w:color="auto"/>
            <w:left w:val="none" w:sz="0" w:space="0" w:color="auto"/>
            <w:bottom w:val="none" w:sz="0" w:space="0" w:color="auto"/>
            <w:right w:val="none" w:sz="0" w:space="0" w:color="auto"/>
          </w:divBdr>
        </w:div>
        <w:div w:id="1252474307">
          <w:marLeft w:val="0"/>
          <w:marRight w:val="0"/>
          <w:marTop w:val="0"/>
          <w:marBottom w:val="0"/>
          <w:divBdr>
            <w:top w:val="none" w:sz="0" w:space="0" w:color="auto"/>
            <w:left w:val="none" w:sz="0" w:space="0" w:color="auto"/>
            <w:bottom w:val="none" w:sz="0" w:space="0" w:color="auto"/>
            <w:right w:val="none" w:sz="0" w:space="0" w:color="auto"/>
          </w:divBdr>
        </w:div>
        <w:div w:id="1373261521">
          <w:marLeft w:val="0"/>
          <w:marRight w:val="0"/>
          <w:marTop w:val="0"/>
          <w:marBottom w:val="0"/>
          <w:divBdr>
            <w:top w:val="none" w:sz="0" w:space="0" w:color="auto"/>
            <w:left w:val="none" w:sz="0" w:space="0" w:color="auto"/>
            <w:bottom w:val="none" w:sz="0" w:space="0" w:color="auto"/>
            <w:right w:val="none" w:sz="0" w:space="0" w:color="auto"/>
          </w:divBdr>
        </w:div>
        <w:div w:id="1498420836">
          <w:marLeft w:val="0"/>
          <w:marRight w:val="0"/>
          <w:marTop w:val="0"/>
          <w:marBottom w:val="0"/>
          <w:divBdr>
            <w:top w:val="none" w:sz="0" w:space="0" w:color="auto"/>
            <w:left w:val="none" w:sz="0" w:space="0" w:color="auto"/>
            <w:bottom w:val="none" w:sz="0" w:space="0" w:color="auto"/>
            <w:right w:val="none" w:sz="0" w:space="0" w:color="auto"/>
          </w:divBdr>
        </w:div>
        <w:div w:id="1517498825">
          <w:marLeft w:val="0"/>
          <w:marRight w:val="0"/>
          <w:marTop w:val="0"/>
          <w:marBottom w:val="0"/>
          <w:divBdr>
            <w:top w:val="none" w:sz="0" w:space="0" w:color="auto"/>
            <w:left w:val="none" w:sz="0" w:space="0" w:color="auto"/>
            <w:bottom w:val="none" w:sz="0" w:space="0" w:color="auto"/>
            <w:right w:val="none" w:sz="0" w:space="0" w:color="auto"/>
          </w:divBdr>
        </w:div>
        <w:div w:id="1778719693">
          <w:marLeft w:val="0"/>
          <w:marRight w:val="0"/>
          <w:marTop w:val="0"/>
          <w:marBottom w:val="0"/>
          <w:divBdr>
            <w:top w:val="none" w:sz="0" w:space="0" w:color="auto"/>
            <w:left w:val="none" w:sz="0" w:space="0" w:color="auto"/>
            <w:bottom w:val="none" w:sz="0" w:space="0" w:color="auto"/>
            <w:right w:val="none" w:sz="0" w:space="0" w:color="auto"/>
          </w:divBdr>
        </w:div>
        <w:div w:id="1946880173">
          <w:marLeft w:val="0"/>
          <w:marRight w:val="0"/>
          <w:marTop w:val="0"/>
          <w:marBottom w:val="0"/>
          <w:divBdr>
            <w:top w:val="none" w:sz="0" w:space="0" w:color="auto"/>
            <w:left w:val="none" w:sz="0" w:space="0" w:color="auto"/>
            <w:bottom w:val="none" w:sz="0" w:space="0" w:color="auto"/>
            <w:right w:val="none" w:sz="0" w:space="0" w:color="auto"/>
          </w:divBdr>
        </w:div>
        <w:div w:id="1998149774">
          <w:marLeft w:val="0"/>
          <w:marRight w:val="0"/>
          <w:marTop w:val="0"/>
          <w:marBottom w:val="0"/>
          <w:divBdr>
            <w:top w:val="none" w:sz="0" w:space="0" w:color="auto"/>
            <w:left w:val="none" w:sz="0" w:space="0" w:color="auto"/>
            <w:bottom w:val="none" w:sz="0" w:space="0" w:color="auto"/>
            <w:right w:val="none" w:sz="0" w:space="0" w:color="auto"/>
          </w:divBdr>
        </w:div>
        <w:div w:id="2012952467">
          <w:marLeft w:val="0"/>
          <w:marRight w:val="0"/>
          <w:marTop w:val="0"/>
          <w:marBottom w:val="0"/>
          <w:divBdr>
            <w:top w:val="none" w:sz="0" w:space="0" w:color="auto"/>
            <w:left w:val="none" w:sz="0" w:space="0" w:color="auto"/>
            <w:bottom w:val="none" w:sz="0" w:space="0" w:color="auto"/>
            <w:right w:val="none" w:sz="0" w:space="0" w:color="auto"/>
          </w:divBdr>
        </w:div>
        <w:div w:id="2020160932">
          <w:marLeft w:val="0"/>
          <w:marRight w:val="0"/>
          <w:marTop w:val="0"/>
          <w:marBottom w:val="0"/>
          <w:divBdr>
            <w:top w:val="none" w:sz="0" w:space="0" w:color="auto"/>
            <w:left w:val="none" w:sz="0" w:space="0" w:color="auto"/>
            <w:bottom w:val="none" w:sz="0" w:space="0" w:color="auto"/>
            <w:right w:val="none" w:sz="0" w:space="0" w:color="auto"/>
          </w:divBdr>
        </w:div>
      </w:divsChild>
    </w:div>
    <w:div w:id="1834175909">
      <w:bodyDiv w:val="1"/>
      <w:marLeft w:val="0"/>
      <w:marRight w:val="0"/>
      <w:marTop w:val="0"/>
      <w:marBottom w:val="0"/>
      <w:divBdr>
        <w:top w:val="none" w:sz="0" w:space="0" w:color="auto"/>
        <w:left w:val="none" w:sz="0" w:space="0" w:color="auto"/>
        <w:bottom w:val="none" w:sz="0" w:space="0" w:color="auto"/>
        <w:right w:val="none" w:sz="0" w:space="0" w:color="auto"/>
      </w:divBdr>
    </w:div>
    <w:div w:id="1851992565">
      <w:bodyDiv w:val="1"/>
      <w:marLeft w:val="0"/>
      <w:marRight w:val="0"/>
      <w:marTop w:val="0"/>
      <w:marBottom w:val="0"/>
      <w:divBdr>
        <w:top w:val="none" w:sz="0" w:space="0" w:color="auto"/>
        <w:left w:val="none" w:sz="0" w:space="0" w:color="auto"/>
        <w:bottom w:val="none" w:sz="0" w:space="0" w:color="auto"/>
        <w:right w:val="none" w:sz="0" w:space="0" w:color="auto"/>
      </w:divBdr>
    </w:div>
    <w:div w:id="1855801061">
      <w:bodyDiv w:val="1"/>
      <w:marLeft w:val="0"/>
      <w:marRight w:val="0"/>
      <w:marTop w:val="0"/>
      <w:marBottom w:val="0"/>
      <w:divBdr>
        <w:top w:val="none" w:sz="0" w:space="0" w:color="auto"/>
        <w:left w:val="none" w:sz="0" w:space="0" w:color="auto"/>
        <w:bottom w:val="none" w:sz="0" w:space="0" w:color="auto"/>
        <w:right w:val="none" w:sz="0" w:space="0" w:color="auto"/>
      </w:divBdr>
      <w:divsChild>
        <w:div w:id="1272857710">
          <w:marLeft w:val="0"/>
          <w:marRight w:val="0"/>
          <w:marTop w:val="0"/>
          <w:marBottom w:val="240"/>
          <w:divBdr>
            <w:top w:val="single" w:sz="2" w:space="0" w:color="E5E7EB"/>
            <w:left w:val="single" w:sz="2" w:space="0" w:color="E5E7EB"/>
            <w:bottom w:val="single" w:sz="2" w:space="0" w:color="E5E7EB"/>
            <w:right w:val="single" w:sz="2" w:space="0" w:color="E5E7EB"/>
          </w:divBdr>
        </w:div>
        <w:div w:id="1037658162">
          <w:marLeft w:val="0"/>
          <w:marRight w:val="0"/>
          <w:marTop w:val="0"/>
          <w:marBottom w:val="240"/>
          <w:divBdr>
            <w:top w:val="single" w:sz="2" w:space="0" w:color="E5E7EB"/>
            <w:left w:val="single" w:sz="2" w:space="0" w:color="E5E7EB"/>
            <w:bottom w:val="single" w:sz="2" w:space="0" w:color="E5E7EB"/>
            <w:right w:val="single" w:sz="2" w:space="0" w:color="E5E7EB"/>
          </w:divBdr>
        </w:div>
        <w:div w:id="1909799731">
          <w:marLeft w:val="0"/>
          <w:marRight w:val="0"/>
          <w:marTop w:val="0"/>
          <w:marBottom w:val="240"/>
          <w:divBdr>
            <w:top w:val="single" w:sz="2" w:space="0" w:color="E5E7EB"/>
            <w:left w:val="single" w:sz="2" w:space="0" w:color="E5E7EB"/>
            <w:bottom w:val="single" w:sz="2" w:space="0" w:color="E5E7EB"/>
            <w:right w:val="single" w:sz="2" w:space="0" w:color="E5E7EB"/>
          </w:divBdr>
        </w:div>
        <w:div w:id="662052392">
          <w:marLeft w:val="0"/>
          <w:marRight w:val="0"/>
          <w:marTop w:val="0"/>
          <w:marBottom w:val="240"/>
          <w:divBdr>
            <w:top w:val="single" w:sz="2" w:space="0" w:color="E5E7EB"/>
            <w:left w:val="single" w:sz="2" w:space="0" w:color="E5E7EB"/>
            <w:bottom w:val="single" w:sz="2" w:space="0" w:color="E5E7EB"/>
            <w:right w:val="single" w:sz="2" w:space="0" w:color="E5E7EB"/>
          </w:divBdr>
        </w:div>
        <w:div w:id="18321411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58276755">
      <w:bodyDiv w:val="1"/>
      <w:marLeft w:val="0"/>
      <w:marRight w:val="0"/>
      <w:marTop w:val="0"/>
      <w:marBottom w:val="0"/>
      <w:divBdr>
        <w:top w:val="none" w:sz="0" w:space="0" w:color="auto"/>
        <w:left w:val="none" w:sz="0" w:space="0" w:color="auto"/>
        <w:bottom w:val="none" w:sz="0" w:space="0" w:color="auto"/>
        <w:right w:val="none" w:sz="0" w:space="0" w:color="auto"/>
      </w:divBdr>
    </w:div>
    <w:div w:id="1867676107">
      <w:bodyDiv w:val="1"/>
      <w:marLeft w:val="0"/>
      <w:marRight w:val="0"/>
      <w:marTop w:val="0"/>
      <w:marBottom w:val="0"/>
      <w:divBdr>
        <w:top w:val="none" w:sz="0" w:space="0" w:color="auto"/>
        <w:left w:val="none" w:sz="0" w:space="0" w:color="auto"/>
        <w:bottom w:val="none" w:sz="0" w:space="0" w:color="auto"/>
        <w:right w:val="none" w:sz="0" w:space="0" w:color="auto"/>
      </w:divBdr>
      <w:divsChild>
        <w:div w:id="2368315">
          <w:marLeft w:val="0"/>
          <w:marRight w:val="0"/>
          <w:marTop w:val="0"/>
          <w:marBottom w:val="0"/>
          <w:divBdr>
            <w:top w:val="none" w:sz="0" w:space="0" w:color="auto"/>
            <w:left w:val="none" w:sz="0" w:space="0" w:color="auto"/>
            <w:bottom w:val="none" w:sz="0" w:space="0" w:color="auto"/>
            <w:right w:val="none" w:sz="0" w:space="0" w:color="auto"/>
          </w:divBdr>
        </w:div>
        <w:div w:id="31930027">
          <w:marLeft w:val="0"/>
          <w:marRight w:val="0"/>
          <w:marTop w:val="0"/>
          <w:marBottom w:val="0"/>
          <w:divBdr>
            <w:top w:val="none" w:sz="0" w:space="0" w:color="auto"/>
            <w:left w:val="none" w:sz="0" w:space="0" w:color="auto"/>
            <w:bottom w:val="none" w:sz="0" w:space="0" w:color="auto"/>
            <w:right w:val="none" w:sz="0" w:space="0" w:color="auto"/>
          </w:divBdr>
        </w:div>
        <w:div w:id="101803154">
          <w:marLeft w:val="0"/>
          <w:marRight w:val="0"/>
          <w:marTop w:val="0"/>
          <w:marBottom w:val="0"/>
          <w:divBdr>
            <w:top w:val="none" w:sz="0" w:space="0" w:color="auto"/>
            <w:left w:val="none" w:sz="0" w:space="0" w:color="auto"/>
            <w:bottom w:val="none" w:sz="0" w:space="0" w:color="auto"/>
            <w:right w:val="none" w:sz="0" w:space="0" w:color="auto"/>
          </w:divBdr>
        </w:div>
        <w:div w:id="102575497">
          <w:marLeft w:val="0"/>
          <w:marRight w:val="0"/>
          <w:marTop w:val="0"/>
          <w:marBottom w:val="0"/>
          <w:divBdr>
            <w:top w:val="none" w:sz="0" w:space="0" w:color="auto"/>
            <w:left w:val="none" w:sz="0" w:space="0" w:color="auto"/>
            <w:bottom w:val="none" w:sz="0" w:space="0" w:color="auto"/>
            <w:right w:val="none" w:sz="0" w:space="0" w:color="auto"/>
          </w:divBdr>
        </w:div>
        <w:div w:id="135726257">
          <w:marLeft w:val="0"/>
          <w:marRight w:val="0"/>
          <w:marTop w:val="0"/>
          <w:marBottom w:val="0"/>
          <w:divBdr>
            <w:top w:val="none" w:sz="0" w:space="0" w:color="auto"/>
            <w:left w:val="none" w:sz="0" w:space="0" w:color="auto"/>
            <w:bottom w:val="none" w:sz="0" w:space="0" w:color="auto"/>
            <w:right w:val="none" w:sz="0" w:space="0" w:color="auto"/>
          </w:divBdr>
        </w:div>
        <w:div w:id="148640079">
          <w:marLeft w:val="0"/>
          <w:marRight w:val="0"/>
          <w:marTop w:val="0"/>
          <w:marBottom w:val="0"/>
          <w:divBdr>
            <w:top w:val="none" w:sz="0" w:space="0" w:color="auto"/>
            <w:left w:val="none" w:sz="0" w:space="0" w:color="auto"/>
            <w:bottom w:val="none" w:sz="0" w:space="0" w:color="auto"/>
            <w:right w:val="none" w:sz="0" w:space="0" w:color="auto"/>
          </w:divBdr>
        </w:div>
        <w:div w:id="196739674">
          <w:marLeft w:val="0"/>
          <w:marRight w:val="0"/>
          <w:marTop w:val="0"/>
          <w:marBottom w:val="0"/>
          <w:divBdr>
            <w:top w:val="none" w:sz="0" w:space="0" w:color="auto"/>
            <w:left w:val="none" w:sz="0" w:space="0" w:color="auto"/>
            <w:bottom w:val="none" w:sz="0" w:space="0" w:color="auto"/>
            <w:right w:val="none" w:sz="0" w:space="0" w:color="auto"/>
          </w:divBdr>
        </w:div>
        <w:div w:id="213007435">
          <w:marLeft w:val="0"/>
          <w:marRight w:val="0"/>
          <w:marTop w:val="0"/>
          <w:marBottom w:val="0"/>
          <w:divBdr>
            <w:top w:val="none" w:sz="0" w:space="0" w:color="auto"/>
            <w:left w:val="none" w:sz="0" w:space="0" w:color="auto"/>
            <w:bottom w:val="none" w:sz="0" w:space="0" w:color="auto"/>
            <w:right w:val="none" w:sz="0" w:space="0" w:color="auto"/>
          </w:divBdr>
        </w:div>
        <w:div w:id="237398161">
          <w:marLeft w:val="0"/>
          <w:marRight w:val="0"/>
          <w:marTop w:val="0"/>
          <w:marBottom w:val="0"/>
          <w:divBdr>
            <w:top w:val="none" w:sz="0" w:space="0" w:color="auto"/>
            <w:left w:val="none" w:sz="0" w:space="0" w:color="auto"/>
            <w:bottom w:val="none" w:sz="0" w:space="0" w:color="auto"/>
            <w:right w:val="none" w:sz="0" w:space="0" w:color="auto"/>
          </w:divBdr>
        </w:div>
        <w:div w:id="244190730">
          <w:marLeft w:val="0"/>
          <w:marRight w:val="0"/>
          <w:marTop w:val="0"/>
          <w:marBottom w:val="0"/>
          <w:divBdr>
            <w:top w:val="none" w:sz="0" w:space="0" w:color="auto"/>
            <w:left w:val="none" w:sz="0" w:space="0" w:color="auto"/>
            <w:bottom w:val="none" w:sz="0" w:space="0" w:color="auto"/>
            <w:right w:val="none" w:sz="0" w:space="0" w:color="auto"/>
          </w:divBdr>
        </w:div>
        <w:div w:id="285309868">
          <w:marLeft w:val="0"/>
          <w:marRight w:val="0"/>
          <w:marTop w:val="0"/>
          <w:marBottom w:val="0"/>
          <w:divBdr>
            <w:top w:val="none" w:sz="0" w:space="0" w:color="auto"/>
            <w:left w:val="none" w:sz="0" w:space="0" w:color="auto"/>
            <w:bottom w:val="none" w:sz="0" w:space="0" w:color="auto"/>
            <w:right w:val="none" w:sz="0" w:space="0" w:color="auto"/>
          </w:divBdr>
        </w:div>
        <w:div w:id="295305353">
          <w:marLeft w:val="0"/>
          <w:marRight w:val="0"/>
          <w:marTop w:val="0"/>
          <w:marBottom w:val="0"/>
          <w:divBdr>
            <w:top w:val="none" w:sz="0" w:space="0" w:color="auto"/>
            <w:left w:val="none" w:sz="0" w:space="0" w:color="auto"/>
            <w:bottom w:val="none" w:sz="0" w:space="0" w:color="auto"/>
            <w:right w:val="none" w:sz="0" w:space="0" w:color="auto"/>
          </w:divBdr>
        </w:div>
        <w:div w:id="310446272">
          <w:marLeft w:val="0"/>
          <w:marRight w:val="0"/>
          <w:marTop w:val="0"/>
          <w:marBottom w:val="0"/>
          <w:divBdr>
            <w:top w:val="none" w:sz="0" w:space="0" w:color="auto"/>
            <w:left w:val="none" w:sz="0" w:space="0" w:color="auto"/>
            <w:bottom w:val="none" w:sz="0" w:space="0" w:color="auto"/>
            <w:right w:val="none" w:sz="0" w:space="0" w:color="auto"/>
          </w:divBdr>
        </w:div>
        <w:div w:id="316112342">
          <w:marLeft w:val="0"/>
          <w:marRight w:val="0"/>
          <w:marTop w:val="0"/>
          <w:marBottom w:val="0"/>
          <w:divBdr>
            <w:top w:val="none" w:sz="0" w:space="0" w:color="auto"/>
            <w:left w:val="none" w:sz="0" w:space="0" w:color="auto"/>
            <w:bottom w:val="none" w:sz="0" w:space="0" w:color="auto"/>
            <w:right w:val="none" w:sz="0" w:space="0" w:color="auto"/>
          </w:divBdr>
        </w:div>
        <w:div w:id="326248916">
          <w:marLeft w:val="0"/>
          <w:marRight w:val="0"/>
          <w:marTop w:val="0"/>
          <w:marBottom w:val="0"/>
          <w:divBdr>
            <w:top w:val="none" w:sz="0" w:space="0" w:color="auto"/>
            <w:left w:val="none" w:sz="0" w:space="0" w:color="auto"/>
            <w:bottom w:val="none" w:sz="0" w:space="0" w:color="auto"/>
            <w:right w:val="none" w:sz="0" w:space="0" w:color="auto"/>
          </w:divBdr>
        </w:div>
        <w:div w:id="337738268">
          <w:marLeft w:val="0"/>
          <w:marRight w:val="0"/>
          <w:marTop w:val="0"/>
          <w:marBottom w:val="0"/>
          <w:divBdr>
            <w:top w:val="none" w:sz="0" w:space="0" w:color="auto"/>
            <w:left w:val="none" w:sz="0" w:space="0" w:color="auto"/>
            <w:bottom w:val="none" w:sz="0" w:space="0" w:color="auto"/>
            <w:right w:val="none" w:sz="0" w:space="0" w:color="auto"/>
          </w:divBdr>
        </w:div>
        <w:div w:id="364061170">
          <w:marLeft w:val="0"/>
          <w:marRight w:val="0"/>
          <w:marTop w:val="0"/>
          <w:marBottom w:val="0"/>
          <w:divBdr>
            <w:top w:val="none" w:sz="0" w:space="0" w:color="auto"/>
            <w:left w:val="none" w:sz="0" w:space="0" w:color="auto"/>
            <w:bottom w:val="none" w:sz="0" w:space="0" w:color="auto"/>
            <w:right w:val="none" w:sz="0" w:space="0" w:color="auto"/>
          </w:divBdr>
        </w:div>
        <w:div w:id="383337081">
          <w:marLeft w:val="0"/>
          <w:marRight w:val="0"/>
          <w:marTop w:val="0"/>
          <w:marBottom w:val="0"/>
          <w:divBdr>
            <w:top w:val="none" w:sz="0" w:space="0" w:color="auto"/>
            <w:left w:val="none" w:sz="0" w:space="0" w:color="auto"/>
            <w:bottom w:val="none" w:sz="0" w:space="0" w:color="auto"/>
            <w:right w:val="none" w:sz="0" w:space="0" w:color="auto"/>
          </w:divBdr>
        </w:div>
        <w:div w:id="388841930">
          <w:marLeft w:val="0"/>
          <w:marRight w:val="0"/>
          <w:marTop w:val="0"/>
          <w:marBottom w:val="0"/>
          <w:divBdr>
            <w:top w:val="none" w:sz="0" w:space="0" w:color="auto"/>
            <w:left w:val="none" w:sz="0" w:space="0" w:color="auto"/>
            <w:bottom w:val="none" w:sz="0" w:space="0" w:color="auto"/>
            <w:right w:val="none" w:sz="0" w:space="0" w:color="auto"/>
          </w:divBdr>
        </w:div>
        <w:div w:id="426115745">
          <w:marLeft w:val="0"/>
          <w:marRight w:val="0"/>
          <w:marTop w:val="0"/>
          <w:marBottom w:val="0"/>
          <w:divBdr>
            <w:top w:val="none" w:sz="0" w:space="0" w:color="auto"/>
            <w:left w:val="none" w:sz="0" w:space="0" w:color="auto"/>
            <w:bottom w:val="none" w:sz="0" w:space="0" w:color="auto"/>
            <w:right w:val="none" w:sz="0" w:space="0" w:color="auto"/>
          </w:divBdr>
        </w:div>
        <w:div w:id="434206011">
          <w:marLeft w:val="0"/>
          <w:marRight w:val="0"/>
          <w:marTop w:val="0"/>
          <w:marBottom w:val="0"/>
          <w:divBdr>
            <w:top w:val="none" w:sz="0" w:space="0" w:color="auto"/>
            <w:left w:val="none" w:sz="0" w:space="0" w:color="auto"/>
            <w:bottom w:val="none" w:sz="0" w:space="0" w:color="auto"/>
            <w:right w:val="none" w:sz="0" w:space="0" w:color="auto"/>
          </w:divBdr>
        </w:div>
        <w:div w:id="438912107">
          <w:marLeft w:val="0"/>
          <w:marRight w:val="0"/>
          <w:marTop w:val="0"/>
          <w:marBottom w:val="0"/>
          <w:divBdr>
            <w:top w:val="none" w:sz="0" w:space="0" w:color="auto"/>
            <w:left w:val="none" w:sz="0" w:space="0" w:color="auto"/>
            <w:bottom w:val="none" w:sz="0" w:space="0" w:color="auto"/>
            <w:right w:val="none" w:sz="0" w:space="0" w:color="auto"/>
          </w:divBdr>
        </w:div>
        <w:div w:id="443037062">
          <w:marLeft w:val="0"/>
          <w:marRight w:val="0"/>
          <w:marTop w:val="0"/>
          <w:marBottom w:val="0"/>
          <w:divBdr>
            <w:top w:val="none" w:sz="0" w:space="0" w:color="auto"/>
            <w:left w:val="none" w:sz="0" w:space="0" w:color="auto"/>
            <w:bottom w:val="none" w:sz="0" w:space="0" w:color="auto"/>
            <w:right w:val="none" w:sz="0" w:space="0" w:color="auto"/>
          </w:divBdr>
        </w:div>
        <w:div w:id="457839681">
          <w:marLeft w:val="0"/>
          <w:marRight w:val="0"/>
          <w:marTop w:val="0"/>
          <w:marBottom w:val="0"/>
          <w:divBdr>
            <w:top w:val="none" w:sz="0" w:space="0" w:color="auto"/>
            <w:left w:val="none" w:sz="0" w:space="0" w:color="auto"/>
            <w:bottom w:val="none" w:sz="0" w:space="0" w:color="auto"/>
            <w:right w:val="none" w:sz="0" w:space="0" w:color="auto"/>
          </w:divBdr>
        </w:div>
        <w:div w:id="478767226">
          <w:marLeft w:val="0"/>
          <w:marRight w:val="0"/>
          <w:marTop w:val="0"/>
          <w:marBottom w:val="0"/>
          <w:divBdr>
            <w:top w:val="none" w:sz="0" w:space="0" w:color="auto"/>
            <w:left w:val="none" w:sz="0" w:space="0" w:color="auto"/>
            <w:bottom w:val="none" w:sz="0" w:space="0" w:color="auto"/>
            <w:right w:val="none" w:sz="0" w:space="0" w:color="auto"/>
          </w:divBdr>
        </w:div>
        <w:div w:id="491481997">
          <w:marLeft w:val="0"/>
          <w:marRight w:val="0"/>
          <w:marTop w:val="0"/>
          <w:marBottom w:val="0"/>
          <w:divBdr>
            <w:top w:val="none" w:sz="0" w:space="0" w:color="auto"/>
            <w:left w:val="none" w:sz="0" w:space="0" w:color="auto"/>
            <w:bottom w:val="none" w:sz="0" w:space="0" w:color="auto"/>
            <w:right w:val="none" w:sz="0" w:space="0" w:color="auto"/>
          </w:divBdr>
        </w:div>
        <w:div w:id="496387150">
          <w:marLeft w:val="0"/>
          <w:marRight w:val="0"/>
          <w:marTop w:val="0"/>
          <w:marBottom w:val="0"/>
          <w:divBdr>
            <w:top w:val="none" w:sz="0" w:space="0" w:color="auto"/>
            <w:left w:val="none" w:sz="0" w:space="0" w:color="auto"/>
            <w:bottom w:val="none" w:sz="0" w:space="0" w:color="auto"/>
            <w:right w:val="none" w:sz="0" w:space="0" w:color="auto"/>
          </w:divBdr>
        </w:div>
        <w:div w:id="504824680">
          <w:marLeft w:val="0"/>
          <w:marRight w:val="0"/>
          <w:marTop w:val="0"/>
          <w:marBottom w:val="0"/>
          <w:divBdr>
            <w:top w:val="none" w:sz="0" w:space="0" w:color="auto"/>
            <w:left w:val="none" w:sz="0" w:space="0" w:color="auto"/>
            <w:bottom w:val="none" w:sz="0" w:space="0" w:color="auto"/>
            <w:right w:val="none" w:sz="0" w:space="0" w:color="auto"/>
          </w:divBdr>
        </w:div>
        <w:div w:id="531303794">
          <w:marLeft w:val="0"/>
          <w:marRight w:val="0"/>
          <w:marTop w:val="0"/>
          <w:marBottom w:val="0"/>
          <w:divBdr>
            <w:top w:val="none" w:sz="0" w:space="0" w:color="auto"/>
            <w:left w:val="none" w:sz="0" w:space="0" w:color="auto"/>
            <w:bottom w:val="none" w:sz="0" w:space="0" w:color="auto"/>
            <w:right w:val="none" w:sz="0" w:space="0" w:color="auto"/>
          </w:divBdr>
        </w:div>
        <w:div w:id="547035880">
          <w:marLeft w:val="0"/>
          <w:marRight w:val="0"/>
          <w:marTop w:val="0"/>
          <w:marBottom w:val="0"/>
          <w:divBdr>
            <w:top w:val="none" w:sz="0" w:space="0" w:color="auto"/>
            <w:left w:val="none" w:sz="0" w:space="0" w:color="auto"/>
            <w:bottom w:val="none" w:sz="0" w:space="0" w:color="auto"/>
            <w:right w:val="none" w:sz="0" w:space="0" w:color="auto"/>
          </w:divBdr>
        </w:div>
        <w:div w:id="547373829">
          <w:marLeft w:val="0"/>
          <w:marRight w:val="0"/>
          <w:marTop w:val="0"/>
          <w:marBottom w:val="0"/>
          <w:divBdr>
            <w:top w:val="none" w:sz="0" w:space="0" w:color="auto"/>
            <w:left w:val="none" w:sz="0" w:space="0" w:color="auto"/>
            <w:bottom w:val="none" w:sz="0" w:space="0" w:color="auto"/>
            <w:right w:val="none" w:sz="0" w:space="0" w:color="auto"/>
          </w:divBdr>
        </w:div>
        <w:div w:id="553079681">
          <w:marLeft w:val="0"/>
          <w:marRight w:val="0"/>
          <w:marTop w:val="0"/>
          <w:marBottom w:val="0"/>
          <w:divBdr>
            <w:top w:val="none" w:sz="0" w:space="0" w:color="auto"/>
            <w:left w:val="none" w:sz="0" w:space="0" w:color="auto"/>
            <w:bottom w:val="none" w:sz="0" w:space="0" w:color="auto"/>
            <w:right w:val="none" w:sz="0" w:space="0" w:color="auto"/>
          </w:divBdr>
        </w:div>
        <w:div w:id="555361552">
          <w:marLeft w:val="0"/>
          <w:marRight w:val="0"/>
          <w:marTop w:val="0"/>
          <w:marBottom w:val="0"/>
          <w:divBdr>
            <w:top w:val="none" w:sz="0" w:space="0" w:color="auto"/>
            <w:left w:val="none" w:sz="0" w:space="0" w:color="auto"/>
            <w:bottom w:val="none" w:sz="0" w:space="0" w:color="auto"/>
            <w:right w:val="none" w:sz="0" w:space="0" w:color="auto"/>
          </w:divBdr>
        </w:div>
        <w:div w:id="563302031">
          <w:marLeft w:val="0"/>
          <w:marRight w:val="0"/>
          <w:marTop w:val="0"/>
          <w:marBottom w:val="0"/>
          <w:divBdr>
            <w:top w:val="none" w:sz="0" w:space="0" w:color="auto"/>
            <w:left w:val="none" w:sz="0" w:space="0" w:color="auto"/>
            <w:bottom w:val="none" w:sz="0" w:space="0" w:color="auto"/>
            <w:right w:val="none" w:sz="0" w:space="0" w:color="auto"/>
          </w:divBdr>
        </w:div>
        <w:div w:id="583951825">
          <w:marLeft w:val="0"/>
          <w:marRight w:val="0"/>
          <w:marTop w:val="0"/>
          <w:marBottom w:val="0"/>
          <w:divBdr>
            <w:top w:val="none" w:sz="0" w:space="0" w:color="auto"/>
            <w:left w:val="none" w:sz="0" w:space="0" w:color="auto"/>
            <w:bottom w:val="none" w:sz="0" w:space="0" w:color="auto"/>
            <w:right w:val="none" w:sz="0" w:space="0" w:color="auto"/>
          </w:divBdr>
        </w:div>
        <w:div w:id="595790012">
          <w:marLeft w:val="0"/>
          <w:marRight w:val="0"/>
          <w:marTop w:val="0"/>
          <w:marBottom w:val="0"/>
          <w:divBdr>
            <w:top w:val="none" w:sz="0" w:space="0" w:color="auto"/>
            <w:left w:val="none" w:sz="0" w:space="0" w:color="auto"/>
            <w:bottom w:val="none" w:sz="0" w:space="0" w:color="auto"/>
            <w:right w:val="none" w:sz="0" w:space="0" w:color="auto"/>
          </w:divBdr>
        </w:div>
        <w:div w:id="605818359">
          <w:marLeft w:val="0"/>
          <w:marRight w:val="0"/>
          <w:marTop w:val="0"/>
          <w:marBottom w:val="0"/>
          <w:divBdr>
            <w:top w:val="none" w:sz="0" w:space="0" w:color="auto"/>
            <w:left w:val="none" w:sz="0" w:space="0" w:color="auto"/>
            <w:bottom w:val="none" w:sz="0" w:space="0" w:color="auto"/>
            <w:right w:val="none" w:sz="0" w:space="0" w:color="auto"/>
          </w:divBdr>
        </w:div>
        <w:div w:id="607657613">
          <w:marLeft w:val="0"/>
          <w:marRight w:val="0"/>
          <w:marTop w:val="0"/>
          <w:marBottom w:val="0"/>
          <w:divBdr>
            <w:top w:val="none" w:sz="0" w:space="0" w:color="auto"/>
            <w:left w:val="none" w:sz="0" w:space="0" w:color="auto"/>
            <w:bottom w:val="none" w:sz="0" w:space="0" w:color="auto"/>
            <w:right w:val="none" w:sz="0" w:space="0" w:color="auto"/>
          </w:divBdr>
        </w:div>
        <w:div w:id="636299162">
          <w:marLeft w:val="0"/>
          <w:marRight w:val="0"/>
          <w:marTop w:val="0"/>
          <w:marBottom w:val="0"/>
          <w:divBdr>
            <w:top w:val="none" w:sz="0" w:space="0" w:color="auto"/>
            <w:left w:val="none" w:sz="0" w:space="0" w:color="auto"/>
            <w:bottom w:val="none" w:sz="0" w:space="0" w:color="auto"/>
            <w:right w:val="none" w:sz="0" w:space="0" w:color="auto"/>
          </w:divBdr>
        </w:div>
        <w:div w:id="646055303">
          <w:marLeft w:val="0"/>
          <w:marRight w:val="0"/>
          <w:marTop w:val="0"/>
          <w:marBottom w:val="0"/>
          <w:divBdr>
            <w:top w:val="none" w:sz="0" w:space="0" w:color="auto"/>
            <w:left w:val="none" w:sz="0" w:space="0" w:color="auto"/>
            <w:bottom w:val="none" w:sz="0" w:space="0" w:color="auto"/>
            <w:right w:val="none" w:sz="0" w:space="0" w:color="auto"/>
          </w:divBdr>
        </w:div>
        <w:div w:id="655690883">
          <w:marLeft w:val="0"/>
          <w:marRight w:val="0"/>
          <w:marTop w:val="0"/>
          <w:marBottom w:val="0"/>
          <w:divBdr>
            <w:top w:val="none" w:sz="0" w:space="0" w:color="auto"/>
            <w:left w:val="none" w:sz="0" w:space="0" w:color="auto"/>
            <w:bottom w:val="none" w:sz="0" w:space="0" w:color="auto"/>
            <w:right w:val="none" w:sz="0" w:space="0" w:color="auto"/>
          </w:divBdr>
        </w:div>
        <w:div w:id="667752994">
          <w:marLeft w:val="0"/>
          <w:marRight w:val="0"/>
          <w:marTop w:val="0"/>
          <w:marBottom w:val="0"/>
          <w:divBdr>
            <w:top w:val="none" w:sz="0" w:space="0" w:color="auto"/>
            <w:left w:val="none" w:sz="0" w:space="0" w:color="auto"/>
            <w:bottom w:val="none" w:sz="0" w:space="0" w:color="auto"/>
            <w:right w:val="none" w:sz="0" w:space="0" w:color="auto"/>
          </w:divBdr>
        </w:div>
        <w:div w:id="669873561">
          <w:marLeft w:val="0"/>
          <w:marRight w:val="0"/>
          <w:marTop w:val="0"/>
          <w:marBottom w:val="0"/>
          <w:divBdr>
            <w:top w:val="none" w:sz="0" w:space="0" w:color="auto"/>
            <w:left w:val="none" w:sz="0" w:space="0" w:color="auto"/>
            <w:bottom w:val="none" w:sz="0" w:space="0" w:color="auto"/>
            <w:right w:val="none" w:sz="0" w:space="0" w:color="auto"/>
          </w:divBdr>
        </w:div>
        <w:div w:id="674385101">
          <w:marLeft w:val="0"/>
          <w:marRight w:val="0"/>
          <w:marTop w:val="0"/>
          <w:marBottom w:val="0"/>
          <w:divBdr>
            <w:top w:val="none" w:sz="0" w:space="0" w:color="auto"/>
            <w:left w:val="none" w:sz="0" w:space="0" w:color="auto"/>
            <w:bottom w:val="none" w:sz="0" w:space="0" w:color="auto"/>
            <w:right w:val="none" w:sz="0" w:space="0" w:color="auto"/>
          </w:divBdr>
        </w:div>
        <w:div w:id="723605511">
          <w:marLeft w:val="0"/>
          <w:marRight w:val="0"/>
          <w:marTop w:val="0"/>
          <w:marBottom w:val="0"/>
          <w:divBdr>
            <w:top w:val="none" w:sz="0" w:space="0" w:color="auto"/>
            <w:left w:val="none" w:sz="0" w:space="0" w:color="auto"/>
            <w:bottom w:val="none" w:sz="0" w:space="0" w:color="auto"/>
            <w:right w:val="none" w:sz="0" w:space="0" w:color="auto"/>
          </w:divBdr>
        </w:div>
        <w:div w:id="724643809">
          <w:marLeft w:val="0"/>
          <w:marRight w:val="0"/>
          <w:marTop w:val="0"/>
          <w:marBottom w:val="0"/>
          <w:divBdr>
            <w:top w:val="none" w:sz="0" w:space="0" w:color="auto"/>
            <w:left w:val="none" w:sz="0" w:space="0" w:color="auto"/>
            <w:bottom w:val="none" w:sz="0" w:space="0" w:color="auto"/>
            <w:right w:val="none" w:sz="0" w:space="0" w:color="auto"/>
          </w:divBdr>
        </w:div>
        <w:div w:id="731998585">
          <w:marLeft w:val="0"/>
          <w:marRight w:val="0"/>
          <w:marTop w:val="0"/>
          <w:marBottom w:val="0"/>
          <w:divBdr>
            <w:top w:val="none" w:sz="0" w:space="0" w:color="auto"/>
            <w:left w:val="none" w:sz="0" w:space="0" w:color="auto"/>
            <w:bottom w:val="none" w:sz="0" w:space="0" w:color="auto"/>
            <w:right w:val="none" w:sz="0" w:space="0" w:color="auto"/>
          </w:divBdr>
        </w:div>
        <w:div w:id="770858002">
          <w:marLeft w:val="0"/>
          <w:marRight w:val="0"/>
          <w:marTop w:val="0"/>
          <w:marBottom w:val="0"/>
          <w:divBdr>
            <w:top w:val="none" w:sz="0" w:space="0" w:color="auto"/>
            <w:left w:val="none" w:sz="0" w:space="0" w:color="auto"/>
            <w:bottom w:val="none" w:sz="0" w:space="0" w:color="auto"/>
            <w:right w:val="none" w:sz="0" w:space="0" w:color="auto"/>
          </w:divBdr>
        </w:div>
        <w:div w:id="786318134">
          <w:marLeft w:val="0"/>
          <w:marRight w:val="0"/>
          <w:marTop w:val="0"/>
          <w:marBottom w:val="0"/>
          <w:divBdr>
            <w:top w:val="none" w:sz="0" w:space="0" w:color="auto"/>
            <w:left w:val="none" w:sz="0" w:space="0" w:color="auto"/>
            <w:bottom w:val="none" w:sz="0" w:space="0" w:color="auto"/>
            <w:right w:val="none" w:sz="0" w:space="0" w:color="auto"/>
          </w:divBdr>
        </w:div>
        <w:div w:id="808740983">
          <w:marLeft w:val="0"/>
          <w:marRight w:val="0"/>
          <w:marTop w:val="0"/>
          <w:marBottom w:val="0"/>
          <w:divBdr>
            <w:top w:val="none" w:sz="0" w:space="0" w:color="auto"/>
            <w:left w:val="none" w:sz="0" w:space="0" w:color="auto"/>
            <w:bottom w:val="none" w:sz="0" w:space="0" w:color="auto"/>
            <w:right w:val="none" w:sz="0" w:space="0" w:color="auto"/>
          </w:divBdr>
        </w:div>
        <w:div w:id="823088138">
          <w:marLeft w:val="0"/>
          <w:marRight w:val="0"/>
          <w:marTop w:val="0"/>
          <w:marBottom w:val="0"/>
          <w:divBdr>
            <w:top w:val="none" w:sz="0" w:space="0" w:color="auto"/>
            <w:left w:val="none" w:sz="0" w:space="0" w:color="auto"/>
            <w:bottom w:val="none" w:sz="0" w:space="0" w:color="auto"/>
            <w:right w:val="none" w:sz="0" w:space="0" w:color="auto"/>
          </w:divBdr>
        </w:div>
        <w:div w:id="827554054">
          <w:marLeft w:val="0"/>
          <w:marRight w:val="0"/>
          <w:marTop w:val="0"/>
          <w:marBottom w:val="0"/>
          <w:divBdr>
            <w:top w:val="none" w:sz="0" w:space="0" w:color="auto"/>
            <w:left w:val="none" w:sz="0" w:space="0" w:color="auto"/>
            <w:bottom w:val="none" w:sz="0" w:space="0" w:color="auto"/>
            <w:right w:val="none" w:sz="0" w:space="0" w:color="auto"/>
          </w:divBdr>
        </w:div>
        <w:div w:id="839470015">
          <w:marLeft w:val="0"/>
          <w:marRight w:val="0"/>
          <w:marTop w:val="0"/>
          <w:marBottom w:val="0"/>
          <w:divBdr>
            <w:top w:val="none" w:sz="0" w:space="0" w:color="auto"/>
            <w:left w:val="none" w:sz="0" w:space="0" w:color="auto"/>
            <w:bottom w:val="none" w:sz="0" w:space="0" w:color="auto"/>
            <w:right w:val="none" w:sz="0" w:space="0" w:color="auto"/>
          </w:divBdr>
        </w:div>
        <w:div w:id="853806834">
          <w:marLeft w:val="0"/>
          <w:marRight w:val="0"/>
          <w:marTop w:val="0"/>
          <w:marBottom w:val="0"/>
          <w:divBdr>
            <w:top w:val="none" w:sz="0" w:space="0" w:color="auto"/>
            <w:left w:val="none" w:sz="0" w:space="0" w:color="auto"/>
            <w:bottom w:val="none" w:sz="0" w:space="0" w:color="auto"/>
            <w:right w:val="none" w:sz="0" w:space="0" w:color="auto"/>
          </w:divBdr>
        </w:div>
        <w:div w:id="86994921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5199951">
          <w:marLeft w:val="0"/>
          <w:marRight w:val="0"/>
          <w:marTop w:val="0"/>
          <w:marBottom w:val="0"/>
          <w:divBdr>
            <w:top w:val="none" w:sz="0" w:space="0" w:color="auto"/>
            <w:left w:val="none" w:sz="0" w:space="0" w:color="auto"/>
            <w:bottom w:val="none" w:sz="0" w:space="0" w:color="auto"/>
            <w:right w:val="none" w:sz="0" w:space="0" w:color="auto"/>
          </w:divBdr>
        </w:div>
        <w:div w:id="930236286">
          <w:marLeft w:val="0"/>
          <w:marRight w:val="0"/>
          <w:marTop w:val="0"/>
          <w:marBottom w:val="0"/>
          <w:divBdr>
            <w:top w:val="none" w:sz="0" w:space="0" w:color="auto"/>
            <w:left w:val="none" w:sz="0" w:space="0" w:color="auto"/>
            <w:bottom w:val="none" w:sz="0" w:space="0" w:color="auto"/>
            <w:right w:val="none" w:sz="0" w:space="0" w:color="auto"/>
          </w:divBdr>
        </w:div>
        <w:div w:id="957949321">
          <w:marLeft w:val="0"/>
          <w:marRight w:val="0"/>
          <w:marTop w:val="0"/>
          <w:marBottom w:val="0"/>
          <w:divBdr>
            <w:top w:val="none" w:sz="0" w:space="0" w:color="auto"/>
            <w:left w:val="none" w:sz="0" w:space="0" w:color="auto"/>
            <w:bottom w:val="none" w:sz="0" w:space="0" w:color="auto"/>
            <w:right w:val="none" w:sz="0" w:space="0" w:color="auto"/>
          </w:divBdr>
        </w:div>
        <w:div w:id="960069238">
          <w:marLeft w:val="0"/>
          <w:marRight w:val="0"/>
          <w:marTop w:val="0"/>
          <w:marBottom w:val="0"/>
          <w:divBdr>
            <w:top w:val="none" w:sz="0" w:space="0" w:color="auto"/>
            <w:left w:val="none" w:sz="0" w:space="0" w:color="auto"/>
            <w:bottom w:val="none" w:sz="0" w:space="0" w:color="auto"/>
            <w:right w:val="none" w:sz="0" w:space="0" w:color="auto"/>
          </w:divBdr>
        </w:div>
        <w:div w:id="965817598">
          <w:marLeft w:val="0"/>
          <w:marRight w:val="0"/>
          <w:marTop w:val="0"/>
          <w:marBottom w:val="0"/>
          <w:divBdr>
            <w:top w:val="none" w:sz="0" w:space="0" w:color="auto"/>
            <w:left w:val="none" w:sz="0" w:space="0" w:color="auto"/>
            <w:bottom w:val="none" w:sz="0" w:space="0" w:color="auto"/>
            <w:right w:val="none" w:sz="0" w:space="0" w:color="auto"/>
          </w:divBdr>
        </w:div>
        <w:div w:id="975453580">
          <w:marLeft w:val="0"/>
          <w:marRight w:val="0"/>
          <w:marTop w:val="0"/>
          <w:marBottom w:val="0"/>
          <w:divBdr>
            <w:top w:val="none" w:sz="0" w:space="0" w:color="auto"/>
            <w:left w:val="none" w:sz="0" w:space="0" w:color="auto"/>
            <w:bottom w:val="none" w:sz="0" w:space="0" w:color="auto"/>
            <w:right w:val="none" w:sz="0" w:space="0" w:color="auto"/>
          </w:divBdr>
        </w:div>
        <w:div w:id="976882811">
          <w:marLeft w:val="0"/>
          <w:marRight w:val="0"/>
          <w:marTop w:val="0"/>
          <w:marBottom w:val="0"/>
          <w:divBdr>
            <w:top w:val="none" w:sz="0" w:space="0" w:color="auto"/>
            <w:left w:val="none" w:sz="0" w:space="0" w:color="auto"/>
            <w:bottom w:val="none" w:sz="0" w:space="0" w:color="auto"/>
            <w:right w:val="none" w:sz="0" w:space="0" w:color="auto"/>
          </w:divBdr>
        </w:div>
        <w:div w:id="986209570">
          <w:marLeft w:val="0"/>
          <w:marRight w:val="0"/>
          <w:marTop w:val="0"/>
          <w:marBottom w:val="0"/>
          <w:divBdr>
            <w:top w:val="none" w:sz="0" w:space="0" w:color="auto"/>
            <w:left w:val="none" w:sz="0" w:space="0" w:color="auto"/>
            <w:bottom w:val="none" w:sz="0" w:space="0" w:color="auto"/>
            <w:right w:val="none" w:sz="0" w:space="0" w:color="auto"/>
          </w:divBdr>
        </w:div>
        <w:div w:id="1011252838">
          <w:marLeft w:val="0"/>
          <w:marRight w:val="0"/>
          <w:marTop w:val="0"/>
          <w:marBottom w:val="0"/>
          <w:divBdr>
            <w:top w:val="none" w:sz="0" w:space="0" w:color="auto"/>
            <w:left w:val="none" w:sz="0" w:space="0" w:color="auto"/>
            <w:bottom w:val="none" w:sz="0" w:space="0" w:color="auto"/>
            <w:right w:val="none" w:sz="0" w:space="0" w:color="auto"/>
          </w:divBdr>
        </w:div>
        <w:div w:id="1012563863">
          <w:marLeft w:val="0"/>
          <w:marRight w:val="0"/>
          <w:marTop w:val="0"/>
          <w:marBottom w:val="0"/>
          <w:divBdr>
            <w:top w:val="none" w:sz="0" w:space="0" w:color="auto"/>
            <w:left w:val="none" w:sz="0" w:space="0" w:color="auto"/>
            <w:bottom w:val="none" w:sz="0" w:space="0" w:color="auto"/>
            <w:right w:val="none" w:sz="0" w:space="0" w:color="auto"/>
          </w:divBdr>
        </w:div>
        <w:div w:id="1036201953">
          <w:marLeft w:val="0"/>
          <w:marRight w:val="0"/>
          <w:marTop w:val="0"/>
          <w:marBottom w:val="0"/>
          <w:divBdr>
            <w:top w:val="none" w:sz="0" w:space="0" w:color="auto"/>
            <w:left w:val="none" w:sz="0" w:space="0" w:color="auto"/>
            <w:bottom w:val="none" w:sz="0" w:space="0" w:color="auto"/>
            <w:right w:val="none" w:sz="0" w:space="0" w:color="auto"/>
          </w:divBdr>
        </w:div>
        <w:div w:id="1070343575">
          <w:marLeft w:val="0"/>
          <w:marRight w:val="0"/>
          <w:marTop w:val="0"/>
          <w:marBottom w:val="0"/>
          <w:divBdr>
            <w:top w:val="none" w:sz="0" w:space="0" w:color="auto"/>
            <w:left w:val="none" w:sz="0" w:space="0" w:color="auto"/>
            <w:bottom w:val="none" w:sz="0" w:space="0" w:color="auto"/>
            <w:right w:val="none" w:sz="0" w:space="0" w:color="auto"/>
          </w:divBdr>
        </w:div>
        <w:div w:id="1080983519">
          <w:marLeft w:val="0"/>
          <w:marRight w:val="0"/>
          <w:marTop w:val="0"/>
          <w:marBottom w:val="0"/>
          <w:divBdr>
            <w:top w:val="none" w:sz="0" w:space="0" w:color="auto"/>
            <w:left w:val="none" w:sz="0" w:space="0" w:color="auto"/>
            <w:bottom w:val="none" w:sz="0" w:space="0" w:color="auto"/>
            <w:right w:val="none" w:sz="0" w:space="0" w:color="auto"/>
          </w:divBdr>
        </w:div>
        <w:div w:id="1097871169">
          <w:marLeft w:val="0"/>
          <w:marRight w:val="0"/>
          <w:marTop w:val="0"/>
          <w:marBottom w:val="0"/>
          <w:divBdr>
            <w:top w:val="none" w:sz="0" w:space="0" w:color="auto"/>
            <w:left w:val="none" w:sz="0" w:space="0" w:color="auto"/>
            <w:bottom w:val="none" w:sz="0" w:space="0" w:color="auto"/>
            <w:right w:val="none" w:sz="0" w:space="0" w:color="auto"/>
          </w:divBdr>
        </w:div>
        <w:div w:id="1099836720">
          <w:marLeft w:val="0"/>
          <w:marRight w:val="0"/>
          <w:marTop w:val="0"/>
          <w:marBottom w:val="0"/>
          <w:divBdr>
            <w:top w:val="none" w:sz="0" w:space="0" w:color="auto"/>
            <w:left w:val="none" w:sz="0" w:space="0" w:color="auto"/>
            <w:bottom w:val="none" w:sz="0" w:space="0" w:color="auto"/>
            <w:right w:val="none" w:sz="0" w:space="0" w:color="auto"/>
          </w:divBdr>
        </w:div>
        <w:div w:id="1108505097">
          <w:marLeft w:val="0"/>
          <w:marRight w:val="0"/>
          <w:marTop w:val="0"/>
          <w:marBottom w:val="0"/>
          <w:divBdr>
            <w:top w:val="none" w:sz="0" w:space="0" w:color="auto"/>
            <w:left w:val="none" w:sz="0" w:space="0" w:color="auto"/>
            <w:bottom w:val="none" w:sz="0" w:space="0" w:color="auto"/>
            <w:right w:val="none" w:sz="0" w:space="0" w:color="auto"/>
          </w:divBdr>
        </w:div>
        <w:div w:id="1146513079">
          <w:marLeft w:val="0"/>
          <w:marRight w:val="0"/>
          <w:marTop w:val="0"/>
          <w:marBottom w:val="0"/>
          <w:divBdr>
            <w:top w:val="none" w:sz="0" w:space="0" w:color="auto"/>
            <w:left w:val="none" w:sz="0" w:space="0" w:color="auto"/>
            <w:bottom w:val="none" w:sz="0" w:space="0" w:color="auto"/>
            <w:right w:val="none" w:sz="0" w:space="0" w:color="auto"/>
          </w:divBdr>
        </w:div>
        <w:div w:id="1159271295">
          <w:marLeft w:val="0"/>
          <w:marRight w:val="0"/>
          <w:marTop w:val="0"/>
          <w:marBottom w:val="0"/>
          <w:divBdr>
            <w:top w:val="none" w:sz="0" w:space="0" w:color="auto"/>
            <w:left w:val="none" w:sz="0" w:space="0" w:color="auto"/>
            <w:bottom w:val="none" w:sz="0" w:space="0" w:color="auto"/>
            <w:right w:val="none" w:sz="0" w:space="0" w:color="auto"/>
          </w:divBdr>
        </w:div>
        <w:div w:id="1171485266">
          <w:marLeft w:val="0"/>
          <w:marRight w:val="0"/>
          <w:marTop w:val="0"/>
          <w:marBottom w:val="0"/>
          <w:divBdr>
            <w:top w:val="none" w:sz="0" w:space="0" w:color="auto"/>
            <w:left w:val="none" w:sz="0" w:space="0" w:color="auto"/>
            <w:bottom w:val="none" w:sz="0" w:space="0" w:color="auto"/>
            <w:right w:val="none" w:sz="0" w:space="0" w:color="auto"/>
          </w:divBdr>
        </w:div>
        <w:div w:id="1218011390">
          <w:marLeft w:val="0"/>
          <w:marRight w:val="0"/>
          <w:marTop w:val="0"/>
          <w:marBottom w:val="0"/>
          <w:divBdr>
            <w:top w:val="none" w:sz="0" w:space="0" w:color="auto"/>
            <w:left w:val="none" w:sz="0" w:space="0" w:color="auto"/>
            <w:bottom w:val="none" w:sz="0" w:space="0" w:color="auto"/>
            <w:right w:val="none" w:sz="0" w:space="0" w:color="auto"/>
          </w:divBdr>
        </w:div>
        <w:div w:id="1220046139">
          <w:marLeft w:val="0"/>
          <w:marRight w:val="0"/>
          <w:marTop w:val="0"/>
          <w:marBottom w:val="0"/>
          <w:divBdr>
            <w:top w:val="none" w:sz="0" w:space="0" w:color="auto"/>
            <w:left w:val="none" w:sz="0" w:space="0" w:color="auto"/>
            <w:bottom w:val="none" w:sz="0" w:space="0" w:color="auto"/>
            <w:right w:val="none" w:sz="0" w:space="0" w:color="auto"/>
          </w:divBdr>
        </w:div>
        <w:div w:id="1220508461">
          <w:marLeft w:val="0"/>
          <w:marRight w:val="0"/>
          <w:marTop w:val="0"/>
          <w:marBottom w:val="0"/>
          <w:divBdr>
            <w:top w:val="none" w:sz="0" w:space="0" w:color="auto"/>
            <w:left w:val="none" w:sz="0" w:space="0" w:color="auto"/>
            <w:bottom w:val="none" w:sz="0" w:space="0" w:color="auto"/>
            <w:right w:val="none" w:sz="0" w:space="0" w:color="auto"/>
          </w:divBdr>
        </w:div>
        <w:div w:id="1244413160">
          <w:marLeft w:val="0"/>
          <w:marRight w:val="0"/>
          <w:marTop w:val="0"/>
          <w:marBottom w:val="0"/>
          <w:divBdr>
            <w:top w:val="none" w:sz="0" w:space="0" w:color="auto"/>
            <w:left w:val="none" w:sz="0" w:space="0" w:color="auto"/>
            <w:bottom w:val="none" w:sz="0" w:space="0" w:color="auto"/>
            <w:right w:val="none" w:sz="0" w:space="0" w:color="auto"/>
          </w:divBdr>
        </w:div>
        <w:div w:id="1247881416">
          <w:marLeft w:val="0"/>
          <w:marRight w:val="0"/>
          <w:marTop w:val="0"/>
          <w:marBottom w:val="0"/>
          <w:divBdr>
            <w:top w:val="none" w:sz="0" w:space="0" w:color="auto"/>
            <w:left w:val="none" w:sz="0" w:space="0" w:color="auto"/>
            <w:bottom w:val="none" w:sz="0" w:space="0" w:color="auto"/>
            <w:right w:val="none" w:sz="0" w:space="0" w:color="auto"/>
          </w:divBdr>
        </w:div>
        <w:div w:id="1255358860">
          <w:marLeft w:val="0"/>
          <w:marRight w:val="0"/>
          <w:marTop w:val="0"/>
          <w:marBottom w:val="0"/>
          <w:divBdr>
            <w:top w:val="none" w:sz="0" w:space="0" w:color="auto"/>
            <w:left w:val="none" w:sz="0" w:space="0" w:color="auto"/>
            <w:bottom w:val="none" w:sz="0" w:space="0" w:color="auto"/>
            <w:right w:val="none" w:sz="0" w:space="0" w:color="auto"/>
          </w:divBdr>
        </w:div>
        <w:div w:id="1262377611">
          <w:marLeft w:val="0"/>
          <w:marRight w:val="0"/>
          <w:marTop w:val="0"/>
          <w:marBottom w:val="0"/>
          <w:divBdr>
            <w:top w:val="none" w:sz="0" w:space="0" w:color="auto"/>
            <w:left w:val="none" w:sz="0" w:space="0" w:color="auto"/>
            <w:bottom w:val="none" w:sz="0" w:space="0" w:color="auto"/>
            <w:right w:val="none" w:sz="0" w:space="0" w:color="auto"/>
          </w:divBdr>
        </w:div>
        <w:div w:id="1262835003">
          <w:marLeft w:val="0"/>
          <w:marRight w:val="0"/>
          <w:marTop w:val="0"/>
          <w:marBottom w:val="0"/>
          <w:divBdr>
            <w:top w:val="none" w:sz="0" w:space="0" w:color="auto"/>
            <w:left w:val="none" w:sz="0" w:space="0" w:color="auto"/>
            <w:bottom w:val="none" w:sz="0" w:space="0" w:color="auto"/>
            <w:right w:val="none" w:sz="0" w:space="0" w:color="auto"/>
          </w:divBdr>
        </w:div>
        <w:div w:id="1341271551">
          <w:marLeft w:val="0"/>
          <w:marRight w:val="0"/>
          <w:marTop w:val="0"/>
          <w:marBottom w:val="0"/>
          <w:divBdr>
            <w:top w:val="none" w:sz="0" w:space="0" w:color="auto"/>
            <w:left w:val="none" w:sz="0" w:space="0" w:color="auto"/>
            <w:bottom w:val="none" w:sz="0" w:space="0" w:color="auto"/>
            <w:right w:val="none" w:sz="0" w:space="0" w:color="auto"/>
          </w:divBdr>
        </w:div>
        <w:div w:id="1344627414">
          <w:marLeft w:val="0"/>
          <w:marRight w:val="0"/>
          <w:marTop w:val="0"/>
          <w:marBottom w:val="0"/>
          <w:divBdr>
            <w:top w:val="none" w:sz="0" w:space="0" w:color="auto"/>
            <w:left w:val="none" w:sz="0" w:space="0" w:color="auto"/>
            <w:bottom w:val="none" w:sz="0" w:space="0" w:color="auto"/>
            <w:right w:val="none" w:sz="0" w:space="0" w:color="auto"/>
          </w:divBdr>
        </w:div>
        <w:div w:id="1389495935">
          <w:marLeft w:val="0"/>
          <w:marRight w:val="0"/>
          <w:marTop w:val="0"/>
          <w:marBottom w:val="0"/>
          <w:divBdr>
            <w:top w:val="none" w:sz="0" w:space="0" w:color="auto"/>
            <w:left w:val="none" w:sz="0" w:space="0" w:color="auto"/>
            <w:bottom w:val="none" w:sz="0" w:space="0" w:color="auto"/>
            <w:right w:val="none" w:sz="0" w:space="0" w:color="auto"/>
          </w:divBdr>
        </w:div>
        <w:div w:id="1405225444">
          <w:marLeft w:val="0"/>
          <w:marRight w:val="0"/>
          <w:marTop w:val="0"/>
          <w:marBottom w:val="0"/>
          <w:divBdr>
            <w:top w:val="none" w:sz="0" w:space="0" w:color="auto"/>
            <w:left w:val="none" w:sz="0" w:space="0" w:color="auto"/>
            <w:bottom w:val="none" w:sz="0" w:space="0" w:color="auto"/>
            <w:right w:val="none" w:sz="0" w:space="0" w:color="auto"/>
          </w:divBdr>
        </w:div>
        <w:div w:id="1413624075">
          <w:marLeft w:val="0"/>
          <w:marRight w:val="0"/>
          <w:marTop w:val="0"/>
          <w:marBottom w:val="0"/>
          <w:divBdr>
            <w:top w:val="none" w:sz="0" w:space="0" w:color="auto"/>
            <w:left w:val="none" w:sz="0" w:space="0" w:color="auto"/>
            <w:bottom w:val="none" w:sz="0" w:space="0" w:color="auto"/>
            <w:right w:val="none" w:sz="0" w:space="0" w:color="auto"/>
          </w:divBdr>
        </w:div>
        <w:div w:id="1413893221">
          <w:marLeft w:val="0"/>
          <w:marRight w:val="0"/>
          <w:marTop w:val="0"/>
          <w:marBottom w:val="0"/>
          <w:divBdr>
            <w:top w:val="none" w:sz="0" w:space="0" w:color="auto"/>
            <w:left w:val="none" w:sz="0" w:space="0" w:color="auto"/>
            <w:bottom w:val="none" w:sz="0" w:space="0" w:color="auto"/>
            <w:right w:val="none" w:sz="0" w:space="0" w:color="auto"/>
          </w:divBdr>
        </w:div>
        <w:div w:id="1432895134">
          <w:marLeft w:val="0"/>
          <w:marRight w:val="0"/>
          <w:marTop w:val="0"/>
          <w:marBottom w:val="0"/>
          <w:divBdr>
            <w:top w:val="none" w:sz="0" w:space="0" w:color="auto"/>
            <w:left w:val="none" w:sz="0" w:space="0" w:color="auto"/>
            <w:bottom w:val="none" w:sz="0" w:space="0" w:color="auto"/>
            <w:right w:val="none" w:sz="0" w:space="0" w:color="auto"/>
          </w:divBdr>
        </w:div>
        <w:div w:id="1454131089">
          <w:marLeft w:val="0"/>
          <w:marRight w:val="0"/>
          <w:marTop w:val="0"/>
          <w:marBottom w:val="0"/>
          <w:divBdr>
            <w:top w:val="none" w:sz="0" w:space="0" w:color="auto"/>
            <w:left w:val="none" w:sz="0" w:space="0" w:color="auto"/>
            <w:bottom w:val="none" w:sz="0" w:space="0" w:color="auto"/>
            <w:right w:val="none" w:sz="0" w:space="0" w:color="auto"/>
          </w:divBdr>
        </w:div>
        <w:div w:id="1454245533">
          <w:marLeft w:val="0"/>
          <w:marRight w:val="0"/>
          <w:marTop w:val="0"/>
          <w:marBottom w:val="0"/>
          <w:divBdr>
            <w:top w:val="none" w:sz="0" w:space="0" w:color="auto"/>
            <w:left w:val="none" w:sz="0" w:space="0" w:color="auto"/>
            <w:bottom w:val="none" w:sz="0" w:space="0" w:color="auto"/>
            <w:right w:val="none" w:sz="0" w:space="0" w:color="auto"/>
          </w:divBdr>
        </w:div>
        <w:div w:id="1457915136">
          <w:marLeft w:val="0"/>
          <w:marRight w:val="0"/>
          <w:marTop w:val="0"/>
          <w:marBottom w:val="0"/>
          <w:divBdr>
            <w:top w:val="none" w:sz="0" w:space="0" w:color="auto"/>
            <w:left w:val="none" w:sz="0" w:space="0" w:color="auto"/>
            <w:bottom w:val="none" w:sz="0" w:space="0" w:color="auto"/>
            <w:right w:val="none" w:sz="0" w:space="0" w:color="auto"/>
          </w:divBdr>
        </w:div>
        <w:div w:id="1466970563">
          <w:marLeft w:val="0"/>
          <w:marRight w:val="0"/>
          <w:marTop w:val="0"/>
          <w:marBottom w:val="0"/>
          <w:divBdr>
            <w:top w:val="none" w:sz="0" w:space="0" w:color="auto"/>
            <w:left w:val="none" w:sz="0" w:space="0" w:color="auto"/>
            <w:bottom w:val="none" w:sz="0" w:space="0" w:color="auto"/>
            <w:right w:val="none" w:sz="0" w:space="0" w:color="auto"/>
          </w:divBdr>
        </w:div>
        <w:div w:id="1478692488">
          <w:marLeft w:val="0"/>
          <w:marRight w:val="0"/>
          <w:marTop w:val="0"/>
          <w:marBottom w:val="0"/>
          <w:divBdr>
            <w:top w:val="none" w:sz="0" w:space="0" w:color="auto"/>
            <w:left w:val="none" w:sz="0" w:space="0" w:color="auto"/>
            <w:bottom w:val="none" w:sz="0" w:space="0" w:color="auto"/>
            <w:right w:val="none" w:sz="0" w:space="0" w:color="auto"/>
          </w:divBdr>
        </w:div>
        <w:div w:id="1534490798">
          <w:marLeft w:val="0"/>
          <w:marRight w:val="0"/>
          <w:marTop w:val="0"/>
          <w:marBottom w:val="0"/>
          <w:divBdr>
            <w:top w:val="none" w:sz="0" w:space="0" w:color="auto"/>
            <w:left w:val="none" w:sz="0" w:space="0" w:color="auto"/>
            <w:bottom w:val="none" w:sz="0" w:space="0" w:color="auto"/>
            <w:right w:val="none" w:sz="0" w:space="0" w:color="auto"/>
          </w:divBdr>
        </w:div>
        <w:div w:id="1552225657">
          <w:marLeft w:val="0"/>
          <w:marRight w:val="0"/>
          <w:marTop w:val="0"/>
          <w:marBottom w:val="0"/>
          <w:divBdr>
            <w:top w:val="none" w:sz="0" w:space="0" w:color="auto"/>
            <w:left w:val="none" w:sz="0" w:space="0" w:color="auto"/>
            <w:bottom w:val="none" w:sz="0" w:space="0" w:color="auto"/>
            <w:right w:val="none" w:sz="0" w:space="0" w:color="auto"/>
          </w:divBdr>
        </w:div>
        <w:div w:id="1556745454">
          <w:marLeft w:val="0"/>
          <w:marRight w:val="0"/>
          <w:marTop w:val="0"/>
          <w:marBottom w:val="0"/>
          <w:divBdr>
            <w:top w:val="none" w:sz="0" w:space="0" w:color="auto"/>
            <w:left w:val="none" w:sz="0" w:space="0" w:color="auto"/>
            <w:bottom w:val="none" w:sz="0" w:space="0" w:color="auto"/>
            <w:right w:val="none" w:sz="0" w:space="0" w:color="auto"/>
          </w:divBdr>
        </w:div>
        <w:div w:id="1558709727">
          <w:marLeft w:val="0"/>
          <w:marRight w:val="0"/>
          <w:marTop w:val="0"/>
          <w:marBottom w:val="0"/>
          <w:divBdr>
            <w:top w:val="none" w:sz="0" w:space="0" w:color="auto"/>
            <w:left w:val="none" w:sz="0" w:space="0" w:color="auto"/>
            <w:bottom w:val="none" w:sz="0" w:space="0" w:color="auto"/>
            <w:right w:val="none" w:sz="0" w:space="0" w:color="auto"/>
          </w:divBdr>
        </w:div>
        <w:div w:id="1599635312">
          <w:marLeft w:val="0"/>
          <w:marRight w:val="0"/>
          <w:marTop w:val="0"/>
          <w:marBottom w:val="0"/>
          <w:divBdr>
            <w:top w:val="none" w:sz="0" w:space="0" w:color="auto"/>
            <w:left w:val="none" w:sz="0" w:space="0" w:color="auto"/>
            <w:bottom w:val="none" w:sz="0" w:space="0" w:color="auto"/>
            <w:right w:val="none" w:sz="0" w:space="0" w:color="auto"/>
          </w:divBdr>
        </w:div>
        <w:div w:id="1600869576">
          <w:marLeft w:val="0"/>
          <w:marRight w:val="0"/>
          <w:marTop w:val="0"/>
          <w:marBottom w:val="0"/>
          <w:divBdr>
            <w:top w:val="none" w:sz="0" w:space="0" w:color="auto"/>
            <w:left w:val="none" w:sz="0" w:space="0" w:color="auto"/>
            <w:bottom w:val="none" w:sz="0" w:space="0" w:color="auto"/>
            <w:right w:val="none" w:sz="0" w:space="0" w:color="auto"/>
          </w:divBdr>
        </w:div>
        <w:div w:id="1606570216">
          <w:marLeft w:val="0"/>
          <w:marRight w:val="0"/>
          <w:marTop w:val="0"/>
          <w:marBottom w:val="0"/>
          <w:divBdr>
            <w:top w:val="none" w:sz="0" w:space="0" w:color="auto"/>
            <w:left w:val="none" w:sz="0" w:space="0" w:color="auto"/>
            <w:bottom w:val="none" w:sz="0" w:space="0" w:color="auto"/>
            <w:right w:val="none" w:sz="0" w:space="0" w:color="auto"/>
          </w:divBdr>
        </w:div>
        <w:div w:id="1624994030">
          <w:marLeft w:val="0"/>
          <w:marRight w:val="0"/>
          <w:marTop w:val="0"/>
          <w:marBottom w:val="0"/>
          <w:divBdr>
            <w:top w:val="none" w:sz="0" w:space="0" w:color="auto"/>
            <w:left w:val="none" w:sz="0" w:space="0" w:color="auto"/>
            <w:bottom w:val="none" w:sz="0" w:space="0" w:color="auto"/>
            <w:right w:val="none" w:sz="0" w:space="0" w:color="auto"/>
          </w:divBdr>
        </w:div>
        <w:div w:id="1643999002">
          <w:marLeft w:val="0"/>
          <w:marRight w:val="0"/>
          <w:marTop w:val="0"/>
          <w:marBottom w:val="0"/>
          <w:divBdr>
            <w:top w:val="none" w:sz="0" w:space="0" w:color="auto"/>
            <w:left w:val="none" w:sz="0" w:space="0" w:color="auto"/>
            <w:bottom w:val="none" w:sz="0" w:space="0" w:color="auto"/>
            <w:right w:val="none" w:sz="0" w:space="0" w:color="auto"/>
          </w:divBdr>
        </w:div>
        <w:div w:id="1669404284">
          <w:marLeft w:val="0"/>
          <w:marRight w:val="0"/>
          <w:marTop w:val="0"/>
          <w:marBottom w:val="0"/>
          <w:divBdr>
            <w:top w:val="none" w:sz="0" w:space="0" w:color="auto"/>
            <w:left w:val="none" w:sz="0" w:space="0" w:color="auto"/>
            <w:bottom w:val="none" w:sz="0" w:space="0" w:color="auto"/>
            <w:right w:val="none" w:sz="0" w:space="0" w:color="auto"/>
          </w:divBdr>
        </w:div>
        <w:div w:id="1675185744">
          <w:marLeft w:val="0"/>
          <w:marRight w:val="0"/>
          <w:marTop w:val="0"/>
          <w:marBottom w:val="0"/>
          <w:divBdr>
            <w:top w:val="none" w:sz="0" w:space="0" w:color="auto"/>
            <w:left w:val="none" w:sz="0" w:space="0" w:color="auto"/>
            <w:bottom w:val="none" w:sz="0" w:space="0" w:color="auto"/>
            <w:right w:val="none" w:sz="0" w:space="0" w:color="auto"/>
          </w:divBdr>
        </w:div>
        <w:div w:id="1688482969">
          <w:marLeft w:val="0"/>
          <w:marRight w:val="0"/>
          <w:marTop w:val="0"/>
          <w:marBottom w:val="0"/>
          <w:divBdr>
            <w:top w:val="none" w:sz="0" w:space="0" w:color="auto"/>
            <w:left w:val="none" w:sz="0" w:space="0" w:color="auto"/>
            <w:bottom w:val="none" w:sz="0" w:space="0" w:color="auto"/>
            <w:right w:val="none" w:sz="0" w:space="0" w:color="auto"/>
          </w:divBdr>
        </w:div>
        <w:div w:id="1688558203">
          <w:marLeft w:val="0"/>
          <w:marRight w:val="0"/>
          <w:marTop w:val="0"/>
          <w:marBottom w:val="0"/>
          <w:divBdr>
            <w:top w:val="none" w:sz="0" w:space="0" w:color="auto"/>
            <w:left w:val="none" w:sz="0" w:space="0" w:color="auto"/>
            <w:bottom w:val="none" w:sz="0" w:space="0" w:color="auto"/>
            <w:right w:val="none" w:sz="0" w:space="0" w:color="auto"/>
          </w:divBdr>
        </w:div>
        <w:div w:id="1691638438">
          <w:marLeft w:val="0"/>
          <w:marRight w:val="0"/>
          <w:marTop w:val="0"/>
          <w:marBottom w:val="0"/>
          <w:divBdr>
            <w:top w:val="none" w:sz="0" w:space="0" w:color="auto"/>
            <w:left w:val="none" w:sz="0" w:space="0" w:color="auto"/>
            <w:bottom w:val="none" w:sz="0" w:space="0" w:color="auto"/>
            <w:right w:val="none" w:sz="0" w:space="0" w:color="auto"/>
          </w:divBdr>
        </w:div>
        <w:div w:id="1699160855">
          <w:marLeft w:val="0"/>
          <w:marRight w:val="0"/>
          <w:marTop w:val="0"/>
          <w:marBottom w:val="0"/>
          <w:divBdr>
            <w:top w:val="none" w:sz="0" w:space="0" w:color="auto"/>
            <w:left w:val="none" w:sz="0" w:space="0" w:color="auto"/>
            <w:bottom w:val="none" w:sz="0" w:space="0" w:color="auto"/>
            <w:right w:val="none" w:sz="0" w:space="0" w:color="auto"/>
          </w:divBdr>
        </w:div>
        <w:div w:id="1699236756">
          <w:marLeft w:val="0"/>
          <w:marRight w:val="0"/>
          <w:marTop w:val="0"/>
          <w:marBottom w:val="0"/>
          <w:divBdr>
            <w:top w:val="none" w:sz="0" w:space="0" w:color="auto"/>
            <w:left w:val="none" w:sz="0" w:space="0" w:color="auto"/>
            <w:bottom w:val="none" w:sz="0" w:space="0" w:color="auto"/>
            <w:right w:val="none" w:sz="0" w:space="0" w:color="auto"/>
          </w:divBdr>
        </w:div>
        <w:div w:id="1702900465">
          <w:marLeft w:val="0"/>
          <w:marRight w:val="0"/>
          <w:marTop w:val="0"/>
          <w:marBottom w:val="0"/>
          <w:divBdr>
            <w:top w:val="none" w:sz="0" w:space="0" w:color="auto"/>
            <w:left w:val="none" w:sz="0" w:space="0" w:color="auto"/>
            <w:bottom w:val="none" w:sz="0" w:space="0" w:color="auto"/>
            <w:right w:val="none" w:sz="0" w:space="0" w:color="auto"/>
          </w:divBdr>
        </w:div>
        <w:div w:id="1728146918">
          <w:marLeft w:val="0"/>
          <w:marRight w:val="0"/>
          <w:marTop w:val="0"/>
          <w:marBottom w:val="0"/>
          <w:divBdr>
            <w:top w:val="none" w:sz="0" w:space="0" w:color="auto"/>
            <w:left w:val="none" w:sz="0" w:space="0" w:color="auto"/>
            <w:bottom w:val="none" w:sz="0" w:space="0" w:color="auto"/>
            <w:right w:val="none" w:sz="0" w:space="0" w:color="auto"/>
          </w:divBdr>
        </w:div>
        <w:div w:id="1732117144">
          <w:marLeft w:val="0"/>
          <w:marRight w:val="0"/>
          <w:marTop w:val="0"/>
          <w:marBottom w:val="0"/>
          <w:divBdr>
            <w:top w:val="none" w:sz="0" w:space="0" w:color="auto"/>
            <w:left w:val="none" w:sz="0" w:space="0" w:color="auto"/>
            <w:bottom w:val="none" w:sz="0" w:space="0" w:color="auto"/>
            <w:right w:val="none" w:sz="0" w:space="0" w:color="auto"/>
          </w:divBdr>
        </w:div>
        <w:div w:id="1736463259">
          <w:marLeft w:val="0"/>
          <w:marRight w:val="0"/>
          <w:marTop w:val="0"/>
          <w:marBottom w:val="0"/>
          <w:divBdr>
            <w:top w:val="none" w:sz="0" w:space="0" w:color="auto"/>
            <w:left w:val="none" w:sz="0" w:space="0" w:color="auto"/>
            <w:bottom w:val="none" w:sz="0" w:space="0" w:color="auto"/>
            <w:right w:val="none" w:sz="0" w:space="0" w:color="auto"/>
          </w:divBdr>
        </w:div>
        <w:div w:id="1740596004">
          <w:marLeft w:val="0"/>
          <w:marRight w:val="0"/>
          <w:marTop w:val="0"/>
          <w:marBottom w:val="0"/>
          <w:divBdr>
            <w:top w:val="none" w:sz="0" w:space="0" w:color="auto"/>
            <w:left w:val="none" w:sz="0" w:space="0" w:color="auto"/>
            <w:bottom w:val="none" w:sz="0" w:space="0" w:color="auto"/>
            <w:right w:val="none" w:sz="0" w:space="0" w:color="auto"/>
          </w:divBdr>
        </w:div>
        <w:div w:id="1747415723">
          <w:marLeft w:val="0"/>
          <w:marRight w:val="0"/>
          <w:marTop w:val="0"/>
          <w:marBottom w:val="0"/>
          <w:divBdr>
            <w:top w:val="none" w:sz="0" w:space="0" w:color="auto"/>
            <w:left w:val="none" w:sz="0" w:space="0" w:color="auto"/>
            <w:bottom w:val="none" w:sz="0" w:space="0" w:color="auto"/>
            <w:right w:val="none" w:sz="0" w:space="0" w:color="auto"/>
          </w:divBdr>
        </w:div>
        <w:div w:id="1781797764">
          <w:marLeft w:val="0"/>
          <w:marRight w:val="0"/>
          <w:marTop w:val="0"/>
          <w:marBottom w:val="0"/>
          <w:divBdr>
            <w:top w:val="none" w:sz="0" w:space="0" w:color="auto"/>
            <w:left w:val="none" w:sz="0" w:space="0" w:color="auto"/>
            <w:bottom w:val="none" w:sz="0" w:space="0" w:color="auto"/>
            <w:right w:val="none" w:sz="0" w:space="0" w:color="auto"/>
          </w:divBdr>
        </w:div>
        <w:div w:id="1836607146">
          <w:marLeft w:val="0"/>
          <w:marRight w:val="0"/>
          <w:marTop w:val="0"/>
          <w:marBottom w:val="0"/>
          <w:divBdr>
            <w:top w:val="none" w:sz="0" w:space="0" w:color="auto"/>
            <w:left w:val="none" w:sz="0" w:space="0" w:color="auto"/>
            <w:bottom w:val="none" w:sz="0" w:space="0" w:color="auto"/>
            <w:right w:val="none" w:sz="0" w:space="0" w:color="auto"/>
          </w:divBdr>
        </w:div>
        <w:div w:id="1867058178">
          <w:marLeft w:val="0"/>
          <w:marRight w:val="0"/>
          <w:marTop w:val="0"/>
          <w:marBottom w:val="0"/>
          <w:divBdr>
            <w:top w:val="none" w:sz="0" w:space="0" w:color="auto"/>
            <w:left w:val="none" w:sz="0" w:space="0" w:color="auto"/>
            <w:bottom w:val="none" w:sz="0" w:space="0" w:color="auto"/>
            <w:right w:val="none" w:sz="0" w:space="0" w:color="auto"/>
          </w:divBdr>
        </w:div>
        <w:div w:id="1906380816">
          <w:marLeft w:val="0"/>
          <w:marRight w:val="0"/>
          <w:marTop w:val="0"/>
          <w:marBottom w:val="0"/>
          <w:divBdr>
            <w:top w:val="none" w:sz="0" w:space="0" w:color="auto"/>
            <w:left w:val="none" w:sz="0" w:space="0" w:color="auto"/>
            <w:bottom w:val="none" w:sz="0" w:space="0" w:color="auto"/>
            <w:right w:val="none" w:sz="0" w:space="0" w:color="auto"/>
          </w:divBdr>
        </w:div>
        <w:div w:id="1930191512">
          <w:marLeft w:val="0"/>
          <w:marRight w:val="0"/>
          <w:marTop w:val="0"/>
          <w:marBottom w:val="0"/>
          <w:divBdr>
            <w:top w:val="none" w:sz="0" w:space="0" w:color="auto"/>
            <w:left w:val="none" w:sz="0" w:space="0" w:color="auto"/>
            <w:bottom w:val="none" w:sz="0" w:space="0" w:color="auto"/>
            <w:right w:val="none" w:sz="0" w:space="0" w:color="auto"/>
          </w:divBdr>
        </w:div>
        <w:div w:id="1935943035">
          <w:marLeft w:val="0"/>
          <w:marRight w:val="0"/>
          <w:marTop w:val="0"/>
          <w:marBottom w:val="0"/>
          <w:divBdr>
            <w:top w:val="none" w:sz="0" w:space="0" w:color="auto"/>
            <w:left w:val="none" w:sz="0" w:space="0" w:color="auto"/>
            <w:bottom w:val="none" w:sz="0" w:space="0" w:color="auto"/>
            <w:right w:val="none" w:sz="0" w:space="0" w:color="auto"/>
          </w:divBdr>
        </w:div>
        <w:div w:id="1938978260">
          <w:marLeft w:val="0"/>
          <w:marRight w:val="0"/>
          <w:marTop w:val="0"/>
          <w:marBottom w:val="0"/>
          <w:divBdr>
            <w:top w:val="none" w:sz="0" w:space="0" w:color="auto"/>
            <w:left w:val="none" w:sz="0" w:space="0" w:color="auto"/>
            <w:bottom w:val="none" w:sz="0" w:space="0" w:color="auto"/>
            <w:right w:val="none" w:sz="0" w:space="0" w:color="auto"/>
          </w:divBdr>
        </w:div>
        <w:div w:id="1939488311">
          <w:marLeft w:val="0"/>
          <w:marRight w:val="0"/>
          <w:marTop w:val="0"/>
          <w:marBottom w:val="0"/>
          <w:divBdr>
            <w:top w:val="none" w:sz="0" w:space="0" w:color="auto"/>
            <w:left w:val="none" w:sz="0" w:space="0" w:color="auto"/>
            <w:bottom w:val="none" w:sz="0" w:space="0" w:color="auto"/>
            <w:right w:val="none" w:sz="0" w:space="0" w:color="auto"/>
          </w:divBdr>
        </w:div>
        <w:div w:id="1996227971">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2017951648">
          <w:marLeft w:val="0"/>
          <w:marRight w:val="0"/>
          <w:marTop w:val="0"/>
          <w:marBottom w:val="0"/>
          <w:divBdr>
            <w:top w:val="none" w:sz="0" w:space="0" w:color="auto"/>
            <w:left w:val="none" w:sz="0" w:space="0" w:color="auto"/>
            <w:bottom w:val="none" w:sz="0" w:space="0" w:color="auto"/>
            <w:right w:val="none" w:sz="0" w:space="0" w:color="auto"/>
          </w:divBdr>
        </w:div>
        <w:div w:id="2022468630">
          <w:marLeft w:val="0"/>
          <w:marRight w:val="0"/>
          <w:marTop w:val="0"/>
          <w:marBottom w:val="0"/>
          <w:divBdr>
            <w:top w:val="none" w:sz="0" w:space="0" w:color="auto"/>
            <w:left w:val="none" w:sz="0" w:space="0" w:color="auto"/>
            <w:bottom w:val="none" w:sz="0" w:space="0" w:color="auto"/>
            <w:right w:val="none" w:sz="0" w:space="0" w:color="auto"/>
          </w:divBdr>
        </w:div>
        <w:div w:id="2022510016">
          <w:marLeft w:val="0"/>
          <w:marRight w:val="0"/>
          <w:marTop w:val="0"/>
          <w:marBottom w:val="0"/>
          <w:divBdr>
            <w:top w:val="none" w:sz="0" w:space="0" w:color="auto"/>
            <w:left w:val="none" w:sz="0" w:space="0" w:color="auto"/>
            <w:bottom w:val="none" w:sz="0" w:space="0" w:color="auto"/>
            <w:right w:val="none" w:sz="0" w:space="0" w:color="auto"/>
          </w:divBdr>
        </w:div>
        <w:div w:id="2026906930">
          <w:marLeft w:val="0"/>
          <w:marRight w:val="0"/>
          <w:marTop w:val="0"/>
          <w:marBottom w:val="0"/>
          <w:divBdr>
            <w:top w:val="none" w:sz="0" w:space="0" w:color="auto"/>
            <w:left w:val="none" w:sz="0" w:space="0" w:color="auto"/>
            <w:bottom w:val="none" w:sz="0" w:space="0" w:color="auto"/>
            <w:right w:val="none" w:sz="0" w:space="0" w:color="auto"/>
          </w:divBdr>
        </w:div>
        <w:div w:id="2045206225">
          <w:marLeft w:val="0"/>
          <w:marRight w:val="0"/>
          <w:marTop w:val="0"/>
          <w:marBottom w:val="0"/>
          <w:divBdr>
            <w:top w:val="none" w:sz="0" w:space="0" w:color="auto"/>
            <w:left w:val="none" w:sz="0" w:space="0" w:color="auto"/>
            <w:bottom w:val="none" w:sz="0" w:space="0" w:color="auto"/>
            <w:right w:val="none" w:sz="0" w:space="0" w:color="auto"/>
          </w:divBdr>
        </w:div>
        <w:div w:id="2050958291">
          <w:marLeft w:val="0"/>
          <w:marRight w:val="0"/>
          <w:marTop w:val="0"/>
          <w:marBottom w:val="0"/>
          <w:divBdr>
            <w:top w:val="none" w:sz="0" w:space="0" w:color="auto"/>
            <w:left w:val="none" w:sz="0" w:space="0" w:color="auto"/>
            <w:bottom w:val="none" w:sz="0" w:space="0" w:color="auto"/>
            <w:right w:val="none" w:sz="0" w:space="0" w:color="auto"/>
          </w:divBdr>
        </w:div>
        <w:div w:id="2058118943">
          <w:marLeft w:val="0"/>
          <w:marRight w:val="0"/>
          <w:marTop w:val="0"/>
          <w:marBottom w:val="0"/>
          <w:divBdr>
            <w:top w:val="none" w:sz="0" w:space="0" w:color="auto"/>
            <w:left w:val="none" w:sz="0" w:space="0" w:color="auto"/>
            <w:bottom w:val="none" w:sz="0" w:space="0" w:color="auto"/>
            <w:right w:val="none" w:sz="0" w:space="0" w:color="auto"/>
          </w:divBdr>
        </w:div>
        <w:div w:id="2102529886">
          <w:marLeft w:val="0"/>
          <w:marRight w:val="0"/>
          <w:marTop w:val="0"/>
          <w:marBottom w:val="0"/>
          <w:divBdr>
            <w:top w:val="none" w:sz="0" w:space="0" w:color="auto"/>
            <w:left w:val="none" w:sz="0" w:space="0" w:color="auto"/>
            <w:bottom w:val="none" w:sz="0" w:space="0" w:color="auto"/>
            <w:right w:val="none" w:sz="0" w:space="0" w:color="auto"/>
          </w:divBdr>
        </w:div>
        <w:div w:id="2117557354">
          <w:marLeft w:val="0"/>
          <w:marRight w:val="0"/>
          <w:marTop w:val="0"/>
          <w:marBottom w:val="0"/>
          <w:divBdr>
            <w:top w:val="none" w:sz="0" w:space="0" w:color="auto"/>
            <w:left w:val="none" w:sz="0" w:space="0" w:color="auto"/>
            <w:bottom w:val="none" w:sz="0" w:space="0" w:color="auto"/>
            <w:right w:val="none" w:sz="0" w:space="0" w:color="auto"/>
          </w:divBdr>
        </w:div>
        <w:div w:id="2125226887">
          <w:marLeft w:val="0"/>
          <w:marRight w:val="0"/>
          <w:marTop w:val="0"/>
          <w:marBottom w:val="0"/>
          <w:divBdr>
            <w:top w:val="none" w:sz="0" w:space="0" w:color="auto"/>
            <w:left w:val="none" w:sz="0" w:space="0" w:color="auto"/>
            <w:bottom w:val="none" w:sz="0" w:space="0" w:color="auto"/>
            <w:right w:val="none" w:sz="0" w:space="0" w:color="auto"/>
          </w:divBdr>
        </w:div>
        <w:div w:id="2127383758">
          <w:marLeft w:val="0"/>
          <w:marRight w:val="0"/>
          <w:marTop w:val="0"/>
          <w:marBottom w:val="0"/>
          <w:divBdr>
            <w:top w:val="none" w:sz="0" w:space="0" w:color="auto"/>
            <w:left w:val="none" w:sz="0" w:space="0" w:color="auto"/>
            <w:bottom w:val="none" w:sz="0" w:space="0" w:color="auto"/>
            <w:right w:val="none" w:sz="0" w:space="0" w:color="auto"/>
          </w:divBdr>
        </w:div>
        <w:div w:id="2134015484">
          <w:marLeft w:val="0"/>
          <w:marRight w:val="0"/>
          <w:marTop w:val="0"/>
          <w:marBottom w:val="0"/>
          <w:divBdr>
            <w:top w:val="none" w:sz="0" w:space="0" w:color="auto"/>
            <w:left w:val="none" w:sz="0" w:space="0" w:color="auto"/>
            <w:bottom w:val="none" w:sz="0" w:space="0" w:color="auto"/>
            <w:right w:val="none" w:sz="0" w:space="0" w:color="auto"/>
          </w:divBdr>
        </w:div>
      </w:divsChild>
    </w:div>
    <w:div w:id="1902208773">
      <w:bodyDiv w:val="1"/>
      <w:marLeft w:val="0"/>
      <w:marRight w:val="0"/>
      <w:marTop w:val="0"/>
      <w:marBottom w:val="0"/>
      <w:divBdr>
        <w:top w:val="none" w:sz="0" w:space="0" w:color="auto"/>
        <w:left w:val="none" w:sz="0" w:space="0" w:color="auto"/>
        <w:bottom w:val="none" w:sz="0" w:space="0" w:color="auto"/>
        <w:right w:val="none" w:sz="0" w:space="0" w:color="auto"/>
      </w:divBdr>
      <w:divsChild>
        <w:div w:id="7912867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47655155">
          <w:marLeft w:val="0"/>
          <w:marRight w:val="0"/>
          <w:marTop w:val="0"/>
          <w:marBottom w:val="240"/>
          <w:divBdr>
            <w:top w:val="single" w:sz="2" w:space="0" w:color="E5E7EB"/>
            <w:left w:val="single" w:sz="2" w:space="0" w:color="E5E7EB"/>
            <w:bottom w:val="single" w:sz="2" w:space="0" w:color="E5E7EB"/>
            <w:right w:val="single" w:sz="2" w:space="0" w:color="E5E7EB"/>
          </w:divBdr>
        </w:div>
        <w:div w:id="363599733">
          <w:marLeft w:val="0"/>
          <w:marRight w:val="0"/>
          <w:marTop w:val="0"/>
          <w:marBottom w:val="240"/>
          <w:divBdr>
            <w:top w:val="single" w:sz="2" w:space="0" w:color="E5E7EB"/>
            <w:left w:val="single" w:sz="2" w:space="0" w:color="E5E7EB"/>
            <w:bottom w:val="single" w:sz="2" w:space="0" w:color="E5E7EB"/>
            <w:right w:val="single" w:sz="2" w:space="0" w:color="E5E7EB"/>
          </w:divBdr>
        </w:div>
        <w:div w:id="2080053508">
          <w:marLeft w:val="0"/>
          <w:marRight w:val="0"/>
          <w:marTop w:val="0"/>
          <w:marBottom w:val="240"/>
          <w:divBdr>
            <w:top w:val="single" w:sz="2" w:space="0" w:color="E5E7EB"/>
            <w:left w:val="single" w:sz="2" w:space="0" w:color="E5E7EB"/>
            <w:bottom w:val="single" w:sz="2" w:space="0" w:color="E5E7EB"/>
            <w:right w:val="single" w:sz="2" w:space="0" w:color="E5E7EB"/>
          </w:divBdr>
        </w:div>
        <w:div w:id="86575679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499070">
      <w:bodyDiv w:val="1"/>
      <w:marLeft w:val="0"/>
      <w:marRight w:val="0"/>
      <w:marTop w:val="0"/>
      <w:marBottom w:val="0"/>
      <w:divBdr>
        <w:top w:val="none" w:sz="0" w:space="0" w:color="auto"/>
        <w:left w:val="none" w:sz="0" w:space="0" w:color="auto"/>
        <w:bottom w:val="none" w:sz="0" w:space="0" w:color="auto"/>
        <w:right w:val="none" w:sz="0" w:space="0" w:color="auto"/>
      </w:divBdr>
      <w:divsChild>
        <w:div w:id="271859806">
          <w:marLeft w:val="0"/>
          <w:marRight w:val="0"/>
          <w:marTop w:val="0"/>
          <w:marBottom w:val="240"/>
          <w:divBdr>
            <w:top w:val="single" w:sz="2" w:space="0" w:color="E5E7EB"/>
            <w:left w:val="single" w:sz="2" w:space="0" w:color="E5E7EB"/>
            <w:bottom w:val="single" w:sz="2" w:space="0" w:color="E5E7EB"/>
            <w:right w:val="single" w:sz="2" w:space="0" w:color="E5E7EB"/>
          </w:divBdr>
        </w:div>
        <w:div w:id="1794596262">
          <w:marLeft w:val="0"/>
          <w:marRight w:val="0"/>
          <w:marTop w:val="0"/>
          <w:marBottom w:val="240"/>
          <w:divBdr>
            <w:top w:val="single" w:sz="2" w:space="0" w:color="E5E7EB"/>
            <w:left w:val="single" w:sz="2" w:space="0" w:color="E5E7EB"/>
            <w:bottom w:val="single" w:sz="2" w:space="0" w:color="E5E7EB"/>
            <w:right w:val="single" w:sz="2" w:space="0" w:color="E5E7EB"/>
          </w:divBdr>
        </w:div>
        <w:div w:id="1187255596">
          <w:marLeft w:val="0"/>
          <w:marRight w:val="0"/>
          <w:marTop w:val="0"/>
          <w:marBottom w:val="240"/>
          <w:divBdr>
            <w:top w:val="single" w:sz="2" w:space="0" w:color="E5E7EB"/>
            <w:left w:val="single" w:sz="2" w:space="0" w:color="E5E7EB"/>
            <w:bottom w:val="single" w:sz="2" w:space="0" w:color="E5E7EB"/>
            <w:right w:val="single" w:sz="2" w:space="0" w:color="E5E7EB"/>
          </w:divBdr>
        </w:div>
        <w:div w:id="1186476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960768">
      <w:bodyDiv w:val="1"/>
      <w:marLeft w:val="0"/>
      <w:marRight w:val="0"/>
      <w:marTop w:val="0"/>
      <w:marBottom w:val="0"/>
      <w:divBdr>
        <w:top w:val="none" w:sz="0" w:space="0" w:color="auto"/>
        <w:left w:val="none" w:sz="0" w:space="0" w:color="auto"/>
        <w:bottom w:val="none" w:sz="0" w:space="0" w:color="auto"/>
        <w:right w:val="none" w:sz="0" w:space="0" w:color="auto"/>
      </w:divBdr>
    </w:div>
    <w:div w:id="1931620728">
      <w:bodyDiv w:val="1"/>
      <w:marLeft w:val="0"/>
      <w:marRight w:val="0"/>
      <w:marTop w:val="0"/>
      <w:marBottom w:val="0"/>
      <w:divBdr>
        <w:top w:val="none" w:sz="0" w:space="0" w:color="auto"/>
        <w:left w:val="none" w:sz="0" w:space="0" w:color="auto"/>
        <w:bottom w:val="none" w:sz="0" w:space="0" w:color="auto"/>
        <w:right w:val="none" w:sz="0" w:space="0" w:color="auto"/>
      </w:divBdr>
    </w:div>
    <w:div w:id="1934822504">
      <w:bodyDiv w:val="1"/>
      <w:marLeft w:val="0"/>
      <w:marRight w:val="0"/>
      <w:marTop w:val="0"/>
      <w:marBottom w:val="0"/>
      <w:divBdr>
        <w:top w:val="none" w:sz="0" w:space="0" w:color="auto"/>
        <w:left w:val="none" w:sz="0" w:space="0" w:color="auto"/>
        <w:bottom w:val="none" w:sz="0" w:space="0" w:color="auto"/>
        <w:right w:val="none" w:sz="0" w:space="0" w:color="auto"/>
      </w:divBdr>
    </w:div>
    <w:div w:id="1941450141">
      <w:bodyDiv w:val="1"/>
      <w:marLeft w:val="0"/>
      <w:marRight w:val="0"/>
      <w:marTop w:val="0"/>
      <w:marBottom w:val="0"/>
      <w:divBdr>
        <w:top w:val="none" w:sz="0" w:space="0" w:color="auto"/>
        <w:left w:val="none" w:sz="0" w:space="0" w:color="auto"/>
        <w:bottom w:val="none" w:sz="0" w:space="0" w:color="auto"/>
        <w:right w:val="none" w:sz="0" w:space="0" w:color="auto"/>
      </w:divBdr>
      <w:divsChild>
        <w:div w:id="57556316">
          <w:marLeft w:val="0"/>
          <w:marRight w:val="0"/>
          <w:marTop w:val="0"/>
          <w:marBottom w:val="0"/>
          <w:divBdr>
            <w:top w:val="none" w:sz="0" w:space="0" w:color="auto"/>
            <w:left w:val="none" w:sz="0" w:space="0" w:color="auto"/>
            <w:bottom w:val="none" w:sz="0" w:space="0" w:color="auto"/>
            <w:right w:val="none" w:sz="0" w:space="0" w:color="auto"/>
          </w:divBdr>
        </w:div>
        <w:div w:id="59788795">
          <w:marLeft w:val="0"/>
          <w:marRight w:val="0"/>
          <w:marTop w:val="0"/>
          <w:marBottom w:val="0"/>
          <w:divBdr>
            <w:top w:val="none" w:sz="0" w:space="0" w:color="auto"/>
            <w:left w:val="none" w:sz="0" w:space="0" w:color="auto"/>
            <w:bottom w:val="none" w:sz="0" w:space="0" w:color="auto"/>
            <w:right w:val="none" w:sz="0" w:space="0" w:color="auto"/>
          </w:divBdr>
        </w:div>
        <w:div w:id="97213367">
          <w:marLeft w:val="0"/>
          <w:marRight w:val="0"/>
          <w:marTop w:val="0"/>
          <w:marBottom w:val="0"/>
          <w:divBdr>
            <w:top w:val="none" w:sz="0" w:space="0" w:color="auto"/>
            <w:left w:val="none" w:sz="0" w:space="0" w:color="auto"/>
            <w:bottom w:val="none" w:sz="0" w:space="0" w:color="auto"/>
            <w:right w:val="none" w:sz="0" w:space="0" w:color="auto"/>
          </w:divBdr>
        </w:div>
        <w:div w:id="118571701">
          <w:marLeft w:val="0"/>
          <w:marRight w:val="0"/>
          <w:marTop w:val="0"/>
          <w:marBottom w:val="0"/>
          <w:divBdr>
            <w:top w:val="none" w:sz="0" w:space="0" w:color="auto"/>
            <w:left w:val="none" w:sz="0" w:space="0" w:color="auto"/>
            <w:bottom w:val="none" w:sz="0" w:space="0" w:color="auto"/>
            <w:right w:val="none" w:sz="0" w:space="0" w:color="auto"/>
          </w:divBdr>
        </w:div>
        <w:div w:id="156305273">
          <w:marLeft w:val="0"/>
          <w:marRight w:val="0"/>
          <w:marTop w:val="0"/>
          <w:marBottom w:val="0"/>
          <w:divBdr>
            <w:top w:val="none" w:sz="0" w:space="0" w:color="auto"/>
            <w:left w:val="none" w:sz="0" w:space="0" w:color="auto"/>
            <w:bottom w:val="none" w:sz="0" w:space="0" w:color="auto"/>
            <w:right w:val="none" w:sz="0" w:space="0" w:color="auto"/>
          </w:divBdr>
        </w:div>
        <w:div w:id="199365839">
          <w:marLeft w:val="0"/>
          <w:marRight w:val="0"/>
          <w:marTop w:val="0"/>
          <w:marBottom w:val="0"/>
          <w:divBdr>
            <w:top w:val="none" w:sz="0" w:space="0" w:color="auto"/>
            <w:left w:val="none" w:sz="0" w:space="0" w:color="auto"/>
            <w:bottom w:val="none" w:sz="0" w:space="0" w:color="auto"/>
            <w:right w:val="none" w:sz="0" w:space="0" w:color="auto"/>
          </w:divBdr>
        </w:div>
        <w:div w:id="261183444">
          <w:marLeft w:val="0"/>
          <w:marRight w:val="0"/>
          <w:marTop w:val="0"/>
          <w:marBottom w:val="0"/>
          <w:divBdr>
            <w:top w:val="none" w:sz="0" w:space="0" w:color="auto"/>
            <w:left w:val="none" w:sz="0" w:space="0" w:color="auto"/>
            <w:bottom w:val="none" w:sz="0" w:space="0" w:color="auto"/>
            <w:right w:val="none" w:sz="0" w:space="0" w:color="auto"/>
          </w:divBdr>
        </w:div>
        <w:div w:id="282422620">
          <w:marLeft w:val="0"/>
          <w:marRight w:val="0"/>
          <w:marTop w:val="0"/>
          <w:marBottom w:val="0"/>
          <w:divBdr>
            <w:top w:val="none" w:sz="0" w:space="0" w:color="auto"/>
            <w:left w:val="none" w:sz="0" w:space="0" w:color="auto"/>
            <w:bottom w:val="none" w:sz="0" w:space="0" w:color="auto"/>
            <w:right w:val="none" w:sz="0" w:space="0" w:color="auto"/>
          </w:divBdr>
        </w:div>
        <w:div w:id="329797484">
          <w:marLeft w:val="0"/>
          <w:marRight w:val="0"/>
          <w:marTop w:val="0"/>
          <w:marBottom w:val="0"/>
          <w:divBdr>
            <w:top w:val="none" w:sz="0" w:space="0" w:color="auto"/>
            <w:left w:val="none" w:sz="0" w:space="0" w:color="auto"/>
            <w:bottom w:val="none" w:sz="0" w:space="0" w:color="auto"/>
            <w:right w:val="none" w:sz="0" w:space="0" w:color="auto"/>
          </w:divBdr>
        </w:div>
        <w:div w:id="342560228">
          <w:marLeft w:val="0"/>
          <w:marRight w:val="0"/>
          <w:marTop w:val="0"/>
          <w:marBottom w:val="0"/>
          <w:divBdr>
            <w:top w:val="none" w:sz="0" w:space="0" w:color="auto"/>
            <w:left w:val="none" w:sz="0" w:space="0" w:color="auto"/>
            <w:bottom w:val="none" w:sz="0" w:space="0" w:color="auto"/>
            <w:right w:val="none" w:sz="0" w:space="0" w:color="auto"/>
          </w:divBdr>
        </w:div>
        <w:div w:id="415592380">
          <w:marLeft w:val="0"/>
          <w:marRight w:val="0"/>
          <w:marTop w:val="0"/>
          <w:marBottom w:val="0"/>
          <w:divBdr>
            <w:top w:val="none" w:sz="0" w:space="0" w:color="auto"/>
            <w:left w:val="none" w:sz="0" w:space="0" w:color="auto"/>
            <w:bottom w:val="none" w:sz="0" w:space="0" w:color="auto"/>
            <w:right w:val="none" w:sz="0" w:space="0" w:color="auto"/>
          </w:divBdr>
        </w:div>
        <w:div w:id="479425457">
          <w:marLeft w:val="0"/>
          <w:marRight w:val="0"/>
          <w:marTop w:val="0"/>
          <w:marBottom w:val="0"/>
          <w:divBdr>
            <w:top w:val="none" w:sz="0" w:space="0" w:color="auto"/>
            <w:left w:val="none" w:sz="0" w:space="0" w:color="auto"/>
            <w:bottom w:val="none" w:sz="0" w:space="0" w:color="auto"/>
            <w:right w:val="none" w:sz="0" w:space="0" w:color="auto"/>
          </w:divBdr>
        </w:div>
        <w:div w:id="483350243">
          <w:blockQuote w:val="1"/>
          <w:marLeft w:val="0"/>
          <w:marRight w:val="0"/>
          <w:marTop w:val="480"/>
          <w:marBottom w:val="480"/>
          <w:divBdr>
            <w:top w:val="none" w:sz="0" w:space="0" w:color="auto"/>
            <w:left w:val="single" w:sz="24" w:space="15" w:color="42B983"/>
            <w:bottom w:val="none" w:sz="0" w:space="0" w:color="auto"/>
            <w:right w:val="none" w:sz="0" w:space="0" w:color="auto"/>
          </w:divBdr>
        </w:div>
        <w:div w:id="491144046">
          <w:marLeft w:val="0"/>
          <w:marRight w:val="0"/>
          <w:marTop w:val="0"/>
          <w:marBottom w:val="0"/>
          <w:divBdr>
            <w:top w:val="none" w:sz="0" w:space="0" w:color="auto"/>
            <w:left w:val="none" w:sz="0" w:space="0" w:color="auto"/>
            <w:bottom w:val="none" w:sz="0" w:space="0" w:color="auto"/>
            <w:right w:val="none" w:sz="0" w:space="0" w:color="auto"/>
          </w:divBdr>
        </w:div>
        <w:div w:id="528298041">
          <w:marLeft w:val="0"/>
          <w:marRight w:val="0"/>
          <w:marTop w:val="0"/>
          <w:marBottom w:val="0"/>
          <w:divBdr>
            <w:top w:val="none" w:sz="0" w:space="0" w:color="auto"/>
            <w:left w:val="none" w:sz="0" w:space="0" w:color="auto"/>
            <w:bottom w:val="none" w:sz="0" w:space="0" w:color="auto"/>
            <w:right w:val="none" w:sz="0" w:space="0" w:color="auto"/>
          </w:divBdr>
        </w:div>
        <w:div w:id="583926863">
          <w:marLeft w:val="0"/>
          <w:marRight w:val="0"/>
          <w:marTop w:val="0"/>
          <w:marBottom w:val="0"/>
          <w:divBdr>
            <w:top w:val="none" w:sz="0" w:space="0" w:color="auto"/>
            <w:left w:val="none" w:sz="0" w:space="0" w:color="auto"/>
            <w:bottom w:val="none" w:sz="0" w:space="0" w:color="auto"/>
            <w:right w:val="none" w:sz="0" w:space="0" w:color="auto"/>
          </w:divBdr>
        </w:div>
        <w:div w:id="597955112">
          <w:marLeft w:val="0"/>
          <w:marRight w:val="0"/>
          <w:marTop w:val="0"/>
          <w:marBottom w:val="0"/>
          <w:divBdr>
            <w:top w:val="none" w:sz="0" w:space="0" w:color="auto"/>
            <w:left w:val="none" w:sz="0" w:space="0" w:color="auto"/>
            <w:bottom w:val="none" w:sz="0" w:space="0" w:color="auto"/>
            <w:right w:val="none" w:sz="0" w:space="0" w:color="auto"/>
          </w:divBdr>
        </w:div>
        <w:div w:id="602106079">
          <w:marLeft w:val="0"/>
          <w:marRight w:val="0"/>
          <w:marTop w:val="0"/>
          <w:marBottom w:val="0"/>
          <w:divBdr>
            <w:top w:val="none" w:sz="0" w:space="0" w:color="auto"/>
            <w:left w:val="none" w:sz="0" w:space="0" w:color="auto"/>
            <w:bottom w:val="none" w:sz="0" w:space="0" w:color="auto"/>
            <w:right w:val="none" w:sz="0" w:space="0" w:color="auto"/>
          </w:divBdr>
        </w:div>
        <w:div w:id="629476022">
          <w:marLeft w:val="0"/>
          <w:marRight w:val="0"/>
          <w:marTop w:val="0"/>
          <w:marBottom w:val="0"/>
          <w:divBdr>
            <w:top w:val="none" w:sz="0" w:space="0" w:color="auto"/>
            <w:left w:val="none" w:sz="0" w:space="0" w:color="auto"/>
            <w:bottom w:val="none" w:sz="0" w:space="0" w:color="auto"/>
            <w:right w:val="none" w:sz="0" w:space="0" w:color="auto"/>
          </w:divBdr>
        </w:div>
        <w:div w:id="771046603">
          <w:marLeft w:val="0"/>
          <w:marRight w:val="0"/>
          <w:marTop w:val="0"/>
          <w:marBottom w:val="0"/>
          <w:divBdr>
            <w:top w:val="none" w:sz="0" w:space="0" w:color="auto"/>
            <w:left w:val="none" w:sz="0" w:space="0" w:color="auto"/>
            <w:bottom w:val="none" w:sz="0" w:space="0" w:color="auto"/>
            <w:right w:val="none" w:sz="0" w:space="0" w:color="auto"/>
          </w:divBdr>
        </w:div>
        <w:div w:id="838614398">
          <w:marLeft w:val="0"/>
          <w:marRight w:val="0"/>
          <w:marTop w:val="0"/>
          <w:marBottom w:val="0"/>
          <w:divBdr>
            <w:top w:val="none" w:sz="0" w:space="0" w:color="auto"/>
            <w:left w:val="none" w:sz="0" w:space="0" w:color="auto"/>
            <w:bottom w:val="none" w:sz="0" w:space="0" w:color="auto"/>
            <w:right w:val="none" w:sz="0" w:space="0" w:color="auto"/>
          </w:divBdr>
        </w:div>
        <w:div w:id="867183269">
          <w:marLeft w:val="0"/>
          <w:marRight w:val="0"/>
          <w:marTop w:val="0"/>
          <w:marBottom w:val="0"/>
          <w:divBdr>
            <w:top w:val="none" w:sz="0" w:space="0" w:color="auto"/>
            <w:left w:val="none" w:sz="0" w:space="0" w:color="auto"/>
            <w:bottom w:val="none" w:sz="0" w:space="0" w:color="auto"/>
            <w:right w:val="none" w:sz="0" w:space="0" w:color="auto"/>
          </w:divBdr>
        </w:div>
        <w:div w:id="901598922">
          <w:marLeft w:val="0"/>
          <w:marRight w:val="0"/>
          <w:marTop w:val="0"/>
          <w:marBottom w:val="0"/>
          <w:divBdr>
            <w:top w:val="none" w:sz="0" w:space="0" w:color="auto"/>
            <w:left w:val="none" w:sz="0" w:space="0" w:color="auto"/>
            <w:bottom w:val="none" w:sz="0" w:space="0" w:color="auto"/>
            <w:right w:val="none" w:sz="0" w:space="0" w:color="auto"/>
          </w:divBdr>
        </w:div>
        <w:div w:id="958730509">
          <w:marLeft w:val="0"/>
          <w:marRight w:val="0"/>
          <w:marTop w:val="0"/>
          <w:marBottom w:val="0"/>
          <w:divBdr>
            <w:top w:val="none" w:sz="0" w:space="0" w:color="auto"/>
            <w:left w:val="none" w:sz="0" w:space="0" w:color="auto"/>
            <w:bottom w:val="none" w:sz="0" w:space="0" w:color="auto"/>
            <w:right w:val="none" w:sz="0" w:space="0" w:color="auto"/>
          </w:divBdr>
        </w:div>
        <w:div w:id="1004823224">
          <w:marLeft w:val="0"/>
          <w:marRight w:val="0"/>
          <w:marTop w:val="0"/>
          <w:marBottom w:val="0"/>
          <w:divBdr>
            <w:top w:val="none" w:sz="0" w:space="0" w:color="auto"/>
            <w:left w:val="none" w:sz="0" w:space="0" w:color="auto"/>
            <w:bottom w:val="none" w:sz="0" w:space="0" w:color="auto"/>
            <w:right w:val="none" w:sz="0" w:space="0" w:color="auto"/>
          </w:divBdr>
        </w:div>
        <w:div w:id="1040666631">
          <w:marLeft w:val="0"/>
          <w:marRight w:val="0"/>
          <w:marTop w:val="0"/>
          <w:marBottom w:val="0"/>
          <w:divBdr>
            <w:top w:val="none" w:sz="0" w:space="0" w:color="auto"/>
            <w:left w:val="none" w:sz="0" w:space="0" w:color="auto"/>
            <w:bottom w:val="none" w:sz="0" w:space="0" w:color="auto"/>
            <w:right w:val="none" w:sz="0" w:space="0" w:color="auto"/>
          </w:divBdr>
        </w:div>
        <w:div w:id="1260528965">
          <w:marLeft w:val="0"/>
          <w:marRight w:val="0"/>
          <w:marTop w:val="0"/>
          <w:marBottom w:val="0"/>
          <w:divBdr>
            <w:top w:val="none" w:sz="0" w:space="0" w:color="auto"/>
            <w:left w:val="none" w:sz="0" w:space="0" w:color="auto"/>
            <w:bottom w:val="none" w:sz="0" w:space="0" w:color="auto"/>
            <w:right w:val="none" w:sz="0" w:space="0" w:color="auto"/>
          </w:divBdr>
        </w:div>
        <w:div w:id="1279607841">
          <w:marLeft w:val="0"/>
          <w:marRight w:val="0"/>
          <w:marTop w:val="0"/>
          <w:marBottom w:val="0"/>
          <w:divBdr>
            <w:top w:val="none" w:sz="0" w:space="0" w:color="auto"/>
            <w:left w:val="none" w:sz="0" w:space="0" w:color="auto"/>
            <w:bottom w:val="none" w:sz="0" w:space="0" w:color="auto"/>
            <w:right w:val="none" w:sz="0" w:space="0" w:color="auto"/>
          </w:divBdr>
        </w:div>
        <w:div w:id="1356273046">
          <w:marLeft w:val="0"/>
          <w:marRight w:val="0"/>
          <w:marTop w:val="0"/>
          <w:marBottom w:val="0"/>
          <w:divBdr>
            <w:top w:val="none" w:sz="0" w:space="0" w:color="auto"/>
            <w:left w:val="none" w:sz="0" w:space="0" w:color="auto"/>
            <w:bottom w:val="none" w:sz="0" w:space="0" w:color="auto"/>
            <w:right w:val="none" w:sz="0" w:space="0" w:color="auto"/>
          </w:divBdr>
        </w:div>
        <w:div w:id="1392268287">
          <w:marLeft w:val="0"/>
          <w:marRight w:val="0"/>
          <w:marTop w:val="0"/>
          <w:marBottom w:val="0"/>
          <w:divBdr>
            <w:top w:val="none" w:sz="0" w:space="0" w:color="auto"/>
            <w:left w:val="none" w:sz="0" w:space="0" w:color="auto"/>
            <w:bottom w:val="none" w:sz="0" w:space="0" w:color="auto"/>
            <w:right w:val="none" w:sz="0" w:space="0" w:color="auto"/>
          </w:divBdr>
        </w:div>
        <w:div w:id="1399598878">
          <w:marLeft w:val="0"/>
          <w:marRight w:val="0"/>
          <w:marTop w:val="0"/>
          <w:marBottom w:val="0"/>
          <w:divBdr>
            <w:top w:val="none" w:sz="0" w:space="0" w:color="auto"/>
            <w:left w:val="none" w:sz="0" w:space="0" w:color="auto"/>
            <w:bottom w:val="none" w:sz="0" w:space="0" w:color="auto"/>
            <w:right w:val="none" w:sz="0" w:space="0" w:color="auto"/>
          </w:divBdr>
        </w:div>
        <w:div w:id="1441952750">
          <w:marLeft w:val="0"/>
          <w:marRight w:val="0"/>
          <w:marTop w:val="0"/>
          <w:marBottom w:val="0"/>
          <w:divBdr>
            <w:top w:val="none" w:sz="0" w:space="0" w:color="auto"/>
            <w:left w:val="none" w:sz="0" w:space="0" w:color="auto"/>
            <w:bottom w:val="none" w:sz="0" w:space="0" w:color="auto"/>
            <w:right w:val="none" w:sz="0" w:space="0" w:color="auto"/>
          </w:divBdr>
        </w:div>
        <w:div w:id="1455518809">
          <w:marLeft w:val="0"/>
          <w:marRight w:val="0"/>
          <w:marTop w:val="0"/>
          <w:marBottom w:val="0"/>
          <w:divBdr>
            <w:top w:val="none" w:sz="0" w:space="0" w:color="auto"/>
            <w:left w:val="none" w:sz="0" w:space="0" w:color="auto"/>
            <w:bottom w:val="none" w:sz="0" w:space="0" w:color="auto"/>
            <w:right w:val="none" w:sz="0" w:space="0" w:color="auto"/>
          </w:divBdr>
        </w:div>
        <w:div w:id="1492672625">
          <w:marLeft w:val="0"/>
          <w:marRight w:val="0"/>
          <w:marTop w:val="0"/>
          <w:marBottom w:val="0"/>
          <w:divBdr>
            <w:top w:val="none" w:sz="0" w:space="0" w:color="auto"/>
            <w:left w:val="none" w:sz="0" w:space="0" w:color="auto"/>
            <w:bottom w:val="none" w:sz="0" w:space="0" w:color="auto"/>
            <w:right w:val="none" w:sz="0" w:space="0" w:color="auto"/>
          </w:divBdr>
        </w:div>
        <w:div w:id="1615020217">
          <w:marLeft w:val="0"/>
          <w:marRight w:val="0"/>
          <w:marTop w:val="0"/>
          <w:marBottom w:val="0"/>
          <w:divBdr>
            <w:top w:val="none" w:sz="0" w:space="0" w:color="auto"/>
            <w:left w:val="none" w:sz="0" w:space="0" w:color="auto"/>
            <w:bottom w:val="none" w:sz="0" w:space="0" w:color="auto"/>
            <w:right w:val="none" w:sz="0" w:space="0" w:color="auto"/>
          </w:divBdr>
        </w:div>
        <w:div w:id="1834953341">
          <w:marLeft w:val="0"/>
          <w:marRight w:val="0"/>
          <w:marTop w:val="0"/>
          <w:marBottom w:val="0"/>
          <w:divBdr>
            <w:top w:val="none" w:sz="0" w:space="0" w:color="auto"/>
            <w:left w:val="none" w:sz="0" w:space="0" w:color="auto"/>
            <w:bottom w:val="none" w:sz="0" w:space="0" w:color="auto"/>
            <w:right w:val="none" w:sz="0" w:space="0" w:color="auto"/>
          </w:divBdr>
        </w:div>
        <w:div w:id="1939487678">
          <w:marLeft w:val="0"/>
          <w:marRight w:val="0"/>
          <w:marTop w:val="0"/>
          <w:marBottom w:val="0"/>
          <w:divBdr>
            <w:top w:val="none" w:sz="0" w:space="0" w:color="auto"/>
            <w:left w:val="none" w:sz="0" w:space="0" w:color="auto"/>
            <w:bottom w:val="none" w:sz="0" w:space="0" w:color="auto"/>
            <w:right w:val="none" w:sz="0" w:space="0" w:color="auto"/>
          </w:divBdr>
        </w:div>
        <w:div w:id="1942033738">
          <w:marLeft w:val="0"/>
          <w:marRight w:val="0"/>
          <w:marTop w:val="0"/>
          <w:marBottom w:val="0"/>
          <w:divBdr>
            <w:top w:val="none" w:sz="0" w:space="0" w:color="auto"/>
            <w:left w:val="none" w:sz="0" w:space="0" w:color="auto"/>
            <w:bottom w:val="none" w:sz="0" w:space="0" w:color="auto"/>
            <w:right w:val="none" w:sz="0" w:space="0" w:color="auto"/>
          </w:divBdr>
        </w:div>
        <w:div w:id="1957058136">
          <w:marLeft w:val="0"/>
          <w:marRight w:val="0"/>
          <w:marTop w:val="0"/>
          <w:marBottom w:val="0"/>
          <w:divBdr>
            <w:top w:val="none" w:sz="0" w:space="0" w:color="auto"/>
            <w:left w:val="none" w:sz="0" w:space="0" w:color="auto"/>
            <w:bottom w:val="none" w:sz="0" w:space="0" w:color="auto"/>
            <w:right w:val="none" w:sz="0" w:space="0" w:color="auto"/>
          </w:divBdr>
        </w:div>
        <w:div w:id="1992900525">
          <w:marLeft w:val="0"/>
          <w:marRight w:val="0"/>
          <w:marTop w:val="0"/>
          <w:marBottom w:val="0"/>
          <w:divBdr>
            <w:top w:val="none" w:sz="0" w:space="0" w:color="auto"/>
            <w:left w:val="none" w:sz="0" w:space="0" w:color="auto"/>
            <w:bottom w:val="none" w:sz="0" w:space="0" w:color="auto"/>
            <w:right w:val="none" w:sz="0" w:space="0" w:color="auto"/>
          </w:divBdr>
        </w:div>
        <w:div w:id="2053721922">
          <w:marLeft w:val="0"/>
          <w:marRight w:val="0"/>
          <w:marTop w:val="0"/>
          <w:marBottom w:val="0"/>
          <w:divBdr>
            <w:top w:val="none" w:sz="0" w:space="0" w:color="auto"/>
            <w:left w:val="none" w:sz="0" w:space="0" w:color="auto"/>
            <w:bottom w:val="none" w:sz="0" w:space="0" w:color="auto"/>
            <w:right w:val="none" w:sz="0" w:space="0" w:color="auto"/>
          </w:divBdr>
        </w:div>
        <w:div w:id="2106071226">
          <w:marLeft w:val="0"/>
          <w:marRight w:val="0"/>
          <w:marTop w:val="0"/>
          <w:marBottom w:val="0"/>
          <w:divBdr>
            <w:top w:val="none" w:sz="0" w:space="0" w:color="auto"/>
            <w:left w:val="none" w:sz="0" w:space="0" w:color="auto"/>
            <w:bottom w:val="none" w:sz="0" w:space="0" w:color="auto"/>
            <w:right w:val="none" w:sz="0" w:space="0" w:color="auto"/>
          </w:divBdr>
        </w:div>
      </w:divsChild>
    </w:div>
    <w:div w:id="1955359942">
      <w:bodyDiv w:val="1"/>
      <w:marLeft w:val="0"/>
      <w:marRight w:val="0"/>
      <w:marTop w:val="0"/>
      <w:marBottom w:val="0"/>
      <w:divBdr>
        <w:top w:val="none" w:sz="0" w:space="0" w:color="auto"/>
        <w:left w:val="none" w:sz="0" w:space="0" w:color="auto"/>
        <w:bottom w:val="none" w:sz="0" w:space="0" w:color="auto"/>
        <w:right w:val="none" w:sz="0" w:space="0" w:color="auto"/>
      </w:divBdr>
      <w:divsChild>
        <w:div w:id="1189872736">
          <w:marLeft w:val="0"/>
          <w:marRight w:val="0"/>
          <w:marTop w:val="0"/>
          <w:marBottom w:val="240"/>
          <w:divBdr>
            <w:top w:val="single" w:sz="2" w:space="0" w:color="E5E7EB"/>
            <w:left w:val="single" w:sz="2" w:space="0" w:color="E5E7EB"/>
            <w:bottom w:val="single" w:sz="2" w:space="0" w:color="E5E7EB"/>
            <w:right w:val="single" w:sz="2" w:space="0" w:color="E5E7EB"/>
          </w:divBdr>
        </w:div>
        <w:div w:id="1659262563">
          <w:marLeft w:val="0"/>
          <w:marRight w:val="0"/>
          <w:marTop w:val="0"/>
          <w:marBottom w:val="240"/>
          <w:divBdr>
            <w:top w:val="single" w:sz="2" w:space="0" w:color="E5E7EB"/>
            <w:left w:val="single" w:sz="2" w:space="0" w:color="E5E7EB"/>
            <w:bottom w:val="single" w:sz="2" w:space="0" w:color="E5E7EB"/>
            <w:right w:val="single" w:sz="2" w:space="0" w:color="E5E7EB"/>
          </w:divBdr>
        </w:div>
        <w:div w:id="1118262431">
          <w:marLeft w:val="0"/>
          <w:marRight w:val="0"/>
          <w:marTop w:val="0"/>
          <w:marBottom w:val="240"/>
          <w:divBdr>
            <w:top w:val="single" w:sz="2" w:space="0" w:color="E5E7EB"/>
            <w:left w:val="single" w:sz="2" w:space="0" w:color="E5E7EB"/>
            <w:bottom w:val="single" w:sz="2" w:space="0" w:color="E5E7EB"/>
            <w:right w:val="single" w:sz="2" w:space="0" w:color="E5E7EB"/>
          </w:divBdr>
        </w:div>
        <w:div w:id="1990091906">
          <w:marLeft w:val="0"/>
          <w:marRight w:val="0"/>
          <w:marTop w:val="0"/>
          <w:marBottom w:val="240"/>
          <w:divBdr>
            <w:top w:val="single" w:sz="2" w:space="0" w:color="E5E7EB"/>
            <w:left w:val="single" w:sz="2" w:space="0" w:color="E5E7EB"/>
            <w:bottom w:val="single" w:sz="2" w:space="0" w:color="E5E7EB"/>
            <w:right w:val="single" w:sz="2" w:space="0" w:color="E5E7EB"/>
          </w:divBdr>
        </w:div>
        <w:div w:id="1832134887">
          <w:marLeft w:val="0"/>
          <w:marRight w:val="0"/>
          <w:marTop w:val="0"/>
          <w:marBottom w:val="240"/>
          <w:divBdr>
            <w:top w:val="single" w:sz="2" w:space="0" w:color="E5E7EB"/>
            <w:left w:val="single" w:sz="2" w:space="0" w:color="E5E7EB"/>
            <w:bottom w:val="single" w:sz="2" w:space="0" w:color="E5E7EB"/>
            <w:right w:val="single" w:sz="2" w:space="0" w:color="E5E7EB"/>
          </w:divBdr>
        </w:div>
        <w:div w:id="106070903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55939204">
      <w:bodyDiv w:val="1"/>
      <w:marLeft w:val="0"/>
      <w:marRight w:val="0"/>
      <w:marTop w:val="0"/>
      <w:marBottom w:val="0"/>
      <w:divBdr>
        <w:top w:val="none" w:sz="0" w:space="0" w:color="auto"/>
        <w:left w:val="none" w:sz="0" w:space="0" w:color="auto"/>
        <w:bottom w:val="none" w:sz="0" w:space="0" w:color="auto"/>
        <w:right w:val="none" w:sz="0" w:space="0" w:color="auto"/>
      </w:divBdr>
    </w:div>
    <w:div w:id="1958412989">
      <w:bodyDiv w:val="1"/>
      <w:marLeft w:val="0"/>
      <w:marRight w:val="0"/>
      <w:marTop w:val="0"/>
      <w:marBottom w:val="0"/>
      <w:divBdr>
        <w:top w:val="none" w:sz="0" w:space="0" w:color="auto"/>
        <w:left w:val="none" w:sz="0" w:space="0" w:color="auto"/>
        <w:bottom w:val="none" w:sz="0" w:space="0" w:color="auto"/>
        <w:right w:val="none" w:sz="0" w:space="0" w:color="auto"/>
      </w:divBdr>
      <w:divsChild>
        <w:div w:id="1138374235">
          <w:marLeft w:val="0"/>
          <w:marRight w:val="0"/>
          <w:marTop w:val="0"/>
          <w:marBottom w:val="240"/>
          <w:divBdr>
            <w:top w:val="single" w:sz="2" w:space="0" w:color="E5E7EB"/>
            <w:left w:val="single" w:sz="2" w:space="0" w:color="E5E7EB"/>
            <w:bottom w:val="single" w:sz="2" w:space="0" w:color="E5E7EB"/>
            <w:right w:val="single" w:sz="2" w:space="0" w:color="E5E7EB"/>
          </w:divBdr>
        </w:div>
        <w:div w:id="1181050349">
          <w:marLeft w:val="0"/>
          <w:marRight w:val="0"/>
          <w:marTop w:val="0"/>
          <w:marBottom w:val="240"/>
          <w:divBdr>
            <w:top w:val="single" w:sz="2" w:space="0" w:color="E5E7EB"/>
            <w:left w:val="single" w:sz="2" w:space="0" w:color="E5E7EB"/>
            <w:bottom w:val="single" w:sz="2" w:space="0" w:color="E5E7EB"/>
            <w:right w:val="single" w:sz="2" w:space="0" w:color="E5E7EB"/>
          </w:divBdr>
        </w:div>
        <w:div w:id="1700546718">
          <w:marLeft w:val="0"/>
          <w:marRight w:val="0"/>
          <w:marTop w:val="0"/>
          <w:marBottom w:val="240"/>
          <w:divBdr>
            <w:top w:val="single" w:sz="2" w:space="0" w:color="E5E7EB"/>
            <w:left w:val="single" w:sz="2" w:space="0" w:color="E5E7EB"/>
            <w:bottom w:val="single" w:sz="2" w:space="0" w:color="E5E7EB"/>
            <w:right w:val="single" w:sz="2" w:space="0" w:color="E5E7EB"/>
          </w:divBdr>
        </w:div>
        <w:div w:id="16660064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69893588">
      <w:bodyDiv w:val="1"/>
      <w:marLeft w:val="0"/>
      <w:marRight w:val="0"/>
      <w:marTop w:val="0"/>
      <w:marBottom w:val="0"/>
      <w:divBdr>
        <w:top w:val="none" w:sz="0" w:space="0" w:color="auto"/>
        <w:left w:val="none" w:sz="0" w:space="0" w:color="auto"/>
        <w:bottom w:val="none" w:sz="0" w:space="0" w:color="auto"/>
        <w:right w:val="none" w:sz="0" w:space="0" w:color="auto"/>
      </w:divBdr>
      <w:divsChild>
        <w:div w:id="74475730">
          <w:marLeft w:val="0"/>
          <w:marRight w:val="0"/>
          <w:marTop w:val="0"/>
          <w:marBottom w:val="0"/>
          <w:divBdr>
            <w:top w:val="none" w:sz="0" w:space="0" w:color="auto"/>
            <w:left w:val="none" w:sz="0" w:space="0" w:color="auto"/>
            <w:bottom w:val="none" w:sz="0" w:space="0" w:color="auto"/>
            <w:right w:val="none" w:sz="0" w:space="0" w:color="auto"/>
          </w:divBdr>
        </w:div>
        <w:div w:id="373817787">
          <w:marLeft w:val="0"/>
          <w:marRight w:val="0"/>
          <w:marTop w:val="0"/>
          <w:marBottom w:val="0"/>
          <w:divBdr>
            <w:top w:val="none" w:sz="0" w:space="0" w:color="auto"/>
            <w:left w:val="none" w:sz="0" w:space="0" w:color="auto"/>
            <w:bottom w:val="none" w:sz="0" w:space="0" w:color="auto"/>
            <w:right w:val="none" w:sz="0" w:space="0" w:color="auto"/>
          </w:divBdr>
        </w:div>
        <w:div w:id="382557071">
          <w:marLeft w:val="0"/>
          <w:marRight w:val="0"/>
          <w:marTop w:val="0"/>
          <w:marBottom w:val="0"/>
          <w:divBdr>
            <w:top w:val="none" w:sz="0" w:space="0" w:color="auto"/>
            <w:left w:val="none" w:sz="0" w:space="0" w:color="auto"/>
            <w:bottom w:val="none" w:sz="0" w:space="0" w:color="auto"/>
            <w:right w:val="none" w:sz="0" w:space="0" w:color="auto"/>
          </w:divBdr>
        </w:div>
        <w:div w:id="387342737">
          <w:marLeft w:val="0"/>
          <w:marRight w:val="0"/>
          <w:marTop w:val="0"/>
          <w:marBottom w:val="0"/>
          <w:divBdr>
            <w:top w:val="none" w:sz="0" w:space="0" w:color="auto"/>
            <w:left w:val="none" w:sz="0" w:space="0" w:color="auto"/>
            <w:bottom w:val="none" w:sz="0" w:space="0" w:color="auto"/>
            <w:right w:val="none" w:sz="0" w:space="0" w:color="auto"/>
          </w:divBdr>
        </w:div>
        <w:div w:id="412091481">
          <w:marLeft w:val="0"/>
          <w:marRight w:val="0"/>
          <w:marTop w:val="0"/>
          <w:marBottom w:val="0"/>
          <w:divBdr>
            <w:top w:val="none" w:sz="0" w:space="0" w:color="auto"/>
            <w:left w:val="none" w:sz="0" w:space="0" w:color="auto"/>
            <w:bottom w:val="none" w:sz="0" w:space="0" w:color="auto"/>
            <w:right w:val="none" w:sz="0" w:space="0" w:color="auto"/>
          </w:divBdr>
        </w:div>
        <w:div w:id="441339554">
          <w:marLeft w:val="0"/>
          <w:marRight w:val="0"/>
          <w:marTop w:val="0"/>
          <w:marBottom w:val="0"/>
          <w:divBdr>
            <w:top w:val="none" w:sz="0" w:space="0" w:color="auto"/>
            <w:left w:val="none" w:sz="0" w:space="0" w:color="auto"/>
            <w:bottom w:val="none" w:sz="0" w:space="0" w:color="auto"/>
            <w:right w:val="none" w:sz="0" w:space="0" w:color="auto"/>
          </w:divBdr>
        </w:div>
        <w:div w:id="473252463">
          <w:marLeft w:val="0"/>
          <w:marRight w:val="0"/>
          <w:marTop w:val="0"/>
          <w:marBottom w:val="0"/>
          <w:divBdr>
            <w:top w:val="none" w:sz="0" w:space="0" w:color="auto"/>
            <w:left w:val="none" w:sz="0" w:space="0" w:color="auto"/>
            <w:bottom w:val="none" w:sz="0" w:space="0" w:color="auto"/>
            <w:right w:val="none" w:sz="0" w:space="0" w:color="auto"/>
          </w:divBdr>
        </w:div>
        <w:div w:id="686180793">
          <w:marLeft w:val="0"/>
          <w:marRight w:val="0"/>
          <w:marTop w:val="0"/>
          <w:marBottom w:val="0"/>
          <w:divBdr>
            <w:top w:val="none" w:sz="0" w:space="0" w:color="auto"/>
            <w:left w:val="none" w:sz="0" w:space="0" w:color="auto"/>
            <w:bottom w:val="none" w:sz="0" w:space="0" w:color="auto"/>
            <w:right w:val="none" w:sz="0" w:space="0" w:color="auto"/>
          </w:divBdr>
        </w:div>
        <w:div w:id="706025128">
          <w:marLeft w:val="0"/>
          <w:marRight w:val="0"/>
          <w:marTop w:val="0"/>
          <w:marBottom w:val="0"/>
          <w:divBdr>
            <w:top w:val="none" w:sz="0" w:space="0" w:color="auto"/>
            <w:left w:val="none" w:sz="0" w:space="0" w:color="auto"/>
            <w:bottom w:val="none" w:sz="0" w:space="0" w:color="auto"/>
            <w:right w:val="none" w:sz="0" w:space="0" w:color="auto"/>
          </w:divBdr>
        </w:div>
        <w:div w:id="712462766">
          <w:marLeft w:val="0"/>
          <w:marRight w:val="0"/>
          <w:marTop w:val="0"/>
          <w:marBottom w:val="0"/>
          <w:divBdr>
            <w:top w:val="none" w:sz="0" w:space="0" w:color="auto"/>
            <w:left w:val="none" w:sz="0" w:space="0" w:color="auto"/>
            <w:bottom w:val="none" w:sz="0" w:space="0" w:color="auto"/>
            <w:right w:val="none" w:sz="0" w:space="0" w:color="auto"/>
          </w:divBdr>
        </w:div>
        <w:div w:id="733820859">
          <w:marLeft w:val="0"/>
          <w:marRight w:val="0"/>
          <w:marTop w:val="0"/>
          <w:marBottom w:val="0"/>
          <w:divBdr>
            <w:top w:val="none" w:sz="0" w:space="0" w:color="auto"/>
            <w:left w:val="none" w:sz="0" w:space="0" w:color="auto"/>
            <w:bottom w:val="none" w:sz="0" w:space="0" w:color="auto"/>
            <w:right w:val="none" w:sz="0" w:space="0" w:color="auto"/>
          </w:divBdr>
        </w:div>
        <w:div w:id="758061357">
          <w:marLeft w:val="0"/>
          <w:marRight w:val="0"/>
          <w:marTop w:val="0"/>
          <w:marBottom w:val="0"/>
          <w:divBdr>
            <w:top w:val="none" w:sz="0" w:space="0" w:color="auto"/>
            <w:left w:val="none" w:sz="0" w:space="0" w:color="auto"/>
            <w:bottom w:val="none" w:sz="0" w:space="0" w:color="auto"/>
            <w:right w:val="none" w:sz="0" w:space="0" w:color="auto"/>
          </w:divBdr>
        </w:div>
        <w:div w:id="823280754">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8393095">
          <w:marLeft w:val="0"/>
          <w:marRight w:val="0"/>
          <w:marTop w:val="0"/>
          <w:marBottom w:val="0"/>
          <w:divBdr>
            <w:top w:val="none" w:sz="0" w:space="0" w:color="auto"/>
            <w:left w:val="none" w:sz="0" w:space="0" w:color="auto"/>
            <w:bottom w:val="none" w:sz="0" w:space="0" w:color="auto"/>
            <w:right w:val="none" w:sz="0" w:space="0" w:color="auto"/>
          </w:divBdr>
        </w:div>
        <w:div w:id="915823738">
          <w:marLeft w:val="0"/>
          <w:marRight w:val="0"/>
          <w:marTop w:val="0"/>
          <w:marBottom w:val="0"/>
          <w:divBdr>
            <w:top w:val="none" w:sz="0" w:space="0" w:color="auto"/>
            <w:left w:val="none" w:sz="0" w:space="0" w:color="auto"/>
            <w:bottom w:val="none" w:sz="0" w:space="0" w:color="auto"/>
            <w:right w:val="none" w:sz="0" w:space="0" w:color="auto"/>
          </w:divBdr>
        </w:div>
        <w:div w:id="947468589">
          <w:marLeft w:val="0"/>
          <w:marRight w:val="0"/>
          <w:marTop w:val="0"/>
          <w:marBottom w:val="0"/>
          <w:divBdr>
            <w:top w:val="none" w:sz="0" w:space="0" w:color="auto"/>
            <w:left w:val="none" w:sz="0" w:space="0" w:color="auto"/>
            <w:bottom w:val="none" w:sz="0" w:space="0" w:color="auto"/>
            <w:right w:val="none" w:sz="0" w:space="0" w:color="auto"/>
          </w:divBdr>
        </w:div>
        <w:div w:id="981349124">
          <w:marLeft w:val="0"/>
          <w:marRight w:val="0"/>
          <w:marTop w:val="0"/>
          <w:marBottom w:val="0"/>
          <w:divBdr>
            <w:top w:val="none" w:sz="0" w:space="0" w:color="auto"/>
            <w:left w:val="none" w:sz="0" w:space="0" w:color="auto"/>
            <w:bottom w:val="none" w:sz="0" w:space="0" w:color="auto"/>
            <w:right w:val="none" w:sz="0" w:space="0" w:color="auto"/>
          </w:divBdr>
        </w:div>
        <w:div w:id="1070348795">
          <w:marLeft w:val="0"/>
          <w:marRight w:val="0"/>
          <w:marTop w:val="0"/>
          <w:marBottom w:val="0"/>
          <w:divBdr>
            <w:top w:val="none" w:sz="0" w:space="0" w:color="auto"/>
            <w:left w:val="none" w:sz="0" w:space="0" w:color="auto"/>
            <w:bottom w:val="none" w:sz="0" w:space="0" w:color="auto"/>
            <w:right w:val="none" w:sz="0" w:space="0" w:color="auto"/>
          </w:divBdr>
        </w:div>
        <w:div w:id="1099132368">
          <w:marLeft w:val="0"/>
          <w:marRight w:val="0"/>
          <w:marTop w:val="0"/>
          <w:marBottom w:val="0"/>
          <w:divBdr>
            <w:top w:val="none" w:sz="0" w:space="0" w:color="auto"/>
            <w:left w:val="none" w:sz="0" w:space="0" w:color="auto"/>
            <w:bottom w:val="none" w:sz="0" w:space="0" w:color="auto"/>
            <w:right w:val="none" w:sz="0" w:space="0" w:color="auto"/>
          </w:divBdr>
        </w:div>
        <w:div w:id="1277832531">
          <w:marLeft w:val="0"/>
          <w:marRight w:val="0"/>
          <w:marTop w:val="0"/>
          <w:marBottom w:val="0"/>
          <w:divBdr>
            <w:top w:val="none" w:sz="0" w:space="0" w:color="auto"/>
            <w:left w:val="none" w:sz="0" w:space="0" w:color="auto"/>
            <w:bottom w:val="none" w:sz="0" w:space="0" w:color="auto"/>
            <w:right w:val="none" w:sz="0" w:space="0" w:color="auto"/>
          </w:divBdr>
        </w:div>
        <w:div w:id="1352292905">
          <w:marLeft w:val="0"/>
          <w:marRight w:val="0"/>
          <w:marTop w:val="0"/>
          <w:marBottom w:val="0"/>
          <w:divBdr>
            <w:top w:val="none" w:sz="0" w:space="0" w:color="auto"/>
            <w:left w:val="none" w:sz="0" w:space="0" w:color="auto"/>
            <w:bottom w:val="none" w:sz="0" w:space="0" w:color="auto"/>
            <w:right w:val="none" w:sz="0" w:space="0" w:color="auto"/>
          </w:divBdr>
        </w:div>
        <w:div w:id="1396122838">
          <w:marLeft w:val="0"/>
          <w:marRight w:val="0"/>
          <w:marTop w:val="0"/>
          <w:marBottom w:val="0"/>
          <w:divBdr>
            <w:top w:val="none" w:sz="0" w:space="0" w:color="auto"/>
            <w:left w:val="none" w:sz="0" w:space="0" w:color="auto"/>
            <w:bottom w:val="none" w:sz="0" w:space="0" w:color="auto"/>
            <w:right w:val="none" w:sz="0" w:space="0" w:color="auto"/>
          </w:divBdr>
        </w:div>
        <w:div w:id="1450660490">
          <w:marLeft w:val="0"/>
          <w:marRight w:val="0"/>
          <w:marTop w:val="0"/>
          <w:marBottom w:val="0"/>
          <w:divBdr>
            <w:top w:val="none" w:sz="0" w:space="0" w:color="auto"/>
            <w:left w:val="none" w:sz="0" w:space="0" w:color="auto"/>
            <w:bottom w:val="none" w:sz="0" w:space="0" w:color="auto"/>
            <w:right w:val="none" w:sz="0" w:space="0" w:color="auto"/>
          </w:divBdr>
        </w:div>
        <w:div w:id="1469516447">
          <w:marLeft w:val="0"/>
          <w:marRight w:val="0"/>
          <w:marTop w:val="0"/>
          <w:marBottom w:val="0"/>
          <w:divBdr>
            <w:top w:val="none" w:sz="0" w:space="0" w:color="auto"/>
            <w:left w:val="none" w:sz="0" w:space="0" w:color="auto"/>
            <w:bottom w:val="none" w:sz="0" w:space="0" w:color="auto"/>
            <w:right w:val="none" w:sz="0" w:space="0" w:color="auto"/>
          </w:divBdr>
        </w:div>
        <w:div w:id="1559828797">
          <w:marLeft w:val="0"/>
          <w:marRight w:val="0"/>
          <w:marTop w:val="0"/>
          <w:marBottom w:val="0"/>
          <w:divBdr>
            <w:top w:val="none" w:sz="0" w:space="0" w:color="auto"/>
            <w:left w:val="none" w:sz="0" w:space="0" w:color="auto"/>
            <w:bottom w:val="none" w:sz="0" w:space="0" w:color="auto"/>
            <w:right w:val="none" w:sz="0" w:space="0" w:color="auto"/>
          </w:divBdr>
        </w:div>
        <w:div w:id="1601916178">
          <w:marLeft w:val="0"/>
          <w:marRight w:val="0"/>
          <w:marTop w:val="0"/>
          <w:marBottom w:val="0"/>
          <w:divBdr>
            <w:top w:val="none" w:sz="0" w:space="0" w:color="auto"/>
            <w:left w:val="none" w:sz="0" w:space="0" w:color="auto"/>
            <w:bottom w:val="none" w:sz="0" w:space="0" w:color="auto"/>
            <w:right w:val="none" w:sz="0" w:space="0" w:color="auto"/>
          </w:divBdr>
        </w:div>
        <w:div w:id="1736316356">
          <w:marLeft w:val="0"/>
          <w:marRight w:val="0"/>
          <w:marTop w:val="0"/>
          <w:marBottom w:val="0"/>
          <w:divBdr>
            <w:top w:val="none" w:sz="0" w:space="0" w:color="auto"/>
            <w:left w:val="none" w:sz="0" w:space="0" w:color="auto"/>
            <w:bottom w:val="none" w:sz="0" w:space="0" w:color="auto"/>
            <w:right w:val="none" w:sz="0" w:space="0" w:color="auto"/>
          </w:divBdr>
        </w:div>
        <w:div w:id="1837912319">
          <w:marLeft w:val="0"/>
          <w:marRight w:val="0"/>
          <w:marTop w:val="0"/>
          <w:marBottom w:val="0"/>
          <w:divBdr>
            <w:top w:val="none" w:sz="0" w:space="0" w:color="auto"/>
            <w:left w:val="none" w:sz="0" w:space="0" w:color="auto"/>
            <w:bottom w:val="none" w:sz="0" w:space="0" w:color="auto"/>
            <w:right w:val="none" w:sz="0" w:space="0" w:color="auto"/>
          </w:divBdr>
        </w:div>
        <w:div w:id="1917400295">
          <w:marLeft w:val="0"/>
          <w:marRight w:val="0"/>
          <w:marTop w:val="0"/>
          <w:marBottom w:val="0"/>
          <w:divBdr>
            <w:top w:val="none" w:sz="0" w:space="0" w:color="auto"/>
            <w:left w:val="none" w:sz="0" w:space="0" w:color="auto"/>
            <w:bottom w:val="none" w:sz="0" w:space="0" w:color="auto"/>
            <w:right w:val="none" w:sz="0" w:space="0" w:color="auto"/>
          </w:divBdr>
        </w:div>
        <w:div w:id="1939294876">
          <w:marLeft w:val="0"/>
          <w:marRight w:val="0"/>
          <w:marTop w:val="0"/>
          <w:marBottom w:val="0"/>
          <w:divBdr>
            <w:top w:val="none" w:sz="0" w:space="0" w:color="auto"/>
            <w:left w:val="none" w:sz="0" w:space="0" w:color="auto"/>
            <w:bottom w:val="none" w:sz="0" w:space="0" w:color="auto"/>
            <w:right w:val="none" w:sz="0" w:space="0" w:color="auto"/>
          </w:divBdr>
        </w:div>
        <w:div w:id="2006669113">
          <w:marLeft w:val="0"/>
          <w:marRight w:val="0"/>
          <w:marTop w:val="0"/>
          <w:marBottom w:val="0"/>
          <w:divBdr>
            <w:top w:val="none" w:sz="0" w:space="0" w:color="auto"/>
            <w:left w:val="none" w:sz="0" w:space="0" w:color="auto"/>
            <w:bottom w:val="none" w:sz="0" w:space="0" w:color="auto"/>
            <w:right w:val="none" w:sz="0" w:space="0" w:color="auto"/>
          </w:divBdr>
        </w:div>
        <w:div w:id="2043751578">
          <w:marLeft w:val="0"/>
          <w:marRight w:val="0"/>
          <w:marTop w:val="0"/>
          <w:marBottom w:val="0"/>
          <w:divBdr>
            <w:top w:val="none" w:sz="0" w:space="0" w:color="auto"/>
            <w:left w:val="none" w:sz="0" w:space="0" w:color="auto"/>
            <w:bottom w:val="none" w:sz="0" w:space="0" w:color="auto"/>
            <w:right w:val="none" w:sz="0" w:space="0" w:color="auto"/>
          </w:divBdr>
        </w:div>
        <w:div w:id="2085032972">
          <w:marLeft w:val="0"/>
          <w:marRight w:val="0"/>
          <w:marTop w:val="0"/>
          <w:marBottom w:val="0"/>
          <w:divBdr>
            <w:top w:val="none" w:sz="0" w:space="0" w:color="auto"/>
            <w:left w:val="none" w:sz="0" w:space="0" w:color="auto"/>
            <w:bottom w:val="none" w:sz="0" w:space="0" w:color="auto"/>
            <w:right w:val="none" w:sz="0" w:space="0" w:color="auto"/>
          </w:divBdr>
        </w:div>
      </w:divsChild>
    </w:div>
    <w:div w:id="1981572064">
      <w:bodyDiv w:val="1"/>
      <w:marLeft w:val="0"/>
      <w:marRight w:val="0"/>
      <w:marTop w:val="0"/>
      <w:marBottom w:val="0"/>
      <w:divBdr>
        <w:top w:val="none" w:sz="0" w:space="0" w:color="auto"/>
        <w:left w:val="none" w:sz="0" w:space="0" w:color="auto"/>
        <w:bottom w:val="none" w:sz="0" w:space="0" w:color="auto"/>
        <w:right w:val="none" w:sz="0" w:space="0" w:color="auto"/>
      </w:divBdr>
    </w:div>
    <w:div w:id="1986465411">
      <w:bodyDiv w:val="1"/>
      <w:marLeft w:val="0"/>
      <w:marRight w:val="0"/>
      <w:marTop w:val="0"/>
      <w:marBottom w:val="0"/>
      <w:divBdr>
        <w:top w:val="none" w:sz="0" w:space="0" w:color="auto"/>
        <w:left w:val="none" w:sz="0" w:space="0" w:color="auto"/>
        <w:bottom w:val="none" w:sz="0" w:space="0" w:color="auto"/>
        <w:right w:val="none" w:sz="0" w:space="0" w:color="auto"/>
      </w:divBdr>
      <w:divsChild>
        <w:div w:id="308247331">
          <w:marLeft w:val="0"/>
          <w:marRight w:val="0"/>
          <w:marTop w:val="0"/>
          <w:marBottom w:val="240"/>
          <w:divBdr>
            <w:top w:val="single" w:sz="2" w:space="0" w:color="E5E7EB"/>
            <w:left w:val="single" w:sz="2" w:space="0" w:color="E5E7EB"/>
            <w:bottom w:val="single" w:sz="2" w:space="0" w:color="E5E7EB"/>
            <w:right w:val="single" w:sz="2" w:space="0" w:color="E5E7EB"/>
          </w:divBdr>
        </w:div>
        <w:div w:id="6010370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90472359">
      <w:bodyDiv w:val="1"/>
      <w:marLeft w:val="0"/>
      <w:marRight w:val="0"/>
      <w:marTop w:val="0"/>
      <w:marBottom w:val="0"/>
      <w:divBdr>
        <w:top w:val="none" w:sz="0" w:space="0" w:color="auto"/>
        <w:left w:val="none" w:sz="0" w:space="0" w:color="auto"/>
        <w:bottom w:val="none" w:sz="0" w:space="0" w:color="auto"/>
        <w:right w:val="none" w:sz="0" w:space="0" w:color="auto"/>
      </w:divBdr>
      <w:divsChild>
        <w:div w:id="98424153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90852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6593820">
      <w:bodyDiv w:val="1"/>
      <w:marLeft w:val="0"/>
      <w:marRight w:val="0"/>
      <w:marTop w:val="0"/>
      <w:marBottom w:val="0"/>
      <w:divBdr>
        <w:top w:val="none" w:sz="0" w:space="0" w:color="auto"/>
        <w:left w:val="none" w:sz="0" w:space="0" w:color="auto"/>
        <w:bottom w:val="none" w:sz="0" w:space="0" w:color="auto"/>
        <w:right w:val="none" w:sz="0" w:space="0" w:color="auto"/>
      </w:divBdr>
      <w:divsChild>
        <w:div w:id="6940423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8751603">
      <w:bodyDiv w:val="1"/>
      <w:marLeft w:val="0"/>
      <w:marRight w:val="0"/>
      <w:marTop w:val="0"/>
      <w:marBottom w:val="0"/>
      <w:divBdr>
        <w:top w:val="none" w:sz="0" w:space="0" w:color="auto"/>
        <w:left w:val="none" w:sz="0" w:space="0" w:color="auto"/>
        <w:bottom w:val="none" w:sz="0" w:space="0" w:color="auto"/>
        <w:right w:val="none" w:sz="0" w:space="0" w:color="auto"/>
      </w:divBdr>
      <w:divsChild>
        <w:div w:id="361781952">
          <w:marLeft w:val="0"/>
          <w:marRight w:val="0"/>
          <w:marTop w:val="0"/>
          <w:marBottom w:val="240"/>
          <w:divBdr>
            <w:top w:val="single" w:sz="2" w:space="0" w:color="E5E7EB"/>
            <w:left w:val="single" w:sz="2" w:space="0" w:color="E5E7EB"/>
            <w:bottom w:val="single" w:sz="2" w:space="0" w:color="E5E7EB"/>
            <w:right w:val="single" w:sz="2" w:space="0" w:color="E5E7EB"/>
          </w:divBdr>
        </w:div>
        <w:div w:id="6747238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3875305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23622095">
      <w:bodyDiv w:val="1"/>
      <w:marLeft w:val="0"/>
      <w:marRight w:val="0"/>
      <w:marTop w:val="0"/>
      <w:marBottom w:val="0"/>
      <w:divBdr>
        <w:top w:val="none" w:sz="0" w:space="0" w:color="auto"/>
        <w:left w:val="none" w:sz="0" w:space="0" w:color="auto"/>
        <w:bottom w:val="none" w:sz="0" w:space="0" w:color="auto"/>
        <w:right w:val="none" w:sz="0" w:space="0" w:color="auto"/>
      </w:divBdr>
      <w:divsChild>
        <w:div w:id="46393060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32610652">
      <w:bodyDiv w:val="1"/>
      <w:marLeft w:val="0"/>
      <w:marRight w:val="0"/>
      <w:marTop w:val="0"/>
      <w:marBottom w:val="0"/>
      <w:divBdr>
        <w:top w:val="none" w:sz="0" w:space="0" w:color="auto"/>
        <w:left w:val="none" w:sz="0" w:space="0" w:color="auto"/>
        <w:bottom w:val="none" w:sz="0" w:space="0" w:color="auto"/>
        <w:right w:val="none" w:sz="0" w:space="0" w:color="auto"/>
      </w:divBdr>
    </w:div>
    <w:div w:id="2040352363">
      <w:bodyDiv w:val="1"/>
      <w:marLeft w:val="0"/>
      <w:marRight w:val="0"/>
      <w:marTop w:val="0"/>
      <w:marBottom w:val="0"/>
      <w:divBdr>
        <w:top w:val="none" w:sz="0" w:space="0" w:color="auto"/>
        <w:left w:val="none" w:sz="0" w:space="0" w:color="auto"/>
        <w:bottom w:val="none" w:sz="0" w:space="0" w:color="auto"/>
        <w:right w:val="none" w:sz="0" w:space="0" w:color="auto"/>
      </w:divBdr>
      <w:divsChild>
        <w:div w:id="285236276">
          <w:marLeft w:val="0"/>
          <w:marRight w:val="0"/>
          <w:marTop w:val="0"/>
          <w:marBottom w:val="240"/>
          <w:divBdr>
            <w:top w:val="single" w:sz="2" w:space="0" w:color="E5E7EB"/>
            <w:left w:val="single" w:sz="2" w:space="0" w:color="E5E7EB"/>
            <w:bottom w:val="single" w:sz="2" w:space="0" w:color="E5E7EB"/>
            <w:right w:val="single" w:sz="2" w:space="0" w:color="E5E7EB"/>
          </w:divBdr>
        </w:div>
        <w:div w:id="1748531775">
          <w:marLeft w:val="0"/>
          <w:marRight w:val="0"/>
          <w:marTop w:val="0"/>
          <w:marBottom w:val="240"/>
          <w:divBdr>
            <w:top w:val="single" w:sz="2" w:space="0" w:color="E5E7EB"/>
            <w:left w:val="single" w:sz="2" w:space="0" w:color="E5E7EB"/>
            <w:bottom w:val="single" w:sz="2" w:space="0" w:color="E5E7EB"/>
            <w:right w:val="single" w:sz="2" w:space="0" w:color="E5E7EB"/>
          </w:divBdr>
        </w:div>
        <w:div w:id="1212574032">
          <w:marLeft w:val="0"/>
          <w:marRight w:val="0"/>
          <w:marTop w:val="0"/>
          <w:marBottom w:val="240"/>
          <w:divBdr>
            <w:top w:val="single" w:sz="2" w:space="0" w:color="E5E7EB"/>
            <w:left w:val="single" w:sz="2" w:space="0" w:color="E5E7EB"/>
            <w:bottom w:val="single" w:sz="2" w:space="0" w:color="E5E7EB"/>
            <w:right w:val="single" w:sz="2" w:space="0" w:color="E5E7EB"/>
          </w:divBdr>
        </w:div>
        <w:div w:id="348992590">
          <w:marLeft w:val="0"/>
          <w:marRight w:val="0"/>
          <w:marTop w:val="0"/>
          <w:marBottom w:val="240"/>
          <w:divBdr>
            <w:top w:val="single" w:sz="2" w:space="0" w:color="E5E7EB"/>
            <w:left w:val="single" w:sz="2" w:space="0" w:color="E5E7EB"/>
            <w:bottom w:val="single" w:sz="2" w:space="0" w:color="E5E7EB"/>
            <w:right w:val="single" w:sz="2" w:space="0" w:color="E5E7EB"/>
          </w:divBdr>
        </w:div>
        <w:div w:id="1042941634">
          <w:marLeft w:val="0"/>
          <w:marRight w:val="0"/>
          <w:marTop w:val="0"/>
          <w:marBottom w:val="240"/>
          <w:divBdr>
            <w:top w:val="single" w:sz="2" w:space="0" w:color="E5E7EB"/>
            <w:left w:val="single" w:sz="2" w:space="0" w:color="E5E7EB"/>
            <w:bottom w:val="single" w:sz="2" w:space="0" w:color="E5E7EB"/>
            <w:right w:val="single" w:sz="2" w:space="0" w:color="E5E7EB"/>
          </w:divBdr>
        </w:div>
        <w:div w:id="1524324917">
          <w:marLeft w:val="0"/>
          <w:marRight w:val="0"/>
          <w:marTop w:val="0"/>
          <w:marBottom w:val="240"/>
          <w:divBdr>
            <w:top w:val="single" w:sz="2" w:space="0" w:color="E5E7EB"/>
            <w:left w:val="single" w:sz="2" w:space="0" w:color="E5E7EB"/>
            <w:bottom w:val="single" w:sz="2" w:space="0" w:color="E5E7EB"/>
            <w:right w:val="single" w:sz="2" w:space="0" w:color="E5E7EB"/>
          </w:divBdr>
        </w:div>
        <w:div w:id="1400908543">
          <w:marLeft w:val="0"/>
          <w:marRight w:val="0"/>
          <w:marTop w:val="0"/>
          <w:marBottom w:val="240"/>
          <w:divBdr>
            <w:top w:val="single" w:sz="2" w:space="0" w:color="E5E7EB"/>
            <w:left w:val="single" w:sz="2" w:space="0" w:color="E5E7EB"/>
            <w:bottom w:val="single" w:sz="2" w:space="0" w:color="E5E7EB"/>
            <w:right w:val="single" w:sz="2" w:space="0" w:color="E5E7EB"/>
          </w:divBdr>
        </w:div>
        <w:div w:id="4800809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69063921">
      <w:bodyDiv w:val="1"/>
      <w:marLeft w:val="0"/>
      <w:marRight w:val="0"/>
      <w:marTop w:val="0"/>
      <w:marBottom w:val="0"/>
      <w:divBdr>
        <w:top w:val="none" w:sz="0" w:space="0" w:color="auto"/>
        <w:left w:val="none" w:sz="0" w:space="0" w:color="auto"/>
        <w:bottom w:val="none" w:sz="0" w:space="0" w:color="auto"/>
        <w:right w:val="none" w:sz="0" w:space="0" w:color="auto"/>
      </w:divBdr>
      <w:divsChild>
        <w:div w:id="1873371956">
          <w:marLeft w:val="0"/>
          <w:marRight w:val="0"/>
          <w:marTop w:val="0"/>
          <w:marBottom w:val="240"/>
          <w:divBdr>
            <w:top w:val="single" w:sz="2" w:space="0" w:color="E5E7EB"/>
            <w:left w:val="single" w:sz="2" w:space="0" w:color="E5E7EB"/>
            <w:bottom w:val="single" w:sz="2" w:space="0" w:color="E5E7EB"/>
            <w:right w:val="single" w:sz="2" w:space="0" w:color="E5E7EB"/>
          </w:divBdr>
        </w:div>
        <w:div w:id="1703244045">
          <w:marLeft w:val="0"/>
          <w:marRight w:val="0"/>
          <w:marTop w:val="0"/>
          <w:marBottom w:val="240"/>
          <w:divBdr>
            <w:top w:val="single" w:sz="2" w:space="0" w:color="E5E7EB"/>
            <w:left w:val="single" w:sz="2" w:space="0" w:color="E5E7EB"/>
            <w:bottom w:val="single" w:sz="2" w:space="0" w:color="E5E7EB"/>
            <w:right w:val="single" w:sz="2" w:space="0" w:color="E5E7EB"/>
          </w:divBdr>
        </w:div>
        <w:div w:id="8461360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74037923">
      <w:bodyDiv w:val="1"/>
      <w:marLeft w:val="0"/>
      <w:marRight w:val="0"/>
      <w:marTop w:val="0"/>
      <w:marBottom w:val="0"/>
      <w:divBdr>
        <w:top w:val="none" w:sz="0" w:space="0" w:color="auto"/>
        <w:left w:val="none" w:sz="0" w:space="0" w:color="auto"/>
        <w:bottom w:val="none" w:sz="0" w:space="0" w:color="auto"/>
        <w:right w:val="none" w:sz="0" w:space="0" w:color="auto"/>
      </w:divBdr>
      <w:divsChild>
        <w:div w:id="7114243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9002432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4521260">
      <w:bodyDiv w:val="1"/>
      <w:marLeft w:val="0"/>
      <w:marRight w:val="0"/>
      <w:marTop w:val="0"/>
      <w:marBottom w:val="0"/>
      <w:divBdr>
        <w:top w:val="none" w:sz="0" w:space="0" w:color="auto"/>
        <w:left w:val="none" w:sz="0" w:space="0" w:color="auto"/>
        <w:bottom w:val="none" w:sz="0" w:space="0" w:color="auto"/>
        <w:right w:val="none" w:sz="0" w:space="0" w:color="auto"/>
      </w:divBdr>
      <w:divsChild>
        <w:div w:id="1073428729">
          <w:marLeft w:val="0"/>
          <w:marRight w:val="0"/>
          <w:marTop w:val="0"/>
          <w:marBottom w:val="240"/>
          <w:divBdr>
            <w:top w:val="single" w:sz="2" w:space="0" w:color="E5E7EB"/>
            <w:left w:val="single" w:sz="2" w:space="0" w:color="E5E7EB"/>
            <w:bottom w:val="single" w:sz="2" w:space="0" w:color="E5E7EB"/>
            <w:right w:val="single" w:sz="2" w:space="0" w:color="E5E7EB"/>
          </w:divBdr>
        </w:div>
        <w:div w:id="1383292107">
          <w:marLeft w:val="0"/>
          <w:marRight w:val="0"/>
          <w:marTop w:val="0"/>
          <w:marBottom w:val="240"/>
          <w:divBdr>
            <w:top w:val="single" w:sz="2" w:space="0" w:color="E5E7EB"/>
            <w:left w:val="single" w:sz="2" w:space="0" w:color="E5E7EB"/>
            <w:bottom w:val="single" w:sz="2" w:space="0" w:color="E5E7EB"/>
            <w:right w:val="single" w:sz="2" w:space="0" w:color="E5E7EB"/>
          </w:divBdr>
        </w:div>
        <w:div w:id="1991666857">
          <w:marLeft w:val="0"/>
          <w:marRight w:val="0"/>
          <w:marTop w:val="0"/>
          <w:marBottom w:val="240"/>
          <w:divBdr>
            <w:top w:val="single" w:sz="2" w:space="0" w:color="E5E7EB"/>
            <w:left w:val="single" w:sz="2" w:space="0" w:color="E5E7EB"/>
            <w:bottom w:val="single" w:sz="2" w:space="0" w:color="E5E7EB"/>
            <w:right w:val="single" w:sz="2" w:space="0" w:color="E5E7EB"/>
          </w:divBdr>
        </w:div>
        <w:div w:id="1218275667">
          <w:marLeft w:val="0"/>
          <w:marRight w:val="0"/>
          <w:marTop w:val="0"/>
          <w:marBottom w:val="240"/>
          <w:divBdr>
            <w:top w:val="single" w:sz="2" w:space="0" w:color="E5E7EB"/>
            <w:left w:val="single" w:sz="2" w:space="0" w:color="E5E7EB"/>
            <w:bottom w:val="single" w:sz="2" w:space="0" w:color="E5E7EB"/>
            <w:right w:val="single" w:sz="2" w:space="0" w:color="E5E7EB"/>
          </w:divBdr>
        </w:div>
        <w:div w:id="1242259264">
          <w:marLeft w:val="0"/>
          <w:marRight w:val="0"/>
          <w:marTop w:val="0"/>
          <w:marBottom w:val="240"/>
          <w:divBdr>
            <w:top w:val="single" w:sz="2" w:space="0" w:color="E5E7EB"/>
            <w:left w:val="single" w:sz="2" w:space="0" w:color="E5E7EB"/>
            <w:bottom w:val="single" w:sz="2" w:space="0" w:color="E5E7EB"/>
            <w:right w:val="single" w:sz="2" w:space="0" w:color="E5E7EB"/>
          </w:divBdr>
        </w:div>
        <w:div w:id="778597768">
          <w:marLeft w:val="0"/>
          <w:marRight w:val="0"/>
          <w:marTop w:val="0"/>
          <w:marBottom w:val="240"/>
          <w:divBdr>
            <w:top w:val="single" w:sz="2" w:space="0" w:color="E5E7EB"/>
            <w:left w:val="single" w:sz="2" w:space="0" w:color="E5E7EB"/>
            <w:bottom w:val="single" w:sz="2" w:space="0" w:color="E5E7EB"/>
            <w:right w:val="single" w:sz="2" w:space="0" w:color="E5E7EB"/>
          </w:divBdr>
        </w:div>
        <w:div w:id="2522760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5057158">
      <w:bodyDiv w:val="1"/>
      <w:marLeft w:val="0"/>
      <w:marRight w:val="0"/>
      <w:marTop w:val="0"/>
      <w:marBottom w:val="0"/>
      <w:divBdr>
        <w:top w:val="none" w:sz="0" w:space="0" w:color="auto"/>
        <w:left w:val="none" w:sz="0" w:space="0" w:color="auto"/>
        <w:bottom w:val="none" w:sz="0" w:space="0" w:color="auto"/>
        <w:right w:val="none" w:sz="0" w:space="0" w:color="auto"/>
      </w:divBdr>
      <w:divsChild>
        <w:div w:id="1152332909">
          <w:marLeft w:val="0"/>
          <w:marRight w:val="0"/>
          <w:marTop w:val="0"/>
          <w:marBottom w:val="240"/>
          <w:divBdr>
            <w:top w:val="single" w:sz="2" w:space="0" w:color="E5E7EB"/>
            <w:left w:val="single" w:sz="2" w:space="0" w:color="E5E7EB"/>
            <w:bottom w:val="single" w:sz="2" w:space="0" w:color="E5E7EB"/>
            <w:right w:val="single" w:sz="2" w:space="0" w:color="E5E7EB"/>
          </w:divBdr>
        </w:div>
        <w:div w:id="1522009707">
          <w:marLeft w:val="0"/>
          <w:marRight w:val="0"/>
          <w:marTop w:val="0"/>
          <w:marBottom w:val="240"/>
          <w:divBdr>
            <w:top w:val="single" w:sz="2" w:space="0" w:color="E5E7EB"/>
            <w:left w:val="single" w:sz="2" w:space="0" w:color="E5E7EB"/>
            <w:bottom w:val="single" w:sz="2" w:space="0" w:color="E5E7EB"/>
            <w:right w:val="single" w:sz="2" w:space="0" w:color="E5E7EB"/>
          </w:divBdr>
        </w:div>
        <w:div w:id="1089959469">
          <w:marLeft w:val="0"/>
          <w:marRight w:val="0"/>
          <w:marTop w:val="0"/>
          <w:marBottom w:val="240"/>
          <w:divBdr>
            <w:top w:val="single" w:sz="2" w:space="0" w:color="E5E7EB"/>
            <w:left w:val="single" w:sz="2" w:space="0" w:color="E5E7EB"/>
            <w:bottom w:val="single" w:sz="2" w:space="0" w:color="E5E7EB"/>
            <w:right w:val="single" w:sz="2" w:space="0" w:color="E5E7EB"/>
          </w:divBdr>
        </w:div>
        <w:div w:id="1399787307">
          <w:marLeft w:val="0"/>
          <w:marRight w:val="0"/>
          <w:marTop w:val="0"/>
          <w:marBottom w:val="240"/>
          <w:divBdr>
            <w:top w:val="single" w:sz="2" w:space="0" w:color="E5E7EB"/>
            <w:left w:val="single" w:sz="2" w:space="0" w:color="E5E7EB"/>
            <w:bottom w:val="single" w:sz="2" w:space="0" w:color="E5E7EB"/>
            <w:right w:val="single" w:sz="2" w:space="0" w:color="E5E7EB"/>
          </w:divBdr>
        </w:div>
        <w:div w:id="1880779613">
          <w:marLeft w:val="0"/>
          <w:marRight w:val="0"/>
          <w:marTop w:val="0"/>
          <w:marBottom w:val="240"/>
          <w:divBdr>
            <w:top w:val="single" w:sz="2" w:space="0" w:color="E5E7EB"/>
            <w:left w:val="single" w:sz="2" w:space="0" w:color="E5E7EB"/>
            <w:bottom w:val="single" w:sz="2" w:space="0" w:color="E5E7EB"/>
            <w:right w:val="single" w:sz="2" w:space="0" w:color="E5E7EB"/>
          </w:divBdr>
        </w:div>
        <w:div w:id="1715541905">
          <w:marLeft w:val="0"/>
          <w:marRight w:val="0"/>
          <w:marTop w:val="0"/>
          <w:marBottom w:val="240"/>
          <w:divBdr>
            <w:top w:val="single" w:sz="2" w:space="0" w:color="E5E7EB"/>
            <w:left w:val="single" w:sz="2" w:space="0" w:color="E5E7EB"/>
            <w:bottom w:val="single" w:sz="2" w:space="0" w:color="E5E7EB"/>
            <w:right w:val="single" w:sz="2" w:space="0" w:color="E5E7EB"/>
          </w:divBdr>
        </w:div>
        <w:div w:id="753555939">
          <w:marLeft w:val="0"/>
          <w:marRight w:val="0"/>
          <w:marTop w:val="0"/>
          <w:marBottom w:val="240"/>
          <w:divBdr>
            <w:top w:val="single" w:sz="2" w:space="0" w:color="E5E7EB"/>
            <w:left w:val="single" w:sz="2" w:space="0" w:color="E5E7EB"/>
            <w:bottom w:val="single" w:sz="2" w:space="0" w:color="E5E7EB"/>
            <w:right w:val="single" w:sz="2" w:space="0" w:color="E5E7EB"/>
          </w:divBdr>
        </w:div>
        <w:div w:id="1837302029">
          <w:marLeft w:val="0"/>
          <w:marRight w:val="0"/>
          <w:marTop w:val="0"/>
          <w:marBottom w:val="240"/>
          <w:divBdr>
            <w:top w:val="single" w:sz="2" w:space="0" w:color="E5E7EB"/>
            <w:left w:val="single" w:sz="2" w:space="0" w:color="E5E7EB"/>
            <w:bottom w:val="single" w:sz="2" w:space="0" w:color="E5E7EB"/>
            <w:right w:val="single" w:sz="2" w:space="0" w:color="E5E7EB"/>
          </w:divBdr>
        </w:div>
        <w:div w:id="178769762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27818325">
          <w:marLeft w:val="0"/>
          <w:marRight w:val="0"/>
          <w:marTop w:val="0"/>
          <w:marBottom w:val="240"/>
          <w:divBdr>
            <w:top w:val="single" w:sz="2" w:space="0" w:color="E5E7EB"/>
            <w:left w:val="single" w:sz="2" w:space="0" w:color="E5E7EB"/>
            <w:bottom w:val="single" w:sz="2" w:space="0" w:color="E5E7EB"/>
            <w:right w:val="single" w:sz="2" w:space="0" w:color="E5E7EB"/>
          </w:divBdr>
        </w:div>
        <w:div w:id="540096060">
          <w:marLeft w:val="0"/>
          <w:marRight w:val="0"/>
          <w:marTop w:val="0"/>
          <w:marBottom w:val="240"/>
          <w:divBdr>
            <w:top w:val="single" w:sz="2" w:space="0" w:color="E5E7EB"/>
            <w:left w:val="single" w:sz="2" w:space="0" w:color="E5E7EB"/>
            <w:bottom w:val="single" w:sz="2" w:space="0" w:color="E5E7EB"/>
            <w:right w:val="single" w:sz="2" w:space="0" w:color="E5E7EB"/>
          </w:divBdr>
        </w:div>
        <w:div w:id="1039865106">
          <w:marLeft w:val="0"/>
          <w:marRight w:val="0"/>
          <w:marTop w:val="0"/>
          <w:marBottom w:val="240"/>
          <w:divBdr>
            <w:top w:val="single" w:sz="2" w:space="0" w:color="E5E7EB"/>
            <w:left w:val="single" w:sz="2" w:space="0" w:color="E5E7EB"/>
            <w:bottom w:val="single" w:sz="2" w:space="0" w:color="E5E7EB"/>
            <w:right w:val="single" w:sz="2" w:space="0" w:color="E5E7EB"/>
          </w:divBdr>
        </w:div>
        <w:div w:id="176731274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2666286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45091920">
          <w:marLeft w:val="0"/>
          <w:marRight w:val="0"/>
          <w:marTop w:val="0"/>
          <w:marBottom w:val="240"/>
          <w:divBdr>
            <w:top w:val="single" w:sz="2" w:space="0" w:color="E5E7EB"/>
            <w:left w:val="single" w:sz="2" w:space="0" w:color="E5E7EB"/>
            <w:bottom w:val="single" w:sz="2" w:space="0" w:color="E5E7EB"/>
            <w:right w:val="single" w:sz="2" w:space="0" w:color="E5E7EB"/>
          </w:divBdr>
        </w:div>
        <w:div w:id="1433358583">
          <w:marLeft w:val="0"/>
          <w:marRight w:val="0"/>
          <w:marTop w:val="0"/>
          <w:marBottom w:val="240"/>
          <w:divBdr>
            <w:top w:val="single" w:sz="2" w:space="0" w:color="E5E7EB"/>
            <w:left w:val="single" w:sz="2" w:space="0" w:color="E5E7EB"/>
            <w:bottom w:val="single" w:sz="2" w:space="0" w:color="E5E7EB"/>
            <w:right w:val="single" w:sz="2" w:space="0" w:color="E5E7EB"/>
          </w:divBdr>
        </w:div>
        <w:div w:id="570896252">
          <w:marLeft w:val="0"/>
          <w:marRight w:val="0"/>
          <w:marTop w:val="0"/>
          <w:marBottom w:val="240"/>
          <w:divBdr>
            <w:top w:val="single" w:sz="2" w:space="0" w:color="E5E7EB"/>
            <w:left w:val="single" w:sz="2" w:space="0" w:color="E5E7EB"/>
            <w:bottom w:val="single" w:sz="2" w:space="0" w:color="E5E7EB"/>
            <w:right w:val="single" w:sz="2" w:space="0" w:color="E5E7EB"/>
          </w:divBdr>
        </w:div>
        <w:div w:id="754323670">
          <w:marLeft w:val="0"/>
          <w:marRight w:val="0"/>
          <w:marTop w:val="0"/>
          <w:marBottom w:val="240"/>
          <w:divBdr>
            <w:top w:val="single" w:sz="2" w:space="0" w:color="E5E7EB"/>
            <w:left w:val="single" w:sz="2" w:space="0" w:color="E5E7EB"/>
            <w:bottom w:val="single" w:sz="2" w:space="0" w:color="E5E7EB"/>
            <w:right w:val="single" w:sz="2" w:space="0" w:color="E5E7EB"/>
          </w:divBdr>
        </w:div>
        <w:div w:id="1964801261">
          <w:marLeft w:val="0"/>
          <w:marRight w:val="0"/>
          <w:marTop w:val="0"/>
          <w:marBottom w:val="240"/>
          <w:divBdr>
            <w:top w:val="single" w:sz="2" w:space="0" w:color="E5E7EB"/>
            <w:left w:val="single" w:sz="2" w:space="0" w:color="E5E7EB"/>
            <w:bottom w:val="single" w:sz="2" w:space="0" w:color="E5E7EB"/>
            <w:right w:val="single" w:sz="2" w:space="0" w:color="E5E7EB"/>
          </w:divBdr>
        </w:div>
        <w:div w:id="1074207085">
          <w:marLeft w:val="0"/>
          <w:marRight w:val="0"/>
          <w:marTop w:val="0"/>
          <w:marBottom w:val="240"/>
          <w:divBdr>
            <w:top w:val="single" w:sz="2" w:space="0" w:color="E5E7EB"/>
            <w:left w:val="single" w:sz="2" w:space="0" w:color="E5E7EB"/>
            <w:bottom w:val="single" w:sz="2" w:space="0" w:color="E5E7EB"/>
            <w:right w:val="single" w:sz="2" w:space="0" w:color="E5E7EB"/>
          </w:divBdr>
        </w:div>
        <w:div w:id="187295455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00522784">
      <w:bodyDiv w:val="1"/>
      <w:marLeft w:val="0"/>
      <w:marRight w:val="0"/>
      <w:marTop w:val="0"/>
      <w:marBottom w:val="0"/>
      <w:divBdr>
        <w:top w:val="none" w:sz="0" w:space="0" w:color="auto"/>
        <w:left w:val="none" w:sz="0" w:space="0" w:color="auto"/>
        <w:bottom w:val="none" w:sz="0" w:space="0" w:color="auto"/>
        <w:right w:val="none" w:sz="0" w:space="0" w:color="auto"/>
      </w:divBdr>
      <w:divsChild>
        <w:div w:id="1421752034">
          <w:marLeft w:val="0"/>
          <w:marRight w:val="0"/>
          <w:marTop w:val="0"/>
          <w:marBottom w:val="240"/>
          <w:divBdr>
            <w:top w:val="single" w:sz="2" w:space="0" w:color="E5E7EB"/>
            <w:left w:val="single" w:sz="2" w:space="0" w:color="E5E7EB"/>
            <w:bottom w:val="single" w:sz="2" w:space="0" w:color="E5E7EB"/>
            <w:right w:val="single" w:sz="2" w:space="0" w:color="E5E7EB"/>
          </w:divBdr>
        </w:div>
        <w:div w:id="1871793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16364602">
      <w:bodyDiv w:val="1"/>
      <w:marLeft w:val="0"/>
      <w:marRight w:val="0"/>
      <w:marTop w:val="0"/>
      <w:marBottom w:val="0"/>
      <w:divBdr>
        <w:top w:val="none" w:sz="0" w:space="0" w:color="auto"/>
        <w:left w:val="none" w:sz="0" w:space="0" w:color="auto"/>
        <w:bottom w:val="none" w:sz="0" w:space="0" w:color="auto"/>
        <w:right w:val="none" w:sz="0" w:space="0" w:color="auto"/>
      </w:divBdr>
      <w:divsChild>
        <w:div w:id="660723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44121400">
          <w:marLeft w:val="0"/>
          <w:marRight w:val="0"/>
          <w:marTop w:val="0"/>
          <w:marBottom w:val="240"/>
          <w:divBdr>
            <w:top w:val="single" w:sz="2" w:space="0" w:color="E5E7EB"/>
            <w:left w:val="single" w:sz="2" w:space="0" w:color="E5E7EB"/>
            <w:bottom w:val="single" w:sz="2" w:space="0" w:color="E5E7EB"/>
            <w:right w:val="single" w:sz="2" w:space="0" w:color="E5E7EB"/>
          </w:divBdr>
        </w:div>
        <w:div w:id="141362492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28574395">
      <w:bodyDiv w:val="1"/>
      <w:marLeft w:val="0"/>
      <w:marRight w:val="0"/>
      <w:marTop w:val="0"/>
      <w:marBottom w:val="0"/>
      <w:divBdr>
        <w:top w:val="none" w:sz="0" w:space="0" w:color="auto"/>
        <w:left w:val="none" w:sz="0" w:space="0" w:color="auto"/>
        <w:bottom w:val="none" w:sz="0" w:space="0" w:color="auto"/>
        <w:right w:val="none" w:sz="0" w:space="0" w:color="auto"/>
      </w:divBdr>
      <w:divsChild>
        <w:div w:id="63070205">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49366761">
          <w:marLeft w:val="0"/>
          <w:marRight w:val="0"/>
          <w:marTop w:val="0"/>
          <w:marBottom w:val="0"/>
          <w:divBdr>
            <w:top w:val="none" w:sz="0" w:space="0" w:color="auto"/>
            <w:left w:val="none" w:sz="0" w:space="0" w:color="auto"/>
            <w:bottom w:val="none" w:sz="0" w:space="0" w:color="auto"/>
            <w:right w:val="none" w:sz="0" w:space="0" w:color="auto"/>
          </w:divBdr>
        </w:div>
        <w:div w:id="170797632">
          <w:marLeft w:val="0"/>
          <w:marRight w:val="0"/>
          <w:marTop w:val="0"/>
          <w:marBottom w:val="0"/>
          <w:divBdr>
            <w:top w:val="none" w:sz="0" w:space="0" w:color="auto"/>
            <w:left w:val="none" w:sz="0" w:space="0" w:color="auto"/>
            <w:bottom w:val="none" w:sz="0" w:space="0" w:color="auto"/>
            <w:right w:val="none" w:sz="0" w:space="0" w:color="auto"/>
          </w:divBdr>
        </w:div>
        <w:div w:id="181359163">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39027032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452360159">
          <w:marLeft w:val="0"/>
          <w:marRight w:val="0"/>
          <w:marTop w:val="0"/>
          <w:marBottom w:val="0"/>
          <w:divBdr>
            <w:top w:val="none" w:sz="0" w:space="0" w:color="auto"/>
            <w:left w:val="none" w:sz="0" w:space="0" w:color="auto"/>
            <w:bottom w:val="none" w:sz="0" w:space="0" w:color="auto"/>
            <w:right w:val="none" w:sz="0" w:space="0" w:color="auto"/>
          </w:divBdr>
        </w:div>
        <w:div w:id="474682852">
          <w:marLeft w:val="0"/>
          <w:marRight w:val="0"/>
          <w:marTop w:val="0"/>
          <w:marBottom w:val="0"/>
          <w:divBdr>
            <w:top w:val="none" w:sz="0" w:space="0" w:color="auto"/>
            <w:left w:val="none" w:sz="0" w:space="0" w:color="auto"/>
            <w:bottom w:val="none" w:sz="0" w:space="0" w:color="auto"/>
            <w:right w:val="none" w:sz="0" w:space="0" w:color="auto"/>
          </w:divBdr>
        </w:div>
        <w:div w:id="549878139">
          <w:marLeft w:val="0"/>
          <w:marRight w:val="0"/>
          <w:marTop w:val="0"/>
          <w:marBottom w:val="0"/>
          <w:divBdr>
            <w:top w:val="none" w:sz="0" w:space="0" w:color="auto"/>
            <w:left w:val="none" w:sz="0" w:space="0" w:color="auto"/>
            <w:bottom w:val="none" w:sz="0" w:space="0" w:color="auto"/>
            <w:right w:val="none" w:sz="0" w:space="0" w:color="auto"/>
          </w:divBdr>
        </w:div>
        <w:div w:id="566108249">
          <w:marLeft w:val="0"/>
          <w:marRight w:val="0"/>
          <w:marTop w:val="0"/>
          <w:marBottom w:val="0"/>
          <w:divBdr>
            <w:top w:val="none" w:sz="0" w:space="0" w:color="auto"/>
            <w:left w:val="none" w:sz="0" w:space="0" w:color="auto"/>
            <w:bottom w:val="none" w:sz="0" w:space="0" w:color="auto"/>
            <w:right w:val="none" w:sz="0" w:space="0" w:color="auto"/>
          </w:divBdr>
        </w:div>
        <w:div w:id="602612010">
          <w:marLeft w:val="0"/>
          <w:marRight w:val="0"/>
          <w:marTop w:val="0"/>
          <w:marBottom w:val="0"/>
          <w:divBdr>
            <w:top w:val="none" w:sz="0" w:space="0" w:color="auto"/>
            <w:left w:val="none" w:sz="0" w:space="0" w:color="auto"/>
            <w:bottom w:val="none" w:sz="0" w:space="0" w:color="auto"/>
            <w:right w:val="none" w:sz="0" w:space="0" w:color="auto"/>
          </w:divBdr>
        </w:div>
        <w:div w:id="621888080">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755707877">
          <w:marLeft w:val="0"/>
          <w:marRight w:val="0"/>
          <w:marTop w:val="0"/>
          <w:marBottom w:val="0"/>
          <w:divBdr>
            <w:top w:val="none" w:sz="0" w:space="0" w:color="auto"/>
            <w:left w:val="none" w:sz="0" w:space="0" w:color="auto"/>
            <w:bottom w:val="none" w:sz="0" w:space="0" w:color="auto"/>
            <w:right w:val="none" w:sz="0" w:space="0" w:color="auto"/>
          </w:divBdr>
        </w:div>
        <w:div w:id="810367355">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836113749">
          <w:marLeft w:val="0"/>
          <w:marRight w:val="0"/>
          <w:marTop w:val="0"/>
          <w:marBottom w:val="0"/>
          <w:divBdr>
            <w:top w:val="none" w:sz="0" w:space="0" w:color="auto"/>
            <w:left w:val="none" w:sz="0" w:space="0" w:color="auto"/>
            <w:bottom w:val="none" w:sz="0" w:space="0" w:color="auto"/>
            <w:right w:val="none" w:sz="0" w:space="0" w:color="auto"/>
          </w:divBdr>
        </w:div>
        <w:div w:id="845361749">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965231832">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023215614">
          <w:marLeft w:val="0"/>
          <w:marRight w:val="0"/>
          <w:marTop w:val="0"/>
          <w:marBottom w:val="0"/>
          <w:divBdr>
            <w:top w:val="none" w:sz="0" w:space="0" w:color="auto"/>
            <w:left w:val="none" w:sz="0" w:space="0" w:color="auto"/>
            <w:bottom w:val="none" w:sz="0" w:space="0" w:color="auto"/>
            <w:right w:val="none" w:sz="0" w:space="0" w:color="auto"/>
          </w:divBdr>
        </w:div>
        <w:div w:id="1039009890">
          <w:marLeft w:val="0"/>
          <w:marRight w:val="0"/>
          <w:marTop w:val="0"/>
          <w:marBottom w:val="0"/>
          <w:divBdr>
            <w:top w:val="none" w:sz="0" w:space="0" w:color="auto"/>
            <w:left w:val="none" w:sz="0" w:space="0" w:color="auto"/>
            <w:bottom w:val="none" w:sz="0" w:space="0" w:color="auto"/>
            <w:right w:val="none" w:sz="0" w:space="0" w:color="auto"/>
          </w:divBdr>
        </w:div>
        <w:div w:id="1043022485">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097945805">
          <w:marLeft w:val="0"/>
          <w:marRight w:val="0"/>
          <w:marTop w:val="0"/>
          <w:marBottom w:val="0"/>
          <w:divBdr>
            <w:top w:val="none" w:sz="0" w:space="0" w:color="auto"/>
            <w:left w:val="none" w:sz="0" w:space="0" w:color="auto"/>
            <w:bottom w:val="none" w:sz="0" w:space="0" w:color="auto"/>
            <w:right w:val="none" w:sz="0" w:space="0" w:color="auto"/>
          </w:divBdr>
        </w:div>
        <w:div w:id="1106777025">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1275097769">
          <w:marLeft w:val="0"/>
          <w:marRight w:val="0"/>
          <w:marTop w:val="0"/>
          <w:marBottom w:val="0"/>
          <w:divBdr>
            <w:top w:val="none" w:sz="0" w:space="0" w:color="auto"/>
            <w:left w:val="none" w:sz="0" w:space="0" w:color="auto"/>
            <w:bottom w:val="none" w:sz="0" w:space="0" w:color="auto"/>
            <w:right w:val="none" w:sz="0" w:space="0" w:color="auto"/>
          </w:divBdr>
        </w:div>
        <w:div w:id="1359356231">
          <w:marLeft w:val="0"/>
          <w:marRight w:val="0"/>
          <w:marTop w:val="0"/>
          <w:marBottom w:val="0"/>
          <w:divBdr>
            <w:top w:val="none" w:sz="0" w:space="0" w:color="auto"/>
            <w:left w:val="none" w:sz="0" w:space="0" w:color="auto"/>
            <w:bottom w:val="none" w:sz="0" w:space="0" w:color="auto"/>
            <w:right w:val="none" w:sz="0" w:space="0" w:color="auto"/>
          </w:divBdr>
        </w:div>
        <w:div w:id="1455517183">
          <w:marLeft w:val="0"/>
          <w:marRight w:val="0"/>
          <w:marTop w:val="0"/>
          <w:marBottom w:val="0"/>
          <w:divBdr>
            <w:top w:val="none" w:sz="0" w:space="0" w:color="auto"/>
            <w:left w:val="none" w:sz="0" w:space="0" w:color="auto"/>
            <w:bottom w:val="none" w:sz="0" w:space="0" w:color="auto"/>
            <w:right w:val="none" w:sz="0" w:space="0" w:color="auto"/>
          </w:divBdr>
        </w:div>
        <w:div w:id="1473718294">
          <w:marLeft w:val="0"/>
          <w:marRight w:val="0"/>
          <w:marTop w:val="0"/>
          <w:marBottom w:val="0"/>
          <w:divBdr>
            <w:top w:val="none" w:sz="0" w:space="0" w:color="auto"/>
            <w:left w:val="none" w:sz="0" w:space="0" w:color="auto"/>
            <w:bottom w:val="none" w:sz="0" w:space="0" w:color="auto"/>
            <w:right w:val="none" w:sz="0" w:space="0" w:color="auto"/>
          </w:divBdr>
        </w:div>
        <w:div w:id="149094949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1551460194">
          <w:marLeft w:val="0"/>
          <w:marRight w:val="0"/>
          <w:marTop w:val="0"/>
          <w:marBottom w:val="0"/>
          <w:divBdr>
            <w:top w:val="none" w:sz="0" w:space="0" w:color="auto"/>
            <w:left w:val="none" w:sz="0" w:space="0" w:color="auto"/>
            <w:bottom w:val="none" w:sz="0" w:space="0" w:color="auto"/>
            <w:right w:val="none" w:sz="0" w:space="0" w:color="auto"/>
          </w:divBdr>
        </w:div>
        <w:div w:id="1607418231">
          <w:marLeft w:val="0"/>
          <w:marRight w:val="0"/>
          <w:marTop w:val="0"/>
          <w:marBottom w:val="0"/>
          <w:divBdr>
            <w:top w:val="none" w:sz="0" w:space="0" w:color="auto"/>
            <w:left w:val="none" w:sz="0" w:space="0" w:color="auto"/>
            <w:bottom w:val="none" w:sz="0" w:space="0" w:color="auto"/>
            <w:right w:val="none" w:sz="0" w:space="0" w:color="auto"/>
          </w:divBdr>
        </w:div>
        <w:div w:id="1704406171">
          <w:marLeft w:val="0"/>
          <w:marRight w:val="0"/>
          <w:marTop w:val="0"/>
          <w:marBottom w:val="0"/>
          <w:divBdr>
            <w:top w:val="none" w:sz="0" w:space="0" w:color="auto"/>
            <w:left w:val="none" w:sz="0" w:space="0" w:color="auto"/>
            <w:bottom w:val="none" w:sz="0" w:space="0" w:color="auto"/>
            <w:right w:val="none" w:sz="0" w:space="0" w:color="auto"/>
          </w:divBdr>
        </w:div>
        <w:div w:id="1732537289">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1936664677">
          <w:marLeft w:val="0"/>
          <w:marRight w:val="0"/>
          <w:marTop w:val="0"/>
          <w:marBottom w:val="0"/>
          <w:divBdr>
            <w:top w:val="none" w:sz="0" w:space="0" w:color="auto"/>
            <w:left w:val="none" w:sz="0" w:space="0" w:color="auto"/>
            <w:bottom w:val="none" w:sz="0" w:space="0" w:color="auto"/>
            <w:right w:val="none" w:sz="0" w:space="0" w:color="auto"/>
          </w:divBdr>
        </w:div>
        <w:div w:id="1983731530">
          <w:marLeft w:val="0"/>
          <w:marRight w:val="0"/>
          <w:marTop w:val="0"/>
          <w:marBottom w:val="0"/>
          <w:divBdr>
            <w:top w:val="none" w:sz="0" w:space="0" w:color="auto"/>
            <w:left w:val="none" w:sz="0" w:space="0" w:color="auto"/>
            <w:bottom w:val="none" w:sz="0" w:space="0" w:color="auto"/>
            <w:right w:val="none" w:sz="0" w:space="0" w:color="auto"/>
          </w:divBdr>
        </w:div>
        <w:div w:id="2015692217">
          <w:marLeft w:val="0"/>
          <w:marRight w:val="0"/>
          <w:marTop w:val="0"/>
          <w:marBottom w:val="0"/>
          <w:divBdr>
            <w:top w:val="none" w:sz="0" w:space="0" w:color="auto"/>
            <w:left w:val="none" w:sz="0" w:space="0" w:color="auto"/>
            <w:bottom w:val="none" w:sz="0" w:space="0" w:color="auto"/>
            <w:right w:val="none" w:sz="0" w:space="0" w:color="auto"/>
          </w:divBdr>
        </w:div>
        <w:div w:id="2016492588">
          <w:marLeft w:val="0"/>
          <w:marRight w:val="0"/>
          <w:marTop w:val="0"/>
          <w:marBottom w:val="0"/>
          <w:divBdr>
            <w:top w:val="none" w:sz="0" w:space="0" w:color="auto"/>
            <w:left w:val="none" w:sz="0" w:space="0" w:color="auto"/>
            <w:bottom w:val="none" w:sz="0" w:space="0" w:color="auto"/>
            <w:right w:val="none" w:sz="0" w:space="0" w:color="auto"/>
          </w:divBdr>
        </w:div>
        <w:div w:id="2055305911">
          <w:marLeft w:val="0"/>
          <w:marRight w:val="0"/>
          <w:marTop w:val="0"/>
          <w:marBottom w:val="0"/>
          <w:divBdr>
            <w:top w:val="none" w:sz="0" w:space="0" w:color="auto"/>
            <w:left w:val="none" w:sz="0" w:space="0" w:color="auto"/>
            <w:bottom w:val="none" w:sz="0" w:space="0" w:color="auto"/>
            <w:right w:val="none" w:sz="0" w:space="0" w:color="auto"/>
          </w:divBdr>
        </w:div>
        <w:div w:id="2094155030">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36292665">
      <w:bodyDiv w:val="1"/>
      <w:marLeft w:val="0"/>
      <w:marRight w:val="0"/>
      <w:marTop w:val="0"/>
      <w:marBottom w:val="0"/>
      <w:divBdr>
        <w:top w:val="none" w:sz="0" w:space="0" w:color="auto"/>
        <w:left w:val="none" w:sz="0" w:space="0" w:color="auto"/>
        <w:bottom w:val="none" w:sz="0" w:space="0" w:color="auto"/>
        <w:right w:val="none" w:sz="0" w:space="0" w:color="auto"/>
      </w:divBdr>
      <w:divsChild>
        <w:div w:id="16897897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069630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6622195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2143691711">
      <w:bodyDiv w:val="1"/>
      <w:marLeft w:val="0"/>
      <w:marRight w:val="0"/>
      <w:marTop w:val="0"/>
      <w:marBottom w:val="0"/>
      <w:divBdr>
        <w:top w:val="none" w:sz="0" w:space="0" w:color="auto"/>
        <w:left w:val="none" w:sz="0" w:space="0" w:color="auto"/>
        <w:bottom w:val="none" w:sz="0" w:space="0" w:color="auto"/>
        <w:right w:val="none" w:sz="0" w:space="0" w:color="auto"/>
      </w:divBdr>
      <w:divsChild>
        <w:div w:id="44815917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46728561">
      <w:bodyDiv w:val="1"/>
      <w:marLeft w:val="0"/>
      <w:marRight w:val="0"/>
      <w:marTop w:val="0"/>
      <w:marBottom w:val="0"/>
      <w:divBdr>
        <w:top w:val="none" w:sz="0" w:space="0" w:color="auto"/>
        <w:left w:val="none" w:sz="0" w:space="0" w:color="auto"/>
        <w:bottom w:val="none" w:sz="0" w:space="0" w:color="auto"/>
        <w:right w:val="none" w:sz="0" w:space="0" w:color="auto"/>
      </w:divBdr>
      <w:divsChild>
        <w:div w:id="462651135">
          <w:marLeft w:val="0"/>
          <w:marRight w:val="0"/>
          <w:marTop w:val="0"/>
          <w:marBottom w:val="240"/>
          <w:divBdr>
            <w:top w:val="single" w:sz="2" w:space="0" w:color="E5E7EB"/>
            <w:left w:val="single" w:sz="2" w:space="0" w:color="E5E7EB"/>
            <w:bottom w:val="single" w:sz="2" w:space="0" w:color="E5E7EB"/>
            <w:right w:val="single" w:sz="2" w:space="0" w:color="E5E7EB"/>
          </w:divBdr>
        </w:div>
        <w:div w:id="617100804">
          <w:marLeft w:val="0"/>
          <w:marRight w:val="0"/>
          <w:marTop w:val="0"/>
          <w:marBottom w:val="240"/>
          <w:divBdr>
            <w:top w:val="single" w:sz="2" w:space="0" w:color="E5E7EB"/>
            <w:left w:val="single" w:sz="2" w:space="0" w:color="E5E7EB"/>
            <w:bottom w:val="single" w:sz="2" w:space="0" w:color="E5E7EB"/>
            <w:right w:val="single" w:sz="2" w:space="0" w:color="E5E7EB"/>
          </w:divBdr>
        </w:div>
        <w:div w:id="1341084894">
          <w:marLeft w:val="0"/>
          <w:marRight w:val="0"/>
          <w:marTop w:val="0"/>
          <w:marBottom w:val="240"/>
          <w:divBdr>
            <w:top w:val="single" w:sz="2" w:space="0" w:color="E5E7EB"/>
            <w:left w:val="single" w:sz="2" w:space="0" w:color="E5E7EB"/>
            <w:bottom w:val="single" w:sz="2" w:space="0" w:color="E5E7EB"/>
            <w:right w:val="single" w:sz="2" w:space="0" w:color="E5E7EB"/>
          </w:divBdr>
        </w:div>
        <w:div w:id="200312335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8.dev/docs/inspector" TargetMode="External"/><Relationship Id="rId299" Type="http://schemas.openxmlformats.org/officeDocument/2006/relationships/hyperlink" Target="https://semver.npmjs.com/" TargetMode="External"/><Relationship Id="rId671" Type="http://schemas.openxmlformats.org/officeDocument/2006/relationships/hyperlink" Target="https://github.com/flamegraph-rs/flamegraph" TargetMode="External"/><Relationship Id="rId21" Type="http://schemas.openxmlformats.org/officeDocument/2006/relationships/hyperlink" Target="https://deno.land/manual@v1.25.3/testing" TargetMode="External"/><Relationship Id="rId63" Type="http://schemas.openxmlformats.org/officeDocument/2006/relationships/hyperlink" Target="https://github.com/jayli/vim-easycomplete" TargetMode="External"/><Relationship Id="rId159" Type="http://schemas.openxmlformats.org/officeDocument/2006/relationships/hyperlink" Target="https://developer.mozilla.org/en-US/docs/Web/API/URL" TargetMode="External"/><Relationship Id="rId324" Type="http://schemas.openxmlformats.org/officeDocument/2006/relationships/hyperlink" Target="https://deno.land/manual@v1.25.3/typescript/faqs" TargetMode="External"/><Relationship Id="rId366" Type="http://schemas.openxmlformats.org/officeDocument/2006/relationships/hyperlink" Target="https://reactjs.org/blog/2020/09/22/introducing-the-new-jsx-transform.html" TargetMode="External"/><Relationship Id="rId531" Type="http://schemas.openxmlformats.org/officeDocument/2006/relationships/hyperlink" Target="https://deno.land/manual@v1.25.3/tools/repl" TargetMode="External"/><Relationship Id="rId573" Type="http://schemas.openxmlformats.org/officeDocument/2006/relationships/hyperlink" Target="https://deno.land/manual@v1.25.3/continuous_integration" TargetMode="External"/><Relationship Id="rId629" Type="http://schemas.openxmlformats.org/officeDocument/2006/relationships/hyperlink" Target="https://github.com/denoland" TargetMode="External"/><Relationship Id="rId170" Type="http://schemas.openxmlformats.org/officeDocument/2006/relationships/hyperlink" Target="https://deno.land/manual@v1.25.3/runtime/location_api" TargetMode="External"/><Relationship Id="rId226" Type="http://schemas.openxmlformats.org/officeDocument/2006/relationships/hyperlink" Target="https://deno.land/manual@v1.25.3/tools/vendor" TargetMode="External"/><Relationship Id="rId433" Type="http://schemas.openxmlformats.org/officeDocument/2006/relationships/hyperlink" Target="https://deno.land/manual@v1.25.3/examples/import_export" TargetMode="External"/><Relationship Id="rId268" Type="http://schemas.openxmlformats.org/officeDocument/2006/relationships/hyperlink" Target="https://doc.deno.land/https:/deno.land/std/node/fs.ts" TargetMode="External"/><Relationship Id="rId475" Type="http://schemas.openxmlformats.org/officeDocument/2006/relationships/hyperlink" Target="https://deno.land/manual@v1.25.3/examples/os_signals" TargetMode="External"/><Relationship Id="rId640" Type="http://schemas.openxmlformats.org/officeDocument/2006/relationships/hyperlink" Target="https://github.com/denoland/serde_v8" TargetMode="External"/><Relationship Id="rId682" Type="http://schemas.openxmlformats.org/officeDocument/2006/relationships/theme" Target="theme/theme1.xml"/><Relationship Id="rId32" Type="http://schemas.openxmlformats.org/officeDocument/2006/relationships/hyperlink" Target="https://deno.land/manual@v1.25.3/getting_started/configuration_file" TargetMode="External"/><Relationship Id="rId74" Type="http://schemas.openxmlformats.org/officeDocument/2006/relationships/hyperlink" Target="https://emacs-lsp.github.io/lsp-mode/page/installation/" TargetMode="External"/><Relationship Id="rId128" Type="http://schemas.openxmlformats.org/officeDocument/2006/relationships/image" Target="media/image6.png"/><Relationship Id="rId335" Type="http://schemas.openxmlformats.org/officeDocument/2006/relationships/hyperlink" Target="https://deno.land/manual@v1.25.3/typescript/types" TargetMode="External"/><Relationship Id="rId377" Type="http://schemas.openxmlformats.org/officeDocument/2006/relationships/hyperlink" Target="https://github.com/WebReflection/linkedom/issues/87" TargetMode="External"/><Relationship Id="rId500" Type="http://schemas.openxmlformats.org/officeDocument/2006/relationships/hyperlink" Target="https://deno.land/std@0.156.0/testing/chai_example.ts" TargetMode="External"/><Relationship Id="rId542" Type="http://schemas.openxmlformats.org/officeDocument/2006/relationships/hyperlink" Target="https://deno.land/manual@v1.25.3/tools/compiler" TargetMode="External"/><Relationship Id="rId584" Type="http://schemas.openxmlformats.org/officeDocument/2006/relationships/hyperlink" Target="https://deno.land/manual@v1.25.3/vscode_deno" TargetMode="External"/><Relationship Id="rId5" Type="http://schemas.openxmlformats.org/officeDocument/2006/relationships/webSettings" Target="webSettings.xml"/><Relationship Id="rId181" Type="http://schemas.openxmlformats.org/officeDocument/2006/relationships/hyperlink" Target="https://deno.land/manual@v1.25.3/runtime/http_server_apis" TargetMode="External"/><Relationship Id="rId237" Type="http://schemas.openxmlformats.org/officeDocument/2006/relationships/hyperlink" Target="https://deno.land/manual@v1.25.3/node" TargetMode="External"/><Relationship Id="rId402" Type="http://schemas.openxmlformats.org/officeDocument/2006/relationships/hyperlink" Target="https://developer.mozilla.org/en-US/docs/Web/JavaScript/Reference/Global_Objects/WebAssembly/instantiateStreaming" TargetMode="External"/><Relationship Id="rId279" Type="http://schemas.openxmlformats.org/officeDocument/2006/relationships/hyperlink" Target="https://doc.deno.land/https:/deno.land/std/node/stream.ts" TargetMode="External"/><Relationship Id="rId444" Type="http://schemas.openxmlformats.org/officeDocument/2006/relationships/hyperlink" Target="https://deno.land/std@0.156.0/streams/" TargetMode="External"/><Relationship Id="rId486" Type="http://schemas.openxmlformats.org/officeDocument/2006/relationships/hyperlink" Target="https://deno.land/manual@v1.25.3/examples/module_metadata" TargetMode="External"/><Relationship Id="rId651" Type="http://schemas.openxmlformats.org/officeDocument/2006/relationships/hyperlink" Target="https://doc.rust-lang.org/rustdoc/how-to-write-documentation.html" TargetMode="External"/><Relationship Id="rId43" Type="http://schemas.openxmlformats.org/officeDocument/2006/relationships/hyperlink" Target="https://github.com/denoland/deno_docker" TargetMode="External"/><Relationship Id="rId139" Type="http://schemas.openxmlformats.org/officeDocument/2006/relationships/hyperlink" Target="https://lint.deno.land/" TargetMode="External"/><Relationship Id="rId290" Type="http://schemas.openxmlformats.org/officeDocument/2006/relationships/hyperlink" Target="https://deno.land/manual@v1.25.3/node/cdns" TargetMode="External"/><Relationship Id="rId304" Type="http://schemas.openxmlformats.org/officeDocument/2006/relationships/hyperlink" Target="https://generator.jspm.io/" TargetMode="External"/><Relationship Id="rId346" Type="http://schemas.openxmlformats.org/officeDocument/2006/relationships/hyperlink" Target="https://marketplace.visualstudio.com/items?itemName=denoland.vscode-deno" TargetMode="External"/><Relationship Id="rId388" Type="http://schemas.openxmlformats.org/officeDocument/2006/relationships/hyperlink" Target="https://deno.land/manual@v1.25.3/jsx_dom/twind" TargetMode="External"/><Relationship Id="rId511" Type="http://schemas.openxmlformats.org/officeDocument/2006/relationships/hyperlink" Target="https://deno.land/std@0.156.0/testing/asserts.ts" TargetMode="External"/><Relationship Id="rId553" Type="http://schemas.openxmlformats.org/officeDocument/2006/relationships/hyperlink" Target="https://deno.land/manual@v1.25.3/tools/task_runner" TargetMode="External"/><Relationship Id="rId609" Type="http://schemas.openxmlformats.org/officeDocument/2006/relationships/hyperlink" Target="https://deno.land/x/deno/cli/schemas/registry-completions.v2.json" TargetMode="External"/><Relationship Id="rId85" Type="http://schemas.openxmlformats.org/officeDocument/2006/relationships/hyperlink" Target="https://github.com/features/codespaces" TargetMode="External"/><Relationship Id="rId150" Type="http://schemas.openxmlformats.org/officeDocument/2006/relationships/hyperlink" Target="https://developer.mozilla.org/en-US/docs/Web/API/Console" TargetMode="External"/><Relationship Id="rId192" Type="http://schemas.openxmlformats.org/officeDocument/2006/relationships/hyperlink" Target="https://github.com/denoland/deno/blob/v1.25.3/ext/http/compressible.rs" TargetMode="External"/><Relationship Id="rId206" Type="http://schemas.openxmlformats.org/officeDocument/2006/relationships/hyperlink" Target="https://en.wikipedia.org/wiki/Application-Layer_Protocol_Negotiation" TargetMode="External"/><Relationship Id="rId413" Type="http://schemas.openxmlformats.org/officeDocument/2006/relationships/hyperlink" Target="https://deno.land/std/" TargetMode="External"/><Relationship Id="rId595" Type="http://schemas.openxmlformats.org/officeDocument/2006/relationships/hyperlink" Target="https://github.com/denoland/vscode_deno" TargetMode="External"/><Relationship Id="rId248" Type="http://schemas.openxmlformats.org/officeDocument/2006/relationships/hyperlink" Target="https://doc.deno.land/https:/deno.land/std/node/global.ts" TargetMode="External"/><Relationship Id="rId455" Type="http://schemas.openxmlformats.org/officeDocument/2006/relationships/hyperlink" Target="https://doc.deno.land/deno/stable/~/Deno.open" TargetMode="External"/><Relationship Id="rId497" Type="http://schemas.openxmlformats.org/officeDocument/2006/relationships/hyperlink" Target="https://www.chaijs.com/" TargetMode="External"/><Relationship Id="rId620" Type="http://schemas.openxmlformats.org/officeDocument/2006/relationships/hyperlink" Target="https://crates.io/crates/deno_core" TargetMode="External"/><Relationship Id="rId662" Type="http://schemas.openxmlformats.org/officeDocument/2006/relationships/hyperlink" Target="https://deno.land/manual@v1.25.3/contributing/style_guide" TargetMode="External"/><Relationship Id="rId12" Type="http://schemas.openxmlformats.org/officeDocument/2006/relationships/header" Target="header3.xml"/><Relationship Id="rId108" Type="http://schemas.openxmlformats.org/officeDocument/2006/relationships/hyperlink" Target="https://deno.land/manual@v1.25.3/tools" TargetMode="External"/><Relationship Id="rId315" Type="http://schemas.openxmlformats.org/officeDocument/2006/relationships/hyperlink" Target="https://deno.land/manual@v1.25.3/linking_to_external_code" TargetMode="External"/><Relationship Id="rId357" Type="http://schemas.openxmlformats.org/officeDocument/2006/relationships/hyperlink" Target="https://deno.land/manual@v1.25.3/webassembly" TargetMode="External"/><Relationship Id="rId522" Type="http://schemas.openxmlformats.org/officeDocument/2006/relationships/hyperlink" Target="https://deno.land/manual@v1.25.3/tools" TargetMode="External"/><Relationship Id="rId54" Type="http://schemas.openxmlformats.org/officeDocument/2006/relationships/hyperlink" Target="https://code.visualstudio.com/" TargetMode="External"/><Relationship Id="rId96" Type="http://schemas.openxmlformats.org/officeDocument/2006/relationships/hyperlink" Target="https://deno.land/manual@v1.25.3/linking_to_external_code/proxies" TargetMode="External"/><Relationship Id="rId161" Type="http://schemas.openxmlformats.org/officeDocument/2006/relationships/hyperlink" Target="https://developer.mozilla.org/en-US/docs/Web/API/URLSearchParams" TargetMode="External"/><Relationship Id="rId217" Type="http://schemas.openxmlformats.org/officeDocument/2006/relationships/hyperlink" Target="https://deno.land/manual@v1.25.3/runtime/stability" TargetMode="External"/><Relationship Id="rId399" Type="http://schemas.openxmlformats.org/officeDocument/2006/relationships/hyperlink" Target="https://golang.org/" TargetMode="External"/><Relationship Id="rId564" Type="http://schemas.openxmlformats.org/officeDocument/2006/relationships/hyperlink" Target="https://man7.org/linux/man-pages/man1/exit.1p.html" TargetMode="External"/><Relationship Id="rId259" Type="http://schemas.openxmlformats.org/officeDocument/2006/relationships/hyperlink" Target="https://doc.deno.land/https:/deno.land/std/node/assert.ts" TargetMode="External"/><Relationship Id="rId424" Type="http://schemas.openxmlformats.org/officeDocument/2006/relationships/hyperlink" Target="https://deno.land/manual@v1.25.3/examples/unix_cat" TargetMode="External"/><Relationship Id="rId466" Type="http://schemas.openxmlformats.org/officeDocument/2006/relationships/hyperlink" Target="https://doc.deno.land/deno/stable/~/Deno.listen" TargetMode="External"/><Relationship Id="rId631" Type="http://schemas.openxmlformats.org/officeDocument/2006/relationships/hyperlink" Target="https://github.com/denoland/deno_std" TargetMode="External"/><Relationship Id="rId673" Type="http://schemas.openxmlformats.org/officeDocument/2006/relationships/hyperlink" Target="https://v8.dev/docs/profile" TargetMode="External"/><Relationship Id="rId23" Type="http://schemas.openxmlformats.org/officeDocument/2006/relationships/hyperlink" Target="https://deno.land/std/" TargetMode="External"/><Relationship Id="rId119" Type="http://schemas.openxmlformats.org/officeDocument/2006/relationships/image" Target="media/image1.png"/><Relationship Id="rId270" Type="http://schemas.openxmlformats.org/officeDocument/2006/relationships/hyperlink" Target="https://doc.deno.land/https:/deno.land/std/node/http.ts" TargetMode="External"/><Relationship Id="rId326" Type="http://schemas.openxmlformats.org/officeDocument/2006/relationships/hyperlink" Target="https://github.com/microsoft/TypeScript" TargetMode="External"/><Relationship Id="rId533" Type="http://schemas.openxmlformats.org/officeDocument/2006/relationships/hyperlink" Target="https://deno.land/manual@v1.25.3/testing" TargetMode="External"/><Relationship Id="rId65" Type="http://schemas.openxmlformats.org/officeDocument/2006/relationships/hyperlink" Target="https://github.com/neovim/nvim-lspconfig/" TargetMode="External"/><Relationship Id="rId130" Type="http://schemas.openxmlformats.org/officeDocument/2006/relationships/hyperlink" Target="https://doc.deno.land/deno/stable@v1.25.3" TargetMode="External"/><Relationship Id="rId368" Type="http://schemas.openxmlformats.org/officeDocument/2006/relationships/hyperlink" Target="https://preactjs.com/" TargetMode="External"/><Relationship Id="rId575" Type="http://schemas.openxmlformats.org/officeDocument/2006/relationships/hyperlink" Target="https://deno.land/manual@v1.25.3/continuous_integration" TargetMode="External"/><Relationship Id="rId172" Type="http://schemas.openxmlformats.org/officeDocument/2006/relationships/hyperlink" Target="https://developer.mozilla.org/en-US/docs/Web/API/EventTarget" TargetMode="External"/><Relationship Id="rId228" Type="http://schemas.openxmlformats.org/officeDocument/2006/relationships/hyperlink" Target="https://deno.land/manual@v1.25.3/linking_to_external_code/integrity_checking" TargetMode="External"/><Relationship Id="rId435" Type="http://schemas.openxmlformats.org/officeDocument/2006/relationships/hyperlink" Target="https://developer.mozilla.org/en-US/docs/Web/JavaScript/Reference/Statements/export" TargetMode="External"/><Relationship Id="rId477" Type="http://schemas.openxmlformats.org/officeDocument/2006/relationships/hyperlink" Target="https://doc.deno.land/deno/stable/~/Deno.removeSignalListener" TargetMode="External"/><Relationship Id="rId600" Type="http://schemas.openxmlformats.org/officeDocument/2006/relationships/hyperlink" Target="https://deno.land/manual@v1.25.3/getting_started/setup_your_environment" TargetMode="External"/><Relationship Id="rId642" Type="http://schemas.openxmlformats.org/officeDocument/2006/relationships/hyperlink" Target="https://github.com/denoland/deno_docker" TargetMode="External"/><Relationship Id="rId281" Type="http://schemas.openxmlformats.org/officeDocument/2006/relationships/hyperlink" Target="https://doc.deno.land/https:/deno.land/std/node/sys.ts" TargetMode="External"/><Relationship Id="rId337" Type="http://schemas.openxmlformats.org/officeDocument/2006/relationships/hyperlink" Target="https://www.typescriptlang.org/docs/handbook/declaration-files/templates/global-modifying-module-d-ts.html" TargetMode="External"/><Relationship Id="rId502" Type="http://schemas.openxmlformats.org/officeDocument/2006/relationships/hyperlink" Target="https://deno.land/std@0.156.0/testing/fast_check_example.ts" TargetMode="External"/><Relationship Id="rId34" Type="http://schemas.openxmlformats.org/officeDocument/2006/relationships/hyperlink" Target="https://deno.land/manual@v1.25.3/getting_started/debugging_your_code" TargetMode="External"/><Relationship Id="rId76" Type="http://schemas.openxmlformats.org/officeDocument/2006/relationships/hyperlink" Target="https://github.com/joaotavora/eglot" TargetMode="External"/><Relationship Id="rId141" Type="http://schemas.openxmlformats.org/officeDocument/2006/relationships/hyperlink" Target="https://doc.deno.land/deno/stable/~/Deno.PermissionDescriptor" TargetMode="External"/><Relationship Id="rId379" Type="http://schemas.openxmlformats.org/officeDocument/2006/relationships/hyperlink" Target="https://deno.land/x/deno_dom" TargetMode="External"/><Relationship Id="rId544" Type="http://schemas.openxmlformats.org/officeDocument/2006/relationships/hyperlink" Target="https://deno.land/manual@v1.25.3/getting_started/command_line_interface.md" TargetMode="External"/><Relationship Id="rId586" Type="http://schemas.openxmlformats.org/officeDocument/2006/relationships/hyperlink" Target="https://deno.land/manual@v1.25.3/linking_to_external_code/import_maps" TargetMode="External"/><Relationship Id="rId7" Type="http://schemas.openxmlformats.org/officeDocument/2006/relationships/endnotes" Target="endnotes.xml"/><Relationship Id="rId183" Type="http://schemas.openxmlformats.org/officeDocument/2006/relationships/hyperlink" Target="https://deno.land/manual@v1.25.3/runtime/http_server_apis" TargetMode="External"/><Relationship Id="rId239" Type="http://schemas.openxmlformats.org/officeDocument/2006/relationships/hyperlink" Target="https://npmjs.com/" TargetMode="External"/><Relationship Id="rId390" Type="http://schemas.openxmlformats.org/officeDocument/2006/relationships/hyperlink" Target="https://tailwindcss.com/" TargetMode="External"/><Relationship Id="rId404" Type="http://schemas.openxmlformats.org/officeDocument/2006/relationships/hyperlink" Target="https://hacks.mozilla.org/2018/01/making-webassembly-even-faster-firefoxs-new-streaming-and-tiering-compiler/" TargetMode="External"/><Relationship Id="rId446" Type="http://schemas.openxmlformats.org/officeDocument/2006/relationships/hyperlink" Target="https://doc.deno.land/deno/stable/~/Deno.readTextFile" TargetMode="External"/><Relationship Id="rId611" Type="http://schemas.openxmlformats.org/officeDocument/2006/relationships/hyperlink" Target="https://github.com/denoland/deno/issues/new?labels=lsp&amp;title=lsp%3A%20registry%20configuration" TargetMode="External"/><Relationship Id="rId653" Type="http://schemas.openxmlformats.org/officeDocument/2006/relationships/hyperlink" Target="https://deno.land/manual@v1.25.3/getting_started/installation.md" TargetMode="External"/><Relationship Id="rId250" Type="http://schemas.openxmlformats.org/officeDocument/2006/relationships/hyperlink" Target="https://nodejs.org/api/modules.html" TargetMode="External"/><Relationship Id="rId292" Type="http://schemas.openxmlformats.org/officeDocument/2006/relationships/hyperlink" Target="https://esm.sh/" TargetMode="External"/><Relationship Id="rId306" Type="http://schemas.openxmlformats.org/officeDocument/2006/relationships/hyperlink" Target="https://deno.land/manual@v1.25.3/node/import_maps" TargetMode="External"/><Relationship Id="rId488" Type="http://schemas.openxmlformats.org/officeDocument/2006/relationships/hyperlink" Target="https://doc.deno.land/deno/stable/~/ImportMeta" TargetMode="External"/><Relationship Id="rId45" Type="http://schemas.openxmlformats.org/officeDocument/2006/relationships/hyperlink" Target="https://github.com/denoland/deno/releases" TargetMode="External"/><Relationship Id="rId87" Type="http://schemas.openxmlformats.org/officeDocument/2006/relationships/hyperlink" Target="https://github.com/kak-lsp/kak-lsp" TargetMode="External"/><Relationship Id="rId110" Type="http://schemas.openxmlformats.org/officeDocument/2006/relationships/hyperlink" Target="https://deno.land/manual@v1.25.3/getting_started/permissions.md" TargetMode="External"/><Relationship Id="rId348" Type="http://schemas.openxmlformats.org/officeDocument/2006/relationships/hyperlink" Target="https://deno.land/manual@v1.25.3/jsx_dom" TargetMode="External"/><Relationship Id="rId513" Type="http://schemas.openxmlformats.org/officeDocument/2006/relationships/hyperlink" Target="https://deno.land/manual@v1.25.3/testing/documentation" TargetMode="External"/><Relationship Id="rId555" Type="http://schemas.openxmlformats.org/officeDocument/2006/relationships/hyperlink" Target="https://github.com/denoland/deno_task_shell/issues/6" TargetMode="External"/><Relationship Id="rId597" Type="http://schemas.openxmlformats.org/officeDocument/2006/relationships/hyperlink" Target="https://code.visualstudio.com/api/extension-guides/testing" TargetMode="External"/><Relationship Id="rId152" Type="http://schemas.openxmlformats.org/officeDocument/2006/relationships/hyperlink" Target="https://developer.mozilla.org/en-US/docs/Web/API/Encoding_API" TargetMode="External"/><Relationship Id="rId194" Type="http://schemas.openxmlformats.org/officeDocument/2006/relationships/hyperlink" Target="https://developer.mozilla.org/en-US/docs/Web/HTTP/Headers/Vary" TargetMode="External"/><Relationship Id="rId208" Type="http://schemas.openxmlformats.org/officeDocument/2006/relationships/hyperlink" Target="https://developer.mozilla.org/en-US/docs/Web/API/WebSocket" TargetMode="External"/><Relationship Id="rId415" Type="http://schemas.openxmlformats.org/officeDocument/2006/relationships/hyperlink" Target="https://deno.land/std/version.ts" TargetMode="External"/><Relationship Id="rId457" Type="http://schemas.openxmlformats.org/officeDocument/2006/relationships/hyperlink" Target="https://deno.land/manual@v1.25.3/examples/http_server" TargetMode="External"/><Relationship Id="rId622" Type="http://schemas.openxmlformats.org/officeDocument/2006/relationships/hyperlink" Target="https://deno.land/manual@v1.25.3/help" TargetMode="External"/><Relationship Id="rId261" Type="http://schemas.openxmlformats.org/officeDocument/2006/relationships/hyperlink" Target="https://doc.deno.land/https:/deno.land/std/node/buffer.ts" TargetMode="External"/><Relationship Id="rId499" Type="http://schemas.openxmlformats.org/officeDocument/2006/relationships/hyperlink" Target="https://dubzzz.github.io/fast-check.github.com/" TargetMode="External"/><Relationship Id="rId664" Type="http://schemas.openxmlformats.org/officeDocument/2006/relationships/hyperlink" Target="https://deno.land/manual@v1.25.3/contributing/architecture" TargetMode="External"/><Relationship Id="rId14" Type="http://schemas.openxmlformats.org/officeDocument/2006/relationships/hyperlink" Target="https://deno.land/manual@v1.25.3/introduction" TargetMode="External"/><Relationship Id="rId56" Type="http://schemas.openxmlformats.org/officeDocument/2006/relationships/hyperlink" Target="https://deno.land/manual@v1.25.3/vscode_deno" TargetMode="External"/><Relationship Id="rId317" Type="http://schemas.openxmlformats.org/officeDocument/2006/relationships/hyperlink" Target="https://github.com/denoland/dnt" TargetMode="External"/><Relationship Id="rId359" Type="http://schemas.openxmlformats.org/officeDocument/2006/relationships/hyperlink" Target="https://deno.land/manual@v1.25.3/jsx_dom/linkedom" TargetMode="External"/><Relationship Id="rId524" Type="http://schemas.openxmlformats.org/officeDocument/2006/relationships/hyperlink" Target="https://deno.land/manual@v1.25.3/tools/bundler" TargetMode="External"/><Relationship Id="rId566" Type="http://schemas.openxmlformats.org/officeDocument/2006/relationships/hyperlink" Target="https://github.com/denoland/deno_task_shell/issues" TargetMode="External"/><Relationship Id="rId98" Type="http://schemas.openxmlformats.org/officeDocument/2006/relationships/hyperlink" Target="https://deno.land/manual@v1.25.3/linking_to_external_code/proxies" TargetMode="External"/><Relationship Id="rId121" Type="http://schemas.openxmlformats.org/officeDocument/2006/relationships/image" Target="media/image3.png"/><Relationship Id="rId163" Type="http://schemas.openxmlformats.org/officeDocument/2006/relationships/hyperlink" Target="https://deno.land/manual@v1.25.3/runtime/web_storage_api" TargetMode="External"/><Relationship Id="rId219" Type="http://schemas.openxmlformats.org/officeDocument/2006/relationships/hyperlink" Target="https://deno.land/manual@v1.25.3/runtime/ffi_api" TargetMode="External"/><Relationship Id="rId370" Type="http://schemas.openxmlformats.org/officeDocument/2006/relationships/hyperlink" Target="https://deno.land/manual@v1.25.3/getting_started/configuration_file" TargetMode="External"/><Relationship Id="rId426" Type="http://schemas.openxmlformats.org/officeDocument/2006/relationships/hyperlink" Target="https://deno.land/manual@v1.25.3/examples/file_server" TargetMode="External"/><Relationship Id="rId633" Type="http://schemas.openxmlformats.org/officeDocument/2006/relationships/hyperlink" Target="https://deno.land/" TargetMode="External"/><Relationship Id="rId230" Type="http://schemas.openxmlformats.org/officeDocument/2006/relationships/hyperlink" Target="https://deno.land/manual@v1.25.3/linking_to_external_code/private" TargetMode="External"/><Relationship Id="rId468" Type="http://schemas.openxmlformats.org/officeDocument/2006/relationships/hyperlink" Target="https://en.wikipedia.org/wiki/Netcat" TargetMode="External"/><Relationship Id="rId675" Type="http://schemas.openxmlformats.org/officeDocument/2006/relationships/hyperlink" Target="https://github.com/denoland/deno/milestones" TargetMode="External"/><Relationship Id="rId25" Type="http://schemas.openxmlformats.org/officeDocument/2006/relationships/hyperlink" Target="https://deno.land/manual@v1.25.3/tools/compiler" TargetMode="External"/><Relationship Id="rId67" Type="http://schemas.openxmlformats.org/officeDocument/2006/relationships/hyperlink" Target="https://github.com/neoclide/coc.nvim/wiki/Install-coc.nvim" TargetMode="External"/><Relationship Id="rId272" Type="http://schemas.openxmlformats.org/officeDocument/2006/relationships/hyperlink" Target="https://doc.deno.land/https:/deno.land/std/node/net.ts" TargetMode="External"/><Relationship Id="rId328" Type="http://schemas.openxmlformats.org/officeDocument/2006/relationships/hyperlink" Target="https://deno.land/manual@v1.25.3/typescript/configuration" TargetMode="External"/><Relationship Id="rId535" Type="http://schemas.openxmlformats.org/officeDocument/2006/relationships/hyperlink" Target="https://deno.land/manual@v1.25.3/tools/script_installer" TargetMode="External"/><Relationship Id="rId577" Type="http://schemas.openxmlformats.org/officeDocument/2006/relationships/hyperlink" Target="https://deno.land/manual/linking_to_external_code" TargetMode="External"/><Relationship Id="rId132" Type="http://schemas.openxmlformats.org/officeDocument/2006/relationships/hyperlink" Target="https://deno.land/manual@v1.25.3/runtime/web_platform_apis" TargetMode="External"/><Relationship Id="rId174" Type="http://schemas.openxmlformats.org/officeDocument/2006/relationships/hyperlink" Target="https://github.com/denoland/deno/blob/v1.25.3/cli/dts/lib.deno.window.d.ts" TargetMode="External"/><Relationship Id="rId381" Type="http://schemas.openxmlformats.org/officeDocument/2006/relationships/hyperlink" Target="https://deno.land/manual@v1.25.3/jsx_dom/jsdom" TargetMode="External"/><Relationship Id="rId602" Type="http://schemas.openxmlformats.org/officeDocument/2006/relationships/hyperlink" Target="https://deno.land/manual@v1.25.3/language_server/imports" TargetMode="External"/><Relationship Id="rId241" Type="http://schemas.openxmlformats.org/officeDocument/2006/relationships/hyperlink" Target="https://deno.land/manual@v1.25.3/typescript/overview.md" TargetMode="External"/><Relationship Id="rId437" Type="http://schemas.openxmlformats.org/officeDocument/2006/relationships/hyperlink" Target="https://deno.land/manual@v1.25.3/linking_to_external_code" TargetMode="External"/><Relationship Id="rId479" Type="http://schemas.openxmlformats.org/officeDocument/2006/relationships/hyperlink" Target="https://developer.mozilla.org/en-US/docs/Web/API/EventTarget/removeEventListener" TargetMode="External"/><Relationship Id="rId644" Type="http://schemas.openxmlformats.org/officeDocument/2006/relationships/hyperlink" Target="https://deno.land/benchmarks" TargetMode="External"/><Relationship Id="rId36" Type="http://schemas.openxmlformats.org/officeDocument/2006/relationships/hyperlink" Target="https://github.com/denoland/deno_install" TargetMode="External"/><Relationship Id="rId283" Type="http://schemas.openxmlformats.org/officeDocument/2006/relationships/hyperlink" Target="https://doc.deno.land/https:/deno.land/std/node/timers/promises.ts" TargetMode="External"/><Relationship Id="rId339" Type="http://schemas.openxmlformats.org/officeDocument/2006/relationships/hyperlink" Target="https://docs.skypack.dev/skypack-cdn/code/deno" TargetMode="External"/><Relationship Id="rId490" Type="http://schemas.openxmlformats.org/officeDocument/2006/relationships/hyperlink" Target="https://doc.deno.land/deno/stable/~/ImportMeta" TargetMode="External"/><Relationship Id="rId504" Type="http://schemas.openxmlformats.org/officeDocument/2006/relationships/hyperlink" Target="https://deno.land/std@0.156.0/testing/asserts.ts" TargetMode="External"/><Relationship Id="rId546" Type="http://schemas.openxmlformats.org/officeDocument/2006/relationships/hyperlink" Target="https://deno.land/manual@v1.25.3/runtime/web_storage_api" TargetMode="External"/><Relationship Id="rId78" Type="http://schemas.openxmlformats.org/officeDocument/2006/relationships/hyperlink" Target="https://atom.io/packages/atom-ide-deno" TargetMode="External"/><Relationship Id="rId101" Type="http://schemas.openxmlformats.org/officeDocument/2006/relationships/hyperlink" Target="https://developer.mozilla.org/en-US/docs/Web/API/Fetch_API" TargetMode="External"/><Relationship Id="rId143" Type="http://schemas.openxmlformats.org/officeDocument/2006/relationships/hyperlink" Target="https://deno.land/manual@v1.25.3/runtime/permission_apis" TargetMode="External"/><Relationship Id="rId185" Type="http://schemas.openxmlformats.org/officeDocument/2006/relationships/hyperlink" Target="https://deno.land/std@0.156.0/http" TargetMode="External"/><Relationship Id="rId350" Type="http://schemas.openxmlformats.org/officeDocument/2006/relationships/hyperlink" Target="https://deno.land/manual@v1.25.3/jsx_dom/jsx" TargetMode="External"/><Relationship Id="rId406" Type="http://schemas.openxmlformats.org/officeDocument/2006/relationships/hyperlink" Target="https://developer.mozilla.org/en-US/docs/WebAssembly" TargetMode="External"/><Relationship Id="rId588" Type="http://schemas.openxmlformats.org/officeDocument/2006/relationships/hyperlink" Target="https://deno.land/manual@v1.25.3/testing" TargetMode="External"/><Relationship Id="rId9" Type="http://schemas.openxmlformats.org/officeDocument/2006/relationships/header" Target="header2.xml"/><Relationship Id="rId210" Type="http://schemas.openxmlformats.org/officeDocument/2006/relationships/hyperlink" Target="https://deno.land/manual@v1.25.3/runtime/location_api" TargetMode="External"/><Relationship Id="rId392" Type="http://schemas.openxmlformats.org/officeDocument/2006/relationships/hyperlink" Target="https://webassembly.org/" TargetMode="External"/><Relationship Id="rId448" Type="http://schemas.openxmlformats.org/officeDocument/2006/relationships/hyperlink" Target="https://doc.deno.land/deno/stable/~/Deno.readTextFileSync" TargetMode="External"/><Relationship Id="rId613" Type="http://schemas.openxmlformats.org/officeDocument/2006/relationships/hyperlink" Target="https://code.visualstudio.com/api/extension-guides/testing" TargetMode="External"/><Relationship Id="rId655" Type="http://schemas.openxmlformats.org/officeDocument/2006/relationships/hyperlink" Target="https://www.rust-lang.org/tools/install" TargetMode="External"/><Relationship Id="rId252" Type="http://schemas.openxmlformats.org/officeDocument/2006/relationships/hyperlink" Target="https://nodejs.org/api/modules.html" TargetMode="External"/><Relationship Id="rId294" Type="http://schemas.openxmlformats.org/officeDocument/2006/relationships/hyperlink" Target="https://semver.npmjs.com/" TargetMode="External"/><Relationship Id="rId308" Type="http://schemas.openxmlformats.org/officeDocument/2006/relationships/hyperlink" Target="https://deno.land/manual@v1.25.3/node/cdns" TargetMode="External"/><Relationship Id="rId515" Type="http://schemas.openxmlformats.org/officeDocument/2006/relationships/hyperlink" Target="https://deno.land/manual@v1.25.3/contributing/architecture" TargetMode="External"/><Relationship Id="rId47" Type="http://schemas.openxmlformats.org/officeDocument/2006/relationships/hyperlink" Target="https://deno.land/manual@v1.25.3/getting_started/setup_your_environment" TargetMode="External"/><Relationship Id="rId89" Type="http://schemas.openxmlformats.org/officeDocument/2006/relationships/hyperlink" Target="https://github.com/ohmyzsh/ohmyzsh" TargetMode="External"/><Relationship Id="rId112" Type="http://schemas.openxmlformats.org/officeDocument/2006/relationships/hyperlink" Target="https://deno.com/blog/v1.18" TargetMode="External"/><Relationship Id="rId154" Type="http://schemas.openxmlformats.org/officeDocument/2006/relationships/hyperlink" Target="https://developer.mozilla.org/en-US/docs/Web/API/FormData" TargetMode="External"/><Relationship Id="rId361" Type="http://schemas.openxmlformats.org/officeDocument/2006/relationships/hyperlink" Target="https://deno.land/manual@v1.25.3/jsx_dom/jsdom" TargetMode="External"/><Relationship Id="rId557" Type="http://schemas.openxmlformats.org/officeDocument/2006/relationships/hyperlink" Target="https://man7.org/linux/man-pages/man1/mv.1.html" TargetMode="External"/><Relationship Id="rId599" Type="http://schemas.openxmlformats.org/officeDocument/2006/relationships/hyperlink" Target="https://deno.land/manual@v1.25.3/vscode_deno" TargetMode="External"/><Relationship Id="rId196" Type="http://schemas.openxmlformats.org/officeDocument/2006/relationships/hyperlink" Target="https://developer.mozilla.org/en-US/docs/Web/HTTP/Headers/Cache-Control" TargetMode="External"/><Relationship Id="rId417" Type="http://schemas.openxmlformats.org/officeDocument/2006/relationships/hyperlink" Target="https://deno.land/manual@v1.25.3/examples" TargetMode="External"/><Relationship Id="rId459" Type="http://schemas.openxmlformats.org/officeDocument/2006/relationships/hyperlink" Target="https://deno.land/manual@v1.25.3/examples/file_server" TargetMode="External"/><Relationship Id="rId624" Type="http://schemas.openxmlformats.org/officeDocument/2006/relationships/hyperlink" Target="https://stackoverflow.com/questions/ask?tags=deno" TargetMode="External"/><Relationship Id="rId666" Type="http://schemas.openxmlformats.org/officeDocument/2006/relationships/hyperlink" Target="https://deno.land/std/" TargetMode="External"/><Relationship Id="rId16" Type="http://schemas.openxmlformats.org/officeDocument/2006/relationships/hyperlink" Target="https://deno.land/manual@v1.25.3/runtime/web_platform_apis" TargetMode="External"/><Relationship Id="rId221" Type="http://schemas.openxmlformats.org/officeDocument/2006/relationships/hyperlink" Target="https://github.com/rustwasm/wasm-bindgen" TargetMode="External"/><Relationship Id="rId263" Type="http://schemas.openxmlformats.org/officeDocument/2006/relationships/hyperlink" Target="https://doc.deno.land/https:/deno.land/std/node/constants.ts" TargetMode="External"/><Relationship Id="rId319" Type="http://schemas.openxmlformats.org/officeDocument/2006/relationships/hyperlink" Target="https://deno.land/manual@v1.25.3/typescript" TargetMode="External"/><Relationship Id="rId470" Type="http://schemas.openxmlformats.org/officeDocument/2006/relationships/hyperlink" Target="https://deno.land/manual@v1.25.3/examples/subprocess" TargetMode="External"/><Relationship Id="rId526" Type="http://schemas.openxmlformats.org/officeDocument/2006/relationships/hyperlink" Target="https://deno.land/manual@v1.25.3/tools/script_installer" TargetMode="External"/><Relationship Id="rId58" Type="http://schemas.openxmlformats.org/officeDocument/2006/relationships/hyperlink" Target="https://plugins.jetbrains.com/plugin/14382-deno" TargetMode="External"/><Relationship Id="rId123" Type="http://schemas.openxmlformats.org/officeDocument/2006/relationships/hyperlink" Target="http://0.0.0.0:4507/" TargetMode="External"/><Relationship Id="rId330" Type="http://schemas.openxmlformats.org/officeDocument/2006/relationships/hyperlink" Target="https://deno.land/manual@v1.25.3/typescript/types" TargetMode="External"/><Relationship Id="rId568" Type="http://schemas.openxmlformats.org/officeDocument/2006/relationships/hyperlink" Target="https://deno.land/manual@v1.25.3/tools/vendor" TargetMode="External"/><Relationship Id="rId165" Type="http://schemas.openxmlformats.org/officeDocument/2006/relationships/hyperlink" Target="https://developer.mozilla.org/en-US/docs/Web/API/WebSocket" TargetMode="External"/><Relationship Id="rId372" Type="http://schemas.openxmlformats.org/officeDocument/2006/relationships/hyperlink" Target="https://github.com/swc-project/swc/issues/2656" TargetMode="External"/><Relationship Id="rId428" Type="http://schemas.openxmlformats.org/officeDocument/2006/relationships/hyperlink" Target="https://deno.land/manual@v1.25.3/examples/subprocess" TargetMode="External"/><Relationship Id="rId635" Type="http://schemas.openxmlformats.org/officeDocument/2006/relationships/hyperlink" Target="https://github.com/denoland/deno_doc" TargetMode="External"/><Relationship Id="rId677" Type="http://schemas.openxmlformats.org/officeDocument/2006/relationships/hyperlink" Target="https://dl.deno.land/" TargetMode="External"/><Relationship Id="rId232" Type="http://schemas.openxmlformats.org/officeDocument/2006/relationships/image" Target="media/image8.png"/><Relationship Id="rId274" Type="http://schemas.openxmlformats.org/officeDocument/2006/relationships/hyperlink" Target="https://doc.deno.land/https:/deno.land/std/node/path.ts" TargetMode="External"/><Relationship Id="rId481" Type="http://schemas.openxmlformats.org/officeDocument/2006/relationships/hyperlink" Target="https://deno.land/manual@v1.25.3/examples/file_system_events" TargetMode="External"/><Relationship Id="rId27" Type="http://schemas.openxmlformats.org/officeDocument/2006/relationships/hyperlink" Target="https://deno.land/manual@v1.25.3/getting_started" TargetMode="External"/><Relationship Id="rId69" Type="http://schemas.openxmlformats.org/officeDocument/2006/relationships/hyperlink" Target="https://github.com/dense-analysis/ale/blob/master/doc/ale-typescript.txt" TargetMode="External"/><Relationship Id="rId134" Type="http://schemas.openxmlformats.org/officeDocument/2006/relationships/hyperlink" Target="https://github.com/denoland/deno/blob/v1.25.3/cli/dts/lib.deno.ns.d.ts" TargetMode="External"/><Relationship Id="rId537" Type="http://schemas.openxmlformats.org/officeDocument/2006/relationships/hyperlink" Target="https://deno.land/manual@v1.25.3/tools/formatter" TargetMode="External"/><Relationship Id="rId579" Type="http://schemas.openxmlformats.org/officeDocument/2006/relationships/hyperlink" Target="https://deno.land/manual@v1.25.3/vscode_deno" TargetMode="External"/><Relationship Id="rId80" Type="http://schemas.openxmlformats.org/officeDocument/2006/relationships/hyperlink" Target="https://www.sublimetext.com/" TargetMode="External"/><Relationship Id="rId176" Type="http://schemas.openxmlformats.org/officeDocument/2006/relationships/hyperlink" Target="https://deno.land/manual@v1.25.3/runtime/http_server_apis" TargetMode="External"/><Relationship Id="rId341" Type="http://schemas.openxmlformats.org/officeDocument/2006/relationships/hyperlink" Target="https://www.typescriptlang.org/docs/handbook/jsdoc-supported-types.html" TargetMode="External"/><Relationship Id="rId383" Type="http://schemas.openxmlformats.org/officeDocument/2006/relationships/hyperlink" Target="https://deno.land/manual@v1.25.3/jsx_dom/deno_dom.md" TargetMode="External"/><Relationship Id="rId439" Type="http://schemas.openxmlformats.org/officeDocument/2006/relationships/hyperlink" Target="https://deno.land/manual@v1.25.3/examples/fetch_data" TargetMode="External"/><Relationship Id="rId590" Type="http://schemas.openxmlformats.org/officeDocument/2006/relationships/image" Target="media/image10.png"/><Relationship Id="rId604" Type="http://schemas.openxmlformats.org/officeDocument/2006/relationships/hyperlink" Target="https://microsoft.github.io/language-server-protocol/" TargetMode="External"/><Relationship Id="rId646" Type="http://schemas.openxmlformats.org/officeDocument/2006/relationships/hyperlink" Target="https://www.rust-lang.org/policies/code-of-conduct" TargetMode="External"/><Relationship Id="rId201" Type="http://schemas.openxmlformats.org/officeDocument/2006/relationships/hyperlink" Target="https://deno.land/manual@v1.25.3/runtime/http_server_apis" TargetMode="External"/><Relationship Id="rId243" Type="http://schemas.openxmlformats.org/officeDocument/2006/relationships/hyperlink" Target="https://deno.land/manual@v1.25.3/node/cdns" TargetMode="External"/><Relationship Id="rId285" Type="http://schemas.openxmlformats.org/officeDocument/2006/relationships/hyperlink" Target="https://doc.deno.land/https:/deno.land/std/node/url.ts" TargetMode="External"/><Relationship Id="rId450" Type="http://schemas.openxmlformats.org/officeDocument/2006/relationships/hyperlink" Target="https://deno.land/std" TargetMode="External"/><Relationship Id="rId506" Type="http://schemas.openxmlformats.org/officeDocument/2006/relationships/hyperlink" Target="https://deno.land/std@0.156.0/testing/chai_example.ts" TargetMode="External"/><Relationship Id="rId38" Type="http://schemas.openxmlformats.org/officeDocument/2006/relationships/hyperlink" Target="https://chocolatey.org/packages/deno" TargetMode="External"/><Relationship Id="rId103" Type="http://schemas.openxmlformats.org/officeDocument/2006/relationships/hyperlink" Target="https://developer.mozilla.org/en-US/docs/Web/JavaScript/Reference/Global_Objects/Uint8Array" TargetMode="External"/><Relationship Id="rId310" Type="http://schemas.openxmlformats.org/officeDocument/2006/relationships/hyperlink" Target="https://docs.skypack.dev/skypack-cdn/api-reference/pinned-urls-optimized" TargetMode="External"/><Relationship Id="rId492" Type="http://schemas.openxmlformats.org/officeDocument/2006/relationships/hyperlink" Target="https://deno.land/manual@v1.25.3/examples/shebang" TargetMode="External"/><Relationship Id="rId548" Type="http://schemas.openxmlformats.org/officeDocument/2006/relationships/hyperlink" Target="https://github.com/denoland/docland" TargetMode="External"/><Relationship Id="rId91" Type="http://schemas.openxmlformats.org/officeDocument/2006/relationships/hyperlink" Target="https://deno.land/manual@v1.25.3/linking_to_external_code/private" TargetMode="External"/><Relationship Id="rId145" Type="http://schemas.openxmlformats.org/officeDocument/2006/relationships/hyperlink" Target="https://deno.land/manual@v1.25.3/runtime/web_platform_apis" TargetMode="External"/><Relationship Id="rId187" Type="http://schemas.openxmlformats.org/officeDocument/2006/relationships/hyperlink" Target="https://github.com/ricea/websocketstream-explainer/blob/master/README.md" TargetMode="External"/><Relationship Id="rId352" Type="http://schemas.openxmlformats.org/officeDocument/2006/relationships/hyperlink" Target="https://deno.land/manual@v1.25.3/jsx_dom/deno_dom" TargetMode="External"/><Relationship Id="rId394" Type="http://schemas.openxmlformats.org/officeDocument/2006/relationships/hyperlink" Target="https://deno.land/manual@v1.25.3/webassembly/using_wasm" TargetMode="External"/><Relationship Id="rId408" Type="http://schemas.openxmlformats.org/officeDocument/2006/relationships/hyperlink" Target="https://rustwasm.github.io/wasm-bindgen/web-sys/index.html" TargetMode="External"/><Relationship Id="rId615" Type="http://schemas.openxmlformats.org/officeDocument/2006/relationships/hyperlink" Target="https://deno.land/manual@v1.25.3/publishing" TargetMode="External"/><Relationship Id="rId212" Type="http://schemas.openxmlformats.org/officeDocument/2006/relationships/hyperlink" Target="https://deno.land/manual@v1.25.3/runtime/web_storage_api" TargetMode="External"/><Relationship Id="rId254" Type="http://schemas.openxmlformats.org/officeDocument/2006/relationships/hyperlink" Target="https://nodejs.org/api/packages.html" TargetMode="External"/><Relationship Id="rId657" Type="http://schemas.openxmlformats.org/officeDocument/2006/relationships/hyperlink" Target="https://developer.apple.com/xcode/" TargetMode="External"/><Relationship Id="rId49" Type="http://schemas.openxmlformats.org/officeDocument/2006/relationships/hyperlink" Target="https://deno.land/manual@v1.25.3/getting_started/command_line_interface" TargetMode="External"/><Relationship Id="rId114" Type="http://schemas.openxmlformats.org/officeDocument/2006/relationships/hyperlink" Target="https://deno.land/manual@v1.25.3/getting_started/permissions" TargetMode="External"/><Relationship Id="rId296" Type="http://schemas.openxmlformats.org/officeDocument/2006/relationships/hyperlink" Target="https://esm.sh/" TargetMode="External"/><Relationship Id="rId461" Type="http://schemas.openxmlformats.org/officeDocument/2006/relationships/hyperlink" Target="https://developer.mozilla.org/en-US/docs/Web/API/ReadableStream" TargetMode="External"/><Relationship Id="rId517" Type="http://schemas.openxmlformats.org/officeDocument/2006/relationships/hyperlink" Target="https://deno.land/std@0.156.0/testing/bdd.ts" TargetMode="External"/><Relationship Id="rId559" Type="http://schemas.openxmlformats.org/officeDocument/2006/relationships/hyperlink" Target="https://man7.org/linux/man-pages/man1/mkdir.1.html" TargetMode="External"/><Relationship Id="rId60" Type="http://schemas.openxmlformats.org/officeDocument/2006/relationships/hyperlink" Target="https://www.vim.org/" TargetMode="External"/><Relationship Id="rId156" Type="http://schemas.openxmlformats.org/officeDocument/2006/relationships/hyperlink" Target="https://developer.mozilla.org/en-US/docs/Web/API/Performance" TargetMode="External"/><Relationship Id="rId198" Type="http://schemas.openxmlformats.org/officeDocument/2006/relationships/hyperlink" Target="https://developer.mozilla.org/en-US/docs/Web/HTTP/Headers/ETag" TargetMode="External"/><Relationship Id="rId321" Type="http://schemas.openxmlformats.org/officeDocument/2006/relationships/hyperlink" Target="https://deno.land/manual@v1.25.3/typescript/configuration" TargetMode="External"/><Relationship Id="rId363" Type="http://schemas.openxmlformats.org/officeDocument/2006/relationships/hyperlink" Target="https://deno.land/manual@v1.25.3/jsx_dom/twind" TargetMode="External"/><Relationship Id="rId419" Type="http://schemas.openxmlformats.org/officeDocument/2006/relationships/hyperlink" Target="https://deno.land/manual@v1.25.3/examples/import_export" TargetMode="External"/><Relationship Id="rId570" Type="http://schemas.openxmlformats.org/officeDocument/2006/relationships/hyperlink" Target="https://deno.land/manual@v1.25.3/continuous_integration" TargetMode="External"/><Relationship Id="rId626" Type="http://schemas.openxmlformats.org/officeDocument/2006/relationships/hyperlink" Target="https://dev.to/t/deno" TargetMode="External"/><Relationship Id="rId223" Type="http://schemas.openxmlformats.org/officeDocument/2006/relationships/hyperlink" Target="https://deno.land/manual@v1.25.3/linking_to_external_code" TargetMode="External"/><Relationship Id="rId430" Type="http://schemas.openxmlformats.org/officeDocument/2006/relationships/hyperlink" Target="https://deno.land/manual@v1.25.3/examples/file_system_events" TargetMode="External"/><Relationship Id="rId668" Type="http://schemas.openxmlformats.org/officeDocument/2006/relationships/hyperlink" Target="https://www.youtube.com/watch?v=1b7FoBwxc7E" TargetMode="External"/><Relationship Id="rId18" Type="http://schemas.openxmlformats.org/officeDocument/2006/relationships/hyperlink" Target="https://deno.land/manual@v1.25.3/tools" TargetMode="External"/><Relationship Id="rId265" Type="http://schemas.openxmlformats.org/officeDocument/2006/relationships/hyperlink" Target="https://doc.deno.land/https:/deno.land/std/node/child_process.ts" TargetMode="External"/><Relationship Id="rId472" Type="http://schemas.openxmlformats.org/officeDocument/2006/relationships/hyperlink" Target="https://doc.deno.land/deno/stable/~/Deno.stdin" TargetMode="External"/><Relationship Id="rId528" Type="http://schemas.openxmlformats.org/officeDocument/2006/relationships/hyperlink" Target="https://deno.land/manual@v1.25.3/tools/documentation_generator" TargetMode="External"/><Relationship Id="rId125" Type="http://schemas.openxmlformats.org/officeDocument/2006/relationships/hyperlink" Target="https://deno.land/manual@v1.25.3/vscode_deno" TargetMode="External"/><Relationship Id="rId167" Type="http://schemas.openxmlformats.org/officeDocument/2006/relationships/hyperlink" Target="https://developer.mozilla.org/en-US/docs/Web/API/Fetch_API" TargetMode="External"/><Relationship Id="rId332" Type="http://schemas.openxmlformats.org/officeDocument/2006/relationships/hyperlink" Target="https://www.typescriptlang.org/docs/handbook/compiler-options.html" TargetMode="External"/><Relationship Id="rId374" Type="http://schemas.openxmlformats.org/officeDocument/2006/relationships/hyperlink" Target="https://github.com/WebReflection/linkedom" TargetMode="External"/><Relationship Id="rId581" Type="http://schemas.openxmlformats.org/officeDocument/2006/relationships/hyperlink" Target="https://marketplace.visualstudio.com/items?itemName=denoland.vscode-deno" TargetMode="External"/><Relationship Id="rId71" Type="http://schemas.openxmlformats.org/officeDocument/2006/relationships/hyperlink" Target="https://github.com/jayli/vim-easycomplete" TargetMode="External"/><Relationship Id="rId92" Type="http://schemas.openxmlformats.org/officeDocument/2006/relationships/hyperlink" Target="https://crates.io/crates/webpki-roots" TargetMode="External"/><Relationship Id="rId213" Type="http://schemas.openxmlformats.org/officeDocument/2006/relationships/hyperlink" Target="https://developer.mozilla.org/en-US/docs/Web/API/Web_Storage_API" TargetMode="External"/><Relationship Id="rId234" Type="http://schemas.openxmlformats.org/officeDocument/2006/relationships/hyperlink" Target="https://deno.land/manual@v1.25.3/linking_to_external_code/import_maps" TargetMode="External"/><Relationship Id="rId420" Type="http://schemas.openxmlformats.org/officeDocument/2006/relationships/hyperlink" Target="https://deno.land/manual@v1.25.3/examples/manage_dependencies" TargetMode="External"/><Relationship Id="rId616" Type="http://schemas.openxmlformats.org/officeDocument/2006/relationships/hyperlink" Target="https://deno.land/x" TargetMode="External"/><Relationship Id="rId637" Type="http://schemas.openxmlformats.org/officeDocument/2006/relationships/hyperlink" Target="https://github.com/denoland/docland" TargetMode="External"/><Relationship Id="rId658" Type="http://schemas.openxmlformats.org/officeDocument/2006/relationships/hyperlink" Target="https://www.visualstudio.com/downloads/" TargetMode="External"/><Relationship Id="rId679"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https://deno.land/manual@v1.25.3/getting_started/setup_your_environment" TargetMode="External"/><Relationship Id="rId255" Type="http://schemas.openxmlformats.org/officeDocument/2006/relationships/hyperlink" Target="https://deno.land/manual@v1.25.3/node/std_node" TargetMode="External"/><Relationship Id="rId276" Type="http://schemas.openxmlformats.org/officeDocument/2006/relationships/hyperlink" Target="https://doc.deno.land/https:/deno.land/std/node/process.ts" TargetMode="External"/><Relationship Id="rId297" Type="http://schemas.openxmlformats.org/officeDocument/2006/relationships/hyperlink" Target="https://www.skypack.dev/" TargetMode="External"/><Relationship Id="rId441" Type="http://schemas.openxmlformats.org/officeDocument/2006/relationships/hyperlink" Target="https://deno.land/manual@v1.25.3/getting_started/permissions" TargetMode="External"/><Relationship Id="rId462" Type="http://schemas.openxmlformats.org/officeDocument/2006/relationships/hyperlink" Target="https://deno.land/manual@v1.25.3/examples/fetch_data" TargetMode="External"/><Relationship Id="rId483" Type="http://schemas.openxmlformats.org/officeDocument/2006/relationships/hyperlink" Target="https://man7.org/linux/man-pages/man7/inotify.7.html" TargetMode="External"/><Relationship Id="rId518" Type="http://schemas.openxmlformats.org/officeDocument/2006/relationships/hyperlink" Target="https://deno.land/manual@v1.25.3/testing/mocking" TargetMode="External"/><Relationship Id="rId539" Type="http://schemas.openxmlformats.org/officeDocument/2006/relationships/hyperlink" Target="https://deno.land/manual@v1.25.3/tools/repl" TargetMode="External"/><Relationship Id="rId40" Type="http://schemas.openxmlformats.org/officeDocument/2006/relationships/hyperlink" Target="https://nixos.org/download.html" TargetMode="External"/><Relationship Id="rId115" Type="http://schemas.openxmlformats.org/officeDocument/2006/relationships/hyperlink" Target="https://www.youtube.com/watch?v=r5F6dekUmdE" TargetMode="External"/><Relationship Id="rId136" Type="http://schemas.openxmlformats.org/officeDocument/2006/relationships/hyperlink" Target="https://doc.deno.land/https:/raw.githubusercontent.com/denoland/deno/main/cli/dts/lib.deno.unstable.d.ts" TargetMode="External"/><Relationship Id="rId157" Type="http://schemas.openxmlformats.org/officeDocument/2006/relationships/hyperlink" Target="https://developer.mozilla.org/en-US/docs/Web/API/setTimeout" TargetMode="External"/><Relationship Id="rId178" Type="http://schemas.openxmlformats.org/officeDocument/2006/relationships/hyperlink" Target="https://deno.land/manual@v1.25.3/runtime/http_server_apis" TargetMode="External"/><Relationship Id="rId301" Type="http://schemas.openxmlformats.org/officeDocument/2006/relationships/hyperlink" Target="https://docs.skypack.dev/skypack-cdn/code/deno" TargetMode="External"/><Relationship Id="rId322" Type="http://schemas.openxmlformats.org/officeDocument/2006/relationships/hyperlink" Target="https://deno.land/manual@v1.25.3/typescript/types" TargetMode="External"/><Relationship Id="rId343" Type="http://schemas.openxmlformats.org/officeDocument/2006/relationships/hyperlink" Target="https://deno.land/manual@v1.25.3/linking_to_external_code/import_maps" TargetMode="External"/><Relationship Id="rId364" Type="http://schemas.openxmlformats.org/officeDocument/2006/relationships/hyperlink" Target="https://deno.land/manual@v1.25.3/jsx_dom/jsx" TargetMode="External"/><Relationship Id="rId550" Type="http://schemas.openxmlformats.org/officeDocument/2006/relationships/hyperlink" Target="https://deno.land/manual@v1.25.3/tools/linter" TargetMode="External"/><Relationship Id="rId61" Type="http://schemas.openxmlformats.org/officeDocument/2006/relationships/hyperlink" Target="https://neovim.io/" TargetMode="External"/><Relationship Id="rId82" Type="http://schemas.openxmlformats.org/officeDocument/2006/relationships/hyperlink" Target="https://packagecontrol.io/packages/TypeScript" TargetMode="External"/><Relationship Id="rId199" Type="http://schemas.openxmlformats.org/officeDocument/2006/relationships/hyperlink" Target="https://deno.land/manual@v1.25.3/runtime/http_server_apis_low_level" TargetMode="External"/><Relationship Id="rId203" Type="http://schemas.openxmlformats.org/officeDocument/2006/relationships/hyperlink" Target="https://developer.mozilla.org/en-US/docs/Web/API/Request" TargetMode="External"/><Relationship Id="rId385" Type="http://schemas.openxmlformats.org/officeDocument/2006/relationships/hyperlink" Target="https://deno.land/manual@v1.25.3/jsx_dom/css" TargetMode="External"/><Relationship Id="rId571" Type="http://schemas.openxmlformats.org/officeDocument/2006/relationships/hyperlink" Target="https://deno.land/manual@v1.25.3/continuous_integration" TargetMode="External"/><Relationship Id="rId592" Type="http://schemas.openxmlformats.org/officeDocument/2006/relationships/hyperlink" Target="https://code.visualstudio.com/docs/remote/containers" TargetMode="External"/><Relationship Id="rId606" Type="http://schemas.openxmlformats.org/officeDocument/2006/relationships/hyperlink" Target="https://deno.land/manual@v1.25.3/getting_started/setup_your_environment" TargetMode="External"/><Relationship Id="rId627" Type="http://schemas.openxmlformats.org/officeDocument/2006/relationships/hyperlink" Target="https://deno.land/manual@v1.25.3/embedding_deno" TargetMode="External"/><Relationship Id="rId648" Type="http://schemas.openxmlformats.org/officeDocument/2006/relationships/hyperlink" Target="https://github.com/denoland/deno" TargetMode="External"/><Relationship Id="rId669" Type="http://schemas.openxmlformats.org/officeDocument/2006/relationships/hyperlink" Target="https://www.youtube.com/watch?v=AOvg_GbnsbA&amp;t=35m13s" TargetMode="External"/><Relationship Id="rId19" Type="http://schemas.openxmlformats.org/officeDocument/2006/relationships/hyperlink" Target="https://deno.land/manual@v1.25.3/tools/formatter" TargetMode="External"/><Relationship Id="rId224" Type="http://schemas.openxmlformats.org/officeDocument/2006/relationships/hyperlink" Target="https://deno.land/manual@v1.25.3/getting_started" TargetMode="External"/><Relationship Id="rId245" Type="http://schemas.openxmlformats.org/officeDocument/2006/relationships/hyperlink" Target="https://deno.land/manual@v1.25.3/node/faqs" TargetMode="External"/><Relationship Id="rId266" Type="http://schemas.openxmlformats.org/officeDocument/2006/relationships/hyperlink" Target="https://doc.deno.land/https:/deno.land/std/node/dns.ts" TargetMode="External"/><Relationship Id="rId287" Type="http://schemas.openxmlformats.org/officeDocument/2006/relationships/hyperlink" Target="https://doc.deno.land/https:/deno.land/std/node/worker_threads.ts" TargetMode="External"/><Relationship Id="rId410" Type="http://schemas.openxmlformats.org/officeDocument/2006/relationships/hyperlink" Target="https://rustwasm.github.io/docs/book/reference/code-size.html" TargetMode="External"/><Relationship Id="rId431" Type="http://schemas.openxmlformats.org/officeDocument/2006/relationships/hyperlink" Target="https://deno.land/manual@v1.25.3/examples/module_metadata" TargetMode="External"/><Relationship Id="rId452" Type="http://schemas.openxmlformats.org/officeDocument/2006/relationships/hyperlink" Target="https://deno.land/manual@v1.25.3/examples/fetch_data" TargetMode="External"/><Relationship Id="rId473" Type="http://schemas.openxmlformats.org/officeDocument/2006/relationships/hyperlink" Target="https://doc.deno.land/deno/stable/~/Deno.stdout" TargetMode="External"/><Relationship Id="rId494" Type="http://schemas.openxmlformats.org/officeDocument/2006/relationships/hyperlink" Target="https://www.man7.org/linux/man-pages/man1/env.1.html" TargetMode="External"/><Relationship Id="rId508" Type="http://schemas.openxmlformats.org/officeDocument/2006/relationships/hyperlink" Target="https://deno.land/manual@0.156.0/testing/snapshot_testing" TargetMode="External"/><Relationship Id="rId529" Type="http://schemas.openxmlformats.org/officeDocument/2006/relationships/hyperlink" Target="https://deno.land/manual@v1.25.3/tools/formatter" TargetMode="External"/><Relationship Id="rId680" Type="http://schemas.openxmlformats.org/officeDocument/2006/relationships/footer" Target="footer5.xml"/><Relationship Id="rId30" Type="http://schemas.openxmlformats.org/officeDocument/2006/relationships/hyperlink" Target="https://deno.land/manual@v1.25.3/getting_started/first_steps" TargetMode="External"/><Relationship Id="rId105" Type="http://schemas.openxmlformats.org/officeDocument/2006/relationships/hyperlink" Target="https://social.technet.microsoft.com/wiki/contents/articles/38433.windows-10-enabling-telnet-client.aspx" TargetMode="External"/><Relationship Id="rId126" Type="http://schemas.openxmlformats.org/officeDocument/2006/relationships/hyperlink" Target="https://plugins.jetbrains.com/plugin/14382-deno" TargetMode="External"/><Relationship Id="rId147" Type="http://schemas.openxmlformats.org/officeDocument/2006/relationships/hyperlink" Target="https://developer.mozilla.org/en-US/docs/Web/API/BroadcastChannel" TargetMode="External"/><Relationship Id="rId168" Type="http://schemas.openxmlformats.org/officeDocument/2006/relationships/hyperlink" Target="https://fetch.spec.whatwg.org/" TargetMode="External"/><Relationship Id="rId312" Type="http://schemas.openxmlformats.org/officeDocument/2006/relationships/hyperlink" Target="https://deno.land/manual@v1.25.3/node/faqs" TargetMode="External"/><Relationship Id="rId333" Type="http://schemas.openxmlformats.org/officeDocument/2006/relationships/hyperlink" Target="https://deno.land/manual@v1.25.3/typescript/types" TargetMode="External"/><Relationship Id="rId354" Type="http://schemas.openxmlformats.org/officeDocument/2006/relationships/hyperlink" Target="https://deno.land/manual@v1.25.3/jsx_dom/css" TargetMode="External"/><Relationship Id="rId540" Type="http://schemas.openxmlformats.org/officeDocument/2006/relationships/hyperlink" Target="https://deno.land/manual@v1.25.3/tools/bundler" TargetMode="External"/><Relationship Id="rId51" Type="http://schemas.openxmlformats.org/officeDocument/2006/relationships/hyperlink" Target="https://deno.land/manual@v1.25.3/getting_started/setup_your_environment" TargetMode="External"/><Relationship Id="rId72" Type="http://schemas.openxmlformats.org/officeDocument/2006/relationships/hyperlink" Target="https://github.com/jayli/vim-easycomplete" TargetMode="External"/><Relationship Id="rId93" Type="http://schemas.openxmlformats.org/officeDocument/2006/relationships/hyperlink" Target="https://crates.io/crates/rustls-native-certs" TargetMode="External"/><Relationship Id="rId189" Type="http://schemas.openxmlformats.org/officeDocument/2006/relationships/hyperlink" Target="https://developer.mozilla.org/en-US/docs/Glossary/Quality_values" TargetMode="External"/><Relationship Id="rId375" Type="http://schemas.openxmlformats.org/officeDocument/2006/relationships/hyperlink" Target="https://deno.land/manual@v1.25.3/jsx_dom/deno_dom.md" TargetMode="External"/><Relationship Id="rId396" Type="http://schemas.openxmlformats.org/officeDocument/2006/relationships/hyperlink" Target="https://deno.land/manual@v1.25.3/webassembly/wasm_resources" TargetMode="External"/><Relationship Id="rId561" Type="http://schemas.openxmlformats.org/officeDocument/2006/relationships/hyperlink" Target="https://man7.org/linux/man-pages/man1/sleep.1.html" TargetMode="External"/><Relationship Id="rId582" Type="http://schemas.openxmlformats.org/officeDocument/2006/relationships/hyperlink" Target="https://code.visualstudio.com/docs/getstarted/userinterface" TargetMode="External"/><Relationship Id="rId617" Type="http://schemas.openxmlformats.org/officeDocument/2006/relationships/hyperlink" Target="https://deno.land/add_module" TargetMode="External"/><Relationship Id="rId638" Type="http://schemas.openxmlformats.org/officeDocument/2006/relationships/hyperlink" Target="https://doc.deno.land/" TargetMode="External"/><Relationship Id="rId659" Type="http://schemas.openxmlformats.org/officeDocument/2006/relationships/hyperlink" Target="https://docs.microsoft.com/en-us/windows-hardware/drivers/debugger/" TargetMode="External"/><Relationship Id="rId3" Type="http://schemas.openxmlformats.org/officeDocument/2006/relationships/styles" Target="styles.xml"/><Relationship Id="rId214" Type="http://schemas.openxmlformats.org/officeDocument/2006/relationships/hyperlink" Target="https://deno.land/manual@v1.25.3/runtime/workers" TargetMode="External"/><Relationship Id="rId235" Type="http://schemas.openxmlformats.org/officeDocument/2006/relationships/hyperlink" Target="https://github.com/WICG/import-maps" TargetMode="External"/><Relationship Id="rId256" Type="http://schemas.openxmlformats.org/officeDocument/2006/relationships/hyperlink" Target="https://deno.land/manual@v1.25.3/node/compatibility_mode" TargetMode="External"/><Relationship Id="rId277" Type="http://schemas.openxmlformats.org/officeDocument/2006/relationships/hyperlink" Target="https://doc.deno.land/https:/deno.land/std/node/querystring.ts" TargetMode="External"/><Relationship Id="rId298" Type="http://schemas.openxmlformats.org/officeDocument/2006/relationships/hyperlink" Target="https://docs.skypack.dev/skypack-cdn/api-reference/lookup-urls" TargetMode="External"/><Relationship Id="rId400" Type="http://schemas.openxmlformats.org/officeDocument/2006/relationships/hyperlink" Target="https://www.assemblyscript.org/" TargetMode="External"/><Relationship Id="rId421" Type="http://schemas.openxmlformats.org/officeDocument/2006/relationships/hyperlink" Target="https://deno.land/manual@v1.25.3/examples/fetch_data" TargetMode="External"/><Relationship Id="rId442" Type="http://schemas.openxmlformats.org/officeDocument/2006/relationships/hyperlink" Target="https://developer.mozilla.org/en-US/docs/Web/API/Fetch_API" TargetMode="External"/><Relationship Id="rId463" Type="http://schemas.openxmlformats.org/officeDocument/2006/relationships/hyperlink" Target="https://deno.land/std@0.156.0/http/file_server.ts" TargetMode="External"/><Relationship Id="rId484" Type="http://schemas.openxmlformats.org/officeDocument/2006/relationships/hyperlink" Target="https://developer.apple.com/library/archive/documentation/Darwin/Conceptual/FSEvents_ProgGuide/Introduction/Introduction.html" TargetMode="External"/><Relationship Id="rId519" Type="http://schemas.openxmlformats.org/officeDocument/2006/relationships/hyperlink" Target="https://deno.land/manual@v1.25.3/testing/snapshot_testing" TargetMode="External"/><Relationship Id="rId670" Type="http://schemas.openxmlformats.org/officeDocument/2006/relationships/hyperlink" Target="https://deno.land/manual@v1.25.3/contributing/profiling" TargetMode="External"/><Relationship Id="rId116" Type="http://schemas.openxmlformats.org/officeDocument/2006/relationships/hyperlink" Target="https://deno.land/manual@v1.25.3/getting_started/debugging_your_code" TargetMode="External"/><Relationship Id="rId137" Type="http://schemas.openxmlformats.org/officeDocument/2006/relationships/hyperlink" Target="https://deno.land/std/" TargetMode="External"/><Relationship Id="rId158" Type="http://schemas.openxmlformats.org/officeDocument/2006/relationships/hyperlink" Target="https://developer.mozilla.org/en-US/docs/Web/API/Streams_API" TargetMode="External"/><Relationship Id="rId302" Type="http://schemas.openxmlformats.org/officeDocument/2006/relationships/hyperlink" Target="https://unpkg.com/" TargetMode="External"/><Relationship Id="rId323" Type="http://schemas.openxmlformats.org/officeDocument/2006/relationships/hyperlink" Target="https://deno.land/manual@v1.25.3/typescript/migration" TargetMode="External"/><Relationship Id="rId344" Type="http://schemas.openxmlformats.org/officeDocument/2006/relationships/hyperlink" Target="https://deno.land/manual@v1.25.3/linking_to_external_code/import_maps" TargetMode="External"/><Relationship Id="rId530" Type="http://schemas.openxmlformats.org/officeDocument/2006/relationships/hyperlink" Target="https://deno.land/manual@v1.25.3/tools/linter" TargetMode="External"/><Relationship Id="rId20" Type="http://schemas.openxmlformats.org/officeDocument/2006/relationships/hyperlink" Target="https://deno.land/manual@v1.25.3/tools/linter" TargetMode="External"/><Relationship Id="rId41" Type="http://schemas.openxmlformats.org/officeDocument/2006/relationships/hyperlink" Target="https://crates.io/crates/deno" TargetMode="External"/><Relationship Id="rId62" Type="http://schemas.openxmlformats.org/officeDocument/2006/relationships/hyperlink" Target="https://github.com/neoclide/coc.nvim" TargetMode="External"/><Relationship Id="rId83" Type="http://schemas.openxmlformats.org/officeDocument/2006/relationships/hyperlink" Target="https://nova.app/" TargetMode="External"/><Relationship Id="rId179" Type="http://schemas.openxmlformats.org/officeDocument/2006/relationships/hyperlink" Target="https://deno.land/manual@v1.25.3/runtime/http_server_apis" TargetMode="External"/><Relationship Id="rId365" Type="http://schemas.openxmlformats.org/officeDocument/2006/relationships/hyperlink" Target="https://www.typescriptlang.org/docs/handbook/compiler-options.html" TargetMode="External"/><Relationship Id="rId386" Type="http://schemas.openxmlformats.org/officeDocument/2006/relationships/hyperlink" Target="https://github.com/reworkcss/css" TargetMode="External"/><Relationship Id="rId551" Type="http://schemas.openxmlformats.org/officeDocument/2006/relationships/hyperlink" Target="https://lint.deno.land/" TargetMode="External"/><Relationship Id="rId572" Type="http://schemas.openxmlformats.org/officeDocument/2006/relationships/hyperlink" Target="https://deno.land/manual@v1.25.3/continuous_integration" TargetMode="External"/><Relationship Id="rId593" Type="http://schemas.openxmlformats.org/officeDocument/2006/relationships/hyperlink" Target="https://code.visualstudio.com/docs/remote/containers" TargetMode="External"/><Relationship Id="rId607" Type="http://schemas.openxmlformats.org/officeDocument/2006/relationships/hyperlink" Target="https://microsoft.github.io/language-server-protocol/specifications/specification-current/" TargetMode="External"/><Relationship Id="rId628" Type="http://schemas.openxmlformats.org/officeDocument/2006/relationships/hyperlink" Target="https://deno.land/manual@v1.25.3/contributing" TargetMode="External"/><Relationship Id="rId649" Type="http://schemas.openxmlformats.org/officeDocument/2006/relationships/hyperlink" Target="https://github.com/denoland/deno_std" TargetMode="External"/><Relationship Id="rId190" Type="http://schemas.openxmlformats.org/officeDocument/2006/relationships/hyperlink" Target="https://developer.mozilla.org/en-US/docs/Web/HTTP/Headers/Content-Type" TargetMode="External"/><Relationship Id="rId204" Type="http://schemas.openxmlformats.org/officeDocument/2006/relationships/hyperlink" Target="https://developer.mozilla.org/en-US/docs/Web/API/Response" TargetMode="External"/><Relationship Id="rId225" Type="http://schemas.openxmlformats.org/officeDocument/2006/relationships/hyperlink" Target="https://deno.land/manual@v1.25.3/linking_to_external_code/integrity_checking" TargetMode="External"/><Relationship Id="rId246" Type="http://schemas.openxmlformats.org/officeDocument/2006/relationships/hyperlink" Target="https://deno.land/manual@v1.25.3/node/compatibility_mode" TargetMode="External"/><Relationship Id="rId267" Type="http://schemas.openxmlformats.org/officeDocument/2006/relationships/hyperlink" Target="https://doc.deno.land/https:/deno.land/std/node/events.ts" TargetMode="External"/><Relationship Id="rId288" Type="http://schemas.openxmlformats.org/officeDocument/2006/relationships/hyperlink" Target="https://github.com/denoland/deno_std/issues" TargetMode="External"/><Relationship Id="rId411" Type="http://schemas.openxmlformats.org/officeDocument/2006/relationships/hyperlink" Target="https://rustwasm.github.io/docs/book/reference/tools.html" TargetMode="External"/><Relationship Id="rId432" Type="http://schemas.openxmlformats.org/officeDocument/2006/relationships/hyperlink" Target="https://deno.land/manual@v1.25.3/examples/hello_world" TargetMode="External"/><Relationship Id="rId453" Type="http://schemas.openxmlformats.org/officeDocument/2006/relationships/hyperlink" Target="https://deno.land/manual@v1.25.3/examples/unix_cat" TargetMode="External"/><Relationship Id="rId474" Type="http://schemas.openxmlformats.org/officeDocument/2006/relationships/hyperlink" Target="https://doc.deno.land/deno/stable/~/Deno.stderr" TargetMode="External"/><Relationship Id="rId509" Type="http://schemas.openxmlformats.org/officeDocument/2006/relationships/hyperlink" Target="https://developer.mozilla.org/en-US/docs/Web/JavaScript/Reference/Global_Objects/Error" TargetMode="External"/><Relationship Id="rId660" Type="http://schemas.openxmlformats.org/officeDocument/2006/relationships/hyperlink" Target="https://github.com/denoland/rusty_v8" TargetMode="External"/><Relationship Id="rId106" Type="http://schemas.openxmlformats.org/officeDocument/2006/relationships/hyperlink" Target="https://deno.land/manual@v1.25.3/examples" TargetMode="External"/><Relationship Id="rId127" Type="http://schemas.openxmlformats.org/officeDocument/2006/relationships/hyperlink" Target="https://blog.jetbrains.com/webstorm/2020/06/deno-support-in-jetbrains-ides/" TargetMode="External"/><Relationship Id="rId313" Type="http://schemas.openxmlformats.org/officeDocument/2006/relationships/hyperlink" Target="https://deno.land/manual@v1.25.3/typescript/configuration.md" TargetMode="External"/><Relationship Id="rId495" Type="http://schemas.openxmlformats.org/officeDocument/2006/relationships/hyperlink" Target="https://deno.land/manual@v1.25.3/testing" TargetMode="External"/><Relationship Id="rId681"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deno.land/manual@v1.25.3/getting_started/command_line_interface" TargetMode="External"/><Relationship Id="rId52" Type="http://schemas.openxmlformats.org/officeDocument/2006/relationships/hyperlink" Target="https://github.com/denoland/deno/tree/main/cli/lsp" TargetMode="External"/><Relationship Id="rId73" Type="http://schemas.openxmlformats.org/officeDocument/2006/relationships/hyperlink" Target="https://emacs-lsp.github.io/lsp-mode/" TargetMode="External"/><Relationship Id="rId94" Type="http://schemas.openxmlformats.org/officeDocument/2006/relationships/hyperlink" Target="https://deno.land/manual@v1.25.3/linking_to_external_code/proxies" TargetMode="External"/><Relationship Id="rId148" Type="http://schemas.openxmlformats.org/officeDocument/2006/relationships/hyperlink" Target="https://developer.mozilla.org/en-US/docs/Web/API/Channel_Messaging_API" TargetMode="External"/><Relationship Id="rId169" Type="http://schemas.openxmlformats.org/officeDocument/2006/relationships/hyperlink" Target="https://github.com/whatwg/fetch/pull/1346" TargetMode="External"/><Relationship Id="rId334" Type="http://schemas.openxmlformats.org/officeDocument/2006/relationships/hyperlink" Target="https://deno.land/manual@v1.25.3/typescript/types" TargetMode="External"/><Relationship Id="rId355" Type="http://schemas.openxmlformats.org/officeDocument/2006/relationships/hyperlink" Target="https://deno.land/manual@v1.25.3/jsx_dom/twind" TargetMode="External"/><Relationship Id="rId376" Type="http://schemas.openxmlformats.org/officeDocument/2006/relationships/hyperlink" Target="https://deno.land/manual@v1.25.3/jsx_dom/jsdom" TargetMode="External"/><Relationship Id="rId397" Type="http://schemas.openxmlformats.org/officeDocument/2006/relationships/hyperlink" Target="https://deno.land/manual@v1.25.3/webassembly/using_wasm" TargetMode="External"/><Relationship Id="rId520" Type="http://schemas.openxmlformats.org/officeDocument/2006/relationships/hyperlink" Target="https://deno.land/std@0.156.0/testing/snapshot.ts" TargetMode="External"/><Relationship Id="rId541" Type="http://schemas.openxmlformats.org/officeDocument/2006/relationships/hyperlink" Target="https://esbuild.github.io/" TargetMode="External"/><Relationship Id="rId562" Type="http://schemas.openxmlformats.org/officeDocument/2006/relationships/hyperlink" Target="https://man7.org/linux/man-pages/man1/echo.1.html" TargetMode="External"/><Relationship Id="rId583" Type="http://schemas.openxmlformats.org/officeDocument/2006/relationships/hyperlink" Target="https://code.visualstudio.com/docs/getstarted/userinterface" TargetMode="External"/><Relationship Id="rId618" Type="http://schemas.openxmlformats.org/officeDocument/2006/relationships/hyperlink" Target="https://deno.land/manual@v1.25.3/node/dnt" TargetMode="External"/><Relationship Id="rId639" Type="http://schemas.openxmlformats.org/officeDocument/2006/relationships/hyperlink" Target="https://github.com/denoland/rusty_v8" TargetMode="External"/><Relationship Id="rId4" Type="http://schemas.openxmlformats.org/officeDocument/2006/relationships/settings" Target="settings.xml"/><Relationship Id="rId180" Type="http://schemas.openxmlformats.org/officeDocument/2006/relationships/hyperlink" Target="https://deno.land/manual@v1.25.3/runtime/http_server_apis" TargetMode="External"/><Relationship Id="rId215" Type="http://schemas.openxmlformats.org/officeDocument/2006/relationships/hyperlink" Target="https://developer.mozilla.org/en-US/docs/Web/API/Worker/Worker" TargetMode="External"/><Relationship Id="rId236" Type="http://schemas.openxmlformats.org/officeDocument/2006/relationships/hyperlink" Target="https://deno.land/manual@v1.25.3/getting_started/configuration_file" TargetMode="External"/><Relationship Id="rId257" Type="http://schemas.openxmlformats.org/officeDocument/2006/relationships/hyperlink" Target="https://github.com/denoland/deno_std/tree/main/node" TargetMode="External"/><Relationship Id="rId278" Type="http://schemas.openxmlformats.org/officeDocument/2006/relationships/hyperlink" Target="https://doc.deno.land/https:/deno.land/std/node/readline.ts" TargetMode="External"/><Relationship Id="rId401" Type="http://schemas.openxmlformats.org/officeDocument/2006/relationships/hyperlink" Target="https://deno.land/manual@v1.25.3/webassembly/using_streaming_wasm" TargetMode="External"/><Relationship Id="rId422" Type="http://schemas.openxmlformats.org/officeDocument/2006/relationships/hyperlink" Target="https://deno.land/manual@v1.25.3/examples/read_write_files" TargetMode="External"/><Relationship Id="rId443" Type="http://schemas.openxmlformats.org/officeDocument/2006/relationships/hyperlink" Target="https://developer.mozilla.org/en-US/docs/Web/API/Streams_API" TargetMode="External"/><Relationship Id="rId464" Type="http://schemas.openxmlformats.org/officeDocument/2006/relationships/hyperlink" Target="http://0.0.0.0:4507/" TargetMode="External"/><Relationship Id="rId650" Type="http://schemas.openxmlformats.org/officeDocument/2006/relationships/hyperlink" Target="https://jsdoc.app/" TargetMode="External"/><Relationship Id="rId303" Type="http://schemas.openxmlformats.org/officeDocument/2006/relationships/hyperlink" Target="https://jspm.io/" TargetMode="External"/><Relationship Id="rId485" Type="http://schemas.openxmlformats.org/officeDocument/2006/relationships/hyperlink" Target="https://docs.microsoft.com/en-us/windows/win32/api/winbase/nf-winbase-readdirectorychangesw" TargetMode="External"/><Relationship Id="rId42" Type="http://schemas.openxmlformats.org/officeDocument/2006/relationships/hyperlink" Target="https://github.com/denoland/deno/releases" TargetMode="External"/><Relationship Id="rId84" Type="http://schemas.openxmlformats.org/officeDocument/2006/relationships/hyperlink" Target="https://extensions.panic.com/extensions/jaydenseric/jaydenseric.deno" TargetMode="External"/><Relationship Id="rId138" Type="http://schemas.openxmlformats.org/officeDocument/2006/relationships/hyperlink" Target="https://deno.land/manual@v1.25.3/runtime/program_lifecycle" TargetMode="External"/><Relationship Id="rId345" Type="http://schemas.openxmlformats.org/officeDocument/2006/relationships/hyperlink" Target="https://deno.land/manual@v1.25.3/typescript/configuration" TargetMode="External"/><Relationship Id="rId387" Type="http://schemas.openxmlformats.org/officeDocument/2006/relationships/hyperlink" Target="https://deno.land/x/css" TargetMode="External"/><Relationship Id="rId510" Type="http://schemas.openxmlformats.org/officeDocument/2006/relationships/hyperlink" Target="https://developer.mozilla.org/en-US/docs/Web/JavaScript/Reference/Global_Objects/Promise" TargetMode="External"/><Relationship Id="rId552" Type="http://schemas.openxmlformats.org/officeDocument/2006/relationships/hyperlink" Target="https://deno.land/manual@v1.25.3/getting_started/configuration_file" TargetMode="External"/><Relationship Id="rId594" Type="http://schemas.openxmlformats.org/officeDocument/2006/relationships/hyperlink" Target="https://marketplace.visualstudio.com/items?itemName=ms-vscode-remote.vscode-remote-extensionpack" TargetMode="External"/><Relationship Id="rId608" Type="http://schemas.openxmlformats.org/officeDocument/2006/relationships/hyperlink" Target="https://deno.land/manual@v1.25.3/language_server/imports" TargetMode="External"/><Relationship Id="rId191" Type="http://schemas.openxmlformats.org/officeDocument/2006/relationships/hyperlink" Target="https://github.com/jshttp/mime-db/blob/master/db.json" TargetMode="External"/><Relationship Id="rId205" Type="http://schemas.openxmlformats.org/officeDocument/2006/relationships/hyperlink" Target="https://developer.mozilla.org/en-US/docs/Web/API/Response" TargetMode="External"/><Relationship Id="rId247" Type="http://schemas.openxmlformats.org/officeDocument/2006/relationships/hyperlink" Target="https://eslint.org/" TargetMode="External"/><Relationship Id="rId412" Type="http://schemas.openxmlformats.org/officeDocument/2006/relationships/hyperlink" Target="https://deno.land/manual@v1.25.3/standard_library" TargetMode="External"/><Relationship Id="rId107" Type="http://schemas.openxmlformats.org/officeDocument/2006/relationships/hyperlink" Target="https://deno.land/manual@v1.25.3/getting_started/command_line_interface" TargetMode="External"/><Relationship Id="rId289" Type="http://schemas.openxmlformats.org/officeDocument/2006/relationships/hyperlink" Target="https://doc.deno.land/https:/deno.land/std/node/global.ts" TargetMode="External"/><Relationship Id="rId454" Type="http://schemas.openxmlformats.org/officeDocument/2006/relationships/hyperlink" Target="https://doc.deno.land/deno/stable/~/Deno.args" TargetMode="External"/><Relationship Id="rId496" Type="http://schemas.openxmlformats.org/officeDocument/2006/relationships/hyperlink" Target="https://deno.land/manual@v1.25.3/getting_started/configuration_file" TargetMode="External"/><Relationship Id="rId661" Type="http://schemas.openxmlformats.org/officeDocument/2006/relationships/hyperlink" Target="https://deno.land/manual@v1.25.3/contributing/web_platform_tests" TargetMode="External"/><Relationship Id="rId11" Type="http://schemas.openxmlformats.org/officeDocument/2006/relationships/footer" Target="footer2.xml"/><Relationship Id="rId53" Type="http://schemas.openxmlformats.org/officeDocument/2006/relationships/hyperlink" Target="https://discord.gg/deno" TargetMode="External"/><Relationship Id="rId149" Type="http://schemas.openxmlformats.org/officeDocument/2006/relationships/hyperlink" Target="https://developer.mozilla.org/en-US/docs/Web/API/Compression_Streams_API" TargetMode="External"/><Relationship Id="rId314" Type="http://schemas.openxmlformats.org/officeDocument/2006/relationships/hyperlink" Target="https://deno.land/manual@v1.25.3/node/cheatsheet" TargetMode="External"/><Relationship Id="rId356" Type="http://schemas.openxmlformats.org/officeDocument/2006/relationships/hyperlink" Target="https://deno.land/manual@v1.25.3/jsx_dom/overview" TargetMode="External"/><Relationship Id="rId398" Type="http://schemas.openxmlformats.org/officeDocument/2006/relationships/hyperlink" Target="https://www.rust-lang.org/" TargetMode="External"/><Relationship Id="rId521" Type="http://schemas.openxmlformats.org/officeDocument/2006/relationships/hyperlink" Target="https://deno.land/manual@v1.25.3/testing/snapshot_testing" TargetMode="External"/><Relationship Id="rId563" Type="http://schemas.openxmlformats.org/officeDocument/2006/relationships/hyperlink" Target="https://man7.org/linux/man-pages/man1/cat.1.html" TargetMode="External"/><Relationship Id="rId619" Type="http://schemas.openxmlformats.org/officeDocument/2006/relationships/hyperlink" Target="https://deno.land/manual@v1.25.3/embedding_deno" TargetMode="External"/><Relationship Id="rId95" Type="http://schemas.openxmlformats.org/officeDocument/2006/relationships/hyperlink" Target="https://deno.land/manual@v1.25.3/linking_to_external_code/proxies" TargetMode="External"/><Relationship Id="rId160" Type="http://schemas.openxmlformats.org/officeDocument/2006/relationships/hyperlink" Target="https://developer.mozilla.org/en-US/docs/Web/API/URLPattern" TargetMode="External"/><Relationship Id="rId216" Type="http://schemas.openxmlformats.org/officeDocument/2006/relationships/hyperlink" Target="https://deno.land/manual@v1.25.3/tools/compiler" TargetMode="External"/><Relationship Id="rId423" Type="http://schemas.openxmlformats.org/officeDocument/2006/relationships/hyperlink" Target="https://deno.land/manual@v1.25.3/examples/shebang" TargetMode="External"/><Relationship Id="rId258" Type="http://schemas.openxmlformats.org/officeDocument/2006/relationships/hyperlink" Target="https://deno.land/manual@v1.25.3/node/cdns" TargetMode="External"/><Relationship Id="rId465" Type="http://schemas.openxmlformats.org/officeDocument/2006/relationships/hyperlink" Target="https://deno.land/manual@v1.25.3/examples/tcp_echo" TargetMode="External"/><Relationship Id="rId630" Type="http://schemas.openxmlformats.org/officeDocument/2006/relationships/hyperlink" Target="https://github.com/denoland/deno" TargetMode="External"/><Relationship Id="rId672" Type="http://schemas.openxmlformats.org/officeDocument/2006/relationships/hyperlink" Target="https://github.com/Netflix/flamescope" TargetMode="External"/><Relationship Id="rId22" Type="http://schemas.openxmlformats.org/officeDocument/2006/relationships/hyperlink" Target="https://deno.land/manual@v1.25.3/getting_started/setup_your_environment.md" TargetMode="External"/><Relationship Id="rId64" Type="http://schemas.openxmlformats.org/officeDocument/2006/relationships/hyperlink" Target="https://github.com/dense-analysis/ale" TargetMode="External"/><Relationship Id="rId118" Type="http://schemas.openxmlformats.org/officeDocument/2006/relationships/hyperlink" Target="https://deno.land/std@0.156.0/http/file_server.ts" TargetMode="External"/><Relationship Id="rId325" Type="http://schemas.openxmlformats.org/officeDocument/2006/relationships/hyperlink" Target="https://deno.land/manual@v1.25.3/typescript/overview" TargetMode="External"/><Relationship Id="rId367" Type="http://schemas.openxmlformats.org/officeDocument/2006/relationships/hyperlink" Target="https://deno.land/manual@v1.25.3/getting_started/configuration_file" TargetMode="External"/><Relationship Id="rId532" Type="http://schemas.openxmlformats.org/officeDocument/2006/relationships/hyperlink" Target="https://deno.land/manual@v1.25.3/tools/task_runner" TargetMode="External"/><Relationship Id="rId574" Type="http://schemas.openxmlformats.org/officeDocument/2006/relationships/hyperlink" Target="https://deno.land/manual@v1.25.3/continuous_integration" TargetMode="External"/><Relationship Id="rId171" Type="http://schemas.openxmlformats.org/officeDocument/2006/relationships/hyperlink" Target="https://dom.spec.whatwg.org/" TargetMode="External"/><Relationship Id="rId227" Type="http://schemas.openxmlformats.org/officeDocument/2006/relationships/hyperlink" Target="https://deno.land/manual@v1.25.3/linking_to_external_code/reloading_modules" TargetMode="External"/><Relationship Id="rId269" Type="http://schemas.openxmlformats.org/officeDocument/2006/relationships/hyperlink" Target="https://doc.deno.land/https:/deno.land/std/node/fs/promises.ts" TargetMode="External"/><Relationship Id="rId434" Type="http://schemas.openxmlformats.org/officeDocument/2006/relationships/hyperlink" Target="https://developer.mozilla.org/en-US/docs/Web/JavaScript/Reference/Statements/import" TargetMode="External"/><Relationship Id="rId476" Type="http://schemas.openxmlformats.org/officeDocument/2006/relationships/hyperlink" Target="https://doc.deno.land/deno/stable/~/Deno.addSignalListener" TargetMode="External"/><Relationship Id="rId641" Type="http://schemas.openxmlformats.org/officeDocument/2006/relationships/hyperlink" Target="https://crates.io/crates/serde" TargetMode="External"/><Relationship Id="rId33" Type="http://schemas.openxmlformats.org/officeDocument/2006/relationships/hyperlink" Target="https://deno.land/manual@v1.25.3/getting_started/permissions" TargetMode="External"/><Relationship Id="rId129" Type="http://schemas.openxmlformats.org/officeDocument/2006/relationships/hyperlink" Target="https://deno.land/manual@v1.25.3/runtime" TargetMode="External"/><Relationship Id="rId280" Type="http://schemas.openxmlformats.org/officeDocument/2006/relationships/hyperlink" Target="https://doc.deno.land/https:/deno.land/std/node/string_decoder.ts" TargetMode="External"/><Relationship Id="rId336" Type="http://schemas.openxmlformats.org/officeDocument/2006/relationships/hyperlink" Target="https://deno.land/manual@v1.25.3/typescript/types" TargetMode="External"/><Relationship Id="rId501" Type="http://schemas.openxmlformats.org/officeDocument/2006/relationships/hyperlink" Target="https://deno.land/std@0.156.0/testing/sinon_example.ts" TargetMode="External"/><Relationship Id="rId543" Type="http://schemas.openxmlformats.org/officeDocument/2006/relationships/hyperlink" Target="https://deno.land/manual@v1.25.3/tools/script_installer" TargetMode="External"/><Relationship Id="rId75" Type="http://schemas.openxmlformats.org/officeDocument/2006/relationships/hyperlink" Target="https://emacs-lsp.github.io/lsp-mode/page/lsp-deno/" TargetMode="External"/><Relationship Id="rId140" Type="http://schemas.openxmlformats.org/officeDocument/2006/relationships/hyperlink" Target="https://deno.land/manual@v1.25.3/runtime/permission_apis" TargetMode="External"/><Relationship Id="rId182" Type="http://schemas.openxmlformats.org/officeDocument/2006/relationships/hyperlink" Target="https://deno.land/manual@v1.25.3/runtime/http_server_apis" TargetMode="External"/><Relationship Id="rId378" Type="http://schemas.openxmlformats.org/officeDocument/2006/relationships/hyperlink" Target="https://deno.land/manual@v1.25.3/jsx_dom/deno_dom" TargetMode="External"/><Relationship Id="rId403" Type="http://schemas.openxmlformats.org/officeDocument/2006/relationships/hyperlink" Target="https://developer.mozilla.org/en-US/docs/Web/JavaScript/Reference/Global_Objects/WebAssembly/instantiate" TargetMode="External"/><Relationship Id="rId585" Type="http://schemas.openxmlformats.org/officeDocument/2006/relationships/hyperlink" Target="https://deno.land/manual@v1.25.3/tools/linter" TargetMode="External"/><Relationship Id="rId6" Type="http://schemas.openxmlformats.org/officeDocument/2006/relationships/footnotes" Target="footnotes.xml"/><Relationship Id="rId238" Type="http://schemas.openxmlformats.org/officeDocument/2006/relationships/hyperlink" Target="https://nodejs.org/" TargetMode="External"/><Relationship Id="rId445" Type="http://schemas.openxmlformats.org/officeDocument/2006/relationships/hyperlink" Target="https://deno.land/manual@v1.25.3/examples/read_write_files" TargetMode="External"/><Relationship Id="rId487" Type="http://schemas.openxmlformats.org/officeDocument/2006/relationships/hyperlink" Target="https://developer.mozilla.org/en-US/docs/Web/JavaScript/Reference/Statements/import.meta" TargetMode="External"/><Relationship Id="rId610" Type="http://schemas.openxmlformats.org/officeDocument/2006/relationships/hyperlink" Target="https://github.com/pillarjs/path-to-regexp" TargetMode="External"/><Relationship Id="rId652" Type="http://schemas.openxmlformats.org/officeDocument/2006/relationships/hyperlink" Target="https://deno.land/manual@v1.25.3/contributing/building_from_source" TargetMode="External"/><Relationship Id="rId291" Type="http://schemas.openxmlformats.org/officeDocument/2006/relationships/hyperlink" Target="https://deno.land/x/" TargetMode="External"/><Relationship Id="rId305" Type="http://schemas.openxmlformats.org/officeDocument/2006/relationships/hyperlink" Target="https://deno.land/manual@v1.25.3/typescript/types" TargetMode="External"/><Relationship Id="rId347" Type="http://schemas.openxmlformats.org/officeDocument/2006/relationships/hyperlink" Target="https://code.visualstudio.com/docs/editor/multi-root-workspaces" TargetMode="External"/><Relationship Id="rId512" Type="http://schemas.openxmlformats.org/officeDocument/2006/relationships/hyperlink" Target="https://deno.land/manual@v1.25.3/testing/coverage" TargetMode="External"/><Relationship Id="rId44" Type="http://schemas.openxmlformats.org/officeDocument/2006/relationships/hyperlink" Target="https://deno.land/manual@v1.25.3/getting_started/command_line_interface" TargetMode="External"/><Relationship Id="rId86" Type="http://schemas.openxmlformats.org/officeDocument/2006/relationships/hyperlink" Target="http://kakoune.org/" TargetMode="External"/><Relationship Id="rId151" Type="http://schemas.openxmlformats.org/officeDocument/2006/relationships/hyperlink" Target="https://deno.land/manual@v1.25.3/runtime/web_platform_apis" TargetMode="External"/><Relationship Id="rId389" Type="http://schemas.openxmlformats.org/officeDocument/2006/relationships/hyperlink" Target="https://twind.dev/" TargetMode="External"/><Relationship Id="rId554" Type="http://schemas.openxmlformats.org/officeDocument/2006/relationships/hyperlink" Target="https://deno.land/manual@v1.25.3/getting_started/configuration_file" TargetMode="External"/><Relationship Id="rId596" Type="http://schemas.openxmlformats.org/officeDocument/2006/relationships/hyperlink" Target="https://deno.land/manual@v1.25.3/vscode_deno/testing_api" TargetMode="External"/><Relationship Id="rId193" Type="http://schemas.openxmlformats.org/officeDocument/2006/relationships/hyperlink" Target="https://developer.mozilla.org/en-US/docs/Web/HTTP/Headers/Content-Encoding" TargetMode="External"/><Relationship Id="rId207" Type="http://schemas.openxmlformats.org/officeDocument/2006/relationships/hyperlink" Target="https://github.com/denoland/deno/issues/10275" TargetMode="External"/><Relationship Id="rId249" Type="http://schemas.openxmlformats.org/officeDocument/2006/relationships/hyperlink" Target="https://deno.land/std/node/" TargetMode="External"/><Relationship Id="rId414" Type="http://schemas.openxmlformats.org/officeDocument/2006/relationships/hyperlink" Target="https://deno.land/std/" TargetMode="External"/><Relationship Id="rId456" Type="http://schemas.openxmlformats.org/officeDocument/2006/relationships/hyperlink" Target="https://doc.deno.land/https:/deno.land/std@0.156.0/streams/conversion.ts/~/copy" TargetMode="External"/><Relationship Id="rId498" Type="http://schemas.openxmlformats.org/officeDocument/2006/relationships/hyperlink" Target="https://sinonjs.org/" TargetMode="External"/><Relationship Id="rId621" Type="http://schemas.openxmlformats.org/officeDocument/2006/relationships/hyperlink" Target="https://docs.rs/deno_core" TargetMode="External"/><Relationship Id="rId663" Type="http://schemas.openxmlformats.org/officeDocument/2006/relationships/hyperlink" Target="https://chromium.googlesource.com/chromium/src/+/master/styleguide/inclusive_code.md" TargetMode="External"/><Relationship Id="rId13" Type="http://schemas.openxmlformats.org/officeDocument/2006/relationships/footer" Target="footer3.xml"/><Relationship Id="rId109" Type="http://schemas.openxmlformats.org/officeDocument/2006/relationships/hyperlink" Target="https://deno.land/manual@v1.25.3/linking_to_external_code/integrity_checking" TargetMode="External"/><Relationship Id="rId260" Type="http://schemas.openxmlformats.org/officeDocument/2006/relationships/hyperlink" Target="https://doc.deno.land/https:/deno.land/std/node/assert/strict.ts" TargetMode="External"/><Relationship Id="rId316" Type="http://schemas.openxmlformats.org/officeDocument/2006/relationships/hyperlink" Target="https://deno.land/manual@v1.25.3/node/dnt" TargetMode="External"/><Relationship Id="rId523" Type="http://schemas.openxmlformats.org/officeDocument/2006/relationships/hyperlink" Target="https://deno.land/manual@v1.25.3/tools/benchmarker" TargetMode="External"/><Relationship Id="rId55" Type="http://schemas.openxmlformats.org/officeDocument/2006/relationships/hyperlink" Target="https://marketplace.visualstudio.com/items?itemName=denoland.vscode-deno" TargetMode="External"/><Relationship Id="rId97" Type="http://schemas.openxmlformats.org/officeDocument/2006/relationships/hyperlink" Target="https://no-color.org/" TargetMode="External"/><Relationship Id="rId120" Type="http://schemas.openxmlformats.org/officeDocument/2006/relationships/image" Target="media/image2.png"/><Relationship Id="rId358" Type="http://schemas.openxmlformats.org/officeDocument/2006/relationships/hyperlink" Target="https://deno.land/manual@v1.25.3/jsx_dom/jsx" TargetMode="External"/><Relationship Id="rId565" Type="http://schemas.openxmlformats.org/officeDocument/2006/relationships/hyperlink" Target="https://man7.org/linux/man-pages/man1/xargs.1p.html" TargetMode="External"/><Relationship Id="rId162" Type="http://schemas.openxmlformats.org/officeDocument/2006/relationships/hyperlink" Target="https://developer.mozilla.org/en-US/docs/Web/API/Web_Crypto_API" TargetMode="External"/><Relationship Id="rId218" Type="http://schemas.openxmlformats.org/officeDocument/2006/relationships/hyperlink" Target="https://deno.land/manual@v1.25.3/getting_started/permissions" TargetMode="External"/><Relationship Id="rId425" Type="http://schemas.openxmlformats.org/officeDocument/2006/relationships/hyperlink" Target="https://deno.land/manual@v1.25.3/examples/http_server" TargetMode="External"/><Relationship Id="rId467" Type="http://schemas.openxmlformats.org/officeDocument/2006/relationships/hyperlink" Target="https://doc.deno.land/https:/deno.land/std@0.156.0/streams/conversion.ts/~/copy" TargetMode="External"/><Relationship Id="rId632" Type="http://schemas.openxmlformats.org/officeDocument/2006/relationships/hyperlink" Target="https://github.com/denoland/dotland" TargetMode="External"/><Relationship Id="rId271" Type="http://schemas.openxmlformats.org/officeDocument/2006/relationships/hyperlink" Target="https://doc.deno.land/https:/deno.land/std/node/module.ts" TargetMode="External"/><Relationship Id="rId674" Type="http://schemas.openxmlformats.org/officeDocument/2006/relationships/hyperlink" Target="https://deno.land/manual@v1.25.3/contributing/release_schedule" TargetMode="External"/><Relationship Id="rId24" Type="http://schemas.openxmlformats.org/officeDocument/2006/relationships/hyperlink" Target="https://deno.land/manual@v1.25.3/tools/bundler" TargetMode="External"/><Relationship Id="rId66" Type="http://schemas.openxmlformats.org/officeDocument/2006/relationships/hyperlink" Target="https://github.com/neovim/nvim-lspconfig/blob/master/doc/server_configurations.md" TargetMode="External"/><Relationship Id="rId131" Type="http://schemas.openxmlformats.org/officeDocument/2006/relationships/hyperlink" Target="https://doc.deno.land/deno/unstable@v1.25.3" TargetMode="External"/><Relationship Id="rId327" Type="http://schemas.openxmlformats.org/officeDocument/2006/relationships/hyperlink" Target="https://swc.rs/" TargetMode="External"/><Relationship Id="rId369" Type="http://schemas.openxmlformats.org/officeDocument/2006/relationships/hyperlink" Target="https://esm.sh/" TargetMode="External"/><Relationship Id="rId534" Type="http://schemas.openxmlformats.org/officeDocument/2006/relationships/hyperlink" Target="https://deno.land/manual@v1.25.3/tools/vendor" TargetMode="External"/><Relationship Id="rId576" Type="http://schemas.openxmlformats.org/officeDocument/2006/relationships/hyperlink" Target="https://github.com/actions/checkout/issues/135" TargetMode="External"/><Relationship Id="rId173" Type="http://schemas.openxmlformats.org/officeDocument/2006/relationships/hyperlink" Target="https://github.com/denoland/deno/blob/v1.25.3/cli/dts/lib.deno.shared_globals.d.ts" TargetMode="External"/><Relationship Id="rId229" Type="http://schemas.openxmlformats.org/officeDocument/2006/relationships/hyperlink" Target="https://deno.land/manual@v1.25.3/linking_to_external_code/proxies" TargetMode="External"/><Relationship Id="rId380" Type="http://schemas.openxmlformats.org/officeDocument/2006/relationships/hyperlink" Target="https://deno.land/x/deno_dom" TargetMode="External"/><Relationship Id="rId436" Type="http://schemas.openxmlformats.org/officeDocument/2006/relationships/hyperlink" Target="https://deno.land/manual@v1.25.3/examples/manage_dependencies" TargetMode="External"/><Relationship Id="rId601" Type="http://schemas.openxmlformats.org/officeDocument/2006/relationships/hyperlink" Target="https://deno.land/manual@v1.25.3/language_server/overview" TargetMode="External"/><Relationship Id="rId643" Type="http://schemas.openxmlformats.org/officeDocument/2006/relationships/hyperlink" Target="https://deno.land/manual@v1.25.3/contributing/style_guide" TargetMode="External"/><Relationship Id="rId240" Type="http://schemas.openxmlformats.org/officeDocument/2006/relationships/hyperlink" Target="https://deno.land/manual@v1.25.3/node/compatibility_mode" TargetMode="External"/><Relationship Id="rId478" Type="http://schemas.openxmlformats.org/officeDocument/2006/relationships/hyperlink" Target="https://developer.mozilla.org/en-US/docs/Web/API/EventTarget/addEventListener" TargetMode="External"/><Relationship Id="rId35" Type="http://schemas.openxmlformats.org/officeDocument/2006/relationships/hyperlink" Target="https://deno.land/manual@v1.25.3/getting_started/installation" TargetMode="External"/><Relationship Id="rId77" Type="http://schemas.openxmlformats.org/officeDocument/2006/relationships/hyperlink" Target="https://atom.io/" TargetMode="External"/><Relationship Id="rId100" Type="http://schemas.openxmlformats.org/officeDocument/2006/relationships/hyperlink" Target="https://developer.mozilla.org/en-US/docs/Learn/JavaScript" TargetMode="External"/><Relationship Id="rId282" Type="http://schemas.openxmlformats.org/officeDocument/2006/relationships/hyperlink" Target="https://doc.deno.land/https:/deno.land/std/node/timers.ts" TargetMode="External"/><Relationship Id="rId338" Type="http://schemas.openxmlformats.org/officeDocument/2006/relationships/hyperlink" Target="https://www.skypack.dev/" TargetMode="External"/><Relationship Id="rId503" Type="http://schemas.openxmlformats.org/officeDocument/2006/relationships/hyperlink" Target="https://deno.land/manual@v1.25.3/testing/assertions" TargetMode="External"/><Relationship Id="rId545" Type="http://schemas.openxmlformats.org/officeDocument/2006/relationships/hyperlink" Target="https://deno.land/manual@v1.25.3/runtime/workers" TargetMode="External"/><Relationship Id="rId587" Type="http://schemas.openxmlformats.org/officeDocument/2006/relationships/hyperlink" Target="https://deno.land/manual@v1.25.3/tools/formatter" TargetMode="External"/><Relationship Id="rId8" Type="http://schemas.openxmlformats.org/officeDocument/2006/relationships/header" Target="header1.xml"/><Relationship Id="rId142" Type="http://schemas.openxmlformats.org/officeDocument/2006/relationships/hyperlink" Target="https://deno.land/manual@v1.25.3/runtime/permission_apis" TargetMode="External"/><Relationship Id="rId184" Type="http://schemas.openxmlformats.org/officeDocument/2006/relationships/hyperlink" Target="https://deno.land/manual@v1.25.3/runtime/http_server_apis" TargetMode="External"/><Relationship Id="rId391" Type="http://schemas.openxmlformats.org/officeDocument/2006/relationships/hyperlink" Target="https://deno.land/manual@v1.25.3/webassembly" TargetMode="External"/><Relationship Id="rId405" Type="http://schemas.openxmlformats.org/officeDocument/2006/relationships/hyperlink" Target="https://deno.land/manual@v1.25.3/webassembly/wasm_resources" TargetMode="External"/><Relationship Id="rId447" Type="http://schemas.openxmlformats.org/officeDocument/2006/relationships/hyperlink" Target="https://doc.deno.land/deno/stable/~/Deno.writeTextFile" TargetMode="External"/><Relationship Id="rId612" Type="http://schemas.openxmlformats.org/officeDocument/2006/relationships/hyperlink" Target="https://deno.land/manual@v1.25.3/language_server/testing_api" TargetMode="External"/><Relationship Id="rId251" Type="http://schemas.openxmlformats.org/officeDocument/2006/relationships/hyperlink" Target="https://nodejs.org/api/esm.html" TargetMode="External"/><Relationship Id="rId489" Type="http://schemas.openxmlformats.org/officeDocument/2006/relationships/hyperlink" Target="https://doc.deno.land/deno/stable/~/ImportMeta" TargetMode="External"/><Relationship Id="rId654" Type="http://schemas.openxmlformats.org/officeDocument/2006/relationships/hyperlink" Target="https://www.google.com/search?q=windows+enable+developer+mode" TargetMode="External"/><Relationship Id="rId46" Type="http://schemas.openxmlformats.org/officeDocument/2006/relationships/hyperlink" Target="https://deno.land/manual@v1.25.3/contributing/building_from_source" TargetMode="External"/><Relationship Id="rId293" Type="http://schemas.openxmlformats.org/officeDocument/2006/relationships/hyperlink" Target="https://esbuild.github.io/" TargetMode="External"/><Relationship Id="rId307" Type="http://schemas.openxmlformats.org/officeDocument/2006/relationships/hyperlink" Target="https://deno.land/manual@v1.25.3/linking_to_external_code/import_maps" TargetMode="External"/><Relationship Id="rId349" Type="http://schemas.openxmlformats.org/officeDocument/2006/relationships/hyperlink" Target="https://deno.land/manual@v1.25.3/jsx_dom/overview" TargetMode="External"/><Relationship Id="rId514" Type="http://schemas.openxmlformats.org/officeDocument/2006/relationships/hyperlink" Target="https://deno.land/manual@v1.25.3/testing/sanitizers" TargetMode="External"/><Relationship Id="rId556" Type="http://schemas.openxmlformats.org/officeDocument/2006/relationships/hyperlink" Target="https://man7.org/linux/man-pages/man1/cp.1.html" TargetMode="External"/><Relationship Id="rId88" Type="http://schemas.openxmlformats.org/officeDocument/2006/relationships/hyperlink" Target="https://github.com/kak-lsp/kak-lsp" TargetMode="External"/><Relationship Id="rId111" Type="http://schemas.openxmlformats.org/officeDocument/2006/relationships/hyperlink" Target="https://deno.land/manual@v1.25.3/getting_started/configuration_file" TargetMode="External"/><Relationship Id="rId153" Type="http://schemas.openxmlformats.org/officeDocument/2006/relationships/hyperlink" Target="https://deno.land/manual@v1.25.3/runtime/web_platform_apis" TargetMode="External"/><Relationship Id="rId195" Type="http://schemas.openxmlformats.org/officeDocument/2006/relationships/hyperlink" Target="https://developer.mozilla.org/en-US/docs/Web/HTTP/Headers/Content-Range" TargetMode="External"/><Relationship Id="rId209" Type="http://schemas.openxmlformats.org/officeDocument/2006/relationships/hyperlink" Target="https://github.com/ricea/websocketstream-explainer/blob/master/README.md" TargetMode="External"/><Relationship Id="rId360" Type="http://schemas.openxmlformats.org/officeDocument/2006/relationships/hyperlink" Target="https://deno.land/manual@v1.25.3/jsx_dom/deno_dom" TargetMode="External"/><Relationship Id="rId416" Type="http://schemas.openxmlformats.org/officeDocument/2006/relationships/hyperlink" Target="https://github.com/denoland/deno/blob/v1.25.3/cli/dts/lib.deno.unstable.d.ts" TargetMode="External"/><Relationship Id="rId598" Type="http://schemas.openxmlformats.org/officeDocument/2006/relationships/hyperlink" Target="https://deno.land/manual@v1.25.3/language_server" TargetMode="External"/><Relationship Id="rId220" Type="http://schemas.openxmlformats.org/officeDocument/2006/relationships/hyperlink" Target="https://github.com/denoland/deno_bindgen" TargetMode="External"/><Relationship Id="rId458" Type="http://schemas.openxmlformats.org/officeDocument/2006/relationships/hyperlink" Target="https://deno.com/blog/v1.13" TargetMode="External"/><Relationship Id="rId623" Type="http://schemas.openxmlformats.org/officeDocument/2006/relationships/hyperlink" Target="https://stackoverflow.com/questions/tagged/deno" TargetMode="External"/><Relationship Id="rId665" Type="http://schemas.openxmlformats.org/officeDocument/2006/relationships/hyperlink" Target="https://deno.land/manual@v1.25.3/contributing/architecture" TargetMode="External"/><Relationship Id="rId15" Type="http://schemas.openxmlformats.org/officeDocument/2006/relationships/hyperlink" Target="http://ipa-reader.xyz/?text=%CB%88di%CB%90no%CA%8A" TargetMode="External"/><Relationship Id="rId57" Type="http://schemas.openxmlformats.org/officeDocument/2006/relationships/hyperlink" Target="https://www.jetbrains.com/products/" TargetMode="External"/><Relationship Id="rId262" Type="http://schemas.openxmlformats.org/officeDocument/2006/relationships/hyperlink" Target="https://doc.deno.land/https:/deno.land/std/node/console.ts" TargetMode="External"/><Relationship Id="rId318" Type="http://schemas.openxmlformats.org/officeDocument/2006/relationships/hyperlink" Target="https://github.com/denoland/dnt" TargetMode="External"/><Relationship Id="rId525" Type="http://schemas.openxmlformats.org/officeDocument/2006/relationships/hyperlink" Target="https://deno.land/manual@v1.25.3/tools/compiler" TargetMode="External"/><Relationship Id="rId567" Type="http://schemas.openxmlformats.org/officeDocument/2006/relationships/hyperlink" Target="https://github.com/denoland/deno_task_shell/" TargetMode="External"/><Relationship Id="rId99" Type="http://schemas.openxmlformats.org/officeDocument/2006/relationships/hyperlink" Target="https://deno.land/manual@v1.25.3/getting_started/first_steps" TargetMode="External"/><Relationship Id="rId122" Type="http://schemas.openxmlformats.org/officeDocument/2006/relationships/image" Target="media/image4.png"/><Relationship Id="rId164" Type="http://schemas.openxmlformats.org/officeDocument/2006/relationships/hyperlink" Target="https://developer.mozilla.org/en-US/docs/Web/API/Worker" TargetMode="External"/><Relationship Id="rId371" Type="http://schemas.openxmlformats.org/officeDocument/2006/relationships/hyperlink" Target="https://github.com/microsoft/TypeScript/issues/46723" TargetMode="External"/><Relationship Id="rId427" Type="http://schemas.openxmlformats.org/officeDocument/2006/relationships/hyperlink" Target="https://deno.land/manual@v1.25.3/examples/tcp_echo" TargetMode="External"/><Relationship Id="rId469" Type="http://schemas.openxmlformats.org/officeDocument/2006/relationships/hyperlink" Target="https://deno.land/manual@v1.25.3/examples/unix_cat" TargetMode="External"/><Relationship Id="rId634" Type="http://schemas.openxmlformats.org/officeDocument/2006/relationships/hyperlink" Target="https://github.com/denoland/deno_lint" TargetMode="External"/><Relationship Id="rId676" Type="http://schemas.openxmlformats.org/officeDocument/2006/relationships/hyperlink" Target="https://github.com/denoland/deno/releases" TargetMode="External"/><Relationship Id="rId26" Type="http://schemas.openxmlformats.org/officeDocument/2006/relationships/hyperlink" Target="https://github.com/denoland/deno/releases" TargetMode="External"/><Relationship Id="rId231" Type="http://schemas.openxmlformats.org/officeDocument/2006/relationships/image" Target="media/image7.png"/><Relationship Id="rId273" Type="http://schemas.openxmlformats.org/officeDocument/2006/relationships/hyperlink" Target="https://doc.deno.land/https:/deno.land/std/node/os.ts" TargetMode="External"/><Relationship Id="rId329" Type="http://schemas.openxmlformats.org/officeDocument/2006/relationships/hyperlink" Target="https://deno.land/manual@v1.25.3/typescript/types" TargetMode="External"/><Relationship Id="rId480" Type="http://schemas.openxmlformats.org/officeDocument/2006/relationships/hyperlink" Target="https://deno.land/std/signal/mod.ts" TargetMode="External"/><Relationship Id="rId536" Type="http://schemas.openxmlformats.org/officeDocument/2006/relationships/hyperlink" Target="https://deno.land/manual@v1.25.3/examples/module_metadata" TargetMode="External"/><Relationship Id="rId68" Type="http://schemas.openxmlformats.org/officeDocument/2006/relationships/hyperlink" Target="https://github.com/dense-analysis/ale" TargetMode="External"/><Relationship Id="rId133" Type="http://schemas.openxmlformats.org/officeDocument/2006/relationships/hyperlink" Target="https://deno.land/manual@v1.25.3/runtime/http_server_apis" TargetMode="External"/><Relationship Id="rId175" Type="http://schemas.openxmlformats.org/officeDocument/2006/relationships/hyperlink" Target="https://github.com/denoland/deno/blob/v1.25.3/cli/dts/lib.deno.worker.d.ts" TargetMode="External"/><Relationship Id="rId340" Type="http://schemas.openxmlformats.org/officeDocument/2006/relationships/hyperlink" Target="https://deno.land/manual@v1.25.3/typescript/migration" TargetMode="External"/><Relationship Id="rId578" Type="http://schemas.openxmlformats.org/officeDocument/2006/relationships/hyperlink" Target="https://deno.land/manual@v1.25.3/linking_to_external_code/integrity_checking" TargetMode="External"/><Relationship Id="rId200" Type="http://schemas.openxmlformats.org/officeDocument/2006/relationships/hyperlink" Target="https://deno.land/manual@v1.25.3/runtime/http_server_apis_low_level" TargetMode="External"/><Relationship Id="rId382" Type="http://schemas.openxmlformats.org/officeDocument/2006/relationships/hyperlink" Target="https://github.com/jsdom/jsdom" TargetMode="External"/><Relationship Id="rId438" Type="http://schemas.openxmlformats.org/officeDocument/2006/relationships/hyperlink" Target="https://deno.land/manual@v1.25.3/examples/import_export" TargetMode="External"/><Relationship Id="rId603" Type="http://schemas.openxmlformats.org/officeDocument/2006/relationships/hyperlink" Target="https://deno.land/manual@v1.25.3/language_server/overview" TargetMode="External"/><Relationship Id="rId645" Type="http://schemas.openxmlformats.org/officeDocument/2006/relationships/hyperlink" Target="https://discord.gg/deno" TargetMode="External"/><Relationship Id="rId242" Type="http://schemas.openxmlformats.org/officeDocument/2006/relationships/hyperlink" Target="https://deno.land/manual@v1.25.3/node/std_node" TargetMode="External"/><Relationship Id="rId284" Type="http://schemas.openxmlformats.org/officeDocument/2006/relationships/hyperlink" Target="https://doc.deno.land/https:/deno.land/std/node/tty.ts" TargetMode="External"/><Relationship Id="rId491" Type="http://schemas.openxmlformats.org/officeDocument/2006/relationships/hyperlink" Target="https://doc.deno.land/deno/stable/~/Deno.mainModule" TargetMode="External"/><Relationship Id="rId505" Type="http://schemas.openxmlformats.org/officeDocument/2006/relationships/hyperlink" Target="https://www.chaijs.com/" TargetMode="External"/><Relationship Id="rId37" Type="http://schemas.openxmlformats.org/officeDocument/2006/relationships/hyperlink" Target="https://scoop.sh/" TargetMode="External"/><Relationship Id="rId79" Type="http://schemas.openxmlformats.org/officeDocument/2006/relationships/hyperlink" Target="https://atom.io/packages/atom-ide-base" TargetMode="External"/><Relationship Id="rId102" Type="http://schemas.openxmlformats.org/officeDocument/2006/relationships/hyperlink" Target="https://developer.mozilla.org/en-US/docs/Web/JavaScript/Reference/Global_Objects/ArrayBuffer" TargetMode="External"/><Relationship Id="rId144" Type="http://schemas.openxmlformats.org/officeDocument/2006/relationships/hyperlink" Target="https://www.w3.org/TR/permissions/" TargetMode="External"/><Relationship Id="rId547" Type="http://schemas.openxmlformats.org/officeDocument/2006/relationships/hyperlink" Target="https://deno.land/manual@v1.25.3/tools/documentation_generator" TargetMode="External"/><Relationship Id="rId589" Type="http://schemas.openxmlformats.org/officeDocument/2006/relationships/hyperlink" Target="https://code.visualstudio.com/docs/editor/multi-root-workspaces" TargetMode="External"/><Relationship Id="rId90" Type="http://schemas.openxmlformats.org/officeDocument/2006/relationships/hyperlink" Target="https://github.com/zsh-users/antigen" TargetMode="External"/><Relationship Id="rId186" Type="http://schemas.openxmlformats.org/officeDocument/2006/relationships/hyperlink" Target="https://developer.mozilla.org/en-US/docs/Web/API/WebSocket" TargetMode="External"/><Relationship Id="rId351" Type="http://schemas.openxmlformats.org/officeDocument/2006/relationships/hyperlink" Target="https://deno.land/manual@v1.25.3/jsx_dom/linkedom" TargetMode="External"/><Relationship Id="rId393" Type="http://schemas.openxmlformats.org/officeDocument/2006/relationships/hyperlink" Target="https://developer.mozilla.org/en-US/docs/WebAssembly" TargetMode="External"/><Relationship Id="rId407" Type="http://schemas.openxmlformats.org/officeDocument/2006/relationships/hyperlink" Target="https://developer.mozilla.org/en-US/docs/WebAssembly/Rust_to_wasm" TargetMode="External"/><Relationship Id="rId449" Type="http://schemas.openxmlformats.org/officeDocument/2006/relationships/hyperlink" Target="https://doc.deno.land/deno/stable/~/Deno.writeTextFileSync" TargetMode="External"/><Relationship Id="rId614" Type="http://schemas.openxmlformats.org/officeDocument/2006/relationships/hyperlink" Target="https://deno.land/manual@v1.25.3/language_server/testing_api" TargetMode="External"/><Relationship Id="rId656" Type="http://schemas.openxmlformats.org/officeDocument/2006/relationships/hyperlink" Target="https://www.python.org/downloads" TargetMode="External"/><Relationship Id="rId211" Type="http://schemas.openxmlformats.org/officeDocument/2006/relationships/hyperlink" Target="https://developer.mozilla.org/en-US/docs/Web/API/Window/location" TargetMode="External"/><Relationship Id="rId253" Type="http://schemas.openxmlformats.org/officeDocument/2006/relationships/hyperlink" Target="https://nodejs.org/api/esm.html" TargetMode="External"/><Relationship Id="rId295" Type="http://schemas.openxmlformats.org/officeDocument/2006/relationships/hyperlink" Target="https://deno.land/manual@v1.25.3/typescript/types.md" TargetMode="External"/><Relationship Id="rId309" Type="http://schemas.openxmlformats.org/officeDocument/2006/relationships/hyperlink" Target="https://deno.land/manual@v1.25.3/typescript/overview.md" TargetMode="External"/><Relationship Id="rId460" Type="http://schemas.openxmlformats.org/officeDocument/2006/relationships/hyperlink" Target="https://doc.deno.land/deno/stable/~/Deno.open" TargetMode="External"/><Relationship Id="rId516" Type="http://schemas.openxmlformats.org/officeDocument/2006/relationships/hyperlink" Target="https://deno.land/manual@v1.25.3/testing/behavior_driven_development" TargetMode="External"/><Relationship Id="rId48" Type="http://schemas.openxmlformats.org/officeDocument/2006/relationships/hyperlink" Target="https://deno.land/manual@v1.25.3/getting_started/installation" TargetMode="External"/><Relationship Id="rId113" Type="http://schemas.openxmlformats.org/officeDocument/2006/relationships/hyperlink" Target="https://deno.land/x/deno/cli/schemas/config-file.v1.json" TargetMode="External"/><Relationship Id="rId320" Type="http://schemas.openxmlformats.org/officeDocument/2006/relationships/hyperlink" Target="https://deno.land/manual@v1.25.3/typescript/overview" TargetMode="External"/><Relationship Id="rId558" Type="http://schemas.openxmlformats.org/officeDocument/2006/relationships/hyperlink" Target="https://man7.org/linux/man-pages/man1/rm.1.html" TargetMode="External"/><Relationship Id="rId155" Type="http://schemas.openxmlformats.org/officeDocument/2006/relationships/hyperlink" Target="https://deno.land/manual@v1.25.3/runtime/location_api" TargetMode="External"/><Relationship Id="rId197" Type="http://schemas.openxmlformats.org/officeDocument/2006/relationships/hyperlink" Target="https://developer.mozilla.org/en-US/docs/Web/HTTP/Headers/Cache-Control" TargetMode="External"/><Relationship Id="rId362" Type="http://schemas.openxmlformats.org/officeDocument/2006/relationships/hyperlink" Target="https://deno.land/manual@v1.25.3/jsx_dom/css" TargetMode="External"/><Relationship Id="rId418" Type="http://schemas.openxmlformats.org/officeDocument/2006/relationships/hyperlink" Target="https://deno.land/manual@v1.25.3/examples/hello_world" TargetMode="External"/><Relationship Id="rId625" Type="http://schemas.openxmlformats.org/officeDocument/2006/relationships/hyperlink" Target="https://discord.gg/deno" TargetMode="External"/><Relationship Id="rId222" Type="http://schemas.openxmlformats.org/officeDocument/2006/relationships/hyperlink" Target="https://github.com/denoland/deno_bindgen/issues" TargetMode="External"/><Relationship Id="rId264" Type="http://schemas.openxmlformats.org/officeDocument/2006/relationships/hyperlink" Target="https://doc.deno.land/https:/deno.land/std/node/crypto.ts" TargetMode="External"/><Relationship Id="rId471" Type="http://schemas.openxmlformats.org/officeDocument/2006/relationships/hyperlink" Target="https://doc.deno.land/deno/stable/~/Deno.run" TargetMode="External"/><Relationship Id="rId667" Type="http://schemas.openxmlformats.org/officeDocument/2006/relationships/hyperlink" Target="https://deno.land/manual@v1.25.3/contributing/architecture" TargetMode="External"/><Relationship Id="rId17" Type="http://schemas.openxmlformats.org/officeDocument/2006/relationships/hyperlink" Target="https://deno.land/manual@v1.25.3/typescript" TargetMode="External"/><Relationship Id="rId59" Type="http://schemas.openxmlformats.org/officeDocument/2006/relationships/hyperlink" Target="https://blog.jetbrains.com/webstorm/2020/06/deno-support-in-jetbrains-ides/" TargetMode="External"/><Relationship Id="rId124" Type="http://schemas.openxmlformats.org/officeDocument/2006/relationships/image" Target="media/image5.png"/><Relationship Id="rId527" Type="http://schemas.openxmlformats.org/officeDocument/2006/relationships/hyperlink" Target="https://deno.land/manual@v1.25.3/tools/dependency_inspector" TargetMode="External"/><Relationship Id="rId569" Type="http://schemas.openxmlformats.org/officeDocument/2006/relationships/hyperlink" Target="https://deno.land/manual@v1.25.3/tools/benchmarker" TargetMode="External"/><Relationship Id="rId70" Type="http://schemas.openxmlformats.org/officeDocument/2006/relationships/hyperlink" Target="https://github.com/dense-analysis/ale" TargetMode="External"/><Relationship Id="rId166" Type="http://schemas.openxmlformats.org/officeDocument/2006/relationships/hyperlink" Target="https://fetch.spec.whatwg.org/" TargetMode="External"/><Relationship Id="rId331" Type="http://schemas.openxmlformats.org/officeDocument/2006/relationships/hyperlink" Target="https://deno.land/manual@v1.25.3/typescript/configuration" TargetMode="External"/><Relationship Id="rId373" Type="http://schemas.openxmlformats.org/officeDocument/2006/relationships/hyperlink" Target="https://deno.land/manual@v1.25.3/jsx_dom/linkedom" TargetMode="External"/><Relationship Id="rId429" Type="http://schemas.openxmlformats.org/officeDocument/2006/relationships/hyperlink" Target="https://deno.land/manual@v1.25.3/examples/os_signals" TargetMode="External"/><Relationship Id="rId580" Type="http://schemas.openxmlformats.org/officeDocument/2006/relationships/hyperlink" Target="https://code.visualstudio.com/" TargetMode="External"/><Relationship Id="rId636" Type="http://schemas.openxmlformats.org/officeDocument/2006/relationships/hyperlink" Target="https://doc.deno.land/" TargetMode="External"/><Relationship Id="rId1" Type="http://schemas.openxmlformats.org/officeDocument/2006/relationships/customXml" Target="../customXml/item1.xml"/><Relationship Id="rId233" Type="http://schemas.openxmlformats.org/officeDocument/2006/relationships/image" Target="media/image9.png"/><Relationship Id="rId440" Type="http://schemas.openxmlformats.org/officeDocument/2006/relationships/hyperlink" Target="https://developer.mozilla.org/en-US/docs/Web/API/Fetch_API" TargetMode="External"/><Relationship Id="rId678" Type="http://schemas.openxmlformats.org/officeDocument/2006/relationships/header" Target="header4.xml"/><Relationship Id="rId28" Type="http://schemas.openxmlformats.org/officeDocument/2006/relationships/hyperlink" Target="https://deno.land/manual@v1.25.3/getting_started/installation" TargetMode="External"/><Relationship Id="rId275" Type="http://schemas.openxmlformats.org/officeDocument/2006/relationships/hyperlink" Target="https://doc.deno.land/https:/deno.land/std/node/perf_hooks.ts" TargetMode="External"/><Relationship Id="rId300" Type="http://schemas.openxmlformats.org/officeDocument/2006/relationships/hyperlink" Target="https://deno.land/manual@v1.25.3/typescript/types.md" TargetMode="External"/><Relationship Id="rId482" Type="http://schemas.openxmlformats.org/officeDocument/2006/relationships/hyperlink" Target="https://doc.deno.land/deno/stable/~/Deno.watchFs" TargetMode="External"/><Relationship Id="rId538" Type="http://schemas.openxmlformats.org/officeDocument/2006/relationships/hyperlink" Target="https://deno.land/manual@v1.25.3/getting_started/configuration_file" TargetMode="External"/><Relationship Id="rId81" Type="http://schemas.openxmlformats.org/officeDocument/2006/relationships/hyperlink" Target="https://packagecontrol.io/packages/LSP" TargetMode="External"/><Relationship Id="rId135" Type="http://schemas.openxmlformats.org/officeDocument/2006/relationships/hyperlink" Target="https://deno.land/manual@v1.25.3/runtime/stability" TargetMode="External"/><Relationship Id="rId177" Type="http://schemas.openxmlformats.org/officeDocument/2006/relationships/hyperlink" Target="https://deno.land/manual@v1.25.3/runtime/http_server_apis" TargetMode="External"/><Relationship Id="rId342" Type="http://schemas.openxmlformats.org/officeDocument/2006/relationships/hyperlink" Target="https://deno.land/manual@v1.25.3/typescript/faqs" TargetMode="External"/><Relationship Id="rId384" Type="http://schemas.openxmlformats.org/officeDocument/2006/relationships/hyperlink" Target="https://deno.land/manual@v1.25.3/jsx_dom/linkedom" TargetMode="External"/><Relationship Id="rId591" Type="http://schemas.openxmlformats.org/officeDocument/2006/relationships/hyperlink" Target="https://deno.land/manual@v1.25.3/vscode_deno" TargetMode="External"/><Relationship Id="rId605" Type="http://schemas.openxmlformats.org/officeDocument/2006/relationships/hyperlink" Target="https://deno.land/manual@v1.25.3/vscode_deno" TargetMode="External"/><Relationship Id="rId202" Type="http://schemas.openxmlformats.org/officeDocument/2006/relationships/hyperlink" Target="https://developer.mozilla.org/en-US/docs/Web/API/Fetch_API" TargetMode="External"/><Relationship Id="rId244" Type="http://schemas.openxmlformats.org/officeDocument/2006/relationships/hyperlink" Target="https://deno.land/manual@v1.25.3/node/import_maps" TargetMode="External"/><Relationship Id="rId647" Type="http://schemas.openxmlformats.org/officeDocument/2006/relationships/hyperlink" Target="mailto:ry@tinyclouds.org" TargetMode="External"/><Relationship Id="rId39" Type="http://schemas.openxmlformats.org/officeDocument/2006/relationships/hyperlink" Target="https://formulae.brew.sh/formula/deno" TargetMode="External"/><Relationship Id="rId286" Type="http://schemas.openxmlformats.org/officeDocument/2006/relationships/hyperlink" Target="https://doc.deno.land/https:/deno.land/std/node/util.ts" TargetMode="External"/><Relationship Id="rId451" Type="http://schemas.openxmlformats.org/officeDocument/2006/relationships/hyperlink" Target="https://doc.deno.land/deno/stable" TargetMode="External"/><Relationship Id="rId493" Type="http://schemas.openxmlformats.org/officeDocument/2006/relationships/hyperlink" Target="https://doc.deno.land/deno/stable/~/Deno.env" TargetMode="External"/><Relationship Id="rId507" Type="http://schemas.openxmlformats.org/officeDocument/2006/relationships/hyperlink" Target="https://deno.land/std@0.156.0/testing/snapshot.ts" TargetMode="External"/><Relationship Id="rId549" Type="http://schemas.openxmlformats.org/officeDocument/2006/relationships/hyperlink" Target="https://deno.land/manual@v1.25.3/tools/dependency_inspector" TargetMode="External"/><Relationship Id="rId50" Type="http://schemas.openxmlformats.org/officeDocument/2006/relationships/hyperlink" Target="https://deno.land/manual@v1.25.3/getting_started/setup_your_environment" TargetMode="External"/><Relationship Id="rId104" Type="http://schemas.openxmlformats.org/officeDocument/2006/relationships/hyperlink" Target="https://doc.deno.land/deno/stable/~/Deno" TargetMode="External"/><Relationship Id="rId146" Type="http://schemas.openxmlformats.org/officeDocument/2006/relationships/hyperlink" Target="https://developer.mozilla.org/en-US/docs/Web/API/Blob" TargetMode="External"/><Relationship Id="rId188" Type="http://schemas.openxmlformats.org/officeDocument/2006/relationships/hyperlink" Target="https://developer.mozilla.org/en-US/docs/Web/HTTP/Headers/Accept-Encoding" TargetMode="External"/><Relationship Id="rId311" Type="http://schemas.openxmlformats.org/officeDocument/2006/relationships/hyperlink" Target="https://github.com/WICG/import-maps" TargetMode="External"/><Relationship Id="rId353" Type="http://schemas.openxmlformats.org/officeDocument/2006/relationships/hyperlink" Target="https://deno.land/manual@v1.25.3/jsx_dom/jsdom" TargetMode="External"/><Relationship Id="rId395" Type="http://schemas.openxmlformats.org/officeDocument/2006/relationships/hyperlink" Target="https://deno.land/manual@v1.25.3/webassembly/using_streaming_wasm" TargetMode="External"/><Relationship Id="rId409" Type="http://schemas.openxmlformats.org/officeDocument/2006/relationships/hyperlink" Target="https://rustwasm.github.io/wasm-bindgen/contributing/js-sys/index.html" TargetMode="External"/><Relationship Id="rId560" Type="http://schemas.openxmlformats.org/officeDocument/2006/relationships/hyperlink" Target="https://man7.org/linux/man-pages/man1/pwd.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P:\Documents\&#33258;&#23450;&#20041;%20Office%20&#27169;&#26495;\Word\&#21512;\A5&#23567;&#20876;&#23376;_3&#23567;&#20116;_&#20813;&#20999;&#3679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3DF13-561F-48BA-AB8D-43D5EDC74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A5小册子_3小五_免切边.dotx</Template>
  <TotalTime>104</TotalTime>
  <Pages>213</Pages>
  <Words>74865</Words>
  <Characters>426737</Characters>
  <Application>Microsoft Office Word</Application>
  <DocSecurity>0</DocSecurity>
  <Lines>3556</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安启</dc:creator>
  <cp:keywords/>
  <dc:description/>
  <cp:lastModifiedBy>安启</cp:lastModifiedBy>
  <cp:revision>11</cp:revision>
  <cp:lastPrinted>2022-09-19T22:57:00Z</cp:lastPrinted>
  <dcterms:created xsi:type="dcterms:W3CDTF">2022-09-22T09:02:00Z</dcterms:created>
  <dcterms:modified xsi:type="dcterms:W3CDTF">2022-09-22T10:48:00Z</dcterms:modified>
</cp:coreProperties>
</file>