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1A" w:rsidRPr="0060231A" w:rsidRDefault="0060231A" w:rsidP="0060231A">
      <w:pPr>
        <w:pStyle w:val="Title"/>
        <w:rPr>
          <w:lang w:val="en-US"/>
        </w:rPr>
      </w:pPr>
      <w:r w:rsidRPr="0060231A">
        <w:rPr>
          <w:lang w:val="en-US"/>
        </w:rPr>
        <w:t xml:space="preserve">Z-Home – </w:t>
      </w:r>
      <w:proofErr w:type="spellStart"/>
      <w:r w:rsidRPr="0060231A">
        <w:rPr>
          <w:lang w:val="en-US"/>
        </w:rPr>
        <w:t>Zigbee</w:t>
      </w:r>
      <w:proofErr w:type="spellEnd"/>
    </w:p>
    <w:p w:rsidR="00C01C73" w:rsidRPr="0060231A" w:rsidRDefault="0060231A" w:rsidP="00C01C73">
      <w:pPr>
        <w:pStyle w:val="Title"/>
        <w:rPr>
          <w:lang w:val="en-US"/>
        </w:rPr>
      </w:pPr>
      <w:r w:rsidRPr="0060231A">
        <w:rPr>
          <w:lang w:val="en-US"/>
        </w:rPr>
        <w:t>Tec</w:t>
      </w:r>
      <w:r>
        <w:rPr>
          <w:lang w:val="en-US"/>
        </w:rPr>
        <w:t>h</w:t>
      </w:r>
      <w:r w:rsidRPr="0060231A">
        <w:rPr>
          <w:lang w:val="en-US"/>
        </w:rPr>
        <w:t>nical Functional Specification</w:t>
      </w:r>
    </w:p>
    <w:p w:rsidR="0060231A" w:rsidRPr="0060231A" w:rsidRDefault="0060231A" w:rsidP="0060231A">
      <w:pPr>
        <w:rPr>
          <w:sz w:val="36"/>
          <w:szCs w:val="36"/>
          <w:lang w:val="en-US"/>
        </w:rPr>
      </w:pPr>
      <w:r w:rsidRPr="0060231A">
        <w:rPr>
          <w:sz w:val="36"/>
          <w:szCs w:val="36"/>
          <w:lang w:val="en-US"/>
        </w:rPr>
        <w:t>DRAFT</w:t>
      </w:r>
    </w:p>
    <w:p w:rsidR="0060231A" w:rsidRPr="0060231A" w:rsidRDefault="0060231A" w:rsidP="0060231A">
      <w:pPr>
        <w:rPr>
          <w:lang w:val="en-US"/>
        </w:rPr>
      </w:pPr>
    </w:p>
    <w:p w:rsidR="0060231A" w:rsidRPr="0060231A" w:rsidRDefault="0060231A" w:rsidP="0060231A">
      <w:pPr>
        <w:rPr>
          <w:lang w:val="en-US"/>
        </w:rPr>
      </w:pPr>
    </w:p>
    <w:p w:rsidR="0060231A" w:rsidRPr="0060231A" w:rsidRDefault="0060231A" w:rsidP="0060231A">
      <w:pPr>
        <w:rPr>
          <w:sz w:val="28"/>
          <w:szCs w:val="28"/>
          <w:lang w:val="en-US"/>
        </w:rPr>
      </w:pPr>
    </w:p>
    <w:p w:rsidR="0060231A" w:rsidRPr="0060231A" w:rsidRDefault="0060231A" w:rsidP="0060231A">
      <w:pPr>
        <w:jc w:val="right"/>
        <w:rPr>
          <w:sz w:val="28"/>
          <w:szCs w:val="28"/>
          <w:lang w:val="en-US"/>
        </w:rPr>
      </w:pPr>
      <w:r w:rsidRPr="0060231A">
        <w:rPr>
          <w:sz w:val="28"/>
          <w:szCs w:val="28"/>
          <w:lang w:val="en-US"/>
        </w:rPr>
        <w:t>Author: Andrea Ravalli</w:t>
      </w:r>
    </w:p>
    <w:p w:rsidR="0060231A" w:rsidRPr="0060231A" w:rsidRDefault="0060231A" w:rsidP="0060231A">
      <w:pPr>
        <w:jc w:val="right"/>
        <w:rPr>
          <w:sz w:val="28"/>
          <w:szCs w:val="28"/>
          <w:lang w:val="en-US"/>
        </w:rPr>
      </w:pPr>
      <w:r w:rsidRPr="0060231A">
        <w:rPr>
          <w:sz w:val="28"/>
          <w:szCs w:val="28"/>
          <w:lang w:val="en-US"/>
        </w:rPr>
        <w:t>Date: 6/11/2016</w:t>
      </w:r>
    </w:p>
    <w:p w:rsidR="0060231A" w:rsidRPr="0060231A" w:rsidRDefault="0060231A" w:rsidP="0060231A">
      <w:pPr>
        <w:jc w:val="right"/>
        <w:rPr>
          <w:sz w:val="28"/>
          <w:szCs w:val="28"/>
          <w:lang w:val="en-US"/>
        </w:rPr>
      </w:pPr>
      <w:r w:rsidRPr="0060231A">
        <w:rPr>
          <w:sz w:val="28"/>
          <w:szCs w:val="28"/>
          <w:lang w:val="en-US"/>
        </w:rPr>
        <w:t>Revision: 0.9</w:t>
      </w:r>
    </w:p>
    <w:p w:rsidR="0060231A" w:rsidRDefault="0060231A">
      <w:r>
        <w:br w:type="page"/>
      </w:r>
    </w:p>
    <w:p w:rsidR="00F17B89" w:rsidRDefault="00F17B89" w:rsidP="0060231A">
      <w:pPr>
        <w:rPr>
          <w:noProof/>
          <w:lang w:eastAsia="it-IT"/>
        </w:rPr>
      </w:pPr>
      <w:r>
        <w:rPr>
          <w:noProof/>
          <w:lang w:eastAsia="it-IT"/>
        </w:rPr>
        <w:lastRenderedPageBreak/>
        <w:drawing>
          <wp:inline distT="0" distB="0" distL="0" distR="0" wp14:anchorId="37B6AE50" wp14:editId="764A0495">
            <wp:extent cx="6114415" cy="4476750"/>
            <wp:effectExtent l="0" t="0" r="635" b="0"/>
            <wp:docPr id="2" name="Picture 2" descr="C:\Users\ravallian\Downloads\lay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allian\Downloads\lay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B2F" w:rsidRDefault="00E93B2F" w:rsidP="0060231A">
      <w:r>
        <w:rPr>
          <w:noProof/>
          <w:lang w:eastAsia="it-IT"/>
        </w:rPr>
        <w:drawing>
          <wp:inline distT="0" distB="0" distL="0" distR="0" wp14:anchorId="2AB5559A" wp14:editId="09A1BE87">
            <wp:extent cx="5685182" cy="3621218"/>
            <wp:effectExtent l="0" t="0" r="0" b="0"/>
            <wp:docPr id="3" name="Picture 3" descr="C:\Users\ravallian\Downloads\dwg_zigbee_stack_layers_549x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allian\Downloads\dwg_zigbee_stack_layers_549x3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477" cy="362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B89" w:rsidRPr="0060231A" w:rsidRDefault="00E93B2F" w:rsidP="0060231A">
      <w:r>
        <w:br w:type="page"/>
      </w:r>
    </w:p>
    <w:p w:rsidR="00C01C73" w:rsidRDefault="00C01C73" w:rsidP="00C01C73">
      <w:pPr>
        <w:pStyle w:val="Heading1"/>
        <w:numPr>
          <w:ilvl w:val="0"/>
          <w:numId w:val="4"/>
        </w:numPr>
      </w:pPr>
      <w:r>
        <w:lastRenderedPageBreak/>
        <w:t>Definitions</w:t>
      </w:r>
    </w:p>
    <w:p w:rsidR="00883A85" w:rsidRPr="00883A85" w:rsidRDefault="00883A85" w:rsidP="00883A85"/>
    <w:p w:rsidR="00883A85" w:rsidRPr="00883A85" w:rsidRDefault="00883A85" w:rsidP="00C01C73">
      <w:pPr>
        <w:rPr>
          <w:lang w:val="en-US"/>
        </w:rPr>
      </w:pPr>
      <w:r w:rsidRPr="00883A85">
        <w:rPr>
          <w:lang w:val="en-US"/>
        </w:rPr>
        <w:t>Below are reported the definitions used in this d</w:t>
      </w:r>
      <w:r>
        <w:rPr>
          <w:lang w:val="en-US"/>
        </w:rPr>
        <w:t>ocument.</w:t>
      </w:r>
    </w:p>
    <w:p w:rsidR="00C01C73" w:rsidRDefault="00C01C73" w:rsidP="00C01C73">
      <w:pPr>
        <w:pStyle w:val="Heading2"/>
      </w:pPr>
      <w:r>
        <w:t>Addresses</w:t>
      </w:r>
    </w:p>
    <w:p w:rsidR="00CF6A42" w:rsidRPr="00CF6A42" w:rsidRDefault="00CF6A42" w:rsidP="00CF6A42"/>
    <w:p w:rsidR="00C01C73" w:rsidRDefault="00CF6A42" w:rsidP="00CF6A42">
      <w:pPr>
        <w:pStyle w:val="ListParagraph"/>
        <w:numPr>
          <w:ilvl w:val="0"/>
          <w:numId w:val="5"/>
        </w:numPr>
      </w:pPr>
      <w:r>
        <w:t>64bit address BROADCAST:</w:t>
      </w:r>
      <w:r>
        <w:br/>
        <w:t>0x</w:t>
      </w:r>
      <w:r w:rsidR="00883A85">
        <w:t>000000000000</w:t>
      </w:r>
      <w:r w:rsidR="001F3168">
        <w:t>FFFF</w:t>
      </w:r>
    </w:p>
    <w:p w:rsidR="00CF6A42" w:rsidRDefault="00CF6A42" w:rsidP="00CF6A42">
      <w:pPr>
        <w:pStyle w:val="ListParagraph"/>
        <w:numPr>
          <w:ilvl w:val="0"/>
          <w:numId w:val="5"/>
        </w:numPr>
        <w:rPr>
          <w:lang w:val="en-US"/>
        </w:rPr>
      </w:pPr>
      <w:r w:rsidRPr="001F3168">
        <w:rPr>
          <w:lang w:val="en-US"/>
        </w:rPr>
        <w:t>16bit address UNKNOWN (BROADCAST):</w:t>
      </w:r>
      <w:r w:rsidRPr="001F3168">
        <w:rPr>
          <w:lang w:val="en-US"/>
        </w:rPr>
        <w:br/>
        <w:t>0xFFFE</w:t>
      </w:r>
    </w:p>
    <w:p w:rsidR="00883A85" w:rsidRPr="00883A85" w:rsidRDefault="00883A85" w:rsidP="00CF6A42">
      <w:pPr>
        <w:pStyle w:val="ListParagraph"/>
        <w:numPr>
          <w:ilvl w:val="0"/>
          <w:numId w:val="5"/>
        </w:numPr>
        <w:rPr>
          <w:lang w:val="en-US"/>
        </w:rPr>
      </w:pPr>
      <w:r w:rsidRPr="00883A85">
        <w:rPr>
          <w:rFonts w:ascii="Calibri" w:eastAsia="Times New Roman" w:hAnsi="Calibri" w:cs="Times New Roman"/>
          <w:color w:val="000000"/>
          <w:lang w:val="en-US" w:eastAsia="it-IT"/>
        </w:rPr>
        <w:t xml:space="preserve">DEV_ADDR_64: 64 bit address for a known device (already added to the </w:t>
      </w:r>
      <w:r w:rsidR="0062717D" w:rsidRPr="00883A85">
        <w:rPr>
          <w:rFonts w:ascii="Calibri" w:eastAsia="Times New Roman" w:hAnsi="Calibri" w:cs="Times New Roman"/>
          <w:color w:val="000000"/>
          <w:lang w:val="en-US" w:eastAsia="it-IT"/>
        </w:rPr>
        <w:t>associated</w:t>
      </w:r>
      <w:r w:rsidRPr="00883A85">
        <w:rPr>
          <w:rFonts w:ascii="Calibri" w:eastAsia="Times New Roman" w:hAnsi="Calibri" w:cs="Times New Roman"/>
          <w:color w:val="000000"/>
          <w:lang w:val="en-US" w:eastAsia="it-IT"/>
        </w:rPr>
        <w:t xml:space="preserve"> device map)</w:t>
      </w:r>
      <w:r>
        <w:rPr>
          <w:rFonts w:ascii="Calibri" w:eastAsia="Times New Roman" w:hAnsi="Calibri" w:cs="Times New Roman"/>
          <w:color w:val="000000"/>
          <w:lang w:val="en-US" w:eastAsia="it-IT"/>
        </w:rPr>
        <w:t>:</w:t>
      </w:r>
      <w:r>
        <w:rPr>
          <w:rFonts w:ascii="Calibri" w:eastAsia="Times New Roman" w:hAnsi="Calibri" w:cs="Times New Roman"/>
          <w:color w:val="000000"/>
          <w:lang w:val="en-US" w:eastAsia="it-IT"/>
        </w:rPr>
        <w:br/>
        <w:t>0xXXXXXXXXXXXXXXXX</w:t>
      </w:r>
    </w:p>
    <w:p w:rsidR="00883A85" w:rsidRPr="00883A85" w:rsidRDefault="00883A85" w:rsidP="00CF6A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Calibri" w:eastAsia="Times New Roman" w:hAnsi="Calibri" w:cs="Times New Roman"/>
          <w:color w:val="000000"/>
          <w:lang w:val="en-US" w:eastAsia="it-IT"/>
        </w:rPr>
        <w:t>DEV_ADDR_16</w:t>
      </w:r>
      <w:r w:rsidRPr="00883A85">
        <w:rPr>
          <w:rFonts w:ascii="Calibri" w:eastAsia="Times New Roman" w:hAnsi="Calibri" w:cs="Times New Roman"/>
          <w:color w:val="000000"/>
          <w:lang w:val="en-US" w:eastAsia="it-IT"/>
        </w:rPr>
        <w:t xml:space="preserve">: </w:t>
      </w:r>
      <w:r>
        <w:rPr>
          <w:rFonts w:ascii="Calibri" w:eastAsia="Times New Roman" w:hAnsi="Calibri" w:cs="Times New Roman"/>
          <w:color w:val="000000"/>
          <w:lang w:val="en-US" w:eastAsia="it-IT"/>
        </w:rPr>
        <w:t>16</w:t>
      </w:r>
      <w:r w:rsidRPr="00883A85">
        <w:rPr>
          <w:rFonts w:ascii="Calibri" w:eastAsia="Times New Roman" w:hAnsi="Calibri" w:cs="Times New Roman"/>
          <w:color w:val="000000"/>
          <w:lang w:val="en-US" w:eastAsia="it-IT"/>
        </w:rPr>
        <w:t xml:space="preserve"> bit address for a known device (already added to the </w:t>
      </w:r>
      <w:r w:rsidR="0062717D" w:rsidRPr="00883A85">
        <w:rPr>
          <w:rFonts w:ascii="Calibri" w:eastAsia="Times New Roman" w:hAnsi="Calibri" w:cs="Times New Roman"/>
          <w:color w:val="000000"/>
          <w:lang w:val="en-US" w:eastAsia="it-IT"/>
        </w:rPr>
        <w:t>associated</w:t>
      </w:r>
      <w:r w:rsidRPr="00883A85">
        <w:rPr>
          <w:rFonts w:ascii="Calibri" w:eastAsia="Times New Roman" w:hAnsi="Calibri" w:cs="Times New Roman"/>
          <w:color w:val="000000"/>
          <w:lang w:val="en-US" w:eastAsia="it-IT"/>
        </w:rPr>
        <w:t xml:space="preserve"> device map)</w:t>
      </w:r>
      <w:r>
        <w:rPr>
          <w:rFonts w:ascii="Calibri" w:eastAsia="Times New Roman" w:hAnsi="Calibri" w:cs="Times New Roman"/>
          <w:color w:val="000000"/>
          <w:lang w:val="en-US" w:eastAsia="it-IT"/>
        </w:rPr>
        <w:t>:</w:t>
      </w:r>
    </w:p>
    <w:p w:rsidR="00883A85" w:rsidRDefault="00883A85" w:rsidP="00883A85">
      <w:pPr>
        <w:pStyle w:val="ListParagraph"/>
        <w:rPr>
          <w:rFonts w:ascii="Calibri" w:eastAsia="Times New Roman" w:hAnsi="Calibri" w:cs="Times New Roman"/>
          <w:color w:val="000000"/>
          <w:lang w:val="en-US" w:eastAsia="it-IT"/>
        </w:rPr>
      </w:pPr>
      <w:r>
        <w:rPr>
          <w:rFonts w:ascii="Calibri" w:eastAsia="Times New Roman" w:hAnsi="Calibri" w:cs="Times New Roman"/>
          <w:color w:val="000000"/>
          <w:lang w:val="en-US" w:eastAsia="it-IT"/>
        </w:rPr>
        <w:t>0xYYYY</w:t>
      </w:r>
    </w:p>
    <w:p w:rsidR="00883A85" w:rsidRDefault="00883A85" w:rsidP="00883A85">
      <w:pPr>
        <w:pStyle w:val="Heading2"/>
        <w:rPr>
          <w:lang w:val="en-US"/>
        </w:rPr>
      </w:pPr>
      <w:r>
        <w:rPr>
          <w:lang w:val="en-US"/>
        </w:rPr>
        <w:t>Other definitions</w:t>
      </w:r>
    </w:p>
    <w:p w:rsidR="00883A85" w:rsidRPr="00883A85" w:rsidRDefault="00883A85" w:rsidP="00883A85">
      <w:pPr>
        <w:rPr>
          <w:lang w:val="en-US"/>
        </w:rPr>
      </w:pPr>
    </w:p>
    <w:p w:rsidR="007A3A24" w:rsidRDefault="007A3A24" w:rsidP="00CF6A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Unspecified values or to be c</w:t>
      </w:r>
      <w:r w:rsidR="00FF1AB6">
        <w:rPr>
          <w:lang w:val="en-US"/>
        </w:rPr>
        <w:t>alculated are marked by dashes:</w:t>
      </w:r>
      <w:r w:rsidR="00FF1AB6">
        <w:rPr>
          <w:lang w:val="en-US"/>
        </w:rPr>
        <w:br/>
        <w:t>1 byte to be calculated ‘0x—‘</w:t>
      </w:r>
    </w:p>
    <w:p w:rsidR="001F3168" w:rsidRPr="001F3168" w:rsidRDefault="001F3168" w:rsidP="001F3168">
      <w:pPr>
        <w:pStyle w:val="ListParagraph"/>
        <w:rPr>
          <w:lang w:val="en-US"/>
        </w:rPr>
      </w:pPr>
    </w:p>
    <w:p w:rsidR="00C01C73" w:rsidRDefault="00C01C73" w:rsidP="00C01C73">
      <w:pPr>
        <w:pStyle w:val="Heading2"/>
      </w:pPr>
      <w:r>
        <w:t>Frame Types</w:t>
      </w:r>
    </w:p>
    <w:p w:rsidR="00C01C73" w:rsidRDefault="00C01C73" w:rsidP="00C01C73">
      <w:pPr>
        <w:pStyle w:val="Heading3"/>
      </w:pPr>
      <w:r>
        <w:t>TX_EXPLICIT</w:t>
      </w:r>
    </w:p>
    <w:p w:rsidR="00C01C73" w:rsidRDefault="00C01C73" w:rsidP="00C01C73"/>
    <w:p w:rsidR="00C01C73" w:rsidRDefault="00C01C73" w:rsidP="00C01C73">
      <w:pPr>
        <w:rPr>
          <w:b/>
          <w:i/>
        </w:rPr>
      </w:pPr>
      <w:r w:rsidRPr="00C01C73">
        <w:t xml:space="preserve">Il </w:t>
      </w:r>
      <w:r w:rsidRPr="00C01C73">
        <w:rPr>
          <w:i/>
        </w:rPr>
        <w:t xml:space="preserve">Explicit Addressing Command frame </w:t>
      </w:r>
      <w:r w:rsidRPr="00C01C73">
        <w:t xml:space="preserve">sarà indicato brevemente come </w:t>
      </w:r>
      <w:r w:rsidRPr="00C01C73">
        <w:rPr>
          <w:b/>
          <w:i/>
        </w:rPr>
        <w:t>tx_explicit.</w:t>
      </w:r>
    </w:p>
    <w:p w:rsidR="00C01C73" w:rsidRDefault="00C01C73" w:rsidP="00C01C73">
      <w:r>
        <w:t>Esso permette di inviare frame di comando esplicitantando anche gli indirizzi di destinazione.</w:t>
      </w:r>
      <w:r w:rsidR="007A3A24">
        <w:t xml:space="preserve"> Richiede API Output (AO) mode settato ad 1</w:t>
      </w:r>
      <w:r w:rsidR="00901C2C">
        <w:t xml:space="preserve"> o superiore</w:t>
      </w:r>
      <w:r w:rsidR="007A3A24">
        <w:t>.</w:t>
      </w:r>
    </w:p>
    <w:p w:rsidR="00C01C73" w:rsidRDefault="00C01C73" w:rsidP="00C01C73">
      <w:r>
        <w:t xml:space="preserve">Per dettagli vedere pag 161 di </w:t>
      </w:r>
      <w:r w:rsidRPr="00C01C73">
        <w:t>Xbee_S2C_manual_90002002.pdf</w:t>
      </w:r>
      <w:r w:rsidR="007A3A24">
        <w:t>.</w:t>
      </w:r>
    </w:p>
    <w:p w:rsidR="007A3A24" w:rsidRDefault="007A3A24" w:rsidP="00C01C73"/>
    <w:p w:rsidR="007A3A24" w:rsidRDefault="007A3A24" w:rsidP="007A3A24">
      <w:pPr>
        <w:pStyle w:val="Heading3"/>
      </w:pPr>
      <w:r>
        <w:t>RX_EXPLICIT</w:t>
      </w:r>
    </w:p>
    <w:p w:rsidR="007A3A24" w:rsidRDefault="007A3A24" w:rsidP="007A3A24"/>
    <w:p w:rsidR="007A3A24" w:rsidRDefault="007A3A24" w:rsidP="007A3A24">
      <w:pPr>
        <w:rPr>
          <w:b/>
          <w:i/>
        </w:rPr>
      </w:pPr>
      <w:r w:rsidRPr="00C01C73">
        <w:t xml:space="preserve">Il </w:t>
      </w:r>
      <w:r w:rsidRPr="007A3A24">
        <w:rPr>
          <w:i/>
        </w:rPr>
        <w:t>Explicit Rx Indicator</w:t>
      </w:r>
      <w:r>
        <w:rPr>
          <w:i/>
        </w:rPr>
        <w:t xml:space="preserve"> </w:t>
      </w:r>
      <w:r w:rsidRPr="00C01C73">
        <w:rPr>
          <w:i/>
        </w:rPr>
        <w:t xml:space="preserve">frame </w:t>
      </w:r>
      <w:r w:rsidRPr="00C01C73">
        <w:t>sarà indi</w:t>
      </w:r>
      <w:r>
        <w:t xml:space="preserve">cato brevemente come </w:t>
      </w:r>
      <w:r>
        <w:rPr>
          <w:b/>
          <w:i/>
        </w:rPr>
        <w:t>rx</w:t>
      </w:r>
      <w:r w:rsidRPr="00C01C73">
        <w:rPr>
          <w:b/>
          <w:i/>
        </w:rPr>
        <w:t>_explicit.</w:t>
      </w:r>
    </w:p>
    <w:p w:rsidR="007A3A24" w:rsidRDefault="007A3A24" w:rsidP="007A3A24">
      <w:r>
        <w:t xml:space="preserve">Rappresenta la risposta ad un frame di comando di tipo </w:t>
      </w:r>
      <w:r w:rsidRPr="00C01C73">
        <w:rPr>
          <w:b/>
          <w:i/>
        </w:rPr>
        <w:t>tx_explicit</w:t>
      </w:r>
      <w:r>
        <w:rPr>
          <w:b/>
          <w:i/>
        </w:rPr>
        <w:t xml:space="preserve"> </w:t>
      </w:r>
      <w:r w:rsidRPr="007A3A24">
        <w:t>con</w:t>
      </w:r>
      <w:r w:rsidR="00901C2C">
        <w:rPr>
          <w:b/>
          <w:i/>
        </w:rPr>
        <w:t xml:space="preserve"> AO&gt;=</w:t>
      </w:r>
      <w:r>
        <w:rPr>
          <w:b/>
          <w:i/>
        </w:rPr>
        <w:t>1</w:t>
      </w:r>
      <w:r>
        <w:t>.</w:t>
      </w:r>
    </w:p>
    <w:p w:rsidR="007A3A24" w:rsidRDefault="007A3A24" w:rsidP="007A3A24">
      <w:r>
        <w:t xml:space="preserve">Per dettagli vedere pag 176 di </w:t>
      </w:r>
      <w:r w:rsidRPr="00C01C73">
        <w:t>Xbee_S2C_manual_90002002.pdf</w:t>
      </w:r>
      <w:r>
        <w:t xml:space="preserve"> </w:t>
      </w:r>
      <w:r w:rsidRPr="00C01C73">
        <w:t xml:space="preserve"> </w:t>
      </w:r>
    </w:p>
    <w:p w:rsidR="00D249DF" w:rsidRDefault="00D249DF">
      <w:r>
        <w:br w:type="page"/>
      </w:r>
    </w:p>
    <w:p w:rsidR="0002276E" w:rsidRDefault="0002276E" w:rsidP="0002276E">
      <w:pPr>
        <w:pStyle w:val="Heading1"/>
      </w:pPr>
      <w:r>
        <w:lastRenderedPageBreak/>
        <w:t>Xbee module configuration</w:t>
      </w:r>
    </w:p>
    <w:p w:rsidR="0002276E" w:rsidRDefault="0002276E" w:rsidP="0002276E"/>
    <w:p w:rsidR="0002276E" w:rsidRDefault="0002276E" w:rsidP="0002276E">
      <w:pPr>
        <w:pStyle w:val="Heading2"/>
      </w:pPr>
      <w:r>
        <w:t>Settings</w:t>
      </w:r>
    </w:p>
    <w:p w:rsidR="0002276E" w:rsidRDefault="0002276E" w:rsidP="0002276E"/>
    <w:p w:rsidR="0002276E" w:rsidRPr="0002276E" w:rsidRDefault="0002276E" w:rsidP="0002276E">
      <w:pPr>
        <w:rPr>
          <w:lang w:val="en-US"/>
        </w:rPr>
      </w:pPr>
      <w:proofErr w:type="spellStart"/>
      <w:r w:rsidRPr="0002276E">
        <w:rPr>
          <w:lang w:val="en-US"/>
        </w:rPr>
        <w:t>Zigbee</w:t>
      </w:r>
      <w:proofErr w:type="spellEnd"/>
      <w:r w:rsidRPr="0002276E">
        <w:rPr>
          <w:lang w:val="en-US"/>
        </w:rPr>
        <w:t xml:space="preserve"> Coordinator</w:t>
      </w:r>
      <w:r w:rsidRPr="0002276E">
        <w:rPr>
          <w:lang w:val="en-US"/>
        </w:rPr>
        <w:tab/>
      </w:r>
      <w:r w:rsidRPr="0002276E">
        <w:rPr>
          <w:lang w:val="en-US"/>
        </w:rPr>
        <w:tab/>
        <w:t>(CE)</w:t>
      </w:r>
      <w:r w:rsidRPr="0002276E">
        <w:rPr>
          <w:lang w:val="en-US"/>
        </w:rPr>
        <w:tab/>
        <w:t>1</w:t>
      </w:r>
    </w:p>
    <w:p w:rsidR="0002276E" w:rsidRPr="0002276E" w:rsidRDefault="00D249DF" w:rsidP="0002276E">
      <w:pPr>
        <w:rPr>
          <w:lang w:val="en-US"/>
        </w:rPr>
      </w:pPr>
      <w:r>
        <w:rPr>
          <w:lang w:val="en-US"/>
        </w:rPr>
        <w:t>Devi</w:t>
      </w:r>
      <w:r w:rsidR="0002276E" w:rsidRPr="0002276E">
        <w:rPr>
          <w:lang w:val="en-US"/>
        </w:rPr>
        <w:t>ce Join Permit</w:t>
      </w:r>
      <w:r w:rsidR="0002276E" w:rsidRPr="0002276E">
        <w:rPr>
          <w:lang w:val="en-US"/>
        </w:rPr>
        <w:tab/>
      </w:r>
      <w:r w:rsidR="0002276E" w:rsidRPr="0002276E">
        <w:rPr>
          <w:lang w:val="en-US"/>
        </w:rPr>
        <w:tab/>
        <w:t>(JN)</w:t>
      </w:r>
      <w:r w:rsidR="0002276E" w:rsidRPr="0002276E">
        <w:rPr>
          <w:lang w:val="en-US"/>
        </w:rPr>
        <w:tab/>
        <w:t xml:space="preserve">FF </w:t>
      </w:r>
    </w:p>
    <w:p w:rsidR="0002276E" w:rsidRPr="0002276E" w:rsidRDefault="0002276E" w:rsidP="0002276E">
      <w:pPr>
        <w:rPr>
          <w:lang w:val="en-US"/>
        </w:rPr>
      </w:pPr>
      <w:proofErr w:type="spellStart"/>
      <w:r>
        <w:rPr>
          <w:lang w:val="en-US"/>
        </w:rPr>
        <w:t>Zigbee</w:t>
      </w:r>
      <w:proofErr w:type="spellEnd"/>
      <w:r>
        <w:rPr>
          <w:lang w:val="en-US"/>
        </w:rPr>
        <w:t xml:space="preserve"> Stack Profile</w:t>
      </w:r>
      <w:r>
        <w:rPr>
          <w:lang w:val="en-US"/>
        </w:rPr>
        <w:tab/>
      </w:r>
      <w:r>
        <w:rPr>
          <w:lang w:val="en-US"/>
        </w:rPr>
        <w:tab/>
      </w:r>
      <w:r w:rsidRPr="0002276E">
        <w:rPr>
          <w:lang w:val="en-US"/>
        </w:rPr>
        <w:t>(ZS)</w:t>
      </w:r>
      <w:r w:rsidRPr="0002276E">
        <w:rPr>
          <w:lang w:val="en-US"/>
        </w:rPr>
        <w:tab/>
        <w:t>2</w:t>
      </w:r>
    </w:p>
    <w:p w:rsidR="0002276E" w:rsidRPr="0002276E" w:rsidRDefault="0002276E" w:rsidP="0002276E">
      <w:pPr>
        <w:rPr>
          <w:lang w:val="en-US"/>
        </w:rPr>
      </w:pPr>
      <w:r w:rsidRPr="0002276E">
        <w:rPr>
          <w:lang w:val="en-US"/>
        </w:rPr>
        <w:t>Encryption Enable</w:t>
      </w:r>
      <w:r w:rsidRPr="0002276E">
        <w:rPr>
          <w:lang w:val="en-US"/>
        </w:rPr>
        <w:tab/>
      </w:r>
      <w:r w:rsidRPr="0002276E">
        <w:rPr>
          <w:lang w:val="en-US"/>
        </w:rPr>
        <w:tab/>
        <w:t>(EE)</w:t>
      </w:r>
      <w:r w:rsidRPr="0002276E">
        <w:rPr>
          <w:lang w:val="en-US"/>
        </w:rPr>
        <w:tab/>
        <w:t>1</w:t>
      </w:r>
    </w:p>
    <w:p w:rsidR="0002276E" w:rsidRPr="0002276E" w:rsidRDefault="0002276E" w:rsidP="0002276E">
      <w:pPr>
        <w:rPr>
          <w:lang w:val="en-US"/>
        </w:rPr>
      </w:pPr>
      <w:r w:rsidRPr="0002276E">
        <w:rPr>
          <w:lang w:val="en-US"/>
        </w:rPr>
        <w:t>Encryption Options</w:t>
      </w:r>
      <w:r w:rsidRPr="0002276E">
        <w:rPr>
          <w:lang w:val="en-US"/>
        </w:rPr>
        <w:tab/>
      </w:r>
      <w:r w:rsidRPr="0002276E">
        <w:rPr>
          <w:lang w:val="en-US"/>
        </w:rPr>
        <w:tab/>
        <w:t>(EO)</w:t>
      </w:r>
      <w:r w:rsidRPr="0002276E">
        <w:rPr>
          <w:lang w:val="en-US"/>
        </w:rPr>
        <w:tab/>
        <w:t>0</w:t>
      </w:r>
    </w:p>
    <w:p w:rsidR="0002276E" w:rsidRPr="0002276E" w:rsidRDefault="0002276E" w:rsidP="0002276E">
      <w:pPr>
        <w:rPr>
          <w:lang w:val="en-US"/>
        </w:rPr>
      </w:pPr>
      <w:r w:rsidRPr="0002276E">
        <w:rPr>
          <w:lang w:val="en-US"/>
        </w:rPr>
        <w:t>Encryption Key</w:t>
      </w:r>
      <w:r w:rsidRPr="0002276E">
        <w:rPr>
          <w:lang w:val="en-US"/>
        </w:rPr>
        <w:tab/>
      </w:r>
      <w:r w:rsidRPr="0002276E">
        <w:rPr>
          <w:lang w:val="en-US"/>
        </w:rPr>
        <w:tab/>
      </w:r>
      <w:r w:rsidRPr="0002276E">
        <w:rPr>
          <w:lang w:val="en-US"/>
        </w:rPr>
        <w:tab/>
        <w:t>(KY)</w:t>
      </w:r>
      <w:r w:rsidRPr="0002276E">
        <w:rPr>
          <w:lang w:val="en-US"/>
        </w:rPr>
        <w:tab/>
        <w:t>5a6967426565416c6c69616e63653039</w:t>
      </w:r>
    </w:p>
    <w:p w:rsidR="0002276E" w:rsidRPr="0002276E" w:rsidRDefault="0002276E" w:rsidP="0002276E">
      <w:pPr>
        <w:rPr>
          <w:lang w:val="en-US"/>
        </w:rPr>
      </w:pPr>
      <w:r w:rsidRPr="0002276E">
        <w:rPr>
          <w:lang w:val="en-US"/>
        </w:rPr>
        <w:t>Network Encryption Key</w:t>
      </w:r>
      <w:r w:rsidRPr="0002276E">
        <w:rPr>
          <w:lang w:val="en-US"/>
        </w:rPr>
        <w:tab/>
        <w:t>(NK)</w:t>
      </w:r>
      <w:r w:rsidRPr="0002276E">
        <w:rPr>
          <w:lang w:val="en-US"/>
        </w:rPr>
        <w:tab/>
        <w:t>0</w:t>
      </w:r>
    </w:p>
    <w:p w:rsidR="0002276E" w:rsidRPr="0002276E" w:rsidRDefault="0002276E" w:rsidP="0002276E">
      <w:pPr>
        <w:rPr>
          <w:lang w:val="en-US"/>
        </w:rPr>
      </w:pPr>
      <w:r>
        <w:rPr>
          <w:lang w:val="en-US"/>
        </w:rPr>
        <w:t>API Enable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2276E">
        <w:rPr>
          <w:lang w:val="en-US"/>
        </w:rPr>
        <w:t>(AP)</w:t>
      </w:r>
      <w:r w:rsidRPr="0002276E">
        <w:rPr>
          <w:lang w:val="en-US"/>
        </w:rPr>
        <w:tab/>
        <w:t>1</w:t>
      </w:r>
    </w:p>
    <w:p w:rsidR="0002276E" w:rsidRDefault="000D5AB0" w:rsidP="0002276E">
      <w:pPr>
        <w:rPr>
          <w:lang w:val="en-US"/>
        </w:rPr>
      </w:pPr>
      <w:r>
        <w:rPr>
          <w:lang w:val="en-US"/>
        </w:rPr>
        <w:t>API Output Mode</w:t>
      </w:r>
      <w:r>
        <w:rPr>
          <w:lang w:val="en-US"/>
        </w:rPr>
        <w:tab/>
      </w:r>
      <w:r>
        <w:rPr>
          <w:lang w:val="en-US"/>
        </w:rPr>
        <w:tab/>
        <w:t>(AO)</w:t>
      </w:r>
      <w:r>
        <w:rPr>
          <w:lang w:val="en-US"/>
        </w:rPr>
        <w:tab/>
        <w:t>3</w:t>
      </w:r>
    </w:p>
    <w:p w:rsidR="0002276E" w:rsidRPr="0002276E" w:rsidRDefault="000D5AB0" w:rsidP="0002276E">
      <w:pPr>
        <w:rPr>
          <w:lang w:val="en-US"/>
        </w:rPr>
      </w:pPr>
      <w:r>
        <w:rPr>
          <w:lang w:val="en-US"/>
        </w:rPr>
        <w:t>Sleep Mode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(SM)</w:t>
      </w:r>
      <w:r>
        <w:rPr>
          <w:lang w:val="en-US"/>
        </w:rPr>
        <w:tab/>
        <w:t>1</w:t>
      </w:r>
    </w:p>
    <w:p w:rsidR="0002276E" w:rsidRPr="0002276E" w:rsidRDefault="0002276E" w:rsidP="0002276E">
      <w:pPr>
        <w:rPr>
          <w:lang w:val="en-US"/>
        </w:rPr>
      </w:pPr>
    </w:p>
    <w:p w:rsidR="0002276E" w:rsidRDefault="0002276E" w:rsidP="0002276E">
      <w:pPr>
        <w:pStyle w:val="Heading2"/>
      </w:pPr>
      <w:r>
        <w:t>AT command sequence</w:t>
      </w:r>
    </w:p>
    <w:p w:rsidR="0002276E" w:rsidRDefault="0002276E" w:rsidP="0002276E"/>
    <w:p w:rsidR="00D249DF" w:rsidRDefault="00D249DF" w:rsidP="0002276E">
      <w:pPr>
        <w:rPr>
          <w:lang w:val="en-US"/>
        </w:rPr>
      </w:pPr>
      <w:r w:rsidRPr="00D249DF">
        <w:rPr>
          <w:lang w:val="en-US"/>
        </w:rPr>
        <w:t xml:space="preserve">Below is reported the list of </w:t>
      </w:r>
      <w:r>
        <w:rPr>
          <w:lang w:val="en-US"/>
        </w:rPr>
        <w:t xml:space="preserve">AT </w:t>
      </w:r>
      <w:r w:rsidRPr="00D249DF">
        <w:rPr>
          <w:lang w:val="en-US"/>
        </w:rPr>
        <w:t>command</w:t>
      </w:r>
      <w:r>
        <w:rPr>
          <w:lang w:val="en-US"/>
        </w:rPr>
        <w:t>s</w:t>
      </w:r>
      <w:r w:rsidRPr="00D249DF">
        <w:rPr>
          <w:lang w:val="en-US"/>
        </w:rPr>
        <w:t xml:space="preserve"> ordered to avoid command conflicts/device inconsistent</w:t>
      </w:r>
      <w:r>
        <w:rPr>
          <w:lang w:val="en-US"/>
        </w:rPr>
        <w:t xml:space="preserve"> states.</w:t>
      </w:r>
    </w:p>
    <w:p w:rsidR="00D249DF" w:rsidRDefault="00D249DF" w:rsidP="0002276E">
      <w:pPr>
        <w:rPr>
          <w:lang w:val="en-US"/>
        </w:rPr>
      </w:pPr>
      <w:r>
        <w:rPr>
          <w:lang w:val="en-US"/>
        </w:rPr>
        <w:t>The string ‘ERROR’ is reported on the serial output in case of write failures.</w:t>
      </w:r>
    </w:p>
    <w:p w:rsidR="00D249DF" w:rsidRPr="00D249DF" w:rsidRDefault="00D249DF" w:rsidP="0002276E">
      <w:pPr>
        <w:rPr>
          <w:lang w:val="en-US"/>
        </w:rPr>
      </w:pPr>
      <w:r>
        <w:rPr>
          <w:lang w:val="en-US"/>
        </w:rPr>
        <w:t>The string ‘OK’ is reported …</w:t>
      </w:r>
    </w:p>
    <w:p w:rsidR="0002276E" w:rsidRPr="00D249DF" w:rsidRDefault="0002276E" w:rsidP="00734CC1">
      <w:pPr>
        <w:pStyle w:val="Quote"/>
        <w:spacing w:after="0" w:line="240" w:lineRule="auto"/>
        <w:ind w:left="709"/>
        <w:rPr>
          <w:lang w:val="en-US"/>
        </w:rPr>
      </w:pPr>
      <w:r w:rsidRPr="00D249DF">
        <w:rPr>
          <w:lang w:val="en-US"/>
        </w:rPr>
        <w:t>+++</w:t>
      </w:r>
    </w:p>
    <w:p w:rsidR="0002276E" w:rsidRPr="00D249DF" w:rsidRDefault="000D5AB0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>ATSM 1</w:t>
      </w:r>
    </w:p>
    <w:p w:rsidR="0002276E" w:rsidRPr="00D249DF" w:rsidRDefault="0002276E" w:rsidP="00734CC1">
      <w:pPr>
        <w:pStyle w:val="Quote"/>
        <w:spacing w:after="0" w:line="240" w:lineRule="auto"/>
        <w:ind w:left="709"/>
        <w:rPr>
          <w:lang w:val="en-US"/>
        </w:rPr>
      </w:pPr>
      <w:r w:rsidRPr="00D249DF">
        <w:rPr>
          <w:lang w:val="en-US"/>
        </w:rPr>
        <w:t>ATCE 1</w:t>
      </w:r>
    </w:p>
    <w:p w:rsidR="0002276E" w:rsidRDefault="00D249DF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>AT</w:t>
      </w:r>
      <w:r w:rsidRPr="0002276E">
        <w:rPr>
          <w:lang w:val="en-US"/>
        </w:rPr>
        <w:t>JN</w:t>
      </w:r>
      <w:r>
        <w:rPr>
          <w:lang w:val="en-US"/>
        </w:rPr>
        <w:t xml:space="preserve"> FF</w:t>
      </w:r>
    </w:p>
    <w:p w:rsidR="00D249DF" w:rsidRDefault="00D249DF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>AT</w:t>
      </w:r>
      <w:r w:rsidRPr="0002276E">
        <w:rPr>
          <w:lang w:val="en-US"/>
        </w:rPr>
        <w:t>ZS</w:t>
      </w:r>
      <w:r>
        <w:rPr>
          <w:lang w:val="en-US"/>
        </w:rPr>
        <w:t xml:space="preserve"> 2</w:t>
      </w:r>
    </w:p>
    <w:p w:rsidR="00D249DF" w:rsidRPr="00F17B89" w:rsidRDefault="00D249DF" w:rsidP="00734CC1">
      <w:pPr>
        <w:pStyle w:val="Quote"/>
        <w:spacing w:after="0" w:line="240" w:lineRule="auto"/>
        <w:ind w:left="709"/>
      </w:pPr>
      <w:r w:rsidRPr="00F17B89">
        <w:t>ATEE 1</w:t>
      </w:r>
    </w:p>
    <w:p w:rsidR="00D249DF" w:rsidRPr="00F17B89" w:rsidRDefault="00D249DF" w:rsidP="00734CC1">
      <w:pPr>
        <w:pStyle w:val="Quote"/>
        <w:spacing w:after="0" w:line="240" w:lineRule="auto"/>
        <w:ind w:left="709"/>
      </w:pPr>
      <w:r w:rsidRPr="00F17B89">
        <w:t>ATEO 0</w:t>
      </w:r>
    </w:p>
    <w:p w:rsidR="00D249DF" w:rsidRPr="00F17B89" w:rsidRDefault="00D249DF" w:rsidP="00734CC1">
      <w:pPr>
        <w:pStyle w:val="Quote"/>
        <w:spacing w:after="0" w:line="240" w:lineRule="auto"/>
        <w:ind w:left="709"/>
      </w:pPr>
      <w:r w:rsidRPr="00F17B89">
        <w:t>ATKY 5a6967426565416c6c69616e63653039</w:t>
      </w:r>
    </w:p>
    <w:p w:rsidR="00D249DF" w:rsidRPr="00F17B89" w:rsidRDefault="00D249DF" w:rsidP="00734CC1">
      <w:pPr>
        <w:pStyle w:val="Quote"/>
        <w:spacing w:after="0" w:line="240" w:lineRule="auto"/>
        <w:ind w:left="709"/>
      </w:pPr>
      <w:r w:rsidRPr="00F17B89">
        <w:t>ATNK 0</w:t>
      </w:r>
    </w:p>
    <w:p w:rsidR="00D249DF" w:rsidRPr="0002276E" w:rsidRDefault="00D249DF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>AT</w:t>
      </w:r>
      <w:r w:rsidRPr="0002276E">
        <w:rPr>
          <w:lang w:val="en-US"/>
        </w:rPr>
        <w:t>AP</w:t>
      </w:r>
      <w:r>
        <w:rPr>
          <w:lang w:val="en-US"/>
        </w:rPr>
        <w:t xml:space="preserve"> </w:t>
      </w:r>
      <w:r w:rsidR="00901C2C">
        <w:rPr>
          <w:lang w:val="en-US"/>
        </w:rPr>
        <w:t>1</w:t>
      </w:r>
    </w:p>
    <w:p w:rsidR="00D249DF" w:rsidRDefault="00D249DF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 xml:space="preserve">ATAO </w:t>
      </w:r>
      <w:r w:rsidR="00901C2C">
        <w:rPr>
          <w:lang w:val="en-US"/>
        </w:rPr>
        <w:t>3</w:t>
      </w:r>
    </w:p>
    <w:p w:rsidR="00D249DF" w:rsidRPr="0002276E" w:rsidRDefault="00D249DF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>ATWR</w:t>
      </w:r>
    </w:p>
    <w:p w:rsidR="00D249DF" w:rsidRPr="00734CC1" w:rsidRDefault="00D249DF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>ATFR</w:t>
      </w:r>
    </w:p>
    <w:p w:rsidR="00D249DF" w:rsidRDefault="00D249DF">
      <w:r>
        <w:br w:type="page"/>
      </w:r>
    </w:p>
    <w:p w:rsidR="00901C2C" w:rsidRDefault="00901C2C" w:rsidP="00105F1A">
      <w:pPr>
        <w:pStyle w:val="Heading1"/>
      </w:pPr>
      <w:r>
        <w:lastRenderedPageBreak/>
        <w:t>General Concepts</w:t>
      </w:r>
    </w:p>
    <w:p w:rsidR="00901C2C" w:rsidRDefault="00901C2C" w:rsidP="00901C2C"/>
    <w:p w:rsidR="00AB1567" w:rsidRPr="00AB1567" w:rsidRDefault="00AB1567" w:rsidP="00901C2C">
      <w:pPr>
        <w:pStyle w:val="Heading2"/>
        <w:rPr>
          <w:lang w:val="en-US"/>
        </w:rPr>
      </w:pPr>
      <w:proofErr w:type="spellStart"/>
      <w:r w:rsidRPr="00AB1567">
        <w:rPr>
          <w:lang w:val="en-US"/>
        </w:rPr>
        <w:t>Xbee</w:t>
      </w:r>
      <w:proofErr w:type="spellEnd"/>
      <w:r w:rsidRPr="00AB1567">
        <w:rPr>
          <w:lang w:val="en-US"/>
        </w:rPr>
        <w:t xml:space="preserve"> explicit frames and </w:t>
      </w:r>
      <w:proofErr w:type="gramStart"/>
      <w:r w:rsidRPr="00AB1567">
        <w:rPr>
          <w:lang w:val="en-US"/>
        </w:rPr>
        <w:t>APS  frames</w:t>
      </w:r>
      <w:proofErr w:type="gramEnd"/>
    </w:p>
    <w:p w:rsidR="00AB1567" w:rsidRDefault="00AB1567" w:rsidP="00AB1567">
      <w:pPr>
        <w:rPr>
          <w:lang w:val="en-US"/>
        </w:rPr>
      </w:pPr>
    </w:p>
    <w:p w:rsidR="003E2489" w:rsidRDefault="00AB1567" w:rsidP="00AB1567">
      <w:pPr>
        <w:rPr>
          <w:noProof/>
          <w:lang w:val="en-US" w:eastAsia="it-IT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Xbee</w:t>
      </w:r>
      <w:proofErr w:type="spellEnd"/>
      <w:r>
        <w:rPr>
          <w:lang w:val="en-US"/>
        </w:rPr>
        <w:t xml:space="preserve"> firmware will abstract all the </w:t>
      </w:r>
      <w:proofErr w:type="spellStart"/>
      <w:r>
        <w:rPr>
          <w:lang w:val="en-US"/>
        </w:rPr>
        <w:t>Zigbee</w:t>
      </w:r>
      <w:proofErr w:type="spellEnd"/>
      <w:r>
        <w:rPr>
          <w:lang w:val="en-US"/>
        </w:rPr>
        <w:t xml:space="preserve"> protocol levels until the APS.</w:t>
      </w:r>
      <w:r w:rsidR="003E2489" w:rsidRPr="003E2489">
        <w:rPr>
          <w:noProof/>
          <w:lang w:val="en-US" w:eastAsia="it-IT"/>
        </w:rPr>
        <w:t xml:space="preserve"> </w:t>
      </w:r>
    </w:p>
    <w:p w:rsidR="00AB1567" w:rsidRDefault="003E2489" w:rsidP="00AB1567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53DDD9D8" wp14:editId="00FB0931">
            <wp:extent cx="6120130" cy="369054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567" w:rsidRDefault="00AB1567" w:rsidP="00AB1567">
      <w:pPr>
        <w:rPr>
          <w:lang w:val="en-US"/>
        </w:rPr>
      </w:pPr>
      <w:r>
        <w:rPr>
          <w:lang w:val="en-US"/>
        </w:rPr>
        <w:t xml:space="preserve">APS frames are encapsulated inside the </w:t>
      </w:r>
      <w:proofErr w:type="spellStart"/>
      <w:r>
        <w:rPr>
          <w:lang w:val="en-US"/>
        </w:rPr>
        <w:t>Xbee</w:t>
      </w:r>
      <w:proofErr w:type="spellEnd"/>
      <w:r>
        <w:rPr>
          <w:lang w:val="en-US"/>
        </w:rPr>
        <w:t xml:space="preserve"> explicit frame in the “payload” field.</w:t>
      </w:r>
      <w:r w:rsidR="003E2489">
        <w:rPr>
          <w:lang w:val="en-US"/>
        </w:rPr>
        <w:t xml:space="preserve"> This field is sent as is over the air and since that has to written in “little endian” byte order.</w:t>
      </w:r>
    </w:p>
    <w:p w:rsidR="00AB1567" w:rsidRDefault="003E2489" w:rsidP="00AB1567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4963BBAF" wp14:editId="1223FBD3">
            <wp:extent cx="612013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489" w:rsidRPr="00AB1567" w:rsidRDefault="003E2489" w:rsidP="00AB1567">
      <w:pPr>
        <w:rPr>
          <w:lang w:val="en-US"/>
        </w:rPr>
      </w:pPr>
    </w:p>
    <w:p w:rsidR="00901C2C" w:rsidRDefault="00901C2C" w:rsidP="00901C2C">
      <w:pPr>
        <w:pStyle w:val="Heading2"/>
      </w:pPr>
      <w:r>
        <w:t>Reading ZDO message</w:t>
      </w:r>
    </w:p>
    <w:p w:rsidR="00901C2C" w:rsidRDefault="00901C2C" w:rsidP="00901C2C"/>
    <w:p w:rsidR="00901C2C" w:rsidRDefault="00901C2C" w:rsidP="00901C2C">
      <w:pPr>
        <w:rPr>
          <w:lang w:val="en-US"/>
        </w:rPr>
      </w:pPr>
      <w:r w:rsidRPr="00901C2C">
        <w:rPr>
          <w:lang w:val="en-US"/>
        </w:rPr>
        <w:lastRenderedPageBreak/>
        <w:t xml:space="preserve">In order to read ZDO </w:t>
      </w:r>
      <w:r w:rsidR="00AB1567">
        <w:rPr>
          <w:lang w:val="en-US"/>
        </w:rPr>
        <w:t>m</w:t>
      </w:r>
      <w:r w:rsidRPr="00901C2C">
        <w:rPr>
          <w:lang w:val="en-US"/>
        </w:rPr>
        <w:t xml:space="preserve">essages the </w:t>
      </w:r>
      <w:proofErr w:type="spellStart"/>
      <w:r w:rsidRPr="00901C2C">
        <w:rPr>
          <w:lang w:val="en-US"/>
        </w:rPr>
        <w:t>Xbee</w:t>
      </w:r>
      <w:proofErr w:type="spellEnd"/>
      <w:r w:rsidRPr="00901C2C">
        <w:rPr>
          <w:lang w:val="en-US"/>
        </w:rPr>
        <w:t xml:space="preserve"> </w:t>
      </w:r>
      <w:r>
        <w:rPr>
          <w:lang w:val="en-US"/>
        </w:rPr>
        <w:t>AO (API Output</w:t>
      </w:r>
      <w:r w:rsidR="00AB1567">
        <w:rPr>
          <w:lang w:val="en-US"/>
        </w:rPr>
        <w:t xml:space="preserve"> mode</w:t>
      </w:r>
      <w:r>
        <w:rPr>
          <w:lang w:val="en-US"/>
        </w:rPr>
        <w:t>)</w:t>
      </w:r>
      <w:r w:rsidR="00AB1567">
        <w:rPr>
          <w:lang w:val="en-US"/>
        </w:rPr>
        <w:t xml:space="preserve"> needs to be set to 3.</w:t>
      </w:r>
    </w:p>
    <w:p w:rsidR="00AB1567" w:rsidRPr="00901C2C" w:rsidRDefault="003E2489" w:rsidP="00901C2C">
      <w:pPr>
        <w:rPr>
          <w:lang w:val="en-US"/>
        </w:rPr>
      </w:pPr>
      <w:r>
        <w:rPr>
          <w:lang w:val="en-US"/>
        </w:rPr>
        <w:t xml:space="preserve">ZDO messages needs to be formatted as APS frames including the APS header (frame type and </w:t>
      </w:r>
      <w:r w:rsidR="00CB7E4B">
        <w:rPr>
          <w:lang w:val="en-US"/>
        </w:rPr>
        <w:t xml:space="preserve">transaction id included). Detail about the APS frames can be found in </w:t>
      </w:r>
      <w:proofErr w:type="spellStart"/>
      <w:proofErr w:type="gramStart"/>
      <w:r w:rsidR="00CB7E4B">
        <w:rPr>
          <w:lang w:val="en-US"/>
        </w:rPr>
        <w:t>ZigbeeSpec</w:t>
      </w:r>
      <w:proofErr w:type="spellEnd"/>
      <w:r w:rsidR="00CB7E4B">
        <w:rPr>
          <w:lang w:val="en-US"/>
        </w:rPr>
        <w:t xml:space="preserve"> </w:t>
      </w:r>
      <w:r w:rsidR="00CB7E4B" w:rsidRPr="00CB7E4B">
        <w:rPr>
          <w:rStyle w:val="apple-converted-space"/>
          <w:rFonts w:ascii="Tahoma" w:hAnsi="Tahoma" w:cs="Tahoma"/>
          <w:color w:val="000000"/>
          <w:sz w:val="20"/>
          <w:szCs w:val="20"/>
          <w:lang w:val="en-US"/>
        </w:rPr>
        <w:t> </w:t>
      </w:r>
      <w:r w:rsidR="00CB7E4B" w:rsidRPr="00CB7E4B">
        <w:rPr>
          <w:rFonts w:ascii="Tahoma" w:hAnsi="Tahoma" w:cs="Tahoma"/>
          <w:color w:val="000000"/>
          <w:sz w:val="20"/>
          <w:szCs w:val="20"/>
          <w:lang w:val="en-US"/>
        </w:rPr>
        <w:t>cap</w:t>
      </w:r>
      <w:proofErr w:type="gramEnd"/>
      <w:r w:rsidR="00CB7E4B" w:rsidRPr="00CB7E4B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="00DA5C71" w:rsidRPr="00DA5C71">
        <w:rPr>
          <w:rFonts w:ascii="Tahoma" w:hAnsi="Tahoma" w:cs="Tahoma"/>
          <w:color w:val="000000"/>
          <w:sz w:val="20"/>
          <w:szCs w:val="20"/>
          <w:lang w:val="en-US"/>
        </w:rPr>
        <w:t>2.4.2.8</w:t>
      </w:r>
      <w:r w:rsidR="00CB7E4B">
        <w:rPr>
          <w:rFonts w:ascii="Tahoma" w:hAnsi="Tahoma" w:cs="Tahoma"/>
          <w:color w:val="000000"/>
          <w:sz w:val="20"/>
          <w:szCs w:val="20"/>
          <w:lang w:val="en-US"/>
        </w:rPr>
        <w:t>.</w:t>
      </w:r>
    </w:p>
    <w:p w:rsidR="00105F1A" w:rsidRDefault="00B20858" w:rsidP="00105F1A">
      <w:pPr>
        <w:pStyle w:val="Heading1"/>
      </w:pPr>
      <w:r>
        <w:t>Network D</w:t>
      </w:r>
      <w:r w:rsidR="00105F1A">
        <w:t>iscovery Frames</w:t>
      </w:r>
    </w:p>
    <w:p w:rsidR="00105F1A" w:rsidRDefault="00105F1A" w:rsidP="00105F1A"/>
    <w:p w:rsidR="00105F1A" w:rsidRDefault="00105F1A" w:rsidP="00105F1A">
      <w:pPr>
        <w:rPr>
          <w:lang w:val="en-US"/>
        </w:rPr>
      </w:pPr>
      <w:r w:rsidRPr="00105F1A">
        <w:rPr>
          <w:lang w:val="en-US"/>
        </w:rPr>
        <w:t>This cha</w:t>
      </w:r>
      <w:r>
        <w:rPr>
          <w:lang w:val="en-US"/>
        </w:rPr>
        <w:t>pter will list all frame useful</w:t>
      </w:r>
      <w:r w:rsidRPr="00105F1A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105F1A">
        <w:rPr>
          <w:lang w:val="en-US"/>
        </w:rPr>
        <w:t xml:space="preserve">the </w:t>
      </w:r>
      <w:r>
        <w:rPr>
          <w:lang w:val="en-US"/>
        </w:rPr>
        <w:t>construction of the coordinator’s map for the devices belonging to his network.</w:t>
      </w:r>
    </w:p>
    <w:p w:rsidR="00105F1A" w:rsidRPr="00105F1A" w:rsidRDefault="00105F1A" w:rsidP="00105F1A">
      <w:pPr>
        <w:rPr>
          <w:lang w:val="en-US"/>
        </w:rPr>
      </w:pPr>
    </w:p>
    <w:p w:rsidR="004628C0" w:rsidRDefault="004628C0" w:rsidP="004628C0">
      <w:pPr>
        <w:pStyle w:val="Heading2"/>
      </w:pPr>
      <w:r>
        <w:t>R</w:t>
      </w:r>
      <w:r w:rsidRPr="004628C0">
        <w:t xml:space="preserve">oute </w:t>
      </w:r>
      <w:r>
        <w:t>R</w:t>
      </w:r>
      <w:r w:rsidRPr="004628C0">
        <w:t xml:space="preserve">ecord </w:t>
      </w:r>
      <w:r>
        <w:t>R</w:t>
      </w:r>
      <w:r w:rsidRPr="004628C0">
        <w:t>equest</w:t>
      </w:r>
    </w:p>
    <w:p w:rsidR="00535A18" w:rsidRPr="00535A18" w:rsidRDefault="00535A18" w:rsidP="00535A18"/>
    <w:p w:rsidR="00535A18" w:rsidRPr="00535A18" w:rsidRDefault="00950B7D" w:rsidP="00535A18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Cluster ID: </w:t>
      </w:r>
      <w:r w:rsidR="00535A18" w:rsidRPr="00535A18">
        <w:rPr>
          <w:b/>
          <w:lang w:val="en-US"/>
        </w:rPr>
        <w:t>0x00</w:t>
      </w:r>
      <w:r w:rsidR="00535A18">
        <w:rPr>
          <w:b/>
          <w:lang w:val="en-US"/>
        </w:rPr>
        <w:t>32</w:t>
      </w:r>
    </w:p>
    <w:p w:rsidR="00535A18" w:rsidRPr="00535A18" w:rsidRDefault="00535A18" w:rsidP="00535A18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535A18" w:rsidRPr="00535A18" w:rsidRDefault="00535A18" w:rsidP="00535A18">
      <w:pPr>
        <w:rPr>
          <w:lang w:val="en-US"/>
        </w:rPr>
      </w:pPr>
    </w:p>
    <w:p w:rsidR="004628C0" w:rsidRDefault="00105F1A" w:rsidP="00C01C73">
      <w:pPr>
        <w:pStyle w:val="Heading3"/>
      </w:pPr>
      <w:r>
        <w:t>Des</w:t>
      </w:r>
      <w:r w:rsidR="004628C0">
        <w:t>cription</w:t>
      </w:r>
    </w:p>
    <w:p w:rsidR="001643AA" w:rsidRDefault="001643AA" w:rsidP="001643AA"/>
    <w:p w:rsidR="001643AA" w:rsidRDefault="001643AA" w:rsidP="001643AA">
      <w:r>
        <w:t>Il coordinator al suo avvio controlla quali dispositivi appartengono alla sua rete chiedendo</w:t>
      </w:r>
      <w:r w:rsidR="00CB711F">
        <w:t xml:space="preserve"> i il contenuto della loro  routing table ai dispositivi connessi.</w:t>
      </w:r>
    </w:p>
    <w:p w:rsidR="00CB711F" w:rsidRDefault="00CB711F" w:rsidP="001643AA">
      <w:r>
        <w:t xml:space="preserve">Questa azione può (deve?) essere usata per costrure la tabella dei dispositivi connessi. </w:t>
      </w:r>
    </w:p>
    <w:p w:rsidR="00CB711F" w:rsidRDefault="00CB711F" w:rsidP="001643AA">
      <w:r>
        <w:t xml:space="preserve">Per dettagli vedere pag 12 di </w:t>
      </w:r>
      <w:r w:rsidRPr="00CB711F">
        <w:t>APP_NOTE_XBee_ZigBee_Device_Profile.pdf</w:t>
      </w:r>
    </w:p>
    <w:p w:rsidR="00105F1A" w:rsidRPr="001643AA" w:rsidRDefault="00105F1A" w:rsidP="001643AA"/>
    <w:p w:rsidR="004628C0" w:rsidRDefault="004628C0" w:rsidP="00C01C73">
      <w:pPr>
        <w:pStyle w:val="Heading3"/>
      </w:pPr>
      <w:r>
        <w:t>Pseudo code</w:t>
      </w:r>
    </w:p>
    <w:p w:rsidR="004628C0" w:rsidRDefault="004628C0" w:rsidP="004628C0"/>
    <w:p w:rsidR="004628C0" w:rsidRP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proofErr w:type="spellStart"/>
      <w:proofErr w:type="gramStart"/>
      <w:r w:rsidRPr="004628C0">
        <w:rPr>
          <w:lang w:val="en-US"/>
        </w:rPr>
        <w:t>zb.send</w:t>
      </w:r>
      <w:proofErr w:type="spellEnd"/>
      <w:r w:rsidRPr="004628C0">
        <w:rPr>
          <w:lang w:val="en-US"/>
        </w:rPr>
        <w:t>(</w:t>
      </w:r>
      <w:proofErr w:type="gramEnd"/>
      <w:r w:rsidRPr="004628C0">
        <w:rPr>
          <w:lang w:val="en-US"/>
        </w:rPr>
        <w:t>'</w:t>
      </w:r>
      <w:proofErr w:type="spellStart"/>
      <w:r w:rsidRPr="004628C0">
        <w:rPr>
          <w:lang w:val="en-US"/>
        </w:rPr>
        <w:t>tx_explicit</w:t>
      </w:r>
      <w:proofErr w:type="spellEnd"/>
      <w:r w:rsidRPr="004628C0">
        <w:rPr>
          <w:lang w:val="en-US"/>
        </w:rPr>
        <w:t>',</w:t>
      </w:r>
    </w:p>
    <w:p w:rsidR="004628C0" w:rsidRP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r w:rsidRPr="004628C0">
        <w:rPr>
          <w:lang w:val="en-US"/>
        </w:rPr>
        <w:tab/>
      </w:r>
      <w:proofErr w:type="spellStart"/>
      <w:r w:rsidRPr="004628C0">
        <w:rPr>
          <w:lang w:val="en-US"/>
        </w:rPr>
        <w:t>dest_addr_long</w:t>
      </w:r>
      <w:proofErr w:type="spellEnd"/>
      <w:r w:rsidRPr="004628C0">
        <w:rPr>
          <w:lang w:val="en-US"/>
        </w:rPr>
        <w:t xml:space="preserve"> = BROADCAST,</w:t>
      </w:r>
    </w:p>
    <w:p w:rsidR="004628C0" w:rsidRP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r w:rsidRPr="004628C0">
        <w:rPr>
          <w:lang w:val="en-US"/>
        </w:rPr>
        <w:tab/>
      </w:r>
      <w:proofErr w:type="spellStart"/>
      <w:r w:rsidRPr="004628C0">
        <w:rPr>
          <w:lang w:val="en-US"/>
        </w:rPr>
        <w:t>dest_addr</w:t>
      </w:r>
      <w:proofErr w:type="spellEnd"/>
      <w:r w:rsidRPr="004628C0">
        <w:rPr>
          <w:lang w:val="en-US"/>
        </w:rPr>
        <w:t xml:space="preserve"> = UNKNOWN,</w:t>
      </w:r>
    </w:p>
    <w:p w:rsidR="004628C0" w:rsidRP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r w:rsidRPr="004628C0">
        <w:rPr>
          <w:lang w:val="en-US"/>
        </w:rPr>
        <w:tab/>
      </w:r>
      <w:proofErr w:type="spellStart"/>
      <w:r w:rsidRPr="004628C0">
        <w:rPr>
          <w:lang w:val="en-US"/>
        </w:rPr>
        <w:t>src_endpoint</w:t>
      </w:r>
      <w:proofErr w:type="spellEnd"/>
      <w:r w:rsidRPr="004628C0">
        <w:rPr>
          <w:lang w:val="en-US"/>
        </w:rPr>
        <w:t xml:space="preserve"> = '\x00',</w:t>
      </w:r>
    </w:p>
    <w:p w:rsidR="004628C0" w:rsidRP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r w:rsidRPr="004628C0">
        <w:rPr>
          <w:lang w:val="en-US"/>
        </w:rPr>
        <w:tab/>
      </w:r>
      <w:proofErr w:type="spellStart"/>
      <w:r w:rsidRPr="004628C0">
        <w:rPr>
          <w:lang w:val="en-US"/>
        </w:rPr>
        <w:t>dest_endpoint</w:t>
      </w:r>
      <w:proofErr w:type="spellEnd"/>
      <w:r w:rsidRPr="004628C0">
        <w:rPr>
          <w:lang w:val="en-US"/>
        </w:rPr>
        <w:t xml:space="preserve"> = '\x00',</w:t>
      </w:r>
    </w:p>
    <w:p w:rsidR="004628C0" w:rsidRP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r w:rsidRPr="004628C0">
        <w:rPr>
          <w:lang w:val="en-US"/>
        </w:rPr>
        <w:tab/>
      </w:r>
      <w:proofErr w:type="gramStart"/>
      <w:r w:rsidRPr="004628C0">
        <w:rPr>
          <w:lang w:val="en-US"/>
        </w:rPr>
        <w:t>cluster</w:t>
      </w:r>
      <w:proofErr w:type="gramEnd"/>
      <w:r w:rsidRPr="004628C0">
        <w:rPr>
          <w:lang w:val="en-US"/>
        </w:rPr>
        <w:t xml:space="preserve"> = '\x00\x32',</w:t>
      </w:r>
    </w:p>
    <w:p w:rsidR="004628C0" w:rsidRPr="00F17B89" w:rsidRDefault="004628C0" w:rsidP="00734CC1">
      <w:pPr>
        <w:pStyle w:val="Quote"/>
        <w:spacing w:after="0" w:line="240" w:lineRule="auto"/>
        <w:ind w:left="709"/>
      </w:pPr>
      <w:r w:rsidRPr="004628C0">
        <w:rPr>
          <w:lang w:val="en-US"/>
        </w:rPr>
        <w:tab/>
      </w:r>
      <w:r w:rsidRPr="00F17B89">
        <w:t>profile = '\x00\x00',</w:t>
      </w:r>
    </w:p>
    <w:p w:rsidR="004628C0" w:rsidRPr="00F17B89" w:rsidRDefault="004628C0" w:rsidP="00734CC1">
      <w:pPr>
        <w:pStyle w:val="Quote"/>
        <w:spacing w:after="0" w:line="240" w:lineRule="auto"/>
        <w:ind w:left="709"/>
      </w:pPr>
      <w:r w:rsidRPr="00F17B89">
        <w:tab/>
        <w:t>data = '\x12'+'\x01'</w:t>
      </w:r>
    </w:p>
    <w:p w:rsidR="004628C0" w:rsidRDefault="004628C0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>)</w:t>
      </w:r>
    </w:p>
    <w:p w:rsidR="00734CC1" w:rsidRPr="00734CC1" w:rsidRDefault="00734CC1" w:rsidP="00734CC1">
      <w:pPr>
        <w:rPr>
          <w:lang w:val="en-US"/>
        </w:rPr>
      </w:pPr>
    </w:p>
    <w:p w:rsidR="004628C0" w:rsidRDefault="004628C0" w:rsidP="00C01C73">
      <w:pPr>
        <w:pStyle w:val="Heading3"/>
      </w:pPr>
      <w:r>
        <w:t>Frame</w:t>
      </w:r>
    </w:p>
    <w:p w:rsidR="004628C0" w:rsidRDefault="004628C0" w:rsidP="004628C0"/>
    <w:p w:rsidR="00D33DE1" w:rsidRPr="00124502" w:rsidRDefault="00124502" w:rsidP="004628C0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F02A1B" w:rsidRPr="00F02A1B" w:rsidTr="00F02A1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lastRenderedPageBreak/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F1AB6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0x0015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0x11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Seq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0xAA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5 - LSB 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BROADCAST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13 - LSB 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UNKNOWN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17-18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0x0032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19-20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broadcast radius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tx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23-24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0x12 0x01</w:t>
            </w:r>
          </w:p>
        </w:tc>
      </w:tr>
      <w:tr w:rsidR="00F02A1B" w:rsidRPr="00F02A1B" w:rsidTr="00F02A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A1B" w:rsidRPr="00F02A1B" w:rsidRDefault="00F02A1B" w:rsidP="00F02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A1B" w:rsidRPr="00F02A1B" w:rsidRDefault="00F02A1B" w:rsidP="00F0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4628C0" w:rsidRPr="004628C0" w:rsidRDefault="004628C0" w:rsidP="004628C0"/>
    <w:p w:rsidR="004628C0" w:rsidRDefault="00105F1A" w:rsidP="004628C0">
      <w:r>
        <w:t>Payload</w:t>
      </w:r>
      <w:r w:rsidR="00D33DE1">
        <w:t xml:space="preserve"> Data description</w:t>
      </w:r>
    </w:p>
    <w:tbl>
      <w:tblPr>
        <w:tblW w:w="4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300"/>
        <w:gridCol w:w="1300"/>
      </w:tblGrid>
      <w:tr w:rsidR="001F3168" w:rsidRPr="001F3168" w:rsidTr="001F3168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168" w:rsidRPr="001F3168" w:rsidRDefault="001F3168" w:rsidP="001F31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data fields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168" w:rsidRPr="001F3168" w:rsidRDefault="001F3168" w:rsidP="001F31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168" w:rsidRPr="001F3168" w:rsidRDefault="001F3168" w:rsidP="001F31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Example</w:t>
            </w:r>
          </w:p>
        </w:tc>
      </w:tr>
      <w:tr w:rsidR="001F3168" w:rsidRPr="001F3168" w:rsidTr="001F316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168" w:rsidRPr="001F3168" w:rsidRDefault="00CB7E4B" w:rsidP="001F31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Transaction 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168" w:rsidRPr="001F3168" w:rsidRDefault="001F3168" w:rsidP="001F31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168" w:rsidRPr="001F3168" w:rsidRDefault="001F3168" w:rsidP="001F31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0x12</w:t>
            </w:r>
          </w:p>
        </w:tc>
      </w:tr>
      <w:tr w:rsidR="001F3168" w:rsidRPr="001F3168" w:rsidTr="001F316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168" w:rsidRPr="001F3168" w:rsidRDefault="009A0EA0" w:rsidP="009A0E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Index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168" w:rsidRPr="001F3168" w:rsidRDefault="001F3168" w:rsidP="001F31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168" w:rsidRPr="001F3168" w:rsidRDefault="001F3168" w:rsidP="001F31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0x01</w:t>
            </w:r>
          </w:p>
        </w:tc>
      </w:tr>
    </w:tbl>
    <w:p w:rsidR="00D33DE1" w:rsidRDefault="00D33DE1" w:rsidP="004628C0"/>
    <w:p w:rsidR="00124502" w:rsidRDefault="00124502" w:rsidP="004628C0">
      <w:r>
        <w:t>Hexadecimal representation:</w:t>
      </w:r>
    </w:p>
    <w:p w:rsidR="00124502" w:rsidRDefault="00124502" w:rsidP="004628C0">
      <w:r>
        <w:t>0x76001511AA</w:t>
      </w:r>
      <w:r w:rsidR="00883A85">
        <w:t>000000000000</w:t>
      </w:r>
      <w:r>
        <w:t>FFFFFFFE00000032000000001201</w:t>
      </w:r>
      <w:r w:rsidR="00C37C90">
        <w:t>--</w:t>
      </w:r>
    </w:p>
    <w:p w:rsidR="00FF1AB6" w:rsidRDefault="00FF1AB6" w:rsidP="004628C0"/>
    <w:p w:rsidR="004628C0" w:rsidRDefault="00D33DE1" w:rsidP="00C01C73">
      <w:pPr>
        <w:pStyle w:val="Heading2"/>
      </w:pPr>
      <w:r>
        <w:t>Route Record Response</w:t>
      </w:r>
    </w:p>
    <w:p w:rsidR="00535A18" w:rsidRDefault="00535A18" w:rsidP="00535A18"/>
    <w:p w:rsidR="00535A18" w:rsidRPr="00535A18" w:rsidRDefault="00535A18" w:rsidP="00535A18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 xml:space="preserve">Cluster ID: </w:t>
      </w:r>
      <w:r>
        <w:rPr>
          <w:b/>
          <w:lang w:val="en-US"/>
        </w:rPr>
        <w:t>0x8</w:t>
      </w:r>
      <w:r w:rsidRPr="00535A18">
        <w:rPr>
          <w:b/>
          <w:lang w:val="en-US"/>
        </w:rPr>
        <w:t>0</w:t>
      </w:r>
      <w:r>
        <w:rPr>
          <w:b/>
          <w:lang w:val="en-US"/>
        </w:rPr>
        <w:t>32</w:t>
      </w:r>
    </w:p>
    <w:p w:rsidR="00535A18" w:rsidRPr="00535A18" w:rsidRDefault="00535A18" w:rsidP="00535A18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535A18" w:rsidRPr="00535A18" w:rsidRDefault="00535A18" w:rsidP="00535A18">
      <w:pPr>
        <w:rPr>
          <w:lang w:val="en-US"/>
        </w:rPr>
      </w:pPr>
    </w:p>
    <w:p w:rsidR="00B20858" w:rsidRDefault="00B20858" w:rsidP="00B20858">
      <w:pPr>
        <w:pStyle w:val="Heading3"/>
      </w:pPr>
      <w:r>
        <w:t>Description</w:t>
      </w:r>
    </w:p>
    <w:p w:rsidR="00FF1AB6" w:rsidRPr="00FF1AB6" w:rsidRDefault="00FF1AB6" w:rsidP="00FF1AB6"/>
    <w:p w:rsidR="00B20858" w:rsidRDefault="00B20858" w:rsidP="00B20858">
      <w:r>
        <w:t>Risposta da parte di un dispositivo remoto ad una Route Record Request, il cui payload riporta la tabella di rouoting del dispositivo remoto stesso.</w:t>
      </w:r>
    </w:p>
    <w:p w:rsidR="00B20858" w:rsidRDefault="00B20858" w:rsidP="00B20858">
      <w:r>
        <w:t xml:space="preserve">Il dispositivo sorgente di questo messaggio come quelli riportati nella sua routing table devono essere aggiunti alla mappa. </w:t>
      </w:r>
    </w:p>
    <w:p w:rsidR="00535A18" w:rsidRPr="001643AA" w:rsidRDefault="00B20858" w:rsidP="00B20858">
      <w:r>
        <w:t xml:space="preserve">Per dettagli vedere pag 12 di </w:t>
      </w:r>
      <w:r w:rsidRPr="00CB711F">
        <w:t>APP_NOTE_XBee_ZigBee_Device_Profile.pdf</w:t>
      </w:r>
    </w:p>
    <w:p w:rsidR="00FF1AB6" w:rsidRPr="00FF1AB6" w:rsidRDefault="00B20858" w:rsidP="00FF1AB6">
      <w:pPr>
        <w:pStyle w:val="Heading3"/>
      </w:pPr>
      <w:r>
        <w:lastRenderedPageBreak/>
        <w:t>Pseudo code</w:t>
      </w:r>
    </w:p>
    <w:p w:rsidR="00B20858" w:rsidRDefault="007A3A24" w:rsidP="00B20858">
      <w:r>
        <w:t>N/A.</w:t>
      </w:r>
    </w:p>
    <w:p w:rsidR="00B20858" w:rsidRDefault="00B20858" w:rsidP="00B20858">
      <w:pPr>
        <w:pStyle w:val="Heading3"/>
      </w:pPr>
      <w:r>
        <w:t>Frame</w:t>
      </w:r>
    </w:p>
    <w:p w:rsidR="00B20858" w:rsidRDefault="00B20858" w:rsidP="00B20858"/>
    <w:p w:rsidR="00B20858" w:rsidRPr="00124502" w:rsidRDefault="00B20858" w:rsidP="00B20858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B20858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FF1AB6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3A24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0x00--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3A24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0x91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4 - LSB 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FF1AB6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DEV_ADDR_64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12 - LSB 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FF1AB6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DEV_ADDR_16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16-17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0x8</w:t>
            </w:r>
            <w:r w:rsidR="00B20858"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032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18-19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7A1675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="00B20858"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0x--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21-n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  <w:tr w:rsidR="00B20858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858" w:rsidRPr="00F02A1B" w:rsidRDefault="00B20858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7A1675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n+1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858" w:rsidRPr="00F02A1B" w:rsidRDefault="00B2085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B20858" w:rsidRPr="004628C0" w:rsidRDefault="00B20858" w:rsidP="00B20858"/>
    <w:p w:rsidR="00B20858" w:rsidRDefault="00B20858" w:rsidP="00B20858">
      <w:r>
        <w:t xml:space="preserve">Data </w:t>
      </w:r>
      <w:r w:rsidR="007A1675">
        <w:t xml:space="preserve">Payload </w:t>
      </w:r>
      <w:r>
        <w:t>description</w:t>
      </w:r>
      <w:r w:rsidR="009A0EA0">
        <w:t>:</w:t>
      </w:r>
    </w:p>
    <w:tbl>
      <w:tblPr>
        <w:tblW w:w="4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300"/>
        <w:gridCol w:w="1300"/>
      </w:tblGrid>
      <w:tr w:rsidR="009A0EA0" w:rsidRPr="001F3168" w:rsidTr="000D29E7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0D2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data fields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Example</w:t>
            </w:r>
          </w:p>
        </w:tc>
      </w:tr>
      <w:tr w:rsidR="009A0EA0" w:rsidRPr="001F3168" w:rsidTr="000D29E7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0D2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Transaction 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0x12</w:t>
            </w:r>
          </w:p>
        </w:tc>
      </w:tr>
      <w:tr w:rsidR="009A0EA0" w:rsidRPr="001F3168" w:rsidTr="000D29E7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0D2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Routing Table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0x01</w:t>
            </w:r>
          </w:p>
        </w:tc>
      </w:tr>
    </w:tbl>
    <w:p w:rsidR="009A0EA0" w:rsidRDefault="009A0EA0" w:rsidP="00B20858"/>
    <w:p w:rsidR="009A0EA0" w:rsidRDefault="009A0EA0" w:rsidP="00B20858">
      <w:r>
        <w:rPr>
          <w:rFonts w:ascii="Calibri" w:eastAsia="Times New Roman" w:hAnsi="Calibri" w:cs="Times New Roman"/>
          <w:color w:val="000000"/>
          <w:lang w:eastAsia="it-IT"/>
        </w:rPr>
        <w:t>Routing Table</w:t>
      </w:r>
      <w:r>
        <w:rPr>
          <w:rFonts w:ascii="Calibri" w:eastAsia="Times New Roman" w:hAnsi="Calibri" w:cs="Times New Roman"/>
          <w:color w:val="000000"/>
          <w:lang w:eastAsia="it-IT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701"/>
        <w:gridCol w:w="2965"/>
      </w:tblGrid>
      <w:tr w:rsidR="007A1675" w:rsidRPr="007A1675" w:rsidTr="009A0EA0">
        <w:trPr>
          <w:trHeight w:val="110"/>
        </w:trPr>
        <w:tc>
          <w:tcPr>
            <w:tcW w:w="2694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b/>
                <w:bCs/>
                <w:color w:val="000000"/>
              </w:rPr>
              <w:t xml:space="preserve">Field Name </w:t>
            </w:r>
          </w:p>
        </w:tc>
        <w:tc>
          <w:tcPr>
            <w:tcW w:w="1701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b/>
                <w:bCs/>
                <w:color w:val="000000"/>
              </w:rPr>
              <w:t xml:space="preserve">Size (bytes) </w:t>
            </w:r>
          </w:p>
        </w:tc>
        <w:tc>
          <w:tcPr>
            <w:tcW w:w="2965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7A1675" w:rsidRPr="007A1675" w:rsidTr="009A0EA0">
        <w:trPr>
          <w:trHeight w:val="110"/>
        </w:trPr>
        <w:tc>
          <w:tcPr>
            <w:tcW w:w="2694" w:type="dxa"/>
          </w:tcPr>
          <w:p w:rsidR="007A1675" w:rsidRPr="007A1675" w:rsidRDefault="007A1675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Routing Table Entries </w:t>
            </w:r>
          </w:p>
        </w:tc>
        <w:tc>
          <w:tcPr>
            <w:tcW w:w="1701" w:type="dxa"/>
          </w:tcPr>
          <w:p w:rsidR="007A1675" w:rsidRPr="007A1675" w:rsidRDefault="007A1675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965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A1675" w:rsidRPr="00901C2C" w:rsidTr="009A0EA0">
        <w:trPr>
          <w:trHeight w:val="244"/>
        </w:trPr>
        <w:tc>
          <w:tcPr>
            <w:tcW w:w="2694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Routing Table Entries </w:t>
            </w:r>
          </w:p>
        </w:tc>
        <w:tc>
          <w:tcPr>
            <w:tcW w:w="1701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965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7A1675">
              <w:rPr>
                <w:rFonts w:ascii="Calibri" w:hAnsi="Calibri" w:cs="Calibri"/>
                <w:color w:val="000000"/>
                <w:lang w:val="en-US"/>
              </w:rPr>
              <w:t xml:space="preserve">The total number of routing table entries </w:t>
            </w:r>
          </w:p>
        </w:tc>
      </w:tr>
      <w:tr w:rsidR="007A1675" w:rsidRPr="00901C2C" w:rsidTr="009A0EA0">
        <w:trPr>
          <w:trHeight w:val="110"/>
        </w:trPr>
        <w:tc>
          <w:tcPr>
            <w:tcW w:w="2694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Start Index </w:t>
            </w:r>
          </w:p>
        </w:tc>
        <w:tc>
          <w:tcPr>
            <w:tcW w:w="1701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965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7A1675">
              <w:rPr>
                <w:rFonts w:ascii="Calibri" w:hAnsi="Calibri" w:cs="Calibri"/>
                <w:color w:val="000000"/>
                <w:lang w:val="en-US"/>
              </w:rPr>
              <w:t xml:space="preserve">The starting point in the routing table </w:t>
            </w:r>
          </w:p>
        </w:tc>
      </w:tr>
      <w:tr w:rsidR="007A1675" w:rsidRPr="00901C2C" w:rsidTr="009A0EA0">
        <w:trPr>
          <w:trHeight w:val="244"/>
        </w:trPr>
        <w:tc>
          <w:tcPr>
            <w:tcW w:w="2694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Routing Table List Count </w:t>
            </w:r>
          </w:p>
        </w:tc>
        <w:tc>
          <w:tcPr>
            <w:tcW w:w="1701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965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7A1675">
              <w:rPr>
                <w:rFonts w:ascii="Calibri" w:hAnsi="Calibri" w:cs="Calibri"/>
                <w:color w:val="000000"/>
                <w:lang w:val="en-US"/>
              </w:rPr>
              <w:t xml:space="preserve">The number of routing table entries in this response </w:t>
            </w:r>
          </w:p>
        </w:tc>
      </w:tr>
      <w:tr w:rsidR="007A1675" w:rsidRPr="00901C2C" w:rsidTr="009A0EA0">
        <w:trPr>
          <w:trHeight w:val="244"/>
        </w:trPr>
        <w:tc>
          <w:tcPr>
            <w:tcW w:w="2694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Routing Table List </w:t>
            </w:r>
          </w:p>
        </w:tc>
        <w:tc>
          <w:tcPr>
            <w:tcW w:w="1701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1675">
              <w:rPr>
                <w:rFonts w:ascii="Calibri" w:hAnsi="Calibri" w:cs="Calibri"/>
                <w:color w:val="000000"/>
              </w:rPr>
              <w:t xml:space="preserve">Variable </w:t>
            </w:r>
          </w:p>
        </w:tc>
        <w:tc>
          <w:tcPr>
            <w:tcW w:w="2965" w:type="dxa"/>
          </w:tcPr>
          <w:p w:rsidR="007A1675" w:rsidRPr="007A1675" w:rsidRDefault="007A1675" w:rsidP="007A1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7A1675">
              <w:rPr>
                <w:rFonts w:ascii="Calibri" w:hAnsi="Calibri" w:cs="Calibri"/>
                <w:color w:val="000000"/>
                <w:lang w:val="en-US"/>
              </w:rPr>
              <w:t xml:space="preserve">A list of routing table entries. </w:t>
            </w:r>
          </w:p>
        </w:tc>
      </w:tr>
    </w:tbl>
    <w:p w:rsidR="007A1675" w:rsidRDefault="007A1675" w:rsidP="00B20858">
      <w:pPr>
        <w:rPr>
          <w:lang w:val="en-US"/>
        </w:rPr>
      </w:pPr>
    </w:p>
    <w:p w:rsidR="00B20858" w:rsidRPr="007A1675" w:rsidRDefault="0002276E" w:rsidP="00B20858">
      <w:pPr>
        <w:rPr>
          <w:lang w:val="en-US"/>
        </w:rPr>
      </w:pPr>
      <w:r>
        <w:rPr>
          <w:lang w:val="en-US"/>
        </w:rPr>
        <w:t>For the Routing Table List details see p.</w:t>
      </w:r>
      <w:r w:rsidRPr="0002276E">
        <w:rPr>
          <w:lang w:val="en-US"/>
        </w:rPr>
        <w:t>12 di APP_NOTE_XBee_ZigBee_Device_Profile.pdf</w:t>
      </w:r>
      <w:r>
        <w:rPr>
          <w:lang w:val="en-US"/>
        </w:rPr>
        <w:t>.</w:t>
      </w:r>
    </w:p>
    <w:p w:rsidR="00B20858" w:rsidRDefault="00B20858" w:rsidP="00B20858">
      <w:r>
        <w:t>Hexadecimal representation:</w:t>
      </w:r>
      <w:r w:rsidR="007A1675">
        <w:t xml:space="preserve"> N/A</w:t>
      </w:r>
    </w:p>
    <w:p w:rsidR="00D249DF" w:rsidRDefault="00D249DF" w:rsidP="00B20858"/>
    <w:p w:rsidR="00D33DE1" w:rsidRDefault="00D249DF" w:rsidP="00D249DF">
      <w:pPr>
        <w:pStyle w:val="Heading2"/>
      </w:pPr>
      <w:r w:rsidRPr="00D249DF">
        <w:lastRenderedPageBreak/>
        <w:t>Active Endpoint Request</w:t>
      </w:r>
    </w:p>
    <w:p w:rsidR="00535A18" w:rsidRDefault="00535A18" w:rsidP="00535A18"/>
    <w:p w:rsidR="00535A18" w:rsidRPr="00535A18" w:rsidRDefault="00950B7D" w:rsidP="00535A18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Cluster ID:</w:t>
      </w:r>
      <w:r w:rsidR="00535A18" w:rsidRPr="00535A18">
        <w:rPr>
          <w:b/>
          <w:lang w:val="en-US"/>
        </w:rPr>
        <w:t xml:space="preserve"> 0x0005</w:t>
      </w:r>
    </w:p>
    <w:p w:rsidR="00535A18" w:rsidRPr="00535A18" w:rsidRDefault="00535A18" w:rsidP="00535A18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116925" w:rsidRPr="00535A18" w:rsidRDefault="00116925" w:rsidP="00116925">
      <w:pPr>
        <w:rPr>
          <w:lang w:val="en-US"/>
        </w:rPr>
      </w:pPr>
    </w:p>
    <w:p w:rsidR="00623C0E" w:rsidRDefault="00623C0E" w:rsidP="00623C0E">
      <w:pPr>
        <w:pStyle w:val="Heading3"/>
      </w:pPr>
      <w:r>
        <w:t>Description</w:t>
      </w:r>
    </w:p>
    <w:p w:rsidR="00623C0E" w:rsidRDefault="00623C0E" w:rsidP="00623C0E"/>
    <w:p w:rsidR="00623C0E" w:rsidRPr="00623C0E" w:rsidRDefault="00623C0E" w:rsidP="00623C0E">
      <w:pPr>
        <w:rPr>
          <w:lang w:val="en-US"/>
        </w:rPr>
      </w:pPr>
      <w:r w:rsidRPr="00623C0E">
        <w:rPr>
          <w:lang w:val="en-US"/>
        </w:rPr>
        <w:t>Transmission used to discover the active endpoints on a device</w:t>
      </w:r>
      <w:r>
        <w:rPr>
          <w:lang w:val="en-US"/>
        </w:rPr>
        <w:t xml:space="preserve"> with a matching 16-bit address</w:t>
      </w:r>
      <w:r w:rsidRPr="00623C0E">
        <w:rPr>
          <w:lang w:val="en-US"/>
        </w:rPr>
        <w:t>.</w:t>
      </w:r>
    </w:p>
    <w:p w:rsidR="00623C0E" w:rsidRDefault="00623C0E" w:rsidP="00623C0E">
      <w:r>
        <w:t xml:space="preserve">Questa azione </w:t>
      </w:r>
      <w:r w:rsidR="00535A18">
        <w:t>deve</w:t>
      </w:r>
      <w:r>
        <w:t xml:space="preserve"> essere usata per costrure la </w:t>
      </w:r>
      <w:r w:rsidR="00535A18">
        <w:t>mappa degli end_point</w:t>
      </w:r>
      <w:r>
        <w:t xml:space="preserve"> </w:t>
      </w:r>
      <w:r w:rsidR="00535A18">
        <w:t xml:space="preserve">disponibili per ciascuno </w:t>
      </w:r>
      <w:r>
        <w:t xml:space="preserve">dei dispositivi connessi. </w:t>
      </w:r>
    </w:p>
    <w:p w:rsidR="00623C0E" w:rsidRDefault="00535A18" w:rsidP="00623C0E">
      <w:r>
        <w:t>Per dettagli vedere pag 7</w:t>
      </w:r>
      <w:r w:rsidR="00623C0E">
        <w:t xml:space="preserve"> di </w:t>
      </w:r>
      <w:r w:rsidR="00623C0E" w:rsidRPr="00CB711F">
        <w:t>APP_NOTE_XBee_ZigBee_Device_Profile.pdf</w:t>
      </w:r>
    </w:p>
    <w:p w:rsidR="00623C0E" w:rsidRPr="001643AA" w:rsidRDefault="00623C0E" w:rsidP="00623C0E"/>
    <w:p w:rsidR="00623C0E" w:rsidRDefault="00623C0E" w:rsidP="00623C0E">
      <w:pPr>
        <w:pStyle w:val="Heading3"/>
      </w:pPr>
      <w:r>
        <w:t>Pseudo code</w:t>
      </w:r>
    </w:p>
    <w:p w:rsidR="00623C0E" w:rsidRDefault="00623C0E" w:rsidP="00623C0E"/>
    <w:p w:rsidR="00623C0E" w:rsidRP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proofErr w:type="spellStart"/>
      <w:proofErr w:type="gramStart"/>
      <w:r w:rsidRPr="00623C0E">
        <w:rPr>
          <w:lang w:val="en-US"/>
        </w:rPr>
        <w:t>zb.send</w:t>
      </w:r>
      <w:proofErr w:type="spellEnd"/>
      <w:r w:rsidRPr="00623C0E">
        <w:rPr>
          <w:lang w:val="en-US"/>
        </w:rPr>
        <w:t>(</w:t>
      </w:r>
      <w:proofErr w:type="gramEnd"/>
      <w:r w:rsidRPr="00623C0E">
        <w:rPr>
          <w:lang w:val="en-US"/>
        </w:rPr>
        <w:t>'</w:t>
      </w:r>
      <w:proofErr w:type="spellStart"/>
      <w:r w:rsidRPr="00623C0E">
        <w:rPr>
          <w:lang w:val="en-US"/>
        </w:rPr>
        <w:t>tx_explicit</w:t>
      </w:r>
      <w:proofErr w:type="spellEnd"/>
      <w:r w:rsidRPr="00623C0E">
        <w:rPr>
          <w:lang w:val="en-US"/>
        </w:rPr>
        <w:t>',</w:t>
      </w:r>
    </w:p>
    <w:p w:rsidR="00623C0E" w:rsidRP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r w:rsidRPr="00623C0E">
        <w:rPr>
          <w:lang w:val="en-US"/>
        </w:rPr>
        <w:tab/>
      </w:r>
      <w:proofErr w:type="spellStart"/>
      <w:r w:rsidRPr="00623C0E">
        <w:rPr>
          <w:lang w:val="en-US"/>
        </w:rPr>
        <w:t>dest_addr_long</w:t>
      </w:r>
      <w:proofErr w:type="spellEnd"/>
      <w:r w:rsidRPr="00623C0E">
        <w:rPr>
          <w:lang w:val="en-US"/>
        </w:rPr>
        <w:t xml:space="preserve"> = </w:t>
      </w:r>
      <w:r>
        <w:rPr>
          <w:lang w:val="en-US"/>
        </w:rPr>
        <w:t>DEV_ADDR_64</w:t>
      </w:r>
      <w:r w:rsidRPr="00623C0E">
        <w:rPr>
          <w:lang w:val="en-US"/>
        </w:rPr>
        <w:t>,</w:t>
      </w:r>
    </w:p>
    <w:p w:rsidR="00623C0E" w:rsidRP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r w:rsidRPr="00623C0E">
        <w:rPr>
          <w:lang w:val="en-US"/>
        </w:rPr>
        <w:tab/>
      </w:r>
      <w:proofErr w:type="spellStart"/>
      <w:r w:rsidRPr="00623C0E">
        <w:rPr>
          <w:lang w:val="en-US"/>
        </w:rPr>
        <w:t>dest_addr</w:t>
      </w:r>
      <w:proofErr w:type="spellEnd"/>
      <w:r w:rsidRPr="00623C0E">
        <w:rPr>
          <w:lang w:val="en-US"/>
        </w:rPr>
        <w:t xml:space="preserve"> = </w:t>
      </w:r>
      <w:r>
        <w:rPr>
          <w:lang w:val="en-US"/>
        </w:rPr>
        <w:t>DEV_ADDR_16</w:t>
      </w:r>
      <w:r w:rsidRPr="00623C0E">
        <w:rPr>
          <w:lang w:val="en-US"/>
        </w:rPr>
        <w:t>,</w:t>
      </w:r>
    </w:p>
    <w:p w:rsidR="00623C0E" w:rsidRP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r w:rsidRPr="00623C0E">
        <w:rPr>
          <w:lang w:val="en-US"/>
        </w:rPr>
        <w:tab/>
      </w:r>
      <w:proofErr w:type="spellStart"/>
      <w:r w:rsidRPr="00623C0E">
        <w:rPr>
          <w:lang w:val="en-US"/>
        </w:rPr>
        <w:t>src_endpoint</w:t>
      </w:r>
      <w:proofErr w:type="spellEnd"/>
      <w:r w:rsidRPr="00623C0E">
        <w:rPr>
          <w:lang w:val="en-US"/>
        </w:rPr>
        <w:t xml:space="preserve"> = '\x00',</w:t>
      </w:r>
    </w:p>
    <w:p w:rsidR="00623C0E" w:rsidRP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r w:rsidRPr="00623C0E">
        <w:rPr>
          <w:lang w:val="en-US"/>
        </w:rPr>
        <w:tab/>
      </w:r>
      <w:proofErr w:type="spellStart"/>
      <w:r w:rsidRPr="00623C0E">
        <w:rPr>
          <w:lang w:val="en-US"/>
        </w:rPr>
        <w:t>dest_endpoint</w:t>
      </w:r>
      <w:proofErr w:type="spellEnd"/>
      <w:r w:rsidRPr="00623C0E">
        <w:rPr>
          <w:lang w:val="en-US"/>
        </w:rPr>
        <w:t xml:space="preserve"> = '\x00',</w:t>
      </w:r>
    </w:p>
    <w:p w:rsidR="00623C0E" w:rsidRPr="00623C0E" w:rsidRDefault="00535A18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cluster</w:t>
      </w:r>
      <w:proofErr w:type="gramEnd"/>
      <w:r>
        <w:rPr>
          <w:lang w:val="en-US"/>
        </w:rPr>
        <w:t xml:space="preserve"> = '\x00\x05',</w:t>
      </w:r>
    </w:p>
    <w:p w:rsidR="00623C0E" w:rsidRPr="00623C0E" w:rsidRDefault="00535A18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profile</w:t>
      </w:r>
      <w:proofErr w:type="gramEnd"/>
      <w:r>
        <w:rPr>
          <w:lang w:val="en-US"/>
        </w:rPr>
        <w:t xml:space="preserve"> = '\x00\x00',</w:t>
      </w:r>
    </w:p>
    <w:p w:rsidR="00623C0E" w:rsidRP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r w:rsidRPr="00623C0E">
        <w:rPr>
          <w:lang w:val="en-US"/>
        </w:rPr>
        <w:tab/>
      </w:r>
      <w:proofErr w:type="gramStart"/>
      <w:r w:rsidRPr="00623C0E">
        <w:rPr>
          <w:lang w:val="en-US"/>
        </w:rPr>
        <w:t>data</w:t>
      </w:r>
      <w:proofErr w:type="gramEnd"/>
      <w:r w:rsidRPr="00623C0E">
        <w:rPr>
          <w:lang w:val="en-US"/>
        </w:rPr>
        <w:t xml:space="preserve"> = </w:t>
      </w:r>
      <w:r w:rsidR="00535A18">
        <w:rPr>
          <w:lang w:val="en-US"/>
        </w:rPr>
        <w:t>DEV_ADDR_16</w:t>
      </w:r>
      <w:r w:rsidR="00535A18" w:rsidRPr="00623C0E">
        <w:rPr>
          <w:lang w:val="en-US"/>
        </w:rPr>
        <w:t xml:space="preserve"> </w:t>
      </w:r>
      <w:r w:rsidRPr="00623C0E">
        <w:rPr>
          <w:lang w:val="en-US"/>
        </w:rPr>
        <w:t>[1]+</w:t>
      </w:r>
      <w:r w:rsidR="00535A18" w:rsidRPr="00535A18">
        <w:rPr>
          <w:lang w:val="en-US"/>
        </w:rPr>
        <w:t xml:space="preserve"> </w:t>
      </w:r>
      <w:r w:rsidR="00535A18">
        <w:rPr>
          <w:lang w:val="en-US"/>
        </w:rPr>
        <w:t>DEV_ADDR_16</w:t>
      </w:r>
      <w:r w:rsidR="00535A18" w:rsidRPr="00623C0E">
        <w:rPr>
          <w:lang w:val="en-US"/>
        </w:rPr>
        <w:t xml:space="preserve"> </w:t>
      </w:r>
      <w:r w:rsidRPr="00623C0E">
        <w:rPr>
          <w:lang w:val="en-US"/>
        </w:rPr>
        <w:t>[0]</w:t>
      </w:r>
    </w:p>
    <w:p w:rsidR="00623C0E" w:rsidRDefault="00623C0E" w:rsidP="00734CC1">
      <w:pPr>
        <w:pStyle w:val="Quote"/>
        <w:spacing w:after="0" w:line="240" w:lineRule="auto"/>
        <w:ind w:left="709"/>
        <w:rPr>
          <w:lang w:val="en-US"/>
        </w:rPr>
      </w:pPr>
      <w:r w:rsidRPr="00623C0E">
        <w:rPr>
          <w:lang w:val="en-US"/>
        </w:rPr>
        <w:t>)</w:t>
      </w:r>
    </w:p>
    <w:p w:rsidR="00623C0E" w:rsidRPr="00623C0E" w:rsidRDefault="00623C0E" w:rsidP="00623C0E">
      <w:pPr>
        <w:rPr>
          <w:lang w:val="en-US"/>
        </w:rPr>
      </w:pPr>
    </w:p>
    <w:p w:rsidR="00623C0E" w:rsidRDefault="00623C0E" w:rsidP="00623C0E">
      <w:pPr>
        <w:pStyle w:val="Heading3"/>
      </w:pPr>
      <w:r>
        <w:t>Frame</w:t>
      </w:r>
    </w:p>
    <w:p w:rsidR="00623C0E" w:rsidRDefault="00623C0E" w:rsidP="00623C0E"/>
    <w:p w:rsidR="00623C0E" w:rsidRPr="00124502" w:rsidRDefault="00623C0E" w:rsidP="00623C0E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623C0E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0x0015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0x11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Seq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C37C90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0x--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5 - LSB 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535A1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DEV_ADDR_64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13 - LSB 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535A1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DEV_ADDR_16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17-18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535A18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0x0005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19-20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broadcast radius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lastRenderedPageBreak/>
              <w:t>tx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C37C90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23 - LSB 2</w:t>
            </w: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C37C90" w:rsidP="00C37C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DEV_ADDR_16</w:t>
            </w:r>
          </w:p>
        </w:tc>
      </w:tr>
      <w:tr w:rsidR="00623C0E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C0E" w:rsidRPr="00F02A1B" w:rsidRDefault="00623C0E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C0E" w:rsidRPr="00F02A1B" w:rsidRDefault="00623C0E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623C0E" w:rsidRPr="004628C0" w:rsidRDefault="00623C0E" w:rsidP="00623C0E"/>
    <w:p w:rsidR="00623C0E" w:rsidRDefault="00623C0E" w:rsidP="00623C0E">
      <w:r>
        <w:t>Payload Data description</w:t>
      </w:r>
    </w:p>
    <w:tbl>
      <w:tblPr>
        <w:tblW w:w="4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300"/>
        <w:gridCol w:w="1468"/>
      </w:tblGrid>
      <w:tr w:rsidR="009A0EA0" w:rsidRPr="001F3168" w:rsidTr="000D29E7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0D2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data fields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Example</w:t>
            </w:r>
          </w:p>
        </w:tc>
      </w:tr>
      <w:tr w:rsidR="009A0EA0" w:rsidRPr="001F3168" w:rsidTr="000D29E7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0D2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Transaction 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0x12</w:t>
            </w:r>
          </w:p>
        </w:tc>
      </w:tr>
      <w:tr w:rsidR="009A0EA0" w:rsidRPr="001F3168" w:rsidTr="000D29E7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0D2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Device addres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DEV_ADDR_16</w:t>
            </w:r>
          </w:p>
        </w:tc>
      </w:tr>
    </w:tbl>
    <w:p w:rsidR="00623C0E" w:rsidRDefault="00623C0E" w:rsidP="00623C0E"/>
    <w:p w:rsidR="00623C0E" w:rsidRDefault="00623C0E" w:rsidP="00623C0E">
      <w:r>
        <w:t>Hexadecimal representation:</w:t>
      </w:r>
    </w:p>
    <w:p w:rsidR="00623C0E" w:rsidRDefault="00623C0E" w:rsidP="00623C0E">
      <w:r>
        <w:t>0x76001511</w:t>
      </w:r>
      <w:r w:rsidR="00C37C90">
        <w:t>--</w:t>
      </w:r>
      <w:r w:rsidR="00734CC1" w:rsidRPr="00734CC1">
        <w:t xml:space="preserve"> </w:t>
      </w:r>
      <w:r w:rsidR="00734CC1">
        <w:t>XXXXXXXXXXXXXXXXYYYY0000000500000000YYYY--</w:t>
      </w:r>
    </w:p>
    <w:p w:rsidR="00623C0E" w:rsidRDefault="00623C0E" w:rsidP="00116925"/>
    <w:p w:rsidR="00116925" w:rsidRPr="00116925" w:rsidRDefault="00116925" w:rsidP="00116925">
      <w:pPr>
        <w:pStyle w:val="Heading2"/>
      </w:pPr>
      <w:r w:rsidRPr="00116925">
        <w:t>Active Endpoint Response</w:t>
      </w:r>
    </w:p>
    <w:p w:rsidR="00EA022D" w:rsidRDefault="00EA022D" w:rsidP="00EA022D"/>
    <w:p w:rsidR="00EA022D" w:rsidRPr="00535A18" w:rsidRDefault="00EA022D" w:rsidP="00EA022D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 xml:space="preserve">Cluster ID: </w:t>
      </w:r>
      <w:r>
        <w:rPr>
          <w:b/>
          <w:lang w:val="en-US"/>
        </w:rPr>
        <w:t>0x8</w:t>
      </w:r>
      <w:r w:rsidRPr="00535A18">
        <w:rPr>
          <w:b/>
          <w:lang w:val="en-US"/>
        </w:rPr>
        <w:t>0</w:t>
      </w:r>
      <w:r>
        <w:rPr>
          <w:b/>
          <w:lang w:val="en-US"/>
        </w:rPr>
        <w:t>05</w:t>
      </w:r>
    </w:p>
    <w:p w:rsidR="00EA022D" w:rsidRPr="00535A18" w:rsidRDefault="00EA022D" w:rsidP="00EA022D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EA022D" w:rsidRPr="00535A18" w:rsidRDefault="00EA022D" w:rsidP="00EA022D">
      <w:pPr>
        <w:rPr>
          <w:lang w:val="en-US"/>
        </w:rPr>
      </w:pPr>
    </w:p>
    <w:p w:rsidR="00EA022D" w:rsidRDefault="00EA022D" w:rsidP="00EA022D">
      <w:pPr>
        <w:pStyle w:val="Heading3"/>
      </w:pPr>
      <w:r>
        <w:t>Description</w:t>
      </w:r>
    </w:p>
    <w:p w:rsidR="00EA022D" w:rsidRPr="00FF1AB6" w:rsidRDefault="00EA022D" w:rsidP="00EA022D"/>
    <w:p w:rsidR="00EA022D" w:rsidRPr="00EA022D" w:rsidRDefault="00EA022D" w:rsidP="00EA022D">
      <w:pPr>
        <w:rPr>
          <w:lang w:val="en-US"/>
        </w:rPr>
      </w:pPr>
      <w:r w:rsidRPr="00EA022D">
        <w:rPr>
          <w:lang w:val="en-US"/>
        </w:rPr>
        <w:t>Indicates the list of active endpoints supported on the device.</w:t>
      </w:r>
    </w:p>
    <w:p w:rsidR="00EA022D" w:rsidRDefault="00EA022D" w:rsidP="00EA022D">
      <w:r>
        <w:t xml:space="preserve">Gli end point riportati devono essere aggiunti alla tabella di mapping del dispositivo al fine di poter essere successivamente utlilizzati. </w:t>
      </w:r>
    </w:p>
    <w:p w:rsidR="00EA022D" w:rsidRPr="001643AA" w:rsidRDefault="00EA022D" w:rsidP="00EA022D">
      <w:r>
        <w:t xml:space="preserve">Per dettagli vedere pag 7 di </w:t>
      </w:r>
      <w:r w:rsidRPr="00CB711F">
        <w:t>APP_NOTE_XBee_ZigBee_Device_Profile.pdf</w:t>
      </w:r>
    </w:p>
    <w:p w:rsidR="00EA022D" w:rsidRPr="00FF1AB6" w:rsidRDefault="00EA022D" w:rsidP="00EA022D">
      <w:pPr>
        <w:pStyle w:val="Heading3"/>
      </w:pPr>
      <w:r>
        <w:t>Pseudo code</w:t>
      </w:r>
    </w:p>
    <w:p w:rsidR="00EA022D" w:rsidRDefault="00EA022D" w:rsidP="00EA022D">
      <w:r>
        <w:t>N/A.</w:t>
      </w:r>
    </w:p>
    <w:p w:rsidR="00EA022D" w:rsidRDefault="00EA022D" w:rsidP="00EA022D">
      <w:pPr>
        <w:pStyle w:val="Heading3"/>
      </w:pPr>
      <w:r>
        <w:t>Frame</w:t>
      </w:r>
    </w:p>
    <w:p w:rsidR="00EA022D" w:rsidRDefault="00EA022D" w:rsidP="00EA022D"/>
    <w:p w:rsidR="00EA022D" w:rsidRPr="00124502" w:rsidRDefault="00EA022D" w:rsidP="00EA022D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EA022D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0x00--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0x91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4 - LSB 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DEV_ADDR_64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12 - LSB 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DEV_ADDR_16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lastRenderedPageBreak/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16-17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0x8</w:t>
            </w:r>
            <w:r w:rsidR="00883A85">
              <w:rPr>
                <w:rFonts w:ascii="Calibri" w:eastAsia="Times New Roman" w:hAnsi="Calibri" w:cs="Times New Roman"/>
                <w:color w:val="000000"/>
                <w:lang w:eastAsia="it-IT"/>
              </w:rPr>
              <w:t>00</w:t>
            </w:r>
            <w:r w:rsidR="005F73A2"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18-19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0x--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21-n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  <w:tr w:rsidR="00EA022D" w:rsidRPr="00F02A1B" w:rsidTr="00EA022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22D" w:rsidRPr="00F02A1B" w:rsidRDefault="00EA022D" w:rsidP="00EA02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n+1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2D" w:rsidRPr="00F02A1B" w:rsidRDefault="00EA022D" w:rsidP="00EA02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EA022D" w:rsidRPr="004628C0" w:rsidRDefault="00EA022D" w:rsidP="00EA022D"/>
    <w:p w:rsidR="00EA022D" w:rsidRDefault="00EA022D" w:rsidP="00EA022D">
      <w:r>
        <w:t>Data Payload description</w:t>
      </w:r>
    </w:p>
    <w:tbl>
      <w:tblPr>
        <w:tblW w:w="4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300"/>
        <w:gridCol w:w="1300"/>
      </w:tblGrid>
      <w:tr w:rsidR="009A0EA0" w:rsidRPr="001F3168" w:rsidTr="000D29E7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0D2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data fields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Example</w:t>
            </w:r>
          </w:p>
        </w:tc>
      </w:tr>
      <w:tr w:rsidR="009A0EA0" w:rsidRPr="001F3168" w:rsidTr="000D29E7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0D2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Transaction 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0x12</w:t>
            </w:r>
          </w:p>
        </w:tc>
      </w:tr>
      <w:tr w:rsidR="009A0EA0" w:rsidRPr="001F3168" w:rsidTr="009A0EA0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A0" w:rsidRPr="001F3168" w:rsidRDefault="009A0EA0" w:rsidP="000D2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Active End points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EA0" w:rsidRPr="001F3168" w:rsidRDefault="009A0EA0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EA0" w:rsidRPr="001F3168" w:rsidRDefault="009A0EA0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9A0EA0" w:rsidRDefault="009A0EA0" w:rsidP="00EA022D"/>
    <w:p w:rsidR="009A0EA0" w:rsidRDefault="009A0EA0" w:rsidP="00EA022D">
      <w:r>
        <w:rPr>
          <w:rFonts w:ascii="Calibri" w:eastAsia="Times New Roman" w:hAnsi="Calibri" w:cs="Times New Roman"/>
          <w:color w:val="000000"/>
          <w:lang w:eastAsia="it-IT"/>
        </w:rPr>
        <w:t>Active End points</w:t>
      </w:r>
      <w:r>
        <w:rPr>
          <w:rFonts w:ascii="Calibri" w:eastAsia="Times New Roman" w:hAnsi="Calibri" w:cs="Times New Roman"/>
          <w:color w:val="000000"/>
          <w:lang w:eastAsia="it-IT"/>
        </w:rPr>
        <w:t xml:space="preserve"> list: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2972"/>
        <w:gridCol w:w="2975"/>
      </w:tblGrid>
      <w:tr w:rsidR="00EA022D" w:rsidRPr="00EA022D" w:rsidTr="00EA022D">
        <w:trPr>
          <w:trHeight w:val="110"/>
        </w:trPr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b/>
                <w:bCs/>
                <w:color w:val="000000"/>
              </w:rPr>
              <w:t xml:space="preserve">Field Name </w:t>
            </w:r>
          </w:p>
        </w:tc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b/>
                <w:bCs/>
                <w:color w:val="000000"/>
              </w:rPr>
              <w:t xml:space="preserve">Size (bytes) </w:t>
            </w:r>
          </w:p>
        </w:tc>
        <w:tc>
          <w:tcPr>
            <w:tcW w:w="2975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EA022D" w:rsidRPr="00EA022D" w:rsidTr="00EA022D">
        <w:trPr>
          <w:trHeight w:val="110"/>
        </w:trPr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Status </w:t>
            </w:r>
          </w:p>
        </w:tc>
        <w:tc>
          <w:tcPr>
            <w:tcW w:w="2972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972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EA022D" w:rsidRPr="00901C2C" w:rsidTr="00EA022D">
        <w:trPr>
          <w:trHeight w:val="244"/>
        </w:trPr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Network Address </w:t>
            </w:r>
          </w:p>
        </w:tc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2975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EA022D">
              <w:rPr>
                <w:rFonts w:ascii="Calibri" w:hAnsi="Calibri" w:cs="Calibri"/>
                <w:color w:val="000000"/>
                <w:lang w:val="en-US"/>
              </w:rPr>
              <w:t xml:space="preserve">Indicates the 16-bit address of the responding device </w:t>
            </w:r>
          </w:p>
        </w:tc>
      </w:tr>
      <w:tr w:rsidR="00EA022D" w:rsidRPr="00901C2C" w:rsidTr="00EA022D">
        <w:trPr>
          <w:trHeight w:val="379"/>
        </w:trPr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Active Endpoint Count </w:t>
            </w:r>
          </w:p>
        </w:tc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975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EA022D">
              <w:rPr>
                <w:rFonts w:ascii="Calibri" w:hAnsi="Calibri" w:cs="Calibri"/>
                <w:color w:val="000000"/>
                <w:lang w:val="en-US"/>
              </w:rPr>
              <w:t xml:space="preserve">Number of endpoints in the following endpoint list </w:t>
            </w:r>
          </w:p>
        </w:tc>
      </w:tr>
      <w:tr w:rsidR="00EA022D" w:rsidRPr="00EA022D" w:rsidTr="00EA022D">
        <w:trPr>
          <w:trHeight w:val="244"/>
        </w:trPr>
        <w:tc>
          <w:tcPr>
            <w:tcW w:w="2969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Active Endpoint List </w:t>
            </w:r>
          </w:p>
        </w:tc>
        <w:tc>
          <w:tcPr>
            <w:tcW w:w="2969" w:type="dxa"/>
          </w:tcPr>
          <w:p w:rsidR="00EA022D" w:rsidRPr="00EA022D" w:rsidRDefault="005F73A2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EA022D" w:rsidRPr="00EA022D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975" w:type="dxa"/>
          </w:tcPr>
          <w:p w:rsidR="00EA022D" w:rsidRPr="00EA022D" w:rsidRDefault="00EA022D" w:rsidP="00EA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  <w:lang w:val="en-US"/>
              </w:rPr>
              <w:t xml:space="preserve">List of endpoints supported on the destination device. </w:t>
            </w:r>
            <w:r w:rsidRPr="00EA022D">
              <w:rPr>
                <w:rFonts w:ascii="Calibri" w:hAnsi="Calibri" w:cs="Calibri"/>
                <w:color w:val="000000"/>
              </w:rPr>
              <w:t xml:space="preserve">One byte per </w:t>
            </w:r>
          </w:p>
        </w:tc>
      </w:tr>
    </w:tbl>
    <w:p w:rsidR="00EA022D" w:rsidRDefault="00EA022D" w:rsidP="00EA022D">
      <w:pPr>
        <w:rPr>
          <w:lang w:val="en-US"/>
        </w:rPr>
      </w:pPr>
    </w:p>
    <w:p w:rsidR="00EA022D" w:rsidRPr="007A1675" w:rsidRDefault="00EA022D" w:rsidP="00EA022D">
      <w:pPr>
        <w:rPr>
          <w:lang w:val="en-US"/>
        </w:rPr>
      </w:pPr>
      <w:r>
        <w:rPr>
          <w:lang w:val="en-US"/>
        </w:rPr>
        <w:t xml:space="preserve">Data payload description extracted from </w:t>
      </w:r>
      <w:r w:rsidRPr="0002276E">
        <w:rPr>
          <w:lang w:val="en-US"/>
        </w:rPr>
        <w:t>APP_NOTE_XBee_ZigBee_Device_Profile.pdf</w:t>
      </w:r>
      <w:r>
        <w:rPr>
          <w:lang w:val="en-US"/>
        </w:rPr>
        <w:t xml:space="preserve"> p.7.</w:t>
      </w:r>
    </w:p>
    <w:p w:rsidR="00EA022D" w:rsidRDefault="00EA022D" w:rsidP="00EA022D">
      <w:r>
        <w:t>Hexadecimal representation: N/A</w:t>
      </w:r>
    </w:p>
    <w:p w:rsidR="00EA022D" w:rsidRDefault="00EA022D" w:rsidP="00D249DF"/>
    <w:p w:rsidR="00D249DF" w:rsidRDefault="00116925" w:rsidP="00D249DF">
      <w:pPr>
        <w:pStyle w:val="Heading2"/>
      </w:pPr>
      <w:r>
        <w:t>S</w:t>
      </w:r>
      <w:r w:rsidR="00D249DF" w:rsidRPr="00D249DF">
        <w:t xml:space="preserve">imple </w:t>
      </w:r>
      <w:r>
        <w:t>D</w:t>
      </w:r>
      <w:r w:rsidR="00D249DF" w:rsidRPr="00D249DF">
        <w:t xml:space="preserve">escriptor </w:t>
      </w:r>
      <w:r>
        <w:t>R</w:t>
      </w:r>
      <w:r w:rsidR="00D249DF" w:rsidRPr="00D249DF">
        <w:t>equest</w:t>
      </w:r>
    </w:p>
    <w:p w:rsidR="00734CC1" w:rsidRDefault="00734CC1" w:rsidP="00734CC1"/>
    <w:p w:rsidR="00734CC1" w:rsidRPr="00535A18" w:rsidRDefault="00950B7D" w:rsidP="00734CC1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 xml:space="preserve">Cluster ID: </w:t>
      </w:r>
      <w:r w:rsidR="00734CC1">
        <w:rPr>
          <w:b/>
          <w:lang w:val="en-US"/>
        </w:rPr>
        <w:t>0x0004</w:t>
      </w:r>
    </w:p>
    <w:p w:rsidR="00734CC1" w:rsidRPr="00535A18" w:rsidRDefault="00734CC1" w:rsidP="00734CC1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734CC1" w:rsidRPr="00535A18" w:rsidRDefault="00734CC1" w:rsidP="00734CC1">
      <w:pPr>
        <w:rPr>
          <w:lang w:val="en-US"/>
        </w:rPr>
      </w:pPr>
    </w:p>
    <w:p w:rsidR="00734CC1" w:rsidRDefault="00734CC1" w:rsidP="00734CC1">
      <w:pPr>
        <w:pStyle w:val="Heading3"/>
      </w:pPr>
      <w:r>
        <w:t>Description</w:t>
      </w:r>
    </w:p>
    <w:p w:rsidR="00734CC1" w:rsidRDefault="00734CC1" w:rsidP="00734CC1"/>
    <w:p w:rsidR="00734CC1" w:rsidRPr="00623C0E" w:rsidRDefault="00734CC1" w:rsidP="00734CC1">
      <w:pPr>
        <w:rPr>
          <w:lang w:val="en-US"/>
        </w:rPr>
      </w:pPr>
      <w:r w:rsidRPr="00623C0E">
        <w:rPr>
          <w:lang w:val="en-US"/>
        </w:rPr>
        <w:t>Transmission used to discover the active endpoints on a device</w:t>
      </w:r>
      <w:r>
        <w:rPr>
          <w:lang w:val="en-US"/>
        </w:rPr>
        <w:t xml:space="preserve"> with a matching 16-bit address</w:t>
      </w:r>
      <w:r w:rsidRPr="00623C0E">
        <w:rPr>
          <w:lang w:val="en-US"/>
        </w:rPr>
        <w:t>.</w:t>
      </w:r>
    </w:p>
    <w:p w:rsidR="00734CC1" w:rsidRDefault="00734CC1" w:rsidP="00734CC1">
      <w:r>
        <w:t xml:space="preserve">Questa azione deve essere usata per costrure la mappa degli end_point disponibili per ciascuno dei dispositivi connessi. </w:t>
      </w:r>
    </w:p>
    <w:p w:rsidR="00734CC1" w:rsidRDefault="005F73A2" w:rsidP="00734CC1">
      <w:r>
        <w:t>Per dettagli vedere pag 6</w:t>
      </w:r>
      <w:r w:rsidR="00734CC1">
        <w:t xml:space="preserve"> di </w:t>
      </w:r>
      <w:r w:rsidR="00734CC1" w:rsidRPr="00CB711F">
        <w:t>APP_NOTE_XBee_ZigBee_Device_Profile.pdf</w:t>
      </w:r>
    </w:p>
    <w:p w:rsidR="00734CC1" w:rsidRPr="001643AA" w:rsidRDefault="00734CC1" w:rsidP="00734CC1"/>
    <w:p w:rsidR="00734CC1" w:rsidRDefault="00734CC1" w:rsidP="00734CC1">
      <w:pPr>
        <w:pStyle w:val="Heading3"/>
      </w:pPr>
      <w:r>
        <w:t>Pseudo code</w:t>
      </w:r>
    </w:p>
    <w:p w:rsidR="00734CC1" w:rsidRDefault="00734CC1" w:rsidP="00734CC1"/>
    <w:p w:rsidR="00734CC1" w:rsidRP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proofErr w:type="spellStart"/>
      <w:proofErr w:type="gramStart"/>
      <w:r w:rsidRPr="00734CC1">
        <w:rPr>
          <w:lang w:val="en-US"/>
        </w:rPr>
        <w:t>zb.send</w:t>
      </w:r>
      <w:proofErr w:type="spellEnd"/>
      <w:r w:rsidRPr="00734CC1">
        <w:rPr>
          <w:lang w:val="en-US"/>
        </w:rPr>
        <w:t>(</w:t>
      </w:r>
      <w:proofErr w:type="gramEnd"/>
      <w:r w:rsidRPr="00734CC1">
        <w:rPr>
          <w:lang w:val="en-US"/>
        </w:rPr>
        <w:t>'</w:t>
      </w:r>
      <w:proofErr w:type="spellStart"/>
      <w:r w:rsidRPr="00734CC1">
        <w:rPr>
          <w:lang w:val="en-US"/>
        </w:rPr>
        <w:t>tx_explicit</w:t>
      </w:r>
      <w:proofErr w:type="spellEnd"/>
      <w:r w:rsidRPr="00734CC1">
        <w:rPr>
          <w:lang w:val="en-US"/>
        </w:rPr>
        <w:t>',</w:t>
      </w:r>
    </w:p>
    <w:p w:rsidR="00734CC1" w:rsidRP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ab/>
      </w:r>
      <w:proofErr w:type="spellStart"/>
      <w:r w:rsidRPr="00734CC1">
        <w:rPr>
          <w:lang w:val="en-US"/>
        </w:rPr>
        <w:t>dest_addr_long</w:t>
      </w:r>
      <w:proofErr w:type="spellEnd"/>
      <w:r w:rsidRPr="00734CC1">
        <w:rPr>
          <w:lang w:val="en-US"/>
        </w:rPr>
        <w:t xml:space="preserve"> = </w:t>
      </w:r>
      <w:proofErr w:type="gramStart"/>
      <w:r w:rsidRPr="00734CC1">
        <w:rPr>
          <w:lang w:val="en-US"/>
        </w:rPr>
        <w:t>data[</w:t>
      </w:r>
      <w:proofErr w:type="gramEnd"/>
      <w:r w:rsidRPr="00734CC1">
        <w:rPr>
          <w:lang w:val="en-US"/>
        </w:rPr>
        <w:t>'</w:t>
      </w:r>
      <w:proofErr w:type="spellStart"/>
      <w:r w:rsidRPr="00734CC1">
        <w:rPr>
          <w:lang w:val="en-US"/>
        </w:rPr>
        <w:t>source_addr_long</w:t>
      </w:r>
      <w:proofErr w:type="spellEnd"/>
      <w:r w:rsidRPr="00734CC1">
        <w:rPr>
          <w:lang w:val="en-US"/>
        </w:rPr>
        <w:t>'],</w:t>
      </w:r>
    </w:p>
    <w:p w:rsidR="00734CC1" w:rsidRP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ab/>
      </w:r>
      <w:proofErr w:type="spellStart"/>
      <w:r w:rsidRPr="00734CC1">
        <w:rPr>
          <w:lang w:val="en-US"/>
        </w:rPr>
        <w:t>dest_addr</w:t>
      </w:r>
      <w:proofErr w:type="spellEnd"/>
      <w:r w:rsidRPr="00734CC1">
        <w:rPr>
          <w:lang w:val="en-US"/>
        </w:rPr>
        <w:t xml:space="preserve"> = </w:t>
      </w:r>
      <w:proofErr w:type="gramStart"/>
      <w:r w:rsidRPr="00734CC1">
        <w:rPr>
          <w:lang w:val="en-US"/>
        </w:rPr>
        <w:t>data[</w:t>
      </w:r>
      <w:proofErr w:type="gramEnd"/>
      <w:r w:rsidRPr="00734CC1">
        <w:rPr>
          <w:lang w:val="en-US"/>
        </w:rPr>
        <w:t>'</w:t>
      </w:r>
      <w:proofErr w:type="spellStart"/>
      <w:r w:rsidRPr="00734CC1">
        <w:rPr>
          <w:lang w:val="en-US"/>
        </w:rPr>
        <w:t>source_addr</w:t>
      </w:r>
      <w:proofErr w:type="spellEnd"/>
      <w:r w:rsidRPr="00734CC1">
        <w:rPr>
          <w:lang w:val="en-US"/>
        </w:rPr>
        <w:t>'],</w:t>
      </w:r>
    </w:p>
    <w:p w:rsidR="00734CC1" w:rsidRP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ab/>
      </w:r>
      <w:proofErr w:type="spellStart"/>
      <w:r w:rsidRPr="00734CC1">
        <w:rPr>
          <w:lang w:val="en-US"/>
        </w:rPr>
        <w:t>src_endpoint</w:t>
      </w:r>
      <w:proofErr w:type="spellEnd"/>
      <w:r w:rsidRPr="00734CC1">
        <w:rPr>
          <w:lang w:val="en-US"/>
        </w:rPr>
        <w:t xml:space="preserve"> = '\x00',</w:t>
      </w:r>
    </w:p>
    <w:p w:rsidR="00734CC1" w:rsidRPr="00734CC1" w:rsidRDefault="00140C72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dest_endpoint</w:t>
      </w:r>
      <w:proofErr w:type="spellEnd"/>
      <w:r>
        <w:rPr>
          <w:lang w:val="en-US"/>
        </w:rPr>
        <w:t xml:space="preserve"> = '\x00',</w:t>
      </w:r>
    </w:p>
    <w:p w:rsidR="00734CC1" w:rsidRPr="00734CC1" w:rsidRDefault="00140C72" w:rsidP="00734CC1">
      <w:pPr>
        <w:pStyle w:val="Quote"/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cluster</w:t>
      </w:r>
      <w:proofErr w:type="gramEnd"/>
      <w:r>
        <w:rPr>
          <w:lang w:val="en-US"/>
        </w:rPr>
        <w:t xml:space="preserve"> = '\x00\x04',</w:t>
      </w:r>
    </w:p>
    <w:p w:rsidR="00734CC1" w:rsidRP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ab/>
      </w:r>
      <w:proofErr w:type="gramStart"/>
      <w:r w:rsidRPr="00734CC1">
        <w:rPr>
          <w:lang w:val="en-US"/>
        </w:rPr>
        <w:t>profile</w:t>
      </w:r>
      <w:proofErr w:type="gramEnd"/>
      <w:r w:rsidRPr="00734CC1">
        <w:rPr>
          <w:lang w:val="en-US"/>
        </w:rPr>
        <w:t xml:space="preserve"> = '\x00\x00',</w:t>
      </w:r>
    </w:p>
    <w:p w:rsidR="00734CC1" w:rsidRP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ab/>
      </w:r>
      <w:proofErr w:type="gramStart"/>
      <w:r w:rsidRPr="00734CC1">
        <w:rPr>
          <w:lang w:val="en-US"/>
        </w:rPr>
        <w:t>data</w:t>
      </w:r>
      <w:proofErr w:type="gramEnd"/>
      <w:r w:rsidRPr="00734CC1">
        <w:rPr>
          <w:lang w:val="en-US"/>
        </w:rPr>
        <w:t xml:space="preserve"> = '\x13' + data['</w:t>
      </w:r>
      <w:proofErr w:type="spellStart"/>
      <w:r w:rsidRPr="00734CC1">
        <w:rPr>
          <w:lang w:val="en-US"/>
        </w:rPr>
        <w:t>source_addr</w:t>
      </w:r>
      <w:proofErr w:type="spellEnd"/>
      <w:r w:rsidRPr="00734CC1">
        <w:rPr>
          <w:lang w:val="en-US"/>
        </w:rPr>
        <w:t>'][1] + data['</w:t>
      </w:r>
      <w:proofErr w:type="spellStart"/>
      <w:r w:rsidRPr="00734CC1">
        <w:rPr>
          <w:lang w:val="en-US"/>
        </w:rPr>
        <w:t>source_addr</w:t>
      </w:r>
      <w:proofErr w:type="spellEnd"/>
      <w:r w:rsidRPr="00734CC1">
        <w:rPr>
          <w:lang w:val="en-US"/>
        </w:rPr>
        <w:t>'][0] + '\x01'</w:t>
      </w:r>
    </w:p>
    <w:p w:rsidR="00734CC1" w:rsidRDefault="00734CC1" w:rsidP="00734CC1">
      <w:pPr>
        <w:pStyle w:val="Quote"/>
        <w:spacing w:after="0" w:line="240" w:lineRule="auto"/>
        <w:ind w:left="709"/>
        <w:rPr>
          <w:lang w:val="en-US"/>
        </w:rPr>
      </w:pPr>
      <w:r w:rsidRPr="00734CC1">
        <w:rPr>
          <w:lang w:val="en-US"/>
        </w:rPr>
        <w:t>)</w:t>
      </w:r>
    </w:p>
    <w:p w:rsidR="00734CC1" w:rsidRPr="00734CC1" w:rsidRDefault="00734CC1" w:rsidP="00734CC1">
      <w:pPr>
        <w:rPr>
          <w:lang w:val="en-US"/>
        </w:rPr>
      </w:pPr>
    </w:p>
    <w:p w:rsidR="00734CC1" w:rsidRDefault="00734CC1" w:rsidP="00734CC1">
      <w:pPr>
        <w:pStyle w:val="Heading3"/>
      </w:pPr>
      <w:r>
        <w:t>Frame</w:t>
      </w:r>
    </w:p>
    <w:p w:rsidR="00734CC1" w:rsidRDefault="00734CC1" w:rsidP="00734CC1"/>
    <w:p w:rsidR="00734CC1" w:rsidRPr="00124502" w:rsidRDefault="00734CC1" w:rsidP="00734CC1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734CC1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0x0016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0x11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Seq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0x--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5 - LSB 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DEV_ADDR_64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13 - LSB 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DEV_ADDR_16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17-18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0x0004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19-20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broadcast radius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tx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23-25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YYYY01</w:t>
            </w:r>
          </w:p>
        </w:tc>
      </w:tr>
      <w:tr w:rsidR="00734CC1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CC1" w:rsidRPr="00F02A1B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CC1" w:rsidRPr="00F02A1B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734CC1" w:rsidRPr="004628C0" w:rsidRDefault="00734CC1" w:rsidP="00734CC1"/>
    <w:p w:rsidR="00734CC1" w:rsidRDefault="00734CC1" w:rsidP="00734CC1">
      <w:r>
        <w:t>Payload Data description</w:t>
      </w:r>
    </w:p>
    <w:tbl>
      <w:tblPr>
        <w:tblW w:w="43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300"/>
        <w:gridCol w:w="1468"/>
      </w:tblGrid>
      <w:tr w:rsidR="00734CC1" w:rsidRPr="001F3168" w:rsidTr="005F73A2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734CC1" w:rsidRPr="001F3168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data fields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734CC1" w:rsidRPr="001F3168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734CC1" w:rsidRPr="001F3168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Example</w:t>
            </w:r>
          </w:p>
        </w:tc>
      </w:tr>
      <w:tr w:rsidR="00FE4CE5" w:rsidRPr="001F3168" w:rsidTr="005F73A2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</w:tcPr>
          <w:p w:rsidR="00FE4CE5" w:rsidRPr="001F3168" w:rsidRDefault="00FE4CE5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Transaction ID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FE4CE5" w:rsidRPr="001F3168" w:rsidRDefault="00FE4CE5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FE4CE5" w:rsidRPr="001F3168" w:rsidRDefault="00FE4CE5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  <w:tr w:rsidR="00734CC1" w:rsidRPr="001F3168" w:rsidTr="005F73A2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734CC1" w:rsidRPr="001F3168" w:rsidRDefault="00734CC1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Device addres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734CC1" w:rsidRPr="001F3168" w:rsidRDefault="00FE4CE5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734CC1" w:rsidRPr="001F3168" w:rsidRDefault="00734CC1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lang w:val="en-US"/>
              </w:rPr>
              <w:t>DEV_ADDR_16</w:t>
            </w:r>
          </w:p>
        </w:tc>
      </w:tr>
      <w:tr w:rsidR="005F73A2" w:rsidRPr="001F3168" w:rsidTr="005F73A2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</w:tcPr>
          <w:p w:rsidR="005F73A2" w:rsidRDefault="00140C7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Target End Point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:rsidR="005F73A2" w:rsidRPr="001F3168" w:rsidRDefault="00FE4CE5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:rsidR="005F73A2" w:rsidRDefault="005F73A2" w:rsidP="00F17B8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</w:tr>
    </w:tbl>
    <w:p w:rsidR="00734CC1" w:rsidRDefault="00734CC1" w:rsidP="00734CC1"/>
    <w:p w:rsidR="00734CC1" w:rsidRDefault="00734CC1" w:rsidP="00734CC1">
      <w:r>
        <w:t>Hexadecimal representation:</w:t>
      </w:r>
    </w:p>
    <w:p w:rsidR="00734CC1" w:rsidRDefault="00734CC1" w:rsidP="00734CC1">
      <w:r>
        <w:t>0x76001511--XXXXXXXXXXXXXXXXYYYY000000</w:t>
      </w:r>
      <w:r w:rsidR="005F73A2">
        <w:t>04</w:t>
      </w:r>
      <w:r>
        <w:t>00000000YYYY</w:t>
      </w:r>
      <w:r w:rsidR="005F73A2">
        <w:t>01</w:t>
      </w:r>
      <w:r>
        <w:t>--</w:t>
      </w:r>
    </w:p>
    <w:p w:rsidR="00734CC1" w:rsidRDefault="00734CC1" w:rsidP="00734CC1"/>
    <w:p w:rsidR="00116925" w:rsidRDefault="005F73A2" w:rsidP="00116925">
      <w:pPr>
        <w:pStyle w:val="Heading2"/>
      </w:pPr>
      <w:r>
        <w:t>S</w:t>
      </w:r>
      <w:r w:rsidR="00116925">
        <w:t>imple Descriptor R</w:t>
      </w:r>
      <w:r w:rsidR="00116925" w:rsidRPr="00116925">
        <w:t>esponse</w:t>
      </w:r>
    </w:p>
    <w:p w:rsidR="005F73A2" w:rsidRDefault="005F73A2" w:rsidP="005F73A2"/>
    <w:p w:rsidR="005F73A2" w:rsidRPr="00535A18" w:rsidRDefault="005F73A2" w:rsidP="005F73A2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 xml:space="preserve">Cluster ID: </w:t>
      </w:r>
      <w:r>
        <w:rPr>
          <w:b/>
          <w:lang w:val="en-US"/>
        </w:rPr>
        <w:t>0x8</w:t>
      </w:r>
      <w:r w:rsidRPr="00535A18">
        <w:rPr>
          <w:b/>
          <w:lang w:val="en-US"/>
        </w:rPr>
        <w:t>0</w:t>
      </w:r>
      <w:r w:rsidR="00140C72">
        <w:rPr>
          <w:b/>
          <w:lang w:val="en-US"/>
        </w:rPr>
        <w:t>04</w:t>
      </w:r>
    </w:p>
    <w:p w:rsidR="005F73A2" w:rsidRPr="00535A18" w:rsidRDefault="005F73A2" w:rsidP="005F73A2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5F73A2" w:rsidRPr="00535A18" w:rsidRDefault="005F73A2" w:rsidP="005F73A2">
      <w:pPr>
        <w:rPr>
          <w:lang w:val="en-US"/>
        </w:rPr>
      </w:pPr>
    </w:p>
    <w:p w:rsidR="005F73A2" w:rsidRDefault="005F73A2" w:rsidP="005F73A2">
      <w:pPr>
        <w:pStyle w:val="Heading3"/>
      </w:pPr>
      <w:r>
        <w:t>Description</w:t>
      </w:r>
    </w:p>
    <w:p w:rsidR="00140C72" w:rsidRDefault="00140C72" w:rsidP="005F73A2"/>
    <w:p w:rsidR="005F73A2" w:rsidRPr="00EA022D" w:rsidRDefault="00140C72" w:rsidP="005F73A2">
      <w:pPr>
        <w:rPr>
          <w:lang w:val="en-US"/>
        </w:rPr>
      </w:pPr>
      <w:proofErr w:type="gramStart"/>
      <w:r w:rsidRPr="00140C72">
        <w:rPr>
          <w:lang w:val="en-US"/>
        </w:rPr>
        <w:t>Indicates the simple descriptor of the device</w:t>
      </w:r>
      <w:r>
        <w:rPr>
          <w:lang w:val="en-US"/>
        </w:rPr>
        <w:t>.</w:t>
      </w:r>
      <w:proofErr w:type="gramEnd"/>
    </w:p>
    <w:p w:rsidR="005F73A2" w:rsidRDefault="00C3574C" w:rsidP="005F73A2">
      <w:r>
        <w:t>Fornisce il descrittore di del dispositivo associato ad un end point</w:t>
      </w:r>
      <w:r w:rsidR="005F73A2">
        <w:t xml:space="preserve">. </w:t>
      </w:r>
    </w:p>
    <w:p w:rsidR="005F73A2" w:rsidRPr="001643AA" w:rsidRDefault="005F73A2" w:rsidP="005F73A2">
      <w:r>
        <w:t xml:space="preserve">Per dettagli vedere pag 6 di </w:t>
      </w:r>
      <w:r w:rsidRPr="00CB711F">
        <w:t>APP_NOTE_XBee_ZigBee_Device_Profile.pdf</w:t>
      </w:r>
    </w:p>
    <w:p w:rsidR="005F73A2" w:rsidRPr="00FF1AB6" w:rsidRDefault="005F73A2" w:rsidP="005F73A2">
      <w:pPr>
        <w:pStyle w:val="Heading3"/>
      </w:pPr>
      <w:r>
        <w:t>Pseudo code</w:t>
      </w:r>
    </w:p>
    <w:p w:rsidR="005F73A2" w:rsidRDefault="005F73A2" w:rsidP="005F73A2">
      <w:r>
        <w:t>N/A.</w:t>
      </w:r>
    </w:p>
    <w:p w:rsidR="005F73A2" w:rsidRDefault="005F73A2" w:rsidP="005F73A2">
      <w:pPr>
        <w:pStyle w:val="Heading3"/>
      </w:pPr>
      <w:r>
        <w:t>Frame</w:t>
      </w:r>
    </w:p>
    <w:p w:rsidR="005F73A2" w:rsidRDefault="005F73A2" w:rsidP="005F73A2"/>
    <w:p w:rsidR="005F73A2" w:rsidRPr="00124502" w:rsidRDefault="005F73A2" w:rsidP="005F73A2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5F73A2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0x00--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0x91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4 - LSB 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DEV_ADDR_64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12 - LSB 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DEV_ADDR_16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0x01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16-17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0x8005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18-19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0x--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21-n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n+1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5F73A2" w:rsidRPr="004628C0" w:rsidRDefault="005F73A2" w:rsidP="005F73A2"/>
    <w:p w:rsidR="005F73A2" w:rsidRDefault="005F73A2" w:rsidP="005F73A2">
      <w:r>
        <w:t>Data Payload description</w:t>
      </w:r>
    </w:p>
    <w:tbl>
      <w:tblPr>
        <w:tblW w:w="4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300"/>
        <w:gridCol w:w="1300"/>
      </w:tblGrid>
      <w:tr w:rsidR="00FE4CE5" w:rsidRPr="001F3168" w:rsidTr="000D29E7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CE5" w:rsidRPr="001F3168" w:rsidRDefault="00FE4CE5" w:rsidP="000D2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data fields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CE5" w:rsidRPr="001F3168" w:rsidRDefault="00FE4CE5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CE5" w:rsidRPr="001F3168" w:rsidRDefault="00FE4CE5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Example</w:t>
            </w:r>
          </w:p>
        </w:tc>
      </w:tr>
      <w:tr w:rsidR="00FE4CE5" w:rsidRPr="001F3168" w:rsidTr="000D29E7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CE5" w:rsidRPr="001F3168" w:rsidRDefault="00FE4CE5" w:rsidP="000D2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Transaction 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CE5" w:rsidRPr="001F3168" w:rsidRDefault="00FE4CE5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CE5" w:rsidRPr="001F3168" w:rsidRDefault="00FE4CE5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1F3168">
              <w:rPr>
                <w:rFonts w:ascii="Calibri" w:eastAsia="Times New Roman" w:hAnsi="Calibri" w:cs="Times New Roman"/>
                <w:color w:val="000000"/>
                <w:lang w:eastAsia="it-IT"/>
              </w:rPr>
              <w:t>0x12</w:t>
            </w:r>
          </w:p>
        </w:tc>
      </w:tr>
      <w:tr w:rsidR="00FE4CE5" w:rsidRPr="001F3168" w:rsidTr="000D29E7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CE5" w:rsidRPr="001F3168" w:rsidRDefault="00FE4CE5" w:rsidP="000D2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Descriptor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CE5" w:rsidRPr="001F3168" w:rsidRDefault="00FE4CE5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4CE5" w:rsidRPr="001F3168" w:rsidRDefault="00FE4CE5" w:rsidP="000D29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FE4CE5" w:rsidRDefault="00FE4CE5" w:rsidP="005F73A2"/>
    <w:p w:rsidR="00FE4CE5" w:rsidRDefault="00FE4CE5" w:rsidP="005F73A2"/>
    <w:p w:rsidR="00FE4CE5" w:rsidRDefault="00FE4CE5" w:rsidP="005F73A2">
      <w:r>
        <w:lastRenderedPageBreak/>
        <w:t>Descriptor: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417"/>
        <w:gridCol w:w="4111"/>
      </w:tblGrid>
      <w:tr w:rsidR="00C3574C" w:rsidRPr="00C3574C" w:rsidTr="00FE4CE5">
        <w:trPr>
          <w:trHeight w:val="110"/>
        </w:trPr>
        <w:tc>
          <w:tcPr>
            <w:tcW w:w="2694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b/>
                <w:bCs/>
                <w:color w:val="000000"/>
              </w:rPr>
              <w:t xml:space="preserve">Field Name </w:t>
            </w:r>
          </w:p>
        </w:tc>
        <w:tc>
          <w:tcPr>
            <w:tcW w:w="14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b/>
                <w:bCs/>
                <w:color w:val="000000"/>
              </w:rPr>
              <w:t xml:space="preserve">Size (bytes) </w:t>
            </w:r>
          </w:p>
        </w:tc>
        <w:tc>
          <w:tcPr>
            <w:tcW w:w="4111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FE4CE5" w:rsidRPr="00C3574C" w:rsidTr="00FE4CE5">
        <w:trPr>
          <w:trHeight w:val="110"/>
        </w:trPr>
        <w:tc>
          <w:tcPr>
            <w:tcW w:w="2694" w:type="dxa"/>
          </w:tcPr>
          <w:p w:rsidR="00FE4CE5" w:rsidRPr="00C3574C" w:rsidRDefault="00FE4CE5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Status </w:t>
            </w:r>
          </w:p>
        </w:tc>
        <w:tc>
          <w:tcPr>
            <w:tcW w:w="1417" w:type="dxa"/>
          </w:tcPr>
          <w:p w:rsidR="00FE4CE5" w:rsidRPr="00C3574C" w:rsidRDefault="00FE4CE5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4111" w:type="dxa"/>
          </w:tcPr>
          <w:p w:rsidR="00FE4CE5" w:rsidRPr="00C3574C" w:rsidRDefault="00FE4CE5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C3574C" w:rsidRPr="00901C2C" w:rsidTr="00FE4CE5">
        <w:trPr>
          <w:trHeight w:val="244"/>
        </w:trPr>
        <w:tc>
          <w:tcPr>
            <w:tcW w:w="2694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Network Address </w:t>
            </w:r>
          </w:p>
        </w:tc>
        <w:tc>
          <w:tcPr>
            <w:tcW w:w="14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4111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Indicates the 16-bit address of the responding device </w:t>
            </w:r>
          </w:p>
        </w:tc>
      </w:tr>
      <w:tr w:rsidR="00C3574C" w:rsidRPr="00901C2C" w:rsidTr="00FE4CE5">
        <w:trPr>
          <w:trHeight w:val="110"/>
        </w:trPr>
        <w:tc>
          <w:tcPr>
            <w:tcW w:w="2694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Length </w:t>
            </w:r>
          </w:p>
        </w:tc>
        <w:tc>
          <w:tcPr>
            <w:tcW w:w="14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4111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Length of the simple descriptor </w:t>
            </w:r>
          </w:p>
        </w:tc>
      </w:tr>
      <w:tr w:rsidR="00C3574C" w:rsidRPr="00C3574C" w:rsidTr="00FE4CE5">
        <w:trPr>
          <w:trHeight w:val="244"/>
        </w:trPr>
        <w:tc>
          <w:tcPr>
            <w:tcW w:w="2694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Simple Descriptor </w:t>
            </w:r>
          </w:p>
        </w:tc>
        <w:tc>
          <w:tcPr>
            <w:tcW w:w="14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Variable </w:t>
            </w:r>
          </w:p>
        </w:tc>
        <w:tc>
          <w:tcPr>
            <w:tcW w:w="4111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See simple descriptor below. </w:t>
            </w:r>
          </w:p>
        </w:tc>
      </w:tr>
    </w:tbl>
    <w:p w:rsidR="005F73A2" w:rsidRDefault="005F73A2" w:rsidP="005F73A2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8"/>
        <w:gridCol w:w="6"/>
        <w:gridCol w:w="1417"/>
        <w:gridCol w:w="4162"/>
        <w:gridCol w:w="7"/>
      </w:tblGrid>
      <w:tr w:rsidR="00C3574C" w:rsidRPr="00C3574C" w:rsidTr="00FE4CE5">
        <w:trPr>
          <w:trHeight w:val="110"/>
        </w:trPr>
        <w:tc>
          <w:tcPr>
            <w:tcW w:w="2694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b/>
                <w:bCs/>
                <w:color w:val="000000"/>
              </w:rPr>
              <w:t xml:space="preserve">Name </w:t>
            </w:r>
          </w:p>
        </w:tc>
        <w:tc>
          <w:tcPr>
            <w:tcW w:w="14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b/>
                <w:bCs/>
                <w:color w:val="000000"/>
              </w:rPr>
              <w:t xml:space="preserve">Size (bits) </w:t>
            </w:r>
          </w:p>
        </w:tc>
        <w:tc>
          <w:tcPr>
            <w:tcW w:w="416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C3574C" w:rsidRPr="00901C2C" w:rsidTr="00FE4CE5">
        <w:trPr>
          <w:trHeight w:val="110"/>
        </w:trPr>
        <w:tc>
          <w:tcPr>
            <w:tcW w:w="2694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Endpoint </w:t>
            </w:r>
          </w:p>
        </w:tc>
        <w:tc>
          <w:tcPr>
            <w:tcW w:w="14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8 </w:t>
            </w:r>
          </w:p>
        </w:tc>
        <w:tc>
          <w:tcPr>
            <w:tcW w:w="416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endpoint on the node to which this descriptor refers. </w:t>
            </w:r>
          </w:p>
        </w:tc>
      </w:tr>
      <w:tr w:rsidR="00C3574C" w:rsidRPr="00901C2C" w:rsidTr="00FE4CE5">
        <w:trPr>
          <w:trHeight w:val="244"/>
        </w:trPr>
        <w:tc>
          <w:tcPr>
            <w:tcW w:w="2694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Application profile ID </w:t>
            </w:r>
          </w:p>
        </w:tc>
        <w:tc>
          <w:tcPr>
            <w:tcW w:w="14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16 </w:t>
            </w:r>
          </w:p>
        </w:tc>
        <w:tc>
          <w:tcPr>
            <w:tcW w:w="416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profile ID supported on this endpoint. </w:t>
            </w:r>
          </w:p>
        </w:tc>
      </w:tr>
      <w:tr w:rsidR="00C3574C" w:rsidRPr="00901C2C" w:rsidTr="00FE4CE5">
        <w:trPr>
          <w:trHeight w:val="244"/>
        </w:trPr>
        <w:tc>
          <w:tcPr>
            <w:tcW w:w="2694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Application device ID </w:t>
            </w:r>
          </w:p>
        </w:tc>
        <w:tc>
          <w:tcPr>
            <w:tcW w:w="14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16 </w:t>
            </w:r>
          </w:p>
        </w:tc>
        <w:tc>
          <w:tcPr>
            <w:tcW w:w="416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Specifies the device description identifier supported on the device </w:t>
            </w:r>
          </w:p>
        </w:tc>
      </w:tr>
      <w:tr w:rsidR="00C3574C" w:rsidRPr="00901C2C" w:rsidTr="00FE4CE5">
        <w:trPr>
          <w:trHeight w:val="244"/>
        </w:trPr>
        <w:tc>
          <w:tcPr>
            <w:tcW w:w="2694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Application device version </w:t>
            </w:r>
          </w:p>
        </w:tc>
        <w:tc>
          <w:tcPr>
            <w:tcW w:w="1417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4 </w:t>
            </w:r>
          </w:p>
        </w:tc>
        <w:tc>
          <w:tcPr>
            <w:tcW w:w="416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version of the device description supported on this endpoint. </w:t>
            </w:r>
          </w:p>
        </w:tc>
      </w:tr>
      <w:tr w:rsidR="00C3574C" w:rsidRPr="00C3574C" w:rsidTr="00FE4CE5">
        <w:trPr>
          <w:gridAfter w:val="1"/>
          <w:wAfter w:w="7" w:type="dxa"/>
          <w:trHeight w:val="110"/>
        </w:trPr>
        <w:tc>
          <w:tcPr>
            <w:tcW w:w="2694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Reserved </w:t>
            </w:r>
          </w:p>
        </w:tc>
        <w:tc>
          <w:tcPr>
            <w:tcW w:w="557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4 </w:t>
            </w:r>
          </w:p>
        </w:tc>
      </w:tr>
      <w:tr w:rsidR="00C3574C" w:rsidRPr="00901C2C" w:rsidTr="00FE4CE5">
        <w:trPr>
          <w:trHeight w:val="110"/>
        </w:trPr>
        <w:tc>
          <w:tcPr>
            <w:tcW w:w="2688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Input cluster count </w:t>
            </w:r>
          </w:p>
        </w:tc>
        <w:tc>
          <w:tcPr>
            <w:tcW w:w="1423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8 </w:t>
            </w:r>
          </w:p>
        </w:tc>
        <w:tc>
          <w:tcPr>
            <w:tcW w:w="416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number of input clusters supported on this endpoint. </w:t>
            </w:r>
          </w:p>
        </w:tc>
      </w:tr>
      <w:tr w:rsidR="00C3574C" w:rsidRPr="00901C2C" w:rsidTr="00FE4CE5">
        <w:trPr>
          <w:trHeight w:val="379"/>
        </w:trPr>
        <w:tc>
          <w:tcPr>
            <w:tcW w:w="2688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Input cluster list </w:t>
            </w:r>
          </w:p>
        </w:tc>
        <w:tc>
          <w:tcPr>
            <w:tcW w:w="1423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Variable </w:t>
            </w:r>
          </w:p>
        </w:tc>
        <w:tc>
          <w:tcPr>
            <w:tcW w:w="416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list of input clusters supported on this endpoint. Each cluster is 2 bytes in size. This field is not included if the input cluster count is 0. </w:t>
            </w:r>
          </w:p>
        </w:tc>
      </w:tr>
      <w:tr w:rsidR="00C3574C" w:rsidRPr="00901C2C" w:rsidTr="00FE4CE5">
        <w:trPr>
          <w:trHeight w:val="244"/>
        </w:trPr>
        <w:tc>
          <w:tcPr>
            <w:tcW w:w="2688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Output cluster count </w:t>
            </w:r>
          </w:p>
        </w:tc>
        <w:tc>
          <w:tcPr>
            <w:tcW w:w="1423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8 </w:t>
            </w:r>
          </w:p>
        </w:tc>
        <w:tc>
          <w:tcPr>
            <w:tcW w:w="416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number of output clusters supported on this endpoint. </w:t>
            </w:r>
          </w:p>
        </w:tc>
      </w:tr>
      <w:tr w:rsidR="00C3574C" w:rsidRPr="00901C2C" w:rsidTr="00FE4CE5">
        <w:trPr>
          <w:trHeight w:val="379"/>
        </w:trPr>
        <w:tc>
          <w:tcPr>
            <w:tcW w:w="2688" w:type="dxa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Output cluster list </w:t>
            </w:r>
          </w:p>
        </w:tc>
        <w:tc>
          <w:tcPr>
            <w:tcW w:w="1423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3574C">
              <w:rPr>
                <w:rFonts w:ascii="Calibri" w:hAnsi="Calibri" w:cs="Calibri"/>
                <w:color w:val="000000"/>
              </w:rPr>
              <w:t xml:space="preserve">Variable </w:t>
            </w:r>
          </w:p>
        </w:tc>
        <w:tc>
          <w:tcPr>
            <w:tcW w:w="4169" w:type="dxa"/>
            <w:gridSpan w:val="2"/>
          </w:tcPr>
          <w:p w:rsidR="00C3574C" w:rsidRPr="00C3574C" w:rsidRDefault="00C3574C" w:rsidP="00C35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3574C">
              <w:rPr>
                <w:rFonts w:ascii="Calibri" w:hAnsi="Calibri" w:cs="Calibri"/>
                <w:color w:val="000000"/>
                <w:lang w:val="en-US"/>
              </w:rPr>
              <w:t xml:space="preserve">The list of output clusters supported on this endpoint. Each cluster is 2 bytes in size. This field is not included if the output cluster count is 0. </w:t>
            </w:r>
          </w:p>
        </w:tc>
      </w:tr>
    </w:tbl>
    <w:p w:rsidR="00C3574C" w:rsidRDefault="00C3574C" w:rsidP="005F73A2">
      <w:pPr>
        <w:rPr>
          <w:lang w:val="en-US"/>
        </w:rPr>
      </w:pPr>
    </w:p>
    <w:p w:rsidR="005F73A2" w:rsidRPr="007A1675" w:rsidRDefault="005F73A2" w:rsidP="005F73A2">
      <w:pPr>
        <w:rPr>
          <w:lang w:val="en-US"/>
        </w:rPr>
      </w:pPr>
      <w:r>
        <w:rPr>
          <w:lang w:val="en-US"/>
        </w:rPr>
        <w:t xml:space="preserve">Data payload description extracted from </w:t>
      </w:r>
      <w:r w:rsidRPr="0002276E">
        <w:rPr>
          <w:lang w:val="en-US"/>
        </w:rPr>
        <w:t>APP_NOTE_XBee_ZigBee_Device_Profile.pdf</w:t>
      </w:r>
      <w:r w:rsidR="00C3574C">
        <w:rPr>
          <w:lang w:val="en-US"/>
        </w:rPr>
        <w:t xml:space="preserve"> p.6</w:t>
      </w:r>
      <w:r>
        <w:rPr>
          <w:lang w:val="en-US"/>
        </w:rPr>
        <w:t>.</w:t>
      </w:r>
    </w:p>
    <w:p w:rsidR="005F73A2" w:rsidRDefault="005F73A2" w:rsidP="005F73A2">
      <w:r>
        <w:t>Hexadecimal representation: N/A</w:t>
      </w:r>
    </w:p>
    <w:p w:rsidR="00116925" w:rsidRDefault="00116925" w:rsidP="00116925"/>
    <w:p w:rsidR="00116925" w:rsidRDefault="00116925" w:rsidP="00116925">
      <w:pPr>
        <w:pStyle w:val="Heading2"/>
      </w:pPr>
      <w:r w:rsidRPr="00116925">
        <w:t>Device Announce Message</w:t>
      </w:r>
    </w:p>
    <w:p w:rsidR="005F73A2" w:rsidRDefault="005F73A2" w:rsidP="005F73A2"/>
    <w:p w:rsidR="005F73A2" w:rsidRPr="00535A18" w:rsidRDefault="005F73A2" w:rsidP="005F73A2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 xml:space="preserve">Cluster ID: </w:t>
      </w:r>
      <w:r w:rsidR="00950B7D">
        <w:rPr>
          <w:b/>
          <w:lang w:val="en-US"/>
        </w:rPr>
        <w:t>0x0</w:t>
      </w:r>
      <w:r w:rsidRPr="00535A18">
        <w:rPr>
          <w:b/>
          <w:lang w:val="en-US"/>
        </w:rPr>
        <w:t>0</w:t>
      </w:r>
      <w:r w:rsidR="00950B7D">
        <w:rPr>
          <w:b/>
          <w:lang w:val="en-US"/>
        </w:rPr>
        <w:t>13</w:t>
      </w:r>
    </w:p>
    <w:p w:rsidR="005F73A2" w:rsidRPr="00535A18" w:rsidRDefault="005F73A2" w:rsidP="005F73A2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535A18">
        <w:rPr>
          <w:b/>
          <w:lang w:val="en-US"/>
        </w:rPr>
        <w:t>Profile ID: 0x0000</w:t>
      </w:r>
    </w:p>
    <w:p w:rsidR="005F73A2" w:rsidRPr="00535A18" w:rsidRDefault="005F73A2" w:rsidP="005F73A2">
      <w:pPr>
        <w:rPr>
          <w:lang w:val="en-US"/>
        </w:rPr>
      </w:pPr>
    </w:p>
    <w:p w:rsidR="005F73A2" w:rsidRDefault="005F73A2" w:rsidP="005F73A2">
      <w:pPr>
        <w:pStyle w:val="Heading3"/>
      </w:pPr>
      <w:r>
        <w:t>Description</w:t>
      </w:r>
    </w:p>
    <w:p w:rsidR="005F73A2" w:rsidRPr="00FF1AB6" w:rsidRDefault="005F73A2" w:rsidP="005F73A2"/>
    <w:p w:rsidR="005F73A2" w:rsidRPr="00EA022D" w:rsidRDefault="00BC32A6" w:rsidP="005F73A2">
      <w:pPr>
        <w:rPr>
          <w:lang w:val="en-US"/>
        </w:rPr>
      </w:pPr>
      <w:r>
        <w:rPr>
          <w:lang w:val="en-US"/>
        </w:rPr>
        <w:t>Sent by devices announcing them self in the network</w:t>
      </w:r>
      <w:r w:rsidR="005F73A2" w:rsidRPr="00EA022D">
        <w:rPr>
          <w:lang w:val="en-US"/>
        </w:rPr>
        <w:t>.</w:t>
      </w:r>
    </w:p>
    <w:p w:rsidR="005F73A2" w:rsidRDefault="00BC32A6" w:rsidP="005F73A2">
      <w:pPr>
        <w:rPr>
          <w:lang w:val="en-US"/>
        </w:rPr>
      </w:pPr>
      <w:r w:rsidRPr="00BC32A6">
        <w:rPr>
          <w:lang w:val="en-US"/>
        </w:rPr>
        <w:lastRenderedPageBreak/>
        <w:t>This devices need to be added to the associated device map</w:t>
      </w:r>
      <w:r>
        <w:rPr>
          <w:lang w:val="en-US"/>
        </w:rPr>
        <w:t xml:space="preserve">. </w:t>
      </w:r>
    </w:p>
    <w:p w:rsidR="00BC32A6" w:rsidRPr="00BC32A6" w:rsidRDefault="00BC32A6" w:rsidP="005F73A2">
      <w:pPr>
        <w:rPr>
          <w:lang w:val="en-US"/>
        </w:rPr>
      </w:pPr>
    </w:p>
    <w:p w:rsidR="005F73A2" w:rsidRPr="00FF1AB6" w:rsidRDefault="005F73A2" w:rsidP="005F73A2">
      <w:pPr>
        <w:pStyle w:val="Heading3"/>
      </w:pPr>
      <w:r>
        <w:t>Pseudo code</w:t>
      </w:r>
    </w:p>
    <w:p w:rsidR="005F73A2" w:rsidRDefault="005F73A2" w:rsidP="005F73A2">
      <w:r>
        <w:t>N/A.</w:t>
      </w:r>
    </w:p>
    <w:p w:rsidR="005F73A2" w:rsidRDefault="005F73A2" w:rsidP="005F73A2">
      <w:pPr>
        <w:pStyle w:val="Heading3"/>
      </w:pPr>
      <w:r>
        <w:t>Frame</w:t>
      </w:r>
    </w:p>
    <w:p w:rsidR="005F73A2" w:rsidRDefault="005F73A2" w:rsidP="005F73A2">
      <w:pPr>
        <w:rPr>
          <w:lang w:val="en-US"/>
        </w:rPr>
      </w:pPr>
    </w:p>
    <w:p w:rsidR="005F73A2" w:rsidRPr="00124502" w:rsidRDefault="005F73A2" w:rsidP="005F73A2">
      <w:pPr>
        <w:rPr>
          <w:lang w:val="en-US"/>
        </w:rPr>
      </w:pPr>
      <w:r w:rsidRPr="00124502">
        <w:rPr>
          <w:lang w:val="en-US"/>
        </w:rPr>
        <w:t>Frame details</w:t>
      </w:r>
      <w:r>
        <w:rPr>
          <w:lang w:val="en-US"/>
        </w:rPr>
        <w:t>:</w:t>
      </w: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1480"/>
      </w:tblGrid>
      <w:tr w:rsidR="005F73A2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data fields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Offset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Value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Start delimiter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0x7e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Length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MSB 1 - LSB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0x00--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Frame 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0x91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64-bit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4 - LSB 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DEV_ADDR_64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16-bit dest addr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MSB 12 - LSB 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DEV_ADDR_16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src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dest end 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cluster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16-17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BC32A6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0x0013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Profile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18-19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0x0000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x options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0x--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Data Payload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BC32A6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  <w:tr w:rsidR="005F73A2" w:rsidRPr="00F02A1B" w:rsidTr="00F17B8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3A2" w:rsidRPr="00F02A1B" w:rsidRDefault="005F73A2" w:rsidP="00F17B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Checksum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n+1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A2" w:rsidRPr="00F02A1B" w:rsidRDefault="005F73A2" w:rsidP="00F17B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F02A1B">
              <w:rPr>
                <w:rFonts w:ascii="Calibri" w:eastAsia="Times New Roman" w:hAnsi="Calibri" w:cs="Times New Roman"/>
                <w:color w:val="000000"/>
                <w:lang w:eastAsia="it-IT"/>
              </w:rPr>
              <w:t>--</w:t>
            </w:r>
          </w:p>
        </w:tc>
      </w:tr>
    </w:tbl>
    <w:p w:rsidR="005F73A2" w:rsidRPr="004628C0" w:rsidRDefault="005F73A2" w:rsidP="005F73A2"/>
    <w:p w:rsidR="005F73A2" w:rsidRDefault="005F73A2" w:rsidP="005F73A2">
      <w:r>
        <w:t>Data Payload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2972"/>
        <w:gridCol w:w="2975"/>
      </w:tblGrid>
      <w:tr w:rsidR="005F73A2" w:rsidRPr="00EA022D" w:rsidTr="00BC32A6">
        <w:trPr>
          <w:trHeight w:val="110"/>
        </w:trPr>
        <w:tc>
          <w:tcPr>
            <w:tcW w:w="2969" w:type="dxa"/>
          </w:tcPr>
          <w:p w:rsidR="005F73A2" w:rsidRPr="00EA022D" w:rsidRDefault="005F73A2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b/>
                <w:bCs/>
                <w:color w:val="000000"/>
              </w:rPr>
              <w:t xml:space="preserve">Field Name </w:t>
            </w:r>
          </w:p>
        </w:tc>
        <w:tc>
          <w:tcPr>
            <w:tcW w:w="2972" w:type="dxa"/>
          </w:tcPr>
          <w:p w:rsidR="005F73A2" w:rsidRPr="00EA022D" w:rsidRDefault="005F73A2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b/>
                <w:bCs/>
                <w:color w:val="000000"/>
              </w:rPr>
              <w:t xml:space="preserve">Size (bytes) </w:t>
            </w:r>
          </w:p>
        </w:tc>
        <w:tc>
          <w:tcPr>
            <w:tcW w:w="2975" w:type="dxa"/>
          </w:tcPr>
          <w:p w:rsidR="005F73A2" w:rsidRPr="00EA022D" w:rsidRDefault="005F73A2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FE4CE5" w:rsidRPr="00EA022D" w:rsidTr="00BC32A6">
        <w:trPr>
          <w:trHeight w:val="110"/>
        </w:trPr>
        <w:tc>
          <w:tcPr>
            <w:tcW w:w="2969" w:type="dxa"/>
          </w:tcPr>
          <w:p w:rsidR="00FE4CE5" w:rsidRPr="00EA022D" w:rsidRDefault="00FE4CE5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E634D">
              <w:rPr>
                <w:rFonts w:ascii="Calibri" w:hAnsi="Calibri" w:cs="Calibri"/>
                <w:color w:val="000000"/>
              </w:rPr>
              <w:t>Transaction ID</w:t>
            </w:r>
          </w:p>
        </w:tc>
        <w:tc>
          <w:tcPr>
            <w:tcW w:w="2972" w:type="dxa"/>
          </w:tcPr>
          <w:p w:rsidR="00FE4CE5" w:rsidRPr="00EA022D" w:rsidRDefault="008E634D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8E634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75" w:type="dxa"/>
          </w:tcPr>
          <w:p w:rsidR="00FE4CE5" w:rsidRPr="00EA022D" w:rsidRDefault="00FE4CE5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F73A2" w:rsidRPr="00EA022D" w:rsidTr="00BC32A6">
        <w:trPr>
          <w:trHeight w:val="110"/>
        </w:trPr>
        <w:tc>
          <w:tcPr>
            <w:tcW w:w="2969" w:type="dxa"/>
          </w:tcPr>
          <w:p w:rsidR="005F73A2" w:rsidRPr="00EA022D" w:rsidRDefault="00BC32A6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Capabilities</w:t>
            </w:r>
          </w:p>
        </w:tc>
        <w:tc>
          <w:tcPr>
            <w:tcW w:w="2972" w:type="dxa"/>
          </w:tcPr>
          <w:p w:rsidR="005F73A2" w:rsidRPr="00EA022D" w:rsidRDefault="005F73A2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22D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2975" w:type="dxa"/>
          </w:tcPr>
          <w:p w:rsidR="005F73A2" w:rsidRPr="00EA022D" w:rsidRDefault="005F73A2" w:rsidP="00F17B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5F73A2" w:rsidRDefault="005F73A2" w:rsidP="005F73A2">
      <w:pPr>
        <w:rPr>
          <w:lang w:val="en-US"/>
        </w:rPr>
      </w:pPr>
    </w:p>
    <w:p w:rsidR="005F73A2" w:rsidRDefault="005F73A2" w:rsidP="005F73A2">
      <w:r>
        <w:t>Hexadecimal representation: N/A</w:t>
      </w:r>
    </w:p>
    <w:p w:rsidR="0060231A" w:rsidRDefault="0060231A">
      <w:r>
        <w:br w:type="page"/>
      </w:r>
    </w:p>
    <w:p w:rsidR="00116925" w:rsidRPr="008E634D" w:rsidRDefault="008E634D" w:rsidP="00116925">
      <w:pPr>
        <w:pStyle w:val="Heading1"/>
        <w:rPr>
          <w:lang w:val="en-US"/>
        </w:rPr>
      </w:pPr>
      <w:r>
        <w:rPr>
          <w:lang w:val="en-US"/>
        </w:rPr>
        <w:lastRenderedPageBreak/>
        <w:t>Nodes</w:t>
      </w:r>
      <w:r w:rsidRPr="008E634D">
        <w:rPr>
          <w:lang w:val="en-US"/>
        </w:rPr>
        <w:t xml:space="preserve"> discovery</w:t>
      </w:r>
      <w:r>
        <w:rPr>
          <w:lang w:val="en-US"/>
        </w:rPr>
        <w:t>: startup sequence and persistency</w:t>
      </w:r>
    </w:p>
    <w:p w:rsidR="00116925" w:rsidRDefault="00116925" w:rsidP="00116925">
      <w:pPr>
        <w:rPr>
          <w:lang w:val="en-US"/>
        </w:rPr>
      </w:pPr>
    </w:p>
    <w:p w:rsidR="008E634D" w:rsidRDefault="008E634D" w:rsidP="00116925">
      <w:pPr>
        <w:rPr>
          <w:lang w:val="en-US"/>
        </w:rPr>
      </w:pPr>
      <w:r>
        <w:rPr>
          <w:lang w:val="en-US"/>
        </w:rPr>
        <w:t xml:space="preserve">At boot time the device should </w:t>
      </w:r>
      <w:r w:rsidR="00B1700B">
        <w:rPr>
          <w:lang w:val="en-US"/>
        </w:rPr>
        <w:t xml:space="preserve">load from the </w:t>
      </w:r>
      <w:proofErr w:type="spellStart"/>
      <w:r w:rsidR="00B1700B">
        <w:rPr>
          <w:lang w:val="en-US"/>
        </w:rPr>
        <w:t>Xbee</w:t>
      </w:r>
      <w:proofErr w:type="spellEnd"/>
      <w:r w:rsidR="00B1700B">
        <w:rPr>
          <w:lang w:val="en-US"/>
        </w:rPr>
        <w:t xml:space="preserve"> persistency the list of associated devices. This data are stored by </w:t>
      </w:r>
      <w:proofErr w:type="spellStart"/>
      <w:r w:rsidR="00B1700B">
        <w:rPr>
          <w:lang w:val="en-US"/>
        </w:rPr>
        <w:t>Xbee</w:t>
      </w:r>
      <w:proofErr w:type="spellEnd"/>
      <w:r w:rsidR="00B1700B">
        <w:rPr>
          <w:lang w:val="en-US"/>
        </w:rPr>
        <w:t xml:space="preserve"> module in its persistency and can </w:t>
      </w:r>
      <w:proofErr w:type="gramStart"/>
      <w:r w:rsidR="00B1700B">
        <w:rPr>
          <w:lang w:val="en-US"/>
        </w:rPr>
        <w:t>retrieved</w:t>
      </w:r>
      <w:proofErr w:type="gramEnd"/>
      <w:r w:rsidR="00B1700B">
        <w:rPr>
          <w:lang w:val="en-US"/>
        </w:rPr>
        <w:t xml:space="preserve"> by requesting the neighbor table (ZDO cluster 0x0032) or the child table (extended request for ZDO cluster 0x0000 and 0x0001).</w:t>
      </w:r>
    </w:p>
    <w:p w:rsidR="00714C8F" w:rsidRPr="008E634D" w:rsidRDefault="00714C8F" w:rsidP="00116925">
      <w:pPr>
        <w:rPr>
          <w:lang w:val="en-US"/>
        </w:rPr>
      </w:pPr>
      <w:r>
        <w:rPr>
          <w:lang w:val="en-US"/>
        </w:rPr>
        <w:t xml:space="preserve">The information retrieved should be stored </w:t>
      </w:r>
      <w:r w:rsidR="009B1D56">
        <w:rPr>
          <w:lang w:val="en-US"/>
        </w:rPr>
        <w:t>set of suitable data structure or DB.</w:t>
      </w:r>
    </w:p>
    <w:p w:rsidR="0060231A" w:rsidRDefault="0060231A" w:rsidP="0060231A">
      <w:pPr>
        <w:pStyle w:val="Heading2"/>
      </w:pPr>
      <w:r>
        <w:t>Psedocode</w:t>
      </w:r>
    </w:p>
    <w:p w:rsidR="009B1D56" w:rsidRPr="009B1D56" w:rsidRDefault="009B1D56" w:rsidP="009B1D56"/>
    <w:p w:rsidR="00BC32A6" w:rsidRPr="00BC32A6" w:rsidRDefault="00BC32A6" w:rsidP="00BC32A6">
      <w:pPr>
        <w:spacing w:after="120" w:line="240" w:lineRule="auto"/>
        <w:rPr>
          <w:lang w:val="en-US"/>
        </w:rPr>
      </w:pPr>
      <w:proofErr w:type="gramStart"/>
      <w:r w:rsidRPr="00BC32A6">
        <w:rPr>
          <w:lang w:val="en-US"/>
        </w:rPr>
        <w:t>if</w:t>
      </w:r>
      <w:proofErr w:type="gramEnd"/>
      <w:r w:rsidRPr="00BC32A6">
        <w:rPr>
          <w:lang w:val="en-US"/>
        </w:rPr>
        <w:t xml:space="preserve"> starting</w:t>
      </w:r>
    </w:p>
    <w:p w:rsidR="00BC32A6" w:rsidRPr="00BC32A6" w:rsidRDefault="00BC32A6" w:rsidP="00BC32A6">
      <w:pPr>
        <w:spacing w:after="120" w:line="240" w:lineRule="auto"/>
        <w:rPr>
          <w:lang w:val="en-US"/>
        </w:rPr>
      </w:pPr>
      <w:r w:rsidRPr="00BC32A6">
        <w:rPr>
          <w:lang w:val="en-US"/>
        </w:rPr>
        <w:tab/>
      </w:r>
      <w:proofErr w:type="gramStart"/>
      <w:r w:rsidRPr="00BC32A6">
        <w:rPr>
          <w:lang w:val="en-US"/>
        </w:rPr>
        <w:t>send</w:t>
      </w:r>
      <w:proofErr w:type="gramEnd"/>
      <w:r>
        <w:rPr>
          <w:lang w:val="en-US"/>
        </w:rPr>
        <w:t xml:space="preserve">: </w:t>
      </w:r>
      <w:proofErr w:type="spellStart"/>
      <w:r w:rsidR="008E634D">
        <w:rPr>
          <w:lang w:val="en-US"/>
        </w:rPr>
        <w:t>neighbor_table_req</w:t>
      </w:r>
      <w:proofErr w:type="spellEnd"/>
      <w:r w:rsidR="00714C8F">
        <w:rPr>
          <w:lang w:val="en-US"/>
        </w:rPr>
        <w:t>(coordinator)</w:t>
      </w:r>
    </w:p>
    <w:p w:rsidR="00BC32A6" w:rsidRPr="00BC32A6" w:rsidRDefault="00BC32A6" w:rsidP="00BC32A6">
      <w:pPr>
        <w:spacing w:after="120" w:line="240" w:lineRule="auto"/>
        <w:rPr>
          <w:lang w:val="en-US"/>
        </w:rPr>
      </w:pPr>
      <w:proofErr w:type="gramStart"/>
      <w:r w:rsidRPr="00BC32A6">
        <w:rPr>
          <w:lang w:val="en-US"/>
        </w:rPr>
        <w:t>while</w:t>
      </w:r>
      <w:proofErr w:type="gramEnd"/>
      <w:r w:rsidR="00391D0A">
        <w:rPr>
          <w:lang w:val="en-US"/>
        </w:rPr>
        <w:t>: running</w:t>
      </w:r>
    </w:p>
    <w:p w:rsidR="00BC32A6" w:rsidRPr="00BC32A6" w:rsidRDefault="00BC32A6" w:rsidP="00BC32A6">
      <w:pPr>
        <w:spacing w:after="120" w:line="240" w:lineRule="auto"/>
        <w:rPr>
          <w:lang w:val="en-US"/>
        </w:rPr>
      </w:pPr>
      <w:r w:rsidRPr="00BC32A6">
        <w:rPr>
          <w:lang w:val="en-US"/>
        </w:rPr>
        <w:tab/>
      </w:r>
      <w:proofErr w:type="gramStart"/>
      <w:r w:rsidRPr="00BC32A6">
        <w:rPr>
          <w:lang w:val="en-US"/>
        </w:rPr>
        <w:t>if</w:t>
      </w:r>
      <w:proofErr w:type="gramEnd"/>
      <w:r w:rsidRPr="00BC32A6">
        <w:rPr>
          <w:lang w:val="en-US"/>
        </w:rPr>
        <w:t xml:space="preserve"> </w:t>
      </w:r>
      <w:proofErr w:type="spellStart"/>
      <w:r w:rsidRPr="00BC32A6">
        <w:rPr>
          <w:lang w:val="en-US"/>
        </w:rPr>
        <w:t>new_message</w:t>
      </w:r>
      <w:proofErr w:type="spellEnd"/>
    </w:p>
    <w:p w:rsidR="00BC32A6" w:rsidRDefault="00BC32A6" w:rsidP="00BC32A6">
      <w:pPr>
        <w:spacing w:after="120" w:line="240" w:lineRule="auto"/>
        <w:rPr>
          <w:lang w:val="en-US"/>
        </w:rPr>
      </w:pPr>
      <w:r w:rsidRPr="00BC32A6">
        <w:rPr>
          <w:lang w:val="en-US"/>
        </w:rPr>
        <w:tab/>
      </w:r>
      <w:r w:rsidRPr="00BC32A6">
        <w:rPr>
          <w:lang w:val="en-US"/>
        </w:rPr>
        <w:tab/>
      </w:r>
      <w:proofErr w:type="spellStart"/>
      <w:proofErr w:type="gramStart"/>
      <w:r w:rsidRPr="00BC32A6">
        <w:rPr>
          <w:lang w:val="en-US"/>
        </w:rPr>
        <w:t>goto</w:t>
      </w:r>
      <w:proofErr w:type="spellEnd"/>
      <w:proofErr w:type="gramEnd"/>
      <w:r w:rsidRPr="00BC32A6">
        <w:rPr>
          <w:lang w:val="en-US"/>
        </w:rPr>
        <w:t xml:space="preserve">:  </w:t>
      </w:r>
      <w:proofErr w:type="spellStart"/>
      <w:r w:rsidRPr="00BC32A6">
        <w:rPr>
          <w:lang w:val="en-US"/>
        </w:rPr>
        <w:t>parse_msg</w:t>
      </w:r>
      <w:proofErr w:type="spellEnd"/>
    </w:p>
    <w:p w:rsidR="00CD290A" w:rsidRPr="00BC32A6" w:rsidRDefault="00CD29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dev_map</w:t>
      </w:r>
      <w:proofErr w:type="spellEnd"/>
    </w:p>
    <w:p w:rsidR="00BC32A6" w:rsidRDefault="00BC32A6" w:rsidP="00BC32A6">
      <w:p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t>parse_msg</w:t>
      </w:r>
      <w:proofErr w:type="spellEnd"/>
      <w:r>
        <w:rPr>
          <w:lang w:val="en-US"/>
        </w:rPr>
        <w:t>:</w:t>
      </w:r>
    </w:p>
    <w:p w:rsidR="00BC32A6" w:rsidRDefault="00BC32A6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 w:rsidR="008E634D">
        <w:rPr>
          <w:lang w:val="en-US"/>
        </w:rPr>
        <w:t>neighbor_table_res</w:t>
      </w:r>
      <w:proofErr w:type="spellEnd"/>
      <w:r w:rsidR="008E634D">
        <w:rPr>
          <w:lang w:val="en-US"/>
        </w:rPr>
        <w:t xml:space="preserve"> 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device_announce</w:t>
      </w:r>
      <w:proofErr w:type="spellEnd"/>
      <w:r w:rsidR="00391D0A">
        <w:rPr>
          <w:lang w:val="en-US"/>
        </w:rPr>
        <w:t>:</w:t>
      </w:r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discovered_device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device_map</w:t>
      </w:r>
      <w:proofErr w:type="spellEnd"/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each dev in </w:t>
      </w:r>
      <w:proofErr w:type="spellStart"/>
      <w:r>
        <w:rPr>
          <w:lang w:val="en-US"/>
        </w:rPr>
        <w:t>device_map</w:t>
      </w:r>
      <w:proofErr w:type="spellEnd"/>
      <w:r>
        <w:rPr>
          <w:lang w:val="en-US"/>
        </w:rPr>
        <w:t xml:space="preserve"> do:</w:t>
      </w:r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active_endpoint_req</w:t>
      </w:r>
      <w:proofErr w:type="spellEnd"/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 </w:t>
      </w:r>
      <w:proofErr w:type="spellStart"/>
      <w:r>
        <w:rPr>
          <w:lang w:val="en-US"/>
        </w:rPr>
        <w:t>active_end_point_res</w:t>
      </w:r>
      <w:proofErr w:type="spellEnd"/>
      <w:r>
        <w:rPr>
          <w:lang w:val="en-US"/>
        </w:rPr>
        <w:t>:</w:t>
      </w:r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end_point_map</w:t>
      </w:r>
      <w:proofErr w:type="spellEnd"/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link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end_point_map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device_entry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device_map</w:t>
      </w:r>
      <w:proofErr w:type="spellEnd"/>
    </w:p>
    <w:p w:rsidR="00391D0A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each </w:t>
      </w:r>
      <w:proofErr w:type="spellStart"/>
      <w:r>
        <w:rPr>
          <w:lang w:val="en-US"/>
        </w:rPr>
        <w:t>end_point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end_point_map</w:t>
      </w:r>
      <w:proofErr w:type="spellEnd"/>
      <w:r>
        <w:rPr>
          <w:lang w:val="en-US"/>
        </w:rPr>
        <w:t xml:space="preserve"> do:</w:t>
      </w:r>
    </w:p>
    <w:p w:rsidR="00391D0A" w:rsidRDefault="00CD29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simple_descriptor_req</w:t>
      </w:r>
      <w:proofErr w:type="spellEnd"/>
    </w:p>
    <w:p w:rsidR="00CD290A" w:rsidRDefault="00CD29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 </w:t>
      </w:r>
      <w:proofErr w:type="spellStart"/>
      <w:r>
        <w:rPr>
          <w:lang w:val="en-US"/>
        </w:rPr>
        <w:t>simple_descriptor_re</w:t>
      </w:r>
      <w:proofErr w:type="spellEnd"/>
      <w:r>
        <w:rPr>
          <w:lang w:val="en-US"/>
        </w:rPr>
        <w:t>:</w:t>
      </w:r>
    </w:p>
    <w:p w:rsidR="00CD290A" w:rsidRDefault="00CD29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: descriptor to </w:t>
      </w:r>
      <w:proofErr w:type="spellStart"/>
      <w:r>
        <w:rPr>
          <w:lang w:val="en-US"/>
        </w:rPr>
        <w:t>end_point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end_point_map</w:t>
      </w:r>
      <w:proofErr w:type="spellEnd"/>
    </w:p>
    <w:p w:rsidR="00391D0A" w:rsidRPr="00BC32A6" w:rsidRDefault="00391D0A" w:rsidP="00BC32A6">
      <w:pPr>
        <w:spacing w:after="120" w:line="240" w:lineRule="auto"/>
        <w:rPr>
          <w:lang w:val="en-US"/>
        </w:rPr>
      </w:pPr>
      <w:r>
        <w:rPr>
          <w:lang w:val="en-US"/>
        </w:rPr>
        <w:tab/>
      </w:r>
    </w:p>
    <w:p w:rsidR="0060231A" w:rsidRDefault="0060231A" w:rsidP="0060231A">
      <w:pPr>
        <w:pStyle w:val="Heading2"/>
      </w:pPr>
      <w:r>
        <w:t>Sequence Diagram</w:t>
      </w:r>
    </w:p>
    <w:p w:rsidR="0060231A" w:rsidRDefault="0060231A" w:rsidP="0060231A"/>
    <w:p w:rsidR="009B1D56" w:rsidRDefault="009B1D56" w:rsidP="0060231A"/>
    <w:p w:rsidR="0060231A" w:rsidRDefault="0060231A" w:rsidP="0060231A">
      <w:pPr>
        <w:pStyle w:val="Heading2"/>
      </w:pPr>
      <w:r>
        <w:t>Data Types</w:t>
      </w:r>
      <w:r w:rsidR="003A2C87">
        <w:t xml:space="preserve"> (proposal)</w:t>
      </w:r>
    </w:p>
    <w:p w:rsidR="009B1D56" w:rsidRDefault="009B1D56" w:rsidP="0060231A"/>
    <w:p w:rsidR="009B1D56" w:rsidRPr="00CD290A" w:rsidRDefault="009B1D56" w:rsidP="009B1D56">
      <w:pPr>
        <w:spacing w:after="120" w:line="240" w:lineRule="auto"/>
        <w:rPr>
          <w:lang w:val="en-US"/>
        </w:rPr>
      </w:pPr>
      <w:r>
        <w:rPr>
          <w:lang w:val="en-US"/>
        </w:rPr>
        <w:object w:dxaOrig="180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40.5pt" o:ole="">
            <v:imagedata r:id="rId12" o:title=""/>
          </v:shape>
          <o:OLEObject Type="Embed" ProgID="Package" ShapeID="_x0000_i1025" DrawAspect="Content" ObjectID="_1542417502" r:id="rId13"/>
        </w:object>
      </w:r>
    </w:p>
    <w:p w:rsidR="00ED509B" w:rsidRDefault="00ED509B" w:rsidP="00ED509B">
      <w:pPr>
        <w:pStyle w:val="Heading1"/>
        <w:rPr>
          <w:lang w:val="en-US"/>
        </w:rPr>
      </w:pPr>
      <w:r w:rsidRPr="00ED509B">
        <w:rPr>
          <w:lang w:val="en-US"/>
        </w:rPr>
        <w:lastRenderedPageBreak/>
        <w:t>Intruder Alarm System Devices</w:t>
      </w:r>
    </w:p>
    <w:p w:rsidR="00ED509B" w:rsidRPr="00ED509B" w:rsidRDefault="00ED509B" w:rsidP="00ED509B">
      <w:pPr>
        <w:rPr>
          <w:lang w:val="en-US"/>
        </w:rPr>
      </w:pPr>
    </w:p>
    <w:p w:rsidR="00ED509B" w:rsidRDefault="00ED509B" w:rsidP="00ED509B">
      <w:pPr>
        <w:rPr>
          <w:lang w:val="en-US"/>
        </w:rPr>
      </w:pPr>
      <w:r>
        <w:rPr>
          <w:lang w:val="en-US"/>
        </w:rPr>
        <w:t xml:space="preserve">On a </w:t>
      </w:r>
      <w:proofErr w:type="spellStart"/>
      <w:r>
        <w:rPr>
          <w:lang w:val="en-US"/>
        </w:rPr>
        <w:t>Zigbee</w:t>
      </w:r>
      <w:proofErr w:type="spellEnd"/>
      <w:r>
        <w:rPr>
          <w:lang w:val="en-US"/>
        </w:rPr>
        <w:t xml:space="preserve"> network a special regards is dedicated to the security devoted devices and are managed under the IAS</w:t>
      </w:r>
      <w:r w:rsidR="00885488">
        <w:rPr>
          <w:lang w:val="en-US"/>
        </w:rPr>
        <w:t>, Intrusion and Alarm System,</w:t>
      </w:r>
      <w:r>
        <w:rPr>
          <w:lang w:val="en-US"/>
        </w:rPr>
        <w:t xml:space="preserve"> set</w:t>
      </w:r>
      <w:r w:rsidR="00885488">
        <w:rPr>
          <w:lang w:val="en-US"/>
        </w:rPr>
        <w:t>.</w:t>
      </w:r>
    </w:p>
    <w:p w:rsidR="00F10196" w:rsidRDefault="00885488" w:rsidP="00ED509B">
      <w:pPr>
        <w:rPr>
          <w:lang w:val="en-US"/>
        </w:rPr>
      </w:pPr>
      <w:r>
        <w:rPr>
          <w:lang w:val="en-US"/>
        </w:rPr>
        <w:t>The IAS devices are classified in: Control Indicating Equipment (CIE), Zones</w:t>
      </w:r>
      <w:r w:rsidR="00F10196">
        <w:rPr>
          <w:lang w:val="en-US"/>
        </w:rPr>
        <w:t xml:space="preserve"> device, Warning Device (WD) and Ancillary Control Equipment (ACE).</w:t>
      </w:r>
    </w:p>
    <w:p w:rsidR="00F10196" w:rsidRDefault="00F10196" w:rsidP="00ED509B">
      <w:pPr>
        <w:rPr>
          <w:lang w:val="en-US"/>
        </w:rPr>
      </w:pPr>
      <w:r>
        <w:rPr>
          <w:lang w:val="en-US"/>
        </w:rPr>
        <w:t xml:space="preserve">We will take care only of the CIE and Zones device: the CIE is our network coordinator and the Zones devices are the managed sensors. They are described in chapter 8 of the ZCL and in chapters 7 and </w:t>
      </w:r>
      <w:r w:rsidR="00640E76">
        <w:rPr>
          <w:lang w:val="en-US"/>
        </w:rPr>
        <w:t>10.7 through</w:t>
      </w:r>
      <w:r>
        <w:rPr>
          <w:lang w:val="en-US"/>
        </w:rPr>
        <w:t xml:space="preserve"> 10.9</w:t>
      </w:r>
      <w:r w:rsidR="00640E76">
        <w:rPr>
          <w:lang w:val="en-US"/>
        </w:rPr>
        <w:t>.</w:t>
      </w:r>
    </w:p>
    <w:p w:rsidR="00640E76" w:rsidRDefault="00640E76" w:rsidP="00ED509B">
      <w:pPr>
        <w:rPr>
          <w:lang w:val="en-US"/>
        </w:rPr>
      </w:pPr>
    </w:p>
    <w:p w:rsidR="00640E76" w:rsidRPr="00ED509B" w:rsidRDefault="00640E76" w:rsidP="00640E76">
      <w:pPr>
        <w:pStyle w:val="Heading2"/>
        <w:rPr>
          <w:lang w:val="en-US"/>
        </w:rPr>
      </w:pPr>
      <w:r>
        <w:rPr>
          <w:lang w:val="en-US"/>
        </w:rPr>
        <w:t>Enrolment Sequence</w:t>
      </w:r>
    </w:p>
    <w:p w:rsidR="00ED509B" w:rsidRDefault="00ED509B" w:rsidP="00ED509B">
      <w:pPr>
        <w:rPr>
          <w:lang w:val="en-US"/>
        </w:rPr>
      </w:pPr>
    </w:p>
    <w:p w:rsidR="00ED509B" w:rsidRPr="00ED509B" w:rsidRDefault="00ED509B" w:rsidP="00ED509B">
      <w:pPr>
        <w:rPr>
          <w:lang w:val="en-US"/>
        </w:rPr>
      </w:pPr>
      <w:bookmarkStart w:id="0" w:name="_GoBack"/>
      <w:bookmarkEnd w:id="0"/>
    </w:p>
    <w:sectPr w:rsidR="00ED509B" w:rsidRPr="00ED509B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BFC" w:rsidRDefault="008B6BFC" w:rsidP="0060231A">
      <w:pPr>
        <w:spacing w:after="0" w:line="240" w:lineRule="auto"/>
      </w:pPr>
      <w:r>
        <w:separator/>
      </w:r>
    </w:p>
  </w:endnote>
  <w:endnote w:type="continuationSeparator" w:id="0">
    <w:p w:rsidR="008B6BFC" w:rsidRDefault="008B6BFC" w:rsidP="00602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672004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01C2C" w:rsidRDefault="00901C2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0E76">
          <w:rPr>
            <w:noProof/>
          </w:rPr>
          <w:t>17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01C2C" w:rsidRDefault="00901C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BFC" w:rsidRDefault="008B6BFC" w:rsidP="0060231A">
      <w:pPr>
        <w:spacing w:after="0" w:line="240" w:lineRule="auto"/>
      </w:pPr>
      <w:r>
        <w:separator/>
      </w:r>
    </w:p>
  </w:footnote>
  <w:footnote w:type="continuationSeparator" w:id="0">
    <w:p w:rsidR="008B6BFC" w:rsidRDefault="008B6BFC" w:rsidP="00602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70766"/>
    <w:multiLevelType w:val="hybridMultilevel"/>
    <w:tmpl w:val="0138F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0796B"/>
    <w:multiLevelType w:val="hybridMultilevel"/>
    <w:tmpl w:val="BD481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F400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F12221"/>
    <w:multiLevelType w:val="hybridMultilevel"/>
    <w:tmpl w:val="1E0405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32C8B"/>
    <w:multiLevelType w:val="hybridMultilevel"/>
    <w:tmpl w:val="493AC3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C214B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696547E"/>
    <w:multiLevelType w:val="hybridMultilevel"/>
    <w:tmpl w:val="7D4E9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F7722"/>
    <w:multiLevelType w:val="hybridMultilevel"/>
    <w:tmpl w:val="4E78E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FB1"/>
    <w:rsid w:val="0002276E"/>
    <w:rsid w:val="000B2974"/>
    <w:rsid w:val="000D5AB0"/>
    <w:rsid w:val="00105F1A"/>
    <w:rsid w:val="00116925"/>
    <w:rsid w:val="00124502"/>
    <w:rsid w:val="00140C72"/>
    <w:rsid w:val="001643AA"/>
    <w:rsid w:val="001F3168"/>
    <w:rsid w:val="002A624F"/>
    <w:rsid w:val="00391D0A"/>
    <w:rsid w:val="003A2C87"/>
    <w:rsid w:val="003E2489"/>
    <w:rsid w:val="003F7FB1"/>
    <w:rsid w:val="00452B6E"/>
    <w:rsid w:val="004628C0"/>
    <w:rsid w:val="00481E98"/>
    <w:rsid w:val="004B6C77"/>
    <w:rsid w:val="004C7DE9"/>
    <w:rsid w:val="00535A18"/>
    <w:rsid w:val="005F73A2"/>
    <w:rsid w:val="0060231A"/>
    <w:rsid w:val="00623C0E"/>
    <w:rsid w:val="0062717D"/>
    <w:rsid w:val="00640E76"/>
    <w:rsid w:val="00714C8F"/>
    <w:rsid w:val="00734CC1"/>
    <w:rsid w:val="007A1675"/>
    <w:rsid w:val="007A3A24"/>
    <w:rsid w:val="00883A85"/>
    <w:rsid w:val="00885488"/>
    <w:rsid w:val="008B6BFC"/>
    <w:rsid w:val="008E634D"/>
    <w:rsid w:val="00901C2C"/>
    <w:rsid w:val="00950B7D"/>
    <w:rsid w:val="009A0EA0"/>
    <w:rsid w:val="009B1D56"/>
    <w:rsid w:val="009C54E1"/>
    <w:rsid w:val="009D298F"/>
    <w:rsid w:val="00AB1567"/>
    <w:rsid w:val="00B1700B"/>
    <w:rsid w:val="00B20858"/>
    <w:rsid w:val="00BC32A6"/>
    <w:rsid w:val="00C01C73"/>
    <w:rsid w:val="00C3574C"/>
    <w:rsid w:val="00C37C90"/>
    <w:rsid w:val="00C65EFA"/>
    <w:rsid w:val="00CB711F"/>
    <w:rsid w:val="00CB7E4B"/>
    <w:rsid w:val="00CD290A"/>
    <w:rsid w:val="00CF6A42"/>
    <w:rsid w:val="00D249DF"/>
    <w:rsid w:val="00D33DE1"/>
    <w:rsid w:val="00DA5C71"/>
    <w:rsid w:val="00E93B2F"/>
    <w:rsid w:val="00EA022D"/>
    <w:rsid w:val="00ED509B"/>
    <w:rsid w:val="00F02A1B"/>
    <w:rsid w:val="00F10196"/>
    <w:rsid w:val="00F17B89"/>
    <w:rsid w:val="00FE4CE5"/>
    <w:rsid w:val="00FE6BF7"/>
    <w:rsid w:val="00FF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8C0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8C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8C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8C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8C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8C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8C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8C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8C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2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8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8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8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8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8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8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8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6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628C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4628C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4628C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628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28C0"/>
    <w:rPr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1C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1C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6A42"/>
    <w:pPr>
      <w:ind w:left="720"/>
      <w:contextualSpacing/>
    </w:pPr>
  </w:style>
  <w:style w:type="paragraph" w:customStyle="1" w:styleId="Default">
    <w:name w:val="Default"/>
    <w:rsid w:val="007A16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23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1A"/>
  </w:style>
  <w:style w:type="paragraph" w:styleId="Footer">
    <w:name w:val="footer"/>
    <w:basedOn w:val="Normal"/>
    <w:link w:val="FooterChar"/>
    <w:uiPriority w:val="99"/>
    <w:unhideWhenUsed/>
    <w:rsid w:val="006023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1A"/>
  </w:style>
  <w:style w:type="paragraph" w:styleId="NoSpacing">
    <w:name w:val="No Spacing"/>
    <w:link w:val="NoSpacingChar"/>
    <w:uiPriority w:val="1"/>
    <w:qFormat/>
    <w:rsid w:val="00623C0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23C0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C0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B7E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8C0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8C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8C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8C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8C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8C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8C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8C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8C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2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8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8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8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8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8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8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8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6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628C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4628C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4628C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628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28C0"/>
    <w:rPr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1C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1C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6A42"/>
    <w:pPr>
      <w:ind w:left="720"/>
      <w:contextualSpacing/>
    </w:pPr>
  </w:style>
  <w:style w:type="paragraph" w:customStyle="1" w:styleId="Default">
    <w:name w:val="Default"/>
    <w:rsid w:val="007A16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23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1A"/>
  </w:style>
  <w:style w:type="paragraph" w:styleId="Footer">
    <w:name w:val="footer"/>
    <w:basedOn w:val="Normal"/>
    <w:link w:val="FooterChar"/>
    <w:uiPriority w:val="99"/>
    <w:unhideWhenUsed/>
    <w:rsid w:val="006023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1A"/>
  </w:style>
  <w:style w:type="paragraph" w:styleId="NoSpacing">
    <w:name w:val="No Spacing"/>
    <w:link w:val="NoSpacingChar"/>
    <w:uiPriority w:val="1"/>
    <w:qFormat/>
    <w:rsid w:val="00623C0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23C0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C0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B7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15037</TotalTime>
  <Pages>17</Pages>
  <Words>1998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Ravalli Andrea</dc:creator>
  <cp:keywords/>
  <dc:description/>
  <cp:lastModifiedBy>Ravalli Andrea</cp:lastModifiedBy>
  <cp:revision>13</cp:revision>
  <dcterms:created xsi:type="dcterms:W3CDTF">2016-11-04T19:38:00Z</dcterms:created>
  <dcterms:modified xsi:type="dcterms:W3CDTF">2016-12-05T03:32:00Z</dcterms:modified>
</cp:coreProperties>
</file>