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E682" w14:textId="334C9BD8" w:rsidR="00050BED" w:rsidRDefault="00E645A7">
      <w:pPr>
        <w:pStyle w:val="Title"/>
      </w:pPr>
      <w:r>
        <w:rPr>
          <w:color w:val="1F4E79"/>
        </w:rPr>
        <w:t>NAGIREDDY AVULA</w:t>
      </w:r>
    </w:p>
    <w:p w14:paraId="19EFE0F8" w14:textId="6686B623" w:rsidR="00050BED" w:rsidRPr="00F111B4" w:rsidRDefault="00E645A7">
      <w:pPr>
        <w:spacing w:before="66"/>
        <w:ind w:left="9" w:right="6"/>
        <w:jc w:val="center"/>
        <w:rPr>
          <w:b/>
          <w:bCs/>
        </w:rPr>
      </w:pPr>
      <w:r w:rsidRPr="00F111B4">
        <w:rPr>
          <w:b/>
          <w:bCs/>
        </w:rPr>
        <w:t>Senior Java Full Stack Developer</w:t>
      </w:r>
      <w:r w:rsidRPr="00F111B4">
        <w:rPr>
          <w:b/>
          <w:bCs/>
          <w:spacing w:val="-6"/>
        </w:rPr>
        <w:t xml:space="preserve"> </w:t>
      </w:r>
      <w:r w:rsidRPr="00F111B4">
        <w:rPr>
          <w:b/>
          <w:bCs/>
        </w:rPr>
        <w:t>|</w:t>
      </w:r>
      <w:r w:rsidRPr="00F111B4">
        <w:rPr>
          <w:b/>
          <w:bCs/>
          <w:spacing w:val="-6"/>
        </w:rPr>
        <w:t xml:space="preserve"> </w:t>
      </w:r>
      <w:r w:rsidRPr="00F111B4">
        <w:rPr>
          <w:b/>
          <w:bCs/>
        </w:rPr>
        <w:t>Java | Spring Boot | Microservices | React | DevOps | Azure</w:t>
      </w:r>
    </w:p>
    <w:p w14:paraId="22965879" w14:textId="4F728F2C" w:rsidR="00050BED" w:rsidRPr="0003587E" w:rsidRDefault="00D431AF" w:rsidP="00E645A7">
      <w:pPr>
        <w:spacing w:before="43"/>
        <w:ind w:left="9" w:right="1"/>
        <w:jc w:val="center"/>
        <w:rPr>
          <w:b/>
        </w:rPr>
      </w:pPr>
      <w:r w:rsidRPr="0003587E">
        <w:rPr>
          <w:b/>
        </w:rPr>
        <w:t>+91-</w:t>
      </w:r>
      <w:r w:rsidR="00E645A7" w:rsidRPr="0003587E">
        <w:rPr>
          <w:b/>
        </w:rPr>
        <w:t>9391219849</w:t>
      </w:r>
      <w:r w:rsidRPr="0003587E">
        <w:rPr>
          <w:b/>
          <w:spacing w:val="41"/>
        </w:rPr>
        <w:t xml:space="preserve"> </w:t>
      </w:r>
      <w:r w:rsidRPr="0003587E">
        <w:rPr>
          <w:b/>
        </w:rPr>
        <w:t>|</w:t>
      </w:r>
      <w:r w:rsidRPr="0003587E">
        <w:rPr>
          <w:b/>
          <w:spacing w:val="37"/>
        </w:rPr>
        <w:t xml:space="preserve"> </w:t>
      </w:r>
      <w:hyperlink r:id="rId5" w:history="1">
        <w:r w:rsidR="00E645A7" w:rsidRPr="0003587E">
          <w:rPr>
            <w:rStyle w:val="Hyperlink"/>
          </w:rPr>
          <w:t>anreddy5677@gmail.com</w:t>
        </w:r>
      </w:hyperlink>
      <w:r w:rsidR="00E645A7" w:rsidRPr="0003587E">
        <w:rPr>
          <w:b/>
        </w:rPr>
        <w:t xml:space="preserve"> | Guntur, India.</w:t>
      </w:r>
    </w:p>
    <w:p w14:paraId="0F43EE6D" w14:textId="6E8816B1" w:rsidR="00F111B4" w:rsidRPr="0003587E" w:rsidRDefault="00E052AA" w:rsidP="00F111B4">
      <w:pPr>
        <w:pStyle w:val="BodyText"/>
        <w:spacing w:before="20"/>
        <w:ind w:left="9" w:firstLine="0"/>
        <w:jc w:val="center"/>
        <w:rPr>
          <w:spacing w:val="-2"/>
          <w:sz w:val="22"/>
          <w:szCs w:val="22"/>
          <w:u w:val="single" w:color="0462C1"/>
        </w:rPr>
      </w:pPr>
      <w:hyperlink r:id="rId6" w:history="1">
        <w:r w:rsidRPr="0003587E">
          <w:rPr>
            <w:rStyle w:val="Hyperlink"/>
            <w:sz w:val="22"/>
            <w:szCs w:val="22"/>
          </w:rPr>
          <w:t>LinkedIn</w:t>
        </w:r>
      </w:hyperlink>
      <w:r w:rsidRPr="0003587E">
        <w:rPr>
          <w:sz w:val="22"/>
          <w:szCs w:val="22"/>
        </w:rPr>
        <w:t>|</w:t>
      </w:r>
      <w:r w:rsidRPr="0003587E">
        <w:rPr>
          <w:spacing w:val="33"/>
          <w:sz w:val="22"/>
          <w:szCs w:val="22"/>
        </w:rPr>
        <w:t xml:space="preserve"> </w:t>
      </w:r>
      <w:hyperlink r:id="rId7" w:history="1">
        <w:r w:rsidR="00E645A7" w:rsidRPr="007109D7">
          <w:rPr>
            <w:rStyle w:val="Hyperlink"/>
            <w:sz w:val="22"/>
            <w:szCs w:val="22"/>
          </w:rPr>
          <w:t>www.iamnagi.co</w:t>
        </w:r>
        <w:r w:rsidRPr="007109D7">
          <w:rPr>
            <w:rStyle w:val="Hyperlink"/>
            <w:sz w:val="22"/>
            <w:szCs w:val="22"/>
          </w:rPr>
          <w:t>m</w:t>
        </w:r>
      </w:hyperlink>
    </w:p>
    <w:p w14:paraId="66997B8F" w14:textId="2896BE7D" w:rsidR="00A40BAA" w:rsidRPr="00A40BAA" w:rsidRDefault="00D431AF" w:rsidP="00A40BAA">
      <w:pPr>
        <w:pStyle w:val="Heading1"/>
        <w:ind w:left="0" w:firstLine="360"/>
      </w:pPr>
      <w:r>
        <w:rPr>
          <w:noProof/>
        </w:rPr>
        <mc:AlternateContent>
          <mc:Choice Requires="wps">
            <w:drawing>
              <wp:anchor distT="0" distB="0" distL="0" distR="0" simplePos="0" relativeHeight="487587840" behindDoc="1" locked="0" layoutInCell="1" allowOverlap="1" wp14:anchorId="240465F5" wp14:editId="57C83F12">
                <wp:simplePos x="0" y="0"/>
                <wp:positionH relativeFrom="page">
                  <wp:posOffset>667816</wp:posOffset>
                </wp:positionH>
                <wp:positionV relativeFrom="paragraph">
                  <wp:posOffset>322961</wp:posOffset>
                </wp:positionV>
                <wp:extent cx="644017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1"/>
                              </a:lnTo>
                              <a:lnTo>
                                <a:pt x="6439789" y="12191"/>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CFF974C" id="Graphic 1" o:spid="_x0000_s1026" style="position:absolute;margin-left:52.6pt;margin-top:25.45pt;width:507.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" path="m6439789,l,,,12191r6439789,l6439789,xe" fillcolor="#1f4e79" stroked="f">
                <v:path arrowok="t"/>
                <w10:wrap type="topAndBottom" anchorx="page"/>
              </v:shape>
            </w:pict>
          </mc:Fallback>
        </mc:AlternateContent>
      </w:r>
      <w:r>
        <w:rPr>
          <w:color w:val="1F4E79"/>
        </w:rPr>
        <w:t>PROF</w:t>
      </w:r>
      <w:r w:rsidR="00E645A7">
        <w:rPr>
          <w:color w:val="1F4E79"/>
        </w:rPr>
        <w:t>I</w:t>
      </w:r>
      <w:r>
        <w:rPr>
          <w:color w:val="1F4E79"/>
        </w:rPr>
        <w:t>L</w:t>
      </w:r>
      <w:r w:rsidR="00E645A7">
        <w:rPr>
          <w:color w:val="1F4E79"/>
        </w:rPr>
        <w:t>E</w:t>
      </w:r>
      <w:r>
        <w:rPr>
          <w:color w:val="1F4E79"/>
          <w:spacing w:val="-7"/>
        </w:rPr>
        <w:t xml:space="preserve"> </w:t>
      </w:r>
      <w:r>
        <w:rPr>
          <w:color w:val="1F4E79"/>
          <w:spacing w:val="-2"/>
        </w:rPr>
        <w:t>SUMMARY</w:t>
      </w:r>
    </w:p>
    <w:p w14:paraId="39E7EB83" w14:textId="77777777" w:rsidR="00A40BAA" w:rsidRDefault="00A40BAA" w:rsidP="00A40BAA">
      <w:pPr>
        <w:pStyle w:val="TableParagraph"/>
        <w:numPr>
          <w:ilvl w:val="0"/>
          <w:numId w:val="14"/>
        </w:numPr>
        <w:tabs>
          <w:tab w:val="left" w:pos="1135"/>
        </w:tabs>
        <w:spacing w:line="276" w:lineRule="auto"/>
        <w:ind w:right="317"/>
        <w:rPr>
          <w:rFonts w:asciiTheme="minorHAnsi" w:hAnsiTheme="minorHAnsi" w:cstheme="minorHAnsi"/>
          <w:b/>
          <w:bCs/>
          <w:sz w:val="18"/>
          <w:szCs w:val="18"/>
        </w:rPr>
      </w:pPr>
      <w:r w:rsidRPr="00A40BAA">
        <w:rPr>
          <w:rFonts w:asciiTheme="minorHAnsi" w:hAnsiTheme="minorHAnsi" w:cstheme="minorHAnsi"/>
          <w:sz w:val="18"/>
          <w:szCs w:val="18"/>
        </w:rPr>
        <w:t xml:space="preserve">Lead Java Full Stack Engineer with </w:t>
      </w:r>
      <w:r w:rsidRPr="00A40BAA">
        <w:rPr>
          <w:rFonts w:asciiTheme="minorHAnsi" w:hAnsiTheme="minorHAnsi" w:cstheme="minorHAnsi"/>
          <w:b/>
          <w:bCs/>
          <w:sz w:val="18"/>
          <w:szCs w:val="18"/>
        </w:rPr>
        <w:t>11+ years</w:t>
      </w:r>
      <w:r w:rsidRPr="00A40BAA">
        <w:rPr>
          <w:rFonts w:asciiTheme="minorHAnsi" w:hAnsiTheme="minorHAnsi" w:cstheme="minorHAnsi"/>
          <w:sz w:val="18"/>
          <w:szCs w:val="18"/>
        </w:rPr>
        <w:t xml:space="preserve"> of experience designing and delivering scalable enterprise applications using </w:t>
      </w:r>
      <w:r w:rsidRPr="00A40BAA">
        <w:rPr>
          <w:rFonts w:asciiTheme="minorHAnsi" w:hAnsiTheme="minorHAnsi" w:cstheme="minorHAnsi"/>
          <w:b/>
          <w:bCs/>
          <w:sz w:val="18"/>
          <w:szCs w:val="18"/>
        </w:rPr>
        <w:t>Java (8–21), Spring Boot, Microservices, React, and Cloud technologies.</w:t>
      </w:r>
    </w:p>
    <w:p w14:paraId="1142D676" w14:textId="4A76E52E" w:rsidR="00A40BAA" w:rsidRPr="00A40BAA" w:rsidRDefault="00A40BAA" w:rsidP="00A40BAA">
      <w:pPr>
        <w:pStyle w:val="TableParagraph"/>
        <w:numPr>
          <w:ilvl w:val="0"/>
          <w:numId w:val="14"/>
        </w:numPr>
        <w:tabs>
          <w:tab w:val="left" w:pos="1135"/>
        </w:tabs>
        <w:spacing w:line="276" w:lineRule="auto"/>
        <w:ind w:right="317"/>
        <w:rPr>
          <w:rFonts w:asciiTheme="minorHAnsi" w:hAnsiTheme="minorHAnsi" w:cstheme="minorHAnsi"/>
          <w:b/>
          <w:bCs/>
          <w:sz w:val="18"/>
          <w:szCs w:val="18"/>
        </w:rPr>
      </w:pPr>
      <w:r w:rsidRPr="00A40BAA">
        <w:rPr>
          <w:rFonts w:asciiTheme="minorHAnsi" w:hAnsiTheme="minorHAnsi" w:cstheme="minorHAnsi"/>
          <w:sz w:val="18"/>
          <w:szCs w:val="18"/>
        </w:rPr>
        <w:t>Proven expertise in modernizing legacy monolithic applications into cloud-native microservices, improving scalability, maintainability, and deployment efficiency across enterprise platforms.</w:t>
      </w:r>
    </w:p>
    <w:p w14:paraId="00E6E79A" w14:textId="77777777" w:rsidR="00A40BAA" w:rsidRDefault="00A40BAA" w:rsidP="00A40BAA">
      <w:pPr>
        <w:pStyle w:val="TableParagraph"/>
        <w:numPr>
          <w:ilvl w:val="0"/>
          <w:numId w:val="14"/>
        </w:numPr>
        <w:tabs>
          <w:tab w:val="left" w:pos="1135"/>
        </w:tabs>
        <w:spacing w:line="276" w:lineRule="auto"/>
        <w:ind w:right="317"/>
        <w:rPr>
          <w:rFonts w:asciiTheme="minorHAnsi" w:hAnsiTheme="minorHAnsi" w:cstheme="minorHAnsi"/>
          <w:b/>
          <w:bCs/>
          <w:sz w:val="18"/>
          <w:szCs w:val="18"/>
        </w:rPr>
      </w:pPr>
      <w:r w:rsidRPr="00A40BAA">
        <w:rPr>
          <w:rFonts w:asciiTheme="minorHAnsi" w:hAnsiTheme="minorHAnsi" w:cstheme="minorHAnsi"/>
          <w:sz w:val="18"/>
          <w:szCs w:val="18"/>
        </w:rPr>
        <w:t>Strong experience in architecting REST APIs, distributed systems, event-driven applications using Kafka, and performance optimization for high-volume business-critical applications.</w:t>
      </w:r>
    </w:p>
    <w:p w14:paraId="43016BF0" w14:textId="77777777" w:rsidR="00A40BAA" w:rsidRDefault="00A40BAA" w:rsidP="00A40BAA">
      <w:pPr>
        <w:pStyle w:val="TableParagraph"/>
        <w:numPr>
          <w:ilvl w:val="0"/>
          <w:numId w:val="14"/>
        </w:numPr>
        <w:tabs>
          <w:tab w:val="left" w:pos="1135"/>
        </w:tabs>
        <w:spacing w:line="276" w:lineRule="auto"/>
        <w:ind w:right="317"/>
        <w:rPr>
          <w:rFonts w:asciiTheme="minorHAnsi" w:hAnsiTheme="minorHAnsi" w:cstheme="minorHAnsi"/>
          <w:b/>
          <w:bCs/>
          <w:sz w:val="18"/>
          <w:szCs w:val="18"/>
        </w:rPr>
      </w:pPr>
      <w:r w:rsidRPr="00A40BAA">
        <w:rPr>
          <w:rFonts w:asciiTheme="minorHAnsi" w:hAnsiTheme="minorHAnsi" w:cstheme="minorHAnsi"/>
          <w:sz w:val="18"/>
          <w:szCs w:val="18"/>
        </w:rPr>
        <w:t>Experienced in technical leadership, solution design, Agile delivery, stakeholder collaboration, and mentoring development teams while driving engineering best practices.</w:t>
      </w:r>
    </w:p>
    <w:p w14:paraId="3217626F" w14:textId="1E663CE6" w:rsidR="00A40BAA" w:rsidRPr="00A40BAA" w:rsidRDefault="00A40BAA" w:rsidP="00A40BAA">
      <w:pPr>
        <w:pStyle w:val="TableParagraph"/>
        <w:numPr>
          <w:ilvl w:val="0"/>
          <w:numId w:val="14"/>
        </w:numPr>
        <w:tabs>
          <w:tab w:val="left" w:pos="1135"/>
        </w:tabs>
        <w:spacing w:line="276" w:lineRule="auto"/>
        <w:ind w:right="317"/>
        <w:rPr>
          <w:rFonts w:asciiTheme="minorHAnsi" w:hAnsiTheme="minorHAnsi" w:cstheme="minorHAnsi"/>
          <w:b/>
          <w:bCs/>
          <w:sz w:val="18"/>
          <w:szCs w:val="18"/>
        </w:rPr>
      </w:pPr>
      <w:r w:rsidRPr="00A40BAA">
        <w:rPr>
          <w:rFonts w:asciiTheme="minorHAnsi" w:hAnsiTheme="minorHAnsi" w:cstheme="minorHAnsi"/>
          <w:sz w:val="18"/>
          <w:szCs w:val="18"/>
        </w:rPr>
        <w:t>Hands-on experience with Azure, Docker, Terraform, CI/CD, AI-assisted development (GitHub Copilot, Claude Code), and modern software engineering practices.</w:t>
      </w:r>
    </w:p>
    <w:p w14:paraId="4690565D" w14:textId="77777777" w:rsidR="00050BED" w:rsidRDefault="00D431AF">
      <w:pPr>
        <w:pStyle w:val="Heading1"/>
        <w:spacing w:before="200"/>
      </w:pPr>
      <w:r>
        <w:rPr>
          <w:noProof/>
        </w:rPr>
        <mc:AlternateContent>
          <mc:Choice Requires="wps">
            <w:drawing>
              <wp:anchor distT="0" distB="0" distL="0" distR="0" simplePos="0" relativeHeight="487588352" behindDoc="1" locked="0" layoutInCell="1" allowOverlap="1" wp14:anchorId="382871ED" wp14:editId="02A76984">
                <wp:simplePos x="0" y="0"/>
                <wp:positionH relativeFrom="page">
                  <wp:posOffset>667816</wp:posOffset>
                </wp:positionH>
                <wp:positionV relativeFrom="paragraph">
                  <wp:posOffset>324000</wp:posOffset>
                </wp:positionV>
                <wp:extent cx="644017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1"/>
                              </a:lnTo>
                              <a:lnTo>
                                <a:pt x="6439789" y="12191"/>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B11C7B3" id="Graphic 2" o:spid="_x0000_s1026" style="position:absolute;margin-left:52.6pt;margin-top:25.5pt;width:507.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" path="m6439789,l,,,12191r6439789,l6439789,xe" fillcolor="#1f4e79" stroked="f">
                <v:path arrowok="t"/>
                <w10:wrap type="topAndBottom" anchorx="page"/>
              </v:shape>
            </w:pict>
          </mc:Fallback>
        </mc:AlternateContent>
      </w:r>
      <w:r>
        <w:rPr>
          <w:color w:val="1F4E79"/>
        </w:rPr>
        <w:t>TECHNICAL</w:t>
      </w:r>
      <w:r>
        <w:rPr>
          <w:color w:val="1F4E79"/>
          <w:spacing w:val="-9"/>
        </w:rPr>
        <w:t xml:space="preserve"> </w:t>
      </w:r>
      <w:r>
        <w:rPr>
          <w:color w:val="1F4E79"/>
          <w:spacing w:val="-2"/>
        </w:rPr>
        <w:t>SKILLS</w:t>
      </w:r>
    </w:p>
    <w:p w14:paraId="2248376D" w14:textId="0E596A17" w:rsidR="00A05214" w:rsidRPr="00F111B4" w:rsidRDefault="00A05214">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Languages</w:t>
      </w:r>
      <w:r w:rsidRPr="00F111B4">
        <w:rPr>
          <w:rFonts w:asciiTheme="minorHAnsi" w:hAnsiTheme="minorHAnsi" w:cstheme="minorHAnsi"/>
          <w:sz w:val="18"/>
          <w:szCs w:val="18"/>
        </w:rPr>
        <w:t>:  Java (8–21), JavaScript, React</w:t>
      </w:r>
      <w:r w:rsidR="006D6A77" w:rsidRPr="00F111B4">
        <w:rPr>
          <w:rFonts w:asciiTheme="minorHAnsi" w:hAnsiTheme="minorHAnsi" w:cstheme="minorHAnsi"/>
          <w:sz w:val="18"/>
          <w:szCs w:val="18"/>
        </w:rPr>
        <w:t xml:space="preserve"> and </w:t>
      </w:r>
      <w:r w:rsidRPr="00F111B4">
        <w:rPr>
          <w:rFonts w:asciiTheme="minorHAnsi" w:hAnsiTheme="minorHAnsi" w:cstheme="minorHAnsi"/>
          <w:sz w:val="18"/>
          <w:szCs w:val="18"/>
        </w:rPr>
        <w:t>SQL</w:t>
      </w:r>
    </w:p>
    <w:p w14:paraId="2F7B20DA" w14:textId="263950E4" w:rsidR="00A05214" w:rsidRPr="00F111B4" w:rsidRDefault="00A05214">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Backend:</w:t>
      </w:r>
      <w:r w:rsidR="003B62C9" w:rsidRPr="00F111B4">
        <w:rPr>
          <w:rFonts w:asciiTheme="minorHAnsi" w:hAnsiTheme="minorHAnsi" w:cstheme="minorHAnsi"/>
          <w:b/>
          <w:bCs/>
          <w:sz w:val="18"/>
          <w:szCs w:val="18"/>
        </w:rPr>
        <w:t xml:space="preserve"> </w:t>
      </w:r>
      <w:r w:rsidRPr="00F111B4">
        <w:rPr>
          <w:rFonts w:asciiTheme="minorHAnsi" w:hAnsiTheme="minorHAnsi" w:cstheme="minorHAnsi"/>
          <w:sz w:val="18"/>
          <w:szCs w:val="18"/>
        </w:rPr>
        <w:t xml:space="preserve">Spring Boot, Spring MVC, Spring Data JPA, Hibernate ORM, RESTful API design and Microservices architecture </w:t>
      </w:r>
    </w:p>
    <w:p w14:paraId="0D47E4A4" w14:textId="2B42C2C5" w:rsidR="00A05214" w:rsidRPr="00F111B4" w:rsidRDefault="00A05214">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Frontend:</w:t>
      </w:r>
      <w:r w:rsidRPr="00F111B4">
        <w:rPr>
          <w:rFonts w:asciiTheme="minorHAnsi" w:hAnsiTheme="minorHAnsi" w:cstheme="minorHAnsi"/>
          <w:sz w:val="18"/>
          <w:szCs w:val="18"/>
        </w:rPr>
        <w:t xml:space="preserve"> React, HTML5, CSS3, Responsive </w:t>
      </w:r>
      <w:r w:rsidR="00BA516C">
        <w:rPr>
          <w:rFonts w:asciiTheme="minorHAnsi" w:hAnsiTheme="minorHAnsi" w:cstheme="minorHAnsi"/>
          <w:sz w:val="18"/>
          <w:szCs w:val="18"/>
        </w:rPr>
        <w:t>Web D</w:t>
      </w:r>
      <w:r w:rsidRPr="00F111B4">
        <w:rPr>
          <w:rFonts w:asciiTheme="minorHAnsi" w:hAnsiTheme="minorHAnsi" w:cstheme="minorHAnsi"/>
          <w:sz w:val="18"/>
          <w:szCs w:val="18"/>
        </w:rPr>
        <w:t xml:space="preserve">esign </w:t>
      </w:r>
    </w:p>
    <w:p w14:paraId="751161C3" w14:textId="77777777" w:rsidR="003B62C9" w:rsidRPr="00F111B4" w:rsidRDefault="00A05214">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Java</w:t>
      </w:r>
      <w:r w:rsidR="006D6A77" w:rsidRPr="00F111B4">
        <w:rPr>
          <w:rFonts w:asciiTheme="minorHAnsi" w:hAnsiTheme="minorHAnsi" w:cstheme="minorHAnsi"/>
          <w:b/>
          <w:bCs/>
          <w:sz w:val="18"/>
          <w:szCs w:val="18"/>
        </w:rPr>
        <w:t xml:space="preserve"> </w:t>
      </w:r>
      <w:r w:rsidRPr="00F111B4">
        <w:rPr>
          <w:rFonts w:asciiTheme="minorHAnsi" w:hAnsiTheme="minorHAnsi" w:cstheme="minorHAnsi"/>
          <w:b/>
          <w:bCs/>
          <w:sz w:val="18"/>
          <w:szCs w:val="18"/>
        </w:rPr>
        <w:t>Depth:</w:t>
      </w:r>
      <w:r w:rsidRPr="00F111B4">
        <w:rPr>
          <w:rFonts w:asciiTheme="minorHAnsi" w:hAnsiTheme="minorHAnsi" w:cstheme="minorHAnsi"/>
          <w:sz w:val="18"/>
          <w:szCs w:val="18"/>
        </w:rPr>
        <w:t xml:space="preserve">  Concurrency &amp; Multithreading, Virtual threads (Java 21), </w:t>
      </w:r>
      <w:r w:rsidR="006D6A77" w:rsidRPr="00F111B4">
        <w:rPr>
          <w:rFonts w:asciiTheme="minorHAnsi" w:hAnsiTheme="minorHAnsi" w:cstheme="minorHAnsi"/>
          <w:sz w:val="18"/>
          <w:szCs w:val="18"/>
        </w:rPr>
        <w:t>S</w:t>
      </w:r>
      <w:r w:rsidRPr="00F111B4">
        <w:rPr>
          <w:rFonts w:asciiTheme="minorHAnsi" w:hAnsiTheme="minorHAnsi" w:cstheme="minorHAnsi"/>
          <w:sz w:val="18"/>
          <w:szCs w:val="18"/>
        </w:rPr>
        <w:t xml:space="preserve">treams &amp; </w:t>
      </w:r>
      <w:r w:rsidR="006D6A77" w:rsidRPr="00F111B4">
        <w:rPr>
          <w:rFonts w:asciiTheme="minorHAnsi" w:hAnsiTheme="minorHAnsi" w:cstheme="minorHAnsi"/>
          <w:sz w:val="18"/>
          <w:szCs w:val="18"/>
        </w:rPr>
        <w:t>L</w:t>
      </w:r>
      <w:r w:rsidRPr="00F111B4">
        <w:rPr>
          <w:rFonts w:asciiTheme="minorHAnsi" w:hAnsiTheme="minorHAnsi" w:cstheme="minorHAnsi"/>
          <w:sz w:val="18"/>
          <w:szCs w:val="18"/>
        </w:rPr>
        <w:t xml:space="preserve">ambdas, collections, JVM &amp; GC tuning </w:t>
      </w:r>
    </w:p>
    <w:p w14:paraId="1C2082D0" w14:textId="7FE0FB30" w:rsidR="00A05214" w:rsidRPr="00F111B4" w:rsidRDefault="00A05214">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Messaging &amp; Integration:</w:t>
      </w:r>
      <w:r w:rsidRPr="00F111B4">
        <w:rPr>
          <w:rFonts w:asciiTheme="minorHAnsi" w:hAnsiTheme="minorHAnsi" w:cstheme="minorHAnsi"/>
          <w:sz w:val="18"/>
          <w:szCs w:val="18"/>
        </w:rPr>
        <w:t xml:space="preserve">  Apache Kafka, event-driven architecture, Swagger, Postman </w:t>
      </w:r>
    </w:p>
    <w:p w14:paraId="1383C4AF" w14:textId="5726B3A8" w:rsidR="00A05214" w:rsidRPr="00F111B4" w:rsidRDefault="00A05214">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Databases:</w:t>
      </w:r>
      <w:r w:rsidRPr="00F111B4">
        <w:rPr>
          <w:rFonts w:asciiTheme="minorHAnsi" w:hAnsiTheme="minorHAnsi" w:cstheme="minorHAnsi"/>
          <w:sz w:val="18"/>
          <w:szCs w:val="18"/>
        </w:rPr>
        <w:t xml:space="preserve">  Oracle 11g, PostgreSQL, </w:t>
      </w:r>
      <w:r w:rsidR="006D6A77" w:rsidRPr="00F111B4">
        <w:rPr>
          <w:rFonts w:asciiTheme="minorHAnsi" w:hAnsiTheme="minorHAnsi" w:cstheme="minorHAnsi"/>
          <w:sz w:val="18"/>
          <w:szCs w:val="18"/>
        </w:rPr>
        <w:t>M</w:t>
      </w:r>
      <w:r w:rsidR="00980D15">
        <w:rPr>
          <w:rFonts w:asciiTheme="minorHAnsi" w:hAnsiTheme="minorHAnsi" w:cstheme="minorHAnsi"/>
          <w:sz w:val="18"/>
          <w:szCs w:val="18"/>
        </w:rPr>
        <w:t>o</w:t>
      </w:r>
      <w:r w:rsidR="006D6A77" w:rsidRPr="00F111B4">
        <w:rPr>
          <w:rFonts w:asciiTheme="minorHAnsi" w:hAnsiTheme="minorHAnsi" w:cstheme="minorHAnsi"/>
          <w:sz w:val="18"/>
          <w:szCs w:val="18"/>
        </w:rPr>
        <w:t>ngo DB</w:t>
      </w:r>
      <w:r w:rsidRPr="00F111B4">
        <w:rPr>
          <w:rFonts w:asciiTheme="minorHAnsi" w:hAnsiTheme="minorHAnsi" w:cstheme="minorHAnsi"/>
          <w:sz w:val="18"/>
          <w:szCs w:val="18"/>
        </w:rPr>
        <w:t xml:space="preserve">, JDBC, JPA, SQL performance tuning </w:t>
      </w:r>
    </w:p>
    <w:p w14:paraId="15DFFD85" w14:textId="63FE9403" w:rsidR="00A05214" w:rsidRPr="00F111B4" w:rsidRDefault="00A05214">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Testing &amp; Quality:</w:t>
      </w:r>
      <w:r w:rsidRPr="00F111B4">
        <w:rPr>
          <w:rFonts w:asciiTheme="minorHAnsi" w:hAnsiTheme="minorHAnsi" w:cstheme="minorHAnsi"/>
          <w:sz w:val="18"/>
          <w:szCs w:val="18"/>
        </w:rPr>
        <w:t xml:space="preserve">  JUnit, Mockito, Log4j / SLF4J, </w:t>
      </w:r>
      <w:r w:rsidR="006D6A77" w:rsidRPr="00F111B4">
        <w:rPr>
          <w:rFonts w:asciiTheme="minorHAnsi" w:hAnsiTheme="minorHAnsi" w:cstheme="minorHAnsi"/>
          <w:sz w:val="18"/>
          <w:szCs w:val="18"/>
        </w:rPr>
        <w:t>E</w:t>
      </w:r>
      <w:r w:rsidRPr="00F111B4">
        <w:rPr>
          <w:rFonts w:asciiTheme="minorHAnsi" w:hAnsiTheme="minorHAnsi" w:cstheme="minorHAnsi"/>
          <w:sz w:val="18"/>
          <w:szCs w:val="18"/>
        </w:rPr>
        <w:t>xception-handling design</w:t>
      </w:r>
      <w:r w:rsidR="006D6A77" w:rsidRPr="00F111B4">
        <w:rPr>
          <w:rFonts w:asciiTheme="minorHAnsi" w:hAnsiTheme="minorHAnsi" w:cstheme="minorHAnsi"/>
          <w:sz w:val="18"/>
          <w:szCs w:val="18"/>
        </w:rPr>
        <w:t xml:space="preserve"> and</w:t>
      </w:r>
      <w:r w:rsidRPr="00F111B4">
        <w:rPr>
          <w:rFonts w:asciiTheme="minorHAnsi" w:hAnsiTheme="minorHAnsi" w:cstheme="minorHAnsi"/>
          <w:sz w:val="18"/>
          <w:szCs w:val="18"/>
        </w:rPr>
        <w:t xml:space="preserve"> </w:t>
      </w:r>
      <w:r w:rsidR="006D6A77" w:rsidRPr="00F111B4">
        <w:rPr>
          <w:rFonts w:asciiTheme="minorHAnsi" w:hAnsiTheme="minorHAnsi" w:cstheme="minorHAnsi"/>
          <w:sz w:val="18"/>
          <w:szCs w:val="18"/>
        </w:rPr>
        <w:t>P</w:t>
      </w:r>
      <w:r w:rsidRPr="00F111B4">
        <w:rPr>
          <w:rFonts w:asciiTheme="minorHAnsi" w:hAnsiTheme="minorHAnsi" w:cstheme="minorHAnsi"/>
          <w:sz w:val="18"/>
          <w:szCs w:val="18"/>
        </w:rPr>
        <w:t xml:space="preserve">eer code reviews </w:t>
      </w:r>
    </w:p>
    <w:p w14:paraId="1A396EF1" w14:textId="63C9839F" w:rsidR="00A05214" w:rsidRPr="00F111B4" w:rsidRDefault="00A05214">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DevOps &amp; Cloud:</w:t>
      </w:r>
      <w:r w:rsidRPr="00F111B4">
        <w:rPr>
          <w:rFonts w:asciiTheme="minorHAnsi" w:hAnsiTheme="minorHAnsi" w:cstheme="minorHAnsi"/>
          <w:sz w:val="18"/>
          <w:szCs w:val="18"/>
        </w:rPr>
        <w:t xml:space="preserve">  Git</w:t>
      </w:r>
      <w:r w:rsidR="00BA516C">
        <w:rPr>
          <w:rFonts w:asciiTheme="minorHAnsi" w:hAnsiTheme="minorHAnsi" w:cstheme="minorHAnsi"/>
          <w:sz w:val="18"/>
          <w:szCs w:val="18"/>
        </w:rPr>
        <w:t>, GitHub Actions, Jenkins, Maven, Docker, Kubernetes, Ansible, PCF, Terraform and Microsoft Azure</w:t>
      </w:r>
    </w:p>
    <w:p w14:paraId="136EF309" w14:textId="41C15D11" w:rsidR="006D6A77" w:rsidRPr="00F111B4" w:rsidRDefault="006D6A77">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Infrastructure as Code</w:t>
      </w:r>
      <w:r w:rsidRPr="00F111B4">
        <w:rPr>
          <w:rFonts w:asciiTheme="minorHAnsi" w:hAnsiTheme="minorHAnsi" w:cstheme="minorHAnsi"/>
          <w:sz w:val="18"/>
          <w:szCs w:val="18"/>
        </w:rPr>
        <w:t>: Terraform (Reusable Modules), Ansible</w:t>
      </w:r>
    </w:p>
    <w:p w14:paraId="58D80B7C" w14:textId="66B014B7" w:rsidR="006D6A77" w:rsidRPr="00F111B4" w:rsidRDefault="006D6A77">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Monitoring &amp; Observability:</w:t>
      </w:r>
      <w:r w:rsidRPr="00F111B4">
        <w:rPr>
          <w:rFonts w:asciiTheme="minorHAnsi" w:hAnsiTheme="minorHAnsi" w:cstheme="minorHAnsi"/>
          <w:sz w:val="18"/>
          <w:szCs w:val="18"/>
        </w:rPr>
        <w:t xml:space="preserve"> Azure Monitor, Log Analytics Workspace, Application Insights, Prometheus, Grafana, AppDynamics.</w:t>
      </w:r>
    </w:p>
    <w:p w14:paraId="28C41DF9" w14:textId="77777777" w:rsidR="006D6A77" w:rsidRPr="00F111B4" w:rsidRDefault="00A05214">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Tools &amp; Practices:</w:t>
      </w:r>
      <w:r w:rsidRPr="00F111B4">
        <w:rPr>
          <w:rFonts w:asciiTheme="minorHAnsi" w:hAnsiTheme="minorHAnsi" w:cstheme="minorHAnsi"/>
          <w:sz w:val="18"/>
          <w:szCs w:val="18"/>
        </w:rPr>
        <w:t xml:space="preserve">  Agile/Scrum, Jira, Confluence, SDLC, sprint planning, requirement analysis </w:t>
      </w:r>
    </w:p>
    <w:p w14:paraId="386E645F" w14:textId="085FE68B" w:rsidR="00E32768" w:rsidRPr="00F111B4" w:rsidRDefault="00A05214" w:rsidP="009B1568">
      <w:pPr>
        <w:spacing w:before="29"/>
        <w:ind w:left="360"/>
        <w:rPr>
          <w:rFonts w:asciiTheme="minorHAnsi" w:hAnsiTheme="minorHAnsi" w:cstheme="minorHAnsi"/>
          <w:sz w:val="18"/>
          <w:szCs w:val="18"/>
        </w:rPr>
      </w:pPr>
      <w:r w:rsidRPr="00F111B4">
        <w:rPr>
          <w:rFonts w:asciiTheme="minorHAnsi" w:hAnsiTheme="minorHAnsi" w:cstheme="minorHAnsi"/>
          <w:b/>
          <w:bCs/>
          <w:sz w:val="18"/>
          <w:szCs w:val="18"/>
        </w:rPr>
        <w:t>AI</w:t>
      </w:r>
      <w:r w:rsidR="00BA516C">
        <w:rPr>
          <w:rFonts w:asciiTheme="minorHAnsi" w:hAnsiTheme="minorHAnsi" w:cstheme="minorHAnsi"/>
          <w:b/>
          <w:bCs/>
          <w:sz w:val="18"/>
          <w:szCs w:val="18"/>
        </w:rPr>
        <w:t xml:space="preserve"> &amp; Developer Productivity</w:t>
      </w:r>
      <w:r w:rsidRPr="00F111B4">
        <w:rPr>
          <w:rFonts w:asciiTheme="minorHAnsi" w:hAnsiTheme="minorHAnsi" w:cstheme="minorHAnsi"/>
          <w:b/>
          <w:bCs/>
          <w:sz w:val="18"/>
          <w:szCs w:val="18"/>
        </w:rPr>
        <w:t>:</w:t>
      </w:r>
      <w:r w:rsidRPr="00F111B4">
        <w:rPr>
          <w:rFonts w:asciiTheme="minorHAnsi" w:hAnsiTheme="minorHAnsi" w:cstheme="minorHAnsi"/>
          <w:sz w:val="18"/>
          <w:szCs w:val="18"/>
        </w:rPr>
        <w:t xml:space="preserve">  GitHub Copilot, Claude &amp; Claude Code (AI-assisted development, code review, refactoring), prompt engineering, RAG (Retrieval-Augmented Generation) pipelines, Agent Skills, MCP (Model Context Protocol) server integration, LLM API integration (Anthropic, OpenAI)</w:t>
      </w:r>
    </w:p>
    <w:p w14:paraId="54B20C22" w14:textId="1A1B639C" w:rsidR="00050BED" w:rsidRDefault="00D431AF">
      <w:pPr>
        <w:pStyle w:val="Heading1"/>
      </w:pPr>
      <w:r w:rsidRPr="00E645A7">
        <w:rPr>
          <w:noProof/>
          <w:color w:val="1F4E79"/>
          <w:spacing w:val="-2"/>
        </w:rPr>
        <mc:AlternateContent>
          <mc:Choice Requires="wps">
            <w:drawing>
              <wp:anchor distT="0" distB="0" distL="0" distR="0" simplePos="0" relativeHeight="487588864" behindDoc="1" locked="0" layoutInCell="1" allowOverlap="1" wp14:anchorId="6B87AD50" wp14:editId="4F10D764">
                <wp:simplePos x="0" y="0"/>
                <wp:positionH relativeFrom="page">
                  <wp:posOffset>667816</wp:posOffset>
                </wp:positionH>
                <wp:positionV relativeFrom="paragraph">
                  <wp:posOffset>322734</wp:posOffset>
                </wp:positionV>
                <wp:extent cx="644017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2479900" id="Graphic 3" o:spid="_x0000_s1026" style="position:absolute;margin-left:52.6pt;margin-top:25.4pt;width:507.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" path="m6439789,l,,,12192r6439789,l6439789,xe" fillcolor="#1f4e79" stroked="f">
                <v:path arrowok="t"/>
                <w10:wrap type="topAndBottom" anchorx="page"/>
              </v:shape>
            </w:pict>
          </mc:Fallback>
        </mc:AlternateContent>
      </w:r>
      <w:r w:rsidR="00E645A7" w:rsidRPr="00E645A7">
        <w:rPr>
          <w:color w:val="1F4E79"/>
          <w:spacing w:val="-2"/>
        </w:rPr>
        <w:t>WORK</w:t>
      </w:r>
      <w:r w:rsidRPr="00E645A7">
        <w:rPr>
          <w:color w:val="1F4E79"/>
          <w:spacing w:val="-2"/>
        </w:rPr>
        <w:t xml:space="preserve"> </w:t>
      </w:r>
      <w:r>
        <w:rPr>
          <w:color w:val="1F4E79"/>
          <w:spacing w:val="-2"/>
        </w:rPr>
        <w:t>EXPERIENCE</w:t>
      </w:r>
    </w:p>
    <w:p w14:paraId="443F83F9" w14:textId="5CAC5605" w:rsidR="003B62C9" w:rsidRPr="00F111B4" w:rsidRDefault="003B62C9" w:rsidP="00045876">
      <w:pPr>
        <w:pStyle w:val="Heading2"/>
        <w:ind w:left="0" w:firstLine="360"/>
        <w:jc w:val="left"/>
        <w:rPr>
          <w:rFonts w:asciiTheme="minorHAnsi" w:hAnsiTheme="minorHAnsi" w:cstheme="minorHAnsi"/>
          <w:b/>
          <w:bCs/>
          <w:color w:val="auto"/>
          <w:sz w:val="22"/>
          <w:szCs w:val="22"/>
        </w:rPr>
      </w:pPr>
      <w:r w:rsidRPr="00F111B4">
        <w:rPr>
          <w:rFonts w:asciiTheme="minorHAnsi" w:hAnsiTheme="minorHAnsi" w:cstheme="minorHAnsi"/>
          <w:b/>
          <w:bCs/>
          <w:color w:val="auto"/>
          <w:sz w:val="22"/>
          <w:szCs w:val="22"/>
        </w:rPr>
        <w:t>Concentrix</w:t>
      </w:r>
      <w:r w:rsidRPr="00F111B4">
        <w:rPr>
          <w:rFonts w:asciiTheme="minorHAnsi" w:hAnsiTheme="minorHAnsi" w:cstheme="minorHAnsi"/>
          <w:b/>
          <w:bCs/>
          <w:color w:val="auto"/>
          <w:spacing w:val="-1"/>
          <w:sz w:val="22"/>
          <w:szCs w:val="22"/>
        </w:rPr>
        <w:t xml:space="preserve"> </w:t>
      </w:r>
      <w:r w:rsidRPr="00F111B4">
        <w:rPr>
          <w:rFonts w:asciiTheme="minorHAnsi" w:hAnsiTheme="minorHAnsi" w:cstheme="minorHAnsi"/>
          <w:b/>
          <w:bCs/>
          <w:color w:val="auto"/>
          <w:sz w:val="22"/>
          <w:szCs w:val="22"/>
        </w:rPr>
        <w:t>—</w:t>
      </w:r>
      <w:r w:rsidRPr="00F111B4">
        <w:rPr>
          <w:rFonts w:asciiTheme="minorHAnsi" w:hAnsiTheme="minorHAnsi" w:cstheme="minorHAnsi"/>
          <w:b/>
          <w:bCs/>
          <w:color w:val="auto"/>
          <w:spacing w:val="-2"/>
          <w:sz w:val="22"/>
          <w:szCs w:val="22"/>
        </w:rPr>
        <w:t xml:space="preserve"> Lead Consultant</w:t>
      </w:r>
      <w:r w:rsidRPr="00F111B4">
        <w:rPr>
          <w:rFonts w:asciiTheme="minorHAnsi" w:hAnsiTheme="minorHAnsi" w:cstheme="minorHAnsi"/>
          <w:b/>
          <w:bCs/>
          <w:color w:val="auto"/>
          <w:spacing w:val="1"/>
          <w:sz w:val="22"/>
          <w:szCs w:val="22"/>
        </w:rPr>
        <w:t xml:space="preserve"> </w:t>
      </w:r>
      <w:r w:rsidRPr="00F111B4">
        <w:rPr>
          <w:rFonts w:asciiTheme="minorHAnsi" w:hAnsiTheme="minorHAnsi" w:cstheme="minorHAnsi"/>
          <w:b/>
          <w:bCs/>
          <w:color w:val="auto"/>
          <w:sz w:val="22"/>
          <w:szCs w:val="22"/>
        </w:rPr>
        <w:t>—</w:t>
      </w:r>
      <w:r w:rsidRPr="00F111B4">
        <w:rPr>
          <w:rFonts w:asciiTheme="minorHAnsi" w:hAnsiTheme="minorHAnsi" w:cstheme="minorHAnsi"/>
          <w:b/>
          <w:bCs/>
          <w:color w:val="auto"/>
          <w:spacing w:val="-1"/>
          <w:sz w:val="22"/>
          <w:szCs w:val="22"/>
        </w:rPr>
        <w:t xml:space="preserve"> </w:t>
      </w:r>
      <w:r w:rsidR="00795A3B">
        <w:rPr>
          <w:rFonts w:asciiTheme="minorHAnsi" w:hAnsiTheme="minorHAnsi" w:cstheme="minorHAnsi"/>
          <w:b/>
          <w:bCs/>
          <w:color w:val="auto"/>
          <w:sz w:val="22"/>
          <w:szCs w:val="22"/>
        </w:rPr>
        <w:t>Apr</w:t>
      </w:r>
      <w:r w:rsidRPr="00F111B4">
        <w:rPr>
          <w:rFonts w:asciiTheme="minorHAnsi" w:hAnsiTheme="minorHAnsi" w:cstheme="minorHAnsi"/>
          <w:b/>
          <w:bCs/>
          <w:color w:val="auto"/>
          <w:spacing w:val="-2"/>
          <w:sz w:val="22"/>
          <w:szCs w:val="22"/>
        </w:rPr>
        <w:t xml:space="preserve"> </w:t>
      </w:r>
      <w:r w:rsidRPr="00F111B4">
        <w:rPr>
          <w:rFonts w:asciiTheme="minorHAnsi" w:hAnsiTheme="minorHAnsi" w:cstheme="minorHAnsi"/>
          <w:b/>
          <w:bCs/>
          <w:color w:val="auto"/>
          <w:sz w:val="22"/>
          <w:szCs w:val="22"/>
        </w:rPr>
        <w:t>202</w:t>
      </w:r>
      <w:r w:rsidR="00795A3B">
        <w:rPr>
          <w:rFonts w:asciiTheme="minorHAnsi" w:hAnsiTheme="minorHAnsi" w:cstheme="minorHAnsi"/>
          <w:b/>
          <w:bCs/>
          <w:color w:val="auto"/>
          <w:sz w:val="22"/>
          <w:szCs w:val="22"/>
        </w:rPr>
        <w:t>3</w:t>
      </w:r>
      <w:r w:rsidRPr="00F111B4">
        <w:rPr>
          <w:rFonts w:asciiTheme="minorHAnsi" w:hAnsiTheme="minorHAnsi" w:cstheme="minorHAnsi"/>
          <w:b/>
          <w:bCs/>
          <w:color w:val="auto"/>
          <w:spacing w:val="-2"/>
          <w:sz w:val="22"/>
          <w:szCs w:val="22"/>
        </w:rPr>
        <w:t xml:space="preserve"> </w:t>
      </w:r>
      <w:r w:rsidRPr="00F111B4">
        <w:rPr>
          <w:rFonts w:asciiTheme="minorHAnsi" w:hAnsiTheme="minorHAnsi" w:cstheme="minorHAnsi"/>
          <w:b/>
          <w:bCs/>
          <w:color w:val="auto"/>
          <w:sz w:val="22"/>
          <w:szCs w:val="22"/>
        </w:rPr>
        <w:t>to</w:t>
      </w:r>
      <w:r w:rsidRPr="00F111B4">
        <w:rPr>
          <w:rFonts w:asciiTheme="minorHAnsi" w:hAnsiTheme="minorHAnsi" w:cstheme="minorHAnsi"/>
          <w:b/>
          <w:bCs/>
          <w:color w:val="auto"/>
          <w:spacing w:val="-3"/>
          <w:sz w:val="22"/>
          <w:szCs w:val="22"/>
        </w:rPr>
        <w:t xml:space="preserve"> </w:t>
      </w:r>
      <w:r w:rsidR="00795A3B">
        <w:rPr>
          <w:rFonts w:asciiTheme="minorHAnsi" w:hAnsiTheme="minorHAnsi" w:cstheme="minorHAnsi"/>
          <w:b/>
          <w:bCs/>
          <w:color w:val="auto"/>
          <w:sz w:val="22"/>
          <w:szCs w:val="22"/>
        </w:rPr>
        <w:t>Present</w:t>
      </w:r>
    </w:p>
    <w:p w14:paraId="289C585F" w14:textId="1F1F4BBC" w:rsidR="0040346D" w:rsidRPr="0040346D" w:rsidRDefault="00E32768" w:rsidP="0040346D">
      <w:pPr>
        <w:pStyle w:val="TableParagraph"/>
        <w:ind w:left="0" w:right="3357" w:firstLine="360"/>
        <w:rPr>
          <w:b/>
          <w:i/>
          <w:sz w:val="20"/>
          <w:szCs w:val="20"/>
        </w:rPr>
      </w:pPr>
      <w:r w:rsidRPr="00F111B4">
        <w:rPr>
          <w:b/>
          <w:sz w:val="20"/>
          <w:szCs w:val="20"/>
        </w:rPr>
        <w:t>Key Result Areas</w:t>
      </w:r>
      <w:r w:rsidRPr="00F111B4">
        <w:rPr>
          <w:b/>
          <w:i/>
          <w:sz w:val="20"/>
          <w:szCs w:val="20"/>
        </w:rPr>
        <w:t>:</w:t>
      </w:r>
    </w:p>
    <w:p w14:paraId="75DCF2AE" w14:textId="73FBF770" w:rsidR="0040346D" w:rsidRPr="0040346D" w:rsidRDefault="0040346D" w:rsidP="0040346D">
      <w:pPr>
        <w:pStyle w:val="TableParagraph"/>
        <w:widowControl w:val="0"/>
        <w:numPr>
          <w:ilvl w:val="0"/>
          <w:numId w:val="31"/>
        </w:numPr>
        <w:tabs>
          <w:tab w:val="left" w:pos="1135"/>
        </w:tabs>
        <w:autoSpaceDE w:val="0"/>
        <w:autoSpaceDN w:val="0"/>
        <w:ind w:right="312"/>
        <w:rPr>
          <w:rFonts w:asciiTheme="minorHAnsi" w:hAnsiTheme="minorHAnsi" w:cstheme="minorHAnsi"/>
          <w:sz w:val="18"/>
          <w:szCs w:val="18"/>
          <w:lang w:val="en-IN"/>
        </w:rPr>
      </w:pPr>
      <w:r w:rsidRPr="0040346D">
        <w:rPr>
          <w:rFonts w:asciiTheme="minorHAnsi" w:hAnsiTheme="minorHAnsi" w:cstheme="minorHAnsi"/>
          <w:sz w:val="18"/>
          <w:szCs w:val="18"/>
          <w:lang w:val="en-IN"/>
        </w:rPr>
        <w:t>Led modernization of enterprise railroad systems by decomposing monolithic applications into Spring Boot microservices, improving scalability and maintainability.</w:t>
      </w:r>
    </w:p>
    <w:p w14:paraId="3856FC24" w14:textId="147C9128" w:rsidR="0040346D" w:rsidRPr="0040346D" w:rsidRDefault="0040346D" w:rsidP="0040346D">
      <w:pPr>
        <w:pStyle w:val="TableParagraph"/>
        <w:widowControl w:val="0"/>
        <w:numPr>
          <w:ilvl w:val="0"/>
          <w:numId w:val="31"/>
        </w:numPr>
        <w:tabs>
          <w:tab w:val="left" w:pos="1135"/>
        </w:tabs>
        <w:autoSpaceDE w:val="0"/>
        <w:autoSpaceDN w:val="0"/>
        <w:ind w:right="312"/>
        <w:rPr>
          <w:rFonts w:asciiTheme="minorHAnsi" w:hAnsiTheme="minorHAnsi" w:cstheme="minorHAnsi"/>
          <w:sz w:val="18"/>
          <w:szCs w:val="18"/>
          <w:lang w:val="en-IN"/>
        </w:rPr>
      </w:pPr>
      <w:r w:rsidRPr="0040346D">
        <w:rPr>
          <w:rFonts w:asciiTheme="minorHAnsi" w:hAnsiTheme="minorHAnsi" w:cstheme="minorHAnsi"/>
          <w:sz w:val="18"/>
          <w:szCs w:val="18"/>
          <w:lang w:val="en-IN"/>
        </w:rPr>
        <w:t>Designed domain-driven microservices and REST APIs for crew management, scheduling, payroll, and workforce operations.</w:t>
      </w:r>
    </w:p>
    <w:p w14:paraId="7C13BF86" w14:textId="3BC9ACB6" w:rsidR="0040346D" w:rsidRPr="0040346D" w:rsidRDefault="0040346D" w:rsidP="0040346D">
      <w:pPr>
        <w:pStyle w:val="TableParagraph"/>
        <w:widowControl w:val="0"/>
        <w:numPr>
          <w:ilvl w:val="0"/>
          <w:numId w:val="31"/>
        </w:numPr>
        <w:tabs>
          <w:tab w:val="left" w:pos="1135"/>
        </w:tabs>
        <w:autoSpaceDE w:val="0"/>
        <w:autoSpaceDN w:val="0"/>
        <w:ind w:right="312"/>
        <w:rPr>
          <w:rFonts w:asciiTheme="minorHAnsi" w:hAnsiTheme="minorHAnsi" w:cstheme="minorHAnsi"/>
          <w:sz w:val="18"/>
          <w:szCs w:val="18"/>
          <w:lang w:val="en-IN"/>
        </w:rPr>
      </w:pPr>
      <w:r w:rsidRPr="0040346D">
        <w:rPr>
          <w:rFonts w:asciiTheme="minorHAnsi" w:hAnsiTheme="minorHAnsi" w:cstheme="minorHAnsi"/>
          <w:sz w:val="18"/>
          <w:szCs w:val="18"/>
          <w:lang w:val="en-IN"/>
        </w:rPr>
        <w:t xml:space="preserve">Performed architectural analysis of </w:t>
      </w:r>
      <w:r w:rsidRPr="0040346D">
        <w:rPr>
          <w:rFonts w:asciiTheme="minorHAnsi" w:hAnsiTheme="minorHAnsi" w:cstheme="minorHAnsi"/>
          <w:b/>
          <w:bCs/>
          <w:sz w:val="18"/>
          <w:szCs w:val="18"/>
          <w:lang w:val="en-IN"/>
        </w:rPr>
        <w:t>60+ legacy components</w:t>
      </w:r>
      <w:r w:rsidRPr="0040346D">
        <w:rPr>
          <w:rFonts w:asciiTheme="minorHAnsi" w:hAnsiTheme="minorHAnsi" w:cstheme="minorHAnsi"/>
          <w:sz w:val="18"/>
          <w:szCs w:val="18"/>
          <w:lang w:val="en-IN"/>
        </w:rPr>
        <w:t xml:space="preserve"> to identify optimal service decomposition strategies.</w:t>
      </w:r>
    </w:p>
    <w:p w14:paraId="1CA77EB4" w14:textId="79483CE1" w:rsidR="0040346D" w:rsidRPr="0040346D" w:rsidRDefault="0040346D" w:rsidP="0040346D">
      <w:pPr>
        <w:pStyle w:val="TableParagraph"/>
        <w:widowControl w:val="0"/>
        <w:numPr>
          <w:ilvl w:val="0"/>
          <w:numId w:val="31"/>
        </w:numPr>
        <w:tabs>
          <w:tab w:val="left" w:pos="1135"/>
        </w:tabs>
        <w:autoSpaceDE w:val="0"/>
        <w:autoSpaceDN w:val="0"/>
        <w:ind w:right="312"/>
        <w:rPr>
          <w:rFonts w:asciiTheme="minorHAnsi" w:hAnsiTheme="minorHAnsi" w:cstheme="minorHAnsi"/>
          <w:sz w:val="18"/>
          <w:szCs w:val="18"/>
          <w:lang w:val="en-IN"/>
        </w:rPr>
      </w:pPr>
      <w:r w:rsidRPr="0040346D">
        <w:rPr>
          <w:rFonts w:asciiTheme="minorHAnsi" w:hAnsiTheme="minorHAnsi" w:cstheme="minorHAnsi"/>
          <w:sz w:val="18"/>
          <w:szCs w:val="18"/>
          <w:lang w:val="en-IN"/>
        </w:rPr>
        <w:t xml:space="preserve">Led an offshore team of </w:t>
      </w:r>
      <w:r w:rsidRPr="0040346D">
        <w:rPr>
          <w:rFonts w:asciiTheme="minorHAnsi" w:hAnsiTheme="minorHAnsi" w:cstheme="minorHAnsi"/>
          <w:b/>
          <w:bCs/>
          <w:sz w:val="18"/>
          <w:szCs w:val="18"/>
          <w:lang w:val="en-IN"/>
        </w:rPr>
        <w:t>5 engineers</w:t>
      </w:r>
      <w:r w:rsidRPr="0040346D">
        <w:rPr>
          <w:rFonts w:asciiTheme="minorHAnsi" w:hAnsiTheme="minorHAnsi" w:cstheme="minorHAnsi"/>
          <w:sz w:val="18"/>
          <w:szCs w:val="18"/>
          <w:lang w:val="en-IN"/>
        </w:rPr>
        <w:t>, providing architectural guidance, code reviews, and technical mentoring.</w:t>
      </w:r>
    </w:p>
    <w:p w14:paraId="60B47F27" w14:textId="6F5C9BE6" w:rsidR="0040346D" w:rsidRPr="0040346D" w:rsidRDefault="0040346D" w:rsidP="0040346D">
      <w:pPr>
        <w:pStyle w:val="TableParagraph"/>
        <w:widowControl w:val="0"/>
        <w:numPr>
          <w:ilvl w:val="0"/>
          <w:numId w:val="31"/>
        </w:numPr>
        <w:tabs>
          <w:tab w:val="left" w:pos="1135"/>
        </w:tabs>
        <w:autoSpaceDE w:val="0"/>
        <w:autoSpaceDN w:val="0"/>
        <w:ind w:right="312"/>
        <w:rPr>
          <w:rFonts w:asciiTheme="minorHAnsi" w:hAnsiTheme="minorHAnsi" w:cstheme="minorHAnsi"/>
          <w:sz w:val="18"/>
          <w:szCs w:val="18"/>
          <w:lang w:val="en-IN"/>
        </w:rPr>
      </w:pPr>
      <w:r w:rsidRPr="0040346D">
        <w:rPr>
          <w:rFonts w:asciiTheme="minorHAnsi" w:hAnsiTheme="minorHAnsi" w:cstheme="minorHAnsi"/>
          <w:sz w:val="18"/>
          <w:szCs w:val="18"/>
          <w:lang w:val="en-IN"/>
        </w:rPr>
        <w:t>Collaborated with cross-functional teams to resolve production performance bottlenecks and improve system reliability.</w:t>
      </w:r>
    </w:p>
    <w:p w14:paraId="077EEB1D" w14:textId="461ED168" w:rsidR="0040346D" w:rsidRPr="0040346D" w:rsidRDefault="0040346D" w:rsidP="0040346D">
      <w:pPr>
        <w:pStyle w:val="TableParagraph"/>
        <w:widowControl w:val="0"/>
        <w:numPr>
          <w:ilvl w:val="0"/>
          <w:numId w:val="31"/>
        </w:numPr>
        <w:tabs>
          <w:tab w:val="left" w:pos="1135"/>
        </w:tabs>
        <w:autoSpaceDE w:val="0"/>
        <w:autoSpaceDN w:val="0"/>
        <w:ind w:right="312"/>
        <w:rPr>
          <w:rFonts w:asciiTheme="minorHAnsi" w:hAnsiTheme="minorHAnsi" w:cstheme="minorHAnsi"/>
          <w:sz w:val="18"/>
          <w:szCs w:val="18"/>
          <w:lang w:val="en-IN"/>
        </w:rPr>
      </w:pPr>
      <w:r w:rsidRPr="0040346D">
        <w:rPr>
          <w:rFonts w:asciiTheme="minorHAnsi" w:hAnsiTheme="minorHAnsi" w:cstheme="minorHAnsi"/>
          <w:sz w:val="18"/>
          <w:szCs w:val="18"/>
          <w:lang w:val="en-IN"/>
        </w:rPr>
        <w:t>Standardized Swagger/</w:t>
      </w:r>
      <w:r w:rsidR="00A50786" w:rsidRPr="0040346D">
        <w:rPr>
          <w:rFonts w:asciiTheme="minorHAnsi" w:hAnsiTheme="minorHAnsi" w:cstheme="minorHAnsi"/>
          <w:sz w:val="18"/>
          <w:szCs w:val="18"/>
          <w:lang w:val="en-IN"/>
        </w:rPr>
        <w:t>Open API</w:t>
      </w:r>
      <w:r w:rsidRPr="0040346D">
        <w:rPr>
          <w:rFonts w:asciiTheme="minorHAnsi" w:hAnsiTheme="minorHAnsi" w:cstheme="minorHAnsi"/>
          <w:sz w:val="18"/>
          <w:szCs w:val="18"/>
          <w:lang w:val="en-IN"/>
        </w:rPr>
        <w:t xml:space="preserve"> documentation, reducing API integration effort and accelerating developer onboarding.</w:t>
      </w:r>
    </w:p>
    <w:p w14:paraId="2B0E7940" w14:textId="74A9F331" w:rsidR="0040346D" w:rsidRPr="0040346D" w:rsidRDefault="0040346D" w:rsidP="0040346D">
      <w:pPr>
        <w:pStyle w:val="TableParagraph"/>
        <w:widowControl w:val="0"/>
        <w:numPr>
          <w:ilvl w:val="0"/>
          <w:numId w:val="31"/>
        </w:numPr>
        <w:tabs>
          <w:tab w:val="left" w:pos="1135"/>
        </w:tabs>
        <w:autoSpaceDE w:val="0"/>
        <w:autoSpaceDN w:val="0"/>
        <w:ind w:right="312"/>
        <w:rPr>
          <w:rFonts w:asciiTheme="minorHAnsi" w:hAnsiTheme="minorHAnsi" w:cstheme="minorHAnsi"/>
          <w:sz w:val="18"/>
          <w:szCs w:val="18"/>
          <w:lang w:val="en-IN"/>
        </w:rPr>
      </w:pPr>
      <w:r w:rsidRPr="0040346D">
        <w:rPr>
          <w:rFonts w:asciiTheme="minorHAnsi" w:hAnsiTheme="minorHAnsi" w:cstheme="minorHAnsi"/>
          <w:sz w:val="18"/>
          <w:szCs w:val="18"/>
          <w:lang w:val="en-IN"/>
        </w:rPr>
        <w:t>Supported blue-green and rolling deployments in Azure, enabling near zero-downtime production releases.</w:t>
      </w:r>
    </w:p>
    <w:p w14:paraId="654E4B30" w14:textId="3E3E09BD" w:rsidR="0040346D" w:rsidRPr="0040346D" w:rsidRDefault="0040346D" w:rsidP="0040346D">
      <w:pPr>
        <w:pStyle w:val="TableParagraph"/>
        <w:widowControl w:val="0"/>
        <w:numPr>
          <w:ilvl w:val="0"/>
          <w:numId w:val="31"/>
        </w:numPr>
        <w:tabs>
          <w:tab w:val="left" w:pos="1135"/>
        </w:tabs>
        <w:autoSpaceDE w:val="0"/>
        <w:autoSpaceDN w:val="0"/>
        <w:ind w:right="312"/>
        <w:rPr>
          <w:rFonts w:asciiTheme="minorHAnsi" w:hAnsiTheme="minorHAnsi" w:cstheme="minorHAnsi"/>
          <w:sz w:val="18"/>
          <w:szCs w:val="18"/>
          <w:lang w:val="en-IN"/>
        </w:rPr>
      </w:pPr>
      <w:r w:rsidRPr="0040346D">
        <w:rPr>
          <w:rFonts w:asciiTheme="minorHAnsi" w:hAnsiTheme="minorHAnsi" w:cstheme="minorHAnsi"/>
          <w:sz w:val="18"/>
          <w:szCs w:val="18"/>
          <w:lang w:val="en-IN"/>
        </w:rPr>
        <w:t>Participated in architecture governance to ensure consistency, scalability, and fault tolerance across enterprise services</w:t>
      </w:r>
    </w:p>
    <w:p w14:paraId="6FE5F043" w14:textId="77777777" w:rsidR="0040346D" w:rsidRDefault="0040346D" w:rsidP="0040346D">
      <w:pPr>
        <w:pStyle w:val="TableParagraph"/>
        <w:widowControl w:val="0"/>
        <w:tabs>
          <w:tab w:val="left" w:pos="1135"/>
        </w:tabs>
        <w:autoSpaceDE w:val="0"/>
        <w:autoSpaceDN w:val="0"/>
        <w:ind w:right="312"/>
        <w:rPr>
          <w:rFonts w:asciiTheme="minorHAnsi" w:hAnsiTheme="minorHAnsi" w:cstheme="minorHAnsi"/>
          <w:sz w:val="18"/>
          <w:szCs w:val="18"/>
        </w:rPr>
      </w:pPr>
    </w:p>
    <w:p w14:paraId="4936104A" w14:textId="77777777" w:rsidR="009B0AAA" w:rsidRPr="007B78A0" w:rsidRDefault="009B0AAA" w:rsidP="009B0AAA">
      <w:pPr>
        <w:pStyle w:val="TableParagraph"/>
        <w:widowControl w:val="0"/>
        <w:tabs>
          <w:tab w:val="left" w:pos="1135"/>
        </w:tabs>
        <w:autoSpaceDE w:val="0"/>
        <w:autoSpaceDN w:val="0"/>
        <w:ind w:left="720" w:right="312"/>
        <w:rPr>
          <w:rFonts w:asciiTheme="minorHAnsi" w:hAnsiTheme="minorHAnsi" w:cstheme="minorHAnsi"/>
          <w:sz w:val="18"/>
          <w:szCs w:val="18"/>
        </w:rPr>
      </w:pPr>
    </w:p>
    <w:p w14:paraId="2E673370" w14:textId="77777777" w:rsidR="00E32768" w:rsidRPr="00F111B4" w:rsidRDefault="00E32768" w:rsidP="003B62C9">
      <w:pPr>
        <w:pStyle w:val="Heading1"/>
        <w:rPr>
          <w:bCs w:val="0"/>
          <w:sz w:val="20"/>
          <w:szCs w:val="20"/>
        </w:rPr>
      </w:pPr>
      <w:r w:rsidRPr="00F111B4">
        <w:rPr>
          <w:bCs w:val="0"/>
          <w:sz w:val="20"/>
          <w:szCs w:val="20"/>
        </w:rPr>
        <w:t>Key Projects:</w:t>
      </w:r>
    </w:p>
    <w:p w14:paraId="482D1BBD" w14:textId="31B06ACF" w:rsidR="00E32768" w:rsidRPr="00F111B4" w:rsidRDefault="003B62C9" w:rsidP="00434D76">
      <w:pPr>
        <w:pStyle w:val="TableParagraph"/>
        <w:spacing w:before="1"/>
        <w:ind w:left="360" w:right="317"/>
        <w:rPr>
          <w:rFonts w:asciiTheme="minorHAnsi" w:hAnsiTheme="minorHAnsi" w:cstheme="minorHAnsi"/>
          <w:sz w:val="18"/>
          <w:szCs w:val="18"/>
        </w:rPr>
      </w:pPr>
      <w:r w:rsidRPr="00F111B4">
        <w:rPr>
          <w:rFonts w:asciiTheme="minorHAnsi" w:hAnsiTheme="minorHAnsi" w:cstheme="minorHAnsi"/>
          <w:b/>
          <w:bCs/>
          <w:sz w:val="18"/>
          <w:szCs w:val="18"/>
        </w:rPr>
        <w:t xml:space="preserve">Project #1: </w:t>
      </w:r>
      <w:r w:rsidR="00E32768" w:rsidRPr="00F111B4">
        <w:rPr>
          <w:rFonts w:asciiTheme="minorHAnsi" w:hAnsiTheme="minorHAnsi" w:cstheme="minorHAnsi"/>
          <w:b/>
          <w:bCs/>
          <w:sz w:val="18"/>
          <w:szCs w:val="18"/>
        </w:rPr>
        <w:t>Crew</w:t>
      </w:r>
      <w:r w:rsidRPr="00F111B4">
        <w:rPr>
          <w:rFonts w:asciiTheme="minorHAnsi" w:hAnsiTheme="minorHAnsi" w:cstheme="minorHAnsi"/>
          <w:b/>
          <w:bCs/>
          <w:sz w:val="18"/>
          <w:szCs w:val="18"/>
        </w:rPr>
        <w:t xml:space="preserve"> </w:t>
      </w:r>
      <w:r w:rsidR="00E32768" w:rsidRPr="00F111B4">
        <w:rPr>
          <w:rFonts w:asciiTheme="minorHAnsi" w:hAnsiTheme="minorHAnsi" w:cstheme="minorHAnsi"/>
          <w:b/>
          <w:bCs/>
          <w:sz w:val="18"/>
          <w:szCs w:val="18"/>
        </w:rPr>
        <w:t>Pro Short Lines:</w:t>
      </w:r>
      <w:r w:rsidR="00E32768" w:rsidRPr="00F111B4">
        <w:rPr>
          <w:rFonts w:asciiTheme="minorHAnsi" w:hAnsiTheme="minorHAnsi" w:cstheme="minorHAnsi"/>
          <w:sz w:val="18"/>
          <w:szCs w:val="18"/>
        </w:rPr>
        <w:t xml:space="preserve"> Crew</w:t>
      </w:r>
      <w:r w:rsidRPr="00F111B4">
        <w:rPr>
          <w:rFonts w:asciiTheme="minorHAnsi" w:hAnsiTheme="minorHAnsi" w:cstheme="minorHAnsi"/>
          <w:sz w:val="18"/>
          <w:szCs w:val="18"/>
        </w:rPr>
        <w:t xml:space="preserve"> </w:t>
      </w:r>
      <w:r w:rsidR="00E32768" w:rsidRPr="00F111B4">
        <w:rPr>
          <w:rFonts w:asciiTheme="minorHAnsi" w:hAnsiTheme="minorHAnsi" w:cstheme="minorHAnsi"/>
          <w:sz w:val="18"/>
          <w:szCs w:val="18"/>
        </w:rPr>
        <w:t xml:space="preserve">Pro Short Lines (CPSL) is an enterprise railroad domain application supporting crew </w:t>
      </w:r>
      <w:r w:rsidR="00CD2E09" w:rsidRPr="00F111B4">
        <w:rPr>
          <w:rFonts w:asciiTheme="minorHAnsi" w:hAnsiTheme="minorHAnsi" w:cstheme="minorHAnsi"/>
          <w:sz w:val="18"/>
          <w:szCs w:val="18"/>
        </w:rPr>
        <w:t>operations</w:t>
      </w:r>
      <w:r w:rsidR="00881C2F">
        <w:rPr>
          <w:rFonts w:asciiTheme="minorHAnsi" w:hAnsiTheme="minorHAnsi" w:cstheme="minorHAnsi"/>
          <w:sz w:val="18"/>
          <w:szCs w:val="18"/>
        </w:rPr>
        <w:t xml:space="preserve"> </w:t>
      </w:r>
      <w:r w:rsidR="00CD2E09">
        <w:rPr>
          <w:rFonts w:asciiTheme="minorHAnsi" w:hAnsiTheme="minorHAnsi" w:cstheme="minorHAnsi"/>
          <w:sz w:val="18"/>
          <w:szCs w:val="18"/>
        </w:rPr>
        <w:t>,</w:t>
      </w:r>
      <w:r w:rsidR="00434D76" w:rsidRPr="00F111B4">
        <w:rPr>
          <w:rFonts w:asciiTheme="minorHAnsi" w:hAnsiTheme="minorHAnsi" w:cstheme="minorHAnsi"/>
          <w:sz w:val="18"/>
          <w:szCs w:val="18"/>
        </w:rPr>
        <w:t xml:space="preserve">    task scheduling, leave management, and payroll processing to streamline workforce administration and operational efficiency</w:t>
      </w:r>
      <w:r w:rsidR="00E32768" w:rsidRPr="00F111B4">
        <w:rPr>
          <w:rFonts w:asciiTheme="minorHAnsi" w:hAnsiTheme="minorHAnsi" w:cstheme="minorHAnsi"/>
          <w:sz w:val="18"/>
          <w:szCs w:val="18"/>
        </w:rPr>
        <w:t>.</w:t>
      </w:r>
    </w:p>
    <w:p w14:paraId="058E0984" w14:textId="77777777" w:rsidR="00E32768" w:rsidRPr="00F111B4" w:rsidRDefault="00E32768" w:rsidP="00983C8F">
      <w:pPr>
        <w:pStyle w:val="Heading2"/>
        <w:spacing w:before="1"/>
        <w:ind w:left="0" w:firstLine="360"/>
        <w:rPr>
          <w:rFonts w:asciiTheme="minorHAnsi" w:eastAsia="Calibri" w:hAnsiTheme="minorHAnsi" w:cstheme="minorHAnsi"/>
          <w:b/>
          <w:bCs/>
          <w:color w:val="auto"/>
          <w:sz w:val="18"/>
          <w:szCs w:val="18"/>
        </w:rPr>
      </w:pPr>
      <w:r w:rsidRPr="00F111B4">
        <w:rPr>
          <w:rFonts w:asciiTheme="minorHAnsi" w:eastAsia="Calibri" w:hAnsiTheme="minorHAnsi" w:cstheme="minorHAnsi"/>
          <w:b/>
          <w:bCs/>
          <w:color w:val="auto"/>
          <w:sz w:val="18"/>
          <w:szCs w:val="18"/>
        </w:rPr>
        <w:t>Key Highlights:</w:t>
      </w:r>
    </w:p>
    <w:p w14:paraId="350FB6FD" w14:textId="297A4E43" w:rsidR="00E32768" w:rsidRPr="00F111B4" w:rsidRDefault="00E32768" w:rsidP="00983C8F">
      <w:pPr>
        <w:pStyle w:val="TableParagraph"/>
        <w:widowControl w:val="0"/>
        <w:numPr>
          <w:ilvl w:val="0"/>
          <w:numId w:val="24"/>
        </w:numPr>
        <w:tabs>
          <w:tab w:val="left" w:pos="1135"/>
        </w:tabs>
        <w:autoSpaceDE w:val="0"/>
        <w:autoSpaceDN w:val="0"/>
        <w:spacing w:before="1"/>
        <w:ind w:right="318"/>
        <w:jc w:val="left"/>
        <w:rPr>
          <w:rFonts w:asciiTheme="minorHAnsi" w:hAnsiTheme="minorHAnsi" w:cstheme="minorHAnsi"/>
          <w:sz w:val="18"/>
          <w:szCs w:val="18"/>
        </w:rPr>
      </w:pPr>
      <w:r w:rsidRPr="00F111B4">
        <w:rPr>
          <w:rFonts w:asciiTheme="minorHAnsi" w:hAnsiTheme="minorHAnsi" w:cstheme="minorHAnsi"/>
          <w:sz w:val="18"/>
          <w:szCs w:val="18"/>
        </w:rPr>
        <w:t>Led migration of monolithic modules to Spring Boot microservices, enabling scalable and independent deployments.</w:t>
      </w:r>
    </w:p>
    <w:p w14:paraId="36EBDDEE" w14:textId="77777777" w:rsidR="00E32768" w:rsidRPr="00F111B4" w:rsidRDefault="00E32768" w:rsidP="00983C8F">
      <w:pPr>
        <w:pStyle w:val="TableParagraph"/>
        <w:widowControl w:val="0"/>
        <w:numPr>
          <w:ilvl w:val="0"/>
          <w:numId w:val="25"/>
        </w:numPr>
        <w:tabs>
          <w:tab w:val="left" w:pos="1135"/>
        </w:tabs>
        <w:autoSpaceDE w:val="0"/>
        <w:autoSpaceDN w:val="0"/>
        <w:ind w:right="328"/>
        <w:jc w:val="left"/>
        <w:rPr>
          <w:rFonts w:asciiTheme="minorHAnsi" w:hAnsiTheme="minorHAnsi" w:cstheme="minorHAnsi"/>
          <w:sz w:val="18"/>
          <w:szCs w:val="18"/>
        </w:rPr>
      </w:pPr>
      <w:r w:rsidRPr="00F111B4">
        <w:rPr>
          <w:rFonts w:asciiTheme="minorHAnsi" w:hAnsiTheme="minorHAnsi" w:cstheme="minorHAnsi"/>
          <w:sz w:val="18"/>
          <w:szCs w:val="18"/>
        </w:rPr>
        <w:t>Designed and developed RESTful APIs with clear service boundaries for crew scheduling and payroll workflows.</w:t>
      </w:r>
    </w:p>
    <w:p w14:paraId="11ADBB05" w14:textId="77777777" w:rsidR="00E32768" w:rsidRPr="00F111B4" w:rsidRDefault="00E32768" w:rsidP="00983C8F">
      <w:pPr>
        <w:pStyle w:val="TableParagraph"/>
        <w:widowControl w:val="0"/>
        <w:numPr>
          <w:ilvl w:val="0"/>
          <w:numId w:val="25"/>
        </w:numPr>
        <w:tabs>
          <w:tab w:val="left" w:pos="1135"/>
        </w:tabs>
        <w:autoSpaceDE w:val="0"/>
        <w:autoSpaceDN w:val="0"/>
        <w:jc w:val="left"/>
        <w:rPr>
          <w:rFonts w:asciiTheme="minorHAnsi" w:hAnsiTheme="minorHAnsi" w:cstheme="minorHAnsi"/>
          <w:sz w:val="18"/>
          <w:szCs w:val="18"/>
        </w:rPr>
      </w:pPr>
      <w:r w:rsidRPr="00F111B4">
        <w:rPr>
          <w:rFonts w:asciiTheme="minorHAnsi" w:hAnsiTheme="minorHAnsi" w:cstheme="minorHAnsi"/>
          <w:sz w:val="18"/>
          <w:szCs w:val="18"/>
        </w:rPr>
        <w:t>Analyzed legacy system components and resolved performance bottlenecks during modernization.</w:t>
      </w:r>
    </w:p>
    <w:p w14:paraId="50EC7433" w14:textId="77777777" w:rsidR="00E32768" w:rsidRPr="00F111B4" w:rsidRDefault="00E32768" w:rsidP="00983C8F">
      <w:pPr>
        <w:pStyle w:val="TableParagraph"/>
        <w:widowControl w:val="0"/>
        <w:numPr>
          <w:ilvl w:val="0"/>
          <w:numId w:val="25"/>
        </w:numPr>
        <w:tabs>
          <w:tab w:val="left" w:pos="1135"/>
        </w:tabs>
        <w:autoSpaceDE w:val="0"/>
        <w:autoSpaceDN w:val="0"/>
        <w:spacing w:before="1" w:line="219" w:lineRule="exact"/>
        <w:jc w:val="left"/>
        <w:rPr>
          <w:rFonts w:asciiTheme="minorHAnsi" w:hAnsiTheme="minorHAnsi" w:cstheme="minorHAnsi"/>
          <w:sz w:val="18"/>
          <w:szCs w:val="18"/>
        </w:rPr>
      </w:pPr>
      <w:r w:rsidRPr="00F111B4">
        <w:rPr>
          <w:rFonts w:asciiTheme="minorHAnsi" w:hAnsiTheme="minorHAnsi" w:cstheme="minorHAnsi"/>
          <w:sz w:val="18"/>
          <w:szCs w:val="18"/>
        </w:rPr>
        <w:t>Collaborated with cross-functional teams to deliver containerized, cloud-ready services.</w:t>
      </w:r>
    </w:p>
    <w:p w14:paraId="4F63C74F" w14:textId="4738BDCB" w:rsidR="003B62C9" w:rsidRPr="00F111B4" w:rsidRDefault="00E32768" w:rsidP="00983C8F">
      <w:pPr>
        <w:pStyle w:val="ListParagraph"/>
        <w:numPr>
          <w:ilvl w:val="0"/>
          <w:numId w:val="25"/>
        </w:numPr>
        <w:tabs>
          <w:tab w:val="left" w:pos="839"/>
        </w:tabs>
        <w:spacing w:before="39"/>
        <w:rPr>
          <w:rFonts w:asciiTheme="minorHAnsi" w:hAnsiTheme="minorHAnsi" w:cstheme="minorHAnsi"/>
          <w:sz w:val="18"/>
          <w:szCs w:val="18"/>
        </w:rPr>
      </w:pPr>
      <w:r w:rsidRPr="00F111B4">
        <w:rPr>
          <w:rFonts w:asciiTheme="minorHAnsi" w:hAnsiTheme="minorHAnsi" w:cstheme="minorHAnsi"/>
          <w:sz w:val="18"/>
          <w:szCs w:val="18"/>
        </w:rPr>
        <w:t>Contributed to architecture and design decisions for scalable system evolution</w:t>
      </w:r>
    </w:p>
    <w:p w14:paraId="3546B12E" w14:textId="66D5F088" w:rsidR="003B62C9" w:rsidRPr="00F111B4" w:rsidRDefault="003B62C9" w:rsidP="00983C8F">
      <w:pPr>
        <w:pStyle w:val="BodyText"/>
        <w:spacing w:before="191"/>
        <w:ind w:left="360" w:right="316" w:firstLine="0"/>
        <w:rPr>
          <w:rFonts w:asciiTheme="minorHAnsi" w:hAnsiTheme="minorHAnsi" w:cstheme="minorHAnsi"/>
          <w:sz w:val="18"/>
          <w:szCs w:val="18"/>
        </w:rPr>
      </w:pPr>
      <w:r w:rsidRPr="00F111B4">
        <w:rPr>
          <w:rFonts w:asciiTheme="minorHAnsi" w:hAnsiTheme="minorHAnsi" w:cstheme="minorHAnsi"/>
          <w:b/>
          <w:bCs/>
          <w:sz w:val="18"/>
          <w:szCs w:val="18"/>
        </w:rPr>
        <w:lastRenderedPageBreak/>
        <w:t>Project #2: UP Crew Pro:</w:t>
      </w:r>
      <w:r w:rsidRPr="00F111B4">
        <w:rPr>
          <w:rFonts w:asciiTheme="minorHAnsi" w:hAnsiTheme="minorHAnsi" w:cstheme="minorHAnsi"/>
          <w:sz w:val="18"/>
          <w:szCs w:val="18"/>
        </w:rPr>
        <w:t xml:space="preserve"> Union Pacific Crew</w:t>
      </w:r>
      <w:r w:rsidR="00836C73" w:rsidRPr="00F111B4">
        <w:rPr>
          <w:rFonts w:asciiTheme="minorHAnsi" w:hAnsiTheme="minorHAnsi" w:cstheme="minorHAnsi"/>
          <w:sz w:val="18"/>
          <w:szCs w:val="18"/>
        </w:rPr>
        <w:t xml:space="preserve"> </w:t>
      </w:r>
      <w:r w:rsidRPr="00F111B4">
        <w:rPr>
          <w:rFonts w:asciiTheme="minorHAnsi" w:hAnsiTheme="minorHAnsi" w:cstheme="minorHAnsi"/>
          <w:sz w:val="18"/>
          <w:szCs w:val="18"/>
        </w:rPr>
        <w:t xml:space="preserve">Pro railroad crew management and rail crew scheduling provides real-time crew supply and demand matching, diminishes employee qualification information upkeep, minimizes vacation bidding time, ensures Guarantee Payments are awarded correctly, and allows for simplified travel accommodation scheduling. </w:t>
      </w:r>
    </w:p>
    <w:p w14:paraId="740809C0" w14:textId="77777777" w:rsidR="003B62C9" w:rsidRPr="00F111B4" w:rsidRDefault="003B62C9" w:rsidP="00D771D0">
      <w:pPr>
        <w:pStyle w:val="Heading2"/>
        <w:spacing w:before="1"/>
        <w:ind w:left="0" w:firstLine="360"/>
        <w:rPr>
          <w:rFonts w:asciiTheme="minorHAnsi" w:eastAsia="Calibri" w:hAnsiTheme="minorHAnsi" w:cstheme="minorHAnsi"/>
          <w:b/>
          <w:bCs/>
          <w:color w:val="auto"/>
          <w:sz w:val="18"/>
          <w:szCs w:val="18"/>
        </w:rPr>
      </w:pPr>
      <w:r w:rsidRPr="00F111B4">
        <w:rPr>
          <w:rFonts w:asciiTheme="minorHAnsi" w:eastAsia="Calibri" w:hAnsiTheme="minorHAnsi" w:cstheme="minorHAnsi"/>
          <w:b/>
          <w:bCs/>
          <w:color w:val="auto"/>
          <w:sz w:val="18"/>
          <w:szCs w:val="18"/>
        </w:rPr>
        <w:t>Key Highlights:</w:t>
      </w:r>
    </w:p>
    <w:p w14:paraId="5DB3A015" w14:textId="6A9AD65C" w:rsidR="00045876" w:rsidRPr="00F111B4" w:rsidRDefault="00045876" w:rsidP="00983C8F">
      <w:pPr>
        <w:pStyle w:val="ListParagraph"/>
        <w:numPr>
          <w:ilvl w:val="0"/>
          <w:numId w:val="26"/>
        </w:numPr>
        <w:jc w:val="left"/>
        <w:rPr>
          <w:rFonts w:asciiTheme="minorHAnsi" w:hAnsiTheme="minorHAnsi" w:cstheme="minorHAnsi"/>
          <w:sz w:val="18"/>
          <w:szCs w:val="18"/>
        </w:rPr>
      </w:pPr>
      <w:r w:rsidRPr="00F111B4">
        <w:rPr>
          <w:rFonts w:asciiTheme="minorHAnsi" w:hAnsiTheme="minorHAnsi" w:cstheme="minorHAnsi"/>
          <w:sz w:val="18"/>
          <w:szCs w:val="18"/>
        </w:rPr>
        <w:t>Spearheaded end-to-end engineering of scalable web applications as a Java Full-Stack Developer.</w:t>
      </w:r>
    </w:p>
    <w:p w14:paraId="4F11362C" w14:textId="511E695A" w:rsidR="00045876" w:rsidRPr="00F111B4" w:rsidRDefault="00045876" w:rsidP="00983C8F">
      <w:pPr>
        <w:pStyle w:val="ListParagraph"/>
        <w:numPr>
          <w:ilvl w:val="0"/>
          <w:numId w:val="26"/>
        </w:numPr>
        <w:jc w:val="left"/>
        <w:rPr>
          <w:rFonts w:asciiTheme="minorHAnsi" w:hAnsiTheme="minorHAnsi" w:cstheme="minorHAnsi"/>
          <w:sz w:val="18"/>
          <w:szCs w:val="18"/>
        </w:rPr>
      </w:pPr>
      <w:r w:rsidRPr="00F111B4">
        <w:rPr>
          <w:rFonts w:asciiTheme="minorHAnsi" w:hAnsiTheme="minorHAnsi" w:cstheme="minorHAnsi"/>
          <w:sz w:val="18"/>
          <w:szCs w:val="18"/>
        </w:rPr>
        <w:t>Led daily offshore stand-up calls, managing task distribution and tracking delivery targets.</w:t>
      </w:r>
    </w:p>
    <w:p w14:paraId="62580914" w14:textId="16BC8B0C" w:rsidR="00045876" w:rsidRPr="00F111B4" w:rsidRDefault="00045876" w:rsidP="00983C8F">
      <w:pPr>
        <w:pStyle w:val="ListParagraph"/>
        <w:numPr>
          <w:ilvl w:val="0"/>
          <w:numId w:val="26"/>
        </w:numPr>
        <w:jc w:val="left"/>
        <w:rPr>
          <w:rFonts w:asciiTheme="minorHAnsi" w:hAnsiTheme="minorHAnsi" w:cstheme="minorHAnsi"/>
          <w:sz w:val="18"/>
          <w:szCs w:val="18"/>
        </w:rPr>
      </w:pPr>
      <w:r w:rsidRPr="00F111B4">
        <w:rPr>
          <w:rFonts w:asciiTheme="minorHAnsi" w:hAnsiTheme="minorHAnsi" w:cstheme="minorHAnsi"/>
          <w:sz w:val="18"/>
          <w:szCs w:val="18"/>
        </w:rPr>
        <w:t>Engaged directly with clients in Agile ceremonies to capture, analyze, and translate business requirements.</w:t>
      </w:r>
    </w:p>
    <w:p w14:paraId="66612EF6" w14:textId="5A2F0DAB" w:rsidR="00045876" w:rsidRPr="00F111B4" w:rsidRDefault="00045876" w:rsidP="00983C8F">
      <w:pPr>
        <w:pStyle w:val="ListParagraph"/>
        <w:numPr>
          <w:ilvl w:val="0"/>
          <w:numId w:val="26"/>
        </w:numPr>
        <w:jc w:val="left"/>
        <w:rPr>
          <w:rFonts w:asciiTheme="minorHAnsi" w:hAnsiTheme="minorHAnsi" w:cstheme="minorHAnsi"/>
          <w:sz w:val="18"/>
          <w:szCs w:val="18"/>
        </w:rPr>
      </w:pPr>
      <w:r w:rsidRPr="00F111B4">
        <w:rPr>
          <w:rFonts w:asciiTheme="minorHAnsi" w:hAnsiTheme="minorHAnsi" w:cstheme="minorHAnsi"/>
          <w:sz w:val="18"/>
          <w:szCs w:val="18"/>
        </w:rPr>
        <w:t>Formulated comprehensive Business Service Definitions and structural Domain Models for core features.</w:t>
      </w:r>
    </w:p>
    <w:p w14:paraId="39538662" w14:textId="5A2C4FCE" w:rsidR="00045876" w:rsidRPr="00F111B4" w:rsidRDefault="00045876" w:rsidP="00983C8F">
      <w:pPr>
        <w:pStyle w:val="ListParagraph"/>
        <w:numPr>
          <w:ilvl w:val="0"/>
          <w:numId w:val="26"/>
        </w:numPr>
        <w:jc w:val="left"/>
        <w:rPr>
          <w:rFonts w:asciiTheme="minorHAnsi" w:hAnsiTheme="minorHAnsi" w:cstheme="minorHAnsi"/>
          <w:sz w:val="18"/>
          <w:szCs w:val="18"/>
        </w:rPr>
      </w:pPr>
      <w:r w:rsidRPr="00F111B4">
        <w:rPr>
          <w:rFonts w:asciiTheme="minorHAnsi" w:hAnsiTheme="minorHAnsi" w:cstheme="minorHAnsi"/>
          <w:sz w:val="18"/>
          <w:szCs w:val="18"/>
        </w:rPr>
        <w:t>Initialized standardized GitHub repositories and project scaffolds utilizing the Backstage portal.</w:t>
      </w:r>
    </w:p>
    <w:p w14:paraId="54573079" w14:textId="70FE873F" w:rsidR="00045876" w:rsidRPr="00F111B4" w:rsidRDefault="00045876" w:rsidP="00983C8F">
      <w:pPr>
        <w:pStyle w:val="ListParagraph"/>
        <w:numPr>
          <w:ilvl w:val="0"/>
          <w:numId w:val="26"/>
        </w:numPr>
        <w:jc w:val="left"/>
        <w:rPr>
          <w:rFonts w:asciiTheme="minorHAnsi" w:hAnsiTheme="minorHAnsi" w:cstheme="minorHAnsi"/>
          <w:sz w:val="18"/>
          <w:szCs w:val="18"/>
        </w:rPr>
      </w:pPr>
      <w:r w:rsidRPr="00F111B4">
        <w:rPr>
          <w:rFonts w:asciiTheme="minorHAnsi" w:hAnsiTheme="minorHAnsi" w:cstheme="minorHAnsi"/>
          <w:sz w:val="18"/>
          <w:szCs w:val="18"/>
        </w:rPr>
        <w:t>Developed high-performance backend logic strictly aligned with predefined service definitions and domain models.</w:t>
      </w:r>
    </w:p>
    <w:p w14:paraId="2FEB67C0" w14:textId="30256A98" w:rsidR="00045876" w:rsidRPr="00F111B4" w:rsidRDefault="00983C8F" w:rsidP="00983C8F">
      <w:pPr>
        <w:pStyle w:val="ListParagraph"/>
        <w:numPr>
          <w:ilvl w:val="0"/>
          <w:numId w:val="26"/>
        </w:numPr>
        <w:jc w:val="left"/>
        <w:rPr>
          <w:rFonts w:asciiTheme="minorHAnsi" w:hAnsiTheme="minorHAnsi" w:cstheme="minorHAnsi"/>
          <w:sz w:val="18"/>
          <w:szCs w:val="18"/>
        </w:rPr>
      </w:pPr>
      <w:r w:rsidRPr="00F111B4">
        <w:rPr>
          <w:rFonts w:asciiTheme="minorHAnsi" w:hAnsiTheme="minorHAnsi" w:cstheme="minorHAnsi"/>
          <w:sz w:val="18"/>
          <w:szCs w:val="18"/>
        </w:rPr>
        <w:t>A</w:t>
      </w:r>
      <w:r w:rsidR="00045876" w:rsidRPr="00F111B4">
        <w:rPr>
          <w:rFonts w:asciiTheme="minorHAnsi" w:hAnsiTheme="minorHAnsi" w:cstheme="minorHAnsi"/>
          <w:sz w:val="18"/>
          <w:szCs w:val="18"/>
        </w:rPr>
        <w:t>rchitected integration layers to seamlessly orchestrate data flow between multiple dependent backend services.</w:t>
      </w:r>
    </w:p>
    <w:p w14:paraId="74F809C3" w14:textId="1F61089F" w:rsidR="00045876" w:rsidRPr="00F111B4" w:rsidRDefault="00045876" w:rsidP="00983C8F">
      <w:pPr>
        <w:pStyle w:val="ListParagraph"/>
        <w:numPr>
          <w:ilvl w:val="0"/>
          <w:numId w:val="26"/>
        </w:numPr>
        <w:jc w:val="left"/>
        <w:rPr>
          <w:rFonts w:asciiTheme="minorHAnsi" w:hAnsiTheme="minorHAnsi" w:cstheme="minorHAnsi"/>
          <w:sz w:val="18"/>
          <w:szCs w:val="18"/>
        </w:rPr>
      </w:pPr>
      <w:r w:rsidRPr="00F111B4">
        <w:rPr>
          <w:rFonts w:asciiTheme="minorHAnsi" w:hAnsiTheme="minorHAnsi" w:cstheme="minorHAnsi"/>
          <w:sz w:val="18"/>
          <w:szCs w:val="18"/>
        </w:rPr>
        <w:t>Guaranteed code reliability by writing comprehensive unit and integration test suites using JUnit and Mockito.</w:t>
      </w:r>
    </w:p>
    <w:p w14:paraId="2C6B2975" w14:textId="68948869" w:rsidR="00045876" w:rsidRPr="00F111B4" w:rsidRDefault="00045876" w:rsidP="00983C8F">
      <w:pPr>
        <w:pStyle w:val="TableParagraph"/>
        <w:widowControl w:val="0"/>
        <w:numPr>
          <w:ilvl w:val="0"/>
          <w:numId w:val="26"/>
        </w:numPr>
        <w:tabs>
          <w:tab w:val="left" w:pos="1135"/>
        </w:tabs>
        <w:autoSpaceDE w:val="0"/>
        <w:autoSpaceDN w:val="0"/>
        <w:spacing w:before="1"/>
        <w:ind w:right="318"/>
        <w:jc w:val="left"/>
        <w:rPr>
          <w:rFonts w:asciiTheme="minorHAnsi" w:hAnsiTheme="minorHAnsi" w:cstheme="minorHAnsi"/>
          <w:sz w:val="18"/>
          <w:szCs w:val="18"/>
        </w:rPr>
      </w:pPr>
      <w:r w:rsidRPr="00F111B4">
        <w:rPr>
          <w:rFonts w:asciiTheme="minorHAnsi" w:hAnsiTheme="minorHAnsi" w:cstheme="minorHAnsi"/>
          <w:sz w:val="18"/>
          <w:szCs w:val="18"/>
        </w:rPr>
        <w:t>Cleaned code smells and implemented automated pipelines using GitHub Actions for deployment to Azure Cloud</w:t>
      </w:r>
    </w:p>
    <w:p w14:paraId="68268CE0" w14:textId="77777777" w:rsidR="003B62C9" w:rsidRDefault="003B62C9" w:rsidP="003B62C9">
      <w:pPr>
        <w:pStyle w:val="TableParagraph"/>
        <w:widowControl w:val="0"/>
        <w:tabs>
          <w:tab w:val="left" w:pos="1135"/>
        </w:tabs>
        <w:autoSpaceDE w:val="0"/>
        <w:autoSpaceDN w:val="0"/>
        <w:spacing w:before="1"/>
        <w:ind w:right="318"/>
        <w:jc w:val="left"/>
        <w:rPr>
          <w:sz w:val="20"/>
          <w:szCs w:val="20"/>
        </w:rPr>
      </w:pPr>
    </w:p>
    <w:p w14:paraId="4405B531" w14:textId="77777777" w:rsidR="00301492" w:rsidRPr="00F111B4" w:rsidRDefault="00301492" w:rsidP="003B62C9">
      <w:pPr>
        <w:pStyle w:val="TableParagraph"/>
        <w:widowControl w:val="0"/>
        <w:tabs>
          <w:tab w:val="left" w:pos="1135"/>
        </w:tabs>
        <w:autoSpaceDE w:val="0"/>
        <w:autoSpaceDN w:val="0"/>
        <w:spacing w:before="1"/>
        <w:ind w:right="318"/>
        <w:jc w:val="left"/>
        <w:rPr>
          <w:sz w:val="20"/>
          <w:szCs w:val="20"/>
        </w:rPr>
      </w:pPr>
    </w:p>
    <w:p w14:paraId="3B584ACD" w14:textId="77777777" w:rsidR="003B62C9" w:rsidRPr="00F111B4" w:rsidRDefault="003B62C9" w:rsidP="00D410CB">
      <w:pPr>
        <w:pStyle w:val="Heading2"/>
        <w:ind w:left="0" w:firstLine="360"/>
        <w:rPr>
          <w:rFonts w:asciiTheme="minorHAnsi" w:hAnsiTheme="minorHAnsi" w:cstheme="minorHAnsi"/>
          <w:b/>
          <w:bCs/>
          <w:color w:val="auto"/>
          <w:spacing w:val="-2"/>
          <w:sz w:val="22"/>
          <w:szCs w:val="22"/>
        </w:rPr>
      </w:pPr>
      <w:r w:rsidRPr="00F111B4">
        <w:rPr>
          <w:rFonts w:asciiTheme="minorHAnsi" w:hAnsiTheme="minorHAnsi" w:cstheme="minorHAnsi"/>
          <w:b/>
          <w:bCs/>
          <w:color w:val="auto"/>
          <w:spacing w:val="-2"/>
          <w:sz w:val="22"/>
          <w:szCs w:val="22"/>
        </w:rPr>
        <w:t>Ness Technologies — Senior Software Engineer — Sep 2021 to Feb 2023</w:t>
      </w:r>
    </w:p>
    <w:p w14:paraId="453A7DE7" w14:textId="64015BDA" w:rsidR="003B62C9" w:rsidRPr="00181A80" w:rsidRDefault="003B62C9" w:rsidP="00181A80">
      <w:pPr>
        <w:pStyle w:val="BodyText"/>
        <w:spacing w:before="0"/>
        <w:ind w:left="600" w:firstLine="0"/>
        <w:rPr>
          <w:rFonts w:asciiTheme="minorHAnsi" w:hAnsiTheme="minorHAnsi" w:cstheme="minorHAnsi"/>
          <w:sz w:val="18"/>
          <w:szCs w:val="18"/>
        </w:rPr>
      </w:pPr>
      <w:r w:rsidRPr="00181A80">
        <w:rPr>
          <w:rFonts w:asciiTheme="minorHAnsi" w:hAnsiTheme="minorHAnsi" w:cstheme="minorHAnsi"/>
          <w:b/>
          <w:bCs/>
          <w:sz w:val="18"/>
          <w:szCs w:val="18"/>
        </w:rPr>
        <w:t>App Migration</w:t>
      </w:r>
      <w:r w:rsidRPr="00F111B4">
        <w:rPr>
          <w:rFonts w:asciiTheme="minorHAnsi" w:hAnsiTheme="minorHAnsi" w:cstheme="minorHAnsi"/>
          <w:sz w:val="18"/>
          <w:szCs w:val="18"/>
        </w:rPr>
        <w:t xml:space="preserve"> –</w:t>
      </w:r>
      <w:r w:rsidRPr="00181A80">
        <w:rPr>
          <w:rFonts w:asciiTheme="minorHAnsi" w:hAnsiTheme="minorHAnsi" w:cstheme="minorHAnsi"/>
          <w:sz w:val="18"/>
          <w:szCs w:val="18"/>
        </w:rPr>
        <w:t xml:space="preserve"> </w:t>
      </w:r>
      <w:r w:rsidRPr="00F111B4">
        <w:rPr>
          <w:rFonts w:asciiTheme="minorHAnsi" w:hAnsiTheme="minorHAnsi" w:cstheme="minorHAnsi"/>
          <w:sz w:val="18"/>
          <w:szCs w:val="18"/>
        </w:rPr>
        <w:t>McLane is an American wholesale supply chain services company which distributes grocery and non-food to convenience stores, discount retailers, wholesale clubs, drug stores, military bases, quick service restaurants, and casual dining restaurants throughout the United States. All applications were converting WAS7 to WAS9.During the conversion, scanning vulnerabilities and applying fixes and converted into Maven structure. Some front-end pages of the applications are converted into Angular which were there in Struts, Vadin.</w:t>
      </w:r>
    </w:p>
    <w:p w14:paraId="6FFCE22E" w14:textId="77777777" w:rsidR="003B62C9" w:rsidRPr="00F111B4" w:rsidRDefault="003B62C9" w:rsidP="00D771D0">
      <w:pPr>
        <w:pStyle w:val="Heading2"/>
        <w:spacing w:before="1"/>
        <w:ind w:left="0" w:firstLine="360"/>
        <w:rPr>
          <w:rFonts w:asciiTheme="minorHAnsi" w:eastAsia="Calibri" w:hAnsiTheme="minorHAnsi" w:cstheme="minorHAnsi"/>
          <w:b/>
          <w:bCs/>
          <w:color w:val="auto"/>
          <w:sz w:val="18"/>
          <w:szCs w:val="18"/>
        </w:rPr>
      </w:pPr>
      <w:r w:rsidRPr="00F111B4">
        <w:rPr>
          <w:rFonts w:asciiTheme="minorHAnsi" w:eastAsia="Calibri" w:hAnsiTheme="minorHAnsi" w:cstheme="minorHAnsi"/>
          <w:b/>
          <w:bCs/>
          <w:color w:val="auto"/>
          <w:sz w:val="18"/>
          <w:szCs w:val="18"/>
        </w:rPr>
        <w:t>Key Highlights:</w:t>
      </w:r>
    </w:p>
    <w:p w14:paraId="7F6A40C8" w14:textId="4F3D60BC" w:rsidR="009E78EE" w:rsidRPr="00F111B4" w:rsidRDefault="009E78EE" w:rsidP="009E78EE">
      <w:pPr>
        <w:pStyle w:val="TableParagraph"/>
        <w:widowControl w:val="0"/>
        <w:numPr>
          <w:ilvl w:val="0"/>
          <w:numId w:val="21"/>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Engineered for high-volume document search engines, significantly reducing latency and improving query response times.</w:t>
      </w:r>
    </w:p>
    <w:p w14:paraId="6560DC21" w14:textId="76AC97B9" w:rsidR="009E78EE" w:rsidRPr="00F111B4" w:rsidRDefault="009E78EE" w:rsidP="009E78EE">
      <w:pPr>
        <w:pStyle w:val="TableParagraph"/>
        <w:widowControl w:val="0"/>
        <w:numPr>
          <w:ilvl w:val="0"/>
          <w:numId w:val="21"/>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Served as a Java Full-Stack Developer, development, and maintenance of enterprise-level web applications.</w:t>
      </w:r>
    </w:p>
    <w:p w14:paraId="4A9855EA" w14:textId="77777777" w:rsidR="009E78EE" w:rsidRPr="00F111B4" w:rsidRDefault="009E78EE" w:rsidP="009E78EE">
      <w:pPr>
        <w:pStyle w:val="TableParagraph"/>
        <w:widowControl w:val="0"/>
        <w:numPr>
          <w:ilvl w:val="0"/>
          <w:numId w:val="21"/>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Participated actively in daily Agile Scrum ceremonies, collaborating with clients to clarify requirements and map out technical deliverables.</w:t>
      </w:r>
    </w:p>
    <w:p w14:paraId="1BB3A3FE" w14:textId="77777777" w:rsidR="009E78EE" w:rsidRPr="00F111B4" w:rsidRDefault="009E78EE" w:rsidP="009E78EE">
      <w:pPr>
        <w:pStyle w:val="TableParagraph"/>
        <w:widowControl w:val="0"/>
        <w:numPr>
          <w:ilvl w:val="0"/>
          <w:numId w:val="21"/>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Authored comprehensive development approach documents and architectural blueprints for each application to ensure team alignment.</w:t>
      </w:r>
    </w:p>
    <w:p w14:paraId="392ED382" w14:textId="77777777" w:rsidR="009E78EE" w:rsidRPr="00F111B4" w:rsidRDefault="009E78EE" w:rsidP="009E78EE">
      <w:pPr>
        <w:pStyle w:val="TableParagraph"/>
        <w:widowControl w:val="0"/>
        <w:numPr>
          <w:ilvl w:val="0"/>
          <w:numId w:val="21"/>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 xml:space="preserve">Spearheaded the legacy modernization of front-end user interfaces by successfully migrating outdated </w:t>
      </w:r>
      <w:r w:rsidRPr="009E78EE">
        <w:rPr>
          <w:rFonts w:asciiTheme="minorHAnsi" w:hAnsiTheme="minorHAnsi" w:cstheme="minorHAnsi"/>
          <w:b/>
          <w:bCs/>
          <w:sz w:val="18"/>
          <w:szCs w:val="18"/>
          <w:lang w:val="en-IN"/>
        </w:rPr>
        <w:t>Vaadin</w:t>
      </w:r>
      <w:r w:rsidRPr="009E78EE">
        <w:rPr>
          <w:rFonts w:asciiTheme="minorHAnsi" w:hAnsiTheme="minorHAnsi" w:cstheme="minorHAnsi"/>
          <w:sz w:val="18"/>
          <w:szCs w:val="18"/>
          <w:lang w:val="en-IN"/>
        </w:rPr>
        <w:t xml:space="preserve"> and </w:t>
      </w:r>
      <w:r w:rsidRPr="009E78EE">
        <w:rPr>
          <w:rFonts w:asciiTheme="minorHAnsi" w:hAnsiTheme="minorHAnsi" w:cstheme="minorHAnsi"/>
          <w:b/>
          <w:bCs/>
          <w:sz w:val="18"/>
          <w:szCs w:val="18"/>
          <w:lang w:val="en-IN"/>
        </w:rPr>
        <w:t>Struts</w:t>
      </w:r>
      <w:r w:rsidRPr="009E78EE">
        <w:rPr>
          <w:rFonts w:asciiTheme="minorHAnsi" w:hAnsiTheme="minorHAnsi" w:cstheme="minorHAnsi"/>
          <w:sz w:val="18"/>
          <w:szCs w:val="18"/>
          <w:lang w:val="en-IN"/>
        </w:rPr>
        <w:t xml:space="preserve"> pages to </w:t>
      </w:r>
      <w:r w:rsidRPr="009E78EE">
        <w:rPr>
          <w:rFonts w:asciiTheme="minorHAnsi" w:hAnsiTheme="minorHAnsi" w:cstheme="minorHAnsi"/>
          <w:b/>
          <w:bCs/>
          <w:sz w:val="18"/>
          <w:szCs w:val="18"/>
          <w:lang w:val="en-IN"/>
        </w:rPr>
        <w:t>Angular</w:t>
      </w:r>
      <w:r w:rsidRPr="009E78EE">
        <w:rPr>
          <w:rFonts w:asciiTheme="minorHAnsi" w:hAnsiTheme="minorHAnsi" w:cstheme="minorHAnsi"/>
          <w:sz w:val="18"/>
          <w:szCs w:val="18"/>
          <w:lang w:val="en-IN"/>
        </w:rPr>
        <w:t>.</w:t>
      </w:r>
    </w:p>
    <w:p w14:paraId="7F446F81" w14:textId="77777777" w:rsidR="009E78EE" w:rsidRPr="00F111B4" w:rsidRDefault="009E78EE" w:rsidP="009E78EE">
      <w:pPr>
        <w:pStyle w:val="TableParagraph"/>
        <w:widowControl w:val="0"/>
        <w:numPr>
          <w:ilvl w:val="0"/>
          <w:numId w:val="21"/>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Transformed legacy monolithic backend codebases (</w:t>
      </w:r>
      <w:r w:rsidRPr="009E78EE">
        <w:rPr>
          <w:rFonts w:asciiTheme="minorHAnsi" w:hAnsiTheme="minorHAnsi" w:cstheme="minorHAnsi"/>
          <w:b/>
          <w:bCs/>
          <w:sz w:val="18"/>
          <w:szCs w:val="18"/>
          <w:lang w:val="en-IN"/>
        </w:rPr>
        <w:t>Struts</w:t>
      </w:r>
      <w:r w:rsidRPr="009E78EE">
        <w:rPr>
          <w:rFonts w:asciiTheme="minorHAnsi" w:hAnsiTheme="minorHAnsi" w:cstheme="minorHAnsi"/>
          <w:sz w:val="18"/>
          <w:szCs w:val="18"/>
          <w:lang w:val="en-IN"/>
        </w:rPr>
        <w:t xml:space="preserve">, </w:t>
      </w:r>
      <w:r w:rsidRPr="009E78EE">
        <w:rPr>
          <w:rFonts w:asciiTheme="minorHAnsi" w:hAnsiTheme="minorHAnsi" w:cstheme="minorHAnsi"/>
          <w:b/>
          <w:bCs/>
          <w:sz w:val="18"/>
          <w:szCs w:val="18"/>
          <w:lang w:val="en-IN"/>
        </w:rPr>
        <w:t>Servlets</w:t>
      </w:r>
      <w:r w:rsidRPr="009E78EE">
        <w:rPr>
          <w:rFonts w:asciiTheme="minorHAnsi" w:hAnsiTheme="minorHAnsi" w:cstheme="minorHAnsi"/>
          <w:sz w:val="18"/>
          <w:szCs w:val="18"/>
          <w:lang w:val="en-IN"/>
        </w:rPr>
        <w:t xml:space="preserve">, and </w:t>
      </w:r>
      <w:r w:rsidRPr="009E78EE">
        <w:rPr>
          <w:rFonts w:asciiTheme="minorHAnsi" w:hAnsiTheme="minorHAnsi" w:cstheme="minorHAnsi"/>
          <w:b/>
          <w:bCs/>
          <w:sz w:val="18"/>
          <w:szCs w:val="18"/>
          <w:lang w:val="en-IN"/>
        </w:rPr>
        <w:t>JSP</w:t>
      </w:r>
      <w:r w:rsidRPr="009E78EE">
        <w:rPr>
          <w:rFonts w:asciiTheme="minorHAnsi" w:hAnsiTheme="minorHAnsi" w:cstheme="minorHAnsi"/>
          <w:sz w:val="18"/>
          <w:szCs w:val="18"/>
          <w:lang w:val="en-IN"/>
        </w:rPr>
        <w:t xml:space="preserve">) into modern, cloud-native </w:t>
      </w:r>
      <w:r w:rsidRPr="009E78EE">
        <w:rPr>
          <w:rFonts w:asciiTheme="minorHAnsi" w:hAnsiTheme="minorHAnsi" w:cstheme="minorHAnsi"/>
          <w:b/>
          <w:bCs/>
          <w:sz w:val="18"/>
          <w:szCs w:val="18"/>
          <w:lang w:val="en-IN"/>
        </w:rPr>
        <w:t>Spring Boot</w:t>
      </w:r>
      <w:r w:rsidRPr="009E78EE">
        <w:rPr>
          <w:rFonts w:asciiTheme="minorHAnsi" w:hAnsiTheme="minorHAnsi" w:cstheme="minorHAnsi"/>
          <w:sz w:val="18"/>
          <w:szCs w:val="18"/>
          <w:lang w:val="en-IN"/>
        </w:rPr>
        <w:t xml:space="preserve"> microservices.</w:t>
      </w:r>
    </w:p>
    <w:p w14:paraId="09882CA5" w14:textId="77777777" w:rsidR="009E78EE" w:rsidRPr="00F111B4" w:rsidRDefault="009E78EE" w:rsidP="009E78EE">
      <w:pPr>
        <w:pStyle w:val="TableParagraph"/>
        <w:widowControl w:val="0"/>
        <w:numPr>
          <w:ilvl w:val="0"/>
          <w:numId w:val="21"/>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 xml:space="preserve">Proactively scanned source code for security vulnerabilities, </w:t>
      </w:r>
      <w:r w:rsidRPr="00F111B4">
        <w:rPr>
          <w:rFonts w:asciiTheme="minorHAnsi" w:hAnsiTheme="minorHAnsi" w:cstheme="minorHAnsi"/>
          <w:sz w:val="18"/>
          <w:szCs w:val="18"/>
          <w:lang w:val="en-IN"/>
        </w:rPr>
        <w:t>analysed</w:t>
      </w:r>
      <w:r w:rsidRPr="009E78EE">
        <w:rPr>
          <w:rFonts w:asciiTheme="minorHAnsi" w:hAnsiTheme="minorHAnsi" w:cstheme="minorHAnsi"/>
          <w:sz w:val="18"/>
          <w:szCs w:val="18"/>
          <w:lang w:val="en-IN"/>
        </w:rPr>
        <w:t xml:space="preserve"> threat risks, and implemented critical security fixes.</w:t>
      </w:r>
    </w:p>
    <w:p w14:paraId="512E93BD" w14:textId="77777777" w:rsidR="009E78EE" w:rsidRPr="00F111B4" w:rsidRDefault="009E78EE" w:rsidP="009E78EE">
      <w:pPr>
        <w:pStyle w:val="TableParagraph"/>
        <w:widowControl w:val="0"/>
        <w:numPr>
          <w:ilvl w:val="0"/>
          <w:numId w:val="21"/>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 xml:space="preserve">Maintained strict code quality standards by resolving architectural code smells and writing robust automated unit tests using </w:t>
      </w:r>
      <w:r w:rsidRPr="009E78EE">
        <w:rPr>
          <w:rFonts w:asciiTheme="minorHAnsi" w:hAnsiTheme="minorHAnsi" w:cstheme="minorHAnsi"/>
          <w:b/>
          <w:bCs/>
          <w:sz w:val="18"/>
          <w:szCs w:val="18"/>
          <w:lang w:val="en-IN"/>
        </w:rPr>
        <w:t>JUnit</w:t>
      </w:r>
      <w:r w:rsidRPr="009E78EE">
        <w:rPr>
          <w:rFonts w:asciiTheme="minorHAnsi" w:hAnsiTheme="minorHAnsi" w:cstheme="minorHAnsi"/>
          <w:sz w:val="18"/>
          <w:szCs w:val="18"/>
          <w:lang w:val="en-IN"/>
        </w:rPr>
        <w:t xml:space="preserve"> and </w:t>
      </w:r>
      <w:r w:rsidRPr="009E78EE">
        <w:rPr>
          <w:rFonts w:asciiTheme="minorHAnsi" w:hAnsiTheme="minorHAnsi" w:cstheme="minorHAnsi"/>
          <w:b/>
          <w:bCs/>
          <w:sz w:val="18"/>
          <w:szCs w:val="18"/>
          <w:lang w:val="en-IN"/>
        </w:rPr>
        <w:t>Mockito</w:t>
      </w:r>
      <w:r w:rsidRPr="009E78EE">
        <w:rPr>
          <w:rFonts w:asciiTheme="minorHAnsi" w:hAnsiTheme="minorHAnsi" w:cstheme="minorHAnsi"/>
          <w:sz w:val="18"/>
          <w:szCs w:val="18"/>
          <w:lang w:val="en-IN"/>
        </w:rPr>
        <w:t>.</w:t>
      </w:r>
    </w:p>
    <w:p w14:paraId="78C4EB80" w14:textId="39501B28" w:rsidR="009E78EE" w:rsidRPr="00F111B4" w:rsidRDefault="009E78EE" w:rsidP="009E78EE">
      <w:pPr>
        <w:pStyle w:val="TableParagraph"/>
        <w:widowControl w:val="0"/>
        <w:numPr>
          <w:ilvl w:val="0"/>
          <w:numId w:val="21"/>
        </w:numPr>
        <w:tabs>
          <w:tab w:val="left" w:pos="1135"/>
        </w:tabs>
        <w:autoSpaceDE w:val="0"/>
        <w:autoSpaceDN w:val="0"/>
        <w:spacing w:before="1"/>
        <w:ind w:right="318"/>
        <w:rPr>
          <w:rFonts w:asciiTheme="minorHAnsi" w:hAnsiTheme="minorHAnsi" w:cstheme="minorHAnsi"/>
          <w:sz w:val="18"/>
          <w:szCs w:val="18"/>
          <w:lang w:val="en-IN"/>
        </w:rPr>
      </w:pPr>
      <w:r w:rsidRPr="00F111B4">
        <w:rPr>
          <w:rFonts w:asciiTheme="minorHAnsi" w:hAnsiTheme="minorHAnsi" w:cstheme="minorHAnsi"/>
          <w:sz w:val="18"/>
          <w:szCs w:val="18"/>
          <w:lang w:val="en-IN"/>
        </w:rPr>
        <w:t xml:space="preserve">Managed automated build pipelines in </w:t>
      </w:r>
      <w:r w:rsidRPr="00F111B4">
        <w:rPr>
          <w:rFonts w:asciiTheme="minorHAnsi" w:hAnsiTheme="minorHAnsi" w:cstheme="minorHAnsi"/>
          <w:b/>
          <w:bCs/>
          <w:sz w:val="18"/>
          <w:szCs w:val="18"/>
          <w:lang w:val="en-IN"/>
        </w:rPr>
        <w:t>Jenkins</w:t>
      </w:r>
      <w:r w:rsidRPr="00F111B4">
        <w:rPr>
          <w:rFonts w:asciiTheme="minorHAnsi" w:hAnsiTheme="minorHAnsi" w:cstheme="minorHAnsi"/>
          <w:sz w:val="18"/>
          <w:szCs w:val="18"/>
          <w:lang w:val="en-IN"/>
        </w:rPr>
        <w:t xml:space="preserve"> to continuously deploy verified applications to </w:t>
      </w:r>
      <w:r w:rsidRPr="00F111B4">
        <w:rPr>
          <w:rFonts w:asciiTheme="minorHAnsi" w:hAnsiTheme="minorHAnsi" w:cstheme="minorHAnsi"/>
          <w:b/>
          <w:bCs/>
          <w:sz w:val="18"/>
          <w:szCs w:val="18"/>
          <w:lang w:val="en-IN"/>
        </w:rPr>
        <w:t>Pivotal Cloud Foundry (PCF)</w:t>
      </w:r>
      <w:r w:rsidRPr="00F111B4">
        <w:rPr>
          <w:rFonts w:asciiTheme="minorHAnsi" w:hAnsiTheme="minorHAnsi" w:cstheme="minorHAnsi"/>
          <w:sz w:val="18"/>
          <w:szCs w:val="18"/>
          <w:lang w:val="en-IN"/>
        </w:rPr>
        <w:t>.</w:t>
      </w:r>
    </w:p>
    <w:p w14:paraId="77102151" w14:textId="77777777" w:rsidR="003B62C9" w:rsidRPr="00F111B4" w:rsidRDefault="003B62C9" w:rsidP="003B62C9">
      <w:pPr>
        <w:tabs>
          <w:tab w:val="left" w:pos="853"/>
        </w:tabs>
        <w:spacing w:before="1"/>
        <w:ind w:left="491"/>
        <w:rPr>
          <w:sz w:val="18"/>
        </w:rPr>
      </w:pPr>
    </w:p>
    <w:p w14:paraId="4AE12826" w14:textId="77777777" w:rsidR="009B1568" w:rsidRPr="00F111B4" w:rsidRDefault="009B1568" w:rsidP="003B62C9">
      <w:pPr>
        <w:tabs>
          <w:tab w:val="left" w:pos="853"/>
        </w:tabs>
        <w:spacing w:before="1"/>
        <w:ind w:left="491"/>
        <w:rPr>
          <w:sz w:val="18"/>
        </w:rPr>
      </w:pPr>
    </w:p>
    <w:p w14:paraId="40DB2AE5" w14:textId="77777777" w:rsidR="003B62C9" w:rsidRPr="00F111B4" w:rsidRDefault="003B62C9" w:rsidP="00D410CB">
      <w:pPr>
        <w:pStyle w:val="Heading2"/>
        <w:ind w:left="0" w:firstLine="253"/>
        <w:rPr>
          <w:rFonts w:asciiTheme="minorHAnsi" w:hAnsiTheme="minorHAnsi" w:cstheme="minorHAnsi"/>
          <w:b/>
          <w:bCs/>
          <w:color w:val="auto"/>
          <w:spacing w:val="-2"/>
          <w:sz w:val="22"/>
          <w:szCs w:val="22"/>
        </w:rPr>
      </w:pPr>
      <w:r w:rsidRPr="00F111B4">
        <w:rPr>
          <w:rFonts w:asciiTheme="minorHAnsi" w:hAnsiTheme="minorHAnsi" w:cstheme="minorHAnsi"/>
          <w:b/>
          <w:bCs/>
          <w:color w:val="auto"/>
          <w:spacing w:val="-2"/>
          <w:sz w:val="22"/>
          <w:szCs w:val="22"/>
        </w:rPr>
        <w:t>Mphasis Limited — Senior Software Engineer — Nov 2019 to Aug 2021</w:t>
      </w:r>
    </w:p>
    <w:p w14:paraId="33096072" w14:textId="0A0D32FA" w:rsidR="003B62C9" w:rsidRPr="00F111B4" w:rsidRDefault="003B62C9" w:rsidP="001912A0">
      <w:pPr>
        <w:pStyle w:val="BodyText"/>
        <w:spacing w:before="0"/>
        <w:ind w:left="253" w:firstLine="467"/>
        <w:rPr>
          <w:rFonts w:asciiTheme="minorHAnsi" w:hAnsiTheme="minorHAnsi" w:cstheme="minorHAnsi"/>
          <w:sz w:val="18"/>
          <w:szCs w:val="18"/>
        </w:rPr>
      </w:pPr>
      <w:r w:rsidRPr="00F111B4">
        <w:rPr>
          <w:rFonts w:asciiTheme="minorHAnsi" w:hAnsiTheme="minorHAnsi" w:cstheme="minorHAnsi"/>
          <w:b/>
          <w:bCs/>
          <w:sz w:val="18"/>
          <w:szCs w:val="18"/>
        </w:rPr>
        <w:t>FedEx</w:t>
      </w:r>
      <w:r w:rsidRPr="00F111B4">
        <w:rPr>
          <w:rFonts w:asciiTheme="minorHAnsi" w:hAnsiTheme="minorHAnsi" w:cstheme="minorHAnsi"/>
          <w:sz w:val="18"/>
          <w:szCs w:val="18"/>
        </w:rPr>
        <w:t xml:space="preserve"> – </w:t>
      </w:r>
      <w:r w:rsidRPr="00F111B4">
        <w:rPr>
          <w:rFonts w:asciiTheme="minorHAnsi" w:hAnsiTheme="minorHAnsi" w:cstheme="minorHAnsi"/>
          <w:i/>
          <w:iCs/>
          <w:sz w:val="18"/>
          <w:szCs w:val="18"/>
        </w:rPr>
        <w:t>FXG-MOON</w:t>
      </w:r>
      <w:r w:rsidRPr="00F111B4">
        <w:rPr>
          <w:rFonts w:asciiTheme="minorHAnsi" w:hAnsiTheme="minorHAnsi" w:cstheme="minorHAnsi"/>
          <w:sz w:val="18"/>
          <w:szCs w:val="18"/>
        </w:rPr>
        <w:t xml:space="preserve"> is a part of the FedEx Ground channel newly started by FedEx across US and Canada. Our team is part of the Linehaul </w:t>
      </w:r>
      <w:r w:rsidR="00181A80">
        <w:rPr>
          <w:rFonts w:asciiTheme="minorHAnsi" w:hAnsiTheme="minorHAnsi" w:cstheme="minorHAnsi"/>
          <w:sz w:val="18"/>
          <w:szCs w:val="18"/>
        </w:rPr>
        <w:t xml:space="preserve"> </w:t>
      </w:r>
      <w:r w:rsidRPr="00F111B4">
        <w:rPr>
          <w:rFonts w:asciiTheme="minorHAnsi" w:hAnsiTheme="minorHAnsi" w:cstheme="minorHAnsi"/>
          <w:sz w:val="18"/>
          <w:szCs w:val="18"/>
        </w:rPr>
        <w:t>Operations ART chain which works mostly on the part of Sort and Dispatch Scheduling operations. We are developing our application from scratch. We are developing different endpoints URL’s (with Restful web services) that will be consumed by the different teams including the UI team in order to provide Sort and Dispatch operations information across different Facilities in US. The Development scope will be increased in near future</w:t>
      </w:r>
    </w:p>
    <w:p w14:paraId="1FDFE7B0" w14:textId="0053C660" w:rsidR="009E78EE" w:rsidRPr="00F111B4" w:rsidRDefault="003B62C9" w:rsidP="00045876">
      <w:pPr>
        <w:pStyle w:val="Heading2"/>
        <w:spacing w:before="1"/>
        <w:ind w:left="0" w:firstLine="360"/>
        <w:rPr>
          <w:rFonts w:asciiTheme="minorHAnsi" w:eastAsia="Calibri" w:hAnsiTheme="minorHAnsi" w:cstheme="minorHAnsi"/>
          <w:b/>
          <w:bCs/>
          <w:color w:val="auto"/>
          <w:sz w:val="18"/>
          <w:szCs w:val="18"/>
        </w:rPr>
      </w:pPr>
      <w:r w:rsidRPr="00F111B4">
        <w:rPr>
          <w:rFonts w:asciiTheme="minorHAnsi" w:eastAsia="Calibri" w:hAnsiTheme="minorHAnsi" w:cstheme="minorHAnsi"/>
          <w:b/>
          <w:bCs/>
          <w:color w:val="auto"/>
          <w:sz w:val="18"/>
          <w:szCs w:val="18"/>
        </w:rPr>
        <w:t>Key Highlights:</w:t>
      </w:r>
    </w:p>
    <w:p w14:paraId="069824CC" w14:textId="71FBF282" w:rsidR="009E78EE" w:rsidRPr="009E78EE" w:rsidRDefault="009E78EE" w:rsidP="009E78EE">
      <w:pPr>
        <w:pStyle w:val="TableParagraph"/>
        <w:widowControl w:val="0"/>
        <w:numPr>
          <w:ilvl w:val="0"/>
          <w:numId w:val="20"/>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Participated in daily Scrum/Standup meetings with international clients to report progress, discuss blockers, and align on project timelines.</w:t>
      </w:r>
    </w:p>
    <w:p w14:paraId="15C8564B" w14:textId="4DB008CB" w:rsidR="009E78EE" w:rsidRPr="009E78EE" w:rsidRDefault="009E78EE" w:rsidP="009E78EE">
      <w:pPr>
        <w:pStyle w:val="TableParagraph"/>
        <w:widowControl w:val="0"/>
        <w:numPr>
          <w:ilvl w:val="0"/>
          <w:numId w:val="20"/>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 xml:space="preserve">Engaged directly with clients to gather, </w:t>
      </w:r>
      <w:r w:rsidRPr="00F111B4">
        <w:rPr>
          <w:rFonts w:asciiTheme="minorHAnsi" w:hAnsiTheme="minorHAnsi" w:cstheme="minorHAnsi"/>
          <w:sz w:val="18"/>
          <w:szCs w:val="18"/>
          <w:lang w:val="en-IN"/>
        </w:rPr>
        <w:t>analyse</w:t>
      </w:r>
      <w:r w:rsidRPr="009E78EE">
        <w:rPr>
          <w:rFonts w:asciiTheme="minorHAnsi" w:hAnsiTheme="minorHAnsi" w:cstheme="minorHAnsi"/>
          <w:sz w:val="18"/>
          <w:szCs w:val="18"/>
          <w:lang w:val="en-IN"/>
        </w:rPr>
        <w:t xml:space="preserve">, and translate complex business requirements into technical specifications. </w:t>
      </w:r>
    </w:p>
    <w:p w14:paraId="41A326DB" w14:textId="53908232" w:rsidR="009E78EE" w:rsidRPr="009E78EE" w:rsidRDefault="009E78EE" w:rsidP="009E78EE">
      <w:pPr>
        <w:pStyle w:val="TableParagraph"/>
        <w:widowControl w:val="0"/>
        <w:numPr>
          <w:ilvl w:val="0"/>
          <w:numId w:val="20"/>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Engineered scalable web applications from scratch, driving the end-to-end development of new, high-performance modules.</w:t>
      </w:r>
    </w:p>
    <w:p w14:paraId="2B166E76" w14:textId="21B35ABE" w:rsidR="009E78EE" w:rsidRPr="009E78EE" w:rsidRDefault="009E78EE" w:rsidP="009E78EE">
      <w:pPr>
        <w:pStyle w:val="TableParagraph"/>
        <w:widowControl w:val="0"/>
        <w:numPr>
          <w:ilvl w:val="0"/>
          <w:numId w:val="20"/>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 xml:space="preserve">Architected and deployed robust, secure, and scalable RESTful APIs using the </w:t>
      </w:r>
      <w:r w:rsidRPr="009E78EE">
        <w:rPr>
          <w:rFonts w:asciiTheme="minorHAnsi" w:hAnsiTheme="minorHAnsi" w:cstheme="minorHAnsi"/>
          <w:b/>
          <w:bCs/>
          <w:sz w:val="18"/>
          <w:szCs w:val="18"/>
          <w:lang w:val="en-IN"/>
        </w:rPr>
        <w:t>Spring Boot</w:t>
      </w:r>
      <w:r w:rsidRPr="009E78EE">
        <w:rPr>
          <w:rFonts w:asciiTheme="minorHAnsi" w:hAnsiTheme="minorHAnsi" w:cstheme="minorHAnsi"/>
          <w:sz w:val="18"/>
          <w:szCs w:val="18"/>
          <w:lang w:val="en-IN"/>
        </w:rPr>
        <w:t xml:space="preserve"> framework. </w:t>
      </w:r>
    </w:p>
    <w:p w14:paraId="1698629C" w14:textId="591F52AB" w:rsidR="009E78EE" w:rsidRPr="009E78EE" w:rsidRDefault="009E78EE" w:rsidP="009E78EE">
      <w:pPr>
        <w:pStyle w:val="TableParagraph"/>
        <w:widowControl w:val="0"/>
        <w:numPr>
          <w:ilvl w:val="0"/>
          <w:numId w:val="20"/>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 xml:space="preserve">Developed dynamic user interfaces using </w:t>
      </w:r>
      <w:r w:rsidRPr="009E78EE">
        <w:rPr>
          <w:rFonts w:asciiTheme="minorHAnsi" w:hAnsiTheme="minorHAnsi" w:cstheme="minorHAnsi"/>
          <w:b/>
          <w:bCs/>
          <w:sz w:val="18"/>
          <w:szCs w:val="18"/>
          <w:lang w:val="en-IN"/>
        </w:rPr>
        <w:t>AngularJS</w:t>
      </w:r>
      <w:r w:rsidRPr="009E78EE">
        <w:rPr>
          <w:rFonts w:asciiTheme="minorHAnsi" w:hAnsiTheme="minorHAnsi" w:cstheme="minorHAnsi"/>
          <w:sz w:val="18"/>
          <w:szCs w:val="18"/>
          <w:lang w:val="en-IN"/>
        </w:rPr>
        <w:t xml:space="preserve"> and seamlessly integrated them with backend REST services for optimal data flow.</w:t>
      </w:r>
    </w:p>
    <w:p w14:paraId="6F0BC7EC" w14:textId="4097F97B" w:rsidR="009E78EE" w:rsidRPr="009E78EE" w:rsidRDefault="009E78EE" w:rsidP="009E78EE">
      <w:pPr>
        <w:pStyle w:val="TableParagraph"/>
        <w:widowControl w:val="0"/>
        <w:numPr>
          <w:ilvl w:val="0"/>
          <w:numId w:val="20"/>
        </w:numPr>
        <w:tabs>
          <w:tab w:val="left" w:pos="1135"/>
        </w:tabs>
        <w:autoSpaceDE w:val="0"/>
        <w:autoSpaceDN w:val="0"/>
        <w:spacing w:before="1"/>
        <w:ind w:right="318"/>
        <w:rPr>
          <w:rFonts w:asciiTheme="minorHAnsi" w:hAnsiTheme="minorHAnsi" w:cstheme="minorHAnsi"/>
          <w:sz w:val="18"/>
          <w:szCs w:val="18"/>
          <w:lang w:val="en-IN"/>
        </w:rPr>
      </w:pPr>
      <w:r w:rsidRPr="009E78EE">
        <w:rPr>
          <w:rFonts w:asciiTheme="minorHAnsi" w:hAnsiTheme="minorHAnsi" w:cstheme="minorHAnsi"/>
          <w:sz w:val="18"/>
          <w:szCs w:val="18"/>
          <w:lang w:val="en-IN"/>
        </w:rPr>
        <w:t xml:space="preserve">Designed and implemented integration layers to connect core application APIs with external third-party systems using </w:t>
      </w:r>
      <w:r w:rsidRPr="009E78EE">
        <w:rPr>
          <w:rFonts w:asciiTheme="minorHAnsi" w:hAnsiTheme="minorHAnsi" w:cstheme="minorHAnsi"/>
          <w:b/>
          <w:bCs/>
          <w:sz w:val="18"/>
          <w:szCs w:val="18"/>
          <w:lang w:val="en-IN"/>
        </w:rPr>
        <w:t>SOAP web services</w:t>
      </w:r>
      <w:r w:rsidRPr="009E78EE">
        <w:rPr>
          <w:rFonts w:asciiTheme="minorHAnsi" w:hAnsiTheme="minorHAnsi" w:cstheme="minorHAnsi"/>
          <w:sz w:val="18"/>
          <w:szCs w:val="18"/>
          <w:lang w:val="en-IN"/>
        </w:rPr>
        <w:t xml:space="preserve">. </w:t>
      </w:r>
    </w:p>
    <w:p w14:paraId="74F8FD56" w14:textId="4356E6C1" w:rsidR="009E78EE" w:rsidRPr="00F111B4" w:rsidRDefault="009E78EE" w:rsidP="009E78EE">
      <w:pPr>
        <w:pStyle w:val="TableParagraph"/>
        <w:widowControl w:val="0"/>
        <w:numPr>
          <w:ilvl w:val="0"/>
          <w:numId w:val="20"/>
        </w:numPr>
        <w:tabs>
          <w:tab w:val="left" w:pos="1135"/>
        </w:tabs>
        <w:autoSpaceDE w:val="0"/>
        <w:autoSpaceDN w:val="0"/>
        <w:spacing w:before="1"/>
        <w:ind w:right="318"/>
        <w:jc w:val="left"/>
        <w:rPr>
          <w:rFonts w:asciiTheme="minorHAnsi" w:hAnsiTheme="minorHAnsi" w:cstheme="minorHAnsi"/>
          <w:sz w:val="18"/>
          <w:szCs w:val="18"/>
        </w:rPr>
      </w:pPr>
      <w:r w:rsidRPr="00F111B4">
        <w:rPr>
          <w:rFonts w:asciiTheme="minorHAnsi" w:hAnsiTheme="minorHAnsi" w:cstheme="minorHAnsi"/>
          <w:sz w:val="18"/>
          <w:szCs w:val="18"/>
          <w:lang w:val="en-IN"/>
        </w:rPr>
        <w:t xml:space="preserve">Maintained high code quality and system reliability by conducting rigorous </w:t>
      </w:r>
      <w:r w:rsidRPr="00F111B4">
        <w:rPr>
          <w:rFonts w:asciiTheme="minorHAnsi" w:hAnsiTheme="minorHAnsi" w:cstheme="minorHAnsi"/>
          <w:b/>
          <w:bCs/>
          <w:sz w:val="18"/>
          <w:szCs w:val="18"/>
          <w:lang w:val="en-IN"/>
        </w:rPr>
        <w:t>Unit Testing</w:t>
      </w:r>
      <w:r w:rsidRPr="00F111B4">
        <w:rPr>
          <w:rFonts w:asciiTheme="minorHAnsi" w:hAnsiTheme="minorHAnsi" w:cstheme="minorHAnsi"/>
          <w:sz w:val="18"/>
          <w:szCs w:val="18"/>
          <w:lang w:val="en-IN"/>
        </w:rPr>
        <w:t xml:space="preserve"> across both frontend (AngularJS) and backend (Java/Spring Boot) modules prior to deployment.</w:t>
      </w:r>
    </w:p>
    <w:p w14:paraId="3E2B2EC6" w14:textId="77777777" w:rsidR="003B62C9" w:rsidRPr="00F111B4" w:rsidRDefault="003B62C9" w:rsidP="003B62C9">
      <w:pPr>
        <w:tabs>
          <w:tab w:val="left" w:pos="853"/>
        </w:tabs>
        <w:spacing w:before="1"/>
        <w:ind w:left="491"/>
        <w:rPr>
          <w:sz w:val="18"/>
        </w:rPr>
      </w:pPr>
    </w:p>
    <w:p w14:paraId="19AE27D7" w14:textId="77777777" w:rsidR="003B62C9" w:rsidRPr="00F111B4" w:rsidRDefault="003B62C9" w:rsidP="003B62C9">
      <w:pPr>
        <w:tabs>
          <w:tab w:val="left" w:pos="853"/>
        </w:tabs>
        <w:spacing w:before="1"/>
        <w:ind w:left="491"/>
        <w:rPr>
          <w:sz w:val="18"/>
        </w:rPr>
      </w:pPr>
    </w:p>
    <w:p w14:paraId="493B28A4" w14:textId="32BE7FDF" w:rsidR="003B62C9" w:rsidRPr="00F111B4" w:rsidRDefault="003B62C9" w:rsidP="001912A0">
      <w:pPr>
        <w:pStyle w:val="Heading2"/>
        <w:ind w:left="0" w:firstLine="360"/>
        <w:rPr>
          <w:rFonts w:asciiTheme="minorHAnsi" w:hAnsiTheme="minorHAnsi" w:cstheme="minorHAnsi"/>
          <w:b/>
          <w:bCs/>
          <w:color w:val="auto"/>
          <w:spacing w:val="-2"/>
          <w:sz w:val="22"/>
          <w:szCs w:val="22"/>
        </w:rPr>
      </w:pPr>
      <w:r w:rsidRPr="00F111B4">
        <w:rPr>
          <w:rFonts w:asciiTheme="minorHAnsi" w:hAnsiTheme="minorHAnsi" w:cstheme="minorHAnsi"/>
          <w:b/>
          <w:bCs/>
          <w:color w:val="auto"/>
          <w:spacing w:val="-2"/>
          <w:sz w:val="22"/>
          <w:szCs w:val="22"/>
        </w:rPr>
        <w:t>CGI - Senior Software Engineer — Oct 2014 to Mar 2019</w:t>
      </w:r>
    </w:p>
    <w:p w14:paraId="7D92E4A1" w14:textId="77777777" w:rsidR="003B62C9" w:rsidRPr="00F111B4" w:rsidRDefault="003B62C9" w:rsidP="001912A0">
      <w:pPr>
        <w:pStyle w:val="BodyText"/>
        <w:spacing w:before="0"/>
        <w:ind w:left="360" w:firstLine="360"/>
        <w:rPr>
          <w:rFonts w:asciiTheme="minorHAnsi" w:hAnsiTheme="minorHAnsi" w:cstheme="minorHAnsi"/>
          <w:sz w:val="18"/>
          <w:szCs w:val="18"/>
        </w:rPr>
      </w:pPr>
      <w:r w:rsidRPr="00F111B4">
        <w:rPr>
          <w:rFonts w:asciiTheme="minorHAnsi" w:hAnsiTheme="minorHAnsi" w:cstheme="minorHAnsi"/>
          <w:b/>
          <w:bCs/>
          <w:sz w:val="18"/>
          <w:szCs w:val="18"/>
        </w:rPr>
        <w:t>Schroders –</w:t>
      </w:r>
      <w:r w:rsidRPr="00F111B4">
        <w:rPr>
          <w:rFonts w:asciiTheme="minorHAnsi" w:hAnsiTheme="minorHAnsi" w:cstheme="minorHAnsi"/>
          <w:sz w:val="18"/>
          <w:szCs w:val="18"/>
        </w:rPr>
        <w:t xml:space="preserve"> Schroders, a premier global asset and investment management firm, the proprietary and core platform ecosystem is engineered to support their complex global investment operations. The critical core software applications and systems used within Schroders include the Portfolio Book of Records (PBR/PBOR), GLM (Global Matching), and related downstream trading applications</w:t>
      </w:r>
    </w:p>
    <w:p w14:paraId="0759F884" w14:textId="77777777" w:rsidR="003B62C9" w:rsidRPr="00F111B4" w:rsidRDefault="003B62C9" w:rsidP="00D771D0">
      <w:pPr>
        <w:pStyle w:val="Heading2"/>
        <w:spacing w:before="1"/>
        <w:ind w:left="0" w:firstLine="360"/>
        <w:rPr>
          <w:rFonts w:asciiTheme="minorHAnsi" w:eastAsia="Calibri" w:hAnsiTheme="minorHAnsi" w:cstheme="minorHAnsi"/>
          <w:b/>
          <w:bCs/>
          <w:color w:val="auto"/>
          <w:sz w:val="18"/>
          <w:szCs w:val="18"/>
        </w:rPr>
      </w:pPr>
      <w:r w:rsidRPr="00F111B4">
        <w:rPr>
          <w:rFonts w:asciiTheme="minorHAnsi" w:eastAsia="Calibri" w:hAnsiTheme="minorHAnsi" w:cstheme="minorHAnsi"/>
          <w:b/>
          <w:bCs/>
          <w:color w:val="auto"/>
          <w:sz w:val="18"/>
          <w:szCs w:val="18"/>
        </w:rPr>
        <w:t>Key Highlights:</w:t>
      </w:r>
    </w:p>
    <w:p w14:paraId="110DCED3" w14:textId="77777777" w:rsidR="003B62C9" w:rsidRPr="00D771D0" w:rsidRDefault="003B62C9" w:rsidP="00D771D0">
      <w:pPr>
        <w:pStyle w:val="ListParagraph"/>
        <w:widowControl w:val="0"/>
        <w:numPr>
          <w:ilvl w:val="0"/>
          <w:numId w:val="27"/>
        </w:numPr>
        <w:tabs>
          <w:tab w:val="left" w:pos="853"/>
        </w:tabs>
        <w:autoSpaceDE w:val="0"/>
        <w:autoSpaceDN w:val="0"/>
        <w:spacing w:before="1" w:line="219" w:lineRule="exact"/>
        <w:jc w:val="left"/>
        <w:rPr>
          <w:rFonts w:asciiTheme="minorHAnsi" w:hAnsiTheme="minorHAnsi" w:cstheme="minorHAnsi"/>
          <w:sz w:val="18"/>
          <w:szCs w:val="18"/>
        </w:rPr>
      </w:pPr>
      <w:r w:rsidRPr="00D771D0">
        <w:rPr>
          <w:rFonts w:asciiTheme="minorHAnsi" w:hAnsiTheme="minorHAnsi" w:cstheme="minorHAnsi"/>
          <w:sz w:val="18"/>
          <w:szCs w:val="18"/>
        </w:rPr>
        <w:t>Creating CI/CD pipelines using Jenkins and Harness.</w:t>
      </w:r>
    </w:p>
    <w:p w14:paraId="2B2F9F2F" w14:textId="3CDBD91F" w:rsidR="009E78EE" w:rsidRPr="00D771D0" w:rsidRDefault="009E78EE" w:rsidP="00D771D0">
      <w:pPr>
        <w:pStyle w:val="ListParagraph"/>
        <w:numPr>
          <w:ilvl w:val="0"/>
          <w:numId w:val="27"/>
        </w:numPr>
        <w:jc w:val="left"/>
        <w:rPr>
          <w:rFonts w:asciiTheme="minorHAnsi" w:hAnsiTheme="minorHAnsi" w:cstheme="minorHAnsi"/>
          <w:sz w:val="18"/>
          <w:szCs w:val="18"/>
        </w:rPr>
      </w:pPr>
      <w:r w:rsidRPr="00D771D0">
        <w:rPr>
          <w:rFonts w:asciiTheme="minorHAnsi" w:hAnsiTheme="minorHAnsi" w:cstheme="minorHAnsi"/>
          <w:sz w:val="18"/>
          <w:szCs w:val="18"/>
        </w:rPr>
        <w:t>Translated system requirements into high-level design specifications.</w:t>
      </w:r>
    </w:p>
    <w:p w14:paraId="5CFA987A" w14:textId="59255453" w:rsidR="009E78EE" w:rsidRPr="00D771D0" w:rsidRDefault="009E78EE" w:rsidP="00D771D0">
      <w:pPr>
        <w:pStyle w:val="ListParagraph"/>
        <w:numPr>
          <w:ilvl w:val="0"/>
          <w:numId w:val="27"/>
        </w:numPr>
        <w:jc w:val="left"/>
        <w:rPr>
          <w:rFonts w:asciiTheme="minorHAnsi" w:hAnsiTheme="minorHAnsi" w:cstheme="minorHAnsi"/>
          <w:sz w:val="18"/>
          <w:szCs w:val="18"/>
        </w:rPr>
      </w:pPr>
      <w:r w:rsidRPr="00D771D0">
        <w:rPr>
          <w:rFonts w:asciiTheme="minorHAnsi" w:hAnsiTheme="minorHAnsi" w:cstheme="minorHAnsi"/>
          <w:sz w:val="18"/>
          <w:szCs w:val="18"/>
        </w:rPr>
        <w:t>Developed Struts Action Classes to manage front-to-back-end data routing.</w:t>
      </w:r>
    </w:p>
    <w:p w14:paraId="14B86853" w14:textId="0820DABC" w:rsidR="009E78EE" w:rsidRPr="00D771D0" w:rsidRDefault="009E78EE" w:rsidP="00D771D0">
      <w:pPr>
        <w:pStyle w:val="ListParagraph"/>
        <w:numPr>
          <w:ilvl w:val="0"/>
          <w:numId w:val="27"/>
        </w:numPr>
        <w:jc w:val="left"/>
        <w:rPr>
          <w:rFonts w:asciiTheme="minorHAnsi" w:hAnsiTheme="minorHAnsi" w:cstheme="minorHAnsi"/>
          <w:sz w:val="18"/>
          <w:szCs w:val="18"/>
        </w:rPr>
      </w:pPr>
      <w:r w:rsidRPr="00D771D0">
        <w:rPr>
          <w:rFonts w:asciiTheme="minorHAnsi" w:hAnsiTheme="minorHAnsi" w:cstheme="minorHAnsi"/>
          <w:sz w:val="18"/>
          <w:szCs w:val="18"/>
        </w:rPr>
        <w:t>Engineered core backend business logic to meet strict client specifications.</w:t>
      </w:r>
    </w:p>
    <w:p w14:paraId="0186F021" w14:textId="6F7404F5" w:rsidR="009E78EE" w:rsidRPr="00D771D0" w:rsidRDefault="009E78EE" w:rsidP="00D771D0">
      <w:pPr>
        <w:pStyle w:val="ListParagraph"/>
        <w:numPr>
          <w:ilvl w:val="0"/>
          <w:numId w:val="27"/>
        </w:numPr>
        <w:jc w:val="left"/>
        <w:rPr>
          <w:rFonts w:asciiTheme="minorHAnsi" w:hAnsiTheme="minorHAnsi" w:cstheme="minorHAnsi"/>
          <w:sz w:val="18"/>
          <w:szCs w:val="18"/>
        </w:rPr>
      </w:pPr>
      <w:r w:rsidRPr="00D771D0">
        <w:rPr>
          <w:rFonts w:asciiTheme="minorHAnsi" w:hAnsiTheme="minorHAnsi" w:cstheme="minorHAnsi"/>
          <w:sz w:val="18"/>
          <w:szCs w:val="18"/>
        </w:rPr>
        <w:lastRenderedPageBreak/>
        <w:t>Designed robust Data Access Objects using Hibernate ORM framework.</w:t>
      </w:r>
    </w:p>
    <w:p w14:paraId="30B6C967" w14:textId="50EF20B7" w:rsidR="009E78EE" w:rsidRPr="00D771D0" w:rsidRDefault="009E78EE" w:rsidP="00D771D0">
      <w:pPr>
        <w:pStyle w:val="ListParagraph"/>
        <w:numPr>
          <w:ilvl w:val="0"/>
          <w:numId w:val="27"/>
        </w:numPr>
        <w:jc w:val="left"/>
        <w:rPr>
          <w:rFonts w:asciiTheme="minorHAnsi" w:hAnsiTheme="minorHAnsi" w:cstheme="minorHAnsi"/>
          <w:sz w:val="18"/>
          <w:szCs w:val="18"/>
        </w:rPr>
      </w:pPr>
      <w:r w:rsidRPr="00D771D0">
        <w:rPr>
          <w:rFonts w:asciiTheme="minorHAnsi" w:hAnsiTheme="minorHAnsi" w:cstheme="minorHAnsi"/>
          <w:sz w:val="18"/>
          <w:szCs w:val="18"/>
        </w:rPr>
        <w:t>Configured Hibernate Components to optimize database transaction performance.</w:t>
      </w:r>
    </w:p>
    <w:p w14:paraId="6F593CB9" w14:textId="00C6F41C" w:rsidR="009E78EE" w:rsidRPr="00D771D0" w:rsidRDefault="009E78EE" w:rsidP="00D771D0">
      <w:pPr>
        <w:pStyle w:val="ListParagraph"/>
        <w:numPr>
          <w:ilvl w:val="0"/>
          <w:numId w:val="27"/>
        </w:numPr>
        <w:jc w:val="left"/>
        <w:rPr>
          <w:rFonts w:asciiTheme="minorHAnsi" w:hAnsiTheme="minorHAnsi" w:cstheme="minorHAnsi"/>
          <w:sz w:val="18"/>
          <w:szCs w:val="18"/>
        </w:rPr>
      </w:pPr>
      <w:r w:rsidRPr="00D771D0">
        <w:rPr>
          <w:rFonts w:asciiTheme="minorHAnsi" w:hAnsiTheme="minorHAnsi" w:cstheme="minorHAnsi"/>
          <w:sz w:val="18"/>
          <w:szCs w:val="18"/>
        </w:rPr>
        <w:t>Managed sprint task distribution by creating and assigning JIRA tickets.</w:t>
      </w:r>
    </w:p>
    <w:p w14:paraId="4D7B7569" w14:textId="6B8F91AA" w:rsidR="009E78EE" w:rsidRPr="00D771D0" w:rsidRDefault="009E78EE" w:rsidP="00D771D0">
      <w:pPr>
        <w:pStyle w:val="ListParagraph"/>
        <w:numPr>
          <w:ilvl w:val="0"/>
          <w:numId w:val="27"/>
        </w:numPr>
        <w:jc w:val="left"/>
        <w:rPr>
          <w:rFonts w:asciiTheme="minorHAnsi" w:hAnsiTheme="minorHAnsi" w:cstheme="minorHAnsi"/>
          <w:sz w:val="18"/>
          <w:szCs w:val="18"/>
        </w:rPr>
      </w:pPr>
      <w:r w:rsidRPr="00D771D0">
        <w:rPr>
          <w:rFonts w:asciiTheme="minorHAnsi" w:hAnsiTheme="minorHAnsi" w:cstheme="minorHAnsi"/>
          <w:sz w:val="18"/>
          <w:szCs w:val="18"/>
        </w:rPr>
        <w:t>Built automated deployment pipelines utilizing Jenkins and Harness.</w:t>
      </w:r>
    </w:p>
    <w:p w14:paraId="16F8CB15" w14:textId="77777777" w:rsidR="003B62C9" w:rsidRDefault="003B62C9" w:rsidP="003B62C9">
      <w:pPr>
        <w:pStyle w:val="TableParagraph"/>
        <w:widowControl w:val="0"/>
        <w:tabs>
          <w:tab w:val="left" w:pos="1135"/>
        </w:tabs>
        <w:autoSpaceDE w:val="0"/>
        <w:autoSpaceDN w:val="0"/>
        <w:spacing w:before="1"/>
        <w:ind w:right="318"/>
        <w:jc w:val="left"/>
        <w:rPr>
          <w:color w:val="535353"/>
          <w:sz w:val="20"/>
          <w:szCs w:val="20"/>
        </w:rPr>
      </w:pPr>
    </w:p>
    <w:p w14:paraId="424330ED" w14:textId="5195077F" w:rsidR="007131A5" w:rsidRDefault="007131A5" w:rsidP="007131A5">
      <w:pPr>
        <w:pStyle w:val="Heading1"/>
      </w:pPr>
      <w:r>
        <w:rPr>
          <w:noProof/>
        </w:rPr>
        <mc:AlternateContent>
          <mc:Choice Requires="wps">
            <w:drawing>
              <wp:anchor distT="0" distB="0" distL="0" distR="0" simplePos="0" relativeHeight="487591936" behindDoc="1" locked="0" layoutInCell="1" allowOverlap="1" wp14:anchorId="1A59C685" wp14:editId="01218A40">
                <wp:simplePos x="0" y="0"/>
                <wp:positionH relativeFrom="page">
                  <wp:posOffset>667816</wp:posOffset>
                </wp:positionH>
                <wp:positionV relativeFrom="paragraph">
                  <wp:posOffset>322836</wp:posOffset>
                </wp:positionV>
                <wp:extent cx="6440170" cy="12700"/>
                <wp:effectExtent l="0" t="0" r="0" b="0"/>
                <wp:wrapTopAndBottom/>
                <wp:docPr id="155165362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074AEE1" id="Graphic 5" o:spid="_x0000_s1026" style="position:absolute;margin-left:52.6pt;margin-top:25.4pt;width:507.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" path="m6439789,l,,,12192r6439789,l6439789,xe" fillcolor="#1f4e79" stroked="f">
                <v:path arrowok="t"/>
                <w10:wrap type="topAndBottom" anchorx="page"/>
              </v:shape>
            </w:pict>
          </mc:Fallback>
        </mc:AlternateContent>
      </w:r>
      <w:r>
        <w:rPr>
          <w:color w:val="1F4E79"/>
          <w:spacing w:val="-2"/>
        </w:rPr>
        <w:t>ACHIEVMENTS</w:t>
      </w:r>
    </w:p>
    <w:p w14:paraId="5939EE44" w14:textId="20FBCD60" w:rsidR="003B62C9" w:rsidRPr="007B78A0" w:rsidRDefault="00850C0F" w:rsidP="003F6827">
      <w:pPr>
        <w:pStyle w:val="TableParagraph"/>
        <w:widowControl w:val="0"/>
        <w:numPr>
          <w:ilvl w:val="0"/>
          <w:numId w:val="28"/>
        </w:numPr>
        <w:tabs>
          <w:tab w:val="left" w:pos="1135"/>
        </w:tabs>
        <w:autoSpaceDE w:val="0"/>
        <w:autoSpaceDN w:val="0"/>
        <w:spacing w:before="1"/>
        <w:ind w:right="318"/>
        <w:jc w:val="left"/>
        <w:rPr>
          <w:rFonts w:asciiTheme="minorHAnsi" w:hAnsiTheme="minorHAnsi" w:cstheme="minorHAnsi"/>
          <w:sz w:val="18"/>
          <w:szCs w:val="18"/>
        </w:rPr>
      </w:pPr>
      <w:r w:rsidRPr="00850C0F">
        <w:rPr>
          <w:rFonts w:asciiTheme="minorHAnsi" w:hAnsiTheme="minorHAnsi" w:cstheme="minorHAnsi"/>
          <w:sz w:val="18"/>
          <w:szCs w:val="18"/>
        </w:rPr>
        <w:t xml:space="preserve">Received </w:t>
      </w:r>
      <w:r w:rsidRPr="00850C0F">
        <w:rPr>
          <w:rFonts w:asciiTheme="minorHAnsi" w:hAnsiTheme="minorHAnsi" w:cstheme="minorHAnsi"/>
          <w:b/>
          <w:bCs/>
          <w:sz w:val="18"/>
          <w:szCs w:val="18"/>
        </w:rPr>
        <w:t>Performance Excellence Award</w:t>
      </w:r>
      <w:r w:rsidRPr="00850C0F">
        <w:rPr>
          <w:rFonts w:asciiTheme="minorHAnsi" w:hAnsiTheme="minorHAnsi" w:cstheme="minorHAnsi"/>
          <w:sz w:val="18"/>
          <w:szCs w:val="18"/>
        </w:rPr>
        <w:t xml:space="preserve"> at Concentrix for leading enterprise application modernization and delivering high-quality releases</w:t>
      </w:r>
      <w:r w:rsidR="007131A5" w:rsidRPr="007B78A0">
        <w:rPr>
          <w:rFonts w:asciiTheme="minorHAnsi" w:hAnsiTheme="minorHAnsi" w:cstheme="minorHAnsi"/>
          <w:sz w:val="18"/>
          <w:szCs w:val="18"/>
        </w:rPr>
        <w:t>.</w:t>
      </w:r>
    </w:p>
    <w:p w14:paraId="193E71C2" w14:textId="728C7895" w:rsidR="003B62C9" w:rsidRPr="003F6827" w:rsidRDefault="00850C0F" w:rsidP="003F6827">
      <w:pPr>
        <w:pStyle w:val="ListParagraph"/>
        <w:numPr>
          <w:ilvl w:val="0"/>
          <w:numId w:val="28"/>
        </w:numPr>
        <w:spacing w:line="216" w:lineRule="auto"/>
        <w:ind w:right="252"/>
        <w:rPr>
          <w:rFonts w:asciiTheme="minorHAnsi" w:hAnsiTheme="minorHAnsi" w:cstheme="minorHAnsi"/>
          <w:sz w:val="18"/>
          <w:szCs w:val="18"/>
        </w:rPr>
      </w:pPr>
      <w:r w:rsidRPr="00850C0F">
        <w:rPr>
          <w:rFonts w:asciiTheme="minorHAnsi" w:hAnsiTheme="minorHAnsi" w:cstheme="minorHAnsi"/>
          <w:sz w:val="18"/>
          <w:szCs w:val="18"/>
        </w:rPr>
        <w:t>Recognized for improving application scalability, performance, and engineering standards through microservices adoption and architecture modernization</w:t>
      </w:r>
      <w:r w:rsidR="007131A5" w:rsidRPr="003F6827">
        <w:rPr>
          <w:rFonts w:asciiTheme="minorHAnsi" w:hAnsiTheme="minorHAnsi" w:cstheme="minorHAnsi"/>
          <w:sz w:val="18"/>
          <w:szCs w:val="18"/>
        </w:rPr>
        <w:t>.</w:t>
      </w:r>
    </w:p>
    <w:p w14:paraId="3D84EA64" w14:textId="77777777" w:rsidR="007131A5" w:rsidRPr="009E78EE" w:rsidRDefault="007131A5" w:rsidP="009E78EE">
      <w:pPr>
        <w:spacing w:line="216" w:lineRule="auto"/>
        <w:ind w:left="0" w:right="252"/>
        <w:rPr>
          <w:rFonts w:asciiTheme="minorHAnsi" w:hAnsiTheme="minorHAnsi" w:cstheme="minorHAnsi"/>
          <w:color w:val="535353"/>
          <w:sz w:val="18"/>
          <w:szCs w:val="18"/>
        </w:rPr>
      </w:pPr>
    </w:p>
    <w:p w14:paraId="2DC22B6D" w14:textId="77777777" w:rsidR="00050BED" w:rsidRDefault="00D431AF">
      <w:pPr>
        <w:pStyle w:val="Heading1"/>
      </w:pPr>
      <w:r>
        <w:rPr>
          <w:noProof/>
        </w:rPr>
        <mc:AlternateContent>
          <mc:Choice Requires="wps">
            <w:drawing>
              <wp:anchor distT="0" distB="0" distL="0" distR="0" simplePos="0" relativeHeight="487589888" behindDoc="1" locked="0" layoutInCell="1" allowOverlap="1" wp14:anchorId="3122A44C" wp14:editId="1905B535">
                <wp:simplePos x="0" y="0"/>
                <wp:positionH relativeFrom="page">
                  <wp:posOffset>667816</wp:posOffset>
                </wp:positionH>
                <wp:positionV relativeFrom="paragraph">
                  <wp:posOffset>322836</wp:posOffset>
                </wp:positionV>
                <wp:extent cx="644017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6F702FA" id="Graphic 5" o:spid="_x0000_s1026" style="position:absolute;margin-left:52.6pt;margin-top:25.4pt;width:507.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" path="m6439789,l,,,12192r6439789,l6439789,xe" fillcolor="#1f4e79" stroked="f">
                <v:path arrowok="t"/>
                <w10:wrap type="topAndBottom" anchorx="page"/>
              </v:shape>
            </w:pict>
          </mc:Fallback>
        </mc:AlternateContent>
      </w:r>
      <w:r>
        <w:rPr>
          <w:color w:val="1F4E79"/>
          <w:spacing w:val="-2"/>
        </w:rPr>
        <w:t>EDUCATION</w:t>
      </w:r>
    </w:p>
    <w:p w14:paraId="0D08C1ED" w14:textId="53BC94DE" w:rsidR="00050BED" w:rsidRPr="00D508C1" w:rsidRDefault="00D431AF">
      <w:pPr>
        <w:tabs>
          <w:tab w:val="left" w:pos="8384"/>
        </w:tabs>
        <w:spacing w:before="165" w:line="259" w:lineRule="auto"/>
        <w:ind w:left="360" w:right="1002"/>
      </w:pPr>
      <w:r w:rsidRPr="00D508C1">
        <w:rPr>
          <w:b/>
          <w:bCs/>
        </w:rPr>
        <w:t>Bachelor of Engineering / B.Tech</w:t>
      </w:r>
      <w:r w:rsidRPr="00D508C1">
        <w:t xml:space="preserve"> | </w:t>
      </w:r>
      <w:r w:rsidR="007131A5" w:rsidRPr="0089184E">
        <w:t xml:space="preserve">ABR College Of Engineering &amp; Technology, JNTUK </w:t>
      </w:r>
      <w:r w:rsidR="007131A5" w:rsidRPr="00D508C1">
        <w:t>|</w:t>
      </w:r>
      <w:r w:rsidRPr="00D508C1">
        <w:tab/>
      </w:r>
      <w:r w:rsidR="0089184E">
        <w:t xml:space="preserve">      </w:t>
      </w:r>
      <w:r w:rsidRPr="00D508C1">
        <w:t>20</w:t>
      </w:r>
      <w:r w:rsidR="007131A5" w:rsidRPr="00D508C1">
        <w:t>09</w:t>
      </w:r>
      <w:r w:rsidRPr="00D508C1">
        <w:t xml:space="preserve"> – 20</w:t>
      </w:r>
      <w:r w:rsidR="007131A5" w:rsidRPr="00D508C1">
        <w:t>13</w:t>
      </w:r>
      <w:r w:rsidRPr="00D508C1">
        <w:t xml:space="preserve"> </w:t>
      </w:r>
    </w:p>
    <w:sectPr w:rsidR="00050BED" w:rsidRPr="00D508C1">
      <w:pgSz w:w="12240" w:h="15840"/>
      <w:pgMar w:top="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4.5pt" o:bullet="t">
        <v:imagedata r:id="rId1" o:title="image9"/>
      </v:shape>
    </w:pict>
  </w:numPicBullet>
  <w:abstractNum w:abstractNumId="0" w15:restartNumberingAfterBreak="0">
    <w:nsid w:val="022C11D3"/>
    <w:multiLevelType w:val="hybridMultilevel"/>
    <w:tmpl w:val="F50680D6"/>
    <w:lvl w:ilvl="0" w:tplc="F340932A">
      <w:numFmt w:val="bullet"/>
      <w:lvlText w:val="&amp;"/>
      <w:lvlPicBulletId w:val="0"/>
      <w:lvlJc w:val="left"/>
      <w:pPr>
        <w:ind w:left="1135" w:hanging="362"/>
      </w:pPr>
      <w:rPr>
        <w:rFonts w:ascii="Times New Roman" w:eastAsia="Times New Roman" w:hAnsi="Times New Roman" w:cs="Times New Roman" w:hint="default"/>
        <w:b w:val="0"/>
        <w:bCs w:val="0"/>
        <w:i w:val="0"/>
        <w:iCs w:val="0"/>
        <w:w w:val="100"/>
        <w:position w:val="0"/>
        <w:sz w:val="18"/>
        <w:szCs w:val="18"/>
        <w:lang w:val="en-US" w:eastAsia="en-US" w:bidi="ar-SA"/>
      </w:rPr>
    </w:lvl>
    <w:lvl w:ilvl="1" w:tplc="18B4FE1C">
      <w:numFmt w:val="bullet"/>
      <w:lvlText w:val="•"/>
      <w:lvlJc w:val="left"/>
      <w:pPr>
        <w:ind w:left="1904" w:hanging="362"/>
      </w:pPr>
      <w:rPr>
        <w:rFonts w:hint="default"/>
        <w:lang w:val="en-US" w:eastAsia="en-US" w:bidi="ar-SA"/>
      </w:rPr>
    </w:lvl>
    <w:lvl w:ilvl="2" w:tplc="2C785EFC">
      <w:numFmt w:val="bullet"/>
      <w:lvlText w:val="•"/>
      <w:lvlJc w:val="left"/>
      <w:pPr>
        <w:ind w:left="2669" w:hanging="362"/>
      </w:pPr>
      <w:rPr>
        <w:rFonts w:hint="default"/>
        <w:lang w:val="en-US" w:eastAsia="en-US" w:bidi="ar-SA"/>
      </w:rPr>
    </w:lvl>
    <w:lvl w:ilvl="3" w:tplc="7FB02448">
      <w:numFmt w:val="bullet"/>
      <w:lvlText w:val="•"/>
      <w:lvlJc w:val="left"/>
      <w:pPr>
        <w:ind w:left="3433" w:hanging="362"/>
      </w:pPr>
      <w:rPr>
        <w:rFonts w:hint="default"/>
        <w:lang w:val="en-US" w:eastAsia="en-US" w:bidi="ar-SA"/>
      </w:rPr>
    </w:lvl>
    <w:lvl w:ilvl="4" w:tplc="3416BF02">
      <w:numFmt w:val="bullet"/>
      <w:lvlText w:val="•"/>
      <w:lvlJc w:val="left"/>
      <w:pPr>
        <w:ind w:left="4198" w:hanging="362"/>
      </w:pPr>
      <w:rPr>
        <w:rFonts w:hint="default"/>
        <w:lang w:val="en-US" w:eastAsia="en-US" w:bidi="ar-SA"/>
      </w:rPr>
    </w:lvl>
    <w:lvl w:ilvl="5" w:tplc="5B683444">
      <w:numFmt w:val="bullet"/>
      <w:lvlText w:val="•"/>
      <w:lvlJc w:val="left"/>
      <w:pPr>
        <w:ind w:left="4963" w:hanging="362"/>
      </w:pPr>
      <w:rPr>
        <w:rFonts w:hint="default"/>
        <w:lang w:val="en-US" w:eastAsia="en-US" w:bidi="ar-SA"/>
      </w:rPr>
    </w:lvl>
    <w:lvl w:ilvl="6" w:tplc="84285F1E">
      <w:numFmt w:val="bullet"/>
      <w:lvlText w:val="•"/>
      <w:lvlJc w:val="left"/>
      <w:pPr>
        <w:ind w:left="5727" w:hanging="362"/>
      </w:pPr>
      <w:rPr>
        <w:rFonts w:hint="default"/>
        <w:lang w:val="en-US" w:eastAsia="en-US" w:bidi="ar-SA"/>
      </w:rPr>
    </w:lvl>
    <w:lvl w:ilvl="7" w:tplc="83388440">
      <w:numFmt w:val="bullet"/>
      <w:lvlText w:val="•"/>
      <w:lvlJc w:val="left"/>
      <w:pPr>
        <w:ind w:left="6492" w:hanging="362"/>
      </w:pPr>
      <w:rPr>
        <w:rFonts w:hint="default"/>
        <w:lang w:val="en-US" w:eastAsia="en-US" w:bidi="ar-SA"/>
      </w:rPr>
    </w:lvl>
    <w:lvl w:ilvl="8" w:tplc="FA4845EE">
      <w:numFmt w:val="bullet"/>
      <w:lvlText w:val="•"/>
      <w:lvlJc w:val="left"/>
      <w:pPr>
        <w:ind w:left="7256" w:hanging="362"/>
      </w:pPr>
      <w:rPr>
        <w:rFonts w:hint="default"/>
        <w:lang w:val="en-US" w:eastAsia="en-US" w:bidi="ar-SA"/>
      </w:rPr>
    </w:lvl>
  </w:abstractNum>
  <w:abstractNum w:abstractNumId="1" w15:restartNumberingAfterBreak="0">
    <w:nsid w:val="09D73633"/>
    <w:multiLevelType w:val="hybridMultilevel"/>
    <w:tmpl w:val="125CC4AE"/>
    <w:lvl w:ilvl="0" w:tplc="F340932A">
      <w:numFmt w:val="bullet"/>
      <w:lvlText w:val="&amp;"/>
      <w:lvlPicBulletId w:val="0"/>
      <w:lvlJc w:val="left"/>
      <w:pPr>
        <w:ind w:left="108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C2B7857"/>
    <w:multiLevelType w:val="hybridMultilevel"/>
    <w:tmpl w:val="95508AF4"/>
    <w:lvl w:ilvl="0" w:tplc="4009000B">
      <w:start w:val="1"/>
      <w:numFmt w:val="bullet"/>
      <w:lvlText w:val=""/>
      <w:lvlJc w:val="left"/>
      <w:pPr>
        <w:ind w:left="1493" w:hanging="360"/>
      </w:pPr>
      <w:rPr>
        <w:rFonts w:ascii="Wingdings" w:hAnsi="Wingdings" w:hint="default"/>
      </w:rPr>
    </w:lvl>
    <w:lvl w:ilvl="1" w:tplc="FFFFFFFF" w:tentative="1">
      <w:start w:val="1"/>
      <w:numFmt w:val="bullet"/>
      <w:lvlText w:val="o"/>
      <w:lvlJc w:val="left"/>
      <w:pPr>
        <w:ind w:left="2213" w:hanging="360"/>
      </w:pPr>
      <w:rPr>
        <w:rFonts w:ascii="Courier New" w:hAnsi="Courier New" w:cs="Courier New" w:hint="default"/>
      </w:rPr>
    </w:lvl>
    <w:lvl w:ilvl="2" w:tplc="FFFFFFFF" w:tentative="1">
      <w:start w:val="1"/>
      <w:numFmt w:val="bullet"/>
      <w:lvlText w:val=""/>
      <w:lvlJc w:val="left"/>
      <w:pPr>
        <w:ind w:left="2933" w:hanging="360"/>
      </w:pPr>
      <w:rPr>
        <w:rFonts w:ascii="Wingdings" w:hAnsi="Wingdings" w:hint="default"/>
      </w:rPr>
    </w:lvl>
    <w:lvl w:ilvl="3" w:tplc="FFFFFFFF" w:tentative="1">
      <w:start w:val="1"/>
      <w:numFmt w:val="bullet"/>
      <w:lvlText w:val=""/>
      <w:lvlJc w:val="left"/>
      <w:pPr>
        <w:ind w:left="3653" w:hanging="360"/>
      </w:pPr>
      <w:rPr>
        <w:rFonts w:ascii="Symbol" w:hAnsi="Symbol" w:hint="default"/>
      </w:rPr>
    </w:lvl>
    <w:lvl w:ilvl="4" w:tplc="FFFFFFFF" w:tentative="1">
      <w:start w:val="1"/>
      <w:numFmt w:val="bullet"/>
      <w:lvlText w:val="o"/>
      <w:lvlJc w:val="left"/>
      <w:pPr>
        <w:ind w:left="4373" w:hanging="360"/>
      </w:pPr>
      <w:rPr>
        <w:rFonts w:ascii="Courier New" w:hAnsi="Courier New" w:cs="Courier New" w:hint="default"/>
      </w:rPr>
    </w:lvl>
    <w:lvl w:ilvl="5" w:tplc="FFFFFFFF" w:tentative="1">
      <w:start w:val="1"/>
      <w:numFmt w:val="bullet"/>
      <w:lvlText w:val=""/>
      <w:lvlJc w:val="left"/>
      <w:pPr>
        <w:ind w:left="5093" w:hanging="360"/>
      </w:pPr>
      <w:rPr>
        <w:rFonts w:ascii="Wingdings" w:hAnsi="Wingdings" w:hint="default"/>
      </w:rPr>
    </w:lvl>
    <w:lvl w:ilvl="6" w:tplc="FFFFFFFF" w:tentative="1">
      <w:start w:val="1"/>
      <w:numFmt w:val="bullet"/>
      <w:lvlText w:val=""/>
      <w:lvlJc w:val="left"/>
      <w:pPr>
        <w:ind w:left="5813" w:hanging="360"/>
      </w:pPr>
      <w:rPr>
        <w:rFonts w:ascii="Symbol" w:hAnsi="Symbol" w:hint="default"/>
      </w:rPr>
    </w:lvl>
    <w:lvl w:ilvl="7" w:tplc="FFFFFFFF" w:tentative="1">
      <w:start w:val="1"/>
      <w:numFmt w:val="bullet"/>
      <w:lvlText w:val="o"/>
      <w:lvlJc w:val="left"/>
      <w:pPr>
        <w:ind w:left="6533" w:hanging="360"/>
      </w:pPr>
      <w:rPr>
        <w:rFonts w:ascii="Courier New" w:hAnsi="Courier New" w:cs="Courier New" w:hint="default"/>
      </w:rPr>
    </w:lvl>
    <w:lvl w:ilvl="8" w:tplc="FFFFFFFF" w:tentative="1">
      <w:start w:val="1"/>
      <w:numFmt w:val="bullet"/>
      <w:lvlText w:val=""/>
      <w:lvlJc w:val="left"/>
      <w:pPr>
        <w:ind w:left="7253" w:hanging="360"/>
      </w:pPr>
      <w:rPr>
        <w:rFonts w:ascii="Wingdings" w:hAnsi="Wingdings" w:hint="default"/>
      </w:rPr>
    </w:lvl>
  </w:abstractNum>
  <w:abstractNum w:abstractNumId="3" w15:restartNumberingAfterBreak="0">
    <w:nsid w:val="12BE2979"/>
    <w:multiLevelType w:val="hybridMultilevel"/>
    <w:tmpl w:val="A57286AE"/>
    <w:lvl w:ilvl="0" w:tplc="2BA0E732">
      <w:numFmt w:val="bullet"/>
      <w:lvlText w:val="•"/>
      <w:lvlJc w:val="left"/>
      <w:pPr>
        <w:ind w:left="840" w:hanging="240"/>
      </w:pPr>
      <w:rPr>
        <w:rFonts w:ascii="Calibri" w:eastAsia="Calibri" w:hAnsi="Calibri" w:cs="Calibri" w:hint="default"/>
        <w:b w:val="0"/>
        <w:bCs w:val="0"/>
        <w:i w:val="0"/>
        <w:iCs w:val="0"/>
        <w:color w:val="1A1A1A"/>
        <w:spacing w:val="0"/>
        <w:w w:val="100"/>
        <w:sz w:val="20"/>
        <w:szCs w:val="20"/>
        <w:lang w:val="en-US" w:eastAsia="en-US" w:bidi="ar-SA"/>
      </w:rPr>
    </w:lvl>
    <w:lvl w:ilvl="1" w:tplc="FA16D7BE">
      <w:numFmt w:val="bullet"/>
      <w:lvlText w:val="•"/>
      <w:lvlJc w:val="left"/>
      <w:pPr>
        <w:ind w:left="1836" w:hanging="240"/>
      </w:pPr>
      <w:rPr>
        <w:rFonts w:hint="default"/>
        <w:lang w:val="en-US" w:eastAsia="en-US" w:bidi="ar-SA"/>
      </w:rPr>
    </w:lvl>
    <w:lvl w:ilvl="2" w:tplc="1D140B14">
      <w:numFmt w:val="bullet"/>
      <w:lvlText w:val="•"/>
      <w:lvlJc w:val="left"/>
      <w:pPr>
        <w:ind w:left="2832" w:hanging="240"/>
      </w:pPr>
      <w:rPr>
        <w:rFonts w:hint="default"/>
        <w:lang w:val="en-US" w:eastAsia="en-US" w:bidi="ar-SA"/>
      </w:rPr>
    </w:lvl>
    <w:lvl w:ilvl="3" w:tplc="6F60248C">
      <w:numFmt w:val="bullet"/>
      <w:lvlText w:val="•"/>
      <w:lvlJc w:val="left"/>
      <w:pPr>
        <w:ind w:left="3828" w:hanging="240"/>
      </w:pPr>
      <w:rPr>
        <w:rFonts w:hint="default"/>
        <w:lang w:val="en-US" w:eastAsia="en-US" w:bidi="ar-SA"/>
      </w:rPr>
    </w:lvl>
    <w:lvl w:ilvl="4" w:tplc="6D0E10C2">
      <w:numFmt w:val="bullet"/>
      <w:lvlText w:val="•"/>
      <w:lvlJc w:val="left"/>
      <w:pPr>
        <w:ind w:left="4824" w:hanging="240"/>
      </w:pPr>
      <w:rPr>
        <w:rFonts w:hint="default"/>
        <w:lang w:val="en-US" w:eastAsia="en-US" w:bidi="ar-SA"/>
      </w:rPr>
    </w:lvl>
    <w:lvl w:ilvl="5" w:tplc="2D14B92C">
      <w:numFmt w:val="bullet"/>
      <w:lvlText w:val="•"/>
      <w:lvlJc w:val="left"/>
      <w:pPr>
        <w:ind w:left="5820" w:hanging="240"/>
      </w:pPr>
      <w:rPr>
        <w:rFonts w:hint="default"/>
        <w:lang w:val="en-US" w:eastAsia="en-US" w:bidi="ar-SA"/>
      </w:rPr>
    </w:lvl>
    <w:lvl w:ilvl="6" w:tplc="3DA2E4A8">
      <w:numFmt w:val="bullet"/>
      <w:lvlText w:val="•"/>
      <w:lvlJc w:val="left"/>
      <w:pPr>
        <w:ind w:left="6816" w:hanging="240"/>
      </w:pPr>
      <w:rPr>
        <w:rFonts w:hint="default"/>
        <w:lang w:val="en-US" w:eastAsia="en-US" w:bidi="ar-SA"/>
      </w:rPr>
    </w:lvl>
    <w:lvl w:ilvl="7" w:tplc="A7C6EC30">
      <w:numFmt w:val="bullet"/>
      <w:lvlText w:val="•"/>
      <w:lvlJc w:val="left"/>
      <w:pPr>
        <w:ind w:left="7812" w:hanging="240"/>
      </w:pPr>
      <w:rPr>
        <w:rFonts w:hint="default"/>
        <w:lang w:val="en-US" w:eastAsia="en-US" w:bidi="ar-SA"/>
      </w:rPr>
    </w:lvl>
    <w:lvl w:ilvl="8" w:tplc="A5BE17DE">
      <w:numFmt w:val="bullet"/>
      <w:lvlText w:val="•"/>
      <w:lvlJc w:val="left"/>
      <w:pPr>
        <w:ind w:left="8808" w:hanging="240"/>
      </w:pPr>
      <w:rPr>
        <w:rFonts w:hint="default"/>
        <w:lang w:val="en-US" w:eastAsia="en-US" w:bidi="ar-SA"/>
      </w:rPr>
    </w:lvl>
  </w:abstractNum>
  <w:abstractNum w:abstractNumId="4" w15:restartNumberingAfterBreak="0">
    <w:nsid w:val="18B75BD7"/>
    <w:multiLevelType w:val="hybridMultilevel"/>
    <w:tmpl w:val="3AC4E388"/>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8126E6"/>
    <w:multiLevelType w:val="hybridMultilevel"/>
    <w:tmpl w:val="101C7F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A1D7A15"/>
    <w:multiLevelType w:val="hybridMultilevel"/>
    <w:tmpl w:val="A69A0DA8"/>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1A6CEE"/>
    <w:multiLevelType w:val="hybridMultilevel"/>
    <w:tmpl w:val="971EFB26"/>
    <w:lvl w:ilvl="0" w:tplc="F340932A">
      <w:numFmt w:val="bullet"/>
      <w:lvlText w:val="&amp;"/>
      <w:lvlPicBulletId w:val="0"/>
      <w:lvlJc w:val="left"/>
      <w:pPr>
        <w:ind w:left="853" w:hanging="362"/>
      </w:pPr>
      <w:rPr>
        <w:rFonts w:ascii="Times New Roman" w:eastAsia="Times New Roman" w:hAnsi="Times New Roman" w:cs="Times New Roman" w:hint="default"/>
        <w:b w:val="0"/>
        <w:bCs w:val="0"/>
        <w:i w:val="0"/>
        <w:iCs w:val="0"/>
        <w:w w:val="100"/>
        <w:position w:val="0"/>
        <w:sz w:val="18"/>
        <w:szCs w:val="18"/>
        <w:lang w:val="en-US" w:eastAsia="en-US" w:bidi="ar-SA"/>
      </w:rPr>
    </w:lvl>
    <w:lvl w:ilvl="1" w:tplc="FFFFFFFF">
      <w:numFmt w:val="bullet"/>
      <w:lvlText w:val="•"/>
      <w:lvlJc w:val="left"/>
      <w:pPr>
        <w:ind w:left="1624" w:hanging="362"/>
      </w:pPr>
      <w:rPr>
        <w:rFonts w:hint="default"/>
        <w:lang w:val="en-US" w:eastAsia="en-US" w:bidi="ar-SA"/>
      </w:rPr>
    </w:lvl>
    <w:lvl w:ilvl="2" w:tplc="FFFFFFFF">
      <w:numFmt w:val="bullet"/>
      <w:lvlText w:val="•"/>
      <w:lvlJc w:val="left"/>
      <w:pPr>
        <w:ind w:left="2388" w:hanging="362"/>
      </w:pPr>
      <w:rPr>
        <w:rFonts w:hint="default"/>
        <w:lang w:val="en-US" w:eastAsia="en-US" w:bidi="ar-SA"/>
      </w:rPr>
    </w:lvl>
    <w:lvl w:ilvl="3" w:tplc="FFFFFFFF">
      <w:numFmt w:val="bullet"/>
      <w:lvlText w:val="•"/>
      <w:lvlJc w:val="left"/>
      <w:pPr>
        <w:ind w:left="3153" w:hanging="362"/>
      </w:pPr>
      <w:rPr>
        <w:rFonts w:hint="default"/>
        <w:lang w:val="en-US" w:eastAsia="en-US" w:bidi="ar-SA"/>
      </w:rPr>
    </w:lvl>
    <w:lvl w:ilvl="4" w:tplc="FFFFFFFF">
      <w:numFmt w:val="bullet"/>
      <w:lvlText w:val="•"/>
      <w:lvlJc w:val="left"/>
      <w:pPr>
        <w:ind w:left="3917" w:hanging="362"/>
      </w:pPr>
      <w:rPr>
        <w:rFonts w:hint="default"/>
        <w:lang w:val="en-US" w:eastAsia="en-US" w:bidi="ar-SA"/>
      </w:rPr>
    </w:lvl>
    <w:lvl w:ilvl="5" w:tplc="FFFFFFFF">
      <w:numFmt w:val="bullet"/>
      <w:lvlText w:val="•"/>
      <w:lvlJc w:val="left"/>
      <w:pPr>
        <w:ind w:left="4681" w:hanging="362"/>
      </w:pPr>
      <w:rPr>
        <w:rFonts w:hint="default"/>
        <w:lang w:val="en-US" w:eastAsia="en-US" w:bidi="ar-SA"/>
      </w:rPr>
    </w:lvl>
    <w:lvl w:ilvl="6" w:tplc="FFFFFFFF">
      <w:numFmt w:val="bullet"/>
      <w:lvlText w:val="•"/>
      <w:lvlJc w:val="left"/>
      <w:pPr>
        <w:ind w:left="5446" w:hanging="362"/>
      </w:pPr>
      <w:rPr>
        <w:rFonts w:hint="default"/>
        <w:lang w:val="en-US" w:eastAsia="en-US" w:bidi="ar-SA"/>
      </w:rPr>
    </w:lvl>
    <w:lvl w:ilvl="7" w:tplc="FFFFFFFF">
      <w:numFmt w:val="bullet"/>
      <w:lvlText w:val="•"/>
      <w:lvlJc w:val="left"/>
      <w:pPr>
        <w:ind w:left="6210" w:hanging="362"/>
      </w:pPr>
      <w:rPr>
        <w:rFonts w:hint="default"/>
        <w:lang w:val="en-US" w:eastAsia="en-US" w:bidi="ar-SA"/>
      </w:rPr>
    </w:lvl>
    <w:lvl w:ilvl="8" w:tplc="FFFFFFFF">
      <w:numFmt w:val="bullet"/>
      <w:lvlText w:val="•"/>
      <w:lvlJc w:val="left"/>
      <w:pPr>
        <w:ind w:left="6974" w:hanging="362"/>
      </w:pPr>
      <w:rPr>
        <w:rFonts w:hint="default"/>
        <w:lang w:val="en-US" w:eastAsia="en-US" w:bidi="ar-SA"/>
      </w:rPr>
    </w:lvl>
  </w:abstractNum>
  <w:abstractNum w:abstractNumId="8" w15:restartNumberingAfterBreak="0">
    <w:nsid w:val="26AD76B2"/>
    <w:multiLevelType w:val="hybridMultilevel"/>
    <w:tmpl w:val="A7F86734"/>
    <w:lvl w:ilvl="0" w:tplc="D5C43E26">
      <w:numFmt w:val="bullet"/>
      <w:lvlText w:val="&amp;"/>
      <w:lvlPicBulletId w:val="0"/>
      <w:lvlJc w:val="left"/>
      <w:pPr>
        <w:ind w:left="853" w:hanging="362"/>
      </w:pPr>
      <w:rPr>
        <w:rFonts w:ascii="Times New Roman" w:eastAsia="Times New Roman" w:hAnsi="Times New Roman" w:cs="Times New Roman" w:hint="default"/>
        <w:b w:val="0"/>
        <w:bCs w:val="0"/>
        <w:i w:val="0"/>
        <w:iCs w:val="0"/>
        <w:w w:val="100"/>
        <w:position w:val="0"/>
        <w:sz w:val="18"/>
        <w:szCs w:val="18"/>
        <w:lang w:val="en-US" w:eastAsia="en-US" w:bidi="ar-SA"/>
      </w:rPr>
    </w:lvl>
    <w:lvl w:ilvl="1" w:tplc="C3E81864">
      <w:numFmt w:val="bullet"/>
      <w:lvlText w:val="•"/>
      <w:lvlJc w:val="left"/>
      <w:pPr>
        <w:ind w:left="1624" w:hanging="362"/>
      </w:pPr>
      <w:rPr>
        <w:rFonts w:hint="default"/>
        <w:lang w:val="en-US" w:eastAsia="en-US" w:bidi="ar-SA"/>
      </w:rPr>
    </w:lvl>
    <w:lvl w:ilvl="2" w:tplc="FE4C3D42">
      <w:numFmt w:val="bullet"/>
      <w:lvlText w:val="•"/>
      <w:lvlJc w:val="left"/>
      <w:pPr>
        <w:ind w:left="2388" w:hanging="362"/>
      </w:pPr>
      <w:rPr>
        <w:rFonts w:hint="default"/>
        <w:lang w:val="en-US" w:eastAsia="en-US" w:bidi="ar-SA"/>
      </w:rPr>
    </w:lvl>
    <w:lvl w:ilvl="3" w:tplc="93CED09E">
      <w:numFmt w:val="bullet"/>
      <w:lvlText w:val="•"/>
      <w:lvlJc w:val="left"/>
      <w:pPr>
        <w:ind w:left="3153" w:hanging="362"/>
      </w:pPr>
      <w:rPr>
        <w:rFonts w:hint="default"/>
        <w:lang w:val="en-US" w:eastAsia="en-US" w:bidi="ar-SA"/>
      </w:rPr>
    </w:lvl>
    <w:lvl w:ilvl="4" w:tplc="E670E054">
      <w:numFmt w:val="bullet"/>
      <w:lvlText w:val="•"/>
      <w:lvlJc w:val="left"/>
      <w:pPr>
        <w:ind w:left="3917" w:hanging="362"/>
      </w:pPr>
      <w:rPr>
        <w:rFonts w:hint="default"/>
        <w:lang w:val="en-US" w:eastAsia="en-US" w:bidi="ar-SA"/>
      </w:rPr>
    </w:lvl>
    <w:lvl w:ilvl="5" w:tplc="841A7EEC">
      <w:numFmt w:val="bullet"/>
      <w:lvlText w:val="•"/>
      <w:lvlJc w:val="left"/>
      <w:pPr>
        <w:ind w:left="4681" w:hanging="362"/>
      </w:pPr>
      <w:rPr>
        <w:rFonts w:hint="default"/>
        <w:lang w:val="en-US" w:eastAsia="en-US" w:bidi="ar-SA"/>
      </w:rPr>
    </w:lvl>
    <w:lvl w:ilvl="6" w:tplc="C62AB360">
      <w:numFmt w:val="bullet"/>
      <w:lvlText w:val="•"/>
      <w:lvlJc w:val="left"/>
      <w:pPr>
        <w:ind w:left="5446" w:hanging="362"/>
      </w:pPr>
      <w:rPr>
        <w:rFonts w:hint="default"/>
        <w:lang w:val="en-US" w:eastAsia="en-US" w:bidi="ar-SA"/>
      </w:rPr>
    </w:lvl>
    <w:lvl w:ilvl="7" w:tplc="17660CE0">
      <w:numFmt w:val="bullet"/>
      <w:lvlText w:val="•"/>
      <w:lvlJc w:val="left"/>
      <w:pPr>
        <w:ind w:left="6210" w:hanging="362"/>
      </w:pPr>
      <w:rPr>
        <w:rFonts w:hint="default"/>
        <w:lang w:val="en-US" w:eastAsia="en-US" w:bidi="ar-SA"/>
      </w:rPr>
    </w:lvl>
    <w:lvl w:ilvl="8" w:tplc="5F803C10">
      <w:numFmt w:val="bullet"/>
      <w:lvlText w:val="•"/>
      <w:lvlJc w:val="left"/>
      <w:pPr>
        <w:ind w:left="6974" w:hanging="362"/>
      </w:pPr>
      <w:rPr>
        <w:rFonts w:hint="default"/>
        <w:lang w:val="en-US" w:eastAsia="en-US" w:bidi="ar-SA"/>
      </w:rPr>
    </w:lvl>
  </w:abstractNum>
  <w:abstractNum w:abstractNumId="9" w15:restartNumberingAfterBreak="0">
    <w:nsid w:val="2AC173D1"/>
    <w:multiLevelType w:val="hybridMultilevel"/>
    <w:tmpl w:val="96F22604"/>
    <w:lvl w:ilvl="0" w:tplc="40090001">
      <w:start w:val="1"/>
      <w:numFmt w:val="bullet"/>
      <w:lvlText w:val=""/>
      <w:lvlJc w:val="left"/>
      <w:pPr>
        <w:ind w:left="853" w:hanging="362"/>
      </w:pPr>
      <w:rPr>
        <w:rFonts w:ascii="Symbol" w:hAnsi="Symbol" w:hint="default"/>
        <w:b w:val="0"/>
        <w:bCs w:val="0"/>
        <w:i w:val="0"/>
        <w:iCs w:val="0"/>
        <w:w w:val="100"/>
        <w:position w:val="0"/>
        <w:sz w:val="18"/>
        <w:szCs w:val="18"/>
        <w:lang w:val="en-US" w:eastAsia="en-US" w:bidi="ar-SA"/>
      </w:rPr>
    </w:lvl>
    <w:lvl w:ilvl="1" w:tplc="FFFFFFFF">
      <w:numFmt w:val="bullet"/>
      <w:lvlText w:val="•"/>
      <w:lvlJc w:val="left"/>
      <w:pPr>
        <w:ind w:left="1624" w:hanging="362"/>
      </w:pPr>
      <w:rPr>
        <w:rFonts w:hint="default"/>
        <w:lang w:val="en-US" w:eastAsia="en-US" w:bidi="ar-SA"/>
      </w:rPr>
    </w:lvl>
    <w:lvl w:ilvl="2" w:tplc="FFFFFFFF">
      <w:numFmt w:val="bullet"/>
      <w:lvlText w:val="•"/>
      <w:lvlJc w:val="left"/>
      <w:pPr>
        <w:ind w:left="2388" w:hanging="362"/>
      </w:pPr>
      <w:rPr>
        <w:rFonts w:hint="default"/>
        <w:lang w:val="en-US" w:eastAsia="en-US" w:bidi="ar-SA"/>
      </w:rPr>
    </w:lvl>
    <w:lvl w:ilvl="3" w:tplc="FFFFFFFF">
      <w:numFmt w:val="bullet"/>
      <w:lvlText w:val="•"/>
      <w:lvlJc w:val="left"/>
      <w:pPr>
        <w:ind w:left="3153" w:hanging="362"/>
      </w:pPr>
      <w:rPr>
        <w:rFonts w:hint="default"/>
        <w:lang w:val="en-US" w:eastAsia="en-US" w:bidi="ar-SA"/>
      </w:rPr>
    </w:lvl>
    <w:lvl w:ilvl="4" w:tplc="FFFFFFFF">
      <w:numFmt w:val="bullet"/>
      <w:lvlText w:val="•"/>
      <w:lvlJc w:val="left"/>
      <w:pPr>
        <w:ind w:left="3917" w:hanging="362"/>
      </w:pPr>
      <w:rPr>
        <w:rFonts w:hint="default"/>
        <w:lang w:val="en-US" w:eastAsia="en-US" w:bidi="ar-SA"/>
      </w:rPr>
    </w:lvl>
    <w:lvl w:ilvl="5" w:tplc="FFFFFFFF">
      <w:numFmt w:val="bullet"/>
      <w:lvlText w:val="•"/>
      <w:lvlJc w:val="left"/>
      <w:pPr>
        <w:ind w:left="4681" w:hanging="362"/>
      </w:pPr>
      <w:rPr>
        <w:rFonts w:hint="default"/>
        <w:lang w:val="en-US" w:eastAsia="en-US" w:bidi="ar-SA"/>
      </w:rPr>
    </w:lvl>
    <w:lvl w:ilvl="6" w:tplc="FFFFFFFF">
      <w:numFmt w:val="bullet"/>
      <w:lvlText w:val="•"/>
      <w:lvlJc w:val="left"/>
      <w:pPr>
        <w:ind w:left="5446" w:hanging="362"/>
      </w:pPr>
      <w:rPr>
        <w:rFonts w:hint="default"/>
        <w:lang w:val="en-US" w:eastAsia="en-US" w:bidi="ar-SA"/>
      </w:rPr>
    </w:lvl>
    <w:lvl w:ilvl="7" w:tplc="FFFFFFFF">
      <w:numFmt w:val="bullet"/>
      <w:lvlText w:val="•"/>
      <w:lvlJc w:val="left"/>
      <w:pPr>
        <w:ind w:left="6210" w:hanging="362"/>
      </w:pPr>
      <w:rPr>
        <w:rFonts w:hint="default"/>
        <w:lang w:val="en-US" w:eastAsia="en-US" w:bidi="ar-SA"/>
      </w:rPr>
    </w:lvl>
    <w:lvl w:ilvl="8" w:tplc="FFFFFFFF">
      <w:numFmt w:val="bullet"/>
      <w:lvlText w:val="•"/>
      <w:lvlJc w:val="left"/>
      <w:pPr>
        <w:ind w:left="6974" w:hanging="362"/>
      </w:pPr>
      <w:rPr>
        <w:rFonts w:hint="default"/>
        <w:lang w:val="en-US" w:eastAsia="en-US" w:bidi="ar-SA"/>
      </w:rPr>
    </w:lvl>
  </w:abstractNum>
  <w:abstractNum w:abstractNumId="10" w15:restartNumberingAfterBreak="0">
    <w:nsid w:val="2F6167F5"/>
    <w:multiLevelType w:val="hybridMultilevel"/>
    <w:tmpl w:val="EAF8B0B2"/>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C904FF"/>
    <w:multiLevelType w:val="hybridMultilevel"/>
    <w:tmpl w:val="4F7225CC"/>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754177"/>
    <w:multiLevelType w:val="hybridMultilevel"/>
    <w:tmpl w:val="50320A60"/>
    <w:lvl w:ilvl="0" w:tplc="F340932A">
      <w:numFmt w:val="bullet"/>
      <w:lvlText w:val="&amp;"/>
      <w:lvlPicBulletId w:val="0"/>
      <w:lvlJc w:val="left"/>
      <w:pPr>
        <w:ind w:left="144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BEE5162">
      <w:numFmt w:val="bullet"/>
      <w:lvlText w:val="•"/>
      <w:lvlJc w:val="left"/>
      <w:pPr>
        <w:ind w:left="2160" w:hanging="360"/>
      </w:pPr>
      <w:rPr>
        <w:rFonts w:ascii="Calibri" w:eastAsia="Calibri" w:hAnsi="Calibri" w:cs="Calibr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3B4315B"/>
    <w:multiLevelType w:val="hybridMultilevel"/>
    <w:tmpl w:val="436618D0"/>
    <w:lvl w:ilvl="0" w:tplc="40090001">
      <w:start w:val="1"/>
      <w:numFmt w:val="bullet"/>
      <w:lvlText w:val=""/>
      <w:lvlJc w:val="left"/>
      <w:pPr>
        <w:ind w:left="1135" w:hanging="362"/>
      </w:pPr>
      <w:rPr>
        <w:rFonts w:ascii="Symbol" w:hAnsi="Symbol" w:hint="default"/>
        <w:b w:val="0"/>
        <w:bCs w:val="0"/>
        <w:i w:val="0"/>
        <w:iCs w:val="0"/>
        <w:w w:val="100"/>
        <w:position w:val="0"/>
        <w:sz w:val="18"/>
        <w:szCs w:val="18"/>
        <w:lang w:val="en-US" w:eastAsia="en-US" w:bidi="ar-SA"/>
      </w:rPr>
    </w:lvl>
    <w:lvl w:ilvl="1" w:tplc="FFFFFFFF">
      <w:numFmt w:val="bullet"/>
      <w:lvlText w:val="•"/>
      <w:lvlJc w:val="left"/>
      <w:pPr>
        <w:ind w:left="1904" w:hanging="362"/>
      </w:pPr>
      <w:rPr>
        <w:rFonts w:hint="default"/>
        <w:lang w:val="en-US" w:eastAsia="en-US" w:bidi="ar-SA"/>
      </w:rPr>
    </w:lvl>
    <w:lvl w:ilvl="2" w:tplc="FFFFFFFF">
      <w:numFmt w:val="bullet"/>
      <w:lvlText w:val="•"/>
      <w:lvlJc w:val="left"/>
      <w:pPr>
        <w:ind w:left="2669" w:hanging="362"/>
      </w:pPr>
      <w:rPr>
        <w:rFonts w:hint="default"/>
        <w:lang w:val="en-US" w:eastAsia="en-US" w:bidi="ar-SA"/>
      </w:rPr>
    </w:lvl>
    <w:lvl w:ilvl="3" w:tplc="FFFFFFFF">
      <w:numFmt w:val="bullet"/>
      <w:lvlText w:val="•"/>
      <w:lvlJc w:val="left"/>
      <w:pPr>
        <w:ind w:left="3433" w:hanging="362"/>
      </w:pPr>
      <w:rPr>
        <w:rFonts w:hint="default"/>
        <w:lang w:val="en-US" w:eastAsia="en-US" w:bidi="ar-SA"/>
      </w:rPr>
    </w:lvl>
    <w:lvl w:ilvl="4" w:tplc="FFFFFFFF">
      <w:numFmt w:val="bullet"/>
      <w:lvlText w:val="•"/>
      <w:lvlJc w:val="left"/>
      <w:pPr>
        <w:ind w:left="4198" w:hanging="362"/>
      </w:pPr>
      <w:rPr>
        <w:rFonts w:hint="default"/>
        <w:lang w:val="en-US" w:eastAsia="en-US" w:bidi="ar-SA"/>
      </w:rPr>
    </w:lvl>
    <w:lvl w:ilvl="5" w:tplc="FFFFFFFF">
      <w:numFmt w:val="bullet"/>
      <w:lvlText w:val="•"/>
      <w:lvlJc w:val="left"/>
      <w:pPr>
        <w:ind w:left="4963" w:hanging="362"/>
      </w:pPr>
      <w:rPr>
        <w:rFonts w:hint="default"/>
        <w:lang w:val="en-US" w:eastAsia="en-US" w:bidi="ar-SA"/>
      </w:rPr>
    </w:lvl>
    <w:lvl w:ilvl="6" w:tplc="FFFFFFFF">
      <w:numFmt w:val="bullet"/>
      <w:lvlText w:val="•"/>
      <w:lvlJc w:val="left"/>
      <w:pPr>
        <w:ind w:left="5727" w:hanging="362"/>
      </w:pPr>
      <w:rPr>
        <w:rFonts w:hint="default"/>
        <w:lang w:val="en-US" w:eastAsia="en-US" w:bidi="ar-SA"/>
      </w:rPr>
    </w:lvl>
    <w:lvl w:ilvl="7" w:tplc="FFFFFFFF">
      <w:numFmt w:val="bullet"/>
      <w:lvlText w:val="•"/>
      <w:lvlJc w:val="left"/>
      <w:pPr>
        <w:ind w:left="6492" w:hanging="362"/>
      </w:pPr>
      <w:rPr>
        <w:rFonts w:hint="default"/>
        <w:lang w:val="en-US" w:eastAsia="en-US" w:bidi="ar-SA"/>
      </w:rPr>
    </w:lvl>
    <w:lvl w:ilvl="8" w:tplc="FFFFFFFF">
      <w:numFmt w:val="bullet"/>
      <w:lvlText w:val="•"/>
      <w:lvlJc w:val="left"/>
      <w:pPr>
        <w:ind w:left="7256" w:hanging="362"/>
      </w:pPr>
      <w:rPr>
        <w:rFonts w:hint="default"/>
        <w:lang w:val="en-US" w:eastAsia="en-US" w:bidi="ar-SA"/>
      </w:rPr>
    </w:lvl>
  </w:abstractNum>
  <w:abstractNum w:abstractNumId="14" w15:restartNumberingAfterBreak="0">
    <w:nsid w:val="33FB692C"/>
    <w:multiLevelType w:val="hybridMultilevel"/>
    <w:tmpl w:val="3394371A"/>
    <w:lvl w:ilvl="0" w:tplc="F340932A">
      <w:numFmt w:val="bullet"/>
      <w:lvlText w:val="&amp;"/>
      <w:lvlPicBulletId w:val="0"/>
      <w:lvlJc w:val="left"/>
      <w:pPr>
        <w:ind w:left="186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5" w15:restartNumberingAfterBreak="0">
    <w:nsid w:val="38B23573"/>
    <w:multiLevelType w:val="hybridMultilevel"/>
    <w:tmpl w:val="CC30F1C0"/>
    <w:lvl w:ilvl="0" w:tplc="F340932A">
      <w:numFmt w:val="bullet"/>
      <w:lvlText w:val="&amp;"/>
      <w:lvlPicBulletId w:val="0"/>
      <w:lvlJc w:val="left"/>
      <w:pPr>
        <w:ind w:left="108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A9054FE"/>
    <w:multiLevelType w:val="hybridMultilevel"/>
    <w:tmpl w:val="CF266436"/>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7" w15:restartNumberingAfterBreak="0">
    <w:nsid w:val="3F626650"/>
    <w:multiLevelType w:val="hybridMultilevel"/>
    <w:tmpl w:val="9BB01F98"/>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0F186C"/>
    <w:multiLevelType w:val="hybridMultilevel"/>
    <w:tmpl w:val="5C70AADC"/>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074BAC"/>
    <w:multiLevelType w:val="hybridMultilevel"/>
    <w:tmpl w:val="7D3E3470"/>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2D7862"/>
    <w:multiLevelType w:val="hybridMultilevel"/>
    <w:tmpl w:val="D98A1B30"/>
    <w:lvl w:ilvl="0" w:tplc="F340932A">
      <w:numFmt w:val="bullet"/>
      <w:lvlText w:val="&amp;"/>
      <w:lvlPicBulletId w:val="0"/>
      <w:lvlJc w:val="left"/>
      <w:pPr>
        <w:ind w:left="108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6D33756"/>
    <w:multiLevelType w:val="hybridMultilevel"/>
    <w:tmpl w:val="2A5EA2E8"/>
    <w:lvl w:ilvl="0" w:tplc="F340932A">
      <w:numFmt w:val="bullet"/>
      <w:lvlText w:val="&amp;"/>
      <w:lvlPicBulletId w:val="0"/>
      <w:lvlJc w:val="left"/>
      <w:pPr>
        <w:ind w:left="1684"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2" w15:restartNumberingAfterBreak="0">
    <w:nsid w:val="59AD1047"/>
    <w:multiLevelType w:val="hybridMultilevel"/>
    <w:tmpl w:val="05366BE2"/>
    <w:lvl w:ilvl="0" w:tplc="40090001">
      <w:start w:val="1"/>
      <w:numFmt w:val="bullet"/>
      <w:lvlText w:val=""/>
      <w:lvlJc w:val="left"/>
      <w:pPr>
        <w:ind w:left="853" w:hanging="362"/>
      </w:pPr>
      <w:rPr>
        <w:rFonts w:ascii="Symbol" w:hAnsi="Symbol" w:hint="default"/>
        <w:b w:val="0"/>
        <w:bCs w:val="0"/>
        <w:i w:val="0"/>
        <w:iCs w:val="0"/>
        <w:w w:val="100"/>
        <w:position w:val="0"/>
        <w:sz w:val="18"/>
        <w:szCs w:val="18"/>
        <w:lang w:val="en-US" w:eastAsia="en-US" w:bidi="ar-SA"/>
      </w:rPr>
    </w:lvl>
    <w:lvl w:ilvl="1" w:tplc="FFFFFFFF">
      <w:numFmt w:val="bullet"/>
      <w:lvlText w:val="•"/>
      <w:lvlJc w:val="left"/>
      <w:pPr>
        <w:ind w:left="1624" w:hanging="362"/>
      </w:pPr>
      <w:rPr>
        <w:rFonts w:hint="default"/>
        <w:lang w:val="en-US" w:eastAsia="en-US" w:bidi="ar-SA"/>
      </w:rPr>
    </w:lvl>
    <w:lvl w:ilvl="2" w:tplc="FFFFFFFF">
      <w:numFmt w:val="bullet"/>
      <w:lvlText w:val="•"/>
      <w:lvlJc w:val="left"/>
      <w:pPr>
        <w:ind w:left="2388" w:hanging="362"/>
      </w:pPr>
      <w:rPr>
        <w:rFonts w:hint="default"/>
        <w:lang w:val="en-US" w:eastAsia="en-US" w:bidi="ar-SA"/>
      </w:rPr>
    </w:lvl>
    <w:lvl w:ilvl="3" w:tplc="FFFFFFFF">
      <w:numFmt w:val="bullet"/>
      <w:lvlText w:val="•"/>
      <w:lvlJc w:val="left"/>
      <w:pPr>
        <w:ind w:left="3153" w:hanging="362"/>
      </w:pPr>
      <w:rPr>
        <w:rFonts w:hint="default"/>
        <w:lang w:val="en-US" w:eastAsia="en-US" w:bidi="ar-SA"/>
      </w:rPr>
    </w:lvl>
    <w:lvl w:ilvl="4" w:tplc="FFFFFFFF">
      <w:numFmt w:val="bullet"/>
      <w:lvlText w:val="•"/>
      <w:lvlJc w:val="left"/>
      <w:pPr>
        <w:ind w:left="3917" w:hanging="362"/>
      </w:pPr>
      <w:rPr>
        <w:rFonts w:hint="default"/>
        <w:lang w:val="en-US" w:eastAsia="en-US" w:bidi="ar-SA"/>
      </w:rPr>
    </w:lvl>
    <w:lvl w:ilvl="5" w:tplc="FFFFFFFF">
      <w:numFmt w:val="bullet"/>
      <w:lvlText w:val="•"/>
      <w:lvlJc w:val="left"/>
      <w:pPr>
        <w:ind w:left="4681" w:hanging="362"/>
      </w:pPr>
      <w:rPr>
        <w:rFonts w:hint="default"/>
        <w:lang w:val="en-US" w:eastAsia="en-US" w:bidi="ar-SA"/>
      </w:rPr>
    </w:lvl>
    <w:lvl w:ilvl="6" w:tplc="FFFFFFFF">
      <w:numFmt w:val="bullet"/>
      <w:lvlText w:val="•"/>
      <w:lvlJc w:val="left"/>
      <w:pPr>
        <w:ind w:left="5446" w:hanging="362"/>
      </w:pPr>
      <w:rPr>
        <w:rFonts w:hint="default"/>
        <w:lang w:val="en-US" w:eastAsia="en-US" w:bidi="ar-SA"/>
      </w:rPr>
    </w:lvl>
    <w:lvl w:ilvl="7" w:tplc="FFFFFFFF">
      <w:numFmt w:val="bullet"/>
      <w:lvlText w:val="•"/>
      <w:lvlJc w:val="left"/>
      <w:pPr>
        <w:ind w:left="6210" w:hanging="362"/>
      </w:pPr>
      <w:rPr>
        <w:rFonts w:hint="default"/>
        <w:lang w:val="en-US" w:eastAsia="en-US" w:bidi="ar-SA"/>
      </w:rPr>
    </w:lvl>
    <w:lvl w:ilvl="8" w:tplc="FFFFFFFF">
      <w:numFmt w:val="bullet"/>
      <w:lvlText w:val="•"/>
      <w:lvlJc w:val="left"/>
      <w:pPr>
        <w:ind w:left="6974" w:hanging="362"/>
      </w:pPr>
      <w:rPr>
        <w:rFonts w:hint="default"/>
        <w:lang w:val="en-US" w:eastAsia="en-US" w:bidi="ar-SA"/>
      </w:rPr>
    </w:lvl>
  </w:abstractNum>
  <w:abstractNum w:abstractNumId="23" w15:restartNumberingAfterBreak="0">
    <w:nsid w:val="59BD6B98"/>
    <w:multiLevelType w:val="hybridMultilevel"/>
    <w:tmpl w:val="FA925436"/>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24" w15:restartNumberingAfterBreak="0">
    <w:nsid w:val="5A9B4173"/>
    <w:multiLevelType w:val="hybridMultilevel"/>
    <w:tmpl w:val="1E669D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827C7A"/>
    <w:multiLevelType w:val="hybridMultilevel"/>
    <w:tmpl w:val="AE187048"/>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1D75339"/>
    <w:multiLevelType w:val="multilevel"/>
    <w:tmpl w:val="EFC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526CE"/>
    <w:multiLevelType w:val="hybridMultilevel"/>
    <w:tmpl w:val="B3203F8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8" w15:restartNumberingAfterBreak="0">
    <w:nsid w:val="694D6CD8"/>
    <w:multiLevelType w:val="hybridMultilevel"/>
    <w:tmpl w:val="F62CB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5138C5"/>
    <w:multiLevelType w:val="hybridMultilevel"/>
    <w:tmpl w:val="847E6432"/>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8E2B28"/>
    <w:multiLevelType w:val="hybridMultilevel"/>
    <w:tmpl w:val="C8888734"/>
    <w:lvl w:ilvl="0" w:tplc="F340932A">
      <w:numFmt w:val="bullet"/>
      <w:lvlText w:val="&amp;"/>
      <w:lvlPicBulletId w:val="0"/>
      <w:lvlJc w:val="left"/>
      <w:pPr>
        <w:ind w:left="720" w:hanging="360"/>
      </w:pPr>
      <w:rPr>
        <w:rFonts w:ascii="Times New Roman" w:eastAsia="Times New Roman" w:hAnsi="Times New Roman" w:cs="Times New Roman" w:hint="default"/>
        <w:b w:val="0"/>
        <w:bCs w:val="0"/>
        <w:i w:val="0"/>
        <w:iCs w:val="0"/>
        <w:w w:val="100"/>
        <w:position w:val="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6123869">
    <w:abstractNumId w:val="3"/>
  </w:num>
  <w:num w:numId="2" w16cid:durableId="786389894">
    <w:abstractNumId w:val="0"/>
  </w:num>
  <w:num w:numId="3" w16cid:durableId="1165514666">
    <w:abstractNumId w:val="23"/>
  </w:num>
  <w:num w:numId="4" w16cid:durableId="1797217014">
    <w:abstractNumId w:val="2"/>
  </w:num>
  <w:num w:numId="5" w16cid:durableId="1867599325">
    <w:abstractNumId w:val="24"/>
  </w:num>
  <w:num w:numId="6" w16cid:durableId="602997810">
    <w:abstractNumId w:val="13"/>
  </w:num>
  <w:num w:numId="7" w16cid:durableId="885262345">
    <w:abstractNumId w:val="28"/>
  </w:num>
  <w:num w:numId="8" w16cid:durableId="697658035">
    <w:abstractNumId w:val="5"/>
  </w:num>
  <w:num w:numId="9" w16cid:durableId="347564982">
    <w:abstractNumId w:val="8"/>
  </w:num>
  <w:num w:numId="10" w16cid:durableId="1739936161">
    <w:abstractNumId w:val="9"/>
  </w:num>
  <w:num w:numId="11" w16cid:durableId="525601732">
    <w:abstractNumId w:val="22"/>
  </w:num>
  <w:num w:numId="12" w16cid:durableId="1133333784">
    <w:abstractNumId w:val="27"/>
  </w:num>
  <w:num w:numId="13" w16cid:durableId="1508053247">
    <w:abstractNumId w:val="16"/>
  </w:num>
  <w:num w:numId="14" w16cid:durableId="956911297">
    <w:abstractNumId w:val="25"/>
  </w:num>
  <w:num w:numId="15" w16cid:durableId="1653484934">
    <w:abstractNumId w:val="11"/>
  </w:num>
  <w:num w:numId="16" w16cid:durableId="700128230">
    <w:abstractNumId w:val="20"/>
  </w:num>
  <w:num w:numId="17" w16cid:durableId="783696665">
    <w:abstractNumId w:val="15"/>
  </w:num>
  <w:num w:numId="18" w16cid:durableId="2037735001">
    <w:abstractNumId w:val="14"/>
  </w:num>
  <w:num w:numId="19" w16cid:durableId="100689740">
    <w:abstractNumId w:val="1"/>
  </w:num>
  <w:num w:numId="20" w16cid:durableId="610478502">
    <w:abstractNumId w:val="30"/>
  </w:num>
  <w:num w:numId="21" w16cid:durableId="1070693876">
    <w:abstractNumId w:val="17"/>
  </w:num>
  <w:num w:numId="22" w16cid:durableId="1608082884">
    <w:abstractNumId w:val="26"/>
  </w:num>
  <w:num w:numId="23" w16cid:durableId="649869854">
    <w:abstractNumId w:val="7"/>
  </w:num>
  <w:num w:numId="24" w16cid:durableId="159319309">
    <w:abstractNumId w:val="29"/>
  </w:num>
  <w:num w:numId="25" w16cid:durableId="1649436720">
    <w:abstractNumId w:val="19"/>
  </w:num>
  <w:num w:numId="26" w16cid:durableId="332536597">
    <w:abstractNumId w:val="10"/>
  </w:num>
  <w:num w:numId="27" w16cid:durableId="76442532">
    <w:abstractNumId w:val="18"/>
  </w:num>
  <w:num w:numId="28" w16cid:durableId="1894005690">
    <w:abstractNumId w:val="6"/>
  </w:num>
  <w:num w:numId="29" w16cid:durableId="438186121">
    <w:abstractNumId w:val="12"/>
  </w:num>
  <w:num w:numId="30" w16cid:durableId="1634556675">
    <w:abstractNumId w:val="21"/>
  </w:num>
  <w:num w:numId="31" w16cid:durableId="1201669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ED"/>
    <w:rsid w:val="0003587E"/>
    <w:rsid w:val="00045876"/>
    <w:rsid w:val="00047CF5"/>
    <w:rsid w:val="00050BED"/>
    <w:rsid w:val="000F7536"/>
    <w:rsid w:val="0013237C"/>
    <w:rsid w:val="00151A49"/>
    <w:rsid w:val="00175A38"/>
    <w:rsid w:val="00181A80"/>
    <w:rsid w:val="001912A0"/>
    <w:rsid w:val="00301492"/>
    <w:rsid w:val="003B62C9"/>
    <w:rsid w:val="003F6827"/>
    <w:rsid w:val="0040346D"/>
    <w:rsid w:val="00434D76"/>
    <w:rsid w:val="004608CD"/>
    <w:rsid w:val="00480722"/>
    <w:rsid w:val="005C1729"/>
    <w:rsid w:val="006D6A77"/>
    <w:rsid w:val="007109D7"/>
    <w:rsid w:val="007131A5"/>
    <w:rsid w:val="007841FE"/>
    <w:rsid w:val="00795A3B"/>
    <w:rsid w:val="007B78A0"/>
    <w:rsid w:val="00836C73"/>
    <w:rsid w:val="00850C0F"/>
    <w:rsid w:val="00881C2F"/>
    <w:rsid w:val="0089184E"/>
    <w:rsid w:val="008A27EC"/>
    <w:rsid w:val="00980D15"/>
    <w:rsid w:val="00983C8F"/>
    <w:rsid w:val="00987867"/>
    <w:rsid w:val="009B0AAA"/>
    <w:rsid w:val="009B1568"/>
    <w:rsid w:val="009B5D5B"/>
    <w:rsid w:val="009E78EE"/>
    <w:rsid w:val="00A05214"/>
    <w:rsid w:val="00A275EA"/>
    <w:rsid w:val="00A40BAA"/>
    <w:rsid w:val="00A50786"/>
    <w:rsid w:val="00BA516C"/>
    <w:rsid w:val="00BE683B"/>
    <w:rsid w:val="00CB7ACC"/>
    <w:rsid w:val="00CD2E09"/>
    <w:rsid w:val="00D410CB"/>
    <w:rsid w:val="00D431AF"/>
    <w:rsid w:val="00D508C1"/>
    <w:rsid w:val="00D65150"/>
    <w:rsid w:val="00D771D0"/>
    <w:rsid w:val="00D773BB"/>
    <w:rsid w:val="00E052AA"/>
    <w:rsid w:val="00E32768"/>
    <w:rsid w:val="00E645A7"/>
    <w:rsid w:val="00F111B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096B9"/>
  <w15:docId w15:val="{D945651B-3093-4A4E-BA37-1C0C6F83C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96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98"/>
      <w:ind w:left="360"/>
      <w:outlineLvl w:val="0"/>
    </w:pPr>
    <w:rPr>
      <w:b/>
      <w:bCs/>
      <w:sz w:val="24"/>
      <w:szCs w:val="24"/>
    </w:rPr>
  </w:style>
  <w:style w:type="paragraph" w:styleId="Heading2">
    <w:name w:val="heading 2"/>
    <w:basedOn w:val="Normal"/>
    <w:next w:val="Normal"/>
    <w:link w:val="Heading2Char"/>
    <w:uiPriority w:val="9"/>
    <w:unhideWhenUsed/>
    <w:qFormat/>
    <w:rsid w:val="003B62C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840" w:hanging="240"/>
    </w:pPr>
    <w:rPr>
      <w:sz w:val="20"/>
      <w:szCs w:val="20"/>
    </w:rPr>
  </w:style>
  <w:style w:type="paragraph" w:styleId="Title">
    <w:name w:val="Title"/>
    <w:basedOn w:val="Normal"/>
    <w:uiPriority w:val="10"/>
    <w:qFormat/>
    <w:pPr>
      <w:spacing w:line="535" w:lineRule="exact"/>
      <w:ind w:left="9" w:right="4"/>
      <w:jc w:val="center"/>
    </w:pPr>
    <w:rPr>
      <w:b/>
      <w:bCs/>
      <w:sz w:val="44"/>
      <w:szCs w:val="44"/>
    </w:rPr>
  </w:style>
  <w:style w:type="paragraph" w:styleId="ListParagraph">
    <w:name w:val="List Paragraph"/>
    <w:basedOn w:val="Normal"/>
    <w:uiPriority w:val="1"/>
    <w:qFormat/>
    <w:pPr>
      <w:spacing w:before="40"/>
      <w:ind w:left="840" w:hanging="2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645A7"/>
    <w:rPr>
      <w:color w:val="0000FF" w:themeColor="hyperlink"/>
      <w:u w:val="single"/>
    </w:rPr>
  </w:style>
  <w:style w:type="character" w:styleId="UnresolvedMention">
    <w:name w:val="Unresolved Mention"/>
    <w:basedOn w:val="DefaultParagraphFont"/>
    <w:uiPriority w:val="99"/>
    <w:semiHidden/>
    <w:unhideWhenUsed/>
    <w:rsid w:val="00E645A7"/>
    <w:rPr>
      <w:color w:val="605E5C"/>
      <w:shd w:val="clear" w:color="auto" w:fill="E1DFDD"/>
    </w:rPr>
  </w:style>
  <w:style w:type="character" w:customStyle="1" w:styleId="Heading2Char">
    <w:name w:val="Heading 2 Char"/>
    <w:basedOn w:val="DefaultParagraphFont"/>
    <w:link w:val="Heading2"/>
    <w:uiPriority w:val="9"/>
    <w:rsid w:val="003B62C9"/>
    <w:rPr>
      <w:rFonts w:asciiTheme="majorHAnsi" w:eastAsiaTheme="majorEastAsia" w:hAnsiTheme="majorHAnsi" w:cstheme="majorBidi"/>
      <w:color w:val="365F91" w:themeColor="accent1" w:themeShade="BF"/>
      <w:sz w:val="26"/>
      <w:szCs w:val="26"/>
    </w:rPr>
  </w:style>
  <w:style w:type="paragraph" w:customStyle="1" w:styleId="z1qcye">
    <w:name w:val="z1qcye"/>
    <w:basedOn w:val="Normal"/>
    <w:rsid w:val="009E78EE"/>
    <w:pPr>
      <w:spacing w:before="100" w:beforeAutospacing="1" w:after="100" w:afterAutospacing="1"/>
      <w:ind w:left="0"/>
      <w:jc w:val="left"/>
    </w:pPr>
    <w:rPr>
      <w:rFonts w:ascii="Times New Roman" w:eastAsia="Times New Roman" w:hAnsi="Times New Roman" w:cs="Times New Roman"/>
      <w:sz w:val="24"/>
      <w:szCs w:val="24"/>
      <w:lang w:val="en-IN" w:eastAsia="en-IN" w:bidi="te-IN"/>
    </w:rPr>
  </w:style>
  <w:style w:type="character" w:customStyle="1" w:styleId="inqyif">
    <w:name w:val="inqyif"/>
    <w:basedOn w:val="DefaultParagraphFont"/>
    <w:rsid w:val="009E78EE"/>
  </w:style>
  <w:style w:type="character" w:styleId="Strong">
    <w:name w:val="Strong"/>
    <w:basedOn w:val="DefaultParagraphFont"/>
    <w:uiPriority w:val="22"/>
    <w:qFormat/>
    <w:rsid w:val="009E78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Nagireddy%20Avula\OneDrive\Desktop\Resume\www.iamnag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 TargetMode="External"/><Relationship Id="rId5" Type="http://schemas.openxmlformats.org/officeDocument/2006/relationships/hyperlink" Target="mailto:anreddy5677@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Nagireddy Avula</cp:lastModifiedBy>
  <cp:revision>3</cp:revision>
  <cp:lastPrinted>2026-07-23T08:03:00Z</cp:lastPrinted>
  <dcterms:created xsi:type="dcterms:W3CDTF">2026-07-23T08:27:00Z</dcterms:created>
  <dcterms:modified xsi:type="dcterms:W3CDTF">2026-07-23T08:33:00Z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2026-06-11T00:00:00Z</vt:filetime>
  </property>
  <property fmtid="{D5CDD505-2E9C-101B-9397-08002B2CF9AE}" pid="3" name="Creator">
    <vt:lpwstr>Aspose Ltd.</vt:lpwstr>
  </property>
  <property fmtid="{D5CDD505-2E9C-101B-9397-08002B2CF9AE}" pid="4" name="LastSaved">
    <vt:filetime>2026-07-03T00:00:00Z</vt:filetime>
  </property>
  <property fmtid="{D5CDD505-2E9C-101B-9397-08002B2CF9AE}" pid="5" name="Producer">
    <vt:lpwstr>3-Heights(TM) PDF Security Shell 4.8.25.2 (http://www.pdf-tools.com)</vt:lpwstr>
  </property>
  <property fmtid="{D5CDD505-2E9C-101B-9397-08002B2CF9AE}" pid="6" name="Tracking_Info">
    <vt:lpwstr>https://rdxfootmark.naukri.com/v2/track/openCv?trackingInfo=230919eca4fc9f83a89a1653a100fd6e134f4b0419514c4847440321091b5b58120b12051241515a0e435601514841481f0f2b561358191b195115495d0c00584e4209430247460c590858184508105042445b0c0f054e4108120211474a411b02154e49405d58380c4f03434b1a0f16051153444f530e18705c4458440321091b5b58120917051643595b0a4356014a4857034b4a550f574f120e170b18414a106</vt:lpwstr>
  </property>
</Properties>
</file>