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8AEB15F" wp14:textId="57CCF393">
      <w:r w:rsidR="243A6F1E">
        <w:rPr/>
        <w:t>МОСКОВСКАЯ ПРЕДПРОФЕССИОНАЛЬНАЯ</w:t>
      </w:r>
      <w:r>
        <w:br/>
      </w:r>
      <w:r w:rsidR="243A6F1E">
        <w:rPr/>
        <w:t>ОЛИМПИАДА ШКОЛЬНИКОВ</w:t>
      </w:r>
      <w:r>
        <w:br/>
      </w:r>
      <w:r>
        <w:br/>
      </w:r>
      <w:r w:rsidR="243A6F1E">
        <w:rPr/>
        <w:t>Профиль «</w:t>
      </w:r>
      <w:r w:rsidR="243A6F1E">
        <w:rPr/>
        <w:t>Информационные</w:t>
      </w:r>
      <w:r w:rsidR="243A6F1E">
        <w:rPr/>
        <w:t xml:space="preserve"> </w:t>
      </w:r>
      <w:r w:rsidR="243A6F1E">
        <w:rPr/>
        <w:t>технологии</w:t>
      </w:r>
      <w:r w:rsidR="243A6F1E">
        <w:rPr/>
        <w:t>"</w:t>
      </w:r>
      <w:r>
        <w:br/>
      </w:r>
      <w:r>
        <w:br/>
      </w:r>
      <w:r w:rsidR="243A6F1E">
        <w:rPr/>
        <w:t xml:space="preserve">Командный </w:t>
      </w:r>
      <w:r w:rsidR="243A6F1E">
        <w:rPr/>
        <w:t>кейс</w:t>
      </w:r>
      <w:r w:rsidR="243A6F1E">
        <w:rPr/>
        <w:t xml:space="preserve"> № 1</w:t>
      </w:r>
      <w:r>
        <w:br/>
      </w:r>
      <w:r>
        <w:br/>
      </w:r>
      <w:r w:rsidR="243A6F1E">
        <w:rPr/>
        <w:t>«</w:t>
      </w:r>
      <w:r w:rsidR="243A6F1E">
        <w:rPr/>
        <w:t>Платформа</w:t>
      </w:r>
      <w:r w:rsidR="243A6F1E">
        <w:rPr/>
        <w:t xml:space="preserve"> </w:t>
      </w:r>
      <w:r w:rsidR="243A6F1E">
        <w:rPr/>
        <w:t>для</w:t>
      </w:r>
      <w:r w:rsidR="243A6F1E">
        <w:rPr/>
        <w:t xml:space="preserve"> </w:t>
      </w:r>
      <w:r w:rsidR="243A6F1E">
        <w:rPr/>
        <w:t>подготовки</w:t>
      </w:r>
      <w:r w:rsidR="243A6F1E">
        <w:rPr/>
        <w:t xml:space="preserve"> к </w:t>
      </w:r>
      <w:r w:rsidR="243A6F1E">
        <w:rPr/>
        <w:t>олимпиадам</w:t>
      </w:r>
      <w:r w:rsidR="243A6F1E">
        <w:rPr/>
        <w:t>»</w:t>
      </w:r>
      <w:r>
        <w:br/>
      </w:r>
      <w:r>
        <w:br/>
      </w:r>
      <w:r w:rsidR="243A6F1E">
        <w:rPr/>
        <w:t>Olympeit</w:t>
      </w:r>
      <w:r>
        <w:br/>
      </w:r>
      <w:r>
        <w:br/>
      </w:r>
      <w:r w:rsidR="243A6F1E">
        <w:rPr/>
        <w:t xml:space="preserve">Real-time </w:t>
      </w:r>
      <w:r w:rsidR="243A6F1E">
        <w:rPr/>
        <w:t>платформа</w:t>
      </w:r>
      <w:r w:rsidR="243A6F1E">
        <w:rPr/>
        <w:t xml:space="preserve"> </w:t>
      </w:r>
      <w:r w:rsidR="243A6F1E">
        <w:rPr/>
        <w:t>для</w:t>
      </w:r>
      <w:r w:rsidR="243A6F1E">
        <w:rPr/>
        <w:t xml:space="preserve"> </w:t>
      </w:r>
      <w:r w:rsidR="243A6F1E">
        <w:rPr/>
        <w:t>соревновательного</w:t>
      </w:r>
      <w:r w:rsidR="243A6F1E">
        <w:rPr/>
        <w:t xml:space="preserve"> программирования</w:t>
      </w:r>
      <w:r>
        <w:br/>
      </w:r>
      <w:r>
        <w:br/>
      </w:r>
      <w:r w:rsidR="243A6F1E">
        <w:rPr/>
        <w:t>Выполнили:</w:t>
      </w:r>
      <w:r>
        <w:br/>
      </w:r>
      <w:r w:rsidR="3F7E8EC9">
        <w:rPr/>
        <w:t xml:space="preserve">Углов </w:t>
      </w:r>
      <w:r w:rsidR="3F7E8EC9">
        <w:rPr/>
        <w:t>Андрей</w:t>
      </w:r>
      <w:r w:rsidR="3F7E8EC9">
        <w:rPr/>
        <w:t xml:space="preserve"> Александрович</w:t>
      </w:r>
      <w:r>
        <w:br/>
      </w:r>
      <w:r w:rsidR="6DC49E6E">
        <w:rPr/>
        <w:t xml:space="preserve">Ушаков </w:t>
      </w:r>
      <w:r w:rsidR="6DC49E6E">
        <w:rPr/>
        <w:t>Тихон</w:t>
      </w:r>
      <w:r w:rsidR="6DC49E6E">
        <w:rPr/>
        <w:t xml:space="preserve"> Максимович</w:t>
      </w:r>
      <w:r>
        <w:br/>
      </w:r>
      <w:r w:rsidR="099F683E">
        <w:rPr/>
        <w:t xml:space="preserve">Ишкинин </w:t>
      </w:r>
      <w:r w:rsidR="099F683E">
        <w:rPr/>
        <w:t>Арслан</w:t>
      </w:r>
      <w:r w:rsidR="099F683E">
        <w:rPr/>
        <w:t xml:space="preserve"> </w:t>
      </w:r>
      <w:r w:rsidR="099F683E">
        <w:rPr/>
        <w:t>Ильгамович</w:t>
      </w:r>
      <w:r w:rsidR="243A6F1E">
        <w:rPr/>
        <w:t>]</w:t>
      </w:r>
      <w:r>
        <w:br/>
      </w:r>
      <w:r>
        <w:br/>
      </w:r>
      <w:r w:rsidR="243A6F1E">
        <w:rPr/>
        <w:t xml:space="preserve">Школа: ГБОУ </w:t>
      </w:r>
      <w:r w:rsidR="243A6F1E">
        <w:rPr/>
        <w:t>Школа</w:t>
      </w:r>
      <w:r w:rsidR="243A6F1E">
        <w:rPr/>
        <w:t xml:space="preserve"> №1502 «</w:t>
      </w:r>
      <w:r w:rsidR="243A6F1E">
        <w:rPr/>
        <w:t>Энергия</w:t>
      </w:r>
      <w:r w:rsidR="243A6F1E">
        <w:rPr/>
        <w:t>»</w:t>
      </w:r>
      <w:r>
        <w:br/>
      </w:r>
      <w:r w:rsidR="243A6F1E">
        <w:rPr/>
        <w:t xml:space="preserve">Руководитель: </w:t>
      </w:r>
      <w:r w:rsidR="77FA193D">
        <w:rPr/>
        <w:t>Анатолий</w:t>
      </w:r>
      <w:r w:rsidR="77FA193D">
        <w:rPr/>
        <w:t xml:space="preserve"> Андреевич сесин</w:t>
      </w:r>
      <w:r>
        <w:br/>
      </w:r>
      <w:r w:rsidR="243A6F1E">
        <w:rPr/>
        <w:t>Москва 2025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D6D8B18" wp14:textId="77777777">
      <w:r>
        <w:t>Исходный файл (версия для доработки): fileciteturn2file0</w:t>
      </w:r>
    </w:p>
    <w:p xmlns:wp14="http://schemas.microsoft.com/office/word/2010/wordml" w14:paraId="64AAB056" wp14:textId="77777777">
      <w:pPr>
        <w:pStyle w:val="Heading1"/>
      </w:pPr>
      <w:r>
        <w:t>Введение</w:t>
      </w:r>
    </w:p>
    <w:p xmlns:wp14="http://schemas.microsoft.com/office/word/2010/wordml" w14:paraId="014BA61C" wp14:textId="77777777">
      <w:r>
        <w:t>Учащиеся старших классов сталкиваются с проблемами при подготовке к олимпиадам: традиционные сборники не отслеживают прогресс, ручной подбор задач требует времени, отсутствует соревновательная среда.</w:t>
      </w:r>
    </w:p>
    <w:p xmlns:wp14="http://schemas.microsoft.com/office/word/2010/wordml" w14:paraId="74E6A0F4" wp14:textId="77777777">
      <w:r>
        <w:t>Платформа Olympeit решает эти проблемы через автоматизацию проверки решений, реализацию PvP режима с рейтингом Elo и систему аналитики прогресса.</w:t>
      </w:r>
    </w:p>
    <w:p xmlns:wp14="http://schemas.microsoft.com/office/word/2010/wordml" w14:paraId="76B65BD4" wp14:textId="77777777">
      <w:pPr>
        <w:pStyle w:val="Heading1"/>
      </w:pPr>
      <w:r>
        <w:t>Обоснование выбора языка программирования и используемых программных средств</w:t>
      </w:r>
    </w:p>
    <w:p xmlns:wp14="http://schemas.microsoft.com/office/word/2010/wordml" w14:paraId="11AA244A" wp14:textId="77777777">
      <w:r>
        <w:t>Backend: Python 3.12 + FastAPI — асинхронность для WebSocket, OpenAPI.</w:t>
      </w:r>
    </w:p>
    <w:p xmlns:wp14="http://schemas.microsoft.com/office/word/2010/wordml" w14:paraId="6D04471F" wp14:textId="77777777">
      <w:r>
        <w:t>База данных: PostgreSQL 14+ — ACID, UPSERT, SELECT FOR UPDATE.</w:t>
      </w:r>
    </w:p>
    <w:p xmlns:wp14="http://schemas.microsoft.com/office/word/2010/wordml" w14:paraId="2351D5AE" wp14:textId="77777777">
      <w:r>
        <w:t>Frontend: Next.js 15 (TypeScript) — SSR, типобезопасность, производительность.</w:t>
      </w:r>
    </w:p>
    <w:p xmlns:wp14="http://schemas.microsoft.com/office/word/2010/wordml" w14:paraId="0735A18C" wp14:textId="77777777">
      <w:r>
        <w:t>UI/CSS: Tailwind CSS; Docker, Redis (опционально), GitHub.</w:t>
      </w:r>
    </w:p>
    <w:p xmlns:wp14="http://schemas.microsoft.com/office/word/2010/wordml" w14:paraId="78AB64E9" wp14:textId="77777777">
      <w:pPr>
        <w:pStyle w:val="Heading1"/>
      </w:pPr>
      <w:r>
        <w:t>Структурная и функциональная схемы программного продукта</w:t>
      </w:r>
    </w:p>
    <w:p xmlns:wp14="http://schemas.microsoft.com/office/word/2010/wordml" w14:paraId="0E9FFB4B" wp14:textId="77777777">
      <w:r>
        <w:t>Клиентское веб-приложение (Next.js) ↔ API (FastAPI) ↔ База данных (PostgreSQL). WebSocket — real-time PvP.</w:t>
      </w:r>
    </w:p>
    <w:p xmlns:wp14="http://schemas.microsoft.com/office/word/2010/wordml" w14:paraId="132AAA1D" wp14:textId="77777777">
      <w:r>
        <w:t>Модули backend: models/, routers/, services/, websocket/.</w:t>
      </w:r>
    </w:p>
    <w:p xmlns:wp14="http://schemas.microsoft.com/office/word/2010/wordml" w14:paraId="5576FE1A" wp14:textId="77777777">
      <w:pPr>
        <w:pStyle w:val="Heading1"/>
      </w:pPr>
      <w:r>
        <w:t>Блок-схема работы основного алгоритма</w:t>
      </w:r>
    </w:p>
    <w:p xmlns:wp14="http://schemas.microsoft.com/office/word/2010/wordml" w14:paraId="43DECA1F" wp14:textId="77777777">
      <w:r>
        <w:t>Полный цикл PvP матча: matchmaking → подключение по WS → игровой цикл → завершение → расчёт Elo.</w:t>
      </w:r>
    </w:p>
    <w:p xmlns:wp14="http://schemas.microsoft.com/office/word/2010/wordml" w14:paraId="14349F0F" wp14:textId="77777777">
      <w:r>
        <w:t>Обработка ошибок: timeout переподключения 30 сек; flapping protection.</w:t>
      </w:r>
    </w:p>
    <w:p xmlns:wp14="http://schemas.microsoft.com/office/word/2010/wordml" w14:paraId="10F3E75D" wp14:textId="77777777">
      <w:pPr>
        <w:pStyle w:val="Heading1"/>
      </w:pPr>
      <w:r>
        <w:t>Описание особенностей и аргументация выбранного типа СУБД</w:t>
      </w:r>
    </w:p>
    <w:p xmlns:wp14="http://schemas.microsoft.com/office/word/2010/wordml" w14:paraId="07303360" wp14:textId="77777777">
      <w:r>
        <w:t>Выбор: PostgreSQL 14+. Обеспечивает транзакционность, UPSERT и механизмы блокировок.</w:t>
      </w:r>
    </w:p>
    <w:p xmlns:wp14="http://schemas.microsoft.com/office/word/2010/wordml" w14:paraId="5D3520B2" wp14:textId="77777777">
      <w:r>
        <w:t>Роль: единый источник истины для пользователей, задач, матчей и ответов.</w:t>
      </w:r>
    </w:p>
    <w:p xmlns:wp14="http://schemas.microsoft.com/office/word/2010/wordml" w14:paraId="45B0D93F" wp14:textId="77777777">
      <w:pPr>
        <w:pStyle w:val="Heading1"/>
      </w:pPr>
      <w:r>
        <w:t>Схема базы данных</w:t>
      </w:r>
    </w:p>
    <w:p xmlns:wp14="http://schemas.microsoft.com/office/word/2010/wordml" w14:paraId="22E5D77D" wp14:textId="77777777">
      <w:r>
        <w:t>Содержит таблицы: users, tasks, matches, match_tasks, match_answers.</w:t>
      </w:r>
    </w:p>
    <w:p xmlns:wp14="http://schemas.microsoft.com/office/word/2010/wordml" w14:paraId="7F830C3B" wp14:textId="77777777">
      <w:r>
        <w:t>Уникальный индекс (match_id, user_id, task_id) для match_answers — ON CONFLICT UPDATE.</w:t>
      </w:r>
    </w:p>
    <w:p xmlns:wp14="http://schemas.microsoft.com/office/word/2010/wordml" w14:paraId="2DB2F217" wp14:textId="77777777">
      <w:r>
        <w:t>Архитектурная диаграмма:</w:t>
      </w:r>
    </w:p>
    <w:p xmlns:wp14="http://schemas.microsoft.com/office/word/2010/wordml" w14:paraId="0A37501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3F2FCB0" wp14:editId="7777777">
            <wp:extent cx="5486400" cy="2986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634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752F06C" wp14:textId="77777777">
      <w:r>
        <w:t>ER-диаграмма (финальная, исправленная):</w:t>
      </w:r>
    </w:p>
    <w:p xmlns:wp14="http://schemas.microsoft.com/office/word/2010/wordml" w14:paraId="5DAB6C7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CDE08AD" wp14:editId="7777777">
            <wp:extent cx="5943600" cy="4171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10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06F2398" wp14:textId="77777777">
      <w:r>
        <w:t>Блок-схема основного алгоритма (PvP):</w:t>
      </w:r>
    </w:p>
    <w:p xmlns:wp14="http://schemas.microsoft.com/office/word/2010/wordml" w14:paraId="02EB378F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5D212FA" wp14:editId="7777777">
            <wp:extent cx="5486400" cy="3649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97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288B91B" wp14:textId="77777777">
      <w:pPr>
        <w:pStyle w:val="Heading1"/>
      </w:pPr>
      <w:r>
        <w:t>Реализованная функциональность</w:t>
      </w:r>
    </w:p>
    <w:p xmlns:wp14="http://schemas.microsoft.com/office/word/2010/wordml" w14:paraId="22D67E67" wp14:textId="77777777">
      <w:pPr>
        <w:pStyle w:val="ListBullet"/>
      </w:pPr>
      <w:r>
        <w:t>Авторизация (JWT, bcrypt)</w:t>
      </w:r>
    </w:p>
    <w:p xmlns:wp14="http://schemas.microsoft.com/office/word/2010/wordml" w14:paraId="07E26FCA" wp14:textId="77777777">
      <w:pPr>
        <w:pStyle w:val="ListBullet"/>
      </w:pPr>
      <w:r>
        <w:t>Каталог задач (фильтрация, автопроверка)</w:t>
      </w:r>
    </w:p>
    <w:p xmlns:wp14="http://schemas.microsoft.com/office/word/2010/wordml" w14:paraId="7A052466" wp14:textId="77777777">
      <w:pPr>
        <w:pStyle w:val="ListBullet"/>
      </w:pPr>
      <w:r>
        <w:t>PvP режим (matchmaking, WebSocket)</w:t>
      </w:r>
    </w:p>
    <w:p xmlns:wp14="http://schemas.microsoft.com/office/word/2010/wordml" w14:paraId="35600CE0" wp14:textId="77777777">
      <w:pPr>
        <w:pStyle w:val="ListBullet"/>
      </w:pPr>
      <w:r>
        <w:t>Рейтинг Elo (R0=1000, K=32)</w:t>
      </w:r>
    </w:p>
    <w:p xmlns:wp14="http://schemas.microsoft.com/office/word/2010/wordml" w14:paraId="03CDB153" wp14:textId="77777777">
      <w:pPr>
        <w:pStyle w:val="ListBullet"/>
      </w:pPr>
      <w:r>
        <w:t>Аналитика и админ-панель</w:t>
      </w:r>
    </w:p>
    <w:p xmlns:wp14="http://schemas.microsoft.com/office/word/2010/wordml" w14:paraId="774A4E84" wp14:textId="77777777">
      <w:pPr>
        <w:pStyle w:val="Heading1"/>
      </w:pPr>
      <w:r>
        <w:t>API Документация</w:t>
      </w:r>
    </w:p>
    <w:p xmlns:wp14="http://schemas.microsoft.com/office/word/2010/wordml" w14:paraId="16459B42" wp14:textId="77777777">
      <w:r>
        <w:t>POST /api/auth/register</w:t>
      </w:r>
    </w:p>
    <w:p xmlns:wp14="http://schemas.microsoft.com/office/word/2010/wordml" w14:paraId="751730D5" wp14:textId="77777777">
      <w:r>
        <w:t>POST /api/auth/login</w:t>
      </w:r>
    </w:p>
    <w:p xmlns:wp14="http://schemas.microsoft.com/office/word/2010/wordml" w14:paraId="4B7135E2" wp14:textId="77777777">
      <w:r>
        <w:t>GET /api/tasks</w:t>
      </w:r>
    </w:p>
    <w:p xmlns:wp14="http://schemas.microsoft.com/office/word/2010/wordml" w14:paraId="4E346696" wp14:textId="77777777">
      <w:r>
        <w:t>POST /api/pvp/find</w:t>
      </w:r>
    </w:p>
    <w:p xmlns:wp14="http://schemas.microsoft.com/office/word/2010/wordml" w14:paraId="535C707A" wp14:textId="77777777">
      <w:r>
        <w:t>WS /api/ws/pvp/{match_id}</w:t>
      </w:r>
    </w:p>
    <w:p xmlns:wp14="http://schemas.microsoft.com/office/word/2010/wordml" w14:paraId="242F8F4E" wp14:textId="77777777">
      <w:pPr>
        <w:pStyle w:val="Heading1"/>
      </w:pPr>
      <w:r>
        <w:t>Тестирование и развертывание</w:t>
      </w:r>
    </w:p>
    <w:p xmlns:wp14="http://schemas.microsoft.com/office/word/2010/wordml" w14:paraId="1AA83782" wp14:textId="77777777">
      <w:r>
        <w:t>Тестирование и валидация описаны в регламенте испытаний: регистрация, каталог, PvP, аналитика и админ-панель.</w:t>
      </w:r>
    </w:p>
    <w:p xmlns:wp14="http://schemas.microsoft.com/office/word/2010/wordml" w14:paraId="28D3ABF3" wp14:textId="77777777">
      <w:r>
        <w:t>Развертывание: Python 3.12+, Node.js 18+, PostgreSQL 14+, Docker-compose инструкция в README.</w:t>
      </w:r>
    </w:p>
    <w:p xmlns:wp14="http://schemas.microsoft.com/office/word/2010/wordml" w14:paraId="13493522" wp14:textId="77777777">
      <w:pPr>
        <w:pStyle w:val="Heading1"/>
      </w:pPr>
      <w:r>
        <w:t>Заключение и направления развития</w:t>
      </w:r>
    </w:p>
    <w:p xmlns:wp14="http://schemas.microsoft.com/office/word/2010/wordml" w14:paraId="18E025C7" wp14:textId="77777777">
      <w:r>
        <w:t>Интеграция ИИ для генерации задач; груповые турниры; расширение банка задач и интеграция с внешними ресурсами.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F683E"/>
    <w:rsid w:val="243A6F1E"/>
    <w:rsid w:val="368BE776"/>
    <w:rsid w:val="3F7E8EC9"/>
    <w:rsid w:val="6DC49E6E"/>
    <w:rsid w:val="77FA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E687A8C-B29B-4668-859D-892088CD15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Uglov Andrew</lastModifiedBy>
  <revision>2</revision>
  <dcterms:created xsi:type="dcterms:W3CDTF">2013-12-23T23:15:00.0000000Z</dcterms:created>
  <dcterms:modified xsi:type="dcterms:W3CDTF">2026-02-09T20:56:18.4602951Z</dcterms:modified>
  <category/>
</coreProperties>
</file>