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A6D" w:rsidRDefault="00F4039B">
      <w:pPr>
        <w:jc w:val="center"/>
      </w:pPr>
      <w:r>
        <w:rPr>
          <w:b/>
          <w:sz w:val="28"/>
          <w:szCs w:val="28"/>
        </w:rPr>
        <w:t>CHECK LIST COLOCACIÓN EPIS para Anestesista + Enfermera Circulante + Celador</w:t>
      </w:r>
    </w:p>
    <w:p w:rsidR="00810A6D" w:rsidRDefault="00F4039B">
      <w:pPr>
        <w:jc w:val="center"/>
      </w:pPr>
      <w:r>
        <w:rPr>
          <w:b/>
          <w:sz w:val="28"/>
          <w:szCs w:val="28"/>
        </w:rPr>
        <w:tab/>
        <w:t>2 PERSONAS (UNO MIRA AL OTRO)</w:t>
      </w:r>
      <w:r>
        <w:rPr>
          <w:b/>
          <w:sz w:val="28"/>
          <w:szCs w:val="28"/>
        </w:rPr>
        <w:tab/>
      </w:r>
    </w:p>
    <w:p w:rsidR="00810A6D" w:rsidRDefault="00F4039B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*** MIENTRAS DISPONEMOS DE MATERIAL ***</w:t>
      </w:r>
    </w:p>
    <w:tbl>
      <w:tblPr>
        <w:tblStyle w:val="Tablaconcuadrcula"/>
        <w:tblW w:w="6525" w:type="dxa"/>
        <w:tblInd w:w="647" w:type="dxa"/>
        <w:tblLook w:val="04A0"/>
      </w:tblPr>
      <w:tblGrid>
        <w:gridCol w:w="6525"/>
      </w:tblGrid>
      <w:tr w:rsidR="00810A6D">
        <w:tc>
          <w:tcPr>
            <w:tcW w:w="6525" w:type="dxa"/>
            <w:shd w:val="clear" w:color="auto" w:fill="auto"/>
            <w:tcMar>
              <w:left w:w="108" w:type="dxa"/>
            </w:tcMar>
          </w:tcPr>
          <w:p w:rsidR="00810A6D" w:rsidRDefault="00F4039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PASOS PREVIOS</w:t>
            </w:r>
          </w:p>
        </w:tc>
      </w:tr>
      <w:tr w:rsidR="00810A6D">
        <w:tc>
          <w:tcPr>
            <w:tcW w:w="6525" w:type="dxa"/>
            <w:shd w:val="clear" w:color="auto" w:fill="auto"/>
            <w:tcMar>
              <w:left w:w="108" w:type="dxa"/>
            </w:tcMar>
          </w:tcPr>
          <w:p w:rsidR="00810A6D" w:rsidRDefault="00F4039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t xml:space="preserve">Revisar y comprobar material </w:t>
            </w:r>
            <w:proofErr w:type="spellStart"/>
            <w:r>
              <w:t>EPIs</w:t>
            </w:r>
            <w:proofErr w:type="spellEnd"/>
            <w:r>
              <w:t>: facilitará ponerlo por orden de colocación</w:t>
            </w:r>
          </w:p>
        </w:tc>
      </w:tr>
      <w:tr w:rsidR="00810A6D">
        <w:tc>
          <w:tcPr>
            <w:tcW w:w="6525" w:type="dxa"/>
            <w:shd w:val="clear" w:color="auto" w:fill="auto"/>
            <w:tcMar>
              <w:left w:w="108" w:type="dxa"/>
            </w:tcMar>
          </w:tcPr>
          <w:p w:rsidR="00810A6D" w:rsidRDefault="00F4039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t xml:space="preserve">Pijama bien </w:t>
            </w:r>
            <w:r>
              <w:t>abrochado</w:t>
            </w:r>
          </w:p>
        </w:tc>
      </w:tr>
      <w:tr w:rsidR="00810A6D">
        <w:tc>
          <w:tcPr>
            <w:tcW w:w="6525" w:type="dxa"/>
            <w:shd w:val="clear" w:color="auto" w:fill="auto"/>
            <w:tcMar>
              <w:left w:w="108" w:type="dxa"/>
            </w:tcMar>
          </w:tcPr>
          <w:p w:rsidR="00810A6D" w:rsidRDefault="00F4039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t>Valorar necesidad de ir al baño</w:t>
            </w:r>
          </w:p>
        </w:tc>
      </w:tr>
      <w:tr w:rsidR="00810A6D">
        <w:tc>
          <w:tcPr>
            <w:tcW w:w="6525" w:type="dxa"/>
            <w:shd w:val="clear" w:color="auto" w:fill="auto"/>
            <w:tcMar>
              <w:left w:w="108" w:type="dxa"/>
            </w:tcMar>
          </w:tcPr>
          <w:p w:rsidR="00810A6D" w:rsidRDefault="00F4039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t>Recoger pelo (coleta baja preferiblemente)</w:t>
            </w:r>
          </w:p>
        </w:tc>
      </w:tr>
      <w:tr w:rsidR="00810A6D">
        <w:tc>
          <w:tcPr>
            <w:tcW w:w="6525" w:type="dxa"/>
            <w:shd w:val="clear" w:color="auto" w:fill="auto"/>
            <w:tcMar>
              <w:left w:w="108" w:type="dxa"/>
            </w:tcMar>
          </w:tcPr>
          <w:p w:rsidR="00810A6D" w:rsidRDefault="00F4039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t>Retirar joyas/accesorios</w:t>
            </w:r>
          </w:p>
        </w:tc>
      </w:tr>
      <w:tr w:rsidR="00810A6D">
        <w:tc>
          <w:tcPr>
            <w:tcW w:w="6525" w:type="dxa"/>
            <w:shd w:val="clear" w:color="auto" w:fill="auto"/>
            <w:tcMar>
              <w:left w:w="108" w:type="dxa"/>
            </w:tcMar>
          </w:tcPr>
          <w:p w:rsidR="00810A6D" w:rsidRDefault="00F4039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t>Vaciar bolsillos</w:t>
            </w:r>
          </w:p>
        </w:tc>
      </w:tr>
      <w:tr w:rsidR="00810A6D">
        <w:tc>
          <w:tcPr>
            <w:tcW w:w="6525" w:type="dxa"/>
            <w:shd w:val="clear" w:color="auto" w:fill="auto"/>
            <w:tcMar>
              <w:left w:w="108" w:type="dxa"/>
            </w:tcMar>
          </w:tcPr>
          <w:p w:rsidR="00810A6D" w:rsidRDefault="00F4039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t>Si gafas: sujetar con esparadrapo puente nasal</w:t>
            </w:r>
          </w:p>
        </w:tc>
      </w:tr>
      <w:tr w:rsidR="00810A6D">
        <w:tc>
          <w:tcPr>
            <w:tcW w:w="6525" w:type="dxa"/>
            <w:shd w:val="clear" w:color="auto" w:fill="auto"/>
            <w:tcMar>
              <w:left w:w="108" w:type="dxa"/>
            </w:tcMar>
          </w:tcPr>
          <w:p w:rsidR="00810A6D" w:rsidRDefault="00F4039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t>Visualizar dónde están los contenedores</w:t>
            </w:r>
          </w:p>
        </w:tc>
      </w:tr>
    </w:tbl>
    <w:p w:rsidR="00810A6D" w:rsidRDefault="00810A6D">
      <w:pPr>
        <w:jc w:val="center"/>
        <w:rPr>
          <w:sz w:val="28"/>
          <w:szCs w:val="28"/>
        </w:rPr>
      </w:pPr>
    </w:p>
    <w:tbl>
      <w:tblPr>
        <w:tblStyle w:val="Tablaconcuadrcula"/>
        <w:tblW w:w="8644" w:type="dxa"/>
        <w:tblLook w:val="04A0"/>
      </w:tblPr>
      <w:tblGrid>
        <w:gridCol w:w="8644"/>
      </w:tblGrid>
      <w:tr w:rsidR="00810A6D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810A6D" w:rsidRDefault="00F4039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COLOCACIÓN</w:t>
            </w:r>
          </w:p>
        </w:tc>
      </w:tr>
      <w:tr w:rsidR="00810A6D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810A6D" w:rsidRDefault="00F4039B">
            <w:pPr>
              <w:spacing w:after="0" w:line="240" w:lineRule="auto"/>
            </w:pPr>
            <w:r>
              <w:rPr>
                <w:sz w:val="28"/>
                <w:szCs w:val="28"/>
              </w:rPr>
              <w:t>1. Higiene manos</w:t>
            </w:r>
          </w:p>
        </w:tc>
      </w:tr>
      <w:tr w:rsidR="00810A6D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810A6D" w:rsidRDefault="00F4039B">
            <w:pPr>
              <w:spacing w:after="0" w:line="240" w:lineRule="auto"/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>Confirmar correcta colocación del Gorro (persona que te vigila)</w:t>
            </w:r>
          </w:p>
        </w:tc>
      </w:tr>
      <w:tr w:rsidR="00810A6D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810A6D" w:rsidRDefault="00F4039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Calzas</w:t>
            </w:r>
          </w:p>
          <w:p w:rsidR="00810A6D" w:rsidRDefault="00F4039B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 xml:space="preserve">Mejor sentado, con la maniobra de punta-talón y estirarlo posteriormente a la pantorrilla  </w:t>
            </w:r>
          </w:p>
          <w:p w:rsidR="00810A6D" w:rsidRDefault="00F4039B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Nudo simple lateral</w:t>
            </w:r>
          </w:p>
        </w:tc>
      </w:tr>
      <w:tr w:rsidR="00810A6D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810A6D" w:rsidRDefault="00F4039B">
            <w:pPr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 xml:space="preserve">4. Colocar mascarilla FFP2 </w:t>
            </w:r>
            <w:r>
              <w:rPr>
                <w:sz w:val="28"/>
                <w:szCs w:val="28"/>
              </w:rPr>
              <w:t>o FFP3 si manipulación de la vía aérea en</w:t>
            </w:r>
            <w:r>
              <w:rPr>
                <w:sz w:val="28"/>
                <w:szCs w:val="28"/>
              </w:rPr>
              <w:t xml:space="preserve"> caso confirmado de COVID</w:t>
            </w:r>
          </w:p>
          <w:p w:rsidR="00810A6D" w:rsidRDefault="00F4039B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 xml:space="preserve">Ajustar mascarilla mentón/nariz/boca </w:t>
            </w:r>
          </w:p>
          <w:p w:rsidR="00810A6D" w:rsidRDefault="00F4039B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Cintas: una a lo alto de la cabeza y otra por debajo de las orejas</w:t>
            </w:r>
          </w:p>
          <w:p w:rsidR="00810A6D" w:rsidRDefault="00F4039B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Comprobar no fugas</w:t>
            </w:r>
          </w:p>
        </w:tc>
      </w:tr>
      <w:tr w:rsidR="00810A6D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810A6D" w:rsidRDefault="00F4039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5. Colocar escafandra o caperuza: debe cubrir los laterales </w:t>
            </w:r>
            <w:r>
              <w:rPr>
                <w:sz w:val="28"/>
                <w:szCs w:val="28"/>
              </w:rPr>
              <w:t xml:space="preserve">de la cara y cuello  </w:t>
            </w:r>
          </w:p>
        </w:tc>
      </w:tr>
      <w:tr w:rsidR="00810A6D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810A6D" w:rsidRDefault="00F4039B">
            <w:pPr>
              <w:spacing w:after="0" w:line="240" w:lineRule="auto"/>
            </w:pPr>
            <w:r>
              <w:rPr>
                <w:sz w:val="28"/>
                <w:szCs w:val="28"/>
              </w:rPr>
              <w:t xml:space="preserve">6. Gafas de seguridad </w:t>
            </w:r>
            <w:r>
              <w:rPr>
                <w:sz w:val="28"/>
                <w:szCs w:val="28"/>
              </w:rPr>
              <w:t>o pantalla montura integral</w:t>
            </w:r>
          </w:p>
          <w:p w:rsidR="00810A6D" w:rsidRDefault="00F4039B">
            <w:pPr>
              <w:numPr>
                <w:ilvl w:val="0"/>
                <w:numId w:val="3"/>
              </w:numPr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Comprobar el ajuste inclinándose hacia abajo</w:t>
            </w:r>
          </w:p>
        </w:tc>
      </w:tr>
      <w:tr w:rsidR="00810A6D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810A6D" w:rsidRDefault="00F4039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7. Guantes de nitrilo</w:t>
            </w:r>
          </w:p>
        </w:tc>
      </w:tr>
      <w:tr w:rsidR="00810A6D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810A6D" w:rsidRDefault="00F4039B">
            <w:pPr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9. Bata reforzada/impermeable</w:t>
            </w:r>
          </w:p>
          <w:p w:rsidR="00810A6D" w:rsidRDefault="00F4039B">
            <w:pPr>
              <w:numPr>
                <w:ilvl w:val="0"/>
                <w:numId w:val="4"/>
              </w:numPr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 xml:space="preserve">Solo atar las cintas laterales y el </w:t>
            </w:r>
            <w:proofErr w:type="spellStart"/>
            <w:r>
              <w:rPr>
                <w:rFonts w:cs="Calibri"/>
                <w:sz w:val="28"/>
                <w:szCs w:val="28"/>
              </w:rPr>
              <w:t>vel</w:t>
            </w:r>
            <w:r>
              <w:rPr>
                <w:sz w:val="28"/>
                <w:szCs w:val="28"/>
              </w:rPr>
              <w:t>cro</w:t>
            </w:r>
            <w:proofErr w:type="spellEnd"/>
            <w:r>
              <w:rPr>
                <w:sz w:val="28"/>
                <w:szCs w:val="28"/>
              </w:rPr>
              <w:t xml:space="preserve"> de atrás </w:t>
            </w:r>
          </w:p>
        </w:tc>
      </w:tr>
      <w:tr w:rsidR="00810A6D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810A6D" w:rsidRDefault="00F4039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11. Guantes que cubran las muñecas, por encima de la bata</w:t>
            </w:r>
          </w:p>
        </w:tc>
      </w:tr>
      <w:tr w:rsidR="00810A6D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810A6D" w:rsidRDefault="00F4039B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12. </w:t>
            </w:r>
            <w:r>
              <w:rPr>
                <w:sz w:val="28"/>
                <w:szCs w:val="28"/>
              </w:rPr>
              <w:t>Verificación</w:t>
            </w:r>
            <w:r>
              <w:rPr>
                <w:sz w:val="28"/>
                <w:szCs w:val="28"/>
              </w:rPr>
              <w:t xml:space="preserve"> de la correcta colocación del traje</w:t>
            </w:r>
          </w:p>
        </w:tc>
      </w:tr>
    </w:tbl>
    <w:p w:rsidR="00810A6D" w:rsidRDefault="00F4039B">
      <w:pPr>
        <w:rPr>
          <w:sz w:val="20"/>
          <w:szCs w:val="20"/>
        </w:rPr>
      </w:pPr>
      <w:r>
        <w:rPr>
          <w:sz w:val="20"/>
          <w:szCs w:val="20"/>
        </w:rPr>
        <w:t>*</w:t>
      </w:r>
      <w:r>
        <w:rPr>
          <w:i/>
          <w:iCs/>
          <w:sz w:val="20"/>
          <w:szCs w:val="20"/>
        </w:rPr>
        <w:t xml:space="preserve">**Si hay que realizar una técnica estéril (raquianestesia, VVC), recordar que la higiene de manos es sobre los guantes del equipo no estéril del EPI y la colocación de la bata y guantes habrá que hacerse completamente estéril, por encima del equipo .***  </w:t>
      </w:r>
    </w:p>
    <w:p w:rsidR="00810A6D" w:rsidRDefault="00810A6D">
      <w:pPr>
        <w:rPr>
          <w:sz w:val="28"/>
          <w:szCs w:val="28"/>
        </w:rPr>
      </w:pPr>
    </w:p>
    <w:tbl>
      <w:tblPr>
        <w:tblStyle w:val="Tablaconcuadrcula"/>
        <w:tblW w:w="8644" w:type="dxa"/>
        <w:tblLook w:val="04A0"/>
      </w:tblPr>
      <w:tblGrid>
        <w:gridCol w:w="8644"/>
      </w:tblGrid>
      <w:tr w:rsidR="00810A6D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810A6D" w:rsidRDefault="00F4039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RETIRADA: muy lentamente</w:t>
            </w:r>
          </w:p>
        </w:tc>
      </w:tr>
      <w:tr w:rsidR="00810A6D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810A6D" w:rsidRDefault="00F4039B">
            <w:pPr>
              <w:spacing w:after="0" w:line="240" w:lineRule="auto"/>
            </w:pPr>
            <w:r>
              <w:rPr>
                <w:sz w:val="28"/>
                <w:szCs w:val="28"/>
              </w:rPr>
              <w:t xml:space="preserve">1. Quitar en </w:t>
            </w:r>
            <w:r>
              <w:rPr>
                <w:b/>
                <w:bCs/>
                <w:sz w:val="28"/>
                <w:szCs w:val="28"/>
              </w:rPr>
              <w:t>un solo paso</w:t>
            </w:r>
            <w:r>
              <w:rPr>
                <w:sz w:val="28"/>
                <w:szCs w:val="28"/>
              </w:rPr>
              <w:t>:</w:t>
            </w:r>
          </w:p>
          <w:p w:rsidR="00810A6D" w:rsidRDefault="00F4039B">
            <w:pPr>
              <w:numPr>
                <w:ilvl w:val="0"/>
                <w:numId w:val="5"/>
              </w:numPr>
              <w:spacing w:after="0" w:line="240" w:lineRule="auto"/>
            </w:pPr>
            <w:r>
              <w:rPr>
                <w:sz w:val="28"/>
                <w:szCs w:val="28"/>
              </w:rPr>
              <w:t>La bata por la parte externa, desatar el nudo lateral y empujando desde la región de los hombros, enrollándola sucesiva y suavemente</w:t>
            </w:r>
          </w:p>
          <w:p w:rsidR="00810A6D" w:rsidRDefault="00F4039B">
            <w:pPr>
              <w:numPr>
                <w:ilvl w:val="0"/>
                <w:numId w:val="6"/>
              </w:numPr>
              <w:spacing w:after="0" w:line="240" w:lineRule="auto"/>
            </w:pPr>
            <w:r>
              <w:rPr>
                <w:sz w:val="28"/>
                <w:szCs w:val="28"/>
              </w:rPr>
              <w:t>Juntamente con los guantes externos</w:t>
            </w:r>
          </w:p>
        </w:tc>
      </w:tr>
      <w:tr w:rsidR="00810A6D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810A6D" w:rsidRDefault="00F4039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2. Higiene de manos sobre guante</w:t>
            </w:r>
            <w:r>
              <w:rPr>
                <w:rFonts w:cs="Calibri"/>
                <w:sz w:val="28"/>
                <w:szCs w:val="28"/>
              </w:rPr>
              <w:t>s internos</w:t>
            </w:r>
          </w:p>
        </w:tc>
      </w:tr>
      <w:tr w:rsidR="00810A6D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810A6D" w:rsidRDefault="00F4039B">
            <w:pPr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3. Retirar gafas o pantalla integral</w:t>
            </w:r>
          </w:p>
          <w:p w:rsidR="00810A6D" w:rsidRDefault="00F4039B">
            <w:pPr>
              <w:numPr>
                <w:ilvl w:val="0"/>
                <w:numId w:val="7"/>
              </w:numPr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De atrás para delante, in</w:t>
            </w:r>
            <w:r>
              <w:rPr>
                <w:sz w:val="28"/>
                <w:szCs w:val="28"/>
              </w:rPr>
              <w:t>clinándose ligeramente para depositarlo en el cubo correspondiente</w:t>
            </w:r>
          </w:p>
        </w:tc>
      </w:tr>
      <w:tr w:rsidR="00810A6D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810A6D" w:rsidRDefault="00F4039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4. Higiene de manos sobre guantes internos</w:t>
            </w:r>
          </w:p>
        </w:tc>
      </w:tr>
      <w:tr w:rsidR="00810A6D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810A6D" w:rsidRDefault="00F4039B">
            <w:pPr>
              <w:spacing w:after="0" w:line="240" w:lineRule="auto"/>
            </w:pPr>
            <w:r>
              <w:rPr>
                <w:sz w:val="28"/>
                <w:szCs w:val="28"/>
              </w:rPr>
              <w:t>5. Retirar la caperuza o escafandra</w:t>
            </w:r>
          </w:p>
          <w:p w:rsidR="00810A6D" w:rsidRDefault="00F4039B">
            <w:pPr>
              <w:numPr>
                <w:ilvl w:val="0"/>
                <w:numId w:val="8"/>
              </w:numPr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 xml:space="preserve">Llevando las manos atrás </w:t>
            </w:r>
          </w:p>
          <w:p w:rsidR="00810A6D" w:rsidRDefault="00F4039B">
            <w:pPr>
              <w:numPr>
                <w:ilvl w:val="0"/>
                <w:numId w:val="8"/>
              </w:numPr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 xml:space="preserve">Se </w:t>
            </w:r>
            <w:r>
              <w:rPr>
                <w:rFonts w:cs="Calibri"/>
                <w:sz w:val="28"/>
                <w:szCs w:val="28"/>
              </w:rPr>
              <w:t>retira cogiendo por la parte posterior, inclinándose ligeramente</w:t>
            </w:r>
          </w:p>
        </w:tc>
      </w:tr>
      <w:tr w:rsidR="00810A6D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810A6D" w:rsidRDefault="00F4039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rFonts w:cs="Calibri"/>
                <w:sz w:val="28"/>
                <w:szCs w:val="28"/>
              </w:rPr>
              <w:t>. Higiene de manos sobre guantes internos</w:t>
            </w:r>
          </w:p>
        </w:tc>
      </w:tr>
      <w:tr w:rsidR="00810A6D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810A6D" w:rsidRDefault="00F4039B">
            <w:pPr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 xml:space="preserve">9. Retirar calzas: maniobra </w:t>
            </w:r>
            <w:r>
              <w:rPr>
                <w:rFonts w:cs="Calibri"/>
                <w:b/>
                <w:bCs/>
                <w:sz w:val="28"/>
                <w:szCs w:val="28"/>
              </w:rPr>
              <w:t xml:space="preserve">talón-punta </w:t>
            </w:r>
          </w:p>
        </w:tc>
      </w:tr>
      <w:tr w:rsidR="00810A6D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810A6D" w:rsidRDefault="00F4039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10. Higiene de manos sobre guantes internos</w:t>
            </w:r>
          </w:p>
        </w:tc>
      </w:tr>
      <w:tr w:rsidR="00810A6D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810A6D" w:rsidRDefault="00F4039B">
            <w:pPr>
              <w:spacing w:after="0" w:line="240" w:lineRule="auto"/>
            </w:pPr>
            <w:r>
              <w:rPr>
                <w:sz w:val="28"/>
                <w:szCs w:val="28"/>
              </w:rPr>
              <w:t xml:space="preserve">11. Fuera de quirófano </w:t>
            </w:r>
          </w:p>
          <w:p w:rsidR="00810A6D" w:rsidRDefault="00F4039B">
            <w:pPr>
              <w:numPr>
                <w:ilvl w:val="0"/>
                <w:numId w:val="9"/>
              </w:numPr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Retirar la mascarilla, cerrando boca y ojos, cogiendo las cintas posteriores, nos inclinamos, y al cubo correspondiente</w:t>
            </w:r>
          </w:p>
        </w:tc>
      </w:tr>
      <w:tr w:rsidR="00810A6D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810A6D" w:rsidRDefault="00F4039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12. </w:t>
            </w:r>
            <w:r>
              <w:rPr>
                <w:rFonts w:cs="Calibri"/>
                <w:sz w:val="28"/>
                <w:szCs w:val="28"/>
              </w:rPr>
              <w:t>Higiene de manos</w:t>
            </w:r>
          </w:p>
        </w:tc>
      </w:tr>
      <w:tr w:rsidR="00810A6D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810A6D" w:rsidRDefault="00F4039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13. Retirar guantes internos con la técnica apropiada </w:t>
            </w:r>
          </w:p>
        </w:tc>
      </w:tr>
      <w:tr w:rsidR="00810A6D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810A6D" w:rsidRDefault="00F4039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>
              <w:rPr>
                <w:rFonts w:cs="Calibri"/>
                <w:sz w:val="28"/>
                <w:szCs w:val="28"/>
              </w:rPr>
              <w:t>. Higiene de manos</w:t>
            </w:r>
          </w:p>
        </w:tc>
      </w:tr>
    </w:tbl>
    <w:p w:rsidR="00810A6D" w:rsidRDefault="00810A6D">
      <w:pPr>
        <w:rPr>
          <w:rFonts w:ascii="Calibri" w:hAnsi="Calibri" w:cs="Calibri"/>
          <w:sz w:val="28"/>
          <w:szCs w:val="28"/>
        </w:rPr>
      </w:pPr>
    </w:p>
    <w:p w:rsidR="00810A6D" w:rsidRDefault="00F4039B">
      <w:pPr>
        <w:rPr>
          <w:i/>
          <w:iCs/>
        </w:rPr>
      </w:pPr>
      <w:r>
        <w:rPr>
          <w:rFonts w:cs="Calibri"/>
          <w:i/>
          <w:iCs/>
          <w:sz w:val="28"/>
          <w:szCs w:val="28"/>
        </w:rPr>
        <w:t xml:space="preserve">*** Si en algún momento piensas que te has contaminado o tu compañero que te </w:t>
      </w:r>
      <w:r>
        <w:rPr>
          <w:i/>
          <w:iCs/>
          <w:sz w:val="28"/>
          <w:szCs w:val="28"/>
        </w:rPr>
        <w:t>está supervisando cree que te has contaminado, quitas los guantes internos y te higienizas las manos entre paso y paso</w:t>
      </w:r>
      <w:proofErr w:type="gramStart"/>
      <w:r>
        <w:rPr>
          <w:i/>
          <w:iCs/>
          <w:sz w:val="28"/>
          <w:szCs w:val="28"/>
        </w:rPr>
        <w:t>.*</w:t>
      </w:r>
      <w:proofErr w:type="gramEnd"/>
      <w:r>
        <w:rPr>
          <w:i/>
          <w:iCs/>
          <w:sz w:val="28"/>
          <w:szCs w:val="28"/>
        </w:rPr>
        <w:t>**</w:t>
      </w:r>
    </w:p>
    <w:sectPr w:rsidR="00810A6D" w:rsidSect="00810A6D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2420C"/>
    <w:multiLevelType w:val="multilevel"/>
    <w:tmpl w:val="0A3E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4C63E7E"/>
    <w:multiLevelType w:val="multilevel"/>
    <w:tmpl w:val="3FB8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C2F7361"/>
    <w:multiLevelType w:val="multilevel"/>
    <w:tmpl w:val="3C08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22444124"/>
    <w:multiLevelType w:val="multilevel"/>
    <w:tmpl w:val="96F8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27604482"/>
    <w:multiLevelType w:val="multilevel"/>
    <w:tmpl w:val="E5B8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27646295"/>
    <w:multiLevelType w:val="multilevel"/>
    <w:tmpl w:val="393A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nsid w:val="39F53DFE"/>
    <w:multiLevelType w:val="multilevel"/>
    <w:tmpl w:val="DE7A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410D6017"/>
    <w:multiLevelType w:val="multilevel"/>
    <w:tmpl w:val="4A8A1BBA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8">
    <w:nsid w:val="4DAF6BC0"/>
    <w:multiLevelType w:val="multilevel"/>
    <w:tmpl w:val="0558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7B692F04"/>
    <w:multiLevelType w:val="multilevel"/>
    <w:tmpl w:val="D32E12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10A6D"/>
    <w:rsid w:val="00810A6D"/>
    <w:rsid w:val="00F40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22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sid w:val="00810A6D"/>
    <w:rPr>
      <w:rFonts w:cs="Courier New"/>
    </w:rPr>
  </w:style>
  <w:style w:type="character" w:customStyle="1" w:styleId="ListLabel2">
    <w:name w:val="ListLabel 2"/>
    <w:qFormat/>
    <w:rsid w:val="00810A6D"/>
    <w:rPr>
      <w:rFonts w:cs="Courier New"/>
    </w:rPr>
  </w:style>
  <w:style w:type="character" w:customStyle="1" w:styleId="ListLabel3">
    <w:name w:val="ListLabel 3"/>
    <w:qFormat/>
    <w:rsid w:val="00810A6D"/>
    <w:rPr>
      <w:rFonts w:cs="Courier New"/>
    </w:rPr>
  </w:style>
  <w:style w:type="character" w:customStyle="1" w:styleId="Vietas">
    <w:name w:val="Viñetas"/>
    <w:qFormat/>
    <w:rsid w:val="00810A6D"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rsid w:val="00810A6D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rsid w:val="00810A6D"/>
    <w:pPr>
      <w:spacing w:after="140" w:line="288" w:lineRule="auto"/>
    </w:pPr>
  </w:style>
  <w:style w:type="paragraph" w:styleId="Lista">
    <w:name w:val="List"/>
    <w:basedOn w:val="Textoindependiente"/>
    <w:rsid w:val="00810A6D"/>
    <w:rPr>
      <w:rFonts w:cs="Mangal"/>
    </w:rPr>
  </w:style>
  <w:style w:type="paragraph" w:customStyle="1" w:styleId="Caption">
    <w:name w:val="Caption"/>
    <w:basedOn w:val="Normal"/>
    <w:qFormat/>
    <w:rsid w:val="00810A6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810A6D"/>
    <w:pPr>
      <w:suppressLineNumbers/>
    </w:pPr>
    <w:rPr>
      <w:rFonts w:cs="Mangal"/>
    </w:rPr>
  </w:style>
  <w:style w:type="paragraph" w:styleId="Prrafodelista">
    <w:name w:val="List Paragraph"/>
    <w:basedOn w:val="Normal"/>
    <w:uiPriority w:val="34"/>
    <w:qFormat/>
    <w:rsid w:val="00791FE9"/>
    <w:pPr>
      <w:ind w:left="720"/>
      <w:contextualSpacing/>
    </w:pPr>
  </w:style>
  <w:style w:type="table" w:styleId="Tablaconcuadrcula">
    <w:name w:val="Table Grid"/>
    <w:basedOn w:val="Tablanormal"/>
    <w:uiPriority w:val="59"/>
    <w:rsid w:val="004436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2305</Characters>
  <Application>Microsoft Office Word</Application>
  <DocSecurity>0</DocSecurity>
  <Lines>19</Lines>
  <Paragraphs>5</Paragraphs>
  <ScaleCrop>false</ScaleCrop>
  <Company> </Company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gosalbez</dc:creator>
  <cp:lastModifiedBy>Usuario</cp:lastModifiedBy>
  <cp:revision>2</cp:revision>
  <dcterms:created xsi:type="dcterms:W3CDTF">2020-03-21T11:04:00Z</dcterms:created>
  <dcterms:modified xsi:type="dcterms:W3CDTF">2020-03-21T11:04:00Z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