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984" w:rsidRPr="00C16209" w:rsidRDefault="00283984" w:rsidP="00283984">
      <w:pPr>
        <w:shd w:val="clear" w:color="auto" w:fill="FFFFFF"/>
        <w:spacing w:before="240" w:after="240" w:line="276" w:lineRule="auto"/>
        <w:ind w:firstLine="0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C16209">
        <w:rPr>
          <w:rFonts w:ascii="Times New Roman" w:eastAsia="Times New Roman" w:hAnsi="Times New Roman" w:cs="Times New Roman"/>
          <w:b/>
          <w:bCs/>
        </w:rPr>
        <w:t xml:space="preserve">Характеристика дискурсу </w:t>
      </w:r>
      <w:proofErr w:type="spellStart"/>
      <w:r w:rsidRPr="00C16209">
        <w:rPr>
          <w:rFonts w:ascii="Times New Roman" w:eastAsia="Times New Roman" w:hAnsi="Times New Roman" w:cs="Times New Roman"/>
          <w:b/>
          <w:bCs/>
        </w:rPr>
        <w:t>відгуків</w:t>
      </w:r>
      <w:proofErr w:type="spellEnd"/>
      <w:r w:rsidRPr="00C16209">
        <w:rPr>
          <w:rFonts w:ascii="Times New Roman" w:eastAsia="Times New Roman" w:hAnsi="Times New Roman" w:cs="Times New Roman"/>
          <w:b/>
          <w:bCs/>
        </w:rPr>
        <w:t xml:space="preserve"> на </w:t>
      </w:r>
      <w:proofErr w:type="spellStart"/>
      <w:r w:rsidRPr="00C16209">
        <w:rPr>
          <w:rFonts w:ascii="Times New Roman" w:eastAsia="Times New Roman" w:hAnsi="Times New Roman" w:cs="Times New Roman"/>
          <w:b/>
          <w:bCs/>
        </w:rPr>
        <w:t>основі</w:t>
      </w:r>
      <w:proofErr w:type="spellEnd"/>
      <w:r w:rsidRPr="00C1620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C16209">
        <w:rPr>
          <w:rFonts w:ascii="Times New Roman" w:eastAsia="Times New Roman" w:hAnsi="Times New Roman" w:cs="Times New Roman"/>
          <w:b/>
          <w:bCs/>
        </w:rPr>
        <w:t>відібраних</w:t>
      </w:r>
      <w:proofErr w:type="spellEnd"/>
      <w:r w:rsidRPr="00C1620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C16209">
        <w:rPr>
          <w:rFonts w:ascii="Times New Roman" w:eastAsia="Times New Roman" w:hAnsi="Times New Roman" w:cs="Times New Roman"/>
          <w:b/>
          <w:bCs/>
        </w:rPr>
        <w:t>відгуків</w:t>
      </w:r>
      <w:proofErr w:type="spellEnd"/>
    </w:p>
    <w:p w:rsidR="00EA6A3E" w:rsidRDefault="00283984" w:rsidP="00C16209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метою характеристики дискурсу відгуків, необхідно дізнатися чи насправді відгук є дискурсом і чи володіє він характерними ознаками.</w:t>
      </w:r>
    </w:p>
    <w:p w:rsidR="00283984" w:rsidRDefault="00283984" w:rsidP="00C16209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83984">
        <w:rPr>
          <w:rFonts w:ascii="Times New Roman" w:hAnsi="Times New Roman" w:cs="Times New Roman"/>
          <w:sz w:val="24"/>
          <w:szCs w:val="24"/>
          <w:lang w:val="uk-UA"/>
        </w:rPr>
        <w:t>Ди́скурс</w:t>
      </w:r>
      <w:proofErr w:type="spellEnd"/>
      <w:r w:rsidRPr="0028398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283984">
        <w:rPr>
          <w:rFonts w:ascii="Times New Roman" w:hAnsi="Times New Roman" w:cs="Times New Roman"/>
          <w:sz w:val="24"/>
          <w:szCs w:val="24"/>
          <w:lang w:val="uk-UA"/>
        </w:rPr>
        <w:t>фр</w:t>
      </w:r>
      <w:proofErr w:type="spellEnd"/>
      <w:r w:rsidRPr="0028398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283984">
        <w:rPr>
          <w:rFonts w:ascii="Times New Roman" w:hAnsi="Times New Roman" w:cs="Times New Roman"/>
          <w:sz w:val="24"/>
          <w:szCs w:val="24"/>
          <w:lang w:val="uk-UA"/>
        </w:rPr>
        <w:t>discours</w:t>
      </w:r>
      <w:proofErr w:type="spellEnd"/>
      <w:r w:rsidRPr="00283984">
        <w:rPr>
          <w:rFonts w:ascii="Times New Roman" w:hAnsi="Times New Roman" w:cs="Times New Roman"/>
          <w:sz w:val="24"/>
          <w:szCs w:val="24"/>
          <w:lang w:val="uk-UA"/>
        </w:rPr>
        <w:t xml:space="preserve"> – промова, виступ, слова) –</w:t>
      </w:r>
      <w:r w:rsidRPr="00283984">
        <w:rPr>
          <w:rFonts w:ascii="Times New Roman" w:hAnsi="Times New Roman" w:cs="Times New Roman"/>
          <w:sz w:val="24"/>
          <w:szCs w:val="24"/>
          <w:lang w:val="uk-UA"/>
        </w:rPr>
        <w:t xml:space="preserve"> це текст, що містить роздуми, тобто текст, у якому фіксується деякий хід думок</w:t>
      </w:r>
      <w:r w:rsidR="00D22F10" w:rsidRPr="00D22F10">
        <w:rPr>
          <w:rFonts w:ascii="Times New Roman" w:hAnsi="Times New Roman" w:cs="Times New Roman"/>
          <w:sz w:val="24"/>
          <w:szCs w:val="24"/>
          <w:lang w:val="uk-UA"/>
        </w:rPr>
        <w:t xml:space="preserve"> [</w:t>
      </w:r>
      <w:r w:rsidR="00C16209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D22F10" w:rsidRPr="00D22F10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C1620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283984">
        <w:rPr>
          <w:rFonts w:ascii="Times New Roman" w:hAnsi="Times New Roman" w:cs="Times New Roman"/>
          <w:sz w:val="24"/>
          <w:szCs w:val="24"/>
          <w:lang w:val="uk-UA"/>
        </w:rPr>
        <w:t>Аналізуючи дискурс, вважаємо за потрібне виділити наступні його аспекти: мовленнєвий та</w:t>
      </w:r>
      <w:r w:rsidR="00F516D5">
        <w:rPr>
          <w:rFonts w:ascii="Times New Roman" w:hAnsi="Times New Roman" w:cs="Times New Roman"/>
          <w:sz w:val="24"/>
          <w:szCs w:val="24"/>
          <w:lang w:val="uk-UA"/>
        </w:rPr>
        <w:t xml:space="preserve"> комунікативний</w:t>
      </w:r>
      <w:r w:rsidRPr="0028398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C162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83984">
        <w:rPr>
          <w:rFonts w:ascii="Times New Roman" w:hAnsi="Times New Roman" w:cs="Times New Roman"/>
          <w:sz w:val="24"/>
          <w:szCs w:val="24"/>
          <w:lang w:val="uk-UA"/>
        </w:rPr>
        <w:t>Мовленнєвий аспект дискурсу регулюється правилами міжфразового синтаксису</w:t>
      </w:r>
      <w:r w:rsidR="00D22F1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283984">
        <w:rPr>
          <w:rFonts w:ascii="Times New Roman" w:hAnsi="Times New Roman" w:cs="Times New Roman"/>
          <w:sz w:val="24"/>
          <w:szCs w:val="24"/>
          <w:lang w:val="uk-UA"/>
        </w:rPr>
        <w:t xml:space="preserve"> Комунікативний аспект дискурсу – текст, що містить взаємозалежні </w:t>
      </w:r>
      <w:r w:rsidR="00C16209">
        <w:rPr>
          <w:rFonts w:ascii="Times New Roman" w:hAnsi="Times New Roman" w:cs="Times New Roman"/>
          <w:sz w:val="24"/>
          <w:szCs w:val="24"/>
          <w:lang w:val="uk-UA"/>
        </w:rPr>
        <w:t>роздуми кількох суб’єктів [2</w:t>
      </w:r>
      <w:r w:rsidRPr="00283984">
        <w:rPr>
          <w:rFonts w:ascii="Times New Roman" w:hAnsi="Times New Roman" w:cs="Times New Roman"/>
          <w:sz w:val="24"/>
          <w:szCs w:val="24"/>
          <w:lang w:val="uk-UA"/>
        </w:rPr>
        <w:t>, с. 171].</w:t>
      </w:r>
    </w:p>
    <w:p w:rsidR="00F516D5" w:rsidRDefault="00F516D5" w:rsidP="00C16209">
      <w:pPr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Основні характеристики дискурсу виділяє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М.Стаббс</w:t>
      </w:r>
      <w:proofErr w:type="spellEnd"/>
      <w:r w:rsidR="00D22F1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22F10" w:rsidRPr="00D22F10">
        <w:rPr>
          <w:rFonts w:ascii="Times New Roman" w:hAnsi="Times New Roman" w:cs="Times New Roman"/>
          <w:sz w:val="24"/>
          <w:szCs w:val="24"/>
        </w:rPr>
        <w:t>[</w:t>
      </w:r>
      <w:r w:rsidR="00C16209">
        <w:rPr>
          <w:rFonts w:ascii="Times New Roman" w:hAnsi="Times New Roman" w:cs="Times New Roman"/>
          <w:sz w:val="24"/>
          <w:szCs w:val="24"/>
          <w:lang w:val="uk-UA"/>
        </w:rPr>
        <w:t>1, с. 221</w:t>
      </w:r>
      <w:r w:rsidR="00D22F10" w:rsidRPr="00D22F1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uk-UA"/>
        </w:rPr>
        <w:t>, а саме:</w:t>
      </w:r>
    </w:p>
    <w:p w:rsidR="00F516D5" w:rsidRPr="00F516D5" w:rsidRDefault="00F516D5" w:rsidP="00C16209">
      <w:pPr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F516D5">
        <w:rPr>
          <w:rFonts w:ascii="Times New Roman" w:hAnsi="Times New Roman" w:cs="Times New Roman"/>
          <w:sz w:val="24"/>
          <w:szCs w:val="24"/>
          <w:lang w:val="uk-UA"/>
        </w:rPr>
        <w:t>1) у формальному відношенні – це одиниця мови, яка за обсягом більша за речення;</w:t>
      </w:r>
    </w:p>
    <w:p w:rsidR="00F516D5" w:rsidRPr="00F516D5" w:rsidRDefault="00F516D5" w:rsidP="00C16209">
      <w:pPr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F516D5">
        <w:rPr>
          <w:rFonts w:ascii="Times New Roman" w:hAnsi="Times New Roman" w:cs="Times New Roman"/>
          <w:sz w:val="24"/>
          <w:szCs w:val="24"/>
          <w:lang w:val="uk-UA"/>
        </w:rPr>
        <w:t>2) у змістовному плані дискурс пов‘язаний з уживанням мови в соціальному контексті;</w:t>
      </w:r>
    </w:p>
    <w:p w:rsidR="00F516D5" w:rsidRDefault="00F516D5" w:rsidP="00C16209">
      <w:pPr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F516D5">
        <w:rPr>
          <w:rFonts w:ascii="Times New Roman" w:hAnsi="Times New Roman" w:cs="Times New Roman"/>
          <w:sz w:val="24"/>
          <w:szCs w:val="24"/>
          <w:lang w:val="uk-UA"/>
        </w:rPr>
        <w:t>3) за своєю організацією дискурс діалогічний.</w:t>
      </w:r>
    </w:p>
    <w:p w:rsidR="00F516D5" w:rsidRDefault="00F516D5" w:rsidP="00C16209">
      <w:pPr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 цими характеристиками можна проаналізувати відгук:</w:t>
      </w:r>
    </w:p>
    <w:p w:rsidR="00F516D5" w:rsidRPr="00F516D5" w:rsidRDefault="00F516D5" w:rsidP="00C162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Відгук переважно за обсягом більший за речення (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F516D5">
        <w:rPr>
          <w:rFonts w:ascii="Times New Roman" w:hAnsi="Times New Roman" w:cs="Times New Roman"/>
          <w:sz w:val="24"/>
          <w:szCs w:val="24"/>
          <w:lang w:val="uk-UA"/>
        </w:rPr>
        <w:t>Тепер я не просто буду приїжджати у ваше місто,</w:t>
      </w:r>
      <w:r w:rsidR="00D22F1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516D5">
        <w:rPr>
          <w:rFonts w:ascii="Times New Roman" w:hAnsi="Times New Roman" w:cs="Times New Roman"/>
          <w:sz w:val="24"/>
          <w:szCs w:val="24"/>
          <w:lang w:val="uk-UA"/>
        </w:rPr>
        <w:t>бо воно чарівне,</w:t>
      </w:r>
      <w:r w:rsidR="00D22F1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516D5">
        <w:rPr>
          <w:rFonts w:ascii="Times New Roman" w:hAnsi="Times New Roman" w:cs="Times New Roman"/>
          <w:sz w:val="24"/>
          <w:szCs w:val="24"/>
          <w:lang w:val="uk-UA"/>
        </w:rPr>
        <w:t>а й обов'язк</w:t>
      </w:r>
      <w:r>
        <w:rPr>
          <w:rFonts w:ascii="Times New Roman" w:hAnsi="Times New Roman" w:cs="Times New Roman"/>
          <w:sz w:val="24"/>
          <w:szCs w:val="24"/>
          <w:lang w:val="uk-UA"/>
        </w:rPr>
        <w:t>ово заходитиму в гості до Белли,</w:t>
      </w:r>
      <w:r w:rsidR="00D22F1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516D5">
        <w:rPr>
          <w:rFonts w:ascii="Times New Roman" w:hAnsi="Times New Roman" w:cs="Times New Roman"/>
          <w:sz w:val="24"/>
          <w:szCs w:val="24"/>
          <w:lang w:val="uk-UA"/>
        </w:rPr>
        <w:t>дя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кую за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атмосферність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та доброту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F516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516D5" w:rsidRDefault="00F516D5" w:rsidP="00C162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Відгук у змістовному плані пов'язаний з використанням мови в соціальному контексті («</w:t>
      </w:r>
      <w:r w:rsidRPr="00F516D5">
        <w:rPr>
          <w:rFonts w:ascii="Times New Roman" w:hAnsi="Times New Roman" w:cs="Times New Roman"/>
          <w:sz w:val="24"/>
          <w:szCs w:val="24"/>
          <w:lang w:val="uk-UA"/>
        </w:rPr>
        <w:t>Вчора була з подружкою.</w:t>
      </w:r>
      <w:r w:rsidR="00D22F1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516D5">
        <w:rPr>
          <w:rFonts w:ascii="Times New Roman" w:hAnsi="Times New Roman" w:cs="Times New Roman"/>
          <w:sz w:val="24"/>
          <w:szCs w:val="24"/>
          <w:lang w:val="uk-UA"/>
        </w:rPr>
        <w:t>Вражень-море.</w:t>
      </w:r>
      <w:r w:rsidR="00D22F1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516D5">
        <w:rPr>
          <w:rFonts w:ascii="Times New Roman" w:hAnsi="Times New Roman" w:cs="Times New Roman"/>
          <w:sz w:val="24"/>
          <w:szCs w:val="24"/>
          <w:lang w:val="uk-UA"/>
        </w:rPr>
        <w:t>Ми ледве пішли з цього закладу</w:t>
      </w:r>
      <w:r>
        <w:rPr>
          <w:rFonts w:ascii="Times New Roman" w:hAnsi="Times New Roman" w:cs="Times New Roman"/>
          <w:sz w:val="24"/>
          <w:szCs w:val="24"/>
          <w:lang w:val="uk-UA"/>
        </w:rPr>
        <w:t>»).</w:t>
      </w:r>
    </w:p>
    <w:p w:rsidR="00F516D5" w:rsidRDefault="00D22F10" w:rsidP="00C162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 організацією дискурс діалогічний («</w:t>
      </w:r>
      <w:r w:rsidRPr="00D22F10">
        <w:rPr>
          <w:rFonts w:ascii="Times New Roman" w:hAnsi="Times New Roman" w:cs="Times New Roman"/>
          <w:sz w:val="24"/>
          <w:szCs w:val="24"/>
          <w:lang w:val="uk-UA"/>
        </w:rPr>
        <w:t xml:space="preserve">Сьогодні заходили до Вас у кафе з сестрою - все дуже сподобалося: і </w:t>
      </w:r>
      <w:proofErr w:type="spellStart"/>
      <w:r w:rsidRPr="00D22F10">
        <w:rPr>
          <w:rFonts w:ascii="Times New Roman" w:hAnsi="Times New Roman" w:cs="Times New Roman"/>
          <w:sz w:val="24"/>
          <w:szCs w:val="24"/>
          <w:lang w:val="uk-UA"/>
        </w:rPr>
        <w:t>котики,і</w:t>
      </w:r>
      <w:proofErr w:type="spellEnd"/>
      <w:r w:rsidRPr="00D22F10">
        <w:rPr>
          <w:rFonts w:ascii="Times New Roman" w:hAnsi="Times New Roman" w:cs="Times New Roman"/>
          <w:sz w:val="24"/>
          <w:szCs w:val="24"/>
          <w:lang w:val="uk-UA"/>
        </w:rPr>
        <w:t xml:space="preserve"> десерт з кавовими </w:t>
      </w:r>
      <w:proofErr w:type="spellStart"/>
      <w:r w:rsidRPr="00D22F10">
        <w:rPr>
          <w:rFonts w:ascii="Times New Roman" w:hAnsi="Times New Roman" w:cs="Times New Roman"/>
          <w:sz w:val="24"/>
          <w:szCs w:val="24"/>
          <w:lang w:val="uk-UA"/>
        </w:rPr>
        <w:t>напоям</w:t>
      </w:r>
      <w:r>
        <w:rPr>
          <w:rFonts w:ascii="Times New Roman" w:hAnsi="Times New Roman" w:cs="Times New Roman"/>
          <w:sz w:val="24"/>
          <w:szCs w:val="24"/>
          <w:lang w:val="uk-UA"/>
        </w:rPr>
        <w:t>и.</w:t>
      </w:r>
      <w:r w:rsidRPr="00D22F10">
        <w:rPr>
          <w:rFonts w:ascii="Times New Roman" w:hAnsi="Times New Roman" w:cs="Times New Roman"/>
          <w:sz w:val="24"/>
          <w:szCs w:val="24"/>
          <w:lang w:val="uk-UA"/>
        </w:rPr>
        <w:t>У</w:t>
      </w:r>
      <w:proofErr w:type="spellEnd"/>
      <w:r w:rsidRPr="00D22F10">
        <w:rPr>
          <w:rFonts w:ascii="Times New Roman" w:hAnsi="Times New Roman" w:cs="Times New Roman"/>
          <w:sz w:val="24"/>
          <w:szCs w:val="24"/>
          <w:lang w:val="uk-UA"/>
        </w:rPr>
        <w:t xml:space="preserve"> Вас дуже затишн</w:t>
      </w:r>
      <w:r>
        <w:rPr>
          <w:rFonts w:ascii="Times New Roman" w:hAnsi="Times New Roman" w:cs="Times New Roman"/>
          <w:sz w:val="24"/>
          <w:szCs w:val="24"/>
          <w:lang w:val="uk-UA"/>
        </w:rPr>
        <w:t>о та гармонійно - так тримати! Обов'язково завітаємо ще!</w:t>
      </w:r>
      <w:r w:rsidRPr="00D22F1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bookmarkStart w:id="0" w:name="OLE_LINK3"/>
      <w:bookmarkStart w:id="1" w:name="OLE_LINK4"/>
      <w:r w:rsidRPr="00D22F10">
        <w:rPr>
          <w:rFonts w:ascii="Times New Roman" w:hAnsi="Times New Roman" w:cs="Times New Roman"/>
          <w:sz w:val="24"/>
          <w:szCs w:val="24"/>
          <w:lang w:val="uk-UA"/>
        </w:rPr>
        <w:t>Дякую Вам!</w:t>
      </w:r>
      <w:r w:rsidRPr="00D22F10">
        <w:rPr>
          <w:rFonts w:ascii="Times New Roman" w:hAnsi="Times New Roman" w:cs="Times New Roman"/>
          <w:sz w:val="24"/>
          <w:szCs w:val="24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bookmarkEnd w:id="0"/>
      <w:bookmarkEnd w:id="1"/>
    </w:p>
    <w:p w:rsidR="00D22F10" w:rsidRDefault="00D22F10" w:rsidP="00C16209">
      <w:pPr>
        <w:pStyle w:val="a3"/>
        <w:ind w:hanging="436"/>
        <w:rPr>
          <w:rFonts w:ascii="Times New Roman" w:hAnsi="Times New Roman" w:cs="Times New Roman"/>
          <w:sz w:val="24"/>
          <w:szCs w:val="24"/>
          <w:lang w:val="uk-UA"/>
        </w:rPr>
      </w:pPr>
      <w:bookmarkStart w:id="2" w:name="_GoBack"/>
      <w:bookmarkEnd w:id="2"/>
      <w:r>
        <w:rPr>
          <w:rFonts w:ascii="Times New Roman" w:hAnsi="Times New Roman" w:cs="Times New Roman"/>
          <w:sz w:val="24"/>
          <w:szCs w:val="24"/>
          <w:lang w:val="uk-UA"/>
        </w:rPr>
        <w:t>У дискурсі відгуків існують і певні особливості, наприклад:</w:t>
      </w:r>
    </w:p>
    <w:p w:rsidR="00D22F10" w:rsidRDefault="00D22F10" w:rsidP="00C162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орфографічні помилки («Офіціанти дуже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вічливі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»);</w:t>
      </w:r>
    </w:p>
    <w:p w:rsidR="00D22F10" w:rsidRDefault="00D22F10" w:rsidP="00C162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вживання знаків пунктуації для висловлення емоцій («</w:t>
      </w:r>
      <w:r w:rsidRPr="00D22F10">
        <w:rPr>
          <w:rFonts w:ascii="Times New Roman" w:hAnsi="Times New Roman" w:cs="Times New Roman"/>
          <w:sz w:val="24"/>
          <w:szCs w:val="24"/>
          <w:lang w:val="uk-UA"/>
        </w:rPr>
        <w:t>Дякую Вам!»)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D22F10" w:rsidRDefault="00D22F10" w:rsidP="00C162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пестливі слова («</w:t>
      </w:r>
      <w:proofErr w:type="spellStart"/>
      <w:r w:rsidRPr="00D22F10">
        <w:rPr>
          <w:rFonts w:ascii="Times New Roman" w:hAnsi="Times New Roman" w:cs="Times New Roman"/>
          <w:sz w:val="24"/>
          <w:szCs w:val="24"/>
          <w:lang w:val="uk-UA"/>
        </w:rPr>
        <w:t>котусикииии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»).</w:t>
      </w:r>
    </w:p>
    <w:p w:rsidR="00C16209" w:rsidRPr="00C16209" w:rsidRDefault="00C16209" w:rsidP="00C16209">
      <w:pPr>
        <w:pStyle w:val="a3"/>
        <w:ind w:left="0"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 висновок, відгук має свої </w:t>
      </w:r>
      <w:r w:rsidR="00D22F10">
        <w:rPr>
          <w:rFonts w:ascii="Times New Roman" w:hAnsi="Times New Roman" w:cs="Times New Roman"/>
          <w:sz w:val="24"/>
          <w:szCs w:val="24"/>
          <w:lang w:val="uk-UA"/>
        </w:rPr>
        <w:t xml:space="preserve">особливості і відповідно до характеристики його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можна відносити до дискурсу.</w:t>
      </w:r>
    </w:p>
    <w:p w:rsidR="00C16209" w:rsidRDefault="00C16209" w:rsidP="00C16209">
      <w:pPr>
        <w:pStyle w:val="a3"/>
        <w:ind w:left="0"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ЛІТЕРАТУРА</w:t>
      </w:r>
    </w:p>
    <w:p w:rsidR="00C16209" w:rsidRDefault="00C16209" w:rsidP="00C1620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1)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Арутюнова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 xml:space="preserve"> Н.Д. Метафора и дискурс :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теория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метафоры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 xml:space="preserve"> / 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.Д.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Арутюнова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 – М. : Прогресс,</w:t>
      </w:r>
      <w:r w:rsidRPr="00C16209">
        <w:rPr>
          <w:rFonts w:ascii="Times New Roman" w:hAnsi="Times New Roman" w:cs="Times New Roman"/>
          <w:sz w:val="24"/>
          <w:szCs w:val="24"/>
          <w:lang w:val="uk-UA"/>
        </w:rPr>
        <w:t>1990. – 330 с.</w:t>
      </w:r>
    </w:p>
    <w:p w:rsidR="00C16209" w:rsidRDefault="00C16209" w:rsidP="00C1620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2)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Ишмуратов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 xml:space="preserve"> А.Т.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Логико-когнитивный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анализ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онтологии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дискурса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 xml:space="preserve"> //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Рациональность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семиотика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дискурса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 xml:space="preserve"> / А.Т.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Ишмуратов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>. – К.: Наук. думка, 1994. – 252 с.</w:t>
      </w:r>
    </w:p>
    <w:p w:rsidR="00C16209" w:rsidRPr="00C16209" w:rsidRDefault="00C16209" w:rsidP="00C1620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3) </w:t>
      </w:r>
      <w:r w:rsidRPr="00C16209">
        <w:rPr>
          <w:rFonts w:ascii="Times New Roman" w:hAnsi="Times New Roman" w:cs="Times New Roman"/>
          <w:sz w:val="24"/>
          <w:szCs w:val="24"/>
          <w:lang w:val="uk-UA"/>
        </w:rPr>
        <w:t>[Електронний ресурс]. – Режим доступу: http://uk.wikipedia.org/wiki</w:t>
      </w:r>
    </w:p>
    <w:p w:rsidR="00D22F10" w:rsidRPr="00D22F10" w:rsidRDefault="00D22F10" w:rsidP="00C16209">
      <w:pPr>
        <w:ind w:left="360" w:firstLine="0"/>
        <w:rPr>
          <w:rFonts w:ascii="Times New Roman" w:hAnsi="Times New Roman" w:cs="Times New Roman"/>
          <w:sz w:val="24"/>
          <w:szCs w:val="24"/>
          <w:lang w:val="uk-UA"/>
        </w:rPr>
      </w:pPr>
    </w:p>
    <w:p w:rsidR="00283984" w:rsidRPr="00283984" w:rsidRDefault="00283984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283984" w:rsidRPr="00283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048DD"/>
    <w:multiLevelType w:val="hybridMultilevel"/>
    <w:tmpl w:val="147AF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54AB4"/>
    <w:multiLevelType w:val="hybridMultilevel"/>
    <w:tmpl w:val="321A6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314E1"/>
    <w:multiLevelType w:val="hybridMultilevel"/>
    <w:tmpl w:val="96142946"/>
    <w:lvl w:ilvl="0" w:tplc="9CD2B6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4D"/>
    <w:rsid w:val="001B204D"/>
    <w:rsid w:val="00283984"/>
    <w:rsid w:val="00C16209"/>
    <w:rsid w:val="00D22F10"/>
    <w:rsid w:val="00EA6A3E"/>
    <w:rsid w:val="00F5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2D12C-BEE5-4AFE-806D-49B80BFF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984"/>
    <w:pPr>
      <w:spacing w:after="0" w:line="360" w:lineRule="auto"/>
      <w:ind w:firstLine="35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6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62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2015-09-29T18:43:00Z</dcterms:created>
  <dcterms:modified xsi:type="dcterms:W3CDTF">2015-09-29T19:20:00Z</dcterms:modified>
</cp:coreProperties>
</file>