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26DB6" w14:textId="77777777" w:rsidR="00311868" w:rsidRPr="00311868" w:rsidRDefault="00311868" w:rsidP="00311868">
      <w:pPr>
        <w:jc w:val="both"/>
        <w:rPr>
          <w:b/>
          <w:i/>
          <w:sz w:val="32"/>
          <w:szCs w:val="32"/>
          <w:u w:val="single"/>
        </w:rPr>
      </w:pPr>
      <w:r w:rsidRPr="00311868">
        <w:rPr>
          <w:b/>
          <w:i/>
          <w:sz w:val="32"/>
          <w:szCs w:val="32"/>
          <w:u w:val="single"/>
        </w:rPr>
        <w:t>EMPRESA E INICIATIVA EMPRENDEDORA</w:t>
      </w:r>
    </w:p>
    <w:p w14:paraId="01A7AF12" w14:textId="77777777" w:rsidR="00311868" w:rsidRDefault="00311868" w:rsidP="00311868">
      <w:pPr>
        <w:jc w:val="both"/>
      </w:pPr>
    </w:p>
    <w:p w14:paraId="18F3F1C0" w14:textId="77777777" w:rsidR="00311868" w:rsidRPr="00311868" w:rsidRDefault="00311868" w:rsidP="00311868">
      <w:pPr>
        <w:jc w:val="both"/>
        <w:rPr>
          <w:sz w:val="28"/>
          <w:szCs w:val="28"/>
        </w:rPr>
      </w:pPr>
      <w:r w:rsidRPr="00311868">
        <w:rPr>
          <w:sz w:val="28"/>
          <w:szCs w:val="28"/>
        </w:rPr>
        <w:t>UF1: EMPRESA E INICIATIVA EMPRENDEDORA</w:t>
      </w:r>
    </w:p>
    <w:p w14:paraId="618E0CAB" w14:textId="77777777" w:rsidR="00311868" w:rsidRDefault="00311868" w:rsidP="00311868">
      <w:pPr>
        <w:jc w:val="both"/>
      </w:pPr>
    </w:p>
    <w:p w14:paraId="2188F120" w14:textId="77777777" w:rsidR="00311868" w:rsidRDefault="00311868" w:rsidP="00311868">
      <w:pPr>
        <w:jc w:val="both"/>
      </w:pPr>
      <w:r>
        <w:t>PRÁCTICA 5</w:t>
      </w:r>
    </w:p>
    <w:p w14:paraId="1D971120" w14:textId="77777777" w:rsidR="00311868" w:rsidRDefault="00311868" w:rsidP="00311868">
      <w:pPr>
        <w:jc w:val="both"/>
      </w:pPr>
    </w:p>
    <w:p w14:paraId="4778AA74" w14:textId="77777777" w:rsidR="00311868" w:rsidRDefault="00311868" w:rsidP="00311868">
      <w:pPr>
        <w:jc w:val="both"/>
      </w:pPr>
      <w:r>
        <w:t xml:space="preserve">Debéis realizar un esquema/resumen de los epígrafes del punto 4, del punto 4.1.1 al punto 4.3.2 (páginas 41 a 49) de los contenidos didácticos, esto incluye: </w:t>
      </w:r>
    </w:p>
    <w:p w14:paraId="7B2FF5F6" w14:textId="77777777" w:rsidR="00311868" w:rsidRDefault="00311868" w:rsidP="00311868">
      <w:pPr>
        <w:jc w:val="both"/>
      </w:pPr>
    </w:p>
    <w:p w14:paraId="79FBC5B1" w14:textId="77777777" w:rsidR="00311868" w:rsidRDefault="00311868" w:rsidP="00311868">
      <w:pPr>
        <w:jc w:val="both"/>
      </w:pPr>
      <w:r>
        <w:t>4.1.1 Empresas según la naturaleza del producto</w:t>
      </w:r>
    </w:p>
    <w:p w14:paraId="4ADC03B9" w14:textId="77777777" w:rsidR="00311868" w:rsidRDefault="00311868" w:rsidP="00311868">
      <w:pPr>
        <w:jc w:val="both"/>
      </w:pPr>
      <w:r>
        <w:t>4.1.2 Empresas según la titularidad empresarial</w:t>
      </w:r>
    </w:p>
    <w:p w14:paraId="7587A3C0" w14:textId="77777777" w:rsidR="00311868" w:rsidRDefault="00311868" w:rsidP="00311868">
      <w:pPr>
        <w:jc w:val="both"/>
      </w:pPr>
      <w:r>
        <w:t>4.1.3 Empresas según su dimensión</w:t>
      </w:r>
    </w:p>
    <w:p w14:paraId="6FA1EAE4" w14:textId="77777777" w:rsidR="00311868" w:rsidRDefault="00311868" w:rsidP="00311868">
      <w:pPr>
        <w:jc w:val="both"/>
      </w:pPr>
      <w:r>
        <w:t>4.1.4 Empresas según su personalidad jurídica</w:t>
      </w:r>
    </w:p>
    <w:p w14:paraId="31BD2DA2" w14:textId="77777777" w:rsidR="00311868" w:rsidRDefault="00311868" w:rsidP="00311868">
      <w:pPr>
        <w:jc w:val="both"/>
      </w:pPr>
      <w:r>
        <w:t>4.2 Organización de la empresa</w:t>
      </w:r>
    </w:p>
    <w:p w14:paraId="418C5C9E" w14:textId="77777777" w:rsidR="00311868" w:rsidRDefault="00311868" w:rsidP="00311868">
      <w:pPr>
        <w:jc w:val="both"/>
      </w:pPr>
      <w:r>
        <w:t>4.3 Elección de la forma jurídica y su incidencia en la responsabilidad de los propietarios.</w:t>
      </w:r>
    </w:p>
    <w:p w14:paraId="40C9FF27" w14:textId="77777777" w:rsidR="00311868" w:rsidRDefault="00311868" w:rsidP="00311868">
      <w:pPr>
        <w:jc w:val="both"/>
      </w:pPr>
    </w:p>
    <w:p w14:paraId="204E4845" w14:textId="77777777" w:rsidR="00311868" w:rsidRDefault="00311868" w:rsidP="00311868">
      <w:pPr>
        <w:jc w:val="both"/>
      </w:pPr>
      <w:r>
        <w:t>Nota: No hace falta que hagáis un esquema muy extenso sólo que nombréis las empresas dentro de cada clasificación y que pongáis las características principales.</w:t>
      </w:r>
    </w:p>
    <w:p w14:paraId="76375561" w14:textId="77777777" w:rsidR="00311868" w:rsidRDefault="00311868" w:rsidP="00311868">
      <w:pPr>
        <w:jc w:val="both"/>
      </w:pPr>
    </w:p>
    <w:p w14:paraId="43D37408" w14:textId="77777777" w:rsidR="00311868" w:rsidRDefault="00311868" w:rsidP="00311868">
      <w:pPr>
        <w:jc w:val="both"/>
      </w:pPr>
    </w:p>
    <w:p w14:paraId="2217323F" w14:textId="77777777" w:rsidR="00311868" w:rsidRDefault="00140567" w:rsidP="00311868">
      <w:pPr>
        <w:jc w:val="both"/>
      </w:pPr>
      <w:r w:rsidRPr="00140567">
        <w:rPr>
          <w:b/>
        </w:rPr>
        <w:t>4.1</w:t>
      </w:r>
      <w:r>
        <w:t xml:space="preserve">. </w:t>
      </w:r>
      <w:r w:rsidR="00311868">
        <w:t xml:space="preserve">Los </w:t>
      </w:r>
      <w:r w:rsidR="00311868" w:rsidRPr="00140567">
        <w:rPr>
          <w:b/>
        </w:rPr>
        <w:t xml:space="preserve">tipos de empresa </w:t>
      </w:r>
      <w:r w:rsidR="00311868">
        <w:t>según las siguientes clasificaciones:</w:t>
      </w:r>
    </w:p>
    <w:p w14:paraId="6EEF5E78" w14:textId="77777777" w:rsidR="00311868" w:rsidRDefault="00311868" w:rsidP="00311868">
      <w:pPr>
        <w:jc w:val="both"/>
      </w:pPr>
    </w:p>
    <w:p w14:paraId="70081BA6" w14:textId="77777777" w:rsidR="00311868" w:rsidRPr="00311868" w:rsidRDefault="00311868" w:rsidP="00311868">
      <w:pPr>
        <w:pStyle w:val="Prrafodelista"/>
        <w:numPr>
          <w:ilvl w:val="0"/>
          <w:numId w:val="2"/>
        </w:numPr>
        <w:jc w:val="both"/>
        <w:rPr>
          <w:b/>
        </w:rPr>
      </w:pPr>
      <w:r w:rsidRPr="00311868">
        <w:rPr>
          <w:b/>
        </w:rPr>
        <w:t>Según la naturaleza del producto.</w:t>
      </w:r>
    </w:p>
    <w:p w14:paraId="0219AB77" w14:textId="77777777" w:rsidR="00311868" w:rsidRDefault="00311868" w:rsidP="00311868">
      <w:pPr>
        <w:jc w:val="both"/>
      </w:pPr>
    </w:p>
    <w:p w14:paraId="2DD3A6F5" w14:textId="77777777" w:rsidR="00311868" w:rsidRDefault="00311868" w:rsidP="00311868">
      <w:pPr>
        <w:pStyle w:val="Prrafodelista"/>
        <w:numPr>
          <w:ilvl w:val="0"/>
          <w:numId w:val="3"/>
        </w:numPr>
        <w:jc w:val="both"/>
      </w:pPr>
      <w:r w:rsidRPr="00311868">
        <w:rPr>
          <w:u w:val="single"/>
        </w:rPr>
        <w:t>Empresas de servicios</w:t>
      </w:r>
      <w:r>
        <w:t>. Ofrecen servicios que se disfrutan de un modo u otro.</w:t>
      </w:r>
    </w:p>
    <w:p w14:paraId="2BB8DDB9" w14:textId="77777777" w:rsidR="00311868" w:rsidRDefault="00311868" w:rsidP="00311868">
      <w:pPr>
        <w:pStyle w:val="Prrafodelista"/>
        <w:ind w:left="1080"/>
        <w:jc w:val="both"/>
      </w:pPr>
    </w:p>
    <w:p w14:paraId="6E1ECF15" w14:textId="77777777" w:rsidR="00311868" w:rsidRDefault="00311868" w:rsidP="00311868">
      <w:pPr>
        <w:pStyle w:val="Prrafodelista"/>
        <w:numPr>
          <w:ilvl w:val="0"/>
          <w:numId w:val="3"/>
        </w:numPr>
        <w:jc w:val="both"/>
      </w:pPr>
      <w:r w:rsidRPr="00311868">
        <w:rPr>
          <w:u w:val="single"/>
        </w:rPr>
        <w:t>Empresas industriales</w:t>
      </w:r>
      <w:r>
        <w:t>. Fabrican y comercializan productos elaborados a partir de una materia prima o bien transforman otros productos.</w:t>
      </w:r>
    </w:p>
    <w:p w14:paraId="2EFB4068" w14:textId="77777777" w:rsidR="00311868" w:rsidRDefault="00311868" w:rsidP="00311868">
      <w:pPr>
        <w:jc w:val="both"/>
      </w:pPr>
    </w:p>
    <w:p w14:paraId="77E29F48" w14:textId="77777777" w:rsidR="00311868" w:rsidRDefault="00311868" w:rsidP="00311868">
      <w:pPr>
        <w:pStyle w:val="Prrafodelista"/>
        <w:numPr>
          <w:ilvl w:val="0"/>
          <w:numId w:val="3"/>
        </w:numPr>
        <w:jc w:val="both"/>
      </w:pPr>
      <w:r w:rsidRPr="00311868">
        <w:rPr>
          <w:u w:val="single"/>
        </w:rPr>
        <w:t>Empresas comerciales</w:t>
      </w:r>
      <w:r>
        <w:t>. Comercializan un producto que no han fabricado, son intermediarias entre el fabricante y el consumidor.</w:t>
      </w:r>
    </w:p>
    <w:p w14:paraId="4C0594A0" w14:textId="77777777" w:rsidR="00311868" w:rsidRDefault="00311868" w:rsidP="00311868">
      <w:pPr>
        <w:jc w:val="both"/>
      </w:pPr>
    </w:p>
    <w:p w14:paraId="0D23A78D" w14:textId="77777777" w:rsidR="00311868" w:rsidRPr="00311868" w:rsidRDefault="00311868" w:rsidP="00311868">
      <w:pPr>
        <w:pStyle w:val="Prrafodelista"/>
        <w:numPr>
          <w:ilvl w:val="0"/>
          <w:numId w:val="2"/>
        </w:numPr>
        <w:jc w:val="both"/>
        <w:rPr>
          <w:b/>
        </w:rPr>
      </w:pPr>
      <w:r w:rsidRPr="00311868">
        <w:rPr>
          <w:b/>
        </w:rPr>
        <w:t>Según la titularidad.</w:t>
      </w:r>
    </w:p>
    <w:p w14:paraId="2BDF9581" w14:textId="77777777" w:rsidR="00311868" w:rsidRDefault="00311868" w:rsidP="00311868">
      <w:pPr>
        <w:jc w:val="both"/>
      </w:pPr>
    </w:p>
    <w:p w14:paraId="3B774211" w14:textId="77777777" w:rsidR="00311868" w:rsidRDefault="00311868" w:rsidP="00311868">
      <w:pPr>
        <w:pStyle w:val="Prrafodelista"/>
        <w:numPr>
          <w:ilvl w:val="0"/>
          <w:numId w:val="4"/>
        </w:numPr>
        <w:jc w:val="both"/>
      </w:pPr>
      <w:r w:rsidRPr="00311868">
        <w:rPr>
          <w:u w:val="single"/>
        </w:rPr>
        <w:t>Empresas privadas</w:t>
      </w:r>
      <w:r>
        <w:t>. Aquellas en las que la propiedad o el capital está en manos privadas.</w:t>
      </w:r>
    </w:p>
    <w:p w14:paraId="692E5599" w14:textId="77777777" w:rsidR="00311868" w:rsidRDefault="00311868" w:rsidP="00311868">
      <w:pPr>
        <w:pStyle w:val="Prrafodelista"/>
        <w:ind w:left="1080"/>
        <w:jc w:val="both"/>
      </w:pPr>
    </w:p>
    <w:p w14:paraId="3196BD1A" w14:textId="77777777" w:rsidR="00311868" w:rsidRDefault="00311868" w:rsidP="00311868">
      <w:pPr>
        <w:pStyle w:val="Prrafodelista"/>
        <w:numPr>
          <w:ilvl w:val="0"/>
          <w:numId w:val="4"/>
        </w:numPr>
        <w:jc w:val="both"/>
      </w:pPr>
      <w:r w:rsidRPr="00311868">
        <w:rPr>
          <w:u w:val="single"/>
        </w:rPr>
        <w:t>Empresas públicas</w:t>
      </w:r>
      <w:r>
        <w:t xml:space="preserve">. Aquellas cuya propiedad está en manos de la Administración Pública o Sector Público. </w:t>
      </w:r>
    </w:p>
    <w:p w14:paraId="7EE16535" w14:textId="77777777" w:rsidR="00311868" w:rsidRDefault="00311868" w:rsidP="00311868">
      <w:pPr>
        <w:jc w:val="both"/>
      </w:pPr>
    </w:p>
    <w:p w14:paraId="27F4AF7F" w14:textId="77777777" w:rsidR="00311868" w:rsidRDefault="00311868" w:rsidP="00311868">
      <w:pPr>
        <w:pStyle w:val="Prrafodelista"/>
        <w:numPr>
          <w:ilvl w:val="0"/>
          <w:numId w:val="4"/>
        </w:numPr>
        <w:jc w:val="both"/>
      </w:pPr>
      <w:r w:rsidRPr="00311868">
        <w:rPr>
          <w:u w:val="single"/>
        </w:rPr>
        <w:t>Empresas mixtas</w:t>
      </w:r>
      <w:r>
        <w:t>. Aquellas cuya titularidad es compartida entre el Sector Público y por uno o varios particulares.</w:t>
      </w:r>
    </w:p>
    <w:p w14:paraId="70FD5DBF" w14:textId="77777777" w:rsidR="00140567" w:rsidRDefault="00140567" w:rsidP="00140567">
      <w:pPr>
        <w:jc w:val="both"/>
      </w:pPr>
    </w:p>
    <w:p w14:paraId="43025495" w14:textId="77777777" w:rsidR="00140567" w:rsidRDefault="00140567" w:rsidP="00140567">
      <w:pPr>
        <w:jc w:val="both"/>
      </w:pPr>
    </w:p>
    <w:p w14:paraId="4B73BD0F" w14:textId="77777777" w:rsidR="00140567" w:rsidRDefault="00140567" w:rsidP="00140567">
      <w:pPr>
        <w:jc w:val="both"/>
      </w:pPr>
    </w:p>
    <w:p w14:paraId="3228B5A0" w14:textId="77777777" w:rsidR="0035042A" w:rsidRDefault="0035042A" w:rsidP="00140567">
      <w:pPr>
        <w:jc w:val="both"/>
      </w:pPr>
    </w:p>
    <w:p w14:paraId="5ECC9869" w14:textId="77777777" w:rsidR="00311868" w:rsidRDefault="00311868" w:rsidP="00311868">
      <w:pPr>
        <w:jc w:val="both"/>
      </w:pPr>
    </w:p>
    <w:p w14:paraId="69FFD373" w14:textId="77777777" w:rsidR="00311868" w:rsidRDefault="00311868" w:rsidP="00311868">
      <w:pPr>
        <w:pStyle w:val="Prrafodelista"/>
        <w:numPr>
          <w:ilvl w:val="0"/>
          <w:numId w:val="2"/>
        </w:numPr>
        <w:jc w:val="both"/>
        <w:rPr>
          <w:b/>
        </w:rPr>
      </w:pPr>
      <w:r w:rsidRPr="00311868">
        <w:rPr>
          <w:b/>
        </w:rPr>
        <w:lastRenderedPageBreak/>
        <w:t>Según su dimensión.</w:t>
      </w:r>
    </w:p>
    <w:p w14:paraId="165FE4C8" w14:textId="77777777" w:rsidR="009C1FE5" w:rsidRDefault="009C1FE5" w:rsidP="009C1FE5">
      <w:pPr>
        <w:jc w:val="both"/>
        <w:rPr>
          <w:b/>
        </w:rPr>
      </w:pPr>
    </w:p>
    <w:p w14:paraId="77D885C0" w14:textId="77777777" w:rsidR="009C1FE5" w:rsidRPr="009C1FE5" w:rsidRDefault="009C1FE5" w:rsidP="009C1FE5">
      <w:pPr>
        <w:pStyle w:val="Prrafodelista"/>
        <w:numPr>
          <w:ilvl w:val="0"/>
          <w:numId w:val="5"/>
        </w:numPr>
        <w:jc w:val="both"/>
        <w:rPr>
          <w:b/>
        </w:rPr>
      </w:pPr>
      <w:r w:rsidRPr="00140567">
        <w:rPr>
          <w:u w:val="single"/>
        </w:rPr>
        <w:t>Microempresas</w:t>
      </w:r>
      <w:r>
        <w:t>. De menos de 10 trabajadores, con una cifra de negocios inferior a los 2.000.000 € y con un Balance inferior a la anterior cifra.</w:t>
      </w:r>
    </w:p>
    <w:p w14:paraId="48900053" w14:textId="77777777" w:rsidR="009C1FE5" w:rsidRPr="009C1FE5" w:rsidRDefault="009C1FE5" w:rsidP="009C1FE5">
      <w:pPr>
        <w:pStyle w:val="Prrafodelista"/>
        <w:ind w:left="1080"/>
        <w:jc w:val="both"/>
        <w:rPr>
          <w:b/>
        </w:rPr>
      </w:pPr>
    </w:p>
    <w:p w14:paraId="57694771" w14:textId="77777777" w:rsidR="009C1FE5" w:rsidRPr="009C1FE5" w:rsidRDefault="009C1FE5" w:rsidP="009C1FE5">
      <w:pPr>
        <w:pStyle w:val="Prrafodelista"/>
        <w:numPr>
          <w:ilvl w:val="0"/>
          <w:numId w:val="5"/>
        </w:numPr>
        <w:jc w:val="both"/>
        <w:rPr>
          <w:b/>
        </w:rPr>
      </w:pPr>
      <w:r w:rsidRPr="00140567">
        <w:rPr>
          <w:u w:val="single"/>
        </w:rPr>
        <w:t>Empresas pequeñas</w:t>
      </w:r>
      <w:r>
        <w:t>.</w:t>
      </w:r>
      <w:r w:rsidRPr="009C1FE5">
        <w:t xml:space="preserve"> </w:t>
      </w:r>
      <w:r>
        <w:t>Entre</w:t>
      </w:r>
      <w:r>
        <w:t xml:space="preserve"> 10 trabajadores</w:t>
      </w:r>
      <w:r>
        <w:t xml:space="preserve"> y menos de 50</w:t>
      </w:r>
      <w:r>
        <w:t xml:space="preserve">, con una cifra de negocios </w:t>
      </w:r>
      <w:r>
        <w:t>entre</w:t>
      </w:r>
      <w:r>
        <w:t xml:space="preserve"> los 2.000.000 € y</w:t>
      </w:r>
      <w:r>
        <w:t xml:space="preserve"> menor de 10.000.000 €</w:t>
      </w:r>
      <w:r>
        <w:t xml:space="preserve"> con un Balance inferior a la anterior cifra.</w:t>
      </w:r>
    </w:p>
    <w:p w14:paraId="7CE6AB57" w14:textId="77777777" w:rsidR="009C1FE5" w:rsidRPr="009C1FE5" w:rsidRDefault="009C1FE5" w:rsidP="009C1FE5">
      <w:pPr>
        <w:jc w:val="both"/>
        <w:rPr>
          <w:b/>
        </w:rPr>
      </w:pPr>
    </w:p>
    <w:p w14:paraId="38481B06" w14:textId="77777777" w:rsidR="009C1FE5" w:rsidRPr="00140567" w:rsidRDefault="009C1FE5" w:rsidP="009C1FE5">
      <w:pPr>
        <w:pStyle w:val="Prrafodelista"/>
        <w:numPr>
          <w:ilvl w:val="0"/>
          <w:numId w:val="5"/>
        </w:numPr>
        <w:jc w:val="both"/>
        <w:rPr>
          <w:b/>
        </w:rPr>
      </w:pPr>
      <w:r w:rsidRPr="00140567">
        <w:rPr>
          <w:u w:val="single"/>
        </w:rPr>
        <w:t xml:space="preserve">Empresas </w:t>
      </w:r>
      <w:r w:rsidRPr="00140567">
        <w:rPr>
          <w:u w:val="single"/>
        </w:rPr>
        <w:t>medianas</w:t>
      </w:r>
      <w:r>
        <w:t>.</w:t>
      </w:r>
      <w:r w:rsidRPr="009C1FE5">
        <w:t xml:space="preserve"> </w:t>
      </w:r>
      <w:r>
        <w:t xml:space="preserve">Entre </w:t>
      </w:r>
      <w:r>
        <w:t>50</w:t>
      </w:r>
      <w:r>
        <w:t xml:space="preserve"> trabajadores y menos de </w:t>
      </w:r>
      <w:r>
        <w:t>2</w:t>
      </w:r>
      <w:r>
        <w:t>50, con una cifra de negocios entre l</w:t>
      </w:r>
      <w:r w:rsidR="00140567">
        <w:t>os 10</w:t>
      </w:r>
      <w:r>
        <w:t xml:space="preserve">.000.000 € y menor </w:t>
      </w:r>
      <w:r w:rsidR="00140567">
        <w:t>5</w:t>
      </w:r>
      <w:r>
        <w:t xml:space="preserve">0.000.000 € con un Balance inferior a </w:t>
      </w:r>
      <w:r w:rsidR="00140567">
        <w:t>43.000.000 €</w:t>
      </w:r>
      <w:r>
        <w:t>.</w:t>
      </w:r>
    </w:p>
    <w:p w14:paraId="414176BE" w14:textId="77777777" w:rsidR="00140567" w:rsidRPr="00140567" w:rsidRDefault="00140567" w:rsidP="00140567">
      <w:pPr>
        <w:jc w:val="both"/>
        <w:rPr>
          <w:b/>
        </w:rPr>
      </w:pPr>
    </w:p>
    <w:p w14:paraId="07752E65" w14:textId="77777777" w:rsidR="009C1FE5" w:rsidRPr="00140567" w:rsidRDefault="00140567" w:rsidP="00140567">
      <w:pPr>
        <w:pStyle w:val="Prrafodelista"/>
        <w:numPr>
          <w:ilvl w:val="0"/>
          <w:numId w:val="5"/>
        </w:numPr>
        <w:jc w:val="both"/>
        <w:rPr>
          <w:b/>
        </w:rPr>
      </w:pPr>
      <w:r w:rsidRPr="00140567">
        <w:rPr>
          <w:u w:val="single"/>
        </w:rPr>
        <w:t xml:space="preserve">Empresas </w:t>
      </w:r>
      <w:r w:rsidRPr="00140567">
        <w:rPr>
          <w:u w:val="single"/>
        </w:rPr>
        <w:t>grandes</w:t>
      </w:r>
      <w:r>
        <w:t>.</w:t>
      </w:r>
      <w:r w:rsidRPr="009C1FE5">
        <w:t xml:space="preserve"> </w:t>
      </w:r>
      <w:r>
        <w:t>Más de</w:t>
      </w:r>
      <w:r>
        <w:t xml:space="preserve"> 250</w:t>
      </w:r>
      <w:r>
        <w:t xml:space="preserve"> trabajadores</w:t>
      </w:r>
      <w:r>
        <w:t>, con una cifra de negocios</w:t>
      </w:r>
      <w:r>
        <w:t xml:space="preserve"> superior a 5</w:t>
      </w:r>
      <w:r>
        <w:t xml:space="preserve">0.000.000 € </w:t>
      </w:r>
      <w:r>
        <w:t>y</w:t>
      </w:r>
      <w:r>
        <w:t xml:space="preserve"> con un Balance </w:t>
      </w:r>
      <w:r>
        <w:t>superio</w:t>
      </w:r>
      <w:r>
        <w:t>r a 43.000.000 €.</w:t>
      </w:r>
    </w:p>
    <w:p w14:paraId="3581843A" w14:textId="77777777" w:rsidR="009C1FE5" w:rsidRPr="009C1FE5" w:rsidRDefault="009C1FE5" w:rsidP="009C1FE5">
      <w:pPr>
        <w:pStyle w:val="Prrafodelista"/>
        <w:ind w:left="1080"/>
        <w:jc w:val="both"/>
        <w:rPr>
          <w:b/>
        </w:rPr>
      </w:pPr>
    </w:p>
    <w:p w14:paraId="44BA6D00" w14:textId="77777777" w:rsidR="009C1FE5" w:rsidRPr="009C1FE5" w:rsidRDefault="009C1FE5" w:rsidP="009C1FE5">
      <w:pPr>
        <w:jc w:val="both"/>
        <w:rPr>
          <w:b/>
        </w:rPr>
      </w:pPr>
    </w:p>
    <w:p w14:paraId="3EF4813A" w14:textId="77777777" w:rsidR="00311868" w:rsidRPr="009C1FE5" w:rsidRDefault="00311868" w:rsidP="00311868">
      <w:pPr>
        <w:pStyle w:val="Prrafodelista"/>
        <w:numPr>
          <w:ilvl w:val="0"/>
          <w:numId w:val="2"/>
        </w:numPr>
        <w:jc w:val="both"/>
        <w:rPr>
          <w:b/>
        </w:rPr>
      </w:pPr>
      <w:r w:rsidRPr="009C1FE5">
        <w:rPr>
          <w:b/>
        </w:rPr>
        <w:t>Según su personalidad jurídica.</w:t>
      </w:r>
    </w:p>
    <w:p w14:paraId="450E5AF2" w14:textId="77777777" w:rsidR="00311868" w:rsidRDefault="00311868" w:rsidP="00311868">
      <w:pPr>
        <w:ind w:left="360"/>
        <w:jc w:val="both"/>
      </w:pPr>
    </w:p>
    <w:p w14:paraId="52C3DDB0" w14:textId="77777777" w:rsidR="00311868" w:rsidRPr="00140567" w:rsidRDefault="00140567" w:rsidP="00140567">
      <w:pPr>
        <w:pStyle w:val="Prrafodelista"/>
        <w:numPr>
          <w:ilvl w:val="0"/>
          <w:numId w:val="6"/>
        </w:numPr>
        <w:jc w:val="both"/>
        <w:rPr>
          <w:u w:val="single"/>
        </w:rPr>
      </w:pPr>
      <w:r w:rsidRPr="00140567">
        <w:rPr>
          <w:u w:val="single"/>
        </w:rPr>
        <w:t>Empresas sin personalidad jurídica</w:t>
      </w:r>
      <w:r>
        <w:t>. Se rigen por el Código Civil y se identifican con las personas que las componen.</w:t>
      </w:r>
    </w:p>
    <w:p w14:paraId="3F1C98BB" w14:textId="77777777" w:rsidR="00140567" w:rsidRPr="00140567" w:rsidRDefault="00140567" w:rsidP="00140567">
      <w:pPr>
        <w:pStyle w:val="Prrafodelista"/>
        <w:ind w:left="1068"/>
        <w:jc w:val="both"/>
        <w:rPr>
          <w:u w:val="single"/>
        </w:rPr>
      </w:pPr>
    </w:p>
    <w:p w14:paraId="471C1812" w14:textId="77777777" w:rsidR="00140567" w:rsidRPr="00140567" w:rsidRDefault="00140567" w:rsidP="00140567">
      <w:pPr>
        <w:pStyle w:val="Prrafodelista"/>
        <w:numPr>
          <w:ilvl w:val="0"/>
          <w:numId w:val="6"/>
        </w:numPr>
        <w:jc w:val="both"/>
        <w:rPr>
          <w:u w:val="single"/>
        </w:rPr>
      </w:pPr>
      <w:r w:rsidRPr="00140567">
        <w:rPr>
          <w:u w:val="single"/>
        </w:rPr>
        <w:t>Empresas con personalidad jurí</w:t>
      </w:r>
      <w:r>
        <w:rPr>
          <w:u w:val="single"/>
        </w:rPr>
        <w:t>dica</w:t>
      </w:r>
      <w:r>
        <w:t>. Se rigen por el Código Mercantil, y legislación especial como la Ley de Sociedades de Capital, y subsidiariamente por el Código Civil. Tienen personalidad propia.</w:t>
      </w:r>
    </w:p>
    <w:p w14:paraId="1BD45816" w14:textId="77777777" w:rsidR="00311868" w:rsidRDefault="00311868" w:rsidP="00311868">
      <w:pPr>
        <w:jc w:val="both"/>
      </w:pPr>
    </w:p>
    <w:p w14:paraId="3C440CE6" w14:textId="77777777" w:rsidR="00311868" w:rsidRDefault="00311868" w:rsidP="00311868">
      <w:pPr>
        <w:jc w:val="both"/>
      </w:pPr>
    </w:p>
    <w:p w14:paraId="19AFA348" w14:textId="77777777" w:rsidR="00140567" w:rsidRDefault="00140567" w:rsidP="00311868">
      <w:pPr>
        <w:jc w:val="both"/>
      </w:pPr>
      <w:r w:rsidRPr="00140567">
        <w:rPr>
          <w:b/>
        </w:rPr>
        <w:t>4.2.</w:t>
      </w:r>
      <w:r>
        <w:t xml:space="preserve"> Dentro de la </w:t>
      </w:r>
      <w:r w:rsidRPr="00140567">
        <w:rPr>
          <w:b/>
        </w:rPr>
        <w:t>organización empresarial</w:t>
      </w:r>
      <w:r>
        <w:t xml:space="preserve"> existen dos tipos de estructuras organizativas:</w:t>
      </w:r>
    </w:p>
    <w:p w14:paraId="0217BED4" w14:textId="77777777" w:rsidR="00140567" w:rsidRDefault="00140567" w:rsidP="00311868">
      <w:pPr>
        <w:jc w:val="both"/>
      </w:pPr>
    </w:p>
    <w:p w14:paraId="64006AEF" w14:textId="77777777" w:rsidR="00140567" w:rsidRDefault="00140567" w:rsidP="00140567">
      <w:pPr>
        <w:pStyle w:val="Prrafodelista"/>
        <w:numPr>
          <w:ilvl w:val="0"/>
          <w:numId w:val="7"/>
        </w:numPr>
        <w:jc w:val="both"/>
      </w:pPr>
      <w:r w:rsidRPr="0035042A">
        <w:rPr>
          <w:i/>
        </w:rPr>
        <w:t>La formal</w:t>
      </w:r>
      <w:r>
        <w:t>.</w:t>
      </w:r>
      <w:r w:rsidR="0035042A">
        <w:t xml:space="preserve"> Establece la dirección de la empresa. La relación de los miembros está marcada por su puesto de trabajo.</w:t>
      </w:r>
    </w:p>
    <w:p w14:paraId="7F133B33" w14:textId="77777777" w:rsidR="0035042A" w:rsidRDefault="0035042A" w:rsidP="0035042A">
      <w:pPr>
        <w:pStyle w:val="Prrafodelista"/>
        <w:jc w:val="both"/>
      </w:pPr>
    </w:p>
    <w:p w14:paraId="1FD30559" w14:textId="77777777" w:rsidR="00140567" w:rsidRDefault="00140567" w:rsidP="00140567">
      <w:pPr>
        <w:pStyle w:val="Prrafodelista"/>
        <w:numPr>
          <w:ilvl w:val="0"/>
          <w:numId w:val="7"/>
        </w:numPr>
        <w:jc w:val="both"/>
      </w:pPr>
      <w:r w:rsidRPr="0035042A">
        <w:rPr>
          <w:i/>
        </w:rPr>
        <w:t>La informal</w:t>
      </w:r>
      <w:r>
        <w:t>.</w:t>
      </w:r>
      <w:r w:rsidR="0035042A">
        <w:t xml:space="preserve"> Se establece espontáneamente entre los trabajadores por intereses particulares.</w:t>
      </w:r>
    </w:p>
    <w:p w14:paraId="7D80D782" w14:textId="77777777" w:rsidR="00140567" w:rsidRDefault="00140567" w:rsidP="00140567">
      <w:pPr>
        <w:jc w:val="both"/>
      </w:pPr>
    </w:p>
    <w:p w14:paraId="52D88E90" w14:textId="77777777" w:rsidR="00140567" w:rsidRDefault="00140567" w:rsidP="00140567">
      <w:pPr>
        <w:jc w:val="both"/>
      </w:pPr>
      <w:r>
        <w:t>Además tenemos según el paso del tiempo una organización:</w:t>
      </w:r>
    </w:p>
    <w:p w14:paraId="58E1F95C" w14:textId="77777777" w:rsidR="00140567" w:rsidRDefault="00140567" w:rsidP="00140567">
      <w:pPr>
        <w:jc w:val="both"/>
      </w:pPr>
    </w:p>
    <w:p w14:paraId="70283076" w14:textId="77777777" w:rsidR="00140567" w:rsidRDefault="00140567" w:rsidP="00140567">
      <w:pPr>
        <w:pStyle w:val="Prrafodelista"/>
        <w:numPr>
          <w:ilvl w:val="0"/>
          <w:numId w:val="8"/>
        </w:numPr>
        <w:jc w:val="both"/>
      </w:pPr>
      <w:r w:rsidRPr="0035042A">
        <w:rPr>
          <w:i/>
        </w:rPr>
        <w:t>Tradicional</w:t>
      </w:r>
      <w:r>
        <w:t>.</w:t>
      </w:r>
      <w:r w:rsidR="0035042A">
        <w:t xml:space="preserve"> La estructura se basa en la definición de tareas de cada departamento y jerarquización por niveles de responsabilidad y autoridad.</w:t>
      </w:r>
    </w:p>
    <w:p w14:paraId="50D80A3D" w14:textId="77777777" w:rsidR="0035042A" w:rsidRDefault="0035042A" w:rsidP="0035042A">
      <w:pPr>
        <w:pStyle w:val="Prrafodelista"/>
        <w:jc w:val="both"/>
      </w:pPr>
    </w:p>
    <w:p w14:paraId="0B0DAB3E" w14:textId="77777777" w:rsidR="00140567" w:rsidRDefault="00140567" w:rsidP="00140567">
      <w:pPr>
        <w:pStyle w:val="Prrafodelista"/>
        <w:numPr>
          <w:ilvl w:val="0"/>
          <w:numId w:val="8"/>
        </w:numPr>
        <w:jc w:val="both"/>
      </w:pPr>
      <w:r w:rsidRPr="0035042A">
        <w:rPr>
          <w:i/>
        </w:rPr>
        <w:t>Postmoderna</w:t>
      </w:r>
      <w:r>
        <w:t>.</w:t>
      </w:r>
      <w:r w:rsidR="0035042A">
        <w:t xml:space="preserve"> Se basa en el trabajo flexible, polivalente y creativo.</w:t>
      </w:r>
    </w:p>
    <w:p w14:paraId="266F1E46" w14:textId="77777777" w:rsidR="00140567" w:rsidRDefault="00140567" w:rsidP="00140567">
      <w:pPr>
        <w:jc w:val="both"/>
      </w:pPr>
    </w:p>
    <w:p w14:paraId="0FE9387A" w14:textId="77777777" w:rsidR="00140567" w:rsidRDefault="00140567" w:rsidP="00140567">
      <w:pPr>
        <w:jc w:val="both"/>
      </w:pPr>
      <w:r>
        <w:t>Y según las nuevas formas organizativas tenemos otros formas de organización:</w:t>
      </w:r>
    </w:p>
    <w:p w14:paraId="01285A05" w14:textId="77777777" w:rsidR="00140567" w:rsidRDefault="00140567" w:rsidP="00140567">
      <w:pPr>
        <w:jc w:val="both"/>
      </w:pPr>
    </w:p>
    <w:p w14:paraId="0412200D" w14:textId="77777777" w:rsidR="00140567" w:rsidRDefault="00140567" w:rsidP="00140567">
      <w:pPr>
        <w:pStyle w:val="Prrafodelista"/>
        <w:numPr>
          <w:ilvl w:val="0"/>
          <w:numId w:val="10"/>
        </w:numPr>
        <w:jc w:val="both"/>
      </w:pPr>
      <w:r w:rsidRPr="0035042A">
        <w:rPr>
          <w:i/>
        </w:rPr>
        <w:t>En el aprendizaje</w:t>
      </w:r>
      <w:r>
        <w:t>.</w:t>
      </w:r>
      <w:r w:rsidR="0035042A">
        <w:t xml:space="preserve"> Se pretende la adaptación a los cambios del entorno.</w:t>
      </w:r>
    </w:p>
    <w:p w14:paraId="466448F9" w14:textId="77777777" w:rsidR="00140567" w:rsidRDefault="00140567" w:rsidP="00140567">
      <w:pPr>
        <w:pStyle w:val="Prrafodelista"/>
        <w:numPr>
          <w:ilvl w:val="0"/>
          <w:numId w:val="10"/>
        </w:numPr>
        <w:jc w:val="both"/>
      </w:pPr>
      <w:r w:rsidRPr="0035042A">
        <w:rPr>
          <w:i/>
        </w:rPr>
        <w:t>En red</w:t>
      </w:r>
      <w:r>
        <w:t>.</w:t>
      </w:r>
      <w:r w:rsidR="0035042A">
        <w:t xml:space="preserve"> Se establecen relaciones de cooperación para desarrollar proyectos que para un único trabajador serían más difíciles.</w:t>
      </w:r>
    </w:p>
    <w:p w14:paraId="10504AEA" w14:textId="77777777" w:rsidR="0035042A" w:rsidRDefault="0035042A" w:rsidP="0035042A">
      <w:pPr>
        <w:pStyle w:val="Prrafodelista"/>
        <w:jc w:val="both"/>
      </w:pPr>
    </w:p>
    <w:p w14:paraId="7356AE0C" w14:textId="77777777" w:rsidR="00140567" w:rsidRDefault="00140567" w:rsidP="00140567">
      <w:pPr>
        <w:pStyle w:val="Prrafodelista"/>
        <w:numPr>
          <w:ilvl w:val="0"/>
          <w:numId w:val="10"/>
        </w:numPr>
        <w:jc w:val="both"/>
      </w:pPr>
      <w:r w:rsidRPr="0035042A">
        <w:rPr>
          <w:i/>
        </w:rPr>
        <w:t>Virtual</w:t>
      </w:r>
      <w:r>
        <w:t>.</w:t>
      </w:r>
      <w:r w:rsidR="0035042A">
        <w:t xml:space="preserve"> Empresas independientes se asocian temporalmente a través de las nuevas tecnologías para explotar una oportunidad de negocio.</w:t>
      </w:r>
    </w:p>
    <w:p w14:paraId="5F6007A8" w14:textId="77777777" w:rsidR="0035042A" w:rsidRDefault="0035042A" w:rsidP="0035042A">
      <w:pPr>
        <w:jc w:val="both"/>
      </w:pPr>
    </w:p>
    <w:p w14:paraId="02129745" w14:textId="77777777" w:rsidR="0035042A" w:rsidRDefault="0035042A" w:rsidP="0035042A">
      <w:pPr>
        <w:jc w:val="both"/>
      </w:pPr>
    </w:p>
    <w:p w14:paraId="1E41E060" w14:textId="77777777" w:rsidR="0035042A" w:rsidRDefault="0035042A" w:rsidP="0035042A">
      <w:pPr>
        <w:jc w:val="both"/>
      </w:pPr>
      <w:r w:rsidRPr="0035042A">
        <w:rPr>
          <w:b/>
        </w:rPr>
        <w:t>4.3</w:t>
      </w:r>
      <w:r>
        <w:rPr>
          <w:b/>
        </w:rPr>
        <w:t xml:space="preserve">. </w:t>
      </w:r>
      <w:r>
        <w:t>Forma jurídica y responsabilidad social.</w:t>
      </w:r>
    </w:p>
    <w:p w14:paraId="60498018" w14:textId="77777777" w:rsidR="0035042A" w:rsidRDefault="0035042A" w:rsidP="0035042A">
      <w:pPr>
        <w:jc w:val="both"/>
      </w:pPr>
    </w:p>
    <w:p w14:paraId="7EC3F28E" w14:textId="77777777" w:rsidR="0035042A" w:rsidRPr="005320A0" w:rsidRDefault="0035042A" w:rsidP="0035042A">
      <w:pPr>
        <w:pStyle w:val="Prrafodelista"/>
        <w:numPr>
          <w:ilvl w:val="0"/>
          <w:numId w:val="11"/>
        </w:numPr>
        <w:jc w:val="both"/>
        <w:rPr>
          <w:b/>
        </w:rPr>
      </w:pPr>
      <w:r w:rsidRPr="0035042A">
        <w:rPr>
          <w:b/>
        </w:rPr>
        <w:t>Empresa</w:t>
      </w:r>
      <w:r w:rsidR="005320A0">
        <w:rPr>
          <w:b/>
        </w:rPr>
        <w:t>rio</w:t>
      </w:r>
      <w:r w:rsidRPr="0035042A">
        <w:rPr>
          <w:b/>
        </w:rPr>
        <w:t xml:space="preserve"> individual.</w:t>
      </w:r>
      <w:r>
        <w:t xml:space="preserve"> Es la organización del capital y el trabajo encaminada a la producción </w:t>
      </w:r>
      <w:r w:rsidR="005320A0">
        <w:t>de bienes y servicios, ejercida por una persona en nombre propio o por medio de un representante que ejercer una actividad constitutiva de empresa.</w:t>
      </w:r>
    </w:p>
    <w:p w14:paraId="3E3D299F" w14:textId="77777777" w:rsidR="005320A0" w:rsidRDefault="005320A0" w:rsidP="005320A0">
      <w:pPr>
        <w:pStyle w:val="Prrafodelista"/>
        <w:jc w:val="both"/>
        <w:rPr>
          <w:b/>
        </w:rPr>
      </w:pPr>
    </w:p>
    <w:p w14:paraId="4B72924D" w14:textId="77777777" w:rsidR="005320A0" w:rsidRDefault="005320A0" w:rsidP="005320A0">
      <w:pPr>
        <w:pStyle w:val="Prrafodelista"/>
        <w:jc w:val="both"/>
        <w:rPr>
          <w:b/>
        </w:rPr>
      </w:pPr>
      <w:r>
        <w:rPr>
          <w:b/>
        </w:rPr>
        <w:t>Requisitos:</w:t>
      </w:r>
    </w:p>
    <w:p w14:paraId="05637023" w14:textId="77777777" w:rsidR="005320A0" w:rsidRDefault="005320A0" w:rsidP="005320A0">
      <w:pPr>
        <w:pStyle w:val="Prrafodelista"/>
        <w:jc w:val="both"/>
        <w:rPr>
          <w:b/>
        </w:rPr>
      </w:pPr>
    </w:p>
    <w:p w14:paraId="52D1B239" w14:textId="77777777" w:rsidR="005320A0" w:rsidRDefault="005320A0" w:rsidP="005320A0">
      <w:pPr>
        <w:pStyle w:val="Prrafodelista"/>
        <w:numPr>
          <w:ilvl w:val="0"/>
          <w:numId w:val="12"/>
        </w:numPr>
        <w:jc w:val="both"/>
      </w:pPr>
      <w:r>
        <w:t>No existe capital mínimo legal.</w:t>
      </w:r>
    </w:p>
    <w:p w14:paraId="51AF27CC" w14:textId="77777777" w:rsidR="005320A0" w:rsidRDefault="005320A0" w:rsidP="005320A0">
      <w:pPr>
        <w:pStyle w:val="Prrafodelista"/>
        <w:numPr>
          <w:ilvl w:val="0"/>
          <w:numId w:val="12"/>
        </w:numPr>
        <w:jc w:val="both"/>
      </w:pPr>
      <w:r>
        <w:t>Persona mayor de edad con libre disposición de sus bienes.</w:t>
      </w:r>
    </w:p>
    <w:p w14:paraId="479696F3" w14:textId="77777777" w:rsidR="005320A0" w:rsidRDefault="005320A0" w:rsidP="005320A0">
      <w:pPr>
        <w:pStyle w:val="Prrafodelista"/>
        <w:numPr>
          <w:ilvl w:val="0"/>
          <w:numId w:val="12"/>
        </w:numPr>
        <w:jc w:val="both"/>
      </w:pPr>
      <w:r>
        <w:t>Menores emancipados con libre disposición de sus bienes.</w:t>
      </w:r>
    </w:p>
    <w:p w14:paraId="7729B9F2" w14:textId="77777777" w:rsidR="005320A0" w:rsidRDefault="005320A0" w:rsidP="005320A0">
      <w:pPr>
        <w:pStyle w:val="Prrafodelista"/>
        <w:numPr>
          <w:ilvl w:val="0"/>
          <w:numId w:val="12"/>
        </w:numPr>
        <w:jc w:val="both"/>
      </w:pPr>
      <w:r>
        <w:t>No es obligatoria la inscripción en el Registro Mercantil.</w:t>
      </w:r>
    </w:p>
    <w:p w14:paraId="16CF78AB" w14:textId="77777777" w:rsidR="005320A0" w:rsidRDefault="005320A0" w:rsidP="005320A0">
      <w:pPr>
        <w:pStyle w:val="Prrafodelista"/>
        <w:numPr>
          <w:ilvl w:val="0"/>
          <w:numId w:val="12"/>
        </w:numPr>
        <w:jc w:val="both"/>
      </w:pPr>
      <w:r>
        <w:t>Habitualidad.</w:t>
      </w:r>
    </w:p>
    <w:p w14:paraId="3055066C" w14:textId="77777777" w:rsidR="005320A0" w:rsidRPr="005320A0" w:rsidRDefault="005320A0" w:rsidP="005320A0">
      <w:pPr>
        <w:pStyle w:val="Prrafodelista"/>
        <w:numPr>
          <w:ilvl w:val="0"/>
          <w:numId w:val="12"/>
        </w:numPr>
        <w:jc w:val="both"/>
      </w:pPr>
      <w:r>
        <w:t>Dependencia económica del 75% de sus ingresos.</w:t>
      </w:r>
    </w:p>
    <w:p w14:paraId="48E42FF4" w14:textId="77777777" w:rsidR="005320A0" w:rsidRPr="0035042A" w:rsidRDefault="005320A0" w:rsidP="005320A0">
      <w:pPr>
        <w:pStyle w:val="Prrafodelista"/>
        <w:jc w:val="both"/>
        <w:rPr>
          <w:b/>
        </w:rPr>
      </w:pPr>
    </w:p>
    <w:p w14:paraId="751091DB" w14:textId="77777777" w:rsidR="0035042A" w:rsidRDefault="0035042A" w:rsidP="0035042A">
      <w:pPr>
        <w:pStyle w:val="Prrafodelista"/>
        <w:numPr>
          <w:ilvl w:val="0"/>
          <w:numId w:val="11"/>
        </w:numPr>
        <w:jc w:val="both"/>
        <w:rPr>
          <w:b/>
        </w:rPr>
      </w:pPr>
      <w:r w:rsidRPr="0035042A">
        <w:rPr>
          <w:b/>
        </w:rPr>
        <w:t>Sociedades.</w:t>
      </w:r>
    </w:p>
    <w:p w14:paraId="17B8862E" w14:textId="77777777" w:rsidR="005320A0" w:rsidRPr="0035042A" w:rsidRDefault="005320A0" w:rsidP="005320A0">
      <w:pPr>
        <w:pStyle w:val="Prrafodelista"/>
        <w:jc w:val="both"/>
        <w:rPr>
          <w:b/>
        </w:rPr>
      </w:pPr>
    </w:p>
    <w:p w14:paraId="1D0063DC" w14:textId="77777777" w:rsidR="0035042A" w:rsidRPr="00582EF4" w:rsidRDefault="0035042A" w:rsidP="0035042A">
      <w:pPr>
        <w:pStyle w:val="Prrafodelista"/>
        <w:numPr>
          <w:ilvl w:val="1"/>
          <w:numId w:val="11"/>
        </w:numPr>
        <w:jc w:val="both"/>
        <w:rPr>
          <w:b/>
        </w:rPr>
      </w:pPr>
      <w:r w:rsidRPr="0035042A">
        <w:rPr>
          <w:b/>
        </w:rPr>
        <w:t>Mercantiles.</w:t>
      </w:r>
      <w:r w:rsidR="005320A0">
        <w:t xml:space="preserve"> Son aquellas formadas por una o varias personas con un capital social, formalización mediante escritura pública e inscripción en el Registro Mercantil. Tipos de Sociedades Mercantiles:</w:t>
      </w:r>
    </w:p>
    <w:p w14:paraId="3303BDE6" w14:textId="77777777" w:rsidR="00582EF4" w:rsidRDefault="00582EF4" w:rsidP="00582EF4">
      <w:pPr>
        <w:pStyle w:val="Prrafodelista"/>
        <w:ind w:left="780"/>
        <w:jc w:val="both"/>
        <w:rPr>
          <w:b/>
        </w:rPr>
      </w:pPr>
    </w:p>
    <w:p w14:paraId="3198E544" w14:textId="77777777" w:rsidR="00582EF4" w:rsidRDefault="00582EF4" w:rsidP="00582EF4">
      <w:pPr>
        <w:pStyle w:val="Prrafodelista"/>
        <w:ind w:left="780"/>
        <w:jc w:val="both"/>
        <w:rPr>
          <w:b/>
        </w:rPr>
      </w:pPr>
      <w:r>
        <w:rPr>
          <w:b/>
        </w:rPr>
        <w:t>2.1.1. Generales.</w:t>
      </w:r>
    </w:p>
    <w:p w14:paraId="51A02AD5" w14:textId="77777777" w:rsidR="00582EF4" w:rsidRDefault="00582EF4" w:rsidP="00582EF4">
      <w:pPr>
        <w:pStyle w:val="Prrafodelista"/>
        <w:ind w:left="780"/>
        <w:jc w:val="both"/>
        <w:rPr>
          <w:b/>
        </w:rPr>
      </w:pPr>
    </w:p>
    <w:p w14:paraId="08981203" w14:textId="77777777" w:rsidR="00582EF4" w:rsidRPr="00582EF4" w:rsidRDefault="00582EF4" w:rsidP="00582EF4">
      <w:pPr>
        <w:pStyle w:val="Prrafodelista"/>
        <w:numPr>
          <w:ilvl w:val="0"/>
          <w:numId w:val="13"/>
        </w:numPr>
        <w:jc w:val="both"/>
        <w:rPr>
          <w:b/>
        </w:rPr>
      </w:pPr>
      <w:r>
        <w:rPr>
          <w:i/>
        </w:rPr>
        <w:t>Colectiva.</w:t>
      </w:r>
      <w:r>
        <w:rPr>
          <w:i/>
        </w:rPr>
        <w:t xml:space="preserve"> </w:t>
      </w:r>
      <w:r>
        <w:t>Existe personalidad del socio intransmisible. Mínimo dos socios para su constitución. Tiene que llevar el nombre de todos sus socios, algunos o de uno. No existe capital mínimo legal y la responsabilidad es personal ilimitada y solidaria de todos los socios respecto a las deudas.</w:t>
      </w:r>
    </w:p>
    <w:p w14:paraId="4CF7AE64" w14:textId="77777777" w:rsidR="00582EF4" w:rsidRPr="005320A0" w:rsidRDefault="00582EF4" w:rsidP="00582EF4">
      <w:pPr>
        <w:pStyle w:val="Prrafodelista"/>
        <w:ind w:left="1140"/>
        <w:jc w:val="both"/>
        <w:rPr>
          <w:b/>
        </w:rPr>
      </w:pPr>
    </w:p>
    <w:p w14:paraId="54EA2019" w14:textId="77777777" w:rsidR="00582EF4" w:rsidRPr="00582EF4" w:rsidRDefault="00582EF4" w:rsidP="00582EF4">
      <w:pPr>
        <w:pStyle w:val="Prrafodelista"/>
        <w:numPr>
          <w:ilvl w:val="0"/>
          <w:numId w:val="13"/>
        </w:numPr>
        <w:jc w:val="both"/>
        <w:rPr>
          <w:b/>
        </w:rPr>
      </w:pPr>
      <w:r>
        <w:rPr>
          <w:i/>
        </w:rPr>
        <w:t>Comanditaria</w:t>
      </w:r>
      <w:r>
        <w:rPr>
          <w:i/>
        </w:rPr>
        <w:t xml:space="preserve"> simple.</w:t>
      </w:r>
      <w:r>
        <w:t xml:space="preserve"> Formada por dos tipos de socios, los colectivos, que aportan trabajo y capital y responden con todos sus bienes, y los comanditarios que no se encargan de la gestión y responden con la aportación de capital hecha a la empresa. </w:t>
      </w:r>
    </w:p>
    <w:p w14:paraId="34DE3CE5" w14:textId="77777777" w:rsidR="00582EF4" w:rsidRPr="00582EF4" w:rsidRDefault="00582EF4" w:rsidP="00582EF4">
      <w:pPr>
        <w:jc w:val="both"/>
        <w:rPr>
          <w:b/>
        </w:rPr>
      </w:pPr>
    </w:p>
    <w:p w14:paraId="4CD2E08D" w14:textId="77777777" w:rsidR="00582EF4" w:rsidRPr="00582EF4" w:rsidRDefault="00582EF4" w:rsidP="00582EF4">
      <w:pPr>
        <w:pStyle w:val="Prrafodelista"/>
        <w:numPr>
          <w:ilvl w:val="0"/>
          <w:numId w:val="13"/>
        </w:numPr>
        <w:jc w:val="both"/>
        <w:rPr>
          <w:b/>
        </w:rPr>
      </w:pPr>
      <w:r>
        <w:rPr>
          <w:i/>
        </w:rPr>
        <w:t>De capital.</w:t>
      </w:r>
    </w:p>
    <w:p w14:paraId="50FD6660" w14:textId="77777777" w:rsidR="00582EF4" w:rsidRPr="00582EF4" w:rsidRDefault="00582EF4" w:rsidP="00582EF4">
      <w:pPr>
        <w:jc w:val="both"/>
        <w:rPr>
          <w:b/>
        </w:rPr>
      </w:pPr>
    </w:p>
    <w:p w14:paraId="244D52F5" w14:textId="77777777" w:rsidR="00582EF4" w:rsidRPr="00582EF4" w:rsidRDefault="00582EF4" w:rsidP="00582EF4">
      <w:pPr>
        <w:pStyle w:val="Prrafodelista"/>
        <w:numPr>
          <w:ilvl w:val="0"/>
          <w:numId w:val="14"/>
        </w:numPr>
        <w:jc w:val="both"/>
        <w:rPr>
          <w:b/>
        </w:rPr>
      </w:pPr>
      <w:r>
        <w:rPr>
          <w:i/>
        </w:rPr>
        <w:t>Comanditaria por acciones.</w:t>
      </w:r>
      <w:r>
        <w:rPr>
          <w:i/>
        </w:rPr>
        <w:t xml:space="preserve"> </w:t>
      </w:r>
      <w:r>
        <w:t xml:space="preserve">Características similares a las </w:t>
      </w:r>
      <w:r w:rsidR="00631E21">
        <w:t>Comanditarias</w:t>
      </w:r>
      <w:r>
        <w:t xml:space="preserve"> simples, exceptuando que están obligadas a auditar sus cuentas y depositarlas en el Registro Mercantil.</w:t>
      </w:r>
    </w:p>
    <w:p w14:paraId="457451ED" w14:textId="77777777" w:rsidR="00582EF4" w:rsidRPr="005320A0" w:rsidRDefault="00582EF4" w:rsidP="00582EF4">
      <w:pPr>
        <w:pStyle w:val="Prrafodelista"/>
        <w:ind w:left="1500"/>
        <w:jc w:val="both"/>
        <w:rPr>
          <w:b/>
        </w:rPr>
      </w:pPr>
    </w:p>
    <w:p w14:paraId="1A77D188" w14:textId="77777777" w:rsidR="00582EF4" w:rsidRPr="00DB4E4B" w:rsidRDefault="00582EF4" w:rsidP="00582EF4">
      <w:pPr>
        <w:pStyle w:val="Prrafodelista"/>
        <w:numPr>
          <w:ilvl w:val="0"/>
          <w:numId w:val="14"/>
        </w:numPr>
        <w:jc w:val="both"/>
        <w:rPr>
          <w:b/>
        </w:rPr>
      </w:pPr>
      <w:r>
        <w:rPr>
          <w:i/>
        </w:rPr>
        <w:t>Responsabilidad Limitada.</w:t>
      </w:r>
    </w:p>
    <w:p w14:paraId="01AE1F7C" w14:textId="77777777" w:rsidR="00DB4E4B" w:rsidRPr="00DB4E4B" w:rsidRDefault="00DB4E4B" w:rsidP="00DB4E4B">
      <w:pPr>
        <w:jc w:val="both"/>
        <w:rPr>
          <w:b/>
        </w:rPr>
      </w:pPr>
    </w:p>
    <w:p w14:paraId="0FFA79B1" w14:textId="77777777" w:rsidR="00DB4E4B" w:rsidRDefault="00DB4E4B" w:rsidP="00DB4E4B">
      <w:pPr>
        <w:pStyle w:val="Prrafodelista"/>
        <w:numPr>
          <w:ilvl w:val="0"/>
          <w:numId w:val="16"/>
        </w:numPr>
        <w:jc w:val="both"/>
      </w:pPr>
      <w:r>
        <w:t xml:space="preserve">De formación sucesiva. Aquella formada con un capital mínimo de 3005,06 euros, totalmente desembolsado y dividido en participaciones acumulables e indivisibles. Los socios están exentos de responsabilidad personal para las deudas sociales. Denominación SL o SRL, escritura pública e inscripción en el Registro Mercantil. </w:t>
      </w:r>
    </w:p>
    <w:p w14:paraId="171B4423" w14:textId="77777777" w:rsidR="00DB4E4B" w:rsidRDefault="00DB4E4B" w:rsidP="00DB4E4B">
      <w:pPr>
        <w:jc w:val="both"/>
      </w:pPr>
    </w:p>
    <w:p w14:paraId="0C11AC1D" w14:textId="77777777" w:rsidR="00DB4E4B" w:rsidRDefault="00DB4E4B" w:rsidP="00DB4E4B">
      <w:pPr>
        <w:pStyle w:val="Prrafodelista"/>
        <w:numPr>
          <w:ilvl w:val="0"/>
          <w:numId w:val="16"/>
        </w:numPr>
        <w:jc w:val="both"/>
      </w:pPr>
      <w:r>
        <w:t xml:space="preserve">Nueva empresa. Objeto social una serie de actividades definidas. Número máximo de socios 5. Capital mínimo 3012 € y máximo 120.202 €. Denominación social compuesta de apellidos y nombre de uno de los socios más un código alfanumérico. </w:t>
      </w:r>
    </w:p>
    <w:p w14:paraId="1D048D42" w14:textId="77777777" w:rsidR="00DB4E4B" w:rsidRPr="00DB4E4B" w:rsidRDefault="00DB4E4B" w:rsidP="00DB4E4B">
      <w:pPr>
        <w:jc w:val="both"/>
      </w:pPr>
    </w:p>
    <w:p w14:paraId="52ABE3B5" w14:textId="77777777" w:rsidR="00582EF4" w:rsidRPr="005320A0" w:rsidRDefault="00582EF4" w:rsidP="00582EF4">
      <w:pPr>
        <w:pStyle w:val="Prrafodelista"/>
        <w:numPr>
          <w:ilvl w:val="0"/>
          <w:numId w:val="14"/>
        </w:numPr>
        <w:jc w:val="both"/>
        <w:rPr>
          <w:b/>
        </w:rPr>
      </w:pPr>
      <w:r>
        <w:rPr>
          <w:i/>
        </w:rPr>
        <w:t>Anónima.</w:t>
      </w:r>
      <w:r w:rsidR="00DB4E4B">
        <w:rPr>
          <w:i/>
        </w:rPr>
        <w:t xml:space="preserve"> </w:t>
      </w:r>
      <w:r w:rsidR="00DB4E4B">
        <w:t>Aquella formada por uno o varios socios cuyo capital está dividido en acciones y cuyo mínimo para su constitución es de 60.101,21€. La responsabilidad está limitada a la aportación de los socios, estos no responden con su patrimonio personal. Se denomina con SA. Las aportaciones podrán ser dinerarias o no dinerarias. Requiere escritura pública e inscripción en el Registro Mercantil.</w:t>
      </w:r>
    </w:p>
    <w:p w14:paraId="274B8294" w14:textId="77777777" w:rsidR="00582EF4" w:rsidRPr="00DB4E4B" w:rsidRDefault="00582EF4" w:rsidP="00DB4E4B">
      <w:pPr>
        <w:jc w:val="both"/>
        <w:rPr>
          <w:b/>
        </w:rPr>
      </w:pPr>
    </w:p>
    <w:p w14:paraId="16DD29DB" w14:textId="77777777" w:rsidR="00582EF4" w:rsidRPr="00582EF4" w:rsidRDefault="00582EF4" w:rsidP="00582EF4">
      <w:pPr>
        <w:pStyle w:val="Prrafodelista"/>
        <w:ind w:left="780"/>
        <w:jc w:val="both"/>
        <w:rPr>
          <w:b/>
        </w:rPr>
      </w:pPr>
      <w:r>
        <w:rPr>
          <w:b/>
        </w:rPr>
        <w:t>2.1.2. Especiales.</w:t>
      </w:r>
    </w:p>
    <w:p w14:paraId="3D9B71FA" w14:textId="77777777" w:rsidR="005320A0" w:rsidRDefault="005320A0" w:rsidP="005320A0">
      <w:pPr>
        <w:pStyle w:val="Prrafodelista"/>
        <w:ind w:left="780"/>
        <w:jc w:val="both"/>
        <w:rPr>
          <w:b/>
        </w:rPr>
      </w:pPr>
    </w:p>
    <w:p w14:paraId="0F705F3C" w14:textId="77777777" w:rsidR="005320A0" w:rsidRPr="00631E21" w:rsidRDefault="005320A0" w:rsidP="005320A0">
      <w:pPr>
        <w:pStyle w:val="Prrafodelista"/>
        <w:numPr>
          <w:ilvl w:val="0"/>
          <w:numId w:val="15"/>
        </w:numPr>
        <w:jc w:val="both"/>
        <w:rPr>
          <w:b/>
        </w:rPr>
      </w:pPr>
      <w:r>
        <w:rPr>
          <w:i/>
        </w:rPr>
        <w:t>Cooperativa.</w:t>
      </w:r>
      <w:r w:rsidR="00C43741">
        <w:rPr>
          <w:i/>
        </w:rPr>
        <w:t xml:space="preserve"> </w:t>
      </w:r>
      <w:r w:rsidR="00631E21">
        <w:t xml:space="preserve"> La responsabilidad de los socios está limitada al capital aportado, el número de los socios depende del grado, las de primer grado mínimo tres socios, las de segundo mínimo dos. El capital mínimo según los estatutos. Denominación S.Coop.</w:t>
      </w:r>
    </w:p>
    <w:p w14:paraId="65024B59" w14:textId="77777777" w:rsidR="00631E21" w:rsidRPr="005320A0" w:rsidRDefault="00631E21" w:rsidP="00631E21">
      <w:pPr>
        <w:pStyle w:val="Prrafodelista"/>
        <w:ind w:left="1140"/>
        <w:jc w:val="both"/>
        <w:rPr>
          <w:b/>
        </w:rPr>
      </w:pPr>
    </w:p>
    <w:p w14:paraId="24118B45" w14:textId="77777777" w:rsidR="005320A0" w:rsidRPr="00C43741" w:rsidRDefault="005320A0" w:rsidP="005320A0">
      <w:pPr>
        <w:pStyle w:val="Prrafodelista"/>
        <w:numPr>
          <w:ilvl w:val="0"/>
          <w:numId w:val="15"/>
        </w:numPr>
        <w:jc w:val="both"/>
        <w:rPr>
          <w:b/>
        </w:rPr>
      </w:pPr>
      <w:r>
        <w:rPr>
          <w:i/>
        </w:rPr>
        <w:t>Laboral.</w:t>
      </w:r>
      <w:r w:rsidR="00C43741">
        <w:t xml:space="preserve"> Es aquella sociedad propiedad en su mayor parte de sus trabajadores. Los trabajadores han de participar al menos con el 51% del capital social y ningún socio puede tener más de un tercio del capital social.</w:t>
      </w:r>
    </w:p>
    <w:p w14:paraId="5018AC29" w14:textId="77777777" w:rsidR="00C43741" w:rsidRPr="005320A0" w:rsidRDefault="00C43741" w:rsidP="00C43741">
      <w:pPr>
        <w:pStyle w:val="Prrafodelista"/>
        <w:ind w:left="1140"/>
        <w:jc w:val="both"/>
        <w:rPr>
          <w:b/>
        </w:rPr>
      </w:pPr>
    </w:p>
    <w:p w14:paraId="5D916F6B" w14:textId="77777777" w:rsidR="005320A0" w:rsidRPr="00C43741" w:rsidRDefault="005320A0" w:rsidP="005320A0">
      <w:pPr>
        <w:pStyle w:val="Prrafodelista"/>
        <w:numPr>
          <w:ilvl w:val="0"/>
          <w:numId w:val="15"/>
        </w:numPr>
        <w:jc w:val="both"/>
        <w:rPr>
          <w:b/>
        </w:rPr>
      </w:pPr>
      <w:r>
        <w:rPr>
          <w:i/>
        </w:rPr>
        <w:t>Economía Social.</w:t>
      </w:r>
      <w:r w:rsidR="00C43741">
        <w:t xml:space="preserve"> Son creadas para producir bienes y servicios y donde la toma de decisiones está ligada con la actividad que el socio realiza en la sociedad.</w:t>
      </w:r>
    </w:p>
    <w:p w14:paraId="2F6C4380" w14:textId="77777777" w:rsidR="00C43741" w:rsidRPr="00582EF4" w:rsidRDefault="00C43741" w:rsidP="00C43741">
      <w:pPr>
        <w:pStyle w:val="Prrafodelista"/>
        <w:ind w:left="1140"/>
        <w:jc w:val="both"/>
        <w:rPr>
          <w:b/>
        </w:rPr>
      </w:pPr>
    </w:p>
    <w:p w14:paraId="676640FE" w14:textId="77777777" w:rsidR="00582EF4" w:rsidRPr="005320A0" w:rsidRDefault="00582EF4" w:rsidP="005320A0">
      <w:pPr>
        <w:pStyle w:val="Prrafodelista"/>
        <w:numPr>
          <w:ilvl w:val="0"/>
          <w:numId w:val="15"/>
        </w:numPr>
        <w:jc w:val="both"/>
        <w:rPr>
          <w:b/>
        </w:rPr>
      </w:pPr>
      <w:r>
        <w:rPr>
          <w:i/>
        </w:rPr>
        <w:t xml:space="preserve">Inversión Mobiliaria. </w:t>
      </w:r>
      <w:r w:rsidR="00631E21">
        <w:t>Adoptan forma de S.A. y su objeto social es la captación de fondos para la inversión en bienes, derecho u otros instrumentos financieros o no, con un rendimiento en función de los resultados colectivos.</w:t>
      </w:r>
    </w:p>
    <w:p w14:paraId="58D832A7" w14:textId="77777777" w:rsidR="005320A0" w:rsidRPr="0035042A" w:rsidRDefault="005320A0" w:rsidP="005320A0">
      <w:pPr>
        <w:pStyle w:val="Prrafodelista"/>
        <w:ind w:left="780"/>
        <w:jc w:val="both"/>
        <w:rPr>
          <w:b/>
        </w:rPr>
      </w:pPr>
    </w:p>
    <w:p w14:paraId="791C1D76" w14:textId="77777777" w:rsidR="0035042A" w:rsidRPr="0035042A" w:rsidRDefault="0035042A" w:rsidP="0035042A">
      <w:pPr>
        <w:pStyle w:val="Prrafodelista"/>
        <w:numPr>
          <w:ilvl w:val="1"/>
          <w:numId w:val="11"/>
        </w:numPr>
        <w:jc w:val="both"/>
        <w:rPr>
          <w:b/>
        </w:rPr>
      </w:pPr>
      <w:r w:rsidRPr="0035042A">
        <w:rPr>
          <w:b/>
        </w:rPr>
        <w:t>No Mercantiles.</w:t>
      </w:r>
    </w:p>
    <w:p w14:paraId="46A32E2E" w14:textId="77777777" w:rsidR="0035042A" w:rsidRDefault="0035042A" w:rsidP="0035042A">
      <w:pPr>
        <w:ind w:left="360"/>
        <w:jc w:val="both"/>
      </w:pPr>
    </w:p>
    <w:p w14:paraId="7D2F6D5A" w14:textId="77777777" w:rsidR="00631E21" w:rsidRDefault="00631E21" w:rsidP="00631E21">
      <w:pPr>
        <w:pStyle w:val="Prrafodelista"/>
        <w:numPr>
          <w:ilvl w:val="0"/>
          <w:numId w:val="17"/>
        </w:numPr>
        <w:jc w:val="both"/>
      </w:pPr>
      <w:r>
        <w:rPr>
          <w:i/>
        </w:rPr>
        <w:t>Comunidad de Bienes.</w:t>
      </w:r>
      <w:r>
        <w:t xml:space="preserve"> Se da cuando la propiedad de una cosa pertenece proindiviso a carias personas. Se rige por el Código Civil.</w:t>
      </w:r>
    </w:p>
    <w:p w14:paraId="1F832350" w14:textId="77777777" w:rsidR="00631E21" w:rsidRPr="00631E21" w:rsidRDefault="00631E21" w:rsidP="00631E21">
      <w:pPr>
        <w:pStyle w:val="Prrafodelista"/>
        <w:jc w:val="both"/>
      </w:pPr>
    </w:p>
    <w:p w14:paraId="04EE733B" w14:textId="77777777" w:rsidR="00631E21" w:rsidRPr="0035042A" w:rsidRDefault="00631E21" w:rsidP="00631E21">
      <w:pPr>
        <w:pStyle w:val="Prrafodelista"/>
        <w:numPr>
          <w:ilvl w:val="0"/>
          <w:numId w:val="17"/>
        </w:numPr>
        <w:jc w:val="both"/>
      </w:pPr>
      <w:r>
        <w:rPr>
          <w:i/>
        </w:rPr>
        <w:t>Sociedad Civil.</w:t>
      </w:r>
      <w:r>
        <w:t xml:space="preserve"> Contrato personalísimo basado en la confianza. La responsabilidad es personal, ilimitada, subsidiaria y mancomunada.</w:t>
      </w:r>
      <w:bookmarkStart w:id="0" w:name="_GoBack"/>
      <w:bookmarkEnd w:id="0"/>
    </w:p>
    <w:sectPr w:rsidR="00631E21" w:rsidRPr="0035042A" w:rsidSect="00B2496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F5A6F"/>
    <w:multiLevelType w:val="hybridMultilevel"/>
    <w:tmpl w:val="8BF814F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EB1EBB"/>
    <w:multiLevelType w:val="hybridMultilevel"/>
    <w:tmpl w:val="240EBA8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18691D27"/>
    <w:multiLevelType w:val="hybridMultilevel"/>
    <w:tmpl w:val="162E4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1142739"/>
    <w:multiLevelType w:val="hybridMultilevel"/>
    <w:tmpl w:val="BF1A008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nsid w:val="241A3919"/>
    <w:multiLevelType w:val="hybridMultilevel"/>
    <w:tmpl w:val="66761750"/>
    <w:lvl w:ilvl="0" w:tplc="8FCE6B7A">
      <w:start w:val="4"/>
      <w:numFmt w:val="bullet"/>
      <w:lvlText w:val="-"/>
      <w:lvlJc w:val="left"/>
      <w:pPr>
        <w:ind w:left="1500" w:hanging="360"/>
      </w:pPr>
      <w:rPr>
        <w:rFonts w:ascii="Calibri" w:eastAsiaTheme="minorHAnsi" w:hAnsi="Calibri" w:cstheme="minorBidi" w:hint="default"/>
      </w:rPr>
    </w:lvl>
    <w:lvl w:ilvl="1" w:tplc="040A0003">
      <w:start w:val="1"/>
      <w:numFmt w:val="bullet"/>
      <w:lvlText w:val="o"/>
      <w:lvlJc w:val="left"/>
      <w:pPr>
        <w:ind w:left="2220" w:hanging="360"/>
      </w:pPr>
      <w:rPr>
        <w:rFonts w:ascii="Courier New" w:hAnsi="Courier New" w:cs="Courier New" w:hint="default"/>
      </w:rPr>
    </w:lvl>
    <w:lvl w:ilvl="2" w:tplc="040A0005" w:tentative="1">
      <w:start w:val="1"/>
      <w:numFmt w:val="bullet"/>
      <w:lvlText w:val=""/>
      <w:lvlJc w:val="left"/>
      <w:pPr>
        <w:ind w:left="2940" w:hanging="360"/>
      </w:pPr>
      <w:rPr>
        <w:rFonts w:ascii="Wingdings" w:hAnsi="Wingdings" w:hint="default"/>
      </w:rPr>
    </w:lvl>
    <w:lvl w:ilvl="3" w:tplc="040A0001" w:tentative="1">
      <w:start w:val="1"/>
      <w:numFmt w:val="bullet"/>
      <w:lvlText w:val=""/>
      <w:lvlJc w:val="left"/>
      <w:pPr>
        <w:ind w:left="3660" w:hanging="360"/>
      </w:pPr>
      <w:rPr>
        <w:rFonts w:ascii="Symbol" w:hAnsi="Symbol" w:hint="default"/>
      </w:rPr>
    </w:lvl>
    <w:lvl w:ilvl="4" w:tplc="040A0003" w:tentative="1">
      <w:start w:val="1"/>
      <w:numFmt w:val="bullet"/>
      <w:lvlText w:val="o"/>
      <w:lvlJc w:val="left"/>
      <w:pPr>
        <w:ind w:left="4380" w:hanging="360"/>
      </w:pPr>
      <w:rPr>
        <w:rFonts w:ascii="Courier New" w:hAnsi="Courier New" w:cs="Courier New" w:hint="default"/>
      </w:rPr>
    </w:lvl>
    <w:lvl w:ilvl="5" w:tplc="040A0005" w:tentative="1">
      <w:start w:val="1"/>
      <w:numFmt w:val="bullet"/>
      <w:lvlText w:val=""/>
      <w:lvlJc w:val="left"/>
      <w:pPr>
        <w:ind w:left="5100" w:hanging="360"/>
      </w:pPr>
      <w:rPr>
        <w:rFonts w:ascii="Wingdings" w:hAnsi="Wingdings" w:hint="default"/>
      </w:rPr>
    </w:lvl>
    <w:lvl w:ilvl="6" w:tplc="040A0001" w:tentative="1">
      <w:start w:val="1"/>
      <w:numFmt w:val="bullet"/>
      <w:lvlText w:val=""/>
      <w:lvlJc w:val="left"/>
      <w:pPr>
        <w:ind w:left="5820" w:hanging="360"/>
      </w:pPr>
      <w:rPr>
        <w:rFonts w:ascii="Symbol" w:hAnsi="Symbol" w:hint="default"/>
      </w:rPr>
    </w:lvl>
    <w:lvl w:ilvl="7" w:tplc="040A0003" w:tentative="1">
      <w:start w:val="1"/>
      <w:numFmt w:val="bullet"/>
      <w:lvlText w:val="o"/>
      <w:lvlJc w:val="left"/>
      <w:pPr>
        <w:ind w:left="6540" w:hanging="360"/>
      </w:pPr>
      <w:rPr>
        <w:rFonts w:ascii="Courier New" w:hAnsi="Courier New" w:cs="Courier New" w:hint="default"/>
      </w:rPr>
    </w:lvl>
    <w:lvl w:ilvl="8" w:tplc="040A0005" w:tentative="1">
      <w:start w:val="1"/>
      <w:numFmt w:val="bullet"/>
      <w:lvlText w:val=""/>
      <w:lvlJc w:val="left"/>
      <w:pPr>
        <w:ind w:left="7260" w:hanging="360"/>
      </w:pPr>
      <w:rPr>
        <w:rFonts w:ascii="Wingdings" w:hAnsi="Wingdings" w:hint="default"/>
      </w:rPr>
    </w:lvl>
  </w:abstractNum>
  <w:abstractNum w:abstractNumId="5">
    <w:nsid w:val="307816AF"/>
    <w:multiLevelType w:val="hybridMultilevel"/>
    <w:tmpl w:val="7A9A0A28"/>
    <w:lvl w:ilvl="0" w:tplc="7C68122C">
      <w:start w:val="1"/>
      <w:numFmt w:val="lowerLetter"/>
      <w:lvlText w:val="%1."/>
      <w:lvlJc w:val="left"/>
      <w:pPr>
        <w:ind w:left="1776" w:hanging="360"/>
      </w:pPr>
      <w:rPr>
        <w:rFonts w:hint="default"/>
      </w:r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6">
    <w:nsid w:val="39D55FAA"/>
    <w:multiLevelType w:val="hybridMultilevel"/>
    <w:tmpl w:val="849AB0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0357ADE"/>
    <w:multiLevelType w:val="hybridMultilevel"/>
    <w:tmpl w:val="F8F6A8D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nsid w:val="48E77BD0"/>
    <w:multiLevelType w:val="hybridMultilevel"/>
    <w:tmpl w:val="748C8D4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nsid w:val="4D737288"/>
    <w:multiLevelType w:val="hybridMultilevel"/>
    <w:tmpl w:val="33D6E64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nsid w:val="503710A2"/>
    <w:multiLevelType w:val="hybridMultilevel"/>
    <w:tmpl w:val="7E54CC32"/>
    <w:lvl w:ilvl="0" w:tplc="040A0001">
      <w:start w:val="1"/>
      <w:numFmt w:val="bullet"/>
      <w:lvlText w:val=""/>
      <w:lvlJc w:val="left"/>
      <w:pPr>
        <w:ind w:left="1140" w:hanging="360"/>
      </w:pPr>
      <w:rPr>
        <w:rFonts w:ascii="Symbol" w:hAnsi="Symbol" w:hint="default"/>
      </w:rPr>
    </w:lvl>
    <w:lvl w:ilvl="1" w:tplc="040A0003" w:tentative="1">
      <w:start w:val="1"/>
      <w:numFmt w:val="bullet"/>
      <w:lvlText w:val="o"/>
      <w:lvlJc w:val="left"/>
      <w:pPr>
        <w:ind w:left="1860" w:hanging="360"/>
      </w:pPr>
      <w:rPr>
        <w:rFonts w:ascii="Courier New" w:hAnsi="Courier New" w:cs="Courier New" w:hint="default"/>
      </w:rPr>
    </w:lvl>
    <w:lvl w:ilvl="2" w:tplc="040A0005" w:tentative="1">
      <w:start w:val="1"/>
      <w:numFmt w:val="bullet"/>
      <w:lvlText w:val=""/>
      <w:lvlJc w:val="left"/>
      <w:pPr>
        <w:ind w:left="2580" w:hanging="360"/>
      </w:pPr>
      <w:rPr>
        <w:rFonts w:ascii="Wingdings" w:hAnsi="Wingdings" w:hint="default"/>
      </w:rPr>
    </w:lvl>
    <w:lvl w:ilvl="3" w:tplc="040A0001" w:tentative="1">
      <w:start w:val="1"/>
      <w:numFmt w:val="bullet"/>
      <w:lvlText w:val=""/>
      <w:lvlJc w:val="left"/>
      <w:pPr>
        <w:ind w:left="3300" w:hanging="360"/>
      </w:pPr>
      <w:rPr>
        <w:rFonts w:ascii="Symbol" w:hAnsi="Symbol" w:hint="default"/>
      </w:rPr>
    </w:lvl>
    <w:lvl w:ilvl="4" w:tplc="040A0003" w:tentative="1">
      <w:start w:val="1"/>
      <w:numFmt w:val="bullet"/>
      <w:lvlText w:val="o"/>
      <w:lvlJc w:val="left"/>
      <w:pPr>
        <w:ind w:left="4020" w:hanging="360"/>
      </w:pPr>
      <w:rPr>
        <w:rFonts w:ascii="Courier New" w:hAnsi="Courier New" w:cs="Courier New" w:hint="default"/>
      </w:rPr>
    </w:lvl>
    <w:lvl w:ilvl="5" w:tplc="040A0005" w:tentative="1">
      <w:start w:val="1"/>
      <w:numFmt w:val="bullet"/>
      <w:lvlText w:val=""/>
      <w:lvlJc w:val="left"/>
      <w:pPr>
        <w:ind w:left="4740" w:hanging="360"/>
      </w:pPr>
      <w:rPr>
        <w:rFonts w:ascii="Wingdings" w:hAnsi="Wingdings" w:hint="default"/>
      </w:rPr>
    </w:lvl>
    <w:lvl w:ilvl="6" w:tplc="040A0001" w:tentative="1">
      <w:start w:val="1"/>
      <w:numFmt w:val="bullet"/>
      <w:lvlText w:val=""/>
      <w:lvlJc w:val="left"/>
      <w:pPr>
        <w:ind w:left="5460" w:hanging="360"/>
      </w:pPr>
      <w:rPr>
        <w:rFonts w:ascii="Symbol" w:hAnsi="Symbol" w:hint="default"/>
      </w:rPr>
    </w:lvl>
    <w:lvl w:ilvl="7" w:tplc="040A0003" w:tentative="1">
      <w:start w:val="1"/>
      <w:numFmt w:val="bullet"/>
      <w:lvlText w:val="o"/>
      <w:lvlJc w:val="left"/>
      <w:pPr>
        <w:ind w:left="6180" w:hanging="360"/>
      </w:pPr>
      <w:rPr>
        <w:rFonts w:ascii="Courier New" w:hAnsi="Courier New" w:cs="Courier New" w:hint="default"/>
      </w:rPr>
    </w:lvl>
    <w:lvl w:ilvl="8" w:tplc="040A0005" w:tentative="1">
      <w:start w:val="1"/>
      <w:numFmt w:val="bullet"/>
      <w:lvlText w:val=""/>
      <w:lvlJc w:val="left"/>
      <w:pPr>
        <w:ind w:left="6900" w:hanging="360"/>
      </w:pPr>
      <w:rPr>
        <w:rFonts w:ascii="Wingdings" w:hAnsi="Wingdings" w:hint="default"/>
      </w:rPr>
    </w:lvl>
  </w:abstractNum>
  <w:abstractNum w:abstractNumId="11">
    <w:nsid w:val="57CD2B25"/>
    <w:multiLevelType w:val="hybridMultilevel"/>
    <w:tmpl w:val="8BF814F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CB601F5"/>
    <w:multiLevelType w:val="hybridMultilevel"/>
    <w:tmpl w:val="97DA0630"/>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3">
    <w:nsid w:val="66A47839"/>
    <w:multiLevelType w:val="hybridMultilevel"/>
    <w:tmpl w:val="EAE87E9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nsid w:val="6E981BE2"/>
    <w:multiLevelType w:val="multilevel"/>
    <w:tmpl w:val="0F70817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B635BF4"/>
    <w:multiLevelType w:val="hybridMultilevel"/>
    <w:tmpl w:val="C17A0CE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7E13704A"/>
    <w:multiLevelType w:val="hybridMultilevel"/>
    <w:tmpl w:val="526A20E0"/>
    <w:lvl w:ilvl="0" w:tplc="040A0001">
      <w:start w:val="1"/>
      <w:numFmt w:val="bullet"/>
      <w:lvlText w:val=""/>
      <w:lvlJc w:val="left"/>
      <w:pPr>
        <w:ind w:left="1140" w:hanging="360"/>
      </w:pPr>
      <w:rPr>
        <w:rFonts w:ascii="Symbol" w:hAnsi="Symbol" w:hint="default"/>
      </w:rPr>
    </w:lvl>
    <w:lvl w:ilvl="1" w:tplc="040A0003" w:tentative="1">
      <w:start w:val="1"/>
      <w:numFmt w:val="bullet"/>
      <w:lvlText w:val="o"/>
      <w:lvlJc w:val="left"/>
      <w:pPr>
        <w:ind w:left="1860" w:hanging="360"/>
      </w:pPr>
      <w:rPr>
        <w:rFonts w:ascii="Courier New" w:hAnsi="Courier New" w:cs="Courier New" w:hint="default"/>
      </w:rPr>
    </w:lvl>
    <w:lvl w:ilvl="2" w:tplc="040A0005" w:tentative="1">
      <w:start w:val="1"/>
      <w:numFmt w:val="bullet"/>
      <w:lvlText w:val=""/>
      <w:lvlJc w:val="left"/>
      <w:pPr>
        <w:ind w:left="2580" w:hanging="360"/>
      </w:pPr>
      <w:rPr>
        <w:rFonts w:ascii="Wingdings" w:hAnsi="Wingdings" w:hint="default"/>
      </w:rPr>
    </w:lvl>
    <w:lvl w:ilvl="3" w:tplc="040A0001" w:tentative="1">
      <w:start w:val="1"/>
      <w:numFmt w:val="bullet"/>
      <w:lvlText w:val=""/>
      <w:lvlJc w:val="left"/>
      <w:pPr>
        <w:ind w:left="3300" w:hanging="360"/>
      </w:pPr>
      <w:rPr>
        <w:rFonts w:ascii="Symbol" w:hAnsi="Symbol" w:hint="default"/>
      </w:rPr>
    </w:lvl>
    <w:lvl w:ilvl="4" w:tplc="040A0003" w:tentative="1">
      <w:start w:val="1"/>
      <w:numFmt w:val="bullet"/>
      <w:lvlText w:val="o"/>
      <w:lvlJc w:val="left"/>
      <w:pPr>
        <w:ind w:left="4020" w:hanging="360"/>
      </w:pPr>
      <w:rPr>
        <w:rFonts w:ascii="Courier New" w:hAnsi="Courier New" w:cs="Courier New" w:hint="default"/>
      </w:rPr>
    </w:lvl>
    <w:lvl w:ilvl="5" w:tplc="040A0005" w:tentative="1">
      <w:start w:val="1"/>
      <w:numFmt w:val="bullet"/>
      <w:lvlText w:val=""/>
      <w:lvlJc w:val="left"/>
      <w:pPr>
        <w:ind w:left="4740" w:hanging="360"/>
      </w:pPr>
      <w:rPr>
        <w:rFonts w:ascii="Wingdings" w:hAnsi="Wingdings" w:hint="default"/>
      </w:rPr>
    </w:lvl>
    <w:lvl w:ilvl="6" w:tplc="040A0001" w:tentative="1">
      <w:start w:val="1"/>
      <w:numFmt w:val="bullet"/>
      <w:lvlText w:val=""/>
      <w:lvlJc w:val="left"/>
      <w:pPr>
        <w:ind w:left="5460" w:hanging="360"/>
      </w:pPr>
      <w:rPr>
        <w:rFonts w:ascii="Symbol" w:hAnsi="Symbol" w:hint="default"/>
      </w:rPr>
    </w:lvl>
    <w:lvl w:ilvl="7" w:tplc="040A0003" w:tentative="1">
      <w:start w:val="1"/>
      <w:numFmt w:val="bullet"/>
      <w:lvlText w:val="o"/>
      <w:lvlJc w:val="left"/>
      <w:pPr>
        <w:ind w:left="6180" w:hanging="360"/>
      </w:pPr>
      <w:rPr>
        <w:rFonts w:ascii="Courier New" w:hAnsi="Courier New" w:cs="Courier New" w:hint="default"/>
      </w:rPr>
    </w:lvl>
    <w:lvl w:ilvl="8" w:tplc="040A0005" w:tentative="1">
      <w:start w:val="1"/>
      <w:numFmt w:val="bullet"/>
      <w:lvlText w:val=""/>
      <w:lvlJc w:val="left"/>
      <w:pPr>
        <w:ind w:left="6900" w:hanging="360"/>
      </w:pPr>
      <w:rPr>
        <w:rFonts w:ascii="Wingdings" w:hAnsi="Wingdings" w:hint="default"/>
      </w:rPr>
    </w:lvl>
  </w:abstractNum>
  <w:num w:numId="1">
    <w:abstractNumId w:val="7"/>
  </w:num>
  <w:num w:numId="2">
    <w:abstractNumId w:val="0"/>
  </w:num>
  <w:num w:numId="3">
    <w:abstractNumId w:val="3"/>
  </w:num>
  <w:num w:numId="4">
    <w:abstractNumId w:val="13"/>
  </w:num>
  <w:num w:numId="5">
    <w:abstractNumId w:val="8"/>
  </w:num>
  <w:num w:numId="6">
    <w:abstractNumId w:val="12"/>
  </w:num>
  <w:num w:numId="7">
    <w:abstractNumId w:val="11"/>
  </w:num>
  <w:num w:numId="8">
    <w:abstractNumId w:val="1"/>
  </w:num>
  <w:num w:numId="9">
    <w:abstractNumId w:val="6"/>
  </w:num>
  <w:num w:numId="10">
    <w:abstractNumId w:val="15"/>
  </w:num>
  <w:num w:numId="11">
    <w:abstractNumId w:val="14"/>
  </w:num>
  <w:num w:numId="12">
    <w:abstractNumId w:val="9"/>
  </w:num>
  <w:num w:numId="13">
    <w:abstractNumId w:val="10"/>
  </w:num>
  <w:num w:numId="14">
    <w:abstractNumId w:val="4"/>
  </w:num>
  <w:num w:numId="15">
    <w:abstractNumId w:val="16"/>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68"/>
    <w:rsid w:val="00140567"/>
    <w:rsid w:val="00311868"/>
    <w:rsid w:val="0035042A"/>
    <w:rsid w:val="005320A0"/>
    <w:rsid w:val="00582EF4"/>
    <w:rsid w:val="00631E21"/>
    <w:rsid w:val="008B4EE9"/>
    <w:rsid w:val="009C1FE5"/>
    <w:rsid w:val="00B24964"/>
    <w:rsid w:val="00C43741"/>
    <w:rsid w:val="00DB4E4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E00A8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1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1100</Words>
  <Characters>6054</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2016-12-08T11:08:00Z</dcterms:created>
  <dcterms:modified xsi:type="dcterms:W3CDTF">2016-12-08T12:39:00Z</dcterms:modified>
</cp:coreProperties>
</file>