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AC27" w14:textId="45238890" w:rsidR="00021A36" w:rsidRPr="00EF0B6B" w:rsidRDefault="00021A36" w:rsidP="00D172E6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This document contains the proposal to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push 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configuration from CNI (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openshift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>) and AIM (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openstack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>) in normalized structure to ACI (apic).</w:t>
      </w:r>
    </w:p>
    <w:p w14:paraId="7F90FC5C" w14:textId="490F53FC" w:rsidR="00EF0B6B" w:rsidRPr="00EF0B6B" w:rsidRDefault="00EF0B6B" w:rsidP="00D172E6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Why optimize </w:t>
      </w:r>
      <w:proofErr w:type="spellStart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config pushed to apic?</w:t>
      </w:r>
    </w:p>
    <w:p w14:paraId="782E52EC" w14:textId="20835C0B" w:rsidR="00EF0B6B" w:rsidRPr="00EF0B6B" w:rsidRDefault="00021A36" w:rsidP="00021A3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Significant 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>reduction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626291">
        <w:rPr>
          <w:rFonts w:ascii="Times New Roman" w:eastAsia="Times New Roman" w:hAnsi="Times New Roman" w:cs="Times New Roman"/>
          <w:sz w:val="20"/>
          <w:szCs w:val="20"/>
        </w:rPr>
        <w:t>hpp</w:t>
      </w:r>
      <w:proofErr w:type="spellEnd"/>
      <w:r w:rsidR="006262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config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pushed to APIC during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pod/instance creation and deletion.</w:t>
      </w:r>
    </w:p>
    <w:p w14:paraId="24303188" w14:textId="24A76956" w:rsidR="00EF0B6B" w:rsidRPr="00D172E6" w:rsidRDefault="00021A36" w:rsidP="00021A3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Significant 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>reduction in processing all the M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o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in APIC.</w:t>
      </w:r>
    </w:p>
    <w:p w14:paraId="3367413D" w14:textId="1770AB56" w:rsidR="00021A36" w:rsidRPr="00EF0B6B" w:rsidRDefault="00021A36" w:rsidP="00021A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b/>
          <w:bCs/>
          <w:sz w:val="20"/>
          <w:szCs w:val="20"/>
        </w:rPr>
        <w:t>Problem definition:</w:t>
      </w:r>
    </w:p>
    <w:p w14:paraId="6C67EA2F" w14:textId="3B7715A3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A network policy inside a namespace (ns1) if refers another namespace (ns2), then all members of ns2 (let's say m) are added as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under ns1.</w:t>
      </w:r>
    </w:p>
    <w:p w14:paraId="69900721" w14:textId="30E2968E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If n such namespaces refer ns2, n copies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exists.</w:t>
      </w:r>
    </w:p>
    <w:p w14:paraId="556E7925" w14:textId="7FB694A2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Total number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EF0B6B">
        <w:rPr>
          <w:rFonts w:ascii="Times New Roman" w:eastAsia="Times New Roman" w:hAnsi="Times New Roman" w:cs="Times New Roman"/>
          <w:sz w:val="20"/>
          <w:szCs w:val="20"/>
        </w:rPr>
        <w:t>created :</w:t>
      </w:r>
      <w:proofErr w:type="gram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n x m</w:t>
      </w:r>
    </w:p>
    <w:p w14:paraId="0A2A5976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If a new pod is deleted or created in ns2, total number of Mos sent to apic:</w:t>
      </w:r>
    </w:p>
    <w:p w14:paraId="1ADEE4FC" w14:textId="2A35E491" w:rsidR="00AC4E4A" w:rsidRPr="00EF0B6B" w:rsidRDefault="00EF0B6B" w:rsidP="00AC4E4A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n x 2.  (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n for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>and n for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tagAnnotation</w:t>
      </w:r>
      <w:proofErr w:type="spellEnd"/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 under each </w:t>
      </w:r>
      <w:proofErr w:type="spellStart"/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C6E0A9C" w14:textId="653DAD32" w:rsidR="00EF0B6B" w:rsidRPr="00EF0B6B" w:rsidRDefault="0005722F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>So,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any change in pods in ns2, config sent to APIC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 increase with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O(n) where n is the number of namespaces.</w:t>
      </w:r>
    </w:p>
    <w:p w14:paraId="4499CCC7" w14:textId="1A70FCE5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Customers are using large namespace in production. Bosch has almost 450 namespaces configured in one of their clusters.</w:t>
      </w:r>
    </w:p>
    <w:p w14:paraId="5B51BA6B" w14:textId="1AB14098" w:rsidR="00EF0B6B" w:rsidRPr="00EF0B6B" w:rsidRDefault="00AC4E4A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In Bosch,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each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namespace has 5 network policies as follows:</w:t>
      </w:r>
    </w:p>
    <w:p w14:paraId="696989B0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allow communication within namespace</w:t>
      </w:r>
    </w:p>
    <w:p w14:paraId="10D41795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color w:val="E59E25"/>
          <w:sz w:val="20"/>
          <w:szCs w:val="20"/>
        </w:rPr>
        <w:t>allow communication from ingress namespace ---- this was a n-to-1 use case</w:t>
      </w:r>
    </w:p>
    <w:p w14:paraId="33995F29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allow communication from monitoring namespace - this is another n-to-1 use case</w:t>
      </w:r>
    </w:p>
    <w:p w14:paraId="1DE46BEF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allow communication from router nodes - this is a workaround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netwoprk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poliy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to the current issue</w:t>
      </w:r>
    </w:p>
    <w:p w14:paraId="5F0D609A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five deny all other communication - in general we do not need it when using ACI CNI</w:t>
      </w:r>
    </w:p>
    <w:p w14:paraId="1F3FD74D" w14:textId="3F35554F" w:rsidR="00EF0B6B" w:rsidRPr="00EF0B6B" w:rsidRDefault="00AC4E4A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So, 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there are about 450 network policy referencing ingress namespace.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This policy defines rules such as allow all 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traffic from pods in ingress namespace. When a pod </w:t>
      </w:r>
      <w:r w:rsidR="002921C2" w:rsidRPr="00D172E6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2921C2" w:rsidRPr="00EF0B6B">
        <w:rPr>
          <w:rFonts w:ascii="Times New Roman" w:eastAsia="Times New Roman" w:hAnsi="Times New Roman" w:cs="Times New Roman"/>
          <w:sz w:val="20"/>
          <w:szCs w:val="20"/>
        </w:rPr>
        <w:t>deleted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and creat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ed in ingress namespace, CNI sent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1800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MOs to apic.  900 Mos to be deleted and 900 to be created.</w:t>
      </w:r>
    </w:p>
    <w:p w14:paraId="6F337944" w14:textId="0C2B333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Due to this 1800 Mos, additional 450 resolved Mos are deleted and 450 are created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, all related to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security groups. All 450 were </w:t>
      </w:r>
      <w:proofErr w:type="spellStart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hostprotRemoteIp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 Mo. For </w:t>
      </w:r>
      <w:r w:rsidR="002921C2" w:rsidRPr="00D172E6"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proofErr w:type="spellStart"/>
      <w:r w:rsidR="002921C2" w:rsidRPr="00D172E6">
        <w:rPr>
          <w:rFonts w:ascii="Times New Roman" w:eastAsia="Times New Roman" w:hAnsi="Times New Roman" w:cs="Times New Roman"/>
          <w:sz w:val="20"/>
          <w:szCs w:val="20"/>
        </w:rPr>
        <w:t>hostprotRemoteIp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, a resolved </w:t>
      </w:r>
      <w:proofErr w:type="spellStart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mo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hostprotRemoteIpDef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 is created.</w:t>
      </w:r>
    </w:p>
    <w:p w14:paraId="24C00CCE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Total Mos processed by APIC becomes: 1800+450+450 = 2700</w:t>
      </w:r>
    </w:p>
    <w:p w14:paraId="76B81246" w14:textId="5CC5007B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hence,</w:t>
      </w:r>
    </w:p>
    <w:p w14:paraId="0EA206A9" w14:textId="5D9CBE58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config 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>Mos sent = 1800</w:t>
      </w:r>
    </w:p>
    <w:p w14:paraId="78E6455A" w14:textId="4A4E4608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config 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>Mos processed in APIC = 2700</w:t>
      </w:r>
    </w:p>
    <w:p w14:paraId="34FF843C" w14:textId="6B7017DB" w:rsidR="00EF0B6B" w:rsidRPr="00EF0B6B" w:rsidRDefault="00EF0B6B" w:rsidP="00D172E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After fixing, config sent and processed for the same operation will become:</w:t>
      </w:r>
    </w:p>
    <w:p w14:paraId="4980B30F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total Mos sent = 4</w:t>
      </w:r>
    </w:p>
    <w:p w14:paraId="6962284E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total Mos processed in APIC = 6</w:t>
      </w:r>
    </w:p>
    <w:p w14:paraId="75B11AB7" w14:textId="0FE79500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Rough avg time taken in a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3 cluster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apic to process 1 Mo (doer, replication, persist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ence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) is: 5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ms</w:t>
      </w:r>
      <w:proofErr w:type="spellEnd"/>
    </w:p>
    <w:p w14:paraId="265ACB47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color w:val="FF0000"/>
          <w:sz w:val="20"/>
          <w:szCs w:val="20"/>
        </w:rPr>
        <w:t>Time reduces from 13.5s to 30ms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3532BF" w14:textId="77777777" w:rsidR="00EF0B6B" w:rsidRPr="00EF0B6B" w:rsidRDefault="000467E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2C6D22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E87599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How </w:t>
      </w:r>
      <w:proofErr w:type="spellStart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resolution works from </w:t>
      </w:r>
      <w:proofErr w:type="spellStart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opflex</w:t>
      </w:r>
      <w:proofErr w:type="spellEnd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-proxy to agents?</w:t>
      </w:r>
    </w:p>
    <w:p w14:paraId="7BF42880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Opflex proxy receives pol resolve request from agent for genie object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GbpSubnets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0C29FFF" w14:textId="0CB0568A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GbpSubnets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contains the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dn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of the security group rule. From the rule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dn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, get the Rs relation </w:t>
      </w:r>
      <w:proofErr w:type="spellStart"/>
      <w:proofErr w:type="gramStart"/>
      <w:r w:rsidRPr="00EF0B6B">
        <w:rPr>
          <w:rFonts w:ascii="Times New Roman" w:eastAsia="Times New Roman" w:hAnsi="Times New Roman" w:cs="Times New Roman"/>
          <w:sz w:val="20"/>
          <w:szCs w:val="20"/>
        </w:rPr>
        <w:t>mo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resolve the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container, and add the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</w:p>
    <w:p w14:paraId="2580F040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as children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ruleDef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in doer thread and pass it along the comm thread as part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polResolve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response.</w:t>
      </w:r>
    </w:p>
    <w:p w14:paraId="3CC4496F" w14:textId="25467DEB" w:rsidR="0005722F" w:rsidRPr="00D172E6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Secgroup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uri: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E8D8F54" w14:textId="11BA8D1D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/PolicyUniverse/PolicySpace/abcdef/GbpSecGroup/88c5e1ef-7745-4800-874d-de8f680612e4</w:t>
      </w:r>
    </w:p>
    <w:p w14:paraId="77C07FAD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Secgroup hierarchy:</w:t>
      </w:r>
    </w:p>
    <w:p w14:paraId="2EEEFAD9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1.GbpSecGroup</w:t>
      </w:r>
    </w:p>
    <w:p w14:paraId="211A18FF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2.GbpSecGroupSubject</w:t>
      </w:r>
    </w:p>
    <w:p w14:paraId="013DB107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3.GbpSecGroupRule</w:t>
      </w:r>
    </w:p>
    <w:p w14:paraId="36BD0A79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GbpeSecGroupRule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has relations to:</w:t>
      </w:r>
    </w:p>
    <w:p w14:paraId="0D478EE4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1.GbpeL24Classifier</w:t>
      </w:r>
    </w:p>
    <w:p w14:paraId="0D4171FC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2.GbpAllowDenyAction</w:t>
      </w:r>
    </w:p>
    <w:p w14:paraId="22BE8A05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GbpSubnets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-----&gt; this contains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configuration.</w:t>
      </w:r>
    </w:p>
    <w:p w14:paraId="02C1A182" w14:textId="0AF6EF32" w:rsidR="00EF0B6B" w:rsidRPr="00EF0B6B" w:rsidRDefault="00EF0B6B" w:rsidP="0005722F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With respect to this change,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opflex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-agent does not need to do any changes and the representation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in the messages between pro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y and agent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won’t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change.</w:t>
      </w:r>
    </w:p>
    <w:p w14:paraId="189A95FA" w14:textId="3DFE683A" w:rsidR="00D172E6" w:rsidRDefault="00D172E6" w:rsidP="00D172E6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sz w:val="20"/>
          <w:szCs w:val="20"/>
        </w:rPr>
        <w:br/>
      </w:r>
      <w:r w:rsidR="00721364" w:rsidRPr="00D172E6">
        <w:rPr>
          <w:sz w:val="20"/>
          <w:szCs w:val="20"/>
        </w:rPr>
        <w:br/>
      </w:r>
      <w:r>
        <w:rPr>
          <w:sz w:val="20"/>
          <w:szCs w:val="20"/>
        </w:rPr>
        <w:t>Model changes</w:t>
      </w:r>
      <w:r w:rsidR="008512E0">
        <w:rPr>
          <w:sz w:val="20"/>
          <w:szCs w:val="20"/>
        </w:rPr>
        <w:t xml:space="preserve"> in APIC to be followed by CNI/AIM: </w:t>
      </w:r>
    </w:p>
    <w:p w14:paraId="1C611835" w14:textId="7D784885" w:rsidR="00721364" w:rsidRPr="00D172E6" w:rsidRDefault="00721364" w:rsidP="00D172E6">
      <w:pPr>
        <w:jc w:val="both"/>
        <w:rPr>
          <w:sz w:val="20"/>
          <w:szCs w:val="20"/>
        </w:rPr>
      </w:pPr>
      <w:r w:rsidRPr="00D172E6">
        <w:rPr>
          <w:sz w:val="20"/>
          <w:szCs w:val="20"/>
        </w:rPr>
        <w:br/>
      </w:r>
      <w:r w:rsidRPr="00D172E6">
        <w:rPr>
          <w:rFonts w:ascii="Apple Braille" w:hAnsi="Apple Braille"/>
          <w:sz w:val="20"/>
          <w:szCs w:val="20"/>
        </w:rPr>
        <w:t>&lt;</w:t>
      </w:r>
      <w:proofErr w:type="spellStart"/>
      <w:r w:rsidRPr="00D172E6">
        <w:rPr>
          <w:rFonts w:ascii="Apple Braille" w:hAnsi="Apple Braille"/>
          <w:sz w:val="20"/>
          <w:szCs w:val="20"/>
        </w:rPr>
        <w:t>mo</w:t>
      </w:r>
      <w:proofErr w:type="spellEnd"/>
      <w:r w:rsidRPr="00D172E6">
        <w:rPr>
          <w:rFonts w:ascii="Apple Braille" w:hAnsi="Apple Braille"/>
          <w:sz w:val="20"/>
          <w:szCs w:val="20"/>
        </w:rPr>
        <w:t xml:space="preserve"> name="</w:t>
      </w:r>
      <w:proofErr w:type="spellStart"/>
      <w:r w:rsidR="00281592"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D172E6">
        <w:rPr>
          <w:rFonts w:ascii="Apple Braille" w:hAnsi="Apple Braille"/>
          <w:sz w:val="20"/>
          <w:szCs w:val="20"/>
        </w:rPr>
        <w:t>"</w:t>
      </w:r>
    </w:p>
    <w:p w14:paraId="53EA6BF0" w14:textId="77777777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access="admin"</w:t>
      </w:r>
    </w:p>
    <w:p w14:paraId="633BC95A" w14:textId="2DF470EF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concrete="</w:t>
      </w:r>
      <w:r w:rsidR="009C4E94"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07A86282" w14:textId="029B197A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configure="</w:t>
      </w:r>
      <w:r w:rsidR="009C4E94"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61D7BC6A" w14:textId="56D621BD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label="</w:t>
      </w:r>
      <w:r w:rsidR="009C4E94" w:rsidRPr="00D172E6">
        <w:rPr>
          <w:rFonts w:ascii="Apple Braille" w:hAnsi="Apple Braille"/>
          <w:sz w:val="20"/>
          <w:szCs w:val="20"/>
        </w:rPr>
        <w:t>Container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1E5CA4FC" w14:textId="77777777" w:rsidR="00D172E6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/&gt;</w:t>
      </w:r>
    </w:p>
    <w:p w14:paraId="2C640846" w14:textId="21C9DA94" w:rsidR="00721364" w:rsidRPr="00D172E6" w:rsidRDefault="009950A9" w:rsidP="00D172E6">
      <w:pPr>
        <w:jc w:val="both"/>
        <w:rPr>
          <w:rFonts w:ascii="Cambria" w:hAnsi="Cambria"/>
          <w:sz w:val="20"/>
          <w:szCs w:val="20"/>
        </w:rPr>
      </w:pPr>
      <w:r w:rsidRPr="00D172E6">
        <w:rPr>
          <w:rFonts w:ascii="Cambria" w:hAnsi="Cambria"/>
          <w:sz w:val="20"/>
          <w:szCs w:val="20"/>
        </w:rPr>
        <w:t xml:space="preserve"># </w:t>
      </w:r>
      <w:r w:rsidR="00743597" w:rsidRPr="00D172E6">
        <w:rPr>
          <w:rFonts w:ascii="Cambria" w:hAnsi="Cambria"/>
          <w:sz w:val="20"/>
          <w:szCs w:val="20"/>
        </w:rPr>
        <w:t xml:space="preserve"> </w:t>
      </w:r>
      <w:proofErr w:type="spellStart"/>
      <w:r w:rsidR="00D172E6">
        <w:rPr>
          <w:rFonts w:ascii="Cambria" w:hAnsi="Cambria"/>
          <w:sz w:val="20"/>
          <w:szCs w:val="20"/>
        </w:rPr>
        <w:t>RemoteIpContainer</w:t>
      </w:r>
      <w:proofErr w:type="spellEnd"/>
      <w:r w:rsidR="00743597" w:rsidRPr="00D172E6">
        <w:rPr>
          <w:rFonts w:ascii="Cambria" w:hAnsi="Cambria"/>
          <w:sz w:val="20"/>
          <w:szCs w:val="20"/>
        </w:rPr>
        <w:t xml:space="preserve"> is singleton </w:t>
      </w:r>
      <w:r w:rsidRPr="00D172E6">
        <w:rPr>
          <w:rFonts w:ascii="Cambria" w:hAnsi="Cambria"/>
          <w:sz w:val="20"/>
          <w:szCs w:val="20"/>
        </w:rPr>
        <w:t>per namespace/</w:t>
      </w:r>
      <w:proofErr w:type="spellStart"/>
      <w:r w:rsidRPr="00D172E6">
        <w:rPr>
          <w:rFonts w:ascii="Cambria" w:hAnsi="Cambria"/>
          <w:sz w:val="20"/>
          <w:szCs w:val="20"/>
        </w:rPr>
        <w:t>hostprotpol</w:t>
      </w:r>
      <w:proofErr w:type="spellEnd"/>
    </w:p>
    <w:p w14:paraId="4CDE9D22" w14:textId="7DCCFD8C" w:rsidR="00743597" w:rsidRPr="00743597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743597">
        <w:rPr>
          <w:rFonts w:ascii="Apple Braille" w:hAnsi="Apple Braille"/>
          <w:sz w:val="20"/>
          <w:szCs w:val="20"/>
        </w:rPr>
        <w:t>&lt;</w:t>
      </w:r>
      <w:proofErr w:type="spellStart"/>
      <w:r w:rsidRPr="00743597">
        <w:rPr>
          <w:rFonts w:ascii="Apple Braille" w:hAnsi="Apple Braille"/>
          <w:sz w:val="20"/>
          <w:szCs w:val="20"/>
        </w:rPr>
        <w:t>rn</w:t>
      </w:r>
      <w:proofErr w:type="spellEnd"/>
      <w:r w:rsidRPr="00743597">
        <w:rPr>
          <w:rFonts w:ascii="Apple Braille" w:hAnsi="Apple Braille"/>
          <w:sz w:val="20"/>
          <w:szCs w:val="20"/>
        </w:rPr>
        <w:t xml:space="preserve"> </w:t>
      </w:r>
      <w:proofErr w:type="spellStart"/>
      <w:r w:rsidRPr="00743597">
        <w:rPr>
          <w:rFonts w:ascii="Apple Braille" w:hAnsi="Apple Braille"/>
          <w:sz w:val="20"/>
          <w:szCs w:val="20"/>
        </w:rPr>
        <w:t>mo</w:t>
      </w:r>
      <w:proofErr w:type="spellEnd"/>
      <w:r w:rsidRPr="00743597">
        <w:rPr>
          <w:rFonts w:ascii="Apple Braille" w:hAnsi="Apple Braille"/>
          <w:sz w:val="20"/>
          <w:szCs w:val="20"/>
        </w:rPr>
        <w:t>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743597">
        <w:rPr>
          <w:rFonts w:ascii="Apple Braille" w:hAnsi="Apple Braille"/>
          <w:sz w:val="20"/>
          <w:szCs w:val="20"/>
        </w:rPr>
        <w:t>"&gt;</w:t>
      </w:r>
    </w:p>
    <w:p w14:paraId="4E2D1BFF" w14:textId="77777777" w:rsidR="00D172E6" w:rsidRDefault="00743597" w:rsidP="00D172E6">
      <w:pPr>
        <w:ind w:left="720"/>
        <w:jc w:val="both"/>
        <w:rPr>
          <w:rFonts w:ascii="Apple Braille" w:hAnsi="Apple Braille"/>
          <w:sz w:val="20"/>
          <w:szCs w:val="20"/>
        </w:rPr>
      </w:pPr>
      <w:r w:rsidRPr="00743597">
        <w:rPr>
          <w:rFonts w:ascii="Apple Braille" w:hAnsi="Apple Braille"/>
          <w:sz w:val="20"/>
          <w:szCs w:val="20"/>
        </w:rPr>
        <w:t xml:space="preserve">          &lt;item prefix="</w:t>
      </w:r>
      <w:proofErr w:type="spellStart"/>
      <w:r w:rsidRPr="00D172E6">
        <w:rPr>
          <w:rFonts w:ascii="Cambria" w:hAnsi="Cambria"/>
          <w:sz w:val="20"/>
          <w:szCs w:val="20"/>
        </w:rPr>
        <w:t>remoteip</w:t>
      </w:r>
      <w:proofErr w:type="spellEnd"/>
      <w:r w:rsidRPr="00743597">
        <w:rPr>
          <w:rFonts w:ascii="Apple Braille" w:hAnsi="Apple Braille"/>
          <w:sz w:val="20"/>
          <w:szCs w:val="20"/>
        </w:rPr>
        <w:t>" /&gt;</w:t>
      </w:r>
      <w:r w:rsidRPr="00D172E6">
        <w:rPr>
          <w:rFonts w:ascii="Apple Braille" w:hAnsi="Apple Braille"/>
          <w:sz w:val="20"/>
          <w:szCs w:val="20"/>
        </w:rPr>
        <w:t xml:space="preserve"> </w:t>
      </w:r>
    </w:p>
    <w:p w14:paraId="0F80F6CA" w14:textId="2E42A7D3" w:rsidR="00743597" w:rsidRPr="00D172E6" w:rsidRDefault="00743597" w:rsidP="00D172E6">
      <w:pPr>
        <w:ind w:left="720"/>
        <w:jc w:val="both"/>
        <w:rPr>
          <w:rFonts w:ascii="Apple Braille" w:hAnsi="Apple Braille"/>
          <w:sz w:val="20"/>
          <w:szCs w:val="20"/>
        </w:rPr>
      </w:pPr>
      <w:r w:rsidRPr="00743597">
        <w:rPr>
          <w:rFonts w:ascii="Apple Braille" w:hAnsi="Apple Braille"/>
          <w:sz w:val="20"/>
          <w:szCs w:val="20"/>
        </w:rPr>
        <w:t>&lt;/</w:t>
      </w:r>
      <w:proofErr w:type="spellStart"/>
      <w:r w:rsidRPr="00743597">
        <w:rPr>
          <w:rFonts w:ascii="Apple Braille" w:hAnsi="Apple Braille"/>
          <w:sz w:val="20"/>
          <w:szCs w:val="20"/>
        </w:rPr>
        <w:t>rn</w:t>
      </w:r>
      <w:proofErr w:type="spellEnd"/>
      <w:r w:rsidRPr="00743597">
        <w:rPr>
          <w:rFonts w:ascii="Apple Braille" w:hAnsi="Apple Braille"/>
          <w:sz w:val="20"/>
          <w:szCs w:val="20"/>
        </w:rPr>
        <w:t>&gt;</w:t>
      </w:r>
    </w:p>
    <w:p w14:paraId="67FA13BC" w14:textId="77777777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0461D9AB" w14:textId="77777777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2C9ACEAF" w14:textId="7FD408C8" w:rsidR="009C4E94" w:rsidRPr="00D172E6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lastRenderedPageBreak/>
        <w:t>&lt;</w:t>
      </w:r>
      <w:proofErr w:type="spellStart"/>
      <w:r w:rsidRPr="00D172E6">
        <w:rPr>
          <w:rFonts w:ascii="Apple Braille" w:hAnsi="Apple Braille"/>
          <w:sz w:val="20"/>
          <w:szCs w:val="20"/>
        </w:rPr>
        <w:t>mo</w:t>
      </w:r>
      <w:proofErr w:type="spellEnd"/>
      <w:r w:rsidRPr="00D172E6">
        <w:rPr>
          <w:rFonts w:ascii="Apple Braille" w:hAnsi="Apple Braille"/>
          <w:sz w:val="20"/>
          <w:szCs w:val="20"/>
        </w:rPr>
        <w:t xml:space="preserve"> name="Namespace"</w:t>
      </w:r>
    </w:p>
    <w:p w14:paraId="49F7E571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access="admin"</w:t>
      </w:r>
    </w:p>
    <w:p w14:paraId="462A0009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concrete="</w:t>
      </w:r>
      <w:r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545026E5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configure="</w:t>
      </w:r>
      <w:r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21F0FFED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label="</w:t>
      </w:r>
      <w:r w:rsidRPr="00D172E6">
        <w:rPr>
          <w:rFonts w:ascii="Apple Braille" w:hAnsi="Apple Braille"/>
          <w:sz w:val="20"/>
          <w:szCs w:val="20"/>
        </w:rPr>
        <w:t>Container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3596EDAE" w14:textId="38E83616" w:rsidR="009C4E9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/&gt;</w:t>
      </w:r>
    </w:p>
    <w:p w14:paraId="3F6FAFFA" w14:textId="77777777" w:rsidR="00D172E6" w:rsidRP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521BAE14" w14:textId="78412ED8" w:rsidR="00743597" w:rsidRPr="00D172E6" w:rsidRDefault="00743597" w:rsidP="009C4E94">
      <w:pPr>
        <w:ind w:left="720"/>
        <w:jc w:val="both"/>
        <w:rPr>
          <w:rFonts w:ascii="Cambria" w:hAnsi="Cambria"/>
          <w:sz w:val="20"/>
          <w:szCs w:val="20"/>
        </w:rPr>
      </w:pPr>
      <w:r w:rsidRPr="00D172E6">
        <w:rPr>
          <w:rFonts w:ascii="Cambria" w:hAnsi="Cambria"/>
          <w:sz w:val="20"/>
          <w:szCs w:val="20"/>
        </w:rPr>
        <w:t>&lt;</w:t>
      </w:r>
      <w:proofErr w:type="spellStart"/>
      <w:r w:rsidRPr="00D172E6">
        <w:rPr>
          <w:rFonts w:ascii="Cambria" w:hAnsi="Cambria"/>
          <w:sz w:val="20"/>
          <w:szCs w:val="20"/>
        </w:rPr>
        <w:t>mo</w:t>
      </w:r>
      <w:proofErr w:type="spellEnd"/>
      <w:r w:rsidRPr="00D172E6">
        <w:rPr>
          <w:rFonts w:ascii="Cambria" w:hAnsi="Cambria"/>
          <w:sz w:val="20"/>
          <w:szCs w:val="20"/>
        </w:rPr>
        <w:t xml:space="preserve"> name</w:t>
      </w:r>
      <w:proofErr w:type="gramStart"/>
      <w:r w:rsidRPr="00D172E6">
        <w:rPr>
          <w:rFonts w:ascii="Cambria" w:hAnsi="Cambria"/>
          <w:sz w:val="20"/>
          <w:szCs w:val="20"/>
        </w:rPr>
        <w:t>=”</w:t>
      </w:r>
      <w:proofErr w:type="spellStart"/>
      <w:r w:rsidRPr="00D172E6">
        <w:rPr>
          <w:rFonts w:ascii="Cambria" w:hAnsi="Cambria"/>
          <w:sz w:val="20"/>
          <w:szCs w:val="20"/>
        </w:rPr>
        <w:t>hostprot</w:t>
      </w:r>
      <w:proofErr w:type="gramEnd"/>
      <w:r w:rsidRPr="00D172E6">
        <w:rPr>
          <w:rFonts w:ascii="Cambria" w:hAnsi="Cambria"/>
          <w:sz w:val="20"/>
          <w:szCs w:val="20"/>
        </w:rPr>
        <w:t>:RemoteIp</w:t>
      </w:r>
      <w:proofErr w:type="spellEnd"/>
      <w:r w:rsidRPr="00D172E6">
        <w:rPr>
          <w:rFonts w:ascii="Cambria" w:hAnsi="Cambria"/>
          <w:sz w:val="20"/>
          <w:szCs w:val="20"/>
        </w:rPr>
        <w:t>”&gt;</w:t>
      </w:r>
    </w:p>
    <w:p w14:paraId="5DA2F8AC" w14:textId="3D113158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>&lt;</w:t>
      </w:r>
      <w:proofErr w:type="spellStart"/>
      <w:r w:rsidRPr="00D172E6">
        <w:rPr>
          <w:rFonts w:ascii="Apple Braille" w:hAnsi="Apple Braille"/>
          <w:sz w:val="20"/>
          <w:szCs w:val="20"/>
        </w:rPr>
        <w:t>rel</w:t>
      </w:r>
      <w:proofErr w:type="spellEnd"/>
      <w:r w:rsidRPr="00D172E6">
        <w:rPr>
          <w:rFonts w:ascii="Apple Braille" w:hAnsi="Apple Braille"/>
          <w:sz w:val="20"/>
          <w:szCs w:val="20"/>
        </w:rPr>
        <w:t>-def name="</w:t>
      </w:r>
      <w:proofErr w:type="spellStart"/>
      <w:r w:rsidRPr="00D172E6">
        <w:rPr>
          <w:rFonts w:ascii="Cambria" w:hAnsi="Cambria"/>
          <w:sz w:val="20"/>
          <w:szCs w:val="20"/>
        </w:rPr>
        <w:t>remoteIpCont</w:t>
      </w:r>
      <w:proofErr w:type="spellEnd"/>
      <w:r w:rsidRPr="00D172E6">
        <w:rPr>
          <w:rFonts w:ascii="Apple Braille" w:hAnsi="Apple Braille"/>
          <w:sz w:val="20"/>
          <w:szCs w:val="20"/>
        </w:rPr>
        <w:t>"</w:t>
      </w:r>
    </w:p>
    <w:p w14:paraId="502ACE47" w14:textId="2AE08B56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to="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D172E6">
        <w:rPr>
          <w:rFonts w:ascii="Apple Braille" w:hAnsi="Apple Braille"/>
          <w:sz w:val="20"/>
          <w:szCs w:val="20"/>
        </w:rPr>
        <w:t>"</w:t>
      </w:r>
    </w:p>
    <w:p w14:paraId="153853EF" w14:textId="6B7222A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cardinality="n-to-</w:t>
      </w:r>
      <w:r w:rsidRPr="00D172E6">
        <w:rPr>
          <w:rFonts w:ascii="Cambria" w:hAnsi="Cambria"/>
          <w:sz w:val="20"/>
          <w:szCs w:val="20"/>
        </w:rPr>
        <w:t>1</w:t>
      </w:r>
      <w:r w:rsidRPr="00D172E6">
        <w:rPr>
          <w:rFonts w:ascii="Apple Braille" w:hAnsi="Apple Braille"/>
          <w:sz w:val="20"/>
          <w:szCs w:val="20"/>
        </w:rPr>
        <w:t>"</w:t>
      </w:r>
    </w:p>
    <w:p w14:paraId="2CF8BF02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owner="management"</w:t>
      </w:r>
    </w:p>
    <w:p w14:paraId="5DC478A1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enforceable="true"</w:t>
      </w:r>
    </w:p>
    <w:p w14:paraId="5554AE93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resolvable="true"</w:t>
      </w:r>
    </w:p>
    <w:p w14:paraId="2CBA216F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update-type="subtree"</w:t>
      </w:r>
    </w:p>
    <w:p w14:paraId="7BA1659B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update-modified-only="yes"</w:t>
      </w:r>
    </w:p>
    <w:p w14:paraId="79C3D3AE" w14:textId="61693598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configure="</w:t>
      </w:r>
      <w:r w:rsidRPr="00D172E6">
        <w:rPr>
          <w:rFonts w:ascii="Cambria" w:hAnsi="Cambria"/>
          <w:sz w:val="20"/>
          <w:szCs w:val="20"/>
        </w:rPr>
        <w:t>yes</w:t>
      </w:r>
      <w:r w:rsidRPr="00D172E6">
        <w:rPr>
          <w:rFonts w:ascii="Apple Braille" w:hAnsi="Apple Braille"/>
          <w:sz w:val="20"/>
          <w:szCs w:val="20"/>
        </w:rPr>
        <w:t>"</w:t>
      </w:r>
    </w:p>
    <w:p w14:paraId="689CBB76" w14:textId="77B29D11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chunk-owner="</w:t>
      </w:r>
      <w:proofErr w:type="spellStart"/>
      <w:r w:rsidRPr="00D172E6">
        <w:rPr>
          <w:rFonts w:ascii="Cambria" w:hAnsi="Cambria"/>
          <w:sz w:val="20"/>
          <w:szCs w:val="20"/>
        </w:rPr>
        <w:t>opflexp</w:t>
      </w:r>
      <w:proofErr w:type="spellEnd"/>
      <w:r w:rsidRPr="00D172E6">
        <w:rPr>
          <w:rFonts w:ascii="Apple Braille" w:hAnsi="Apple Braille"/>
          <w:sz w:val="20"/>
          <w:szCs w:val="20"/>
        </w:rPr>
        <w:t>"</w:t>
      </w:r>
    </w:p>
    <w:p w14:paraId="770EA20D" w14:textId="7110FDDA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label="</w:t>
      </w:r>
      <w:proofErr w:type="spellStart"/>
      <w:r w:rsidRPr="00D172E6">
        <w:rPr>
          <w:rFonts w:ascii="Cambria" w:hAnsi="Cambria"/>
          <w:sz w:val="20"/>
          <w:szCs w:val="20"/>
        </w:rPr>
        <w:t>remoteIp</w:t>
      </w:r>
      <w:proofErr w:type="spellEnd"/>
      <w:r w:rsidRPr="00D172E6">
        <w:rPr>
          <w:rFonts w:ascii="Cambria" w:hAnsi="Cambria"/>
          <w:sz w:val="20"/>
          <w:szCs w:val="20"/>
        </w:rPr>
        <w:t xml:space="preserve"> container relation</w:t>
      </w:r>
      <w:r w:rsidRPr="00D172E6">
        <w:rPr>
          <w:rFonts w:ascii="Apple Braille" w:hAnsi="Apple Braille"/>
          <w:sz w:val="20"/>
          <w:szCs w:val="20"/>
        </w:rPr>
        <w:t>"/&gt;</w:t>
      </w:r>
    </w:p>
    <w:p w14:paraId="0FBC3EA3" w14:textId="18872058" w:rsidR="00743597" w:rsidRPr="00721364" w:rsidRDefault="00743597" w:rsidP="009950A9">
      <w:pPr>
        <w:ind w:left="720"/>
        <w:jc w:val="both"/>
        <w:rPr>
          <w:rFonts w:ascii="Cambria" w:hAnsi="Cambria"/>
          <w:sz w:val="20"/>
          <w:szCs w:val="20"/>
        </w:rPr>
      </w:pPr>
      <w:r w:rsidRPr="00D172E6">
        <w:rPr>
          <w:rFonts w:ascii="Cambria" w:hAnsi="Cambria"/>
          <w:sz w:val="20"/>
          <w:szCs w:val="20"/>
        </w:rPr>
        <w:t>&lt;/</w:t>
      </w:r>
      <w:proofErr w:type="spellStart"/>
      <w:r w:rsidRPr="00D172E6">
        <w:rPr>
          <w:rFonts w:ascii="Cambria" w:hAnsi="Cambria"/>
          <w:sz w:val="20"/>
          <w:szCs w:val="20"/>
        </w:rPr>
        <w:t>mo</w:t>
      </w:r>
      <w:proofErr w:type="spellEnd"/>
      <w:r w:rsidRPr="00D172E6">
        <w:rPr>
          <w:rFonts w:ascii="Cambria" w:hAnsi="Cambria"/>
          <w:sz w:val="20"/>
          <w:szCs w:val="20"/>
        </w:rPr>
        <w:t>&gt;</w:t>
      </w:r>
    </w:p>
    <w:p w14:paraId="22C680DD" w14:textId="782ABA22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>&lt;contains parent="</w:t>
      </w:r>
      <w:r w:rsidR="009C4E94" w:rsidRPr="00D172E6">
        <w:rPr>
          <w:rFonts w:ascii="Apple Braille" w:hAnsi="Apple Braille"/>
          <w:sz w:val="20"/>
          <w:szCs w:val="20"/>
        </w:rPr>
        <w:t>N</w:t>
      </w:r>
      <w:r w:rsidRPr="00D172E6">
        <w:rPr>
          <w:rFonts w:ascii="Apple Braille" w:hAnsi="Apple Braille"/>
          <w:sz w:val="20"/>
          <w:szCs w:val="20"/>
        </w:rPr>
        <w:t>amespace</w:t>
      </w:r>
      <w:r w:rsidRPr="00281592">
        <w:rPr>
          <w:rFonts w:ascii="Apple Braille" w:hAnsi="Apple Braille"/>
          <w:sz w:val="20"/>
          <w:szCs w:val="20"/>
        </w:rPr>
        <w:t>"</w:t>
      </w:r>
    </w:p>
    <w:p w14:paraId="344A75CD" w14:textId="49B31453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child="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281592">
        <w:rPr>
          <w:rFonts w:ascii="Apple Braille" w:hAnsi="Apple Braille"/>
          <w:sz w:val="20"/>
          <w:szCs w:val="20"/>
        </w:rPr>
        <w:t>"</w:t>
      </w:r>
    </w:p>
    <w:p w14:paraId="6ACDC835" w14:textId="3ABED653" w:rsidR="00281592" w:rsidRPr="00D172E6" w:rsidRDefault="00281592" w:rsidP="00D172E6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/&gt;</w:t>
      </w:r>
    </w:p>
    <w:p w14:paraId="0E6DADA6" w14:textId="6FD93DE1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>&lt;contains parent="</w:t>
      </w:r>
      <w:proofErr w:type="spellStart"/>
      <w:proofErr w:type="gramStart"/>
      <w:r w:rsidRPr="00D172E6">
        <w:rPr>
          <w:rFonts w:ascii="Apple Braille" w:hAnsi="Apple Braille"/>
          <w:sz w:val="20"/>
          <w:szCs w:val="20"/>
        </w:rPr>
        <w:t>hostprot</w:t>
      </w:r>
      <w:r w:rsidR="009C4E94" w:rsidRPr="00D172E6">
        <w:rPr>
          <w:rFonts w:ascii="Apple Braille" w:hAnsi="Apple Braille"/>
          <w:sz w:val="20"/>
          <w:szCs w:val="20"/>
        </w:rPr>
        <w:t>:</w:t>
      </w:r>
      <w:r w:rsidRPr="00D172E6">
        <w:rPr>
          <w:rFonts w:ascii="Apple Braille" w:hAnsi="Apple Braille"/>
          <w:sz w:val="20"/>
          <w:szCs w:val="20"/>
        </w:rPr>
        <w:t>Pol</w:t>
      </w:r>
      <w:proofErr w:type="spellEnd"/>
      <w:proofErr w:type="gramEnd"/>
      <w:r w:rsidRPr="00281592">
        <w:rPr>
          <w:rFonts w:ascii="Apple Braille" w:hAnsi="Apple Braille"/>
          <w:sz w:val="20"/>
          <w:szCs w:val="20"/>
        </w:rPr>
        <w:t>"</w:t>
      </w:r>
    </w:p>
    <w:p w14:paraId="20AB7B65" w14:textId="77777777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child="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281592">
        <w:rPr>
          <w:rFonts w:ascii="Apple Braille" w:hAnsi="Apple Braille"/>
          <w:sz w:val="20"/>
          <w:szCs w:val="20"/>
        </w:rPr>
        <w:t>"</w:t>
      </w:r>
    </w:p>
    <w:p w14:paraId="6DA98D1B" w14:textId="77777777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/&gt;</w:t>
      </w:r>
    </w:p>
    <w:p w14:paraId="6FDA3EB2" w14:textId="7151014D" w:rsidR="009C4E94" w:rsidRPr="00281592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>&lt;contains parent="</w:t>
      </w:r>
      <w:r w:rsidRPr="00D172E6">
        <w:rPr>
          <w:rFonts w:ascii="Apple Braille" w:hAnsi="Apple Braille"/>
          <w:sz w:val="20"/>
          <w:szCs w:val="20"/>
        </w:rPr>
        <w:t xml:space="preserve"> 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281592">
        <w:rPr>
          <w:rFonts w:ascii="Apple Braille" w:hAnsi="Apple Braille"/>
          <w:sz w:val="20"/>
          <w:szCs w:val="20"/>
        </w:rPr>
        <w:t>"</w:t>
      </w:r>
    </w:p>
    <w:p w14:paraId="22A42D2D" w14:textId="03505F60" w:rsidR="009C4E94" w:rsidRPr="00281592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child="</w:t>
      </w:r>
      <w:proofErr w:type="spellStart"/>
      <w:proofErr w:type="gramStart"/>
      <w:r w:rsidRPr="00D172E6">
        <w:rPr>
          <w:rFonts w:ascii="Apple Braille" w:hAnsi="Apple Braille"/>
          <w:sz w:val="20"/>
          <w:szCs w:val="20"/>
        </w:rPr>
        <w:t>hostprot:remoteIp</w:t>
      </w:r>
      <w:proofErr w:type="spellEnd"/>
      <w:proofErr w:type="gramEnd"/>
      <w:r w:rsidRPr="00281592">
        <w:rPr>
          <w:rFonts w:ascii="Apple Braille" w:hAnsi="Apple Braille"/>
          <w:sz w:val="20"/>
          <w:szCs w:val="20"/>
        </w:rPr>
        <w:t>"</w:t>
      </w:r>
    </w:p>
    <w:p w14:paraId="0F65CA3A" w14:textId="4630F316" w:rsidR="009C4E9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/&gt;</w:t>
      </w:r>
    </w:p>
    <w:p w14:paraId="5EEA7107" w14:textId="62FEF1CF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698F6AFD" w14:textId="3E084F1E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5FCFF841" w14:textId="77777777" w:rsidR="00D172E6" w:rsidRPr="00281592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79409E43" w14:textId="581E900A" w:rsidR="00281592" w:rsidRPr="00281592" w:rsidRDefault="001B52C2" w:rsidP="00281592">
      <w:pPr>
        <w:ind w:left="720"/>
        <w:jc w:val="both"/>
        <w:rPr>
          <w:rFonts w:ascii="Abadi MT Condensed Light" w:hAnsi="Abadi MT Condensed Light"/>
          <w:sz w:val="20"/>
          <w:szCs w:val="20"/>
        </w:rPr>
      </w:pPr>
      <w:r w:rsidRPr="00D172E6">
        <w:rPr>
          <w:rFonts w:ascii="Abadi MT Condensed Light" w:hAnsi="Abadi MT Condensed Light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711C020" wp14:editId="48000954">
            <wp:simplePos x="0" y="0"/>
            <wp:positionH relativeFrom="column">
              <wp:posOffset>-328295</wp:posOffset>
            </wp:positionH>
            <wp:positionV relativeFrom="paragraph">
              <wp:posOffset>-420497</wp:posOffset>
            </wp:positionV>
            <wp:extent cx="6007608" cy="5114169"/>
            <wp:effectExtent l="0" t="0" r="0" b="444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511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83952" w14:textId="7549960D" w:rsidR="00721364" w:rsidRPr="00D172E6" w:rsidRDefault="00721364" w:rsidP="00021A36">
      <w:pPr>
        <w:ind w:left="720"/>
        <w:jc w:val="both"/>
        <w:rPr>
          <w:rFonts w:ascii="Abadi MT Condensed Light" w:hAnsi="Abadi MT Condensed Light"/>
          <w:sz w:val="20"/>
          <w:szCs w:val="20"/>
        </w:rPr>
      </w:pPr>
    </w:p>
    <w:p w14:paraId="529B3714" w14:textId="085FAD70" w:rsidR="00193F04" w:rsidRDefault="00000000" w:rsidP="00021A36">
      <w:pPr>
        <w:ind w:left="720"/>
        <w:jc w:val="both"/>
        <w:rPr>
          <w:sz w:val="20"/>
          <w:szCs w:val="20"/>
        </w:rPr>
      </w:pPr>
    </w:p>
    <w:p w14:paraId="598D5636" w14:textId="11E24D95" w:rsidR="00246736" w:rsidRPr="00246736" w:rsidRDefault="00246736" w:rsidP="00246736">
      <w:pPr>
        <w:rPr>
          <w:sz w:val="20"/>
          <w:szCs w:val="20"/>
        </w:rPr>
      </w:pPr>
    </w:p>
    <w:p w14:paraId="31C6FB83" w14:textId="39AB94C6" w:rsidR="00246736" w:rsidRPr="00246736" w:rsidRDefault="00246736" w:rsidP="00246736">
      <w:pPr>
        <w:rPr>
          <w:sz w:val="20"/>
          <w:szCs w:val="20"/>
        </w:rPr>
      </w:pPr>
    </w:p>
    <w:p w14:paraId="06775503" w14:textId="2B0508D7" w:rsidR="00246736" w:rsidRPr="00246736" w:rsidRDefault="00246736" w:rsidP="00246736">
      <w:pPr>
        <w:rPr>
          <w:sz w:val="20"/>
          <w:szCs w:val="20"/>
        </w:rPr>
      </w:pPr>
    </w:p>
    <w:p w14:paraId="7B30F525" w14:textId="203992DD" w:rsidR="00246736" w:rsidRPr="00246736" w:rsidRDefault="00246736" w:rsidP="00246736">
      <w:pPr>
        <w:rPr>
          <w:sz w:val="20"/>
          <w:szCs w:val="20"/>
        </w:rPr>
      </w:pPr>
    </w:p>
    <w:p w14:paraId="5BC3FD07" w14:textId="08CEE018" w:rsidR="00246736" w:rsidRPr="00246736" w:rsidRDefault="00246736" w:rsidP="00246736">
      <w:pPr>
        <w:rPr>
          <w:sz w:val="20"/>
          <w:szCs w:val="20"/>
        </w:rPr>
      </w:pPr>
    </w:p>
    <w:p w14:paraId="0377B770" w14:textId="22C4F870" w:rsidR="00246736" w:rsidRPr="00246736" w:rsidRDefault="00246736" w:rsidP="00246736">
      <w:pPr>
        <w:rPr>
          <w:sz w:val="20"/>
          <w:szCs w:val="20"/>
        </w:rPr>
      </w:pPr>
    </w:p>
    <w:p w14:paraId="797BB5BA" w14:textId="19F7A6FF" w:rsidR="00246736" w:rsidRPr="00246736" w:rsidRDefault="00246736" w:rsidP="00246736">
      <w:pPr>
        <w:rPr>
          <w:sz w:val="20"/>
          <w:szCs w:val="20"/>
        </w:rPr>
      </w:pPr>
    </w:p>
    <w:p w14:paraId="4CCE3304" w14:textId="1D880B01" w:rsidR="00246736" w:rsidRPr="00246736" w:rsidRDefault="00246736" w:rsidP="00246736">
      <w:pPr>
        <w:rPr>
          <w:sz w:val="20"/>
          <w:szCs w:val="20"/>
        </w:rPr>
      </w:pPr>
    </w:p>
    <w:p w14:paraId="071AE415" w14:textId="2DACAE61" w:rsidR="00246736" w:rsidRPr="00246736" w:rsidRDefault="00246736" w:rsidP="00246736">
      <w:pPr>
        <w:rPr>
          <w:sz w:val="20"/>
          <w:szCs w:val="20"/>
        </w:rPr>
      </w:pPr>
    </w:p>
    <w:p w14:paraId="54AA9448" w14:textId="2F076E37" w:rsidR="00246736" w:rsidRPr="00246736" w:rsidRDefault="00246736" w:rsidP="00246736">
      <w:pPr>
        <w:rPr>
          <w:sz w:val="20"/>
          <w:szCs w:val="20"/>
        </w:rPr>
      </w:pPr>
    </w:p>
    <w:p w14:paraId="4B1C0893" w14:textId="0D81CC04" w:rsidR="00246736" w:rsidRPr="00246736" w:rsidRDefault="00246736" w:rsidP="00246736">
      <w:pPr>
        <w:rPr>
          <w:sz w:val="20"/>
          <w:szCs w:val="20"/>
        </w:rPr>
      </w:pPr>
    </w:p>
    <w:p w14:paraId="477C7C69" w14:textId="0DBDA283" w:rsidR="00246736" w:rsidRPr="00246736" w:rsidRDefault="00246736" w:rsidP="00246736">
      <w:pPr>
        <w:rPr>
          <w:sz w:val="20"/>
          <w:szCs w:val="20"/>
        </w:rPr>
      </w:pPr>
    </w:p>
    <w:p w14:paraId="3F103150" w14:textId="6B40ACF7" w:rsidR="00246736" w:rsidRPr="00246736" w:rsidRDefault="00246736" w:rsidP="00246736">
      <w:pPr>
        <w:rPr>
          <w:sz w:val="20"/>
          <w:szCs w:val="20"/>
        </w:rPr>
      </w:pPr>
    </w:p>
    <w:p w14:paraId="2B3876F1" w14:textId="3037D517" w:rsidR="00246736" w:rsidRDefault="00246736" w:rsidP="00246736">
      <w:pPr>
        <w:rPr>
          <w:sz w:val="20"/>
          <w:szCs w:val="20"/>
        </w:rPr>
      </w:pPr>
    </w:p>
    <w:p w14:paraId="68F6AF84" w14:textId="7392AD6B" w:rsidR="00246736" w:rsidRPr="00246736" w:rsidRDefault="00246736" w:rsidP="0024673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proofErr w:type="spellStart"/>
      <w:r>
        <w:rPr>
          <w:sz w:val="20"/>
          <w:szCs w:val="20"/>
        </w:rPr>
        <w:t>Hpp</w:t>
      </w:r>
      <w:proofErr w:type="spellEnd"/>
      <w:r>
        <w:rPr>
          <w:sz w:val="20"/>
          <w:szCs w:val="20"/>
        </w:rPr>
        <w:t xml:space="preserve"> relationship with </w:t>
      </w:r>
      <w:proofErr w:type="spellStart"/>
      <w:r>
        <w:rPr>
          <w:sz w:val="20"/>
          <w:szCs w:val="20"/>
        </w:rPr>
        <w:t>remoteIp</w:t>
      </w:r>
      <w:proofErr w:type="spellEnd"/>
      <w:r>
        <w:rPr>
          <w:sz w:val="20"/>
          <w:szCs w:val="20"/>
        </w:rPr>
        <w:t xml:space="preserve"> container Mo</w:t>
      </w:r>
    </w:p>
    <w:sectPr w:rsidR="00246736" w:rsidRPr="00246736" w:rsidSect="00D17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070D2"/>
    <w:multiLevelType w:val="multilevel"/>
    <w:tmpl w:val="01A6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720A9"/>
    <w:multiLevelType w:val="multilevel"/>
    <w:tmpl w:val="6184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510399">
    <w:abstractNumId w:val="1"/>
  </w:num>
  <w:num w:numId="2" w16cid:durableId="144568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B"/>
    <w:rsid w:val="00021A36"/>
    <w:rsid w:val="000467EB"/>
    <w:rsid w:val="0005722F"/>
    <w:rsid w:val="001B52C2"/>
    <w:rsid w:val="00217FCE"/>
    <w:rsid w:val="00246736"/>
    <w:rsid w:val="00281592"/>
    <w:rsid w:val="00281F60"/>
    <w:rsid w:val="002921C2"/>
    <w:rsid w:val="003B4F76"/>
    <w:rsid w:val="00416066"/>
    <w:rsid w:val="00626291"/>
    <w:rsid w:val="006B0969"/>
    <w:rsid w:val="00721364"/>
    <w:rsid w:val="00743597"/>
    <w:rsid w:val="00840396"/>
    <w:rsid w:val="008512E0"/>
    <w:rsid w:val="008C6A57"/>
    <w:rsid w:val="009950A9"/>
    <w:rsid w:val="009C4E94"/>
    <w:rsid w:val="00AC4E4A"/>
    <w:rsid w:val="00B86E10"/>
    <w:rsid w:val="00C15A97"/>
    <w:rsid w:val="00C20EDF"/>
    <w:rsid w:val="00D172E6"/>
    <w:rsid w:val="00E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CF46"/>
  <w14:defaultImageDpi w14:val="32767"/>
  <w15:chartTrackingRefBased/>
  <w15:docId w15:val="{DC780B7C-D350-4242-8C69-0F282DD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0B6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0B6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B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6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6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B6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6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6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6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6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6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6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6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B6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0B6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F0B6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6B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F0B6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EF0B6B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EF0B6B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EF0B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0B6B"/>
  </w:style>
  <w:style w:type="paragraph" w:styleId="ListParagraph">
    <w:name w:val="List Paragraph"/>
    <w:basedOn w:val="Normal"/>
    <w:uiPriority w:val="34"/>
    <w:qFormat/>
    <w:rsid w:val="00EF0B6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F0B6B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F0B6B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6B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6B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F0B6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F0B6B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EF0B6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F0B6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F0B6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B6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EF0B6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05F94-F917-1D4C-859B-39940CF9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Sao (ansao)</dc:creator>
  <cp:keywords/>
  <dc:description/>
  <cp:lastModifiedBy>Ankur Sao (ansao)</cp:lastModifiedBy>
  <cp:revision>4</cp:revision>
  <dcterms:created xsi:type="dcterms:W3CDTF">2022-06-14T10:37:00Z</dcterms:created>
  <dcterms:modified xsi:type="dcterms:W3CDTF">2022-06-16T06:36:00Z</dcterms:modified>
</cp:coreProperties>
</file>