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E501" w14:textId="77777777" w:rsidR="00F6143F" w:rsidRDefault="00F6143F">
      <w:pPr>
        <w:pStyle w:val="Judul1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Pembagian Tugas Role</w:t>
      </w:r>
    </w:p>
    <w:p w14:paraId="47F016C1" w14:textId="77777777" w:rsidR="00F6143F" w:rsidRDefault="00F6143F">
      <w:pPr>
        <w:pStyle w:val="subtitle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Aplikasi PM Cost Control — per 9 Oktober 2026</w:t>
      </w:r>
    </w:p>
    <w:p w14:paraId="60A5B736" w14:textId="77777777" w:rsidR="00F6143F" w:rsidRDefault="00F6143F">
      <w:pPr>
        <w:pStyle w:val="NormalWeb"/>
        <w:rPr>
          <w:rFonts w:ascii="Calibri" w:hAnsi="Calibri" w:cs="Calibri"/>
          <w:color w:val="1F1F1F"/>
          <w:sz w:val="22"/>
          <w:szCs w:val="22"/>
          <w:lang w:val="id-ID"/>
        </w:rPr>
      </w:pPr>
      <w:r>
        <w:rPr>
          <w:rFonts w:ascii="Calibri" w:hAnsi="Calibri" w:cs="Calibri"/>
          <w:color w:val="1F1F1F"/>
          <w:sz w:val="22"/>
          <w:szCs w:val="22"/>
          <w:lang w:val="id-ID"/>
        </w:rPr>
        <w:t xml:space="preserve">Dokumen ini menjelaskan tugas dan hak akses setiap role di aplikasi PM Cost Control, sesuai pengaturan izin yang berlaku saat ini di sistem. Semua role dapat </w:t>
      </w:r>
      <w:r>
        <w:rPr>
          <w:rFonts w:ascii="Calibri" w:hAnsi="Calibri" w:cs="Calibri"/>
          <w:b/>
          <w:bCs/>
          <w:color w:val="1F1F1F"/>
          <w:sz w:val="22"/>
          <w:szCs w:val="22"/>
          <w:lang w:val="id-ID"/>
        </w:rPr>
        <w:t>melihat</w:t>
      </w:r>
      <w:r>
        <w:rPr>
          <w:rFonts w:ascii="Calibri" w:hAnsi="Calibri" w:cs="Calibri"/>
          <w:color w:val="1F1F1F"/>
          <w:sz w:val="22"/>
          <w:szCs w:val="22"/>
          <w:lang w:val="id-ID"/>
        </w:rPr>
        <w:t xml:space="preserve"> data project, BOQ, Payment Plan, progress, asset, BMHP, dan menu Reports (termasuk Laporan Variance). Perbedaan antar-role terletak pada apa yang boleh </w:t>
      </w:r>
      <w:r>
        <w:rPr>
          <w:rFonts w:ascii="Calibri" w:hAnsi="Calibri" w:cs="Calibri"/>
          <w:b/>
          <w:bCs/>
          <w:color w:val="1F1F1F"/>
          <w:sz w:val="22"/>
          <w:szCs w:val="22"/>
          <w:lang w:val="id-ID"/>
        </w:rPr>
        <w:t>dibuat, diubah, disetujui, dan diproses</w:t>
      </w:r>
      <w:r>
        <w:rPr>
          <w:rFonts w:ascii="Calibri" w:hAnsi="Calibri" w:cs="Calibri"/>
          <w:color w:val="1F1F1F"/>
          <w:sz w:val="22"/>
          <w:szCs w:val="22"/>
          <w:lang w:val="id-ID"/>
        </w:rPr>
        <w:t>.</w:t>
      </w:r>
    </w:p>
    <w:p w14:paraId="50728F4C" w14:textId="77777777" w:rsidR="00F6143F" w:rsidRDefault="00F6143F">
      <w:pPr>
        <w:pStyle w:val="Judul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1. Ringkasan Role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3019"/>
        <w:gridCol w:w="4831"/>
      </w:tblGrid>
      <w:tr w:rsidR="00000000" w14:paraId="22A91FE1" w14:textId="77777777">
        <w:tc>
          <w:tcPr>
            <w:tcW w:w="1100" w:type="pct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6B1D1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F03A0A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500" w:type="pct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6B1D1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F6CE4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Peran utama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6B1D1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1702C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Tanggung jawab inti</w:t>
            </w:r>
          </w:p>
        </w:tc>
      </w:tr>
      <w:tr w:rsidR="00000000" w14:paraId="388EF15E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8B0B0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F2163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Administrator sistem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09774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Seluruh izin aplikasi dan satu-satunya role yang dapat mengelola user.</w:t>
            </w:r>
          </w:p>
        </w:tc>
      </w:tr>
      <w:tr w:rsidR="00000000" w14:paraId="44DEBB61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CE6DC7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Project Admin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5641D6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Pengelola administrasi project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880B6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Membuat project dan BOQ, mengelola asset dan Master BMHP, membuat tagihan client, mengelola dokumen.</w:t>
            </w:r>
          </w:p>
        </w:tc>
      </w:tr>
      <w:tr w:rsidR="00000000" w14:paraId="5AD0B1F9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75C6B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BOQ Cost Control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314918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Pengendali biaya dan BOQ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DD77E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Menyusun BOQ, membuka dan mengajukan revisi BOQ, mengalokasikan dan mengkonfirmasi BMHP.</w:t>
            </w:r>
          </w:p>
        </w:tc>
      </w:tr>
      <w:tr w:rsidR="00000000" w14:paraId="7C114C6E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875F3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Approver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1B29C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Pemberi persetujuan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DE184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Me-review, menyetujui, atau meminta revisi BOQ.</w:t>
            </w:r>
          </w:p>
        </w:tc>
      </w:tr>
      <w:tr w:rsidR="00000000" w14:paraId="44DEABEA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AE231A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58220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Keuangan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DCBC2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Payment Plan dan pembayaran, konfirmasi BMHP, siklus penuh penagihan client, mengelola dokumen.</w:t>
            </w:r>
          </w:p>
        </w:tc>
      </w:tr>
      <w:tr w:rsidR="00000000" w14:paraId="50B27DC7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761311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Project Site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C62B99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Tim lapangan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835DCE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Update progress pekerjaan, pengajuan dan alokasi BMHP.</w:t>
            </w:r>
          </w:p>
        </w:tc>
      </w:tr>
    </w:tbl>
    <w:p w14:paraId="6A90223E" w14:textId="77777777" w:rsidR="00F6143F" w:rsidRDefault="00F6143F">
      <w:pPr>
        <w:pStyle w:val="Judul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2. Rincian Tugas per Role</w:t>
      </w:r>
    </w:p>
    <w:p w14:paraId="367E9464" w14:textId="77777777" w:rsidR="00F6143F" w:rsidRDefault="00F6143F">
      <w:pPr>
        <w:pStyle w:val="Judul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2.1 Super Admin</w:t>
      </w:r>
    </w:p>
    <w:p w14:paraId="310FA170" w14:textId="77777777" w:rsidR="00F6143F" w:rsidRDefault="00F6143F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Memegang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semua izin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di aplikasi.</w:t>
      </w:r>
    </w:p>
    <w:p w14:paraId="3FB108C0" w14:textId="77777777" w:rsidR="00F6143F" w:rsidRDefault="00F6143F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Satu-satunya role yang dapat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mengelola user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(menu Users): menambah user dan mengatur role.</w:t>
      </w:r>
    </w:p>
    <w:p w14:paraId="05A97709" w14:textId="77777777" w:rsidR="00F6143F" w:rsidRDefault="00F6143F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>Dipakai untuk administrasi sistem dan kondisi darurat, bukan untuk pekerjaan harian.</w:t>
      </w:r>
    </w:p>
    <w:p w14:paraId="51483A1C" w14:textId="77777777" w:rsidR="00F6143F" w:rsidRDefault="00F6143F">
      <w:pPr>
        <w:pStyle w:val="Judul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lastRenderedPageBreak/>
        <w:t>2.2 Project Admin</w:t>
      </w:r>
    </w:p>
    <w:p w14:paraId="5AEA1398" w14:textId="77777777" w:rsidR="00F6143F" w:rsidRDefault="00F6143F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Project: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>membuat project baru dan mengubah data project, termasuk data kontrak.</w:t>
      </w:r>
    </w:p>
    <w:p w14:paraId="60FE9CBC" w14:textId="77777777" w:rsidR="00F6143F" w:rsidRDefault="00F6143F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BOQ: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menyusun, mengubah, dan mengajukan BOQ untuk approval.</w:t>
      </w:r>
    </w:p>
    <w:p w14:paraId="22CFD56E" w14:textId="77777777" w:rsidR="00F6143F" w:rsidRDefault="00F6143F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Revisi BOQ: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mengubah dan mengajukan revisi yang sudah dibuka. Tidak dapat membuka revisi baru.</w:t>
      </w:r>
    </w:p>
    <w:p w14:paraId="1A3B9D7A" w14:textId="77777777" w:rsidR="00F6143F" w:rsidRDefault="00F6143F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Asset: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mengelola master asset, menambah dan mengubah asset, menugaskan asset ke project dan mengembalikannya, serta mengelola permintaan asset.</w:t>
      </w:r>
    </w:p>
    <w:p w14:paraId="7C1513DA" w14:textId="77777777" w:rsidR="00F6143F" w:rsidRDefault="00F6143F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BMHP: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mengelola Master BMHP (termasuk import CSV), membuat dan mengajukan pembelian BMHP, serta mengalokasikannya ke item BOQ.</w:t>
      </w:r>
    </w:p>
    <w:p w14:paraId="4FA79DC9" w14:textId="77777777" w:rsidR="00F6143F" w:rsidRDefault="00F6143F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Penagihan Client: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mengatur termin, membuat dan mengubah tagihan, lalu mengajukannya. Tidak dapat mengirim atau membatalkan tagihan.</w:t>
      </w:r>
    </w:p>
    <w:p w14:paraId="6C5D1124" w14:textId="77777777" w:rsidR="00F6143F" w:rsidRDefault="00F6143F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Dokumen: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seluruh izin dokumen, mulai dari upload, submit, review, approve, minta revisi, sampai batal.</w:t>
      </w:r>
    </w:p>
    <w:p w14:paraId="49678C36" w14:textId="77777777" w:rsidR="00F6143F" w:rsidRDefault="00F6143F">
      <w:pPr>
        <w:numPr>
          <w:ilvl w:val="0"/>
          <w:numId w:val="2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Hanya melihat: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Payment Plan, progress, dan pembayaran dari client.</w:t>
      </w:r>
    </w:p>
    <w:p w14:paraId="247AD075" w14:textId="77777777" w:rsidR="00F6143F" w:rsidRDefault="00F6143F">
      <w:pPr>
        <w:pStyle w:val="Judul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2.3 BOQ Cost Control</w:t>
      </w:r>
    </w:p>
    <w:p w14:paraId="169BCE01" w14:textId="77777777" w:rsidR="00F6143F" w:rsidRDefault="00F6143F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BOQ: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menyusun, mengubah, dan mengajukan BOQ untuk approval.</w:t>
      </w:r>
    </w:p>
    <w:p w14:paraId="723ACA5C" w14:textId="77777777" w:rsidR="00F6143F" w:rsidRDefault="00F6143F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Revisi BOQ: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membuka revisi baru, mengubah, dan mengajukannya.</w:t>
      </w:r>
    </w:p>
    <w:p w14:paraId="54722EFF" w14:textId="77777777" w:rsidR="00F6143F" w:rsidRDefault="00F6143F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BMHP: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>mengalokasikan BMHP ke item BOQ dan mengkonfirmasi pembelian BMHP. Setelah dikonfirmasi, biaya BMHP masuk ke actual cost.</w:t>
      </w:r>
    </w:p>
    <w:p w14:paraId="3B81C4FA" w14:textId="77777777" w:rsidR="00F6143F" w:rsidRDefault="00F6143F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Hanya melihat: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project, Payment Plan, progress, asset, tagihan, dan dokumen.</w:t>
      </w:r>
    </w:p>
    <w:p w14:paraId="7C6E8A93" w14:textId="77777777" w:rsidR="00F6143F" w:rsidRDefault="00F6143F">
      <w:pPr>
        <w:numPr>
          <w:ilvl w:val="0"/>
          <w:numId w:val="3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>Fokus utama: menjaga biaya tetap sesuai BOQ. Laporan Variance paling relevan untuk role ini.</w:t>
      </w:r>
    </w:p>
    <w:p w14:paraId="37C72EDA" w14:textId="77777777" w:rsidR="00F6143F" w:rsidRDefault="00F6143F">
      <w:pPr>
        <w:pStyle w:val="Judul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2.4 Approver</w:t>
      </w:r>
    </w:p>
    <w:p w14:paraId="6F5D2800" w14:textId="77777777" w:rsidR="00F6143F" w:rsidRDefault="00F6143F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BOQ: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me-review, menyetujui (approve), atau meminta revisi BOQ yang menunggu approval. Juga dapat meminta revisi untuk BOQ yang sudah approved.</w:t>
      </w:r>
    </w:p>
    <w:p w14:paraId="63D47ACA" w14:textId="77777777" w:rsidR="00F6143F" w:rsidRDefault="00F6143F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Revisi BOQ: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dapat membuka revisi baru.</w:t>
      </w:r>
    </w:p>
    <w:p w14:paraId="69777BB6" w14:textId="77777777" w:rsidR="00F6143F" w:rsidRDefault="00F6143F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Dokumen: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>hanya melihat dan download. Tidak ikut meng-approve dokumen.</w:t>
      </w:r>
    </w:p>
    <w:p w14:paraId="27D1D746" w14:textId="77777777" w:rsidR="00F6143F" w:rsidRDefault="00F6143F">
      <w:pPr>
        <w:numPr>
          <w:ilvl w:val="0"/>
          <w:numId w:val="4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Hanya melihat: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project, Payment Plan, progress, asset, BMHP, tagihan, dan pembayaran dari client.</w:t>
      </w:r>
    </w:p>
    <w:p w14:paraId="383C7052" w14:textId="77777777" w:rsidR="00F6143F" w:rsidRDefault="00F6143F">
      <w:pPr>
        <w:pStyle w:val="Judul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2.5 Finance</w:t>
      </w:r>
    </w:p>
    <w:p w14:paraId="01ADD61B" w14:textId="77777777" w:rsidR="00F6143F" w:rsidRDefault="00F6143F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Payment: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membuat dan mengubah Payment Plan, lalu memproses pembayaran. Pembayaran berstatus PAID masuk ke actual cost.</w:t>
      </w:r>
    </w:p>
    <w:p w14:paraId="04FB74E5" w14:textId="77777777" w:rsidR="00F6143F" w:rsidRDefault="00F6143F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BMHP: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mengkonfirmasi atau membatalkan pembelian BMHP.</w:t>
      </w:r>
    </w:p>
    <w:p w14:paraId="3DC039AE" w14:textId="77777777" w:rsidR="00F6143F" w:rsidRDefault="00F6143F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Penagihan Client: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siklus penuh, yaitu termin, membuat tagihan, mengajukan, mengirim, membatalkan, sampai mencatat dan membatalkan pembayaran dari client.</w:t>
      </w:r>
    </w:p>
    <w:p w14:paraId="1271936F" w14:textId="77777777" w:rsidR="00F6143F" w:rsidRDefault="00F6143F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Dokumen: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>seluruh izin dokumen, sama seperti Project Admin.</w:t>
      </w:r>
    </w:p>
    <w:p w14:paraId="2A31BB9A" w14:textId="77777777" w:rsidR="00F6143F" w:rsidRDefault="00F6143F">
      <w:pPr>
        <w:numPr>
          <w:ilvl w:val="0"/>
          <w:numId w:val="5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Hanya melihat: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project, BOQ, progress, dan asset.</w:t>
      </w:r>
    </w:p>
    <w:p w14:paraId="50F6D837" w14:textId="77777777" w:rsidR="00F6143F" w:rsidRDefault="00F6143F">
      <w:pPr>
        <w:pStyle w:val="Judul3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2.6 Project Site</w:t>
      </w:r>
    </w:p>
    <w:p w14:paraId="28D18495" w14:textId="77777777" w:rsidR="00F6143F" w:rsidRDefault="00F6143F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lastRenderedPageBreak/>
        <w:t>Progress: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meng-update progress pekerjaan di lapangan.</w:t>
      </w:r>
    </w:p>
    <w:p w14:paraId="08D8105D" w14:textId="77777777" w:rsidR="00F6143F" w:rsidRDefault="00F6143F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BMHP: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membuat, mengubah, dan mengajukan pembelian BMHP, serta mengalokasikannya ke item BOQ.</w:t>
      </w:r>
    </w:p>
    <w:p w14:paraId="63F87728" w14:textId="77777777" w:rsidR="00F6143F" w:rsidRDefault="00F6143F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Hanya melihat: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project, BOQ, Payment Plan, dan asset.</w:t>
      </w:r>
    </w:p>
    <w:p w14:paraId="4E001C49" w14:textId="77777777" w:rsidR="00F6143F" w:rsidRDefault="00F6143F">
      <w:pPr>
        <w:numPr>
          <w:ilvl w:val="0"/>
          <w:numId w:val="6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>Tidak memiliki akses ke Penagihan Client dan Dokumen.</w:t>
      </w:r>
    </w:p>
    <w:p w14:paraId="754A05CA" w14:textId="77777777" w:rsidR="00F6143F" w:rsidRDefault="00F6143F">
      <w:pPr>
        <w:pStyle w:val="Judul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3. Matriks Hak Akses</w:t>
      </w:r>
    </w:p>
    <w:p w14:paraId="33CD1E74" w14:textId="77777777" w:rsidR="00F6143F" w:rsidRDefault="00F6143F">
      <w:pPr>
        <w:pStyle w:val="NormalWeb"/>
        <w:rPr>
          <w:rFonts w:ascii="Calibri" w:hAnsi="Calibri" w:cs="Calibri"/>
          <w:color w:val="1F1F1F"/>
          <w:sz w:val="22"/>
          <w:szCs w:val="22"/>
          <w:lang w:val="id-ID"/>
        </w:rPr>
      </w:pPr>
      <w:r>
        <w:rPr>
          <w:rFonts w:ascii="Calibri" w:hAnsi="Calibri" w:cs="Calibri"/>
          <w:color w:val="1F1F1F"/>
          <w:sz w:val="22"/>
          <w:szCs w:val="22"/>
          <w:lang w:val="id-ID"/>
        </w:rPr>
        <w:t xml:space="preserve">Keterangan: </w:t>
      </w:r>
      <w:r>
        <w:rPr>
          <w:rFonts w:ascii="Segoe UI Symbol" w:hAnsi="Segoe UI Symbol" w:cs="Segoe UI Symbol"/>
          <w:b/>
          <w:bCs/>
          <w:color w:val="1F1F1F"/>
          <w:sz w:val="22"/>
          <w:szCs w:val="22"/>
          <w:lang w:val="id-ID"/>
        </w:rPr>
        <w:t>✓</w:t>
      </w:r>
      <w:r>
        <w:rPr>
          <w:rFonts w:ascii="Calibri" w:hAnsi="Calibri" w:cs="Calibri"/>
          <w:color w:val="1F1F1F"/>
          <w:sz w:val="22"/>
          <w:szCs w:val="22"/>
          <w:lang w:val="id-ID"/>
        </w:rPr>
        <w:t xml:space="preserve"> = boleh, </w:t>
      </w:r>
      <w:r>
        <w:rPr>
          <w:rFonts w:ascii="Calibri" w:hAnsi="Calibri" w:cs="Calibri"/>
          <w:b/>
          <w:bCs/>
          <w:color w:val="1F1F1F"/>
          <w:sz w:val="22"/>
          <w:szCs w:val="22"/>
          <w:lang w:val="id-ID"/>
        </w:rPr>
        <w:t>–</w:t>
      </w:r>
      <w:r>
        <w:rPr>
          <w:rFonts w:ascii="Calibri" w:hAnsi="Calibri" w:cs="Calibri"/>
          <w:color w:val="1F1F1F"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  <w:lang w:val="id-ID"/>
        </w:rPr>
        <w:t>= tidak boleh. SA = Super Admin, PA = Project Admin, BCC = BOQ Cost Control, AP = Approver, FIN = Finance, PS = Project Site.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6"/>
        <w:gridCol w:w="654"/>
        <w:gridCol w:w="671"/>
        <w:gridCol w:w="809"/>
        <w:gridCol w:w="671"/>
        <w:gridCol w:w="741"/>
        <w:gridCol w:w="632"/>
      </w:tblGrid>
      <w:tr w:rsidR="00000000" w14:paraId="15F5A0E7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6B1D1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161C95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Modul / Aksi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6B1D1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53752A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6B1D1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C2C1D3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6B1D1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926EFA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BCC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6B1D1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856EC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6B1D1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B5702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6B1D1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758ED8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PS</w:t>
            </w:r>
          </w:p>
        </w:tc>
      </w:tr>
      <w:tr w:rsidR="00000000" w14:paraId="7A663DA8" w14:textId="77777777">
        <w:tc>
          <w:tcPr>
            <w:tcW w:w="0" w:type="auto"/>
            <w:gridSpan w:val="7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F3E6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2A8CBF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  <w:t>Project</w:t>
            </w:r>
          </w:p>
        </w:tc>
      </w:tr>
      <w:tr w:rsidR="00000000" w14:paraId="389B2AC6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85C6A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Melihat project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E32D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511DE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4D873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2069BA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84D60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34DC5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</w:tr>
      <w:tr w:rsidR="00000000" w14:paraId="797E7306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C4CE37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Membuat dan mengubah project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7D71E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46A2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8FBE4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840344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7E0C5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C27C5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0C24F2CC" w14:textId="77777777">
        <w:tc>
          <w:tcPr>
            <w:tcW w:w="0" w:type="auto"/>
            <w:gridSpan w:val="7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F3E6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FB1CF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  <w:t>BOQ</w:t>
            </w:r>
          </w:p>
        </w:tc>
      </w:tr>
      <w:tr w:rsidR="00000000" w14:paraId="6044C2F2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83301E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Melihat BOQ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99541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3FA933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AC59E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C3229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D411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66BBF0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</w:tr>
      <w:tr w:rsidR="00000000" w14:paraId="4CE372F1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F7B92C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Menyusun, mengubah, mengajukan BOQ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79F1B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FABA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8B4CF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5D10D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5BBEF5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B96EFC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52D04F3A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BD66A2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Review, approve, minta revisi BOQ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1741F3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9CCBD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4030C0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9AF12C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2DA08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1355D2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39CBBC36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C3A51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Melihat revisi BOQ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D5EB8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B9530F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B46F6B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23373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09D634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6B5C9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1E0E1301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035AA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Membuka revisi baru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790A1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42A1B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041CD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090FD8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B1980E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23089C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5FFE5EE8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FBC809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Mengubah dan mengajukan revisi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5BD5E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AE662F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930B44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419A7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F8EF5C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039880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5E19EF71" w14:textId="77777777">
        <w:tc>
          <w:tcPr>
            <w:tcW w:w="0" w:type="auto"/>
            <w:gridSpan w:val="7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F3E6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8BE696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  <w:t>Payment</w:t>
            </w:r>
          </w:p>
        </w:tc>
      </w:tr>
      <w:tr w:rsidR="00000000" w14:paraId="1557EA81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03B1EC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lastRenderedPageBreak/>
              <w:t>Melihat Payment Plan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D657B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AE2BF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9982AA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36A652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78D93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F2EEC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</w:tr>
      <w:tr w:rsidR="00000000" w14:paraId="0FA63F89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CC1760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Membuat dan mengubah Payment Plan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A9A6C5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FDF29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0EAA8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C702CD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C34F28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C0A5D3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2153D829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020DD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Memproses pembayaran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9C408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C2499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DE1E0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F14CF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6E192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C79960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78A8E327" w14:textId="77777777">
        <w:tc>
          <w:tcPr>
            <w:tcW w:w="0" w:type="auto"/>
            <w:gridSpan w:val="7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F3E6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86008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  <w:t>Progress</w:t>
            </w:r>
          </w:p>
        </w:tc>
      </w:tr>
      <w:tr w:rsidR="00000000" w14:paraId="719F900D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1F3D9E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Melihat progress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B7FFD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9B91F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FAB2E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56AE88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727D0D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340B3B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</w:tr>
      <w:tr w:rsidR="00000000" w14:paraId="767FB361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6636B7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Update progress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4DC4DA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5A5C7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5A12E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752C0A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75CAB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1AC837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</w:tr>
      <w:tr w:rsidR="00000000" w14:paraId="66C588E8" w14:textId="77777777">
        <w:tc>
          <w:tcPr>
            <w:tcW w:w="0" w:type="auto"/>
            <w:gridSpan w:val="7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F3E6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11826E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  <w:t>Asset</w:t>
            </w:r>
          </w:p>
        </w:tc>
      </w:tr>
      <w:tr w:rsidR="00000000" w14:paraId="518196F3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22090B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Melihat asset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1BFE5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EB5FF4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CCCA1D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729665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0950F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3174D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</w:tr>
      <w:tr w:rsidR="00000000" w14:paraId="35B77662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8C809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Kelola asset, master, penugasan, permintaan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EEBD1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599627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E23F38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A0144B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376FFE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028BB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34D49DC2" w14:textId="77777777">
        <w:tc>
          <w:tcPr>
            <w:tcW w:w="0" w:type="auto"/>
            <w:gridSpan w:val="7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F3E6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456F88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  <w:t>BMHP</w:t>
            </w:r>
          </w:p>
        </w:tc>
      </w:tr>
      <w:tr w:rsidR="00000000" w14:paraId="36089C16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4DDC9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Melihat BMHP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D5EB5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1714CE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85EE83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C02F7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AA7C72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4FC87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</w:tr>
      <w:tr w:rsidR="00000000" w14:paraId="761C1B9B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58D80E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Membuat, mengubah, mengajukan pembelian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53F52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3AE30B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24BD98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A3B37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0E9342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4227F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</w:tr>
      <w:tr w:rsidR="00000000" w14:paraId="126AEF53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BEF5D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Alokasi ke item BOQ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A858B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E21FA1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44054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848C05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FC4375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4AD59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</w:tr>
      <w:tr w:rsidR="00000000" w14:paraId="08CB9941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6BFB46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Konfirmasi pembelian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38824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AB380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54151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47982A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A577FF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F94B54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3AB4C60A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30DE3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Membatalkan pembelian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86494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75490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B3E723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B706D9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EAA91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3260B5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288193C9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1E2FA5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Kelola Master BMHP (termasuk import CSV)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16A7C1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E76A5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A887C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A2D025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17DFC8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F0A1F3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7E421393" w14:textId="77777777">
        <w:tc>
          <w:tcPr>
            <w:tcW w:w="0" w:type="auto"/>
            <w:gridSpan w:val="7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F3E6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0F5BD1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  <w:t>Penagihan Client</w:t>
            </w:r>
          </w:p>
        </w:tc>
      </w:tr>
      <w:tr w:rsidR="00000000" w14:paraId="1A02B1C9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F5E683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lastRenderedPageBreak/>
              <w:t>Melihat tagihan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99100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088740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9909E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DECAB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D2BD9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7E17F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6DD2FEE7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6B2E07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Kelola termin, buat, ubah, ajukan tagihan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1C3B8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4E4960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61D86B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B853F7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7A156D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94E99C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5C380B75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89E013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Mengirim dan membatalkan tagihan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6611FF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D15FC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D16725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EE75C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E83FF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AA3BB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5DFFF8A8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C6F21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Melihat pembayaran dari client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026D7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F0F01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F4771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D4AF1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4DD48E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E02534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4134A120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32AC9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Mencatat dan membatalkan pembayaran client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BD2E1E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9F3194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3DDE31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81FF6C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30DBBB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6A546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3A0FCE18" w14:textId="77777777">
        <w:tc>
          <w:tcPr>
            <w:tcW w:w="0" w:type="auto"/>
            <w:gridSpan w:val="7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F3E6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61AD3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  <w:t>Dokumen</w:t>
            </w:r>
          </w:p>
        </w:tc>
      </w:tr>
      <w:tr w:rsidR="00000000" w14:paraId="0476A20E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624677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Melihat dokumen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5EB3E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8E8337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4C98B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8B861C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4D41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6929D5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723539AD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33A61C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Download dokumen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874C3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42898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61B32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E2E0C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F956E1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86CB61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2F13323A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F2A259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Upload, ubah, submit, kirim ulang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4B1DF4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8E998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B6186E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D3EDE1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59BA3D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4A8668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793FC1AB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7AAB06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Review, approve, minta revisi, batal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FB164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5033F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9A7163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FCB336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40D10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25EE9C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  <w:tr w:rsidR="00000000" w14:paraId="73E093C3" w14:textId="77777777">
        <w:tc>
          <w:tcPr>
            <w:tcW w:w="0" w:type="auto"/>
            <w:gridSpan w:val="7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F3E6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5A5A6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4A1414"/>
                <w:sz w:val="20"/>
                <w:szCs w:val="20"/>
              </w:rPr>
              <w:t>Laporan dan Administrasi</w:t>
            </w:r>
          </w:p>
        </w:tc>
      </w:tr>
      <w:tr w:rsidR="00000000" w14:paraId="1E8C0E3B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91A477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Reports (termasuk Laporan Variance)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5F3030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C87BCD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42438F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6A7DB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024D67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60683F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</w:tr>
      <w:tr w:rsidR="00000000" w14:paraId="794D321A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AC300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Kelola user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7C178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1F1F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F61D24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8D45C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877E93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0FAD3E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75D3DB" w14:textId="77777777" w:rsidR="00F6143F" w:rsidRDefault="00F6143F">
            <w:pPr>
              <w:spacing w:before="120" w:after="200"/>
              <w:jc w:val="center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–</w:t>
            </w:r>
          </w:p>
        </w:tc>
      </w:tr>
    </w:tbl>
    <w:p w14:paraId="21881379" w14:textId="77777777" w:rsidR="00F6143F" w:rsidRDefault="00F6143F">
      <w:pPr>
        <w:pStyle w:val="Judul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4. Alur Kerja Antar-Role</w:t>
      </w:r>
    </w:p>
    <w:p w14:paraId="7C5FBE87" w14:textId="77777777" w:rsidR="00F6143F" w:rsidRDefault="00F6143F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Project Admin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membuat project beserta data kontraknya.</w:t>
      </w:r>
    </w:p>
    <w:p w14:paraId="001D3C61" w14:textId="77777777" w:rsidR="00F6143F" w:rsidRDefault="00F6143F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Project Admin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atau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BOQ Cost Control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>menyusun BOQ, lalu mengajukannya untuk approval.</w:t>
      </w:r>
    </w:p>
    <w:p w14:paraId="7CA2081C" w14:textId="77777777" w:rsidR="00F6143F" w:rsidRDefault="00F6143F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Approver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me-review BOQ, lalu menyetujui atau meminta revisi. Jika diminta revisi, BOQ diperbaiki dan diajukan ulang.</w:t>
      </w:r>
    </w:p>
    <w:p w14:paraId="6F1E2730" w14:textId="77777777" w:rsidR="00F6143F" w:rsidRDefault="00F6143F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Setelah BOQ approved,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Finance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membuat Payment Plan dan memproses pembayaran. Pembayaran berstatus PAID tercatat sebagai actual cost.</w:t>
      </w:r>
    </w:p>
    <w:p w14:paraId="72D23ED1" w14:textId="77777777" w:rsidR="00F6143F" w:rsidRDefault="00F6143F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lastRenderedPageBreak/>
        <w:t>Project Site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mengajukan pembelian BMHP dan meng-update progress di lapangan.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BOQ Cost Control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atau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Finance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mengkonfirmasi pembelian BMHP sehingga biayanya masuk ke actual cost.</w:t>
      </w:r>
    </w:p>
    <w:p w14:paraId="06C0C4CD" w14:textId="77777777" w:rsidR="00F6143F" w:rsidRDefault="00F6143F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Project Admin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membuat tagihan client per termin.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Finance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mengirim tagihan dan mencatat pembayaran dari client.</w:t>
      </w:r>
    </w:p>
    <w:p w14:paraId="2C4A9D1A" w14:textId="77777777" w:rsidR="00F6143F" w:rsidRDefault="00F6143F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Dokumen pendukung tagihan dikelola oleh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Project Admin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dan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Finance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melalui Monitoring Dokumen.</w:t>
      </w:r>
    </w:p>
    <w:p w14:paraId="4579C3DD" w14:textId="77777777" w:rsidR="00F6143F" w:rsidRDefault="00F6143F">
      <w:pPr>
        <w:numPr>
          <w:ilvl w:val="0"/>
          <w:numId w:val="7"/>
        </w:numPr>
        <w:spacing w:before="100" w:beforeAutospacing="1" w:after="40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Semua role memantau kondisi biaya melalui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Laporan Variance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>: Normal (di bawah 90% BOQ), Mendekati (90–100% BOQ), dan Over Budget (di atas 100% BOQ).</w:t>
      </w:r>
    </w:p>
    <w:p w14:paraId="6B5BD1D2" w14:textId="77777777" w:rsidR="00F6143F" w:rsidRDefault="00F6143F">
      <w:pPr>
        <w:pStyle w:val="Judul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5. Catatan untuk Ditinjau</w:t>
      </w:r>
    </w:p>
    <w:p w14:paraId="3C8D4BA4" w14:textId="77777777" w:rsidR="00F6143F" w:rsidRDefault="00F6143F">
      <w:pPr>
        <w:pStyle w:val="NormalWeb"/>
        <w:shd w:val="clear" w:color="auto" w:fill="FBF4E6"/>
        <w:divId w:val="2074428901"/>
        <w:rPr>
          <w:rFonts w:ascii="Calibri" w:hAnsi="Calibri" w:cs="Calibri"/>
          <w:color w:val="1F1F1F"/>
          <w:sz w:val="22"/>
          <w:szCs w:val="22"/>
          <w:lang w:val="id-ID"/>
        </w:rPr>
      </w:pPr>
      <w:r>
        <w:rPr>
          <w:rFonts w:ascii="Calibri" w:hAnsi="Calibri" w:cs="Calibri"/>
          <w:color w:val="1F1F1F"/>
          <w:sz w:val="22"/>
          <w:szCs w:val="22"/>
          <w:lang w:val="id-ID"/>
        </w:rPr>
        <w:t>Pengaturan berikut berlaku saat ini dan mungkin perlu diputuskan ulang:</w:t>
      </w:r>
    </w:p>
    <w:p w14:paraId="139BB137" w14:textId="77777777" w:rsidR="00F6143F" w:rsidRDefault="00F6143F">
      <w:pPr>
        <w:numPr>
          <w:ilvl w:val="0"/>
          <w:numId w:val="8"/>
        </w:numPr>
        <w:shd w:val="clear" w:color="auto" w:fill="FBF4E6"/>
        <w:spacing w:before="100" w:beforeAutospacing="1" w:after="40"/>
        <w:divId w:val="2074428901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Approver tidak dapat meng-approve dokumen.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>Yang dapat meng-approve adalah Project Admin dan Finance, padahal keduanya juga yang meng-upload. Artinya pengupload dapat meng-approve dokumennya sendiri.</w:t>
      </w:r>
    </w:p>
    <w:p w14:paraId="56EA4E44" w14:textId="77777777" w:rsidR="00F6143F" w:rsidRDefault="00F6143F">
      <w:pPr>
        <w:numPr>
          <w:ilvl w:val="0"/>
          <w:numId w:val="8"/>
        </w:numPr>
        <w:shd w:val="clear" w:color="auto" w:fill="FBF4E6"/>
        <w:spacing w:before="100" w:beforeAutospacing="1" w:after="40"/>
        <w:divId w:val="2074428901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Project Admin tidak dapat membuka revisi BOQ.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Project Admin hanya dapat mengubah dan mengajukan revisi yang sudah dibuka oleh BOQ Cost Control atau Approver.</w:t>
      </w:r>
    </w:p>
    <w:p w14:paraId="75C964E3" w14:textId="77777777" w:rsidR="00F6143F" w:rsidRDefault="00F6143F">
      <w:pPr>
        <w:numPr>
          <w:ilvl w:val="0"/>
          <w:numId w:val="8"/>
        </w:numPr>
        <w:shd w:val="clear" w:color="auto" w:fill="FBF4E6"/>
        <w:spacing w:before="100" w:beforeAutospacing="1" w:after="40"/>
        <w:divId w:val="2074428901"/>
        <w:rPr>
          <w:rFonts w:ascii="Calibri" w:eastAsia="Times New Roman" w:hAnsi="Calibri" w:cs="Calibri"/>
          <w:color w:val="1F1F1F"/>
          <w:sz w:val="22"/>
          <w:szCs w:val="22"/>
          <w:lang w:val="id-ID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  <w:lang w:val="id-ID"/>
        </w:rPr>
        <w:t>Semua role melihat semua project.</w:t>
      </w:r>
      <w:r>
        <w:rPr>
          <w:rFonts w:ascii="Calibri" w:eastAsia="Times New Roman" w:hAnsi="Calibri" w:cs="Calibri"/>
          <w:color w:val="1F1F1F"/>
          <w:sz w:val="22"/>
          <w:szCs w:val="22"/>
          <w:lang w:val="id-ID"/>
        </w:rPr>
        <w:t xml:space="preserve"> Belum ada pembatasan per project, misalnya Project Site hanya melihat project tempat ia ditugaskan.</w:t>
      </w:r>
    </w:p>
    <w:p w14:paraId="4A303EAB" w14:textId="77777777" w:rsidR="00F6143F" w:rsidRDefault="00F6143F">
      <w:pPr>
        <w:pStyle w:val="Judul2"/>
        <w:rPr>
          <w:rFonts w:ascii="Calibri" w:eastAsia="Times New Roman" w:hAnsi="Calibri" w:cs="Calibri"/>
          <w:lang w:val="id-ID"/>
        </w:rPr>
      </w:pPr>
      <w:r>
        <w:rPr>
          <w:rFonts w:ascii="Calibri" w:eastAsia="Times New Roman" w:hAnsi="Calibri" w:cs="Calibri"/>
          <w:lang w:val="id-ID"/>
        </w:rPr>
        <w:t>6. Akun Uji Coba</w:t>
      </w:r>
    </w:p>
    <w:p w14:paraId="37E0F6AB" w14:textId="77777777" w:rsidR="00F6143F" w:rsidRDefault="00F6143F">
      <w:pPr>
        <w:pStyle w:val="NormalWeb"/>
        <w:rPr>
          <w:rFonts w:ascii="Calibri" w:hAnsi="Calibri" w:cs="Calibri"/>
          <w:color w:val="1F1F1F"/>
          <w:sz w:val="22"/>
          <w:szCs w:val="22"/>
          <w:lang w:val="id-ID"/>
        </w:rPr>
      </w:pPr>
      <w:r>
        <w:rPr>
          <w:rFonts w:ascii="Calibri" w:hAnsi="Calibri" w:cs="Calibri"/>
          <w:color w:val="1F1F1F"/>
          <w:sz w:val="22"/>
          <w:szCs w:val="22"/>
          <w:lang w:val="id-ID"/>
        </w:rPr>
        <w:t xml:space="preserve">Login di </w:t>
      </w:r>
      <w:r>
        <w:rPr>
          <w:rFonts w:ascii="Calibri" w:hAnsi="Calibri" w:cs="Calibri"/>
          <w:b/>
          <w:bCs/>
          <w:color w:val="1F1F1F"/>
          <w:sz w:val="22"/>
          <w:szCs w:val="22"/>
          <w:lang w:val="id-ID"/>
        </w:rPr>
        <w:t>http://localhost:8000/login</w:t>
      </w:r>
      <w:r>
        <w:rPr>
          <w:rFonts w:ascii="Calibri" w:hAnsi="Calibri" w:cs="Calibri"/>
          <w:color w:val="1F1F1F"/>
          <w:sz w:val="22"/>
          <w:szCs w:val="22"/>
          <w:lang w:val="id-ID"/>
        </w:rPr>
        <w:t xml:space="preserve">. Password semua akun: </w:t>
      </w:r>
      <w:r>
        <w:rPr>
          <w:rFonts w:ascii="Calibri" w:hAnsi="Calibri" w:cs="Calibri"/>
          <w:b/>
          <w:bCs/>
          <w:color w:val="1F1F1F"/>
          <w:sz w:val="22"/>
          <w:szCs w:val="22"/>
          <w:lang w:val="id-ID"/>
        </w:rPr>
        <w:t>password</w:t>
      </w:r>
      <w:r>
        <w:rPr>
          <w:rFonts w:ascii="Calibri" w:hAnsi="Calibri" w:cs="Calibri"/>
          <w:color w:val="1F1F1F"/>
          <w:sz w:val="22"/>
          <w:szCs w:val="22"/>
          <w:lang w:val="id-ID"/>
        </w:rPr>
        <w:t>. Akun ini hanya untuk pengujian dan harus diganti sebelum aplikasi dipakai di produksi.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6"/>
        <w:gridCol w:w="6178"/>
      </w:tblGrid>
      <w:tr w:rsidR="00000000" w14:paraId="1C559244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6B1D1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3E213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shd w:val="clear" w:color="auto" w:fill="6B1D1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E4D895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Email</w:t>
            </w:r>
          </w:p>
        </w:tc>
      </w:tr>
      <w:tr w:rsidR="00000000" w14:paraId="5584D41E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D8EEC8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4D2B59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superadmin@example.com</w:t>
            </w:r>
          </w:p>
        </w:tc>
      </w:tr>
      <w:tr w:rsidR="00000000" w14:paraId="6E9054D7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CA541E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Project Admin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09FF34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project.admin@example.com</w:t>
            </w:r>
          </w:p>
        </w:tc>
      </w:tr>
      <w:tr w:rsidR="00000000" w14:paraId="5B576D9B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13ABF9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BOQ Cost Control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B950A4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boq.cost@example.com</w:t>
            </w:r>
          </w:p>
        </w:tc>
      </w:tr>
      <w:tr w:rsidR="00000000" w14:paraId="24292BE9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14BED5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Approver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9BDF4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approver@example.com</w:t>
            </w:r>
          </w:p>
        </w:tc>
      </w:tr>
      <w:tr w:rsidR="00000000" w14:paraId="160840FF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863D45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95FAC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finance@example.com</w:t>
            </w:r>
          </w:p>
        </w:tc>
      </w:tr>
      <w:tr w:rsidR="00000000" w14:paraId="29AA3E69" w14:textId="77777777"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B245AF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lastRenderedPageBreak/>
              <w:t>Project Site</w:t>
            </w:r>
          </w:p>
        </w:tc>
        <w:tc>
          <w:tcPr>
            <w:tcW w:w="0" w:type="auto"/>
            <w:tcBorders>
              <w:top w:val="single" w:sz="6" w:space="0" w:color="B9B9B9"/>
              <w:left w:val="single" w:sz="6" w:space="0" w:color="B9B9B9"/>
              <w:bottom w:val="single" w:sz="6" w:space="0" w:color="B9B9B9"/>
              <w:right w:val="single" w:sz="6" w:space="0" w:color="B9B9B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283C9E" w14:textId="77777777" w:rsidR="00F6143F" w:rsidRDefault="00F6143F">
            <w:pPr>
              <w:spacing w:before="120" w:after="200"/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project.site@example.com</w:t>
            </w:r>
          </w:p>
        </w:tc>
      </w:tr>
    </w:tbl>
    <w:p w14:paraId="032900CA" w14:textId="77777777" w:rsidR="00F6143F" w:rsidRDefault="00F6143F">
      <w:pPr>
        <w:rPr>
          <w:rFonts w:eastAsia="Times New Roman"/>
        </w:rPr>
      </w:pPr>
    </w:p>
    <w:sectPr w:rsidR="00F6143F" w:rsidSect="00784C2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461F9"/>
    <w:multiLevelType w:val="multilevel"/>
    <w:tmpl w:val="B192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F778B"/>
    <w:multiLevelType w:val="multilevel"/>
    <w:tmpl w:val="BD72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E6A0E"/>
    <w:multiLevelType w:val="multilevel"/>
    <w:tmpl w:val="D8A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02578"/>
    <w:multiLevelType w:val="multilevel"/>
    <w:tmpl w:val="3D54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D213E9"/>
    <w:multiLevelType w:val="multilevel"/>
    <w:tmpl w:val="1294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B5EDF"/>
    <w:multiLevelType w:val="multilevel"/>
    <w:tmpl w:val="0F2A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264C9"/>
    <w:multiLevelType w:val="multilevel"/>
    <w:tmpl w:val="6F1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8396D"/>
    <w:multiLevelType w:val="multilevel"/>
    <w:tmpl w:val="9100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120337">
    <w:abstractNumId w:val="5"/>
  </w:num>
  <w:num w:numId="2" w16cid:durableId="1770084458">
    <w:abstractNumId w:val="0"/>
  </w:num>
  <w:num w:numId="3" w16cid:durableId="995571864">
    <w:abstractNumId w:val="2"/>
  </w:num>
  <w:num w:numId="4" w16cid:durableId="1244992147">
    <w:abstractNumId w:val="6"/>
  </w:num>
  <w:num w:numId="5" w16cid:durableId="1955600211">
    <w:abstractNumId w:val="4"/>
  </w:num>
  <w:num w:numId="6" w16cid:durableId="945229981">
    <w:abstractNumId w:val="7"/>
  </w:num>
  <w:num w:numId="7" w16cid:durableId="16392144">
    <w:abstractNumId w:val="1"/>
  </w:num>
  <w:num w:numId="8" w16cid:durableId="402459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23"/>
    <w:rsid w:val="006326AB"/>
    <w:rsid w:val="00784C23"/>
    <w:rsid w:val="00F6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973A30"/>
  <w15:chartTrackingRefBased/>
  <w15:docId w15:val="{610F9F68-47BB-4882-A1C5-3CB2D8324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Judul1">
    <w:name w:val="heading 1"/>
    <w:basedOn w:val="Normal"/>
    <w:link w:val="Judul1KAR"/>
    <w:uiPriority w:val="9"/>
    <w:qFormat/>
    <w:pPr>
      <w:spacing w:before="100" w:beforeAutospacing="1" w:after="40"/>
      <w:outlineLvl w:val="0"/>
    </w:pPr>
    <w:rPr>
      <w:b/>
      <w:bCs/>
      <w:color w:val="6B1D1D"/>
      <w:kern w:val="36"/>
      <w:sz w:val="40"/>
      <w:szCs w:val="40"/>
    </w:rPr>
  </w:style>
  <w:style w:type="paragraph" w:styleId="Judul2">
    <w:name w:val="heading 2"/>
    <w:basedOn w:val="Normal"/>
    <w:link w:val="Judul2KAR"/>
    <w:uiPriority w:val="9"/>
    <w:qFormat/>
    <w:pPr>
      <w:pBdr>
        <w:bottom w:val="single" w:sz="6" w:space="2" w:color="C9A3A3"/>
      </w:pBdr>
      <w:spacing w:before="360" w:after="100" w:afterAutospacing="1"/>
      <w:outlineLvl w:val="1"/>
    </w:pPr>
    <w:rPr>
      <w:b/>
      <w:bCs/>
      <w:color w:val="6B1D1D"/>
      <w:sz w:val="28"/>
      <w:szCs w:val="28"/>
    </w:rPr>
  </w:style>
  <w:style w:type="paragraph" w:styleId="Judul3">
    <w:name w:val="heading 3"/>
    <w:basedOn w:val="Normal"/>
    <w:link w:val="Judul3KAR"/>
    <w:uiPriority w:val="9"/>
    <w:qFormat/>
    <w:pPr>
      <w:spacing w:before="240" w:after="80"/>
      <w:outlineLvl w:val="2"/>
    </w:pPr>
    <w:rPr>
      <w:b/>
      <w:bCs/>
      <w:color w:val="4A141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">
    <w:name w:val="subtitle"/>
    <w:basedOn w:val="Normal"/>
    <w:pPr>
      <w:spacing w:after="100" w:afterAutospacing="1"/>
    </w:pPr>
    <w:rPr>
      <w:color w:val="555555"/>
    </w:rPr>
  </w:style>
  <w:style w:type="paragraph" w:customStyle="1" w:styleId="note">
    <w:name w:val="note"/>
    <w:basedOn w:val="Normal"/>
    <w:pPr>
      <w:pBdr>
        <w:top w:val="single" w:sz="6" w:space="6" w:color="E0C48A"/>
        <w:left w:val="single" w:sz="6" w:space="8" w:color="E0C48A"/>
        <w:bottom w:val="single" w:sz="6" w:space="6" w:color="E0C48A"/>
        <w:right w:val="single" w:sz="6" w:space="8" w:color="E0C48A"/>
      </w:pBdr>
      <w:shd w:val="clear" w:color="auto" w:fill="FBF4E6"/>
      <w:spacing w:before="100" w:beforeAutospacing="1" w:after="4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428901">
      <w:marLeft w:val="0"/>
      <w:marRight w:val="0"/>
      <w:marTop w:val="0"/>
      <w:marBottom w:val="0"/>
      <w:divBdr>
        <w:top w:val="single" w:sz="6" w:space="6" w:color="E0C48A"/>
        <w:left w:val="single" w:sz="6" w:space="8" w:color="E0C48A"/>
        <w:bottom w:val="single" w:sz="6" w:space="6" w:color="E0C48A"/>
        <w:right w:val="single" w:sz="6" w:space="8" w:color="E0C48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1079</Words>
  <Characters>6155</Characters>
  <Application>Microsoft Office Word</Application>
  <DocSecurity>4</DocSecurity>
  <Lines>51</Lines>
  <Paragraphs>14</Paragraphs>
  <ScaleCrop>false</ScaleCrop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Pembagian Tugas Role — PM Cost Control</dc:title>
  <dc:subject/>
  <dc:creator>Muhammad Haris</dc:creator>
  <cp:keywords/>
  <dc:description/>
  <cp:lastModifiedBy>Muhammad Haris</cp:lastModifiedBy>
  <cp:revision>2</cp:revision>
  <dcterms:created xsi:type="dcterms:W3CDTF">2026-10-09T03:44:00Z</dcterms:created>
  <dcterms:modified xsi:type="dcterms:W3CDTF">2026-10-09T03:44:00Z</dcterms:modified>
</cp:coreProperties>
</file>