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99C4D" w14:textId="77777777" w:rsidR="00000277" w:rsidRDefault="00000277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Lab Report No:</w:t>
      </w:r>
      <w:r>
        <w:rPr>
          <w:rFonts w:ascii="Arial" w:eastAsia="Times New Roman" w:hAnsi="Arial" w:cs="Arial"/>
          <w:sz w:val="28"/>
          <w:szCs w:val="28"/>
        </w:rPr>
        <w:t xml:space="preserve"> 01</w:t>
      </w:r>
    </w:p>
    <w:p w14:paraId="75FE3C04" w14:textId="77777777" w:rsidR="00000277" w:rsidRDefault="00000277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Lab Report Name:</w:t>
      </w:r>
      <w:r>
        <w:rPr>
          <w:rFonts w:ascii="Arial" w:eastAsia="Times New Roman" w:hAnsi="Arial" w:cs="Arial"/>
          <w:sz w:val="28"/>
          <w:szCs w:val="28"/>
        </w:rPr>
        <w:t xml:space="preserve"> Network configuration</w:t>
      </w:r>
      <w:r w:rsidR="007B4375">
        <w:rPr>
          <w:rFonts w:ascii="Arial" w:eastAsia="Times New Roman" w:hAnsi="Arial" w:cs="Arial"/>
          <w:sz w:val="28"/>
          <w:szCs w:val="28"/>
        </w:rPr>
        <w:t xml:space="preserve"> and routing table.</w:t>
      </w:r>
    </w:p>
    <w:p w14:paraId="35516402" w14:textId="09E55213" w:rsidR="007B4375" w:rsidRDefault="007B4375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Name: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="003A1C49">
        <w:rPr>
          <w:rFonts w:ascii="Arial" w:eastAsia="Times New Roman" w:hAnsi="Arial" w:cs="Arial"/>
          <w:sz w:val="28"/>
          <w:szCs w:val="28"/>
        </w:rPr>
        <w:t>MD Ansar Ali</w:t>
      </w:r>
    </w:p>
    <w:p w14:paraId="0E7672A0" w14:textId="2F2F3132" w:rsidR="007B4375" w:rsidRDefault="007B4375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ID:</w:t>
      </w:r>
      <w:r>
        <w:rPr>
          <w:rFonts w:ascii="Arial" w:eastAsia="Times New Roman" w:hAnsi="Arial" w:cs="Arial"/>
          <w:sz w:val="28"/>
          <w:szCs w:val="28"/>
        </w:rPr>
        <w:t xml:space="preserve"> IT-170</w:t>
      </w:r>
      <w:r w:rsidR="003A1C49">
        <w:rPr>
          <w:rFonts w:ascii="Arial" w:eastAsia="Times New Roman" w:hAnsi="Arial" w:cs="Arial"/>
          <w:sz w:val="28"/>
          <w:szCs w:val="28"/>
        </w:rPr>
        <w:t>41</w:t>
      </w:r>
    </w:p>
    <w:p w14:paraId="71182C0E" w14:textId="77777777" w:rsidR="00000277" w:rsidRDefault="00000277" w:rsidP="007B4375">
      <w:pPr>
        <w:spacing w:after="13" w:line="268" w:lineRule="auto"/>
        <w:rPr>
          <w:rFonts w:ascii="Arial" w:eastAsia="Times New Roman" w:hAnsi="Arial" w:cs="Arial"/>
          <w:sz w:val="28"/>
          <w:szCs w:val="28"/>
        </w:rPr>
      </w:pPr>
    </w:p>
    <w:p w14:paraId="475EFD50" w14:textId="77777777" w:rsidR="00000277" w:rsidRPr="007B4375" w:rsidRDefault="007B4375">
      <w:pPr>
        <w:spacing w:after="13" w:line="268" w:lineRule="auto"/>
        <w:ind w:left="-5" w:hanging="10"/>
        <w:rPr>
          <w:rFonts w:ascii="Arial" w:eastAsia="Times New Roman" w:hAnsi="Arial" w:cs="Arial"/>
          <w:b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Question 1:</w:t>
      </w:r>
    </w:p>
    <w:p w14:paraId="2228B304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>If you have a network that ranges from 192.168.1.0 to 192.168.</w:t>
      </w:r>
      <w:proofErr w:type="gramStart"/>
      <w:r w:rsidRPr="00000277">
        <w:rPr>
          <w:rFonts w:ascii="Arial" w:eastAsia="Times New Roman" w:hAnsi="Arial" w:cs="Arial"/>
          <w:sz w:val="28"/>
          <w:szCs w:val="28"/>
        </w:rPr>
        <w:t>1.255.explain</w:t>
      </w:r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why  individual devices in the network can only be assigned IP addresses in the range of  192.168.1.1 to 192.168.1.254. </w:t>
      </w:r>
    </w:p>
    <w:p w14:paraId="0E6868D6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ANS: Here 192.168.1.0 is a network </w:t>
      </w:r>
      <w:proofErr w:type="gramStart"/>
      <w:r w:rsidRPr="00000277">
        <w:rPr>
          <w:rFonts w:ascii="Arial" w:eastAsia="Times New Roman" w:hAnsi="Arial" w:cs="Arial"/>
          <w:sz w:val="28"/>
          <w:szCs w:val="28"/>
        </w:rPr>
        <w:t>address  and</w:t>
      </w:r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192.168.1.255 is a broadcast address </w:t>
      </w:r>
    </w:p>
    <w:p w14:paraId="568A9F0D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Those 2 are not </w:t>
      </w:r>
      <w:proofErr w:type="spellStart"/>
      <w:proofErr w:type="gramStart"/>
      <w:r w:rsidRPr="00000277">
        <w:rPr>
          <w:rFonts w:ascii="Arial" w:eastAsia="Times New Roman" w:hAnsi="Arial" w:cs="Arial"/>
          <w:sz w:val="28"/>
          <w:szCs w:val="28"/>
        </w:rPr>
        <w:t>useful.For</w:t>
      </w:r>
      <w:proofErr w:type="spellEnd"/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this we have only assigned IP addresses in the range of  192.168.1.1 to 192.168.1.254 .It is called subnetting  </w:t>
      </w:r>
    </w:p>
    <w:p w14:paraId="1F04903D" w14:textId="77777777" w:rsidR="00A858E6" w:rsidRPr="00000277" w:rsidRDefault="00311A99">
      <w:pPr>
        <w:spacing w:after="25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 </w:t>
      </w:r>
    </w:p>
    <w:p w14:paraId="0D1E37D3" w14:textId="77777777" w:rsidR="00A858E6" w:rsidRDefault="00311A99">
      <w:pPr>
        <w:spacing w:after="13" w:line="268" w:lineRule="auto"/>
        <w:ind w:left="-5" w:right="3754" w:hanging="10"/>
        <w:rPr>
          <w:rFonts w:ascii="Arial" w:eastAsia="Times New Roman" w:hAnsi="Arial" w:cs="Arial"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Question</w:t>
      </w:r>
      <w:r w:rsidR="007B4375" w:rsidRPr="007B4375">
        <w:rPr>
          <w:rFonts w:ascii="Arial" w:eastAsia="Times New Roman" w:hAnsi="Arial" w:cs="Arial"/>
          <w:b/>
          <w:sz w:val="28"/>
          <w:szCs w:val="28"/>
        </w:rPr>
        <w:t>2</w:t>
      </w:r>
      <w:r w:rsidRPr="007B4375">
        <w:rPr>
          <w:rFonts w:ascii="Arial" w:eastAsia="Times New Roman" w:hAnsi="Arial" w:cs="Arial"/>
          <w:b/>
          <w:sz w:val="28"/>
          <w:szCs w:val="28"/>
        </w:rPr>
        <w:t>:</w:t>
      </w:r>
      <w:r w:rsidR="007B4375">
        <w:rPr>
          <w:rFonts w:ascii="Arial" w:eastAsia="Times New Roman" w:hAnsi="Arial" w:cs="Arial"/>
          <w:sz w:val="28"/>
          <w:szCs w:val="28"/>
        </w:rPr>
        <w:t xml:space="preserve"> </w:t>
      </w:r>
      <w:r w:rsidRPr="00000277">
        <w:rPr>
          <w:rFonts w:ascii="Arial" w:eastAsia="Times New Roman" w:hAnsi="Arial" w:cs="Arial"/>
          <w:sz w:val="28"/>
          <w:szCs w:val="28"/>
        </w:rPr>
        <w:t xml:space="preserve">Find </w:t>
      </w:r>
      <w:proofErr w:type="spellStart"/>
      <w:r w:rsidRPr="00000277">
        <w:rPr>
          <w:rFonts w:ascii="Arial" w:eastAsia="Times New Roman" w:hAnsi="Arial" w:cs="Arial"/>
          <w:sz w:val="28"/>
          <w:szCs w:val="28"/>
        </w:rPr>
        <w:t>ip</w:t>
      </w:r>
      <w:proofErr w:type="spellEnd"/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  <w:r w:rsidR="007B4375">
        <w:rPr>
          <w:rFonts w:ascii="Arial" w:eastAsia="Times New Roman" w:hAnsi="Arial" w:cs="Arial"/>
          <w:sz w:val="28"/>
          <w:szCs w:val="28"/>
        </w:rPr>
        <w:t xml:space="preserve">and Mac address on your pc </w:t>
      </w:r>
    </w:p>
    <w:p w14:paraId="5B504DF3" w14:textId="77777777" w:rsidR="007B4375" w:rsidRDefault="007B4375">
      <w:pPr>
        <w:spacing w:after="13" w:line="268" w:lineRule="auto"/>
        <w:ind w:left="-5" w:right="3754" w:hanging="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Solution:</w:t>
      </w:r>
    </w:p>
    <w:p w14:paraId="32CB5B3D" w14:textId="77777777" w:rsidR="007B4375" w:rsidRPr="00000277" w:rsidRDefault="007B4375">
      <w:pPr>
        <w:spacing w:after="13" w:line="268" w:lineRule="auto"/>
        <w:ind w:left="-5" w:right="3754" w:hanging="10"/>
        <w:rPr>
          <w:rFonts w:ascii="Arial" w:hAnsi="Arial" w:cs="Arial"/>
          <w:sz w:val="28"/>
          <w:szCs w:val="28"/>
        </w:rPr>
      </w:pPr>
    </w:p>
    <w:p w14:paraId="3E780595" w14:textId="0714667C" w:rsidR="00A858E6" w:rsidRDefault="00311A99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MAC Address </w:t>
      </w:r>
    </w:p>
    <w:p w14:paraId="34AC4511" w14:textId="28E9A3CC" w:rsidR="001A3CDC" w:rsidRPr="00000277" w:rsidRDefault="001A3CDC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9209CFA" wp14:editId="3E3C2714">
            <wp:extent cx="6210935" cy="811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F77A" w14:textId="46ADA78C" w:rsidR="00A858E6" w:rsidRPr="00000277" w:rsidRDefault="00A858E6">
      <w:pPr>
        <w:spacing w:after="66"/>
        <w:ind w:left="46" w:right="-237"/>
        <w:rPr>
          <w:rFonts w:ascii="Arial" w:hAnsi="Arial" w:cs="Arial"/>
          <w:sz w:val="28"/>
          <w:szCs w:val="28"/>
        </w:rPr>
      </w:pPr>
    </w:p>
    <w:p w14:paraId="1174CEB4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MAC Address </w:t>
      </w:r>
    </w:p>
    <w:p w14:paraId="492A7887" w14:textId="77777777" w:rsidR="00A858E6" w:rsidRPr="00000277" w:rsidRDefault="00311A99">
      <w:pPr>
        <w:spacing w:after="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7D5EA22A" w14:textId="4DCCCAE1" w:rsidR="00A858E6" w:rsidRPr="00000277" w:rsidRDefault="001A3CDC">
      <w:pPr>
        <w:spacing w:after="65"/>
        <w:ind w:left="1" w:right="-192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38C106" wp14:editId="77689263">
            <wp:extent cx="6210935" cy="881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1E45" w14:textId="77777777" w:rsidR="00A858E6" w:rsidRPr="007B4375" w:rsidRDefault="00311A99">
      <w:pPr>
        <w:spacing w:after="13" w:line="268" w:lineRule="auto"/>
        <w:ind w:left="-5" w:hanging="10"/>
        <w:rPr>
          <w:rFonts w:ascii="Arial" w:hAnsi="Arial" w:cs="Arial"/>
          <w:b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Question</w:t>
      </w:r>
      <w:r w:rsidR="007B4375" w:rsidRPr="007B4375">
        <w:rPr>
          <w:rFonts w:ascii="Arial" w:eastAsia="Times New Roman" w:hAnsi="Arial" w:cs="Arial"/>
          <w:b/>
          <w:sz w:val="28"/>
          <w:szCs w:val="28"/>
        </w:rPr>
        <w:t xml:space="preserve"> 3:</w:t>
      </w:r>
      <w:r w:rsidRPr="007B4375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14:paraId="7815FE07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00277">
        <w:rPr>
          <w:rFonts w:ascii="Arial" w:eastAsia="Times New Roman" w:hAnsi="Arial" w:cs="Arial"/>
          <w:sz w:val="28"/>
          <w:szCs w:val="28"/>
        </w:rPr>
        <w:t>Now,enter</w:t>
      </w:r>
      <w:proofErr w:type="spellEnd"/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the command:"$ netstat=r" to print your computers routing table. Explain </w:t>
      </w:r>
    </w:p>
    <w:p w14:paraId="7EBF3EE3" w14:textId="77777777" w:rsidR="00A858E6" w:rsidRPr="00000277" w:rsidRDefault="00311A99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(very briefly) he different columns: </w:t>
      </w:r>
      <w:proofErr w:type="spellStart"/>
      <w:proofErr w:type="gramStart"/>
      <w:r w:rsidRPr="00000277">
        <w:rPr>
          <w:rFonts w:ascii="Arial" w:eastAsia="Times New Roman" w:hAnsi="Arial" w:cs="Arial"/>
          <w:sz w:val="28"/>
          <w:szCs w:val="28"/>
        </w:rPr>
        <w:t>Destination,Gateway</w:t>
      </w:r>
      <w:proofErr w:type="gramEnd"/>
      <w:r w:rsidRPr="00000277">
        <w:rPr>
          <w:rFonts w:ascii="Arial" w:eastAsia="Times New Roman" w:hAnsi="Arial" w:cs="Arial"/>
          <w:sz w:val="28"/>
          <w:szCs w:val="28"/>
        </w:rPr>
        <w:t>,Genmask,Flags,MSS</w:t>
      </w:r>
      <w:proofErr w:type="spellEnd"/>
      <w:r w:rsidRPr="00000277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000277">
        <w:rPr>
          <w:rFonts w:ascii="Arial" w:eastAsia="Times New Roman" w:hAnsi="Arial" w:cs="Arial"/>
          <w:sz w:val="28"/>
          <w:szCs w:val="28"/>
        </w:rPr>
        <w:t>Window,rtt</w:t>
      </w:r>
      <w:proofErr w:type="spellEnd"/>
      <w:r w:rsidRPr="00000277">
        <w:rPr>
          <w:rFonts w:ascii="Arial" w:eastAsia="Times New Roman" w:hAnsi="Arial" w:cs="Arial"/>
          <w:sz w:val="28"/>
          <w:szCs w:val="28"/>
        </w:rPr>
        <w:t xml:space="preserve"> and </w:t>
      </w:r>
      <w:proofErr w:type="spellStart"/>
      <w:r w:rsidRPr="00000277">
        <w:rPr>
          <w:rFonts w:ascii="Arial" w:eastAsia="Times New Roman" w:hAnsi="Arial" w:cs="Arial"/>
          <w:sz w:val="28"/>
          <w:szCs w:val="28"/>
        </w:rPr>
        <w:t>Iface</w:t>
      </w:r>
      <w:proofErr w:type="spellEnd"/>
      <w:r w:rsidRPr="00000277">
        <w:rPr>
          <w:rFonts w:ascii="Arial" w:eastAsia="Times New Roman" w:hAnsi="Arial" w:cs="Arial"/>
          <w:sz w:val="28"/>
          <w:szCs w:val="28"/>
        </w:rPr>
        <w:t xml:space="preserve">,  </w:t>
      </w:r>
    </w:p>
    <w:p w14:paraId="09DC7D7C" w14:textId="67AD88B4" w:rsidR="00A858E6" w:rsidRPr="00000277" w:rsidRDefault="00311A99">
      <w:pPr>
        <w:spacing w:after="253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lastRenderedPageBreak/>
        <w:t xml:space="preserve"> </w:t>
      </w:r>
      <w:r w:rsidR="001A3CDC">
        <w:rPr>
          <w:noProof/>
        </w:rPr>
        <w:drawing>
          <wp:inline distT="0" distB="0" distL="0" distR="0" wp14:anchorId="4FE530CF" wp14:editId="5A3B6FCF">
            <wp:extent cx="6210935" cy="128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AAA0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Destination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The destination network or destination host. </w:t>
      </w:r>
      <w:r w:rsidRPr="00000277">
        <w:rPr>
          <w:rFonts w:ascii="Arial" w:eastAsia="Segoe UI Symbol" w:hAnsi="Arial" w:cs="Arial"/>
          <w:color w:val="212529"/>
          <w:sz w:val="28"/>
          <w:szCs w:val="28"/>
        </w:rPr>
        <w:t>•</w:t>
      </w:r>
      <w:r w:rsidRPr="00000277">
        <w:rPr>
          <w:rFonts w:ascii="Arial" w:eastAsia="Arial" w:hAnsi="Arial" w:cs="Arial"/>
          <w:color w:val="212529"/>
          <w:sz w:val="28"/>
          <w:szCs w:val="28"/>
        </w:rPr>
        <w:t xml:space="preserve"> </w:t>
      </w: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Gateway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The gateway address or â€™*â€™ if none set. </w:t>
      </w:r>
    </w:p>
    <w:p w14:paraId="628CBF3F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Genmask</w:t>
      </w:r>
      <w:proofErr w:type="spell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The netmask for the destination net; 255.255.255.255 for a host destination and 0.0.0.0 for the default route. </w:t>
      </w:r>
    </w:p>
    <w:p w14:paraId="4C91CF4B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Flags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Possible flags include </w:t>
      </w:r>
    </w:p>
    <w:p w14:paraId="10CA504F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U (route is up) </w:t>
      </w:r>
    </w:p>
    <w:p w14:paraId="3C7794EE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H (target is a host) </w:t>
      </w:r>
    </w:p>
    <w:p w14:paraId="52994B12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G (use gateway) </w:t>
      </w:r>
    </w:p>
    <w:p w14:paraId="5DE1DEDC" w14:textId="6CAC2EDC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MSS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Default maximum segment size for TCP connections over this route. </w:t>
      </w:r>
    </w:p>
    <w:p w14:paraId="3D2F7849" w14:textId="77777777" w:rsidR="00A858E6" w:rsidRPr="00000277" w:rsidRDefault="00311A99">
      <w:pPr>
        <w:numPr>
          <w:ilvl w:val="0"/>
          <w:numId w:val="1"/>
        </w:numPr>
        <w:spacing w:after="12" w:line="249" w:lineRule="auto"/>
        <w:ind w:left="705" w:hanging="360"/>
        <w:rPr>
          <w:rFonts w:ascii="Arial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Window</w:t>
      </w:r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Default window size for TCP connections over this route. </w:t>
      </w:r>
    </w:p>
    <w:p w14:paraId="6126649B" w14:textId="77777777" w:rsidR="00A858E6" w:rsidRPr="00000277" w:rsidRDefault="00311A99">
      <w:pPr>
        <w:numPr>
          <w:ilvl w:val="0"/>
          <w:numId w:val="1"/>
        </w:numPr>
        <w:spacing w:after="12" w:line="361" w:lineRule="auto"/>
        <w:ind w:left="705" w:hanging="36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irtt</w:t>
      </w:r>
      <w:proofErr w:type="spell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Initial RTT (Round Trip Time). The kernel uses this to guess about the best TCP protocol parameters without waiting on (possibly slow) answers. </w:t>
      </w:r>
      <w:proofErr w:type="spellStart"/>
      <w:proofErr w:type="gramStart"/>
      <w:r w:rsidRPr="00000277">
        <w:rPr>
          <w:rFonts w:ascii="Arial" w:eastAsia="Times New Roman" w:hAnsi="Arial" w:cs="Arial"/>
          <w:b/>
          <w:color w:val="212529"/>
          <w:sz w:val="28"/>
          <w:szCs w:val="28"/>
        </w:rPr>
        <w:t>Iface</w:t>
      </w:r>
      <w:proofErr w:type="spell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:</w:t>
      </w:r>
      <w:proofErr w:type="gramEnd"/>
      <w:r w:rsidRPr="00000277">
        <w:rPr>
          <w:rFonts w:ascii="Arial" w:eastAsia="Times New Roman" w:hAnsi="Arial" w:cs="Arial"/>
          <w:color w:val="212529"/>
          <w:sz w:val="28"/>
          <w:szCs w:val="28"/>
        </w:rPr>
        <w:t xml:space="preserve"> Interface to which packets for this route will be sent </w:t>
      </w:r>
    </w:p>
    <w:p w14:paraId="18EE7137" w14:textId="77777777" w:rsidR="00A858E6" w:rsidRPr="00000277" w:rsidRDefault="00311A99">
      <w:pPr>
        <w:spacing w:after="23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E7A1BD5" w14:textId="77777777" w:rsidR="00A858E6" w:rsidRPr="007B4375" w:rsidRDefault="00311A99">
      <w:pPr>
        <w:spacing w:after="13" w:line="268" w:lineRule="auto"/>
        <w:ind w:left="-5" w:hanging="10"/>
        <w:rPr>
          <w:rFonts w:ascii="Arial" w:hAnsi="Arial" w:cs="Arial"/>
          <w:b/>
          <w:sz w:val="28"/>
          <w:szCs w:val="28"/>
        </w:rPr>
      </w:pPr>
      <w:r w:rsidRPr="007B4375">
        <w:rPr>
          <w:rFonts w:ascii="Arial" w:eastAsia="Times New Roman" w:hAnsi="Arial" w:cs="Arial"/>
          <w:b/>
          <w:sz w:val="28"/>
          <w:szCs w:val="28"/>
        </w:rPr>
        <w:t>Question</w:t>
      </w:r>
      <w:r w:rsidR="007B4375" w:rsidRPr="007B4375">
        <w:rPr>
          <w:rFonts w:ascii="Arial" w:eastAsia="Times New Roman" w:hAnsi="Arial" w:cs="Arial"/>
          <w:b/>
          <w:sz w:val="28"/>
          <w:szCs w:val="28"/>
        </w:rPr>
        <w:t xml:space="preserve"> 4:</w:t>
      </w:r>
      <w:r w:rsidRPr="007B4375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14:paraId="7D8A6D7A" w14:textId="77777777" w:rsidR="00A858E6" w:rsidRPr="00000277" w:rsidRDefault="00311A99">
      <w:pPr>
        <w:spacing w:after="24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4296DCE1" w14:textId="2014BC39" w:rsidR="00A858E6" w:rsidRDefault="00311A99">
      <w:pPr>
        <w:spacing w:after="13" w:line="268" w:lineRule="auto"/>
        <w:ind w:left="-5" w:hanging="10"/>
        <w:rPr>
          <w:rFonts w:ascii="Arial" w:eastAsia="Times New Roman" w:hAnsi="Arial" w:cs="Arial"/>
          <w:sz w:val="28"/>
          <w:szCs w:val="28"/>
        </w:rPr>
      </w:pPr>
      <w:proofErr w:type="gramStart"/>
      <w:r w:rsidRPr="00000277">
        <w:rPr>
          <w:rFonts w:ascii="Arial" w:eastAsia="Times New Roman" w:hAnsi="Arial" w:cs="Arial"/>
          <w:sz w:val="28"/>
          <w:szCs w:val="28"/>
        </w:rPr>
        <w:t>a)Create</w:t>
      </w:r>
      <w:proofErr w:type="gramEnd"/>
      <w:r w:rsidRPr="00000277">
        <w:rPr>
          <w:rFonts w:ascii="Arial" w:eastAsia="Times New Roman" w:hAnsi="Arial" w:cs="Arial"/>
          <w:sz w:val="28"/>
          <w:szCs w:val="28"/>
        </w:rPr>
        <w:t xml:space="preserve"> a virtual interface </w:t>
      </w:r>
    </w:p>
    <w:p w14:paraId="56859904" w14:textId="77777777" w:rsidR="001A3CDC" w:rsidRPr="00000277" w:rsidRDefault="001A3CDC">
      <w:pPr>
        <w:spacing w:after="13" w:line="268" w:lineRule="auto"/>
        <w:ind w:left="-5" w:hanging="10"/>
        <w:rPr>
          <w:rFonts w:ascii="Arial" w:hAnsi="Arial" w:cs="Arial"/>
          <w:sz w:val="28"/>
          <w:szCs w:val="28"/>
        </w:rPr>
      </w:pPr>
    </w:p>
    <w:p w14:paraId="30A46B72" w14:textId="41134F33" w:rsidR="00A858E6" w:rsidRPr="00000277" w:rsidRDefault="00311A99">
      <w:pPr>
        <w:spacing w:after="0"/>
        <w:rPr>
          <w:rFonts w:ascii="Arial" w:hAnsi="Arial" w:cs="Arial"/>
          <w:sz w:val="28"/>
          <w:szCs w:val="28"/>
        </w:rPr>
      </w:pPr>
      <w:r w:rsidRPr="00000277">
        <w:rPr>
          <w:rFonts w:ascii="Arial" w:eastAsia="Times New Roman" w:hAnsi="Arial" w:cs="Arial"/>
          <w:sz w:val="28"/>
          <w:szCs w:val="28"/>
        </w:rPr>
        <w:t xml:space="preserve"> </w:t>
      </w:r>
      <w:r w:rsidR="001A3CDC">
        <w:rPr>
          <w:noProof/>
        </w:rPr>
        <w:drawing>
          <wp:inline distT="0" distB="0" distL="0" distR="0" wp14:anchorId="03C68080" wp14:editId="07AE3426">
            <wp:extent cx="53435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C7BC" w14:textId="3486526C" w:rsidR="00A858E6" w:rsidRPr="00000277" w:rsidRDefault="00A858E6">
      <w:pPr>
        <w:spacing w:after="0"/>
        <w:ind w:left="810"/>
        <w:rPr>
          <w:rFonts w:ascii="Arial" w:hAnsi="Arial" w:cs="Arial"/>
          <w:sz w:val="28"/>
          <w:szCs w:val="28"/>
        </w:rPr>
      </w:pPr>
    </w:p>
    <w:sectPr w:rsidR="00A858E6" w:rsidRPr="00000277">
      <w:pgSz w:w="12240" w:h="15840"/>
      <w:pgMar w:top="1199" w:right="1326" w:bottom="113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F8D7E" w14:textId="77777777" w:rsidR="001B282F" w:rsidRDefault="001B282F" w:rsidP="00000277">
      <w:pPr>
        <w:spacing w:after="0" w:line="240" w:lineRule="auto"/>
      </w:pPr>
      <w:r>
        <w:separator/>
      </w:r>
    </w:p>
  </w:endnote>
  <w:endnote w:type="continuationSeparator" w:id="0">
    <w:p w14:paraId="27F8B103" w14:textId="77777777" w:rsidR="001B282F" w:rsidRDefault="001B282F" w:rsidP="00000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64D69" w14:textId="77777777" w:rsidR="001B282F" w:rsidRDefault="001B282F" w:rsidP="00000277">
      <w:pPr>
        <w:spacing w:after="0" w:line="240" w:lineRule="auto"/>
      </w:pPr>
      <w:r>
        <w:separator/>
      </w:r>
    </w:p>
  </w:footnote>
  <w:footnote w:type="continuationSeparator" w:id="0">
    <w:p w14:paraId="6C8FE6D2" w14:textId="77777777" w:rsidR="001B282F" w:rsidRDefault="001B282F" w:rsidP="00000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815D3"/>
    <w:multiLevelType w:val="hybridMultilevel"/>
    <w:tmpl w:val="CE58AA8E"/>
    <w:lvl w:ilvl="0" w:tplc="B2C842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6A58C">
      <w:start w:val="1"/>
      <w:numFmt w:val="bullet"/>
      <w:lvlText w:val="o"/>
      <w:lvlJc w:val="left"/>
      <w:pPr>
        <w:ind w:left="1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52C5CC">
      <w:start w:val="1"/>
      <w:numFmt w:val="bullet"/>
      <w:lvlText w:val="▪"/>
      <w:lvlJc w:val="left"/>
      <w:pPr>
        <w:ind w:left="2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05A9A">
      <w:start w:val="1"/>
      <w:numFmt w:val="bullet"/>
      <w:lvlText w:val="•"/>
      <w:lvlJc w:val="left"/>
      <w:pPr>
        <w:ind w:left="3054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B6192E">
      <w:start w:val="1"/>
      <w:numFmt w:val="bullet"/>
      <w:lvlText w:val="o"/>
      <w:lvlJc w:val="left"/>
      <w:pPr>
        <w:ind w:left="3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CE427E">
      <w:start w:val="1"/>
      <w:numFmt w:val="bullet"/>
      <w:lvlText w:val="▪"/>
      <w:lvlJc w:val="left"/>
      <w:pPr>
        <w:ind w:left="4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DCE830">
      <w:start w:val="1"/>
      <w:numFmt w:val="bullet"/>
      <w:lvlText w:val="•"/>
      <w:lvlJc w:val="left"/>
      <w:pPr>
        <w:ind w:left="5214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C47DC">
      <w:start w:val="1"/>
      <w:numFmt w:val="bullet"/>
      <w:lvlText w:val="o"/>
      <w:lvlJc w:val="left"/>
      <w:pPr>
        <w:ind w:left="5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6A73CC">
      <w:start w:val="1"/>
      <w:numFmt w:val="bullet"/>
      <w:lvlText w:val="▪"/>
      <w:lvlJc w:val="left"/>
      <w:pPr>
        <w:ind w:left="6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6853C7"/>
    <w:multiLevelType w:val="hybridMultilevel"/>
    <w:tmpl w:val="9B8CE8A8"/>
    <w:lvl w:ilvl="0" w:tplc="F20C78CC">
      <w:start w:val="1"/>
      <w:numFmt w:val="bullet"/>
      <w:lvlText w:val="❖"/>
      <w:lvlJc w:val="left"/>
      <w:pPr>
        <w:ind w:left="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FC81A0">
      <w:start w:val="1"/>
      <w:numFmt w:val="bullet"/>
      <w:lvlText w:val="o"/>
      <w:lvlJc w:val="left"/>
      <w:pPr>
        <w:ind w:left="1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8EABA4">
      <w:start w:val="1"/>
      <w:numFmt w:val="bullet"/>
      <w:lvlText w:val="▪"/>
      <w:lvlJc w:val="left"/>
      <w:pPr>
        <w:ind w:left="2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3439CA">
      <w:start w:val="1"/>
      <w:numFmt w:val="bullet"/>
      <w:lvlText w:val="•"/>
      <w:lvlJc w:val="left"/>
      <w:pPr>
        <w:ind w:left="3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66E61C">
      <w:start w:val="1"/>
      <w:numFmt w:val="bullet"/>
      <w:lvlText w:val="o"/>
      <w:lvlJc w:val="left"/>
      <w:pPr>
        <w:ind w:left="3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E8C394">
      <w:start w:val="1"/>
      <w:numFmt w:val="bullet"/>
      <w:lvlText w:val="▪"/>
      <w:lvlJc w:val="left"/>
      <w:pPr>
        <w:ind w:left="4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ACD00A">
      <w:start w:val="1"/>
      <w:numFmt w:val="bullet"/>
      <w:lvlText w:val="•"/>
      <w:lvlJc w:val="left"/>
      <w:pPr>
        <w:ind w:left="5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DAFFCC">
      <w:start w:val="1"/>
      <w:numFmt w:val="bullet"/>
      <w:lvlText w:val="o"/>
      <w:lvlJc w:val="left"/>
      <w:pPr>
        <w:ind w:left="6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ECD2DE">
      <w:start w:val="1"/>
      <w:numFmt w:val="bullet"/>
      <w:lvlText w:val="▪"/>
      <w:lvlJc w:val="left"/>
      <w:pPr>
        <w:ind w:left="6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6"/>
    <w:rsid w:val="00000277"/>
    <w:rsid w:val="001A3CDC"/>
    <w:rsid w:val="001B282F"/>
    <w:rsid w:val="00311A99"/>
    <w:rsid w:val="003A1C49"/>
    <w:rsid w:val="007B4375"/>
    <w:rsid w:val="00A858E6"/>
    <w:rsid w:val="00D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5614"/>
  <w15:docId w15:val="{510887CC-4DDC-4651-949E-4DDB8FEF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0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27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00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277"/>
    <w:rPr>
      <w:rFonts w:ascii="Calibri" w:eastAsia="Calibri" w:hAnsi="Calibri" w:cs="Calibri"/>
      <w:color w:val="000000"/>
    </w:rPr>
  </w:style>
  <w:style w:type="table" w:styleId="TableGridLight">
    <w:name w:val="Grid Table Light"/>
    <w:basedOn w:val="TableNormal"/>
    <w:uiPriority w:val="40"/>
    <w:rsid w:val="000002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Ansar Ali</cp:lastModifiedBy>
  <cp:revision>4</cp:revision>
  <dcterms:created xsi:type="dcterms:W3CDTF">2020-10-01T03:38:00Z</dcterms:created>
  <dcterms:modified xsi:type="dcterms:W3CDTF">2020-09-30T15:50:00Z</dcterms:modified>
</cp:coreProperties>
</file>