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138DE" w14:textId="77777777" w:rsidR="006023DC" w:rsidRPr="006023DC" w:rsidRDefault="006023DC" w:rsidP="006023DC">
      <w:pPr>
        <w:rPr>
          <w:b/>
          <w:bCs/>
        </w:rPr>
      </w:pPr>
      <w:r w:rsidRPr="006023DC">
        <w:rPr>
          <w:b/>
          <w:bCs/>
        </w:rPr>
        <w:t>Benefits of Rolling 12-Month Sales</w:t>
      </w:r>
    </w:p>
    <w:p w14:paraId="54DF6840" w14:textId="77777777" w:rsidR="006023DC" w:rsidRPr="006023DC" w:rsidRDefault="006023DC" w:rsidP="006023DC">
      <w:pPr>
        <w:numPr>
          <w:ilvl w:val="0"/>
          <w:numId w:val="1"/>
        </w:numPr>
      </w:pPr>
      <w:r w:rsidRPr="006023DC">
        <w:rPr>
          <w:b/>
          <w:bCs/>
        </w:rPr>
        <w:t>Smoothing</w:t>
      </w:r>
      <w:r w:rsidRPr="006023DC">
        <w:t>: This measure smooths out short-term volatility in the data and allows for long-term trend analysis.</w:t>
      </w:r>
    </w:p>
    <w:p w14:paraId="19AF43A8" w14:textId="77777777" w:rsidR="006023DC" w:rsidRPr="006023DC" w:rsidRDefault="006023DC" w:rsidP="006023DC">
      <w:pPr>
        <w:numPr>
          <w:ilvl w:val="0"/>
          <w:numId w:val="1"/>
        </w:numPr>
      </w:pPr>
      <w:r w:rsidRPr="006023DC">
        <w:rPr>
          <w:b/>
          <w:bCs/>
        </w:rPr>
        <w:t>Seasonality</w:t>
      </w:r>
      <w:r w:rsidRPr="006023DC">
        <w:t>: It accounts for seasonal patterns (e.g., higher sales in certain months), making it easier to see underlying trends.</w:t>
      </w:r>
    </w:p>
    <w:p w14:paraId="73C346CA" w14:textId="77777777" w:rsidR="006023DC" w:rsidRPr="006023DC" w:rsidRDefault="006023DC" w:rsidP="006023DC">
      <w:pPr>
        <w:numPr>
          <w:ilvl w:val="0"/>
          <w:numId w:val="1"/>
        </w:numPr>
      </w:pPr>
      <w:r w:rsidRPr="006023DC">
        <w:rPr>
          <w:b/>
          <w:bCs/>
        </w:rPr>
        <w:t>Forecasting</w:t>
      </w:r>
      <w:r w:rsidRPr="006023DC">
        <w:t xml:space="preserve">: It can help businesses understand the longer-term impact of recent initiatives or changes in </w:t>
      </w:r>
      <w:commentRangeStart w:id="0"/>
      <w:r w:rsidRPr="006023DC">
        <w:t>strategy</w:t>
      </w:r>
      <w:commentRangeEnd w:id="0"/>
      <w:r>
        <w:rPr>
          <w:rStyle w:val="CommentReference"/>
        </w:rPr>
        <w:commentReference w:id="0"/>
      </w:r>
      <w:r w:rsidRPr="006023DC">
        <w:t>.</w:t>
      </w:r>
    </w:p>
    <w:p w14:paraId="04BFDE74" w14:textId="5F5AE0E0" w:rsidR="00F223CC" w:rsidRDefault="00F223CC">
      <w:r>
        <w:t>DAX:</w:t>
      </w:r>
    </w:p>
    <w:p w14:paraId="3F71B8F9" w14:textId="77777777" w:rsidR="00F223CC" w:rsidRPr="00F223CC" w:rsidRDefault="00F223CC" w:rsidP="00F223CC">
      <w:r w:rsidRPr="00F223CC">
        <w:t xml:space="preserve">Rolling12MonthSales = </w:t>
      </w:r>
    </w:p>
    <w:p w14:paraId="08D1F569" w14:textId="77777777" w:rsidR="00F223CC" w:rsidRPr="00F223CC" w:rsidRDefault="00F223CC" w:rsidP="00F223CC">
      <w:proofErr w:type="gramStart"/>
      <w:r w:rsidRPr="00F223CC">
        <w:t>CALCULATE(</w:t>
      </w:r>
      <w:proofErr w:type="gramEnd"/>
    </w:p>
    <w:p w14:paraId="79C08586" w14:textId="77777777" w:rsidR="00F223CC" w:rsidRPr="00F223CC" w:rsidRDefault="00F223CC" w:rsidP="00F223CC">
      <w:r w:rsidRPr="00F223CC">
        <w:t>    SUM(</w:t>
      </w:r>
      <w:proofErr w:type="gramStart"/>
      <w:r w:rsidRPr="00F223CC">
        <w:t>Sales[</w:t>
      </w:r>
      <w:proofErr w:type="spellStart"/>
      <w:proofErr w:type="gramEnd"/>
      <w:r w:rsidRPr="00F223CC">
        <w:t>SalesAmount</w:t>
      </w:r>
      <w:proofErr w:type="spellEnd"/>
      <w:r w:rsidRPr="00F223CC">
        <w:t>]),</w:t>
      </w:r>
    </w:p>
    <w:p w14:paraId="69CF5159" w14:textId="77777777" w:rsidR="00F223CC" w:rsidRPr="00F223CC" w:rsidRDefault="00F223CC" w:rsidP="00F223CC">
      <w:r w:rsidRPr="00F223CC">
        <w:t xml:space="preserve">    </w:t>
      </w:r>
      <w:proofErr w:type="gramStart"/>
      <w:r w:rsidRPr="00F223CC">
        <w:t>DATESINPERIOD(</w:t>
      </w:r>
      <w:proofErr w:type="gramEnd"/>
    </w:p>
    <w:p w14:paraId="5170C448" w14:textId="77777777" w:rsidR="00F223CC" w:rsidRPr="00F223CC" w:rsidRDefault="00F223CC" w:rsidP="00F223CC">
      <w:r w:rsidRPr="00F223CC">
        <w:t>        'Sales'[Date],</w:t>
      </w:r>
    </w:p>
    <w:p w14:paraId="6E26EF25" w14:textId="77777777" w:rsidR="00F223CC" w:rsidRPr="00F223CC" w:rsidRDefault="00F223CC" w:rsidP="00F223CC">
      <w:r w:rsidRPr="00F223CC">
        <w:t>        LASTDATE('Sales'[Date]),</w:t>
      </w:r>
    </w:p>
    <w:p w14:paraId="66B15B58" w14:textId="77777777" w:rsidR="00F223CC" w:rsidRPr="00F223CC" w:rsidRDefault="00F223CC" w:rsidP="00F223CC">
      <w:r w:rsidRPr="00F223CC">
        <w:t>        -12,</w:t>
      </w:r>
    </w:p>
    <w:p w14:paraId="3D0A3761" w14:textId="77777777" w:rsidR="00F223CC" w:rsidRPr="00F223CC" w:rsidRDefault="00F223CC" w:rsidP="00F223CC">
      <w:r w:rsidRPr="00F223CC">
        <w:t>        MONTH</w:t>
      </w:r>
    </w:p>
    <w:p w14:paraId="4BFB5A1B" w14:textId="77777777" w:rsidR="00F223CC" w:rsidRPr="00F223CC" w:rsidRDefault="00F223CC" w:rsidP="00F223CC">
      <w:r w:rsidRPr="00F223CC">
        <w:t>    )</w:t>
      </w:r>
    </w:p>
    <w:p w14:paraId="04BC9DCC" w14:textId="77777777" w:rsidR="00F223CC" w:rsidRPr="00F223CC" w:rsidRDefault="00F223CC" w:rsidP="00F223CC">
      <w:r w:rsidRPr="00F223CC">
        <w:t>)</w:t>
      </w:r>
    </w:p>
    <w:p w14:paraId="79143A88" w14:textId="77777777" w:rsidR="00F223CC" w:rsidRDefault="00F223CC"/>
    <w:sectPr w:rsidR="00F2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welcome" w:date="2024-09-14T11:14:00Z" w:initials="w">
    <w:p w14:paraId="36941F9B" w14:textId="6B8D434A" w:rsidR="006023DC" w:rsidRDefault="006023D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6941F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B11C092" w16cex:dateUtc="2024-09-14T1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6941F9B" w16cid:durableId="5B11C0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169CD"/>
    <w:multiLevelType w:val="multilevel"/>
    <w:tmpl w:val="45FC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7429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lcome">
    <w15:presenceInfo w15:providerId="None" w15:userId="welc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DC"/>
    <w:rsid w:val="006023DC"/>
    <w:rsid w:val="008A673D"/>
    <w:rsid w:val="00DE0272"/>
    <w:rsid w:val="00F2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D030"/>
  <w15:chartTrackingRefBased/>
  <w15:docId w15:val="{F63ACBF6-F848-4FCD-BD3E-B6B05064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2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3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3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1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2024-09-14T18:12:00Z</dcterms:created>
  <dcterms:modified xsi:type="dcterms:W3CDTF">2024-09-14T20:37:00Z</dcterms:modified>
</cp:coreProperties>
</file>