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B4237" w14:textId="0E0CBF54" w:rsidR="00372313" w:rsidRDefault="00904AEB">
      <w:pPr>
        <w:rPr>
          <w:sz w:val="32"/>
          <w:szCs w:val="32"/>
        </w:rPr>
      </w:pPr>
      <w:r w:rsidRPr="00904AEB">
        <w:rPr>
          <w:sz w:val="32"/>
          <w:szCs w:val="32"/>
        </w:rPr>
        <w:t>Biases, Effects, and Paradoxes</w:t>
      </w:r>
    </w:p>
    <w:p w14:paraId="6816A1B9" w14:textId="77777777" w:rsidR="00904AEB" w:rsidRDefault="00904AEB">
      <w:pPr>
        <w:rPr>
          <w:sz w:val="32"/>
          <w:szCs w:val="32"/>
        </w:rPr>
      </w:pPr>
    </w:p>
    <w:p w14:paraId="10755D8A" w14:textId="1BA27BA5" w:rsidR="00904AEB" w:rsidRDefault="00904AEB">
      <w:pPr>
        <w:rPr>
          <w:sz w:val="28"/>
          <w:szCs w:val="28"/>
        </w:rPr>
      </w:pPr>
      <w:r>
        <w:rPr>
          <w:sz w:val="28"/>
          <w:szCs w:val="28"/>
        </w:rPr>
        <w:t>1. Availability Heuristic</w:t>
      </w:r>
      <w:r w:rsidR="008B6238">
        <w:rPr>
          <w:sz w:val="28"/>
          <w:szCs w:val="28"/>
        </w:rPr>
        <w:t xml:space="preserve"> – Describes that what we think of immediately/first must be more relevant. “If it can be recalled, it must be important”.</w:t>
      </w:r>
      <w:r w:rsidR="00063A1A">
        <w:rPr>
          <w:sz w:val="28"/>
          <w:szCs w:val="28"/>
        </w:rPr>
        <w:t xml:space="preserve"> </w:t>
      </w:r>
      <w:r w:rsidR="00063A1A" w:rsidRPr="00063A1A">
        <w:rPr>
          <w:b/>
          <w:bCs/>
          <w:sz w:val="28"/>
          <w:szCs w:val="28"/>
        </w:rPr>
        <w:t>Example:</w:t>
      </w:r>
      <w:r w:rsidR="00063A1A">
        <w:rPr>
          <w:sz w:val="28"/>
          <w:szCs w:val="28"/>
        </w:rPr>
        <w:t xml:space="preserve"> Two employees are up for promotion, John and Jane. Jane is considered an overall better candidate than John. In Jane’s first year with the company, she accidentally deleted an important company project. Thinking about that incident has you promoting John instead of Jane. This singular memorable event weighed more heavily in this decision than it should have, when you consider the overall track records for both Jane and John.</w:t>
      </w:r>
    </w:p>
    <w:p w14:paraId="6ECE7AC0" w14:textId="77777777" w:rsidR="008B6238" w:rsidRDefault="008B6238">
      <w:pPr>
        <w:rPr>
          <w:sz w:val="28"/>
          <w:szCs w:val="28"/>
        </w:rPr>
      </w:pPr>
    </w:p>
    <w:p w14:paraId="36F6BA35" w14:textId="47F39D4B" w:rsidR="00063A1A" w:rsidRDefault="00063A1A">
      <w:pPr>
        <w:rPr>
          <w:sz w:val="28"/>
          <w:szCs w:val="28"/>
        </w:rPr>
      </w:pPr>
      <w:r>
        <w:rPr>
          <w:sz w:val="28"/>
          <w:szCs w:val="28"/>
        </w:rPr>
        <w:t>Sources:</w:t>
      </w:r>
    </w:p>
    <w:p w14:paraId="6A5904B4" w14:textId="7D3944D4" w:rsidR="00063A1A" w:rsidRDefault="008B6238">
      <w:pPr>
        <w:rPr>
          <w:sz w:val="28"/>
          <w:szCs w:val="28"/>
        </w:rPr>
      </w:pPr>
      <w:hyperlink r:id="rId4" w:history="1">
        <w:r w:rsidRPr="005C559C">
          <w:rPr>
            <w:rStyle w:val="Hyperlink"/>
            <w:sz w:val="28"/>
            <w:szCs w:val="28"/>
          </w:rPr>
          <w:t>https://www.scribbr.com/research-bias/availability-heuristic/#:~:text=The%20availability%20heuristic%20(or%20availability,is%20most%20available%20to%20us</w:t>
        </w:r>
      </w:hyperlink>
    </w:p>
    <w:p w14:paraId="40BFBBBC" w14:textId="19127D44" w:rsidR="00063A1A" w:rsidRDefault="00063A1A">
      <w:pPr>
        <w:rPr>
          <w:sz w:val="28"/>
          <w:szCs w:val="28"/>
        </w:rPr>
      </w:pPr>
      <w:hyperlink r:id="rId5" w:history="1">
        <w:r w:rsidRPr="005C559C">
          <w:rPr>
            <w:rStyle w:val="Hyperlink"/>
            <w:sz w:val="28"/>
            <w:szCs w:val="28"/>
          </w:rPr>
          <w:t>https://www.verywellmind.com/availability-heuristic-2794824</w:t>
        </w:r>
      </w:hyperlink>
    </w:p>
    <w:p w14:paraId="75C9F02A" w14:textId="57E28F44" w:rsidR="00063A1A" w:rsidRDefault="00063A1A">
      <w:pPr>
        <w:rPr>
          <w:sz w:val="28"/>
          <w:szCs w:val="28"/>
        </w:rPr>
      </w:pPr>
      <w:hyperlink r:id="rId6" w:history="1">
        <w:r w:rsidRPr="005C559C">
          <w:rPr>
            <w:rStyle w:val="Hyperlink"/>
            <w:sz w:val="28"/>
            <w:szCs w:val="28"/>
          </w:rPr>
          <w:t>https://thedecisionlab.com/biases/availability-heuristic</w:t>
        </w:r>
      </w:hyperlink>
    </w:p>
    <w:p w14:paraId="25EF0BCF" w14:textId="77777777" w:rsidR="00C140FA" w:rsidRDefault="00C140FA">
      <w:pPr>
        <w:rPr>
          <w:sz w:val="28"/>
          <w:szCs w:val="28"/>
        </w:rPr>
      </w:pPr>
    </w:p>
    <w:p w14:paraId="759C3AAA" w14:textId="3DEF928D" w:rsidR="00C140FA" w:rsidRDefault="00C140FA">
      <w:pPr>
        <w:rPr>
          <w:sz w:val="28"/>
          <w:szCs w:val="28"/>
        </w:rPr>
      </w:pPr>
      <w:r>
        <w:rPr>
          <w:sz w:val="28"/>
          <w:szCs w:val="28"/>
        </w:rPr>
        <w:t>2. Confirmation Bias – People tend to favor information that supports their prior beliefs.</w:t>
      </w:r>
      <w:r w:rsidR="00CF70F6">
        <w:rPr>
          <w:sz w:val="28"/>
          <w:szCs w:val="28"/>
        </w:rPr>
        <w:t xml:space="preserve"> Something everyone is likely guilty of at some point in their lives. </w:t>
      </w:r>
      <w:r w:rsidR="00CF70F6" w:rsidRPr="00CF70F6">
        <w:rPr>
          <w:b/>
          <w:bCs/>
          <w:sz w:val="28"/>
          <w:szCs w:val="28"/>
        </w:rPr>
        <w:t>Example:</w:t>
      </w:r>
      <w:r w:rsidR="00CF70F6">
        <w:rPr>
          <w:sz w:val="28"/>
          <w:szCs w:val="28"/>
        </w:rPr>
        <w:t xml:space="preserve"> Having a prior belief that left-handed people are more creative than right-handed people. When you see someone </w:t>
      </w:r>
      <w:r w:rsidR="00716E7A">
        <w:rPr>
          <w:sz w:val="28"/>
          <w:szCs w:val="28"/>
        </w:rPr>
        <w:t>left-handed who is an artist, you place more weight on this observation to support what you already believe.</w:t>
      </w:r>
    </w:p>
    <w:p w14:paraId="391C9F85" w14:textId="1C43F81D" w:rsidR="00CF70F6" w:rsidRDefault="00D51284">
      <w:pPr>
        <w:rPr>
          <w:sz w:val="28"/>
          <w:szCs w:val="28"/>
        </w:rPr>
      </w:pPr>
      <w:r>
        <w:rPr>
          <w:sz w:val="28"/>
          <w:szCs w:val="28"/>
        </w:rPr>
        <w:t>Sources:</w:t>
      </w:r>
    </w:p>
    <w:p w14:paraId="23615074" w14:textId="13D21340" w:rsidR="00CF70F6" w:rsidRDefault="00CF70F6">
      <w:pPr>
        <w:rPr>
          <w:sz w:val="28"/>
          <w:szCs w:val="28"/>
        </w:rPr>
      </w:pPr>
      <w:hyperlink r:id="rId7" w:history="1">
        <w:r w:rsidRPr="005C559C">
          <w:rPr>
            <w:rStyle w:val="Hyperlink"/>
            <w:sz w:val="28"/>
            <w:szCs w:val="28"/>
          </w:rPr>
          <w:t>https://thedecisionlab.com/biases/confirmation-bias</w:t>
        </w:r>
      </w:hyperlink>
    </w:p>
    <w:p w14:paraId="3EBF3E15" w14:textId="00D6716F" w:rsidR="00CF70F6" w:rsidRDefault="00CF70F6">
      <w:pPr>
        <w:rPr>
          <w:sz w:val="28"/>
          <w:szCs w:val="28"/>
        </w:rPr>
      </w:pPr>
      <w:hyperlink r:id="rId8" w:history="1">
        <w:r w:rsidRPr="005C559C">
          <w:rPr>
            <w:rStyle w:val="Hyperlink"/>
            <w:sz w:val="28"/>
            <w:szCs w:val="28"/>
          </w:rPr>
          <w:t>https://www.verywellmind.com/what-is-a-confirmation-bias-2795024</w:t>
        </w:r>
      </w:hyperlink>
    </w:p>
    <w:p w14:paraId="6494FF16" w14:textId="3ED7A3B0" w:rsidR="00CF70F6" w:rsidRDefault="00D51284">
      <w:pPr>
        <w:rPr>
          <w:sz w:val="28"/>
          <w:szCs w:val="28"/>
        </w:rPr>
      </w:pPr>
      <w:hyperlink r:id="rId9" w:history="1">
        <w:r w:rsidRPr="005C559C">
          <w:rPr>
            <w:rStyle w:val="Hyperlink"/>
            <w:sz w:val="28"/>
            <w:szCs w:val="28"/>
          </w:rPr>
          <w:t>https://www.simplypsychology.org/confirmation-bias.html</w:t>
        </w:r>
      </w:hyperlink>
    </w:p>
    <w:p w14:paraId="1D74B25C" w14:textId="77777777" w:rsidR="00D51284" w:rsidRDefault="00D51284">
      <w:pPr>
        <w:rPr>
          <w:sz w:val="28"/>
          <w:szCs w:val="28"/>
        </w:rPr>
      </w:pPr>
    </w:p>
    <w:p w14:paraId="625677E9" w14:textId="1B6D9E27" w:rsidR="00D51284" w:rsidRDefault="00D51284">
      <w:pPr>
        <w:rPr>
          <w:sz w:val="28"/>
          <w:szCs w:val="28"/>
        </w:rPr>
      </w:pPr>
      <w:r>
        <w:rPr>
          <w:sz w:val="28"/>
          <w:szCs w:val="28"/>
        </w:rPr>
        <w:lastRenderedPageBreak/>
        <w:t xml:space="preserve">3. </w:t>
      </w:r>
      <w:r w:rsidR="00D82CF2">
        <w:rPr>
          <w:sz w:val="28"/>
          <w:szCs w:val="28"/>
        </w:rPr>
        <w:t>Cherry Picking – Making selective choices when presenting evidence in order to emphasize results that support a given position while ignoring findings that are contrary.</w:t>
      </w:r>
      <w:r w:rsidR="00DA3F77">
        <w:rPr>
          <w:sz w:val="28"/>
          <w:szCs w:val="28"/>
        </w:rPr>
        <w:t xml:space="preserve"> </w:t>
      </w:r>
      <w:r w:rsidR="00DA3F77" w:rsidRPr="00DA3F77">
        <w:rPr>
          <w:b/>
          <w:bCs/>
          <w:sz w:val="28"/>
          <w:szCs w:val="28"/>
        </w:rPr>
        <w:t>Example:</w:t>
      </w:r>
      <w:r w:rsidR="00DA3F77">
        <w:rPr>
          <w:sz w:val="28"/>
          <w:szCs w:val="28"/>
        </w:rPr>
        <w:t xml:space="preserve"> A presidential candidate mentioning all the cities where his tax policy decreased crime rate, while ignoring the cities where the same policy increased crime rate. Politics is a prime example of lots of cherry picking.</w:t>
      </w:r>
    </w:p>
    <w:p w14:paraId="06C7D4EE" w14:textId="77777777" w:rsidR="00DA3F77" w:rsidRDefault="00DA3F77">
      <w:pPr>
        <w:rPr>
          <w:sz w:val="28"/>
          <w:szCs w:val="28"/>
        </w:rPr>
      </w:pPr>
    </w:p>
    <w:p w14:paraId="325B6A72" w14:textId="0537A6CE" w:rsidR="00DA3F77" w:rsidRDefault="00DA3F77">
      <w:pPr>
        <w:rPr>
          <w:sz w:val="28"/>
          <w:szCs w:val="28"/>
        </w:rPr>
      </w:pPr>
      <w:r>
        <w:rPr>
          <w:sz w:val="28"/>
          <w:szCs w:val="28"/>
        </w:rPr>
        <w:t>Sources:</w:t>
      </w:r>
    </w:p>
    <w:p w14:paraId="79A19130" w14:textId="4F06559F" w:rsidR="00DA3F77" w:rsidRDefault="00DA3F77">
      <w:pPr>
        <w:rPr>
          <w:sz w:val="28"/>
          <w:szCs w:val="28"/>
        </w:rPr>
      </w:pPr>
      <w:hyperlink r:id="rId10" w:history="1">
        <w:r w:rsidRPr="005C559C">
          <w:rPr>
            <w:rStyle w:val="Hyperlink"/>
            <w:sz w:val="28"/>
            <w:szCs w:val="28"/>
          </w:rPr>
          <w:t>https://effectiviology.com/cherry-picking/</w:t>
        </w:r>
      </w:hyperlink>
    </w:p>
    <w:p w14:paraId="7B5E4D87" w14:textId="131CE074" w:rsidR="00DA3F77" w:rsidRDefault="00DA3F77">
      <w:pPr>
        <w:rPr>
          <w:sz w:val="28"/>
          <w:szCs w:val="28"/>
        </w:rPr>
      </w:pPr>
      <w:hyperlink r:id="rId11" w:history="1">
        <w:r w:rsidRPr="005C559C">
          <w:rPr>
            <w:rStyle w:val="Hyperlink"/>
            <w:sz w:val="28"/>
            <w:szCs w:val="28"/>
          </w:rPr>
          <w:t>http://ds-wordpress.haverford.edu/psych2015/projects/chapter/cherry-picking-data/</w:t>
        </w:r>
      </w:hyperlink>
    </w:p>
    <w:p w14:paraId="131DF1BB" w14:textId="77777777" w:rsidR="00DA3F77" w:rsidRDefault="00DA3F77">
      <w:pPr>
        <w:rPr>
          <w:sz w:val="28"/>
          <w:szCs w:val="28"/>
        </w:rPr>
      </w:pPr>
    </w:p>
    <w:p w14:paraId="3FAD5DDF" w14:textId="77777777" w:rsidR="00CF70F6" w:rsidRDefault="00CF70F6">
      <w:pPr>
        <w:rPr>
          <w:sz w:val="28"/>
          <w:szCs w:val="28"/>
        </w:rPr>
      </w:pPr>
    </w:p>
    <w:p w14:paraId="4C76D3D9" w14:textId="77777777" w:rsidR="00063A1A" w:rsidRDefault="00063A1A">
      <w:pPr>
        <w:rPr>
          <w:sz w:val="28"/>
          <w:szCs w:val="28"/>
        </w:rPr>
      </w:pPr>
    </w:p>
    <w:p w14:paraId="4E2D7286" w14:textId="77777777" w:rsidR="00063A1A" w:rsidRDefault="00063A1A">
      <w:pPr>
        <w:rPr>
          <w:sz w:val="28"/>
          <w:szCs w:val="28"/>
        </w:rPr>
      </w:pPr>
    </w:p>
    <w:p w14:paraId="3BE6659F" w14:textId="77777777" w:rsidR="008B6238" w:rsidRDefault="008B6238">
      <w:pPr>
        <w:rPr>
          <w:sz w:val="28"/>
          <w:szCs w:val="28"/>
        </w:rPr>
      </w:pPr>
    </w:p>
    <w:p w14:paraId="65F90762" w14:textId="77777777" w:rsidR="008B6238" w:rsidRPr="00904AEB" w:rsidRDefault="008B6238">
      <w:pPr>
        <w:rPr>
          <w:sz w:val="28"/>
          <w:szCs w:val="28"/>
        </w:rPr>
      </w:pPr>
    </w:p>
    <w:sectPr w:rsidR="008B6238" w:rsidRPr="00904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313"/>
    <w:rsid w:val="00063A1A"/>
    <w:rsid w:val="00372313"/>
    <w:rsid w:val="00716E7A"/>
    <w:rsid w:val="008B6238"/>
    <w:rsid w:val="00904AEB"/>
    <w:rsid w:val="00C140FA"/>
    <w:rsid w:val="00CF70F6"/>
    <w:rsid w:val="00D51284"/>
    <w:rsid w:val="00D82CF2"/>
    <w:rsid w:val="00DA3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3F07C"/>
  <w15:chartTrackingRefBased/>
  <w15:docId w15:val="{54F64581-FCCE-4788-A75C-9F77EEF12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6238"/>
    <w:rPr>
      <w:color w:val="0563C1" w:themeColor="hyperlink"/>
      <w:u w:val="single"/>
    </w:rPr>
  </w:style>
  <w:style w:type="character" w:styleId="UnresolvedMention">
    <w:name w:val="Unresolved Mention"/>
    <w:basedOn w:val="DefaultParagraphFont"/>
    <w:uiPriority w:val="99"/>
    <w:semiHidden/>
    <w:unhideWhenUsed/>
    <w:rsid w:val="008B62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ywellmind.com/what-is-a-confirmation-bias-2795024"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hedecisionlab.com/biases/confirmation-bia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hedecisionlab.com/biases/availability-heuristic" TargetMode="External"/><Relationship Id="rId11" Type="http://schemas.openxmlformats.org/officeDocument/2006/relationships/hyperlink" Target="http://ds-wordpress.haverford.edu/psych2015/projects/chapter/cherry-picking-data/" TargetMode="External"/><Relationship Id="rId5" Type="http://schemas.openxmlformats.org/officeDocument/2006/relationships/hyperlink" Target="https://www.verywellmind.com/availability-heuristic-2794824" TargetMode="External"/><Relationship Id="rId10" Type="http://schemas.openxmlformats.org/officeDocument/2006/relationships/hyperlink" Target="https://effectiviology.com/cherry-picking/" TargetMode="External"/><Relationship Id="rId4" Type="http://schemas.openxmlformats.org/officeDocument/2006/relationships/hyperlink" Target="https://www.scribbr.com/research-bias/availability-heuristic/#:~:text=The%20availability%20heuristic%20(or%20availability,is%20most%20available%20to%20us" TargetMode="External"/><Relationship Id="rId9" Type="http://schemas.openxmlformats.org/officeDocument/2006/relationships/hyperlink" Target="https://www.simplypsychology.org/confirmation-bi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402</Words>
  <Characters>2293</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Hirschler</dc:creator>
  <cp:keywords/>
  <dc:description/>
  <cp:lastModifiedBy>Jeremy Hirschler</cp:lastModifiedBy>
  <cp:revision>10</cp:revision>
  <dcterms:created xsi:type="dcterms:W3CDTF">2024-04-12T23:01:00Z</dcterms:created>
  <dcterms:modified xsi:type="dcterms:W3CDTF">2024-04-12T23:16:00Z</dcterms:modified>
</cp:coreProperties>
</file>