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785" w:rsidRDefault="009563CE" w:rsidP="009563CE">
      <w:pPr>
        <w:pStyle w:val="Default"/>
        <w:jc w:val="both"/>
        <w:rPr>
          <w:sz w:val="36"/>
          <w:szCs w:val="36"/>
        </w:rPr>
      </w:pPr>
      <w:bookmarkStart w:id="0" w:name="OLE_LINK1"/>
      <w:r>
        <w:rPr>
          <w:rFonts w:hint="eastAsia"/>
          <w:sz w:val="36"/>
          <w:szCs w:val="36"/>
        </w:rPr>
        <w:t>Pr</w:t>
      </w:r>
      <w:r>
        <w:rPr>
          <w:sz w:val="36"/>
          <w:szCs w:val="36"/>
        </w:rPr>
        <w:t>oject1: PIR+S</w:t>
      </w:r>
      <w:r w:rsidR="00AA28FB"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>420</w:t>
      </w:r>
    </w:p>
    <w:bookmarkEnd w:id="0"/>
    <w:p w:rsidR="009563CE" w:rsidRPr="00686785" w:rsidRDefault="009563CE" w:rsidP="009563CE">
      <w:pPr>
        <w:pStyle w:val="Default"/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roject2: WIFI</w:t>
      </w:r>
    </w:p>
    <w:p w:rsidR="00686785" w:rsidRPr="00686785" w:rsidRDefault="009563CE" w:rsidP="009563CE">
      <w:pPr>
        <w:pStyle w:val="Default"/>
        <w:jc w:val="both"/>
        <w:rPr>
          <w:sz w:val="36"/>
          <w:szCs w:val="36"/>
        </w:rPr>
      </w:pPr>
      <w:r>
        <w:rPr>
          <w:sz w:val="36"/>
          <w:szCs w:val="36"/>
        </w:rPr>
        <w:t>Project3: Bluetooth</w:t>
      </w:r>
      <w:r w:rsidR="00686785" w:rsidRPr="00686785">
        <w:rPr>
          <w:sz w:val="36"/>
          <w:szCs w:val="36"/>
        </w:rPr>
        <w:t xml:space="preserve"> </w:t>
      </w:r>
    </w:p>
    <w:p w:rsidR="005419CF" w:rsidRDefault="005419CF" w:rsidP="0056562A">
      <w:pPr>
        <w:rPr>
          <w:sz w:val="56"/>
          <w:szCs w:val="56"/>
        </w:rPr>
      </w:pPr>
    </w:p>
    <w:p w:rsidR="00593E66" w:rsidRPr="0056562A" w:rsidRDefault="00593E66" w:rsidP="005419CF">
      <w:pPr>
        <w:rPr>
          <w:sz w:val="36"/>
          <w:szCs w:val="36"/>
        </w:rPr>
      </w:pPr>
    </w:p>
    <w:p w:rsidR="005419CF" w:rsidRPr="0056562A" w:rsidRDefault="005419CF" w:rsidP="005419CF">
      <w:pPr>
        <w:rPr>
          <w:rFonts w:hint="eastAsia"/>
          <w:sz w:val="36"/>
          <w:szCs w:val="36"/>
        </w:rPr>
      </w:pPr>
    </w:p>
    <w:p w:rsidR="005419CF" w:rsidRDefault="005419CF" w:rsidP="005419CF">
      <w:pPr>
        <w:rPr>
          <w:sz w:val="48"/>
          <w:szCs w:val="48"/>
        </w:rPr>
      </w:pPr>
    </w:p>
    <w:p w:rsidR="009563CE" w:rsidRPr="00593E66" w:rsidRDefault="009563CE" w:rsidP="005419CF">
      <w:pPr>
        <w:rPr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9563CE" w:rsidRDefault="009563CE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5419CF" w:rsidRDefault="005419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sz w:val="48"/>
          <w:szCs w:val="48"/>
        </w:rPr>
      </w:pPr>
    </w:p>
    <w:p w:rsidR="00EE60CF" w:rsidRDefault="00EE60CF" w:rsidP="005419CF">
      <w:pPr>
        <w:rPr>
          <w:rFonts w:hint="eastAsia"/>
          <w:sz w:val="48"/>
          <w:szCs w:val="48"/>
        </w:rPr>
      </w:pPr>
    </w:p>
    <w:p w:rsidR="009563CE" w:rsidRDefault="009563CE" w:rsidP="009563CE">
      <w:pPr>
        <w:pStyle w:val="Default"/>
        <w:jc w:val="both"/>
        <w:rPr>
          <w:sz w:val="36"/>
          <w:szCs w:val="36"/>
        </w:rPr>
      </w:pPr>
      <w:bookmarkStart w:id="1" w:name="OLE_LINK3"/>
      <w:bookmarkStart w:id="2" w:name="OLE_LINK2"/>
      <w:r w:rsidRPr="009563CE">
        <w:rPr>
          <w:rFonts w:ascii="標楷體" w:eastAsia="標楷體" w:hAnsi="標楷體" w:hint="eastAsia"/>
          <w:b/>
          <w:sz w:val="48"/>
          <w:szCs w:val="48"/>
        </w:rPr>
        <w:lastRenderedPageBreak/>
        <w:t>Pr</w:t>
      </w:r>
      <w:r w:rsidRPr="009563CE">
        <w:rPr>
          <w:rFonts w:ascii="標楷體" w:eastAsia="標楷體" w:hAnsi="標楷體"/>
          <w:b/>
          <w:sz w:val="48"/>
          <w:szCs w:val="48"/>
        </w:rPr>
        <w:t>oject1: PIR+S</w:t>
      </w:r>
      <w:r w:rsidR="00AA28FB">
        <w:rPr>
          <w:rFonts w:ascii="標楷體" w:eastAsia="標楷體" w:hAnsi="標楷體" w:hint="eastAsia"/>
          <w:b/>
          <w:sz w:val="48"/>
          <w:szCs w:val="48"/>
        </w:rPr>
        <w:t>W</w:t>
      </w:r>
      <w:r w:rsidRPr="009563CE">
        <w:rPr>
          <w:rFonts w:ascii="標楷體" w:eastAsia="標楷體" w:hAnsi="標楷體"/>
          <w:b/>
          <w:sz w:val="48"/>
          <w:szCs w:val="48"/>
        </w:rPr>
        <w:t>420</w:t>
      </w:r>
    </w:p>
    <w:tbl>
      <w:tblPr>
        <w:tblStyle w:val="TableGrid"/>
        <w:tblW w:w="10987" w:type="dxa"/>
        <w:tblInd w:w="-1090" w:type="dxa"/>
        <w:tblLook w:val="04A0" w:firstRow="1" w:lastRow="0" w:firstColumn="1" w:lastColumn="0" w:noHBand="0" w:noVBand="1"/>
      </w:tblPr>
      <w:tblGrid>
        <w:gridCol w:w="5669"/>
        <w:gridCol w:w="5318"/>
      </w:tblGrid>
      <w:tr w:rsidR="00366EF5" w:rsidTr="00A51E91">
        <w:trPr>
          <w:trHeight w:val="4989"/>
        </w:trPr>
        <w:tc>
          <w:tcPr>
            <w:tcW w:w="5669" w:type="dxa"/>
          </w:tcPr>
          <w:bookmarkEnd w:id="1"/>
          <w:bookmarkEnd w:id="2"/>
          <w:p w:rsidR="00276C26" w:rsidRDefault="00366EF5" w:rsidP="00276C26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30194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R+SW420_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3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PIR+SW420_1</w:t>
            </w:r>
          </w:p>
        </w:tc>
        <w:tc>
          <w:tcPr>
            <w:tcW w:w="5318" w:type="dxa"/>
          </w:tcPr>
          <w:p w:rsidR="00276C26" w:rsidRDefault="00366EF5" w:rsidP="00366EF5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30187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R+SW420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3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PIR+SW420_2</w:t>
            </w:r>
          </w:p>
        </w:tc>
      </w:tr>
      <w:tr w:rsidR="00366EF5" w:rsidTr="00A51E91">
        <w:trPr>
          <w:trHeight w:val="5102"/>
        </w:trPr>
        <w:tc>
          <w:tcPr>
            <w:tcW w:w="5669" w:type="dxa"/>
          </w:tcPr>
          <w:p w:rsidR="00276C26" w:rsidRDefault="00366EF5" w:rsidP="00276C26"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R+SW420_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PIR+SW420_3</w:t>
            </w:r>
          </w:p>
        </w:tc>
        <w:tc>
          <w:tcPr>
            <w:tcW w:w="5318" w:type="dxa"/>
          </w:tcPr>
          <w:p w:rsidR="00276C26" w:rsidRDefault="00D86047" w:rsidP="00276C26">
            <w:pPr>
              <w:tabs>
                <w:tab w:val="left" w:pos="1350"/>
              </w:tabs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98" cy="2430000"/>
                  <wp:effectExtent l="508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R+SW420_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98" cy="24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C26" w:rsidRPr="00276C26" w:rsidRDefault="00276C26" w:rsidP="00276C26">
            <w:pPr>
              <w:tabs>
                <w:tab w:val="left" w:pos="1350"/>
              </w:tabs>
              <w:jc w:val="center"/>
              <w:rPr>
                <w:sz w:val="36"/>
                <w:szCs w:val="36"/>
              </w:rPr>
            </w:pPr>
            <w:r w:rsidRPr="00276C26">
              <w:rPr>
                <w:sz w:val="36"/>
                <w:szCs w:val="36"/>
              </w:rPr>
              <w:t>PIR+SW420_4</w:t>
            </w:r>
          </w:p>
        </w:tc>
      </w:tr>
    </w:tbl>
    <w:p w:rsidR="005419CF" w:rsidRPr="00EA49D8" w:rsidRDefault="00EA49D8" w:rsidP="005419CF">
      <w:pPr>
        <w:rPr>
          <w:sz w:val="36"/>
          <w:szCs w:val="36"/>
        </w:rPr>
      </w:pPr>
      <w:r>
        <w:rPr>
          <w:sz w:val="36"/>
          <w:szCs w:val="36"/>
        </w:rPr>
        <w:t xml:space="preserve">We use PIR sensor to sense </w:t>
      </w:r>
      <w:r w:rsidR="002230D7">
        <w:rPr>
          <w:sz w:val="36"/>
          <w:szCs w:val="36"/>
        </w:rPr>
        <w:t xml:space="preserve">motion and SW420 to sense vibration on it. We integrate these sensors with Arduino </w:t>
      </w:r>
      <w:r w:rsidR="002230D7">
        <w:rPr>
          <w:sz w:val="36"/>
          <w:szCs w:val="36"/>
        </w:rPr>
        <w:lastRenderedPageBreak/>
        <w:t>to detect someone in PIR field and detect intruder when there is vibration in SW420 beyond certain threshold.</w:t>
      </w:r>
    </w:p>
    <w:p w:rsidR="00686785" w:rsidRDefault="00686785" w:rsidP="005419CF">
      <w:pPr>
        <w:rPr>
          <w:sz w:val="48"/>
          <w:szCs w:val="48"/>
        </w:rPr>
      </w:pPr>
    </w:p>
    <w:p w:rsidR="00593E66" w:rsidRDefault="00593E66" w:rsidP="00593E66">
      <w:pPr>
        <w:pStyle w:val="Default"/>
        <w:jc w:val="both"/>
        <w:rPr>
          <w:rFonts w:ascii="標楷體" w:eastAsia="標楷體" w:hAnsi="標楷體"/>
          <w:b/>
          <w:sz w:val="48"/>
          <w:szCs w:val="48"/>
        </w:rPr>
      </w:pPr>
      <w:r w:rsidRPr="009563CE">
        <w:rPr>
          <w:rFonts w:ascii="標楷體" w:eastAsia="標楷體" w:hAnsi="標楷體" w:hint="eastAsia"/>
          <w:b/>
          <w:sz w:val="48"/>
          <w:szCs w:val="48"/>
        </w:rPr>
        <w:t>Pr</w:t>
      </w:r>
      <w:r w:rsidRPr="009563CE">
        <w:rPr>
          <w:rFonts w:ascii="標楷體" w:eastAsia="標楷體" w:hAnsi="標楷體"/>
          <w:b/>
          <w:sz w:val="48"/>
          <w:szCs w:val="48"/>
        </w:rPr>
        <w:t>oject</w:t>
      </w:r>
      <w:r>
        <w:rPr>
          <w:rFonts w:ascii="標楷體" w:eastAsia="標楷體" w:hAnsi="標楷體" w:hint="eastAsia"/>
          <w:b/>
          <w:sz w:val="48"/>
          <w:szCs w:val="48"/>
        </w:rPr>
        <w:t>2</w:t>
      </w:r>
      <w:r w:rsidRPr="009563CE">
        <w:rPr>
          <w:rFonts w:ascii="標楷體" w:eastAsia="標楷體" w:hAnsi="標楷體"/>
          <w:b/>
          <w:sz w:val="48"/>
          <w:szCs w:val="48"/>
        </w:rPr>
        <w:t xml:space="preserve">: </w:t>
      </w:r>
      <w:r>
        <w:rPr>
          <w:rFonts w:ascii="標楷體" w:eastAsia="標楷體" w:hAnsi="標楷體" w:hint="eastAsia"/>
          <w:b/>
          <w:sz w:val="48"/>
          <w:szCs w:val="48"/>
        </w:rPr>
        <w:t>WIFI</w:t>
      </w:r>
    </w:p>
    <w:tbl>
      <w:tblPr>
        <w:tblStyle w:val="TableGrid"/>
        <w:tblW w:w="11338" w:type="dxa"/>
        <w:tblInd w:w="-1517" w:type="dxa"/>
        <w:tblLook w:val="04A0" w:firstRow="1" w:lastRow="0" w:firstColumn="1" w:lastColumn="0" w:noHBand="0" w:noVBand="1"/>
      </w:tblPr>
      <w:tblGrid>
        <w:gridCol w:w="5669"/>
        <w:gridCol w:w="5669"/>
      </w:tblGrid>
      <w:tr w:rsidR="00A51E91" w:rsidTr="00A51E91">
        <w:trPr>
          <w:trHeight w:val="5102"/>
        </w:trPr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IFI_clien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A51E91">
              <w:rPr>
                <w:sz w:val="36"/>
                <w:szCs w:val="36"/>
              </w:rPr>
              <w:t>WIFI_client</w:t>
            </w:r>
            <w:proofErr w:type="spellEnd"/>
          </w:p>
        </w:tc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FI_client_outpu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A51E91">
              <w:rPr>
                <w:sz w:val="36"/>
                <w:szCs w:val="36"/>
              </w:rPr>
              <w:t>WIFI_client</w:t>
            </w:r>
            <w:r>
              <w:rPr>
                <w:rFonts w:hint="eastAsia"/>
                <w:sz w:val="36"/>
                <w:szCs w:val="36"/>
              </w:rPr>
              <w:t>_</w:t>
            </w:r>
            <w:r>
              <w:rPr>
                <w:sz w:val="36"/>
                <w:szCs w:val="36"/>
              </w:rPr>
              <w:t>output</w:t>
            </w:r>
            <w:proofErr w:type="spellEnd"/>
          </w:p>
        </w:tc>
      </w:tr>
      <w:tr w:rsidR="00A51E91" w:rsidTr="00A51E91">
        <w:trPr>
          <w:trHeight w:val="5102"/>
        </w:trPr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3240000" cy="2429927"/>
                  <wp:effectExtent l="5080" t="0" r="381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FI_server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WIFI_server</w:t>
            </w:r>
            <w:proofErr w:type="spellEnd"/>
          </w:p>
        </w:tc>
        <w:tc>
          <w:tcPr>
            <w:tcW w:w="5669" w:type="dxa"/>
            <w:vAlign w:val="center"/>
          </w:tcPr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FI_server_outpu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1E91" w:rsidRDefault="00A51E91" w:rsidP="00A51E91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WIFI_server_output</w:t>
            </w:r>
            <w:proofErr w:type="spellEnd"/>
          </w:p>
        </w:tc>
      </w:tr>
    </w:tbl>
    <w:p w:rsidR="00593E66" w:rsidRDefault="002C1047" w:rsidP="00593E66">
      <w:pPr>
        <w:pStyle w:val="Default"/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We try to create a server and client in the system in project-1. </w:t>
      </w:r>
      <w:r>
        <w:rPr>
          <w:sz w:val="36"/>
          <w:szCs w:val="36"/>
        </w:rPr>
        <w:t>Whenever there is detection at client side then a message is sent to server via TCP/IP. On receiving message at server, the server retrieve real-time from google.</w:t>
      </w: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7E0B07" w:rsidRDefault="007E0B07" w:rsidP="00593E66">
      <w:pPr>
        <w:pStyle w:val="Default"/>
        <w:jc w:val="both"/>
        <w:rPr>
          <w:sz w:val="36"/>
          <w:szCs w:val="36"/>
        </w:rPr>
      </w:pPr>
    </w:p>
    <w:p w:rsidR="00593E66" w:rsidRDefault="00593E66" w:rsidP="00593E66">
      <w:pPr>
        <w:pStyle w:val="Default"/>
        <w:jc w:val="both"/>
        <w:rPr>
          <w:rFonts w:ascii="標楷體" w:eastAsia="標楷體" w:hAnsi="標楷體"/>
          <w:b/>
          <w:sz w:val="48"/>
          <w:szCs w:val="48"/>
        </w:rPr>
      </w:pPr>
      <w:r w:rsidRPr="009563CE">
        <w:rPr>
          <w:rFonts w:ascii="標楷體" w:eastAsia="標楷體" w:hAnsi="標楷體" w:hint="eastAsia"/>
          <w:b/>
          <w:sz w:val="48"/>
          <w:szCs w:val="48"/>
        </w:rPr>
        <w:lastRenderedPageBreak/>
        <w:t>Pr</w:t>
      </w:r>
      <w:r w:rsidRPr="009563CE">
        <w:rPr>
          <w:rFonts w:ascii="標楷體" w:eastAsia="標楷體" w:hAnsi="標楷體"/>
          <w:b/>
          <w:sz w:val="48"/>
          <w:szCs w:val="48"/>
        </w:rPr>
        <w:t>oject</w:t>
      </w:r>
      <w:r>
        <w:rPr>
          <w:rFonts w:ascii="標楷體" w:eastAsia="標楷體" w:hAnsi="標楷體" w:hint="eastAsia"/>
          <w:b/>
          <w:sz w:val="48"/>
          <w:szCs w:val="48"/>
        </w:rPr>
        <w:t>3</w:t>
      </w:r>
      <w:r w:rsidRPr="009563CE">
        <w:rPr>
          <w:rFonts w:ascii="標楷體" w:eastAsia="標楷體" w:hAnsi="標楷體"/>
          <w:b/>
          <w:sz w:val="48"/>
          <w:szCs w:val="48"/>
        </w:rPr>
        <w:t xml:space="preserve">: </w:t>
      </w:r>
      <w:r>
        <w:rPr>
          <w:rFonts w:ascii="標楷體" w:eastAsia="標楷體" w:hAnsi="標楷體" w:hint="eastAsia"/>
          <w:b/>
          <w:sz w:val="48"/>
          <w:szCs w:val="48"/>
        </w:rPr>
        <w:t>Bl</w:t>
      </w:r>
      <w:r>
        <w:rPr>
          <w:rFonts w:ascii="標楷體" w:eastAsia="標楷體" w:hAnsi="標楷體"/>
          <w:b/>
          <w:sz w:val="48"/>
          <w:szCs w:val="48"/>
        </w:rPr>
        <w:t>uetooth</w:t>
      </w:r>
    </w:p>
    <w:tbl>
      <w:tblPr>
        <w:tblStyle w:val="TableGrid"/>
        <w:tblW w:w="11338" w:type="dxa"/>
        <w:tblInd w:w="-1517" w:type="dxa"/>
        <w:tblLook w:val="04A0" w:firstRow="1" w:lastRow="0" w:firstColumn="1" w:lastColumn="0" w:noHBand="0" w:noVBand="1"/>
      </w:tblPr>
      <w:tblGrid>
        <w:gridCol w:w="5669"/>
        <w:gridCol w:w="5669"/>
      </w:tblGrid>
      <w:tr w:rsidR="00C3253B" w:rsidTr="00C3253B">
        <w:trPr>
          <w:trHeight w:val="5102"/>
        </w:trPr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luetooth_clien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C3253B">
              <w:rPr>
                <w:sz w:val="36"/>
                <w:szCs w:val="36"/>
              </w:rPr>
              <w:t>Bluetooth_client</w:t>
            </w:r>
            <w:proofErr w:type="spellEnd"/>
          </w:p>
        </w:tc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luetooth_client_outpu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 w:rsidRPr="00C3253B">
              <w:rPr>
                <w:sz w:val="36"/>
                <w:szCs w:val="36"/>
              </w:rPr>
              <w:t>Bluetooth_client</w:t>
            </w:r>
            <w:r>
              <w:rPr>
                <w:sz w:val="36"/>
                <w:szCs w:val="36"/>
              </w:rPr>
              <w:t>_output</w:t>
            </w:r>
            <w:proofErr w:type="spellEnd"/>
          </w:p>
        </w:tc>
      </w:tr>
      <w:tr w:rsidR="00C3253B" w:rsidTr="00C3253B">
        <w:trPr>
          <w:trHeight w:val="5102"/>
        </w:trPr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luetooth_serv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Bluetooth_server</w:t>
            </w:r>
            <w:proofErr w:type="spellEnd"/>
          </w:p>
        </w:tc>
        <w:tc>
          <w:tcPr>
            <w:tcW w:w="5669" w:type="dxa"/>
            <w:vAlign w:val="center"/>
          </w:tcPr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>
                  <wp:extent cx="3240000" cy="2429927"/>
                  <wp:effectExtent l="5080" t="0" r="381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luetooth_server_output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40000" cy="242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253B" w:rsidRDefault="00C3253B" w:rsidP="00C3253B">
            <w:pPr>
              <w:pStyle w:val="Default"/>
              <w:jc w:val="center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Bluetooth_server_output</w:t>
            </w:r>
            <w:proofErr w:type="spellEnd"/>
          </w:p>
        </w:tc>
      </w:tr>
    </w:tbl>
    <w:p w:rsidR="00292EB9" w:rsidRDefault="00292EB9" w:rsidP="00292EB9">
      <w:pPr>
        <w:pStyle w:val="Default"/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We try to create a server and client in the system in </w:t>
      </w:r>
      <w:r w:rsidR="003B3BB2">
        <w:rPr>
          <w:rFonts w:hint="eastAsia"/>
          <w:sz w:val="36"/>
          <w:szCs w:val="36"/>
        </w:rPr>
        <w:lastRenderedPageBreak/>
        <w:t>project-2</w:t>
      </w:r>
      <w:r>
        <w:rPr>
          <w:rFonts w:hint="eastAsia"/>
          <w:sz w:val="36"/>
          <w:szCs w:val="36"/>
        </w:rPr>
        <w:t xml:space="preserve">. </w:t>
      </w:r>
      <w:r>
        <w:rPr>
          <w:sz w:val="36"/>
          <w:szCs w:val="36"/>
        </w:rPr>
        <w:t>Whenever there is detection at client side then a message is sent to server via Bluetooth. On receiving message at server, the server retrieve real-time from google via TCP/IP.</w:t>
      </w:r>
    </w:p>
    <w:p w:rsidR="00593E66" w:rsidRPr="00292EB9" w:rsidRDefault="00593E66" w:rsidP="00593E66">
      <w:pPr>
        <w:pStyle w:val="Default"/>
        <w:jc w:val="both"/>
        <w:rPr>
          <w:sz w:val="36"/>
          <w:szCs w:val="36"/>
        </w:rPr>
      </w:pPr>
    </w:p>
    <w:p w:rsidR="00593E66" w:rsidRDefault="00EE60CF" w:rsidP="00593E66">
      <w:pPr>
        <w:pStyle w:val="Default"/>
        <w:jc w:val="both"/>
        <w:rPr>
          <w:sz w:val="48"/>
          <w:szCs w:val="48"/>
        </w:rPr>
      </w:pPr>
      <w:r>
        <w:rPr>
          <w:rFonts w:hint="eastAsia"/>
          <w:sz w:val="48"/>
          <w:szCs w:val="48"/>
        </w:rPr>
        <w:t>C</w:t>
      </w:r>
      <w:r>
        <w:rPr>
          <w:sz w:val="48"/>
          <w:szCs w:val="48"/>
        </w:rPr>
        <w:t>onclusion</w:t>
      </w:r>
      <w:r w:rsidR="00593E66">
        <w:rPr>
          <w:rFonts w:hint="eastAsia"/>
          <w:sz w:val="48"/>
          <w:szCs w:val="48"/>
        </w:rPr>
        <w:t>：</w:t>
      </w:r>
    </w:p>
    <w:p w:rsidR="00B1743B" w:rsidRDefault="00B1743B" w:rsidP="00593E66">
      <w:pPr>
        <w:pStyle w:val="Default"/>
        <w:jc w:val="both"/>
        <w:rPr>
          <w:sz w:val="36"/>
          <w:szCs w:val="36"/>
        </w:rPr>
      </w:pPr>
      <w:r>
        <w:rPr>
          <w:sz w:val="36"/>
          <w:szCs w:val="36"/>
        </w:rPr>
        <w:t>W</w:t>
      </w:r>
      <w:r>
        <w:rPr>
          <w:rFonts w:hint="eastAsia"/>
          <w:sz w:val="36"/>
          <w:szCs w:val="36"/>
        </w:rPr>
        <w:t xml:space="preserve">e </w:t>
      </w:r>
      <w:r>
        <w:rPr>
          <w:sz w:val="36"/>
          <w:szCs w:val="36"/>
        </w:rPr>
        <w:t xml:space="preserve">learn to </w:t>
      </w:r>
      <w:proofErr w:type="spellStart"/>
      <w:r>
        <w:rPr>
          <w:sz w:val="36"/>
          <w:szCs w:val="36"/>
        </w:rPr>
        <w:t>tx-rx</w:t>
      </w:r>
      <w:proofErr w:type="spellEnd"/>
      <w:r>
        <w:rPr>
          <w:sz w:val="36"/>
          <w:szCs w:val="36"/>
        </w:rPr>
        <w:t xml:space="preserve"> data between client-server via TCP/IP and Bluetooth. We also learn to communicate with specific domain</w:t>
      </w:r>
      <w:r w:rsidR="00EE60CF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. google). </w:t>
      </w:r>
    </w:p>
    <w:p w:rsidR="00B1743B" w:rsidRDefault="00B1743B" w:rsidP="00593E66">
      <w:pPr>
        <w:pStyle w:val="Default"/>
        <w:jc w:val="both"/>
        <w:rPr>
          <w:sz w:val="36"/>
          <w:szCs w:val="36"/>
        </w:rPr>
      </w:pPr>
      <w:r>
        <w:rPr>
          <w:sz w:val="36"/>
          <w:szCs w:val="36"/>
        </w:rPr>
        <w:t>This can be implement in real life for home automation and security purpose too.</w:t>
      </w:r>
    </w:p>
    <w:p w:rsidR="00B1743B" w:rsidRPr="00B1743B" w:rsidRDefault="00B1743B" w:rsidP="00593E66">
      <w:pPr>
        <w:pStyle w:val="Default"/>
        <w:jc w:val="both"/>
        <w:rPr>
          <w:sz w:val="36"/>
          <w:szCs w:val="36"/>
        </w:rPr>
      </w:pPr>
    </w:p>
    <w:p w:rsidR="00593E66" w:rsidRDefault="00593E66" w:rsidP="005419CF">
      <w:pPr>
        <w:rPr>
          <w:sz w:val="48"/>
          <w:szCs w:val="48"/>
        </w:rPr>
      </w:pPr>
      <w:bookmarkStart w:id="3" w:name="_GoBack"/>
      <w:bookmarkEnd w:id="3"/>
    </w:p>
    <w:p w:rsidR="00593E66" w:rsidRDefault="00593E66" w:rsidP="005419CF">
      <w:pPr>
        <w:rPr>
          <w:sz w:val="48"/>
          <w:szCs w:val="48"/>
        </w:rPr>
      </w:pPr>
    </w:p>
    <w:p w:rsidR="00593E66" w:rsidRPr="00593E66" w:rsidRDefault="00593E66" w:rsidP="005419CF">
      <w:pPr>
        <w:rPr>
          <w:sz w:val="48"/>
          <w:szCs w:val="48"/>
        </w:rPr>
      </w:pPr>
    </w:p>
    <w:sectPr w:rsidR="00593E66" w:rsidRPr="00593E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A361D4"/>
    <w:multiLevelType w:val="hybridMultilevel"/>
    <w:tmpl w:val="A10845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9CF"/>
    <w:rsid w:val="00031B37"/>
    <w:rsid w:val="001C4845"/>
    <w:rsid w:val="001D75B4"/>
    <w:rsid w:val="002230D7"/>
    <w:rsid w:val="00276C26"/>
    <w:rsid w:val="00292EB9"/>
    <w:rsid w:val="002C1047"/>
    <w:rsid w:val="00366EF5"/>
    <w:rsid w:val="00367B8D"/>
    <w:rsid w:val="00391B4E"/>
    <w:rsid w:val="003B3BB2"/>
    <w:rsid w:val="003F300F"/>
    <w:rsid w:val="005419CF"/>
    <w:rsid w:val="0056562A"/>
    <w:rsid w:val="00593E66"/>
    <w:rsid w:val="00686785"/>
    <w:rsid w:val="006A5D52"/>
    <w:rsid w:val="007E0B07"/>
    <w:rsid w:val="009563CE"/>
    <w:rsid w:val="00A51E91"/>
    <w:rsid w:val="00AA28FB"/>
    <w:rsid w:val="00AE35DF"/>
    <w:rsid w:val="00B1743B"/>
    <w:rsid w:val="00C3253B"/>
    <w:rsid w:val="00CE3A73"/>
    <w:rsid w:val="00CF2EA5"/>
    <w:rsid w:val="00D86047"/>
    <w:rsid w:val="00DB180E"/>
    <w:rsid w:val="00E1147F"/>
    <w:rsid w:val="00E65C14"/>
    <w:rsid w:val="00EA49D8"/>
    <w:rsid w:val="00EE60CF"/>
    <w:rsid w:val="00F82757"/>
    <w:rsid w:val="00FA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1508A6-562B-4111-AC9F-0D297EF08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3E6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47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47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147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147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147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147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147F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147F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147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47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147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147F"/>
    <w:rPr>
      <w:rFonts w:cstheme="majorBidi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147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1147F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1147F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1147F"/>
    <w:rPr>
      <w:szCs w:val="32"/>
    </w:rPr>
  </w:style>
  <w:style w:type="paragraph" w:styleId="ListParagraph">
    <w:name w:val="List Paragraph"/>
    <w:basedOn w:val="Normal"/>
    <w:uiPriority w:val="34"/>
    <w:qFormat/>
    <w:rsid w:val="00E1147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1147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147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147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147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147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147F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E1147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1147F"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styleId="Strong">
    <w:name w:val="Strong"/>
    <w:basedOn w:val="DefaultParagraphFont"/>
    <w:uiPriority w:val="22"/>
    <w:qFormat/>
    <w:rsid w:val="00E1147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E1147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1147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147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147F"/>
    <w:rPr>
      <w:b/>
      <w:i/>
      <w:sz w:val="24"/>
    </w:rPr>
  </w:style>
  <w:style w:type="character" w:styleId="SubtleEmphasis">
    <w:name w:val="Subtle Emphasis"/>
    <w:uiPriority w:val="19"/>
    <w:qFormat/>
    <w:rsid w:val="00E1147F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1147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1147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1147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1147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147F"/>
    <w:pPr>
      <w:outlineLvl w:val="9"/>
    </w:pPr>
    <w:rPr>
      <w:rFonts w:cs="Times New Roman"/>
    </w:rPr>
  </w:style>
  <w:style w:type="paragraph" w:customStyle="1" w:styleId="Default">
    <w:name w:val="Default"/>
    <w:rsid w:val="005419CF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276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366E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3">
      <a:majorFont>
        <a:latin typeface="Calibri Light"/>
        <a:ea typeface="新細明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D8AB5-B844-4FCB-81DF-124468FDE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</dc:creator>
  <cp:keywords/>
  <dc:description/>
  <cp:lastModifiedBy>faiyaz ansari</cp:lastModifiedBy>
  <cp:revision>19</cp:revision>
  <dcterms:created xsi:type="dcterms:W3CDTF">2018-04-03T11:22:00Z</dcterms:created>
  <dcterms:modified xsi:type="dcterms:W3CDTF">2019-06-05T12:11:00Z</dcterms:modified>
</cp:coreProperties>
</file>