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7050F" w14:textId="77777777" w:rsidR="00403C73" w:rsidRDefault="00000000">
      <w:pPr>
        <w:jc w:val="center"/>
        <w:rPr>
          <w:rFonts w:ascii="Google Sans" w:eastAsia="Google Sans" w:hAnsi="Google Sans" w:cs="Google Sans"/>
          <w:b/>
        </w:rPr>
      </w:pPr>
      <w:r>
        <w:rPr>
          <w:rFonts w:ascii="Google Sans" w:eastAsia="Google Sans" w:hAnsi="Google Sans" w:cs="Google Sans"/>
          <w:b/>
          <w:sz w:val="28"/>
          <w:szCs w:val="28"/>
        </w:rPr>
        <w:t>Course Two</w:t>
      </w:r>
    </w:p>
    <w:p w14:paraId="552A0EDA" w14:textId="77777777" w:rsidR="00403C73" w:rsidRDefault="00000000">
      <w:pPr>
        <w:pStyle w:val="Heading1"/>
        <w:jc w:val="center"/>
        <w:rPr>
          <w:sz w:val="28"/>
          <w:szCs w:val="28"/>
          <w:highlight w:val="yellow"/>
        </w:rPr>
      </w:pPr>
      <w:bookmarkStart w:id="0" w:name="_yp1rjueqo9nl" w:colFirst="0" w:colLast="0"/>
      <w:bookmarkEnd w:id="0"/>
      <w:r>
        <w:rPr>
          <w:sz w:val="28"/>
          <w:szCs w:val="28"/>
        </w:rPr>
        <w:t>Get Started with Python</w:t>
      </w:r>
    </w:p>
    <w:p w14:paraId="4988AB85" w14:textId="77777777" w:rsidR="00403C73" w:rsidRDefault="00000000">
      <w:pPr>
        <w:jc w:val="center"/>
        <w:rPr>
          <w:rFonts w:ascii="Google Sans" w:eastAsia="Google Sans" w:hAnsi="Google Sans" w:cs="Google Sans"/>
          <w:sz w:val="28"/>
          <w:szCs w:val="28"/>
        </w:rPr>
      </w:pPr>
      <w:r>
        <w:rPr>
          <w:rFonts w:ascii="Google Sans" w:eastAsia="Google Sans" w:hAnsi="Google Sans" w:cs="Google Sans"/>
          <w:noProof/>
          <w:sz w:val="28"/>
          <w:szCs w:val="28"/>
        </w:rPr>
        <w:drawing>
          <wp:inline distT="114300" distB="114300" distL="114300" distR="114300" wp14:anchorId="22A1A7F8" wp14:editId="2EB592C3">
            <wp:extent cx="1005840" cy="100584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1005840" cy="1005840"/>
                    </a:xfrm>
                    <a:prstGeom prst="rect">
                      <a:avLst/>
                    </a:prstGeom>
                    <a:ln/>
                  </pic:spPr>
                </pic:pic>
              </a:graphicData>
            </a:graphic>
          </wp:inline>
        </w:drawing>
      </w:r>
    </w:p>
    <w:p w14:paraId="1B28DD7E" w14:textId="77777777" w:rsidR="00403C73" w:rsidRDefault="00403C73">
      <w:pPr>
        <w:rPr>
          <w:rFonts w:ascii="Google Sans" w:eastAsia="Google Sans" w:hAnsi="Google Sans" w:cs="Google Sans"/>
        </w:rPr>
      </w:pPr>
    </w:p>
    <w:p w14:paraId="09C5EBE4" w14:textId="77777777" w:rsidR="00403C73" w:rsidRDefault="00403C73">
      <w:pPr>
        <w:rPr>
          <w:rFonts w:ascii="Google Sans" w:eastAsia="Google Sans" w:hAnsi="Google Sans" w:cs="Google Sans"/>
        </w:rPr>
      </w:pPr>
    </w:p>
    <w:p w14:paraId="08F73763" w14:textId="77777777" w:rsidR="00403C73" w:rsidRDefault="00000000">
      <w:pPr>
        <w:pStyle w:val="Heading1"/>
        <w:keepNext w:val="0"/>
        <w:spacing w:after="100"/>
      </w:pPr>
      <w:bookmarkStart w:id="1" w:name="_o0yicf7nzskm" w:colFirst="0" w:colLast="0"/>
      <w:bookmarkEnd w:id="1"/>
      <w:r>
        <w:t xml:space="preserve">Instructions </w:t>
      </w:r>
    </w:p>
    <w:p w14:paraId="0F14953A" w14:textId="77777777" w:rsidR="00403C73" w:rsidRDefault="00000000">
      <w:pPr>
        <w:rPr>
          <w:rFonts w:ascii="Google Sans" w:eastAsia="Google Sans" w:hAnsi="Google Sans" w:cs="Google Sans"/>
        </w:rPr>
      </w:pPr>
      <w:r>
        <w:rPr>
          <w:rFonts w:ascii="Google Sans" w:eastAsia="Google Sans" w:hAnsi="Google Sans" w:cs="Google Sans"/>
        </w:rPr>
        <w:t>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14:paraId="23AD97C1" w14:textId="77777777" w:rsidR="00403C73" w:rsidRDefault="00000000">
      <w:pPr>
        <w:pStyle w:val="Heading1"/>
        <w:keepNext w:val="0"/>
        <w:spacing w:before="200"/>
      </w:pPr>
      <w:bookmarkStart w:id="2" w:name="_d2p55n5h0862" w:colFirst="0" w:colLast="0"/>
      <w:bookmarkEnd w:id="2"/>
      <w:r>
        <w:t>Course Project Recap</w:t>
      </w:r>
    </w:p>
    <w:p w14:paraId="55A39E1B" w14:textId="77777777" w:rsidR="00403C73" w:rsidRDefault="00000000">
      <w:pPr>
        <w:spacing w:after="200" w:line="240" w:lineRule="auto"/>
        <w:rPr>
          <w:rFonts w:ascii="Google Sans" w:eastAsia="Google Sans" w:hAnsi="Google Sans" w:cs="Google Sans"/>
        </w:rPr>
      </w:pPr>
      <w:r>
        <w:rPr>
          <w:rFonts w:ascii="Google Sans" w:eastAsia="Google Sans" w:hAnsi="Google Sans" w:cs="Google Sans"/>
        </w:rPr>
        <w:t xml:space="preserve">Regardless of which track you have chosen to complete, your goals for this project are: </w:t>
      </w:r>
    </w:p>
    <w:p w14:paraId="00F5473B" w14:textId="77777777" w:rsidR="00403C73" w:rsidRDefault="00000000">
      <w:pPr>
        <w:numPr>
          <w:ilvl w:val="0"/>
          <w:numId w:val="2"/>
        </w:numPr>
        <w:spacing w:after="200" w:line="240" w:lineRule="auto"/>
        <w:rPr>
          <w:rFonts w:ascii="Google Sans" w:eastAsia="Google Sans" w:hAnsi="Google Sans" w:cs="Google Sans"/>
        </w:rPr>
      </w:pPr>
      <w:r>
        <w:rPr>
          <w:rFonts w:ascii="Google Sans" w:eastAsia="Google Sans" w:hAnsi="Google Sans" w:cs="Google Sans"/>
        </w:rPr>
        <w:t>Complete the questions in the Course 2 PACE strategy document</w:t>
      </w:r>
    </w:p>
    <w:p w14:paraId="5CBA589B" w14:textId="77777777" w:rsidR="00403C73" w:rsidRDefault="00000000">
      <w:pPr>
        <w:numPr>
          <w:ilvl w:val="0"/>
          <w:numId w:val="2"/>
        </w:numPr>
        <w:spacing w:after="200" w:line="240" w:lineRule="auto"/>
        <w:rPr>
          <w:rFonts w:ascii="Google Sans" w:eastAsia="Google Sans" w:hAnsi="Google Sans" w:cs="Google Sans"/>
        </w:rPr>
      </w:pPr>
      <w:r>
        <w:rPr>
          <w:rFonts w:ascii="Google Sans" w:eastAsia="Google Sans" w:hAnsi="Google Sans" w:cs="Google Sans"/>
        </w:rPr>
        <w:t xml:space="preserve">Answer the questions in the </w:t>
      </w:r>
      <w:proofErr w:type="spellStart"/>
      <w:r>
        <w:rPr>
          <w:rFonts w:ascii="Google Sans" w:eastAsia="Google Sans" w:hAnsi="Google Sans" w:cs="Google Sans"/>
        </w:rPr>
        <w:t>Jupyter</w:t>
      </w:r>
      <w:proofErr w:type="spellEnd"/>
      <w:r>
        <w:rPr>
          <w:rFonts w:ascii="Google Sans" w:eastAsia="Google Sans" w:hAnsi="Google Sans" w:cs="Google Sans"/>
        </w:rPr>
        <w:t xml:space="preserve"> notebook project file</w:t>
      </w:r>
    </w:p>
    <w:p w14:paraId="73E618A9" w14:textId="77777777" w:rsidR="00403C73" w:rsidRDefault="00000000">
      <w:pPr>
        <w:numPr>
          <w:ilvl w:val="0"/>
          <w:numId w:val="2"/>
        </w:numPr>
        <w:spacing w:after="200" w:line="240" w:lineRule="auto"/>
        <w:rPr>
          <w:rFonts w:ascii="Google Sans" w:eastAsia="Google Sans" w:hAnsi="Google Sans" w:cs="Google Sans"/>
        </w:rPr>
      </w:pPr>
      <w:r>
        <w:rPr>
          <w:rFonts w:ascii="Google Sans" w:eastAsia="Google Sans" w:hAnsi="Google Sans" w:cs="Google Sans"/>
        </w:rPr>
        <w:t xml:space="preserve">Complete coding prep work on project’s </w:t>
      </w:r>
      <w:proofErr w:type="spellStart"/>
      <w:r>
        <w:rPr>
          <w:rFonts w:ascii="Google Sans" w:eastAsia="Google Sans" w:hAnsi="Google Sans" w:cs="Google Sans"/>
        </w:rPr>
        <w:t>Jupyter</w:t>
      </w:r>
      <w:proofErr w:type="spellEnd"/>
      <w:r>
        <w:rPr>
          <w:rFonts w:ascii="Google Sans" w:eastAsia="Google Sans" w:hAnsi="Google Sans" w:cs="Google Sans"/>
        </w:rPr>
        <w:t xml:space="preserve"> notebook</w:t>
      </w:r>
    </w:p>
    <w:p w14:paraId="5D4CF557" w14:textId="77777777" w:rsidR="00403C73" w:rsidRDefault="00000000">
      <w:pPr>
        <w:numPr>
          <w:ilvl w:val="0"/>
          <w:numId w:val="2"/>
        </w:numPr>
        <w:spacing w:after="200" w:line="240" w:lineRule="auto"/>
        <w:rPr>
          <w:rFonts w:ascii="Google Sans" w:eastAsia="Google Sans" w:hAnsi="Google Sans" w:cs="Google Sans"/>
        </w:rPr>
      </w:pPr>
      <w:r>
        <w:rPr>
          <w:rFonts w:ascii="Google Sans" w:eastAsia="Google Sans" w:hAnsi="Google Sans" w:cs="Google Sans"/>
        </w:rPr>
        <w:t xml:space="preserve">Summarize the column </w:t>
      </w:r>
      <w:proofErr w:type="spellStart"/>
      <w:r>
        <w:rPr>
          <w:rFonts w:ascii="Google Sans" w:eastAsia="Google Sans" w:hAnsi="Google Sans" w:cs="Google Sans"/>
        </w:rPr>
        <w:t>Dtypes</w:t>
      </w:r>
      <w:proofErr w:type="spellEnd"/>
    </w:p>
    <w:p w14:paraId="6C6D04D0" w14:textId="77777777" w:rsidR="00403C73" w:rsidRDefault="00000000">
      <w:pPr>
        <w:numPr>
          <w:ilvl w:val="0"/>
          <w:numId w:val="2"/>
        </w:numPr>
        <w:spacing w:after="200" w:line="480" w:lineRule="auto"/>
        <w:rPr>
          <w:rFonts w:ascii="Google Sans" w:eastAsia="Google Sans" w:hAnsi="Google Sans" w:cs="Google Sans"/>
        </w:rPr>
      </w:pPr>
      <w:r>
        <w:rPr>
          <w:rFonts w:ascii="Google Sans" w:eastAsia="Google Sans" w:hAnsi="Google Sans" w:cs="Google Sans"/>
        </w:rPr>
        <w:t>Communicate important findings in the form of an executive summary</w:t>
      </w:r>
    </w:p>
    <w:p w14:paraId="2D5E8338" w14:textId="77777777" w:rsidR="00403C73" w:rsidRDefault="00000000">
      <w:pPr>
        <w:pStyle w:val="Heading1"/>
        <w:keepNext w:val="0"/>
        <w:spacing w:after="100"/>
      </w:pPr>
      <w:bookmarkStart w:id="3" w:name="_p8mlv3lpq8yf" w:colFirst="0" w:colLast="0"/>
      <w:bookmarkEnd w:id="3"/>
      <w:r>
        <w:t xml:space="preserve">Relevant Interview Questions </w:t>
      </w:r>
    </w:p>
    <w:p w14:paraId="1DDCC54D" w14:textId="77777777" w:rsidR="00403C73" w:rsidRDefault="00000000">
      <w:pPr>
        <w:spacing w:after="100"/>
        <w:rPr>
          <w:rFonts w:ascii="Google Sans" w:eastAsia="Google Sans" w:hAnsi="Google Sans" w:cs="Google Sans"/>
        </w:rPr>
      </w:pPr>
      <w:r>
        <w:rPr>
          <w:rFonts w:ascii="Google Sans" w:eastAsia="Google Sans" w:hAnsi="Google Sans" w:cs="Google Sans"/>
        </w:rPr>
        <w:t xml:space="preserve">Completing the end-of-course project will help you respond these types of questions that are often asked during the interview process: </w:t>
      </w:r>
    </w:p>
    <w:p w14:paraId="3989D92A" w14:textId="77777777" w:rsidR="00403C73" w:rsidRDefault="00000000">
      <w:pPr>
        <w:numPr>
          <w:ilvl w:val="0"/>
          <w:numId w:val="1"/>
        </w:numPr>
        <w:spacing w:after="200"/>
        <w:rPr>
          <w:rFonts w:ascii="Google Sans" w:eastAsia="Google Sans" w:hAnsi="Google Sans" w:cs="Google Sans"/>
        </w:rPr>
      </w:pPr>
      <w:r>
        <w:rPr>
          <w:rFonts w:ascii="Google Sans" w:eastAsia="Google Sans" w:hAnsi="Google Sans" w:cs="Google Sans"/>
        </w:rPr>
        <w:t xml:space="preserve">Describe the steps you would take to clean and transform an unstructured data set. </w:t>
      </w:r>
    </w:p>
    <w:p w14:paraId="785CF0F4" w14:textId="77777777" w:rsidR="00403C73" w:rsidRDefault="00000000">
      <w:pPr>
        <w:numPr>
          <w:ilvl w:val="0"/>
          <w:numId w:val="1"/>
        </w:numPr>
        <w:spacing w:after="200"/>
        <w:rPr>
          <w:rFonts w:ascii="Google Sans" w:eastAsia="Google Sans" w:hAnsi="Google Sans" w:cs="Google Sans"/>
        </w:rPr>
      </w:pPr>
      <w:r>
        <w:rPr>
          <w:rFonts w:ascii="Google Sans" w:eastAsia="Google Sans" w:hAnsi="Google Sans" w:cs="Google Sans"/>
        </w:rPr>
        <w:t>What specific things might you look for as part of your cleaning process?</w:t>
      </w:r>
    </w:p>
    <w:p w14:paraId="2094B289" w14:textId="77777777" w:rsidR="00403C73" w:rsidRDefault="00000000">
      <w:pPr>
        <w:numPr>
          <w:ilvl w:val="0"/>
          <w:numId w:val="1"/>
        </w:numPr>
        <w:spacing w:after="200"/>
        <w:rPr>
          <w:rFonts w:ascii="Google Sans" w:eastAsia="Google Sans" w:hAnsi="Google Sans" w:cs="Google Sans"/>
        </w:rPr>
      </w:pPr>
      <w:r>
        <w:rPr>
          <w:rFonts w:ascii="Google Sans" w:eastAsia="Google Sans" w:hAnsi="Google Sans" w:cs="Google Sans"/>
        </w:rPr>
        <w:t>What are some of the outliers, anomalies, or unusual things you might look for in the data cleaning process that might impact analyses or ability to create insights?</w:t>
      </w:r>
    </w:p>
    <w:p w14:paraId="0391E8D9" w14:textId="77777777" w:rsidR="00403C73" w:rsidRDefault="00000000">
      <w:pPr>
        <w:spacing w:after="100"/>
        <w:rPr>
          <w:rFonts w:ascii="Google Sans" w:eastAsia="Google Sans" w:hAnsi="Google Sans" w:cs="Google Sans"/>
          <w:b/>
          <w:color w:val="1155CC"/>
          <w:sz w:val="24"/>
          <w:szCs w:val="24"/>
        </w:rPr>
      </w:pPr>
      <w:r>
        <w:br w:type="page"/>
      </w:r>
    </w:p>
    <w:p w14:paraId="0F9E6D5B" w14:textId="77777777" w:rsidR="00403C73" w:rsidRDefault="00000000">
      <w:pPr>
        <w:spacing w:after="100"/>
        <w:rPr>
          <w:rFonts w:ascii="Google Sans" w:eastAsia="Google Sans" w:hAnsi="Google Sans" w:cs="Google Sans"/>
          <w:b/>
          <w:color w:val="1155CC"/>
          <w:sz w:val="24"/>
          <w:szCs w:val="24"/>
          <w:highlight w:val="yellow"/>
        </w:rPr>
      </w:pPr>
      <w:r>
        <w:rPr>
          <w:rFonts w:ascii="Google Sans" w:eastAsia="Google Sans" w:hAnsi="Google Sans" w:cs="Google Sans"/>
          <w:b/>
          <w:color w:val="1155CC"/>
          <w:sz w:val="24"/>
          <w:szCs w:val="24"/>
        </w:rPr>
        <w:lastRenderedPageBreak/>
        <w:t>Reference Guide</w:t>
      </w:r>
    </w:p>
    <w:p w14:paraId="4BD5E917" w14:textId="77777777" w:rsidR="00403C73" w:rsidRDefault="00000000">
      <w:pPr>
        <w:rPr>
          <w:rFonts w:ascii="Google Sans" w:eastAsia="Google Sans" w:hAnsi="Google Sans" w:cs="Google Sans"/>
        </w:rPr>
      </w:pPr>
      <w:r>
        <w:rPr>
          <w:rFonts w:ascii="Google Sans" w:eastAsia="Google Sans" w:hAnsi="Google Sans" w:cs="Google Sans"/>
        </w:rPr>
        <w:t xml:space="preserve">This project has three tasks; the visual below identifies how the stages of PACE are incorporated across those tasks.  </w:t>
      </w:r>
    </w:p>
    <w:p w14:paraId="685BF790" w14:textId="77777777" w:rsidR="00403C73" w:rsidRDefault="00000000">
      <w:pPr>
        <w:rPr>
          <w:rFonts w:ascii="Google Sans" w:eastAsia="Google Sans" w:hAnsi="Google Sans" w:cs="Google Sans"/>
        </w:rPr>
      </w:pPr>
      <w:bookmarkStart w:id="4" w:name="kix.a43g939u3ud1" w:colFirst="0" w:colLast="0"/>
      <w:bookmarkEnd w:id="4"/>
      <w:r>
        <w:rPr>
          <w:rFonts w:ascii="Google Sans" w:eastAsia="Google Sans" w:hAnsi="Google Sans" w:cs="Google Sans"/>
          <w:noProof/>
        </w:rPr>
        <w:drawing>
          <wp:inline distT="114300" distB="114300" distL="114300" distR="114300" wp14:anchorId="06CC0920" wp14:editId="5C86D2A3">
            <wp:extent cx="6858000" cy="21463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l="73" r="73"/>
                    <a:stretch>
                      <a:fillRect/>
                    </a:stretch>
                  </pic:blipFill>
                  <pic:spPr>
                    <a:xfrm>
                      <a:off x="0" y="0"/>
                      <a:ext cx="6858000" cy="2146300"/>
                    </a:xfrm>
                    <a:prstGeom prst="rect">
                      <a:avLst/>
                    </a:prstGeom>
                    <a:ln/>
                  </pic:spPr>
                </pic:pic>
              </a:graphicData>
            </a:graphic>
          </wp:inline>
        </w:drawing>
      </w:r>
    </w:p>
    <w:p w14:paraId="2B3531D8" w14:textId="77777777" w:rsidR="00403C73" w:rsidRDefault="00403C73">
      <w:pPr>
        <w:spacing w:after="100"/>
        <w:rPr>
          <w:rFonts w:ascii="Google Sans" w:eastAsia="Google Sans" w:hAnsi="Google Sans" w:cs="Google Sans"/>
          <w:b/>
          <w:color w:val="1155CC"/>
          <w:sz w:val="24"/>
          <w:szCs w:val="24"/>
        </w:rPr>
      </w:pPr>
    </w:p>
    <w:p w14:paraId="32C5FFD7" w14:textId="77777777" w:rsidR="00403C73" w:rsidRDefault="00000000">
      <w:pPr>
        <w:spacing w:after="100"/>
        <w:rPr>
          <w:rFonts w:ascii="Google Sans" w:eastAsia="Google Sans" w:hAnsi="Google Sans" w:cs="Google Sans"/>
          <w:highlight w:val="cyan"/>
        </w:rPr>
      </w:pPr>
      <w:r>
        <w:rPr>
          <w:rFonts w:ascii="Google Sans" w:eastAsia="Google Sans" w:hAnsi="Google Sans" w:cs="Google Sans"/>
          <w:b/>
          <w:color w:val="1155CC"/>
          <w:sz w:val="24"/>
          <w:szCs w:val="24"/>
        </w:rPr>
        <w:t xml:space="preserve">Data Project Questions &amp; Considerations </w:t>
      </w:r>
    </w:p>
    <w:p w14:paraId="70F4A2CF" w14:textId="77777777" w:rsidR="00403C73" w:rsidRDefault="00000000">
      <w:pPr>
        <w:spacing w:after="100" w:line="480" w:lineRule="auto"/>
        <w:rPr>
          <w:rFonts w:ascii="Google Sans" w:eastAsia="Google Sans" w:hAnsi="Google Sans" w:cs="Google Sans"/>
          <w:b/>
          <w:color w:val="4285F4"/>
          <w:sz w:val="24"/>
          <w:szCs w:val="24"/>
        </w:rPr>
      </w:pPr>
      <w:r>
        <w:rPr>
          <w:rFonts w:ascii="Google Sans" w:eastAsia="Google Sans" w:hAnsi="Google Sans" w:cs="Google Sans"/>
          <w:b/>
          <w:noProof/>
          <w:color w:val="4285F4"/>
          <w:sz w:val="24"/>
          <w:szCs w:val="24"/>
        </w:rPr>
        <w:drawing>
          <wp:inline distT="114300" distB="114300" distL="114300" distR="114300" wp14:anchorId="3B4B9207" wp14:editId="5D2DF613">
            <wp:extent cx="597232" cy="597232"/>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97232" cy="597232"/>
                    </a:xfrm>
                    <a:prstGeom prst="rect">
                      <a:avLst/>
                    </a:prstGeom>
                    <a:ln/>
                  </pic:spPr>
                </pic:pic>
              </a:graphicData>
            </a:graphic>
          </wp:inline>
        </w:drawing>
      </w:r>
      <w:bookmarkStart w:id="5" w:name="dier918ivjdu" w:colFirst="0" w:colLast="0"/>
      <w:bookmarkEnd w:id="5"/>
      <w:r>
        <w:rPr>
          <w:rFonts w:ascii="Google Sans" w:eastAsia="Google Sans" w:hAnsi="Google Sans" w:cs="Google Sans"/>
          <w:b/>
          <w:color w:val="4285F4"/>
          <w:sz w:val="24"/>
          <w:szCs w:val="24"/>
        </w:rPr>
        <w:t>P</w:t>
      </w:r>
      <w:r>
        <w:rPr>
          <w:rFonts w:ascii="Google Sans" w:eastAsia="Google Sans" w:hAnsi="Google Sans" w:cs="Google Sans"/>
          <w:b/>
          <w:sz w:val="24"/>
          <w:szCs w:val="24"/>
        </w:rPr>
        <w:t>ACE:</w:t>
      </w:r>
      <w:r>
        <w:rPr>
          <w:rFonts w:ascii="Google Sans" w:eastAsia="Google Sans" w:hAnsi="Google Sans" w:cs="Google Sans"/>
          <w:b/>
          <w:color w:val="999999"/>
          <w:sz w:val="24"/>
          <w:szCs w:val="24"/>
        </w:rPr>
        <w:t xml:space="preserve"> </w:t>
      </w:r>
      <w:r>
        <w:rPr>
          <w:rFonts w:ascii="Google Sans" w:eastAsia="Google Sans" w:hAnsi="Google Sans" w:cs="Google Sans"/>
          <w:b/>
          <w:color w:val="4285F4"/>
          <w:sz w:val="24"/>
          <w:szCs w:val="24"/>
        </w:rPr>
        <w:t>Planning Stage</w:t>
      </w:r>
    </w:p>
    <w:p w14:paraId="7416D8E1" w14:textId="77777777" w:rsidR="00403C73" w:rsidRDefault="00000000">
      <w:pPr>
        <w:numPr>
          <w:ilvl w:val="0"/>
          <w:numId w:val="3"/>
        </w:numPr>
        <w:shd w:val="clear" w:color="auto" w:fill="FFFFFF"/>
        <w:spacing w:after="70" w:line="240" w:lineRule="auto"/>
        <w:rPr>
          <w:rFonts w:ascii="Google Sans" w:eastAsia="Google Sans" w:hAnsi="Google Sans" w:cs="Google Sans"/>
        </w:rPr>
      </w:pPr>
      <w:r>
        <w:rPr>
          <w:rFonts w:ascii="Google Sans" w:eastAsia="Google Sans" w:hAnsi="Google Sans" w:cs="Google Sans"/>
        </w:rPr>
        <w:t>How can you best prepare to understand and organize the provided information?</w:t>
      </w:r>
    </w:p>
    <w:p w14:paraId="15A40356" w14:textId="0F0FA54B" w:rsidR="00403C73" w:rsidRDefault="005B3086" w:rsidP="005B3086">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rPr>
          <w:rFonts w:ascii="Google Sans" w:eastAsia="Google Sans" w:hAnsi="Google Sans" w:cs="Google Sans"/>
        </w:rPr>
      </w:pPr>
      <w:r>
        <w:rPr>
          <w:rFonts w:ascii="Helvetica" w:hAnsi="Helvetica"/>
          <w:color w:val="000000"/>
          <w:sz w:val="21"/>
          <w:szCs w:val="21"/>
          <w:shd w:val="clear" w:color="auto" w:fill="FFFFFF"/>
        </w:rPr>
        <w:t>Begin by exploring your dataset and consider reviewing the Data Dictionary. I can prepare to understand the information by reading the taxi cab data fields and ensuring I understand how each one impacts the dataset. Reviewing the fact sheet could also provide helpful background information. However, my primary goal is to get the data into Python, inspect it, and provide DeShawn with my initial observations. Afterwards, I can learn more deeply about the data and check for any anomalies.</w:t>
      </w:r>
    </w:p>
    <w:p w14:paraId="5020AED7" w14:textId="77777777" w:rsidR="00403C73" w:rsidRDefault="00403C73">
      <w:pPr>
        <w:shd w:val="clear" w:color="auto" w:fill="FFFFFF"/>
        <w:spacing w:after="70" w:line="240" w:lineRule="auto"/>
        <w:rPr>
          <w:rFonts w:ascii="Google Sans" w:eastAsia="Google Sans" w:hAnsi="Google Sans" w:cs="Google Sans"/>
        </w:rPr>
      </w:pPr>
    </w:p>
    <w:p w14:paraId="10E05B94" w14:textId="77777777" w:rsidR="00403C73" w:rsidRDefault="00000000">
      <w:pPr>
        <w:numPr>
          <w:ilvl w:val="0"/>
          <w:numId w:val="3"/>
        </w:numPr>
        <w:shd w:val="clear" w:color="auto" w:fill="FFFFFF"/>
        <w:spacing w:after="70" w:line="240" w:lineRule="auto"/>
        <w:rPr>
          <w:rFonts w:ascii="Google Sans" w:eastAsia="Google Sans" w:hAnsi="Google Sans" w:cs="Google Sans"/>
        </w:rPr>
      </w:pPr>
      <w:r>
        <w:rPr>
          <w:rFonts w:ascii="Google Sans" w:eastAsia="Google Sans" w:hAnsi="Google Sans" w:cs="Google Sans"/>
        </w:rPr>
        <w:t>What follow-along and self-review codebooks will help you perform this work?</w:t>
      </w:r>
    </w:p>
    <w:p w14:paraId="0A25FEB5" w14:textId="5289FD97" w:rsidR="00403C73" w:rsidRDefault="005B3086">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rPr>
          <w:rFonts w:ascii="Google Sans" w:eastAsia="Google Sans" w:hAnsi="Google Sans" w:cs="Google Sans"/>
        </w:rPr>
      </w:pPr>
      <w:r>
        <w:rPr>
          <w:rFonts w:ascii="Helvetica" w:hAnsi="Helvetica"/>
          <w:color w:val="000000"/>
          <w:sz w:val="21"/>
          <w:szCs w:val="21"/>
          <w:shd w:val="clear" w:color="auto" w:fill="FFFFFF"/>
        </w:rPr>
        <w:t>B</w:t>
      </w:r>
      <w:r>
        <w:rPr>
          <w:rFonts w:ascii="Helvetica" w:hAnsi="Helvetica"/>
          <w:color w:val="000000"/>
          <w:sz w:val="21"/>
          <w:szCs w:val="21"/>
          <w:shd w:val="clear" w:color="auto" w:fill="FFFFFF"/>
        </w:rPr>
        <w:t>y exploring your dataset and consider reviewing the Data Dictionary. I can prepare to understand the information by reading the taxi cab data fields and ensuring I understand how each one impacts the dataset. Reviewing the fact sheet could also provide helpful background information.</w:t>
      </w:r>
    </w:p>
    <w:p w14:paraId="6EA9133C" w14:textId="77777777" w:rsidR="00403C73" w:rsidRDefault="00403C73">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rPr>
          <w:rFonts w:ascii="Google Sans" w:eastAsia="Google Sans" w:hAnsi="Google Sans" w:cs="Google Sans"/>
        </w:rPr>
      </w:pPr>
    </w:p>
    <w:p w14:paraId="6753C873" w14:textId="77777777" w:rsidR="00403C73" w:rsidRDefault="00403C73">
      <w:pPr>
        <w:shd w:val="clear" w:color="auto" w:fill="FFFFFF"/>
        <w:spacing w:after="70" w:line="240" w:lineRule="auto"/>
        <w:rPr>
          <w:rFonts w:ascii="Google Sans" w:eastAsia="Google Sans" w:hAnsi="Google Sans" w:cs="Google Sans"/>
        </w:rPr>
      </w:pPr>
    </w:p>
    <w:p w14:paraId="143DD419" w14:textId="77777777" w:rsidR="00403C73" w:rsidRDefault="00000000">
      <w:pPr>
        <w:numPr>
          <w:ilvl w:val="0"/>
          <w:numId w:val="3"/>
        </w:numPr>
        <w:shd w:val="clear" w:color="auto" w:fill="FFFFFF"/>
        <w:spacing w:after="70" w:line="240" w:lineRule="auto"/>
        <w:rPr>
          <w:rFonts w:ascii="Google Sans" w:eastAsia="Google Sans" w:hAnsi="Google Sans" w:cs="Google Sans"/>
        </w:rPr>
      </w:pPr>
      <w:r>
        <w:rPr>
          <w:rFonts w:ascii="Google Sans" w:eastAsia="Google Sans" w:hAnsi="Google Sans" w:cs="Google Sans"/>
        </w:rPr>
        <w:t>What are some additional activities a resourceful learner would perform before starting to code?</w:t>
      </w:r>
    </w:p>
    <w:p w14:paraId="22FE8146" w14:textId="3ACD3AA6" w:rsidR="00403C73" w:rsidRDefault="00B70CC0">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rPr>
          <w:rFonts w:ascii="Google Sans" w:eastAsia="Google Sans" w:hAnsi="Google Sans" w:cs="Google Sans"/>
        </w:rPr>
      </w:pPr>
      <w:r>
        <w:rPr>
          <w:rFonts w:ascii="Google Sans" w:eastAsia="Google Sans" w:hAnsi="Google Sans" w:cs="Google Sans"/>
        </w:rPr>
        <w:t>Go through all the documents provided. Try to frame the problem.</w:t>
      </w:r>
    </w:p>
    <w:p w14:paraId="18B22B21" w14:textId="77777777" w:rsidR="00403C73" w:rsidRDefault="00403C73">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rPr>
          <w:rFonts w:ascii="Google Sans" w:eastAsia="Google Sans" w:hAnsi="Google Sans" w:cs="Google Sans"/>
        </w:rPr>
      </w:pPr>
    </w:p>
    <w:p w14:paraId="062D5C85" w14:textId="77777777" w:rsidR="00403C73" w:rsidRDefault="00403C73">
      <w:pPr>
        <w:shd w:val="clear" w:color="auto" w:fill="FFFFFF"/>
        <w:spacing w:after="70" w:line="240" w:lineRule="auto"/>
        <w:rPr>
          <w:rFonts w:ascii="Google Sans" w:eastAsia="Google Sans" w:hAnsi="Google Sans" w:cs="Google Sans"/>
          <w:b/>
        </w:rPr>
      </w:pPr>
    </w:p>
    <w:p w14:paraId="15431164" w14:textId="77777777" w:rsidR="00403C73" w:rsidRDefault="00000000">
      <w:pPr>
        <w:spacing w:after="100" w:line="480" w:lineRule="auto"/>
        <w:rPr>
          <w:rFonts w:ascii="Google Sans" w:eastAsia="Google Sans" w:hAnsi="Google Sans" w:cs="Google Sans"/>
        </w:rPr>
      </w:pPr>
      <w:r>
        <w:rPr>
          <w:rFonts w:ascii="Google Sans" w:eastAsia="Google Sans" w:hAnsi="Google Sans" w:cs="Google Sans"/>
          <w:b/>
          <w:noProof/>
          <w:color w:val="4285F4"/>
          <w:sz w:val="24"/>
          <w:szCs w:val="24"/>
        </w:rPr>
        <w:lastRenderedPageBreak/>
        <w:drawing>
          <wp:inline distT="114300" distB="114300" distL="114300" distR="114300" wp14:anchorId="47462772" wp14:editId="69641382">
            <wp:extent cx="597232" cy="597232"/>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t="6" b="6"/>
                    <a:stretch>
                      <a:fillRect/>
                    </a:stretch>
                  </pic:blipFill>
                  <pic:spPr>
                    <a:xfrm>
                      <a:off x="0" y="0"/>
                      <a:ext cx="597232" cy="597232"/>
                    </a:xfrm>
                    <a:prstGeom prst="rect">
                      <a:avLst/>
                    </a:prstGeom>
                    <a:ln/>
                  </pic:spPr>
                </pic:pic>
              </a:graphicData>
            </a:graphic>
          </wp:inline>
        </w:drawing>
      </w:r>
      <w:bookmarkStart w:id="6" w:name="5q707mm7ozbj" w:colFirst="0" w:colLast="0"/>
      <w:bookmarkEnd w:id="6"/>
      <w:r>
        <w:rPr>
          <w:rFonts w:ascii="Google Sans" w:eastAsia="Google Sans" w:hAnsi="Google Sans" w:cs="Google Sans"/>
          <w:b/>
          <w:sz w:val="24"/>
          <w:szCs w:val="24"/>
        </w:rPr>
        <w:t>P</w:t>
      </w:r>
      <w:r>
        <w:rPr>
          <w:rFonts w:ascii="Google Sans" w:eastAsia="Google Sans" w:hAnsi="Google Sans" w:cs="Google Sans"/>
          <w:b/>
          <w:color w:val="FF0000"/>
          <w:sz w:val="24"/>
          <w:szCs w:val="24"/>
        </w:rPr>
        <w:t>A</w:t>
      </w:r>
      <w:r>
        <w:rPr>
          <w:rFonts w:ascii="Google Sans" w:eastAsia="Google Sans" w:hAnsi="Google Sans" w:cs="Google Sans"/>
          <w:b/>
          <w:sz w:val="24"/>
          <w:szCs w:val="24"/>
        </w:rPr>
        <w:t>CE:</w:t>
      </w:r>
      <w:r>
        <w:rPr>
          <w:rFonts w:ascii="Google Sans" w:eastAsia="Google Sans" w:hAnsi="Google Sans" w:cs="Google Sans"/>
          <w:b/>
          <w:color w:val="1155CC"/>
          <w:sz w:val="24"/>
          <w:szCs w:val="24"/>
        </w:rPr>
        <w:t xml:space="preserve"> </w:t>
      </w:r>
      <w:r>
        <w:rPr>
          <w:rFonts w:ascii="Google Sans" w:eastAsia="Google Sans" w:hAnsi="Google Sans" w:cs="Google Sans"/>
          <w:b/>
          <w:color w:val="FF0000"/>
          <w:sz w:val="24"/>
          <w:szCs w:val="24"/>
        </w:rPr>
        <w:t>Analyzing Stage</w:t>
      </w:r>
      <w:r>
        <w:rPr>
          <w:rFonts w:ascii="Google Sans" w:eastAsia="Google Sans" w:hAnsi="Google Sans" w:cs="Google Sans"/>
        </w:rPr>
        <w:tab/>
      </w:r>
    </w:p>
    <w:p w14:paraId="48FEF036" w14:textId="77777777" w:rsidR="00403C73" w:rsidRDefault="00000000">
      <w:pPr>
        <w:numPr>
          <w:ilvl w:val="0"/>
          <w:numId w:val="3"/>
        </w:numPr>
        <w:spacing w:after="200" w:line="240" w:lineRule="auto"/>
        <w:rPr>
          <w:rFonts w:ascii="Google Sans" w:eastAsia="Google Sans" w:hAnsi="Google Sans" w:cs="Google Sans"/>
        </w:rPr>
      </w:pPr>
      <w:r>
        <w:rPr>
          <w:rFonts w:ascii="Google Sans" w:eastAsia="Google Sans" w:hAnsi="Google Sans" w:cs="Google Sans"/>
        </w:rPr>
        <w:t>Will the available information be sufficient to achieve the goal based on your intuition and the analysis of the variables?</w:t>
      </w:r>
    </w:p>
    <w:p w14:paraId="77521B02" w14:textId="56BA0422" w:rsidR="00403C73" w:rsidRDefault="00B70CC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Yes.</w:t>
      </w:r>
      <w:r>
        <w:rPr>
          <w:rFonts w:ascii="Google Sans" w:eastAsia="Google Sans" w:hAnsi="Google Sans" w:cs="Google Sans"/>
        </w:rPr>
        <w:tab/>
      </w:r>
    </w:p>
    <w:p w14:paraId="23E3224D" w14:textId="77777777" w:rsidR="00403C73" w:rsidRDefault="00403C73">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5BA7A024" w14:textId="77777777" w:rsidR="00403C73" w:rsidRDefault="00403C73">
      <w:pPr>
        <w:spacing w:after="200" w:line="240" w:lineRule="auto"/>
        <w:rPr>
          <w:rFonts w:ascii="Google Sans" w:eastAsia="Google Sans" w:hAnsi="Google Sans" w:cs="Google Sans"/>
        </w:rPr>
      </w:pPr>
    </w:p>
    <w:p w14:paraId="48B75972" w14:textId="77777777" w:rsidR="00403C73" w:rsidRDefault="00000000">
      <w:pPr>
        <w:numPr>
          <w:ilvl w:val="0"/>
          <w:numId w:val="3"/>
        </w:numPr>
        <w:spacing w:after="200" w:line="240" w:lineRule="auto"/>
        <w:rPr>
          <w:rFonts w:ascii="Google Sans" w:eastAsia="Google Sans" w:hAnsi="Google Sans" w:cs="Google Sans"/>
        </w:rPr>
      </w:pPr>
      <w:r>
        <w:rPr>
          <w:rFonts w:ascii="Google Sans" w:eastAsia="Google Sans" w:hAnsi="Google Sans" w:cs="Google Sans"/>
        </w:rPr>
        <w:t xml:space="preserve">How would you build summary </w:t>
      </w:r>
      <w:proofErr w:type="spellStart"/>
      <w:r>
        <w:rPr>
          <w:rFonts w:ascii="Google Sans" w:eastAsia="Google Sans" w:hAnsi="Google Sans" w:cs="Google Sans"/>
        </w:rPr>
        <w:t>dataframe</w:t>
      </w:r>
      <w:proofErr w:type="spellEnd"/>
      <w:r>
        <w:rPr>
          <w:rFonts w:ascii="Google Sans" w:eastAsia="Google Sans" w:hAnsi="Google Sans" w:cs="Google Sans"/>
        </w:rPr>
        <w:t xml:space="preserve"> statistics and assess the min and max range of the data? </w:t>
      </w:r>
    </w:p>
    <w:p w14:paraId="3CEF587C" w14:textId="23FB678B" w:rsidR="00403C73" w:rsidRDefault="00B70CC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For that, I use exploratory data analysis technique to get a </w:t>
      </w:r>
      <w:r w:rsidRPr="00B70CC0">
        <w:rPr>
          <w:rFonts w:ascii="Google Sans" w:eastAsia="Google Sans" w:hAnsi="Google Sans" w:cs="Google Sans"/>
        </w:rPr>
        <w:t>summarize their main characteristics</w:t>
      </w:r>
      <w:r>
        <w:rPr>
          <w:rFonts w:ascii="Google Sans" w:eastAsia="Google Sans" w:hAnsi="Google Sans" w:cs="Google Sans"/>
        </w:rPr>
        <w:t xml:space="preserve"> of the dataset.</w:t>
      </w:r>
    </w:p>
    <w:p w14:paraId="4522605E" w14:textId="77777777" w:rsidR="00403C73" w:rsidRDefault="00403C73">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52D7CF63" w14:textId="77777777" w:rsidR="00403C73" w:rsidRDefault="00403C73">
      <w:pPr>
        <w:spacing w:after="200" w:line="240" w:lineRule="auto"/>
        <w:rPr>
          <w:rFonts w:ascii="Google Sans" w:eastAsia="Google Sans" w:hAnsi="Google Sans" w:cs="Google Sans"/>
        </w:rPr>
      </w:pPr>
    </w:p>
    <w:p w14:paraId="3C3BEF9E" w14:textId="77777777" w:rsidR="00403C73" w:rsidRDefault="00000000">
      <w:pPr>
        <w:numPr>
          <w:ilvl w:val="0"/>
          <w:numId w:val="3"/>
        </w:numPr>
        <w:spacing w:after="200" w:line="240" w:lineRule="auto"/>
        <w:rPr>
          <w:rFonts w:ascii="Google Sans" w:eastAsia="Google Sans" w:hAnsi="Google Sans" w:cs="Google Sans"/>
        </w:rPr>
      </w:pPr>
      <w:r>
        <w:rPr>
          <w:rFonts w:ascii="Google Sans" w:eastAsia="Google Sans" w:hAnsi="Google Sans" w:cs="Google Sans"/>
        </w:rPr>
        <w:t>Do the averages of any of the data variables look unusual? Can you describe the interval data?</w:t>
      </w:r>
    </w:p>
    <w:p w14:paraId="3E0671EB" w14:textId="56EB48F0" w:rsidR="00403C73" w:rsidRDefault="0008436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No averages look fine but t</w:t>
      </w:r>
      <w:r w:rsidRPr="00084360">
        <w:rPr>
          <w:rFonts w:ascii="Google Sans" w:eastAsia="Google Sans" w:hAnsi="Google Sans" w:cs="Google Sans"/>
        </w:rPr>
        <w:t>he maximum fare amount is a much larger value ($1000) than the 25-75 percent range of values.</w:t>
      </w:r>
      <w:r>
        <w:rPr>
          <w:rFonts w:ascii="Google Sans" w:eastAsia="Google Sans" w:hAnsi="Google Sans" w:cs="Google Sans"/>
        </w:rPr>
        <w:t xml:space="preserve">  </w:t>
      </w:r>
    </w:p>
    <w:p w14:paraId="184D2C4D" w14:textId="77777777" w:rsidR="00403C73" w:rsidRDefault="00403C73">
      <w:pPr>
        <w:spacing w:after="70" w:line="240" w:lineRule="auto"/>
        <w:rPr>
          <w:rFonts w:ascii="Google Sans" w:eastAsia="Google Sans" w:hAnsi="Google Sans" w:cs="Google Sans"/>
        </w:rPr>
      </w:pPr>
    </w:p>
    <w:p w14:paraId="63A936F9" w14:textId="77777777" w:rsidR="00403C73" w:rsidRDefault="00403C73">
      <w:pPr>
        <w:spacing w:after="70" w:line="240" w:lineRule="auto"/>
        <w:rPr>
          <w:rFonts w:ascii="Google Sans" w:eastAsia="Google Sans" w:hAnsi="Google Sans" w:cs="Google Sans"/>
          <w:b/>
        </w:rPr>
      </w:pPr>
    </w:p>
    <w:p w14:paraId="6DAEE6B7" w14:textId="77777777" w:rsidR="00403C73" w:rsidRDefault="00000000">
      <w:pPr>
        <w:spacing w:line="480" w:lineRule="auto"/>
        <w:rPr>
          <w:rFonts w:ascii="Google Sans" w:eastAsia="Google Sans" w:hAnsi="Google Sans" w:cs="Google Sans"/>
          <w:b/>
          <w:color w:val="E69138"/>
          <w:sz w:val="24"/>
          <w:szCs w:val="24"/>
        </w:rPr>
      </w:pPr>
      <w:r>
        <w:rPr>
          <w:rFonts w:ascii="Google Sans" w:eastAsia="Google Sans" w:hAnsi="Google Sans" w:cs="Google Sans"/>
          <w:b/>
          <w:noProof/>
          <w:color w:val="4285F4"/>
          <w:sz w:val="24"/>
          <w:szCs w:val="24"/>
        </w:rPr>
        <w:drawing>
          <wp:inline distT="114300" distB="114300" distL="114300" distR="114300" wp14:anchorId="3F4D4CED" wp14:editId="138CECC1">
            <wp:extent cx="597232" cy="597232"/>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7232" cy="597232"/>
                    </a:xfrm>
                    <a:prstGeom prst="rect">
                      <a:avLst/>
                    </a:prstGeom>
                    <a:ln/>
                  </pic:spPr>
                </pic:pic>
              </a:graphicData>
            </a:graphic>
          </wp:inline>
        </w:drawing>
      </w:r>
      <w:bookmarkStart w:id="7" w:name="k2a071rggp7l" w:colFirst="0" w:colLast="0"/>
      <w:bookmarkEnd w:id="7"/>
      <w:r>
        <w:rPr>
          <w:rFonts w:ascii="Google Sans" w:eastAsia="Google Sans" w:hAnsi="Google Sans" w:cs="Google Sans"/>
          <w:b/>
          <w:sz w:val="24"/>
          <w:szCs w:val="24"/>
        </w:rPr>
        <w:t>PA</w:t>
      </w:r>
      <w:r>
        <w:rPr>
          <w:rFonts w:ascii="Google Sans" w:eastAsia="Google Sans" w:hAnsi="Google Sans" w:cs="Google Sans"/>
          <w:b/>
          <w:color w:val="E69138"/>
          <w:sz w:val="24"/>
          <w:szCs w:val="24"/>
        </w:rPr>
        <w:t>C</w:t>
      </w:r>
      <w:r>
        <w:rPr>
          <w:rFonts w:ascii="Google Sans" w:eastAsia="Google Sans" w:hAnsi="Google Sans" w:cs="Google Sans"/>
          <w:b/>
          <w:sz w:val="24"/>
          <w:szCs w:val="24"/>
        </w:rPr>
        <w:t>E:</w:t>
      </w:r>
      <w:r>
        <w:rPr>
          <w:rFonts w:ascii="Google Sans" w:eastAsia="Google Sans" w:hAnsi="Google Sans" w:cs="Google Sans"/>
          <w:b/>
          <w:color w:val="1155CC"/>
          <w:sz w:val="24"/>
          <w:szCs w:val="24"/>
        </w:rPr>
        <w:t xml:space="preserve"> </w:t>
      </w:r>
      <w:r>
        <w:rPr>
          <w:rFonts w:ascii="Google Sans" w:eastAsia="Google Sans" w:hAnsi="Google Sans" w:cs="Google Sans"/>
          <w:b/>
          <w:color w:val="E69138"/>
          <w:sz w:val="24"/>
          <w:szCs w:val="24"/>
        </w:rPr>
        <w:t>Constructing Stage</w:t>
      </w:r>
    </w:p>
    <w:p w14:paraId="69D5E8C6" w14:textId="77777777" w:rsidR="00403C73" w:rsidRDefault="00000000">
      <w:pPr>
        <w:spacing w:line="480" w:lineRule="auto"/>
        <w:ind w:left="360"/>
        <w:rPr>
          <w:rFonts w:ascii="Google Sans" w:eastAsia="Google Sans" w:hAnsi="Google Sans" w:cs="Google Sans"/>
          <w:sz w:val="24"/>
          <w:szCs w:val="24"/>
        </w:rPr>
      </w:pPr>
      <w:r>
        <w:rPr>
          <w:rFonts w:ascii="Google Sans" w:eastAsia="Google Sans" w:hAnsi="Google Sans" w:cs="Google Sans"/>
          <w:sz w:val="24"/>
          <w:szCs w:val="24"/>
        </w:rPr>
        <w:t>Note: The Construct stage does not apply to this workflow. The PACE framework can be adapted to fit the specific requirements of any project.</w:t>
      </w:r>
    </w:p>
    <w:p w14:paraId="4E4FDC28" w14:textId="77777777" w:rsidR="00403C73" w:rsidRDefault="00403C73">
      <w:pPr>
        <w:spacing w:after="70" w:line="240" w:lineRule="auto"/>
        <w:rPr>
          <w:rFonts w:ascii="Google Sans" w:eastAsia="Google Sans" w:hAnsi="Google Sans" w:cs="Google Sans"/>
        </w:rPr>
      </w:pPr>
    </w:p>
    <w:p w14:paraId="68BDB768" w14:textId="77777777" w:rsidR="00403C73" w:rsidRDefault="00403C73">
      <w:pPr>
        <w:spacing w:after="70" w:line="240" w:lineRule="auto"/>
        <w:rPr>
          <w:rFonts w:ascii="Google Sans" w:eastAsia="Google Sans" w:hAnsi="Google Sans" w:cs="Google Sans"/>
          <w:b/>
        </w:rPr>
      </w:pPr>
    </w:p>
    <w:p w14:paraId="5131F88E" w14:textId="77777777" w:rsidR="00403C73" w:rsidRDefault="00000000">
      <w:pPr>
        <w:spacing w:line="480" w:lineRule="auto"/>
        <w:rPr>
          <w:rFonts w:ascii="Google Sans" w:eastAsia="Google Sans" w:hAnsi="Google Sans" w:cs="Google Sans"/>
          <w:b/>
          <w:color w:val="0F9D58"/>
          <w:sz w:val="24"/>
          <w:szCs w:val="24"/>
        </w:rPr>
      </w:pPr>
      <w:r>
        <w:rPr>
          <w:rFonts w:ascii="Google Sans" w:eastAsia="Google Sans" w:hAnsi="Google Sans" w:cs="Google Sans"/>
          <w:b/>
          <w:noProof/>
          <w:color w:val="4285F4"/>
          <w:sz w:val="24"/>
          <w:szCs w:val="24"/>
        </w:rPr>
        <w:drawing>
          <wp:inline distT="114300" distB="114300" distL="114300" distR="114300" wp14:anchorId="2063549F" wp14:editId="1DB22D8F">
            <wp:extent cx="597232" cy="597232"/>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t="6" b="6"/>
                    <a:stretch>
                      <a:fillRect/>
                    </a:stretch>
                  </pic:blipFill>
                  <pic:spPr>
                    <a:xfrm>
                      <a:off x="0" y="0"/>
                      <a:ext cx="597232" cy="597232"/>
                    </a:xfrm>
                    <a:prstGeom prst="rect">
                      <a:avLst/>
                    </a:prstGeom>
                    <a:ln/>
                  </pic:spPr>
                </pic:pic>
              </a:graphicData>
            </a:graphic>
          </wp:inline>
        </w:drawing>
      </w:r>
      <w:bookmarkStart w:id="8" w:name="5m7pb6gdm79n" w:colFirst="0" w:colLast="0"/>
      <w:bookmarkEnd w:id="8"/>
      <w:r>
        <w:rPr>
          <w:rFonts w:ascii="Google Sans" w:eastAsia="Google Sans" w:hAnsi="Google Sans" w:cs="Google Sans"/>
          <w:b/>
          <w:sz w:val="24"/>
          <w:szCs w:val="24"/>
        </w:rPr>
        <w:t>PAC</w:t>
      </w:r>
      <w:r>
        <w:rPr>
          <w:rFonts w:ascii="Google Sans" w:eastAsia="Google Sans" w:hAnsi="Google Sans" w:cs="Google Sans"/>
          <w:b/>
          <w:color w:val="0F9D58"/>
          <w:sz w:val="24"/>
          <w:szCs w:val="24"/>
        </w:rPr>
        <w:t>E</w:t>
      </w:r>
      <w:r>
        <w:rPr>
          <w:rFonts w:ascii="Google Sans" w:eastAsia="Google Sans" w:hAnsi="Google Sans" w:cs="Google Sans"/>
          <w:b/>
          <w:sz w:val="24"/>
          <w:szCs w:val="24"/>
        </w:rPr>
        <w:t xml:space="preserve">: </w:t>
      </w:r>
      <w:r>
        <w:rPr>
          <w:rFonts w:ascii="Google Sans" w:eastAsia="Google Sans" w:hAnsi="Google Sans" w:cs="Google Sans"/>
          <w:b/>
          <w:color w:val="0F9D58"/>
          <w:sz w:val="24"/>
          <w:szCs w:val="24"/>
        </w:rPr>
        <w:t>Execute Stage</w:t>
      </w:r>
    </w:p>
    <w:p w14:paraId="05194F62" w14:textId="77777777" w:rsidR="00403C73" w:rsidRDefault="00000000">
      <w:pPr>
        <w:numPr>
          <w:ilvl w:val="0"/>
          <w:numId w:val="3"/>
        </w:numPr>
        <w:spacing w:after="70" w:line="240" w:lineRule="auto"/>
        <w:rPr>
          <w:rFonts w:ascii="Google Sans" w:eastAsia="Google Sans" w:hAnsi="Google Sans" w:cs="Google Sans"/>
          <w:color w:val="333333"/>
        </w:rPr>
      </w:pPr>
      <w:r>
        <w:rPr>
          <w:rFonts w:ascii="Google Sans" w:eastAsia="Google Sans" w:hAnsi="Google Sans" w:cs="Google Sans"/>
          <w:color w:val="333333"/>
        </w:rPr>
        <w:lastRenderedPageBreak/>
        <w:t>Given your current knowledge of the data, what would you initially recommend to your manager to investigate further prior to performing exploratory data analysis?</w:t>
      </w:r>
    </w:p>
    <w:p w14:paraId="25F24E6C" w14:textId="436C77F3" w:rsidR="00403C73" w:rsidRDefault="00084360">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rPr>
          <w:rFonts w:ascii="Google Sans" w:eastAsia="Google Sans" w:hAnsi="Google Sans" w:cs="Google Sans"/>
        </w:rPr>
      </w:pPr>
      <w:r>
        <w:rPr>
          <w:rFonts w:ascii="Google Sans" w:eastAsia="Google Sans" w:hAnsi="Google Sans" w:cs="Google Sans"/>
        </w:rPr>
        <w:t xml:space="preserve">Yes. Through EDA we get the summary of the characteristics about data. But for a detailed analysis we might need to use another data analysis techniques. </w:t>
      </w:r>
    </w:p>
    <w:p w14:paraId="5BB74E23" w14:textId="77777777" w:rsidR="00403C73" w:rsidRDefault="00403C73">
      <w:pPr>
        <w:spacing w:after="70" w:line="240" w:lineRule="auto"/>
        <w:rPr>
          <w:rFonts w:ascii="Google Sans" w:eastAsia="Google Sans" w:hAnsi="Google Sans" w:cs="Google Sans"/>
          <w:color w:val="333333"/>
        </w:rPr>
      </w:pPr>
    </w:p>
    <w:p w14:paraId="223D8ACE" w14:textId="77777777" w:rsidR="00403C73" w:rsidRDefault="00000000">
      <w:pPr>
        <w:numPr>
          <w:ilvl w:val="0"/>
          <w:numId w:val="3"/>
        </w:numPr>
        <w:spacing w:after="70" w:line="240" w:lineRule="auto"/>
        <w:rPr>
          <w:rFonts w:ascii="Google Sans" w:eastAsia="Google Sans" w:hAnsi="Google Sans" w:cs="Google Sans"/>
          <w:color w:val="333333"/>
        </w:rPr>
      </w:pPr>
      <w:r>
        <w:rPr>
          <w:rFonts w:ascii="Google Sans" w:eastAsia="Google Sans" w:hAnsi="Google Sans" w:cs="Google Sans"/>
          <w:color w:val="333333"/>
        </w:rPr>
        <w:t>What data initially presents as containing anomalies?</w:t>
      </w:r>
    </w:p>
    <w:p w14:paraId="4FE0334C" w14:textId="77777777" w:rsidR="00D22CF6" w:rsidRDefault="00084360">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rPr>
          <w:rFonts w:ascii="Google Sans" w:eastAsia="Google Sans" w:hAnsi="Google Sans" w:cs="Google Sans"/>
        </w:rPr>
      </w:pPr>
      <w:r>
        <w:rPr>
          <w:rFonts w:ascii="Google Sans" w:eastAsia="Google Sans" w:hAnsi="Google Sans" w:cs="Google Sans"/>
        </w:rPr>
        <w:t xml:space="preserve">There are anomalies in total amount </w:t>
      </w:r>
      <w:r w:rsidR="00D22CF6">
        <w:rPr>
          <w:rFonts w:ascii="Google Sans" w:eastAsia="Google Sans" w:hAnsi="Google Sans" w:cs="Google Sans"/>
        </w:rPr>
        <w:t>as it contains very large values for a small trip distance.</w:t>
      </w:r>
    </w:p>
    <w:p w14:paraId="2A682A80" w14:textId="01C75909" w:rsidR="00D22CF6" w:rsidRDefault="00D22CF6">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rPr>
          <w:rFonts w:ascii="Google Sans" w:eastAsia="Google Sans" w:hAnsi="Google Sans" w:cs="Google Sans"/>
        </w:rPr>
      </w:pPr>
      <w:r>
        <w:rPr>
          <w:rFonts w:ascii="Google Sans" w:eastAsia="Google Sans" w:hAnsi="Google Sans" w:cs="Google Sans"/>
        </w:rPr>
        <w:t>Negative values for fare amount.</w:t>
      </w:r>
    </w:p>
    <w:p w14:paraId="2E02BE81" w14:textId="6F264669" w:rsidR="00403C73" w:rsidRDefault="00D22CF6">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rPr>
          <w:rFonts w:ascii="Google Sans" w:eastAsia="Google Sans" w:hAnsi="Google Sans" w:cs="Google Sans"/>
        </w:rPr>
      </w:pPr>
      <w:r>
        <w:rPr>
          <w:rFonts w:ascii="Google Sans" w:eastAsia="Google Sans" w:hAnsi="Google Sans" w:cs="Google Sans"/>
        </w:rPr>
        <w:t xml:space="preserve"> </w:t>
      </w:r>
    </w:p>
    <w:p w14:paraId="3A532126" w14:textId="77777777" w:rsidR="00403C73" w:rsidRDefault="00403C73">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rPr>
          <w:rFonts w:ascii="Google Sans" w:eastAsia="Google Sans" w:hAnsi="Google Sans" w:cs="Google Sans"/>
        </w:rPr>
      </w:pPr>
    </w:p>
    <w:p w14:paraId="222B70D2" w14:textId="77777777" w:rsidR="00403C73" w:rsidRDefault="00403C73">
      <w:pPr>
        <w:spacing w:after="70" w:line="240" w:lineRule="auto"/>
        <w:rPr>
          <w:rFonts w:ascii="Google Sans" w:eastAsia="Google Sans" w:hAnsi="Google Sans" w:cs="Google Sans"/>
          <w:color w:val="333333"/>
        </w:rPr>
      </w:pPr>
    </w:p>
    <w:p w14:paraId="7793DCBC" w14:textId="77777777" w:rsidR="00403C73" w:rsidRDefault="00000000">
      <w:pPr>
        <w:numPr>
          <w:ilvl w:val="0"/>
          <w:numId w:val="3"/>
        </w:numPr>
        <w:spacing w:after="70" w:line="240" w:lineRule="auto"/>
        <w:rPr>
          <w:rFonts w:ascii="Google Sans" w:eastAsia="Google Sans" w:hAnsi="Google Sans" w:cs="Google Sans"/>
          <w:color w:val="333333"/>
        </w:rPr>
      </w:pPr>
      <w:r>
        <w:rPr>
          <w:rFonts w:ascii="Google Sans" w:eastAsia="Google Sans" w:hAnsi="Google Sans" w:cs="Google Sans"/>
          <w:color w:val="333333"/>
        </w:rPr>
        <w:t>What additional types of data could strengthen this dataset?</w:t>
      </w:r>
    </w:p>
    <w:p w14:paraId="35DB7214" w14:textId="3EB44C3F" w:rsidR="00D22CF6" w:rsidRDefault="00D22CF6" w:rsidP="00D22CF6">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rPr>
          <w:rFonts w:ascii="Google Sans" w:eastAsia="Google Sans" w:hAnsi="Google Sans" w:cs="Google Sans"/>
        </w:rPr>
      </w:pPr>
      <w:r>
        <w:rPr>
          <w:rFonts w:ascii="Google Sans" w:eastAsia="Google Sans" w:hAnsi="Google Sans" w:cs="Google Sans"/>
        </w:rPr>
        <w:t xml:space="preserve">Time difference column between pickup and </w:t>
      </w:r>
      <w:proofErr w:type="spellStart"/>
      <w:r>
        <w:rPr>
          <w:rFonts w:ascii="Google Sans" w:eastAsia="Google Sans" w:hAnsi="Google Sans" w:cs="Google Sans"/>
        </w:rPr>
        <w:t>dropoff</w:t>
      </w:r>
      <w:proofErr w:type="spellEnd"/>
      <w:r>
        <w:rPr>
          <w:rFonts w:ascii="Google Sans" w:eastAsia="Google Sans" w:hAnsi="Google Sans" w:cs="Google Sans"/>
        </w:rPr>
        <w:t>.</w:t>
      </w:r>
    </w:p>
    <w:p w14:paraId="46FB2E6B" w14:textId="77777777" w:rsidR="00403C73" w:rsidRDefault="00403C73">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rPr>
          <w:rFonts w:ascii="Google Sans" w:eastAsia="Google Sans" w:hAnsi="Google Sans" w:cs="Google Sans"/>
        </w:rPr>
      </w:pPr>
    </w:p>
    <w:p w14:paraId="2D309903" w14:textId="77777777" w:rsidR="00403C73" w:rsidRDefault="00403C73">
      <w:pPr>
        <w:spacing w:after="100"/>
        <w:rPr>
          <w:rFonts w:ascii="Google Sans" w:eastAsia="Google Sans" w:hAnsi="Google Sans" w:cs="Google Sans"/>
        </w:rPr>
      </w:pPr>
    </w:p>
    <w:p w14:paraId="3C6ACF46" w14:textId="77777777" w:rsidR="00403C73" w:rsidRDefault="00403C73">
      <w:pPr>
        <w:spacing w:after="70" w:line="240" w:lineRule="auto"/>
        <w:ind w:left="720"/>
        <w:rPr>
          <w:rFonts w:ascii="Google Sans" w:eastAsia="Google Sans" w:hAnsi="Google Sans" w:cs="Google Sans"/>
          <w:b/>
          <w:sz w:val="28"/>
          <w:szCs w:val="28"/>
        </w:rPr>
      </w:pPr>
    </w:p>
    <w:p w14:paraId="689E7955" w14:textId="77777777" w:rsidR="00403C73" w:rsidRDefault="00403C73">
      <w:pPr>
        <w:spacing w:line="240" w:lineRule="auto"/>
        <w:rPr>
          <w:rFonts w:ascii="Google Sans" w:eastAsia="Google Sans" w:hAnsi="Google Sans" w:cs="Google Sans"/>
          <w:b/>
          <w:sz w:val="28"/>
          <w:szCs w:val="28"/>
        </w:rPr>
      </w:pPr>
    </w:p>
    <w:sectPr w:rsidR="00403C73">
      <w:headerReference w:type="default" r:id="rId13"/>
      <w:footerReference w:type="default" r:id="rId14"/>
      <w:headerReference w:type="first" r:id="rId15"/>
      <w:footerReference w:type="first" r:id="rId16"/>
      <w:pgSz w:w="12240" w:h="15840"/>
      <w:pgMar w:top="720" w:right="720" w:bottom="720" w:left="72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387C8E" w14:textId="77777777" w:rsidR="00AE5036" w:rsidRDefault="00AE5036">
      <w:pPr>
        <w:spacing w:line="240" w:lineRule="auto"/>
      </w:pPr>
      <w:r>
        <w:separator/>
      </w:r>
    </w:p>
  </w:endnote>
  <w:endnote w:type="continuationSeparator" w:id="0">
    <w:p w14:paraId="4B6B6A7C" w14:textId="77777777" w:rsidR="00AE5036" w:rsidRDefault="00AE50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font>
  <w:font w:name="Helvetica">
    <w:panose1 w:val="020B0604020202020204"/>
    <w:charset w:val="00"/>
    <w:family w:val="swiss"/>
    <w:pitch w:val="variable"/>
    <w:sig w:usb0="00000003" w:usb1="00000000" w:usb2="00000000" w:usb3="00000000" w:csb0="00000001"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81775" w14:textId="77777777" w:rsidR="00403C73" w:rsidRDefault="00000000">
    <w:pPr>
      <w:jc w:val="right"/>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Page </w:t>
    </w:r>
    <w:r>
      <w:rPr>
        <w:rFonts w:ascii="Google Sans" w:eastAsia="Google Sans" w:hAnsi="Google Sans" w:cs="Google Sans"/>
        <w:color w:val="666666"/>
        <w:sz w:val="20"/>
        <w:szCs w:val="20"/>
      </w:rPr>
      <w:fldChar w:fldCharType="begin"/>
    </w:r>
    <w:r>
      <w:rPr>
        <w:rFonts w:ascii="Google Sans" w:eastAsia="Google Sans" w:hAnsi="Google Sans" w:cs="Google Sans"/>
        <w:color w:val="666666"/>
        <w:sz w:val="20"/>
        <w:szCs w:val="20"/>
      </w:rPr>
      <w:instrText>PAGE</w:instrText>
    </w:r>
    <w:r>
      <w:rPr>
        <w:rFonts w:ascii="Google Sans" w:eastAsia="Google Sans" w:hAnsi="Google Sans" w:cs="Google Sans"/>
        <w:color w:val="666666"/>
        <w:sz w:val="20"/>
        <w:szCs w:val="20"/>
      </w:rPr>
      <w:fldChar w:fldCharType="separate"/>
    </w:r>
    <w:r w:rsidR="006D5912">
      <w:rPr>
        <w:rFonts w:ascii="Google Sans" w:eastAsia="Google Sans" w:hAnsi="Google Sans" w:cs="Google Sans"/>
        <w:noProof/>
        <w:color w:val="666666"/>
        <w:sz w:val="20"/>
        <w:szCs w:val="20"/>
      </w:rPr>
      <w:t>2</w:t>
    </w:r>
    <w:r>
      <w:rPr>
        <w:rFonts w:ascii="Google Sans" w:eastAsia="Google Sans" w:hAnsi="Google Sans" w:cs="Google Sans"/>
        <w:color w:val="666666"/>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34AA6" w14:textId="77777777" w:rsidR="00403C73" w:rsidRDefault="00403C73">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07A0D7" w14:textId="77777777" w:rsidR="00AE5036" w:rsidRDefault="00AE5036">
      <w:pPr>
        <w:spacing w:line="240" w:lineRule="auto"/>
      </w:pPr>
      <w:r>
        <w:separator/>
      </w:r>
    </w:p>
  </w:footnote>
  <w:footnote w:type="continuationSeparator" w:id="0">
    <w:p w14:paraId="6F40BF68" w14:textId="77777777" w:rsidR="00AE5036" w:rsidRDefault="00AE503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16117" w14:textId="77777777" w:rsidR="00403C73" w:rsidRDefault="00403C73"/>
  <w:p w14:paraId="6A966AD9" w14:textId="77777777" w:rsidR="00403C73" w:rsidRDefault="00000000">
    <w:pPr>
      <w:spacing w:line="300" w:lineRule="auto"/>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GROW WITH GOOGLE CAREER CERTIFICATE </w:t>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t xml:space="preserve">                                                             </w:t>
    </w:r>
  </w:p>
  <w:p w14:paraId="278DE937" w14:textId="77777777" w:rsidR="00403C73" w:rsidRDefault="00000000">
    <w:pPr>
      <w:spacing w:after="200" w:line="300" w:lineRule="auto"/>
    </w:pPr>
    <w:r>
      <w:rPr>
        <w:rFonts w:ascii="Roboto" w:eastAsia="Roboto" w:hAnsi="Roboto" w:cs="Roboto"/>
        <w:noProof/>
        <w:color w:val="222222"/>
        <w:sz w:val="24"/>
        <w:szCs w:val="24"/>
      </w:rPr>
      <w:drawing>
        <wp:inline distT="114300" distB="114300" distL="114300" distR="114300" wp14:anchorId="281036DC" wp14:editId="11155816">
          <wp:extent cx="952500" cy="381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952500" cy="381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DD72E" w14:textId="77777777" w:rsidR="00403C73" w:rsidRDefault="00000000">
    <w:r>
      <w:rPr>
        <w:noProof/>
      </w:rPr>
      <w:drawing>
        <wp:anchor distT="0" distB="0" distL="0" distR="0" simplePos="0" relativeHeight="251658240" behindDoc="0" locked="0" layoutInCell="1" hidden="0" allowOverlap="1" wp14:anchorId="7AE10660" wp14:editId="25BE8E88">
          <wp:simplePos x="0" y="0"/>
          <wp:positionH relativeFrom="column">
            <wp:posOffset>-919162</wp:posOffset>
          </wp:positionH>
          <wp:positionV relativeFrom="paragraph">
            <wp:posOffset>-104774</wp:posOffset>
          </wp:positionV>
          <wp:extent cx="7784306" cy="95250"/>
          <wp:effectExtent l="0" t="0" r="0" b="0"/>
          <wp:wrapNone/>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l="612"/>
                  <a:stretch>
                    <a:fillRect/>
                  </a:stretch>
                </pic:blipFill>
                <pic:spPr>
                  <a:xfrm>
                    <a:off x="0" y="0"/>
                    <a:ext cx="7784306"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5F0736"/>
    <w:multiLevelType w:val="multilevel"/>
    <w:tmpl w:val="ADF072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2A95DC1"/>
    <w:multiLevelType w:val="multilevel"/>
    <w:tmpl w:val="03D41D1C"/>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7130C62"/>
    <w:multiLevelType w:val="multilevel"/>
    <w:tmpl w:val="6AA48E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00920041">
    <w:abstractNumId w:val="2"/>
  </w:num>
  <w:num w:numId="2" w16cid:durableId="944732508">
    <w:abstractNumId w:val="0"/>
  </w:num>
  <w:num w:numId="3" w16cid:durableId="9164752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3C73"/>
    <w:rsid w:val="00084360"/>
    <w:rsid w:val="00403C73"/>
    <w:rsid w:val="005B3086"/>
    <w:rsid w:val="006D5912"/>
    <w:rsid w:val="007C39C1"/>
    <w:rsid w:val="00AE5036"/>
    <w:rsid w:val="00B70CC0"/>
    <w:rsid w:val="00D22CF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5092B"/>
  <w15:docId w15:val="{02723090-1966-45CA-A613-0725DB706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Google Sans" w:eastAsia="Google Sans" w:hAnsi="Google Sans" w:cs="Google Sans"/>
      <w:b/>
      <w:color w:val="1155CC"/>
      <w:sz w:val="24"/>
      <w:szCs w:val="24"/>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81214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TotalTime>
  <Pages>4</Pages>
  <Words>593</Words>
  <Characters>3384</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Sankesh Yadav</cp:lastModifiedBy>
  <cp:revision>3</cp:revision>
  <dcterms:created xsi:type="dcterms:W3CDTF">2023-06-08T05:30:00Z</dcterms:created>
  <dcterms:modified xsi:type="dcterms:W3CDTF">2023-06-08T06:14:00Z</dcterms:modified>
</cp:coreProperties>
</file>