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  <w:spacing w:line="312" w:lineRule="auto"/>
      </w:pPr>
      <w:r>
        <w:rPr>
          <w:w w:val="95"/>
        </w:rPr>
        <w:t>Case</w:t>
      </w:r>
      <w:r>
        <w:rPr>
          <w:spacing w:val="22"/>
          <w:w w:val="95"/>
        </w:rPr>
        <w:t> </w:t>
      </w:r>
      <w:r>
        <w:rPr>
          <w:w w:val="95"/>
        </w:rPr>
        <w:t>Study</w:t>
      </w:r>
      <w:r>
        <w:rPr>
          <w:spacing w:val="23"/>
          <w:w w:val="95"/>
        </w:rPr>
        <w:t> </w:t>
      </w:r>
      <w:r>
        <w:rPr>
          <w:w w:val="95"/>
        </w:rPr>
        <w:t>2:</w:t>
      </w:r>
      <w:r>
        <w:rPr>
          <w:spacing w:val="22"/>
          <w:w w:val="95"/>
        </w:rPr>
        <w:t> </w:t>
      </w:r>
      <w:r>
        <w:rPr>
          <w:w w:val="95"/>
        </w:rPr>
        <w:t>How</w:t>
      </w:r>
      <w:r>
        <w:rPr>
          <w:spacing w:val="23"/>
          <w:w w:val="95"/>
        </w:rPr>
        <w:t> </w:t>
      </w:r>
      <w:r>
        <w:rPr>
          <w:w w:val="95"/>
        </w:rPr>
        <w:t>Can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Wellness</w:t>
      </w:r>
      <w:r>
        <w:rPr>
          <w:spacing w:val="22"/>
          <w:w w:val="95"/>
        </w:rPr>
        <w:t> </w:t>
      </w:r>
      <w:r>
        <w:rPr>
          <w:w w:val="95"/>
        </w:rPr>
        <w:t>Technology</w:t>
      </w:r>
      <w:r>
        <w:rPr>
          <w:spacing w:val="-97"/>
          <w:w w:val="95"/>
        </w:rPr>
        <w:t> </w:t>
      </w:r>
      <w:r>
        <w:rPr/>
        <w:t>Company</w:t>
      </w:r>
      <w:r>
        <w:rPr>
          <w:spacing w:val="-16"/>
        </w:rPr>
        <w:t> </w:t>
      </w:r>
      <w:r>
        <w:rPr/>
        <w:t>Play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Smart?</w:t>
      </w:r>
    </w:p>
    <w:p>
      <w:pPr>
        <w:pStyle w:val="BodyText"/>
        <w:spacing w:before="0"/>
        <w:ind w:left="4339"/>
        <w:rPr>
          <w:sz w:val="20"/>
        </w:rPr>
      </w:pPr>
      <w:r>
        <w:rPr>
          <w:sz w:val="20"/>
        </w:rPr>
        <w:drawing>
          <wp:inline distT="0" distB="0" distL="0" distR="0">
            <wp:extent cx="3456743" cy="1625346"/>
            <wp:effectExtent l="0" t="0" r="0" b="0"/>
            <wp:docPr id="1" name="image1.jpeg" descr="bellabeat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743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40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line="312" w:lineRule="auto" w:before="97"/>
        <w:ind w:left="119"/>
      </w:pPr>
      <w:r>
        <w:rPr>
          <w:w w:val="105"/>
        </w:rPr>
        <w:t>Welcome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Bellabeat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study!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study,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real-world</w:t>
      </w:r>
      <w:r>
        <w:rPr>
          <w:spacing w:val="-8"/>
          <w:w w:val="105"/>
        </w:rPr>
        <w:t> </w:t>
      </w:r>
      <w:r>
        <w:rPr>
          <w:w w:val="105"/>
        </w:rPr>
        <w:t>tasks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junior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analyst.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imagine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Bellabeat,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high-tech</w:t>
      </w:r>
      <w:r>
        <w:rPr>
          <w:spacing w:val="-3"/>
          <w:w w:val="105"/>
        </w:rPr>
        <w:t> </w:t>
      </w:r>
      <w:r>
        <w:rPr>
          <w:w w:val="105"/>
        </w:rPr>
        <w:t>manufacturer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health-focused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women,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0"/>
          <w:w w:val="105"/>
        </w:rPr>
        <w:t> </w:t>
      </w:r>
      <w:r>
        <w:rPr>
          <w:w w:val="105"/>
        </w:rPr>
        <w:t>meet diﬀerent characters and team members. In order to answer the key business questions, you will follow the steps of the</w:t>
      </w:r>
      <w:r>
        <w:rPr>
          <w:spacing w:val="-70"/>
          <w:w w:val="105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process:</w:t>
      </w:r>
      <w:r>
        <w:rPr>
          <w:spacing w:val="-5"/>
        </w:rPr>
        <w:t> </w:t>
      </w:r>
      <w:r>
        <w:rPr>
          <w:b/>
        </w:rPr>
        <w:t>ask</w:t>
      </w:r>
      <w:r>
        <w:rPr/>
        <w:t>,</w:t>
      </w:r>
      <w:r>
        <w:rPr>
          <w:spacing w:val="-5"/>
        </w:rPr>
        <w:t> </w:t>
      </w:r>
      <w:r>
        <w:rPr>
          <w:b/>
        </w:rPr>
        <w:t>prepare</w:t>
      </w:r>
      <w:r>
        <w:rPr/>
        <w:t>,</w:t>
      </w:r>
      <w:r>
        <w:rPr>
          <w:spacing w:val="-4"/>
        </w:rPr>
        <w:t> </w:t>
      </w:r>
      <w:r>
        <w:rPr>
          <w:b/>
        </w:rPr>
        <w:t>process</w:t>
      </w:r>
      <w:r>
        <w:rPr/>
        <w:t>,</w:t>
      </w:r>
      <w:r>
        <w:rPr>
          <w:spacing w:val="-5"/>
        </w:rPr>
        <w:t> </w:t>
      </w:r>
      <w:r>
        <w:rPr>
          <w:b/>
        </w:rPr>
        <w:t>analyze</w:t>
      </w:r>
      <w:r>
        <w:rPr/>
        <w:t>,</w:t>
      </w:r>
      <w:r>
        <w:rPr>
          <w:spacing w:val="-4"/>
        </w:rPr>
        <w:t> </w:t>
      </w:r>
      <w:r>
        <w:rPr>
          <w:b/>
        </w:rPr>
        <w:t>share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act</w:t>
      </w:r>
      <w:r>
        <w:rPr/>
        <w:t>.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Case Study</w:t>
      </w:r>
      <w:r>
        <w:rPr>
          <w:b/>
          <w:spacing w:val="1"/>
        </w:rPr>
        <w:t> </w:t>
      </w:r>
      <w:r>
        <w:rPr>
          <w:b/>
        </w:rPr>
        <w:t>Roadmap </w:t>
      </w:r>
      <w:r>
        <w:rPr/>
        <w:t>tables</w:t>
      </w:r>
      <w:r>
        <w:rPr>
          <w:spacing w:val="-4"/>
        </w:rPr>
        <w:t> </w:t>
      </w:r>
      <w:r>
        <w:rPr/>
        <w:t>—</w:t>
      </w:r>
    </w:p>
    <w:p>
      <w:pPr>
        <w:pStyle w:val="BodyText"/>
        <w:spacing w:line="263" w:lineRule="exact" w:before="0"/>
        <w:ind w:left="119"/>
      </w:pP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guiding</w:t>
      </w:r>
      <w:r>
        <w:rPr>
          <w:spacing w:val="-6"/>
          <w:w w:val="105"/>
        </w:rPr>
        <w:t> </w:t>
      </w:r>
      <w:r>
        <w:rPr>
          <w:w w:val="105"/>
        </w:rPr>
        <w:t>questions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stay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path.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312" w:lineRule="auto" w:before="0"/>
        <w:ind w:left="119" w:right="101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lesson,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portfolio-ready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study.</w:t>
      </w:r>
      <w:r>
        <w:rPr>
          <w:spacing w:val="-5"/>
          <w:w w:val="105"/>
        </w:rPr>
        <w:t> </w:t>
      </w:r>
      <w:r>
        <w:rPr>
          <w:w w:val="105"/>
        </w:rPr>
        <w:t>Download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packet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9"/>
          <w:w w:val="105"/>
        </w:rPr>
        <w:t> </w:t>
      </w:r>
      <w:r>
        <w:rPr>
          <w:w w:val="105"/>
        </w:rPr>
        <w:t>study anytime. Then, when you begin your job hunt, your case study will be a tangible way to demonstrate your knowledge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skills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potential</w:t>
      </w:r>
      <w:r>
        <w:rPr>
          <w:spacing w:val="-19"/>
          <w:w w:val="110"/>
        </w:rPr>
        <w:t> </w:t>
      </w:r>
      <w:r>
        <w:rPr>
          <w:w w:val="110"/>
        </w:rPr>
        <w:t>employers.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color w:val="434343"/>
          <w:sz w:val="28"/>
        </w:rPr>
        <w:t>Scenario</w:t>
      </w:r>
    </w:p>
    <w:p>
      <w:pPr>
        <w:pStyle w:val="BodyText"/>
        <w:spacing w:line="312" w:lineRule="auto" w:before="96"/>
        <w:ind w:left="119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junior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analyst</w:t>
      </w:r>
      <w:r>
        <w:rPr>
          <w:spacing w:val="-5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marketing</w:t>
      </w:r>
      <w:r>
        <w:rPr>
          <w:spacing w:val="-5"/>
          <w:w w:val="105"/>
        </w:rPr>
        <w:t> </w:t>
      </w:r>
      <w:r>
        <w:rPr>
          <w:w w:val="105"/>
        </w:rPr>
        <w:t>analyst</w:t>
      </w:r>
      <w:r>
        <w:rPr>
          <w:spacing w:val="-5"/>
          <w:w w:val="105"/>
        </w:rPr>
        <w:t> </w:t>
      </w:r>
      <w:r>
        <w:rPr>
          <w:w w:val="105"/>
        </w:rPr>
        <w:t>team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Bellabeat,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high-tech</w:t>
      </w:r>
      <w:r>
        <w:rPr>
          <w:spacing w:val="-4"/>
          <w:w w:val="105"/>
        </w:rPr>
        <w:t> </w:t>
      </w:r>
      <w:r>
        <w:rPr>
          <w:w w:val="105"/>
        </w:rPr>
        <w:t>manufacturer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health-focused</w:t>
      </w:r>
      <w:r>
        <w:rPr>
          <w:spacing w:val="-70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women.</w:t>
      </w:r>
      <w:r>
        <w:rPr>
          <w:spacing w:val="-6"/>
          <w:w w:val="105"/>
        </w:rPr>
        <w:t> </w:t>
      </w:r>
      <w:r>
        <w:rPr>
          <w:w w:val="105"/>
        </w:rPr>
        <w:t>Bellabeat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company,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larger</w:t>
      </w:r>
      <w:r>
        <w:rPr>
          <w:spacing w:val="-6"/>
          <w:w w:val="105"/>
        </w:rPr>
        <w:t> </w:t>
      </w:r>
      <w:r>
        <w:rPr>
          <w:w w:val="105"/>
        </w:rPr>
        <w:t>player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</w:p>
    <w:p>
      <w:pPr>
        <w:spacing w:after="0" w:line="312" w:lineRule="auto"/>
        <w:sectPr>
          <w:type w:val="continuous"/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12" w:lineRule="auto" w:before="116"/>
        <w:ind w:left="120" w:right="657" w:hanging="1"/>
        <w:jc w:val="both"/>
      </w:pPr>
      <w:r>
        <w:rPr>
          <w:w w:val="105"/>
        </w:rPr>
        <w:t>global</w:t>
      </w:r>
      <w:r>
        <w:rPr>
          <w:spacing w:val="-8"/>
          <w:w w:val="105"/>
        </w:rPr>
        <w:t> </w:t>
      </w:r>
      <w:hyperlink r:id="rId6">
        <w:r>
          <w:rPr>
            <w:b/>
            <w:color w:val="1154CC"/>
            <w:w w:val="105"/>
          </w:rPr>
          <w:t>smart</w:t>
        </w:r>
        <w:r>
          <w:rPr>
            <w:b/>
            <w:color w:val="1154CC"/>
            <w:spacing w:val="-4"/>
            <w:w w:val="105"/>
          </w:rPr>
          <w:t> </w:t>
        </w:r>
        <w:r>
          <w:rPr>
            <w:b/>
            <w:color w:val="1154CC"/>
            <w:w w:val="105"/>
          </w:rPr>
          <w:t>device</w:t>
        </w:r>
        <w:r>
          <w:rPr>
            <w:b/>
            <w:color w:val="1154CC"/>
            <w:spacing w:val="-4"/>
            <w:w w:val="105"/>
          </w:rPr>
          <w:t> </w:t>
        </w:r>
      </w:hyperlink>
      <w:r>
        <w:rPr>
          <w:w w:val="105"/>
        </w:rPr>
        <w:t>market.</w:t>
      </w:r>
      <w:r>
        <w:rPr>
          <w:spacing w:val="-8"/>
          <w:w w:val="105"/>
        </w:rPr>
        <w:t> </w:t>
      </w:r>
      <w:r>
        <w:rPr>
          <w:w w:val="105"/>
        </w:rPr>
        <w:t>Urška</w:t>
      </w:r>
      <w:r>
        <w:rPr>
          <w:spacing w:val="-8"/>
          <w:w w:val="105"/>
        </w:rPr>
        <w:t> </w:t>
      </w:r>
      <w:r>
        <w:rPr>
          <w:w w:val="105"/>
        </w:rPr>
        <w:t>Sršen,</w:t>
      </w:r>
      <w:r>
        <w:rPr>
          <w:spacing w:val="-7"/>
          <w:w w:val="105"/>
        </w:rPr>
        <w:t> </w:t>
      </w:r>
      <w:r>
        <w:rPr>
          <w:w w:val="105"/>
        </w:rPr>
        <w:t>cofounder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Creative</w:t>
      </w:r>
      <w:r>
        <w:rPr>
          <w:spacing w:val="-9"/>
          <w:w w:val="105"/>
        </w:rPr>
        <w:t> </w:t>
      </w:r>
      <w:r>
        <w:rPr>
          <w:w w:val="105"/>
        </w:rPr>
        <w:t>Oﬃcer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Bellabeat,</w:t>
      </w:r>
      <w:r>
        <w:rPr>
          <w:spacing w:val="-9"/>
          <w:w w:val="105"/>
        </w:rPr>
        <w:t> </w:t>
      </w:r>
      <w:r>
        <w:rPr>
          <w:w w:val="105"/>
        </w:rPr>
        <w:t>believes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analyzing</w:t>
      </w:r>
      <w:r>
        <w:rPr>
          <w:spacing w:val="-8"/>
          <w:w w:val="105"/>
        </w:rPr>
        <w:t> </w:t>
      </w:r>
      <w:r>
        <w:rPr>
          <w:w w:val="105"/>
        </w:rPr>
        <w:t>smart</w:t>
      </w:r>
      <w:r>
        <w:rPr>
          <w:spacing w:val="-69"/>
          <w:w w:val="105"/>
        </w:rPr>
        <w:t> </w:t>
      </w:r>
      <w:r>
        <w:rPr>
          <w:w w:val="105"/>
        </w:rPr>
        <w:t>device ﬁtness data could help unlock new growth opportunities for the company. You have been asked to focus on one of</w:t>
      </w:r>
      <w:r>
        <w:rPr>
          <w:spacing w:val="-70"/>
          <w:w w:val="105"/>
        </w:rPr>
        <w:t> </w:t>
      </w:r>
      <w:r>
        <w:rPr>
          <w:w w:val="105"/>
        </w:rPr>
        <w:t>Bellabeat’s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analyze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gain</w:t>
      </w:r>
      <w:r>
        <w:rPr>
          <w:spacing w:val="-3"/>
          <w:w w:val="105"/>
        </w:rPr>
        <w:t> </w:t>
      </w:r>
      <w:r>
        <w:rPr>
          <w:w w:val="105"/>
        </w:rPr>
        <w:t>insight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5"/>
          <w:w w:val="105"/>
        </w:rPr>
        <w:t> </w:t>
      </w:r>
      <w:r>
        <w:rPr>
          <w:w w:val="105"/>
        </w:rPr>
        <w:t>devices.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312" w:lineRule="auto" w:before="0"/>
        <w:ind w:left="119" w:right="356"/>
        <w:jc w:val="both"/>
      </w:pPr>
      <w:r>
        <w:rPr>
          <w:w w:val="105"/>
        </w:rPr>
        <w:t>insights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discover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guide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company.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Bellabeat</w:t>
      </w:r>
      <w:r>
        <w:rPr>
          <w:spacing w:val="-70"/>
          <w:w w:val="105"/>
        </w:rPr>
        <w:t> </w:t>
      </w:r>
      <w:r>
        <w:rPr>
          <w:w w:val="105"/>
        </w:rPr>
        <w:t>executive</w:t>
      </w:r>
      <w:r>
        <w:rPr>
          <w:spacing w:val="-15"/>
          <w:w w:val="105"/>
        </w:rPr>
        <w:t> </w:t>
      </w:r>
      <w:r>
        <w:rPr>
          <w:w w:val="105"/>
        </w:rPr>
        <w:t>team</w:t>
      </w:r>
      <w:r>
        <w:rPr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high-level</w:t>
      </w:r>
      <w:r>
        <w:rPr>
          <w:spacing w:val="-13"/>
          <w:w w:val="105"/>
        </w:rPr>
        <w:t> </w:t>
      </w:r>
      <w:r>
        <w:rPr>
          <w:w w:val="105"/>
        </w:rPr>
        <w:t>recommendations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Bellabeat’s</w:t>
      </w:r>
      <w:r>
        <w:rPr>
          <w:spacing w:val="-14"/>
          <w:w w:val="105"/>
        </w:rPr>
        <w:t> </w:t>
      </w:r>
      <w:r>
        <w:rPr>
          <w:w w:val="105"/>
        </w:rPr>
        <w:t>marketing</w:t>
      </w:r>
      <w:r>
        <w:rPr>
          <w:spacing w:val="-14"/>
          <w:w w:val="105"/>
        </w:rPr>
        <w:t> </w:t>
      </w:r>
      <w:r>
        <w:rPr>
          <w:w w:val="105"/>
        </w:rPr>
        <w:t>strategy.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jc w:val="both"/>
      </w:pPr>
      <w:r>
        <w:rPr/>
        <w:t>Characters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products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97" w:after="0"/>
        <w:ind w:left="839" w:right="0" w:hanging="360"/>
        <w:jc w:val="left"/>
      </w:pPr>
      <w:r>
        <w:rPr/>
        <w:t>Characters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40" w:lineRule="auto" w:before="78" w:after="0"/>
        <w:ind w:left="1559" w:right="0" w:hanging="361"/>
        <w:jc w:val="left"/>
        <w:rPr>
          <w:sz w:val="22"/>
        </w:rPr>
      </w:pPr>
      <w:r>
        <w:rPr>
          <w:b/>
          <w:w w:val="105"/>
          <w:sz w:val="22"/>
        </w:rPr>
        <w:t>Urška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Sršen:</w:t>
      </w:r>
      <w:r>
        <w:rPr>
          <w:b/>
          <w:spacing w:val="-9"/>
          <w:w w:val="105"/>
          <w:sz w:val="22"/>
        </w:rPr>
        <w:t> </w:t>
      </w:r>
      <w:r>
        <w:rPr>
          <w:w w:val="105"/>
          <w:sz w:val="22"/>
        </w:rPr>
        <w:t>Bellabeat’s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cofounder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Chief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Creative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Oﬃcer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77" w:after="0"/>
        <w:ind w:left="1559" w:right="0" w:hanging="361"/>
        <w:jc w:val="left"/>
        <w:rPr>
          <w:sz w:val="22"/>
        </w:rPr>
      </w:pPr>
      <w:r>
        <w:rPr>
          <w:b/>
          <w:w w:val="105"/>
          <w:sz w:val="22"/>
        </w:rPr>
        <w:t>Sando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Mur:</w:t>
      </w:r>
      <w:r>
        <w:rPr>
          <w:b/>
          <w:spacing w:val="-2"/>
          <w:w w:val="105"/>
          <w:sz w:val="22"/>
        </w:rPr>
        <w:t> </w:t>
      </w:r>
      <w:r>
        <w:rPr>
          <w:w w:val="105"/>
          <w:sz w:val="22"/>
        </w:rPr>
        <w:t>Mathematician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Bellabeat’s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cofounder;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key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member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Bellabeat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executive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team</w:t>
      </w: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79" w:after="0"/>
        <w:ind w:left="1560" w:right="0" w:hanging="360"/>
        <w:jc w:val="left"/>
        <w:rPr>
          <w:sz w:val="22"/>
        </w:rPr>
      </w:pPr>
      <w:r>
        <w:rPr>
          <w:b/>
          <w:sz w:val="22"/>
        </w:rPr>
        <w:t>Bellabeat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marketing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team:</w:t>
      </w:r>
      <w:r>
        <w:rPr>
          <w:b/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team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data</w:t>
      </w:r>
      <w:r>
        <w:rPr>
          <w:spacing w:val="15"/>
          <w:sz w:val="22"/>
        </w:rPr>
        <w:t> </w:t>
      </w:r>
      <w:r>
        <w:rPr>
          <w:sz w:val="22"/>
        </w:rPr>
        <w:t>analysts</w:t>
      </w:r>
      <w:r>
        <w:rPr>
          <w:spacing w:val="14"/>
          <w:sz w:val="22"/>
        </w:rPr>
        <w:t> </w:t>
      </w:r>
      <w:r>
        <w:rPr>
          <w:sz w:val="22"/>
        </w:rPr>
        <w:t>responsible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collecting,</w:t>
      </w:r>
      <w:r>
        <w:rPr>
          <w:spacing w:val="13"/>
          <w:sz w:val="22"/>
        </w:rPr>
        <w:t> </w:t>
      </w:r>
      <w:r>
        <w:rPr>
          <w:sz w:val="22"/>
        </w:rPr>
        <w:t>analyzing,</w:t>
      </w:r>
      <w:r>
        <w:rPr>
          <w:spacing w:val="15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312" w:lineRule="auto" w:before="78"/>
        <w:ind w:left="1559" w:right="101"/>
      </w:pPr>
      <w:r>
        <w:rPr>
          <w:w w:val="105"/>
        </w:rPr>
        <w:t>reporting data that helps guide Bellabeat’s marketing strategy. You joined this team six months ago and 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busy</w:t>
      </w:r>
      <w:r>
        <w:rPr>
          <w:spacing w:val="-6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Bellabeat’’s</w:t>
      </w:r>
      <w:r>
        <w:rPr>
          <w:spacing w:val="-7"/>
          <w:w w:val="105"/>
        </w:rPr>
        <w:t> </w:t>
      </w:r>
      <w:r>
        <w:rPr>
          <w:w w:val="105"/>
        </w:rPr>
        <w:t>mission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goals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you,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junior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analyst,</w:t>
      </w:r>
      <w:r>
        <w:rPr>
          <w:spacing w:val="-70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Bellabeat</w:t>
      </w:r>
      <w:r>
        <w:rPr>
          <w:spacing w:val="-16"/>
          <w:w w:val="105"/>
        </w:rPr>
        <w:t> </w:t>
      </w:r>
      <w:r>
        <w:rPr>
          <w:w w:val="105"/>
        </w:rPr>
        <w:t>achieve</w:t>
      </w:r>
      <w:r>
        <w:rPr>
          <w:spacing w:val="-16"/>
          <w:w w:val="105"/>
        </w:rPr>
        <w:t> </w:t>
      </w:r>
      <w:r>
        <w:rPr>
          <w:w w:val="105"/>
        </w:rPr>
        <w:t>them.</w:t>
      </w: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65" w:lineRule="exact" w:before="0" w:after="0"/>
        <w:ind w:left="839" w:right="0" w:hanging="360"/>
        <w:jc w:val="left"/>
      </w:pPr>
      <w:r>
        <w:rPr/>
        <w:t>Products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40" w:lineRule="auto" w:before="78" w:after="0"/>
        <w:ind w:left="1559" w:right="0" w:hanging="361"/>
        <w:jc w:val="left"/>
        <w:rPr>
          <w:sz w:val="22"/>
        </w:rPr>
      </w:pPr>
      <w:r>
        <w:rPr>
          <w:b/>
          <w:w w:val="105"/>
          <w:sz w:val="22"/>
        </w:rPr>
        <w:t>Bellabeat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app:</w:t>
      </w:r>
      <w:r>
        <w:rPr>
          <w:b/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Bellabeat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app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provides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users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health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activity,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sleep,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stress,</w:t>
      </w:r>
    </w:p>
    <w:p>
      <w:pPr>
        <w:pStyle w:val="BodyText"/>
        <w:spacing w:line="312" w:lineRule="auto" w:before="78"/>
        <w:ind w:left="1559" w:right="101"/>
      </w:pPr>
      <w:r>
        <w:rPr>
          <w:w w:val="105"/>
        </w:rPr>
        <w:t>menstrual</w:t>
      </w:r>
      <w:r>
        <w:rPr>
          <w:spacing w:val="-1"/>
          <w:w w:val="105"/>
        </w:rPr>
        <w:t> </w:t>
      </w:r>
      <w:r>
        <w:rPr>
          <w:w w:val="105"/>
        </w:rPr>
        <w:t>cycle, and</w:t>
      </w:r>
      <w:r>
        <w:rPr>
          <w:spacing w:val="1"/>
          <w:w w:val="105"/>
        </w:rPr>
        <w:t> </w:t>
      </w:r>
      <w:r>
        <w:rPr>
          <w:w w:val="105"/>
        </w:rPr>
        <w:t>mindfulness</w:t>
      </w:r>
      <w:r>
        <w:rPr>
          <w:spacing w:val="1"/>
          <w:w w:val="105"/>
        </w:rPr>
        <w:t> </w:t>
      </w:r>
      <w:r>
        <w:rPr>
          <w:w w:val="105"/>
        </w:rPr>
        <w:t>habits.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help</w:t>
      </w:r>
      <w:r>
        <w:rPr>
          <w:spacing w:val="1"/>
          <w:w w:val="105"/>
        </w:rPr>
        <w:t> </w:t>
      </w:r>
      <w:r>
        <w:rPr>
          <w:w w:val="105"/>
        </w:rPr>
        <w:t>users better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habits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69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healthy</w:t>
      </w:r>
      <w:r>
        <w:rPr>
          <w:spacing w:val="-11"/>
          <w:w w:val="105"/>
        </w:rPr>
        <w:t> </w:t>
      </w:r>
      <w:r>
        <w:rPr>
          <w:w w:val="105"/>
        </w:rPr>
        <w:t>decisions.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Bellabeat</w:t>
      </w:r>
      <w:r>
        <w:rPr>
          <w:spacing w:val="-12"/>
          <w:w w:val="105"/>
        </w:rPr>
        <w:t> </w:t>
      </w:r>
      <w:r>
        <w:rPr>
          <w:w w:val="105"/>
        </w:rPr>
        <w:t>app</w:t>
      </w:r>
      <w:r>
        <w:rPr>
          <w:spacing w:val="-11"/>
          <w:w w:val="105"/>
        </w:rPr>
        <w:t> </w:t>
      </w:r>
      <w:r>
        <w:rPr>
          <w:w w:val="105"/>
        </w:rPr>
        <w:t>connects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smart</w:t>
      </w:r>
      <w:r>
        <w:rPr>
          <w:spacing w:val="-12"/>
          <w:w w:val="105"/>
        </w:rPr>
        <w:t> </w:t>
      </w:r>
      <w:r>
        <w:rPr>
          <w:w w:val="105"/>
        </w:rPr>
        <w:t>wellness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309" w:lineRule="auto" w:before="0" w:after="0"/>
        <w:ind w:left="1559" w:right="396" w:hanging="360"/>
        <w:jc w:val="left"/>
        <w:rPr>
          <w:sz w:val="22"/>
        </w:rPr>
      </w:pPr>
      <w:r>
        <w:rPr>
          <w:b/>
          <w:w w:val="105"/>
          <w:sz w:val="22"/>
        </w:rPr>
        <w:t>Leaf:</w:t>
      </w:r>
      <w:r>
        <w:rPr>
          <w:b/>
          <w:spacing w:val="-7"/>
          <w:w w:val="105"/>
          <w:sz w:val="22"/>
        </w:rPr>
        <w:t> </w:t>
      </w:r>
      <w:r>
        <w:rPr>
          <w:w w:val="105"/>
          <w:sz w:val="22"/>
        </w:rPr>
        <w:t>Bellabeat’s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classic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wellness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tracker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worn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bracelet,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necklace,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clip.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Leaf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tracker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connects</w:t>
      </w:r>
      <w:r>
        <w:rPr>
          <w:spacing w:val="-6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Bellabeat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app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track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activity,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sleep,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stress.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309" w:lineRule="auto" w:before="1" w:after="0"/>
        <w:ind w:left="1559" w:right="242" w:hanging="360"/>
        <w:jc w:val="left"/>
        <w:rPr>
          <w:sz w:val="22"/>
        </w:rPr>
      </w:pPr>
      <w:r>
        <w:rPr>
          <w:b/>
          <w:w w:val="105"/>
          <w:sz w:val="22"/>
        </w:rPr>
        <w:t>Time:</w:t>
      </w:r>
      <w:r>
        <w:rPr>
          <w:b/>
          <w:spacing w:val="-2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wellness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watch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combines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timeless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look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classic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timepiece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technology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track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69"/>
          <w:w w:val="105"/>
          <w:sz w:val="22"/>
        </w:rPr>
        <w:t> </w:t>
      </w:r>
      <w:r>
        <w:rPr>
          <w:w w:val="105"/>
          <w:sz w:val="22"/>
        </w:rPr>
        <w:t>activity, sleep, and stress. The Time watch connects to the Bellabeat app to provide you with insights into your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daily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wellness.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309" w:lineRule="auto" w:before="5" w:after="0"/>
        <w:ind w:left="1558" w:right="918" w:hanging="359"/>
        <w:jc w:val="both"/>
        <w:rPr>
          <w:sz w:val="22"/>
        </w:rPr>
      </w:pPr>
      <w:r>
        <w:rPr>
          <w:b/>
          <w:w w:val="105"/>
          <w:sz w:val="22"/>
        </w:rPr>
        <w:t>Spring:</w:t>
      </w:r>
      <w:r>
        <w:rPr>
          <w:b/>
          <w:spacing w:val="-7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water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bottle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tracks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daily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water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intake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technology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ensure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69"/>
          <w:w w:val="105"/>
          <w:sz w:val="22"/>
        </w:rPr>
        <w:t> </w:t>
      </w:r>
      <w:r>
        <w:rPr>
          <w:w w:val="105"/>
          <w:sz w:val="22"/>
        </w:rPr>
        <w:t>appropriately hydrated throughout the day. The Spring bottle connects to the Bellabeat app to track your</w:t>
      </w:r>
      <w:r>
        <w:rPr>
          <w:spacing w:val="-70"/>
          <w:w w:val="105"/>
          <w:sz w:val="22"/>
        </w:rPr>
        <w:t> </w:t>
      </w:r>
      <w:r>
        <w:rPr>
          <w:w w:val="110"/>
          <w:sz w:val="22"/>
        </w:rPr>
        <w:t>hydration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levels.</w:t>
      </w:r>
    </w:p>
    <w:p>
      <w:pPr>
        <w:spacing w:after="0" w:line="309" w:lineRule="auto"/>
        <w:jc w:val="both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240" w:lineRule="auto" w:before="116" w:after="0"/>
        <w:ind w:left="1560" w:right="0" w:hanging="360"/>
        <w:jc w:val="left"/>
        <w:rPr>
          <w:sz w:val="22"/>
        </w:rPr>
      </w:pPr>
      <w:r>
        <w:rPr>
          <w:b/>
          <w:color w:val="212121"/>
          <w:w w:val="105"/>
          <w:sz w:val="22"/>
        </w:rPr>
        <w:t>Bellabeat</w:t>
      </w:r>
      <w:r>
        <w:rPr>
          <w:b/>
          <w:color w:val="212121"/>
          <w:spacing w:val="-4"/>
          <w:w w:val="105"/>
          <w:sz w:val="22"/>
        </w:rPr>
        <w:t> </w:t>
      </w:r>
      <w:r>
        <w:rPr>
          <w:b/>
          <w:color w:val="212121"/>
          <w:w w:val="105"/>
          <w:sz w:val="22"/>
        </w:rPr>
        <w:t>membership:</w:t>
      </w:r>
      <w:r>
        <w:rPr>
          <w:b/>
          <w:color w:val="212121"/>
          <w:spacing w:val="-4"/>
          <w:w w:val="105"/>
          <w:sz w:val="22"/>
        </w:rPr>
        <w:t> </w:t>
      </w:r>
      <w:r>
        <w:rPr>
          <w:color w:val="212121"/>
          <w:w w:val="105"/>
          <w:sz w:val="22"/>
        </w:rPr>
        <w:t>Bellabeat</w:t>
      </w:r>
      <w:r>
        <w:rPr>
          <w:color w:val="212121"/>
          <w:spacing w:val="-9"/>
          <w:w w:val="105"/>
          <w:sz w:val="22"/>
        </w:rPr>
        <w:t> </w:t>
      </w:r>
      <w:r>
        <w:rPr>
          <w:color w:val="212121"/>
          <w:w w:val="105"/>
          <w:sz w:val="22"/>
        </w:rPr>
        <w:t>also</w:t>
      </w:r>
      <w:r>
        <w:rPr>
          <w:color w:val="212121"/>
          <w:spacing w:val="-9"/>
          <w:w w:val="105"/>
          <w:sz w:val="22"/>
        </w:rPr>
        <w:t> </w:t>
      </w:r>
      <w:r>
        <w:rPr>
          <w:color w:val="212121"/>
          <w:w w:val="105"/>
          <w:sz w:val="22"/>
        </w:rPr>
        <w:t>oﬀers</w:t>
      </w:r>
      <w:r>
        <w:rPr>
          <w:color w:val="212121"/>
          <w:spacing w:val="-9"/>
          <w:w w:val="105"/>
          <w:sz w:val="22"/>
        </w:rPr>
        <w:t> </w:t>
      </w:r>
      <w:r>
        <w:rPr>
          <w:color w:val="212121"/>
          <w:w w:val="105"/>
          <w:sz w:val="22"/>
        </w:rPr>
        <w:t>a</w:t>
      </w:r>
      <w:r>
        <w:rPr>
          <w:color w:val="212121"/>
          <w:spacing w:val="-8"/>
          <w:w w:val="105"/>
          <w:sz w:val="22"/>
        </w:rPr>
        <w:t> </w:t>
      </w:r>
      <w:r>
        <w:rPr>
          <w:color w:val="212121"/>
          <w:w w:val="105"/>
          <w:sz w:val="22"/>
        </w:rPr>
        <w:t>subscription-based</w:t>
      </w:r>
      <w:r>
        <w:rPr>
          <w:color w:val="212121"/>
          <w:spacing w:val="-9"/>
          <w:w w:val="105"/>
          <w:sz w:val="22"/>
        </w:rPr>
        <w:t> </w:t>
      </w:r>
      <w:r>
        <w:rPr>
          <w:color w:val="212121"/>
          <w:w w:val="105"/>
          <w:sz w:val="22"/>
        </w:rPr>
        <w:t>membership</w:t>
      </w:r>
      <w:r>
        <w:rPr>
          <w:color w:val="212121"/>
          <w:spacing w:val="-9"/>
          <w:w w:val="105"/>
          <w:sz w:val="22"/>
        </w:rPr>
        <w:t> </w:t>
      </w:r>
      <w:r>
        <w:rPr>
          <w:color w:val="212121"/>
          <w:w w:val="105"/>
          <w:sz w:val="22"/>
        </w:rPr>
        <w:t>program</w:t>
      </w:r>
      <w:r>
        <w:rPr>
          <w:color w:val="212121"/>
          <w:spacing w:val="-7"/>
          <w:w w:val="105"/>
          <w:sz w:val="22"/>
        </w:rPr>
        <w:t> </w:t>
      </w:r>
      <w:r>
        <w:rPr>
          <w:color w:val="212121"/>
          <w:w w:val="105"/>
          <w:sz w:val="22"/>
        </w:rPr>
        <w:t>for</w:t>
      </w:r>
      <w:r>
        <w:rPr>
          <w:color w:val="212121"/>
          <w:spacing w:val="-8"/>
          <w:w w:val="105"/>
          <w:sz w:val="22"/>
        </w:rPr>
        <w:t> </w:t>
      </w:r>
      <w:r>
        <w:rPr>
          <w:color w:val="212121"/>
          <w:w w:val="105"/>
          <w:sz w:val="22"/>
        </w:rPr>
        <w:t>users.</w:t>
      </w:r>
    </w:p>
    <w:p>
      <w:pPr>
        <w:pStyle w:val="BodyText"/>
        <w:spacing w:line="312" w:lineRule="auto" w:before="77"/>
        <w:ind w:left="1560" w:right="163" w:hanging="1"/>
      </w:pPr>
      <w:r>
        <w:rPr>
          <w:color w:val="212121"/>
          <w:w w:val="105"/>
        </w:rPr>
        <w:t>Membership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gives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users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24/7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access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fully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personalized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guidance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nutrition,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activity,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sleep,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health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70"/>
          <w:w w:val="105"/>
        </w:rPr>
        <w:t> </w:t>
      </w:r>
      <w:r>
        <w:rPr>
          <w:color w:val="212121"/>
          <w:w w:val="105"/>
        </w:rPr>
        <w:t>beauty,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mindfulness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based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lifestyle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goals.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</w:p>
    <w:p>
      <w:pPr>
        <w:pStyle w:val="BodyText"/>
        <w:spacing w:before="96"/>
        <w:ind w:left="120"/>
      </w:pPr>
      <w:r>
        <w:rPr>
          <w:w w:val="105"/>
        </w:rPr>
        <w:t>Urška</w:t>
      </w:r>
      <w:r>
        <w:rPr>
          <w:spacing w:val="1"/>
          <w:w w:val="105"/>
        </w:rPr>
        <w:t> </w:t>
      </w:r>
      <w:r>
        <w:rPr>
          <w:w w:val="105"/>
        </w:rPr>
        <w:t>Sršen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Sando</w:t>
      </w:r>
      <w:r>
        <w:rPr>
          <w:spacing w:val="1"/>
          <w:w w:val="105"/>
        </w:rPr>
        <w:t> </w:t>
      </w:r>
      <w:r>
        <w:rPr>
          <w:w w:val="105"/>
        </w:rPr>
        <w:t>Mur</w:t>
      </w:r>
      <w:r>
        <w:rPr>
          <w:spacing w:val="1"/>
          <w:w w:val="105"/>
        </w:rPr>
        <w:t> </w:t>
      </w:r>
      <w:r>
        <w:rPr>
          <w:w w:val="105"/>
        </w:rPr>
        <w:t>founded</w:t>
      </w:r>
      <w:r>
        <w:rPr>
          <w:spacing w:val="1"/>
          <w:w w:val="105"/>
        </w:rPr>
        <w:t> </w:t>
      </w:r>
      <w:r>
        <w:rPr>
          <w:w w:val="105"/>
        </w:rPr>
        <w:t>Bellabeat, a</w:t>
      </w:r>
      <w:r>
        <w:rPr>
          <w:spacing w:val="1"/>
          <w:w w:val="105"/>
        </w:rPr>
        <w:t> </w:t>
      </w:r>
      <w:r>
        <w:rPr>
          <w:w w:val="105"/>
        </w:rPr>
        <w:t>high-tech</w:t>
      </w:r>
      <w:r>
        <w:rPr>
          <w:spacing w:val="2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manufactures</w:t>
      </w:r>
      <w:r>
        <w:rPr>
          <w:spacing w:val="-1"/>
          <w:w w:val="105"/>
        </w:rPr>
        <w:t> </w:t>
      </w:r>
      <w:r>
        <w:rPr>
          <w:w w:val="105"/>
        </w:rPr>
        <w:t>health-focused</w:t>
      </w:r>
      <w:r>
        <w:rPr>
          <w:spacing w:val="2"/>
          <w:w w:val="105"/>
        </w:rPr>
        <w:t> </w:t>
      </w:r>
      <w:r>
        <w:rPr>
          <w:w w:val="105"/>
        </w:rPr>
        <w:t>smart</w:t>
      </w:r>
      <w:r>
        <w:rPr>
          <w:spacing w:val="-1"/>
          <w:w w:val="105"/>
        </w:rPr>
        <w:t> </w:t>
      </w:r>
      <w:r>
        <w:rPr>
          <w:w w:val="105"/>
        </w:rPr>
        <w:t>products.</w:t>
      </w:r>
    </w:p>
    <w:p>
      <w:pPr>
        <w:pStyle w:val="BodyText"/>
        <w:spacing w:line="312" w:lineRule="auto"/>
        <w:ind w:left="119" w:right="163"/>
      </w:pPr>
      <w:r>
        <w:rPr>
          <w:w w:val="105"/>
        </w:rPr>
        <w:t>Sršen</w:t>
      </w:r>
      <w:r>
        <w:rPr>
          <w:spacing w:val="2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her</w:t>
      </w:r>
      <w:r>
        <w:rPr>
          <w:spacing w:val="3"/>
          <w:w w:val="105"/>
        </w:rPr>
        <w:t> </w:t>
      </w:r>
      <w:r>
        <w:rPr>
          <w:w w:val="105"/>
        </w:rPr>
        <w:t>background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artist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develop</w:t>
      </w:r>
      <w:r>
        <w:rPr>
          <w:spacing w:val="3"/>
          <w:w w:val="105"/>
        </w:rPr>
        <w:t> </w:t>
      </w:r>
      <w:r>
        <w:rPr>
          <w:w w:val="105"/>
        </w:rPr>
        <w:t>beautifully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3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informs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inspires</w:t>
      </w:r>
      <w:r>
        <w:rPr>
          <w:spacing w:val="3"/>
          <w:w w:val="105"/>
        </w:rPr>
        <w:t> </w:t>
      </w:r>
      <w:r>
        <w:rPr>
          <w:w w:val="105"/>
        </w:rPr>
        <w:t>women</w:t>
      </w:r>
      <w:r>
        <w:rPr>
          <w:spacing w:val="2"/>
          <w:w w:val="105"/>
        </w:rPr>
        <w:t> </w:t>
      </w:r>
      <w:r>
        <w:rPr>
          <w:w w:val="105"/>
        </w:rPr>
        <w:t>around</w:t>
      </w:r>
      <w:r>
        <w:rPr>
          <w:spacing w:val="-69"/>
          <w:w w:val="105"/>
        </w:rPr>
        <w:t> </w:t>
      </w:r>
      <w:r>
        <w:rPr>
          <w:w w:val="105"/>
        </w:rPr>
        <w:t>the world. Collecting data on activity, sleep, stress, and reproductive health has allowed Bellabeat to empower women with</w:t>
      </w:r>
      <w:r>
        <w:rPr>
          <w:spacing w:val="1"/>
          <w:w w:val="105"/>
        </w:rPr>
        <w:t> </w:t>
      </w:r>
      <w:r>
        <w:rPr>
          <w:w w:val="105"/>
        </w:rPr>
        <w:t>knowledge about their own health and habits. Since it was founded in 2013, Bellabeat has grown rapidly and quickly</w:t>
      </w:r>
      <w:r>
        <w:rPr>
          <w:spacing w:val="1"/>
          <w:w w:val="105"/>
        </w:rPr>
        <w:t> </w:t>
      </w:r>
      <w:r>
        <w:rPr>
          <w:w w:val="110"/>
        </w:rPr>
        <w:t>positioned</w:t>
      </w:r>
      <w:r>
        <w:rPr>
          <w:spacing w:val="-22"/>
          <w:w w:val="110"/>
        </w:rPr>
        <w:t> </w:t>
      </w:r>
      <w:r>
        <w:rPr>
          <w:w w:val="110"/>
        </w:rPr>
        <w:t>itself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tech-driven</w:t>
      </w:r>
      <w:r>
        <w:rPr>
          <w:spacing w:val="-21"/>
          <w:w w:val="110"/>
        </w:rPr>
        <w:t> </w:t>
      </w:r>
      <w:r>
        <w:rPr>
          <w:w w:val="110"/>
        </w:rPr>
        <w:t>wellness</w:t>
      </w:r>
      <w:r>
        <w:rPr>
          <w:spacing w:val="-21"/>
          <w:w w:val="110"/>
        </w:rPr>
        <w:t> </w:t>
      </w:r>
      <w:r>
        <w:rPr>
          <w:w w:val="110"/>
        </w:rPr>
        <w:t>company</w:t>
      </w:r>
      <w:r>
        <w:rPr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women.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12" w:lineRule="auto" w:before="0"/>
        <w:ind w:left="118" w:right="101" w:firstLine="1"/>
      </w:pP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2016,</w:t>
      </w:r>
      <w:r>
        <w:rPr>
          <w:spacing w:val="3"/>
          <w:w w:val="105"/>
        </w:rPr>
        <w:t> </w:t>
      </w:r>
      <w:r>
        <w:rPr>
          <w:w w:val="105"/>
        </w:rPr>
        <w:t>Bellabeat</w:t>
      </w:r>
      <w:r>
        <w:rPr>
          <w:spacing w:val="2"/>
          <w:w w:val="105"/>
        </w:rPr>
        <w:t> </w:t>
      </w:r>
      <w:r>
        <w:rPr>
          <w:w w:val="105"/>
        </w:rPr>
        <w:t>had</w:t>
      </w:r>
      <w:r>
        <w:rPr>
          <w:spacing w:val="3"/>
          <w:w w:val="105"/>
        </w:rPr>
        <w:t> </w:t>
      </w:r>
      <w:r>
        <w:rPr>
          <w:w w:val="105"/>
        </w:rPr>
        <w:t>opened</w:t>
      </w:r>
      <w:r>
        <w:rPr>
          <w:spacing w:val="3"/>
          <w:w w:val="105"/>
        </w:rPr>
        <w:t> </w:t>
      </w:r>
      <w:r>
        <w:rPr>
          <w:w w:val="105"/>
        </w:rPr>
        <w:t>oﬃces</w:t>
      </w:r>
      <w:r>
        <w:rPr>
          <w:spacing w:val="3"/>
          <w:w w:val="105"/>
        </w:rPr>
        <w:t> </w:t>
      </w:r>
      <w:r>
        <w:rPr>
          <w:w w:val="105"/>
        </w:rPr>
        <w:t>around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world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launched</w:t>
      </w:r>
      <w:r>
        <w:rPr>
          <w:spacing w:val="3"/>
          <w:w w:val="105"/>
        </w:rPr>
        <w:t> </w:t>
      </w:r>
      <w:r>
        <w:rPr>
          <w:w w:val="105"/>
        </w:rPr>
        <w:t>multiple</w:t>
      </w:r>
      <w:r>
        <w:rPr>
          <w:spacing w:val="4"/>
          <w:w w:val="105"/>
        </w:rPr>
        <w:t> </w:t>
      </w:r>
      <w:r>
        <w:rPr>
          <w:w w:val="105"/>
        </w:rPr>
        <w:t>products.</w:t>
      </w:r>
      <w:r>
        <w:rPr>
          <w:spacing w:val="3"/>
          <w:w w:val="105"/>
        </w:rPr>
        <w:t> </w:t>
      </w:r>
      <w:r>
        <w:rPr>
          <w:w w:val="105"/>
        </w:rPr>
        <w:t>Bellabeat</w:t>
      </w:r>
      <w:r>
        <w:rPr>
          <w:spacing w:val="2"/>
          <w:w w:val="105"/>
        </w:rPr>
        <w:t> </w:t>
      </w:r>
      <w:r>
        <w:rPr>
          <w:w w:val="105"/>
        </w:rPr>
        <w:t>products</w:t>
      </w:r>
      <w:r>
        <w:rPr>
          <w:spacing w:val="3"/>
          <w:w w:val="105"/>
        </w:rPr>
        <w:t> </w:t>
      </w:r>
      <w:r>
        <w:rPr>
          <w:w w:val="105"/>
        </w:rPr>
        <w:t>became</w:t>
      </w:r>
      <w:r>
        <w:rPr>
          <w:spacing w:val="3"/>
          <w:w w:val="105"/>
        </w:rPr>
        <w:t> </w:t>
      </w:r>
      <w:r>
        <w:rPr>
          <w:w w:val="105"/>
        </w:rPr>
        <w:t>available</w:t>
      </w:r>
      <w:r>
        <w:rPr>
          <w:spacing w:val="-69"/>
          <w:w w:val="105"/>
        </w:rPr>
        <w:t> </w:t>
      </w:r>
      <w:r>
        <w:rPr>
          <w:w w:val="105"/>
        </w:rPr>
        <w:t>through a growing number of online retailers in addition to their own e-commerce channel on</w:t>
      </w:r>
      <w:hyperlink r:id="rId7">
        <w:r>
          <w:rPr>
            <w:color w:val="1154CC"/>
            <w:w w:val="105"/>
            <w:u w:val="single" w:color="1154CC"/>
          </w:rPr>
          <w:t> </w:t>
        </w:r>
        <w:r>
          <w:rPr>
            <w:b/>
            <w:color w:val="1154CC"/>
            <w:w w:val="105"/>
            <w:u w:val="single" w:color="1154CC"/>
          </w:rPr>
          <w:t>their website</w:t>
        </w:r>
      </w:hyperlink>
      <w:r>
        <w:rPr>
          <w:w w:val="105"/>
        </w:rPr>
        <w:t>. The company</w:t>
      </w:r>
      <w:r>
        <w:rPr>
          <w:spacing w:val="1"/>
          <w:w w:val="105"/>
        </w:rPr>
        <w:t> </w:t>
      </w:r>
      <w:r>
        <w:rPr>
          <w:w w:val="105"/>
        </w:rPr>
        <w:t>has invested in traditional advertising media, such as radio, out-of-home billboards, print, and television, but focuses on digital</w:t>
      </w:r>
      <w:r>
        <w:rPr>
          <w:spacing w:val="-70"/>
          <w:w w:val="105"/>
        </w:rPr>
        <w:t> </w:t>
      </w:r>
      <w:r>
        <w:rPr>
          <w:w w:val="105"/>
        </w:rPr>
        <w:t>marketing extensively. Bellabeat invests year-round in Google Search, maintaining active Facebook and Instagram pages, and</w:t>
      </w:r>
      <w:r>
        <w:rPr>
          <w:spacing w:val="1"/>
          <w:w w:val="105"/>
        </w:rPr>
        <w:t> </w:t>
      </w:r>
      <w:r>
        <w:rPr>
          <w:w w:val="105"/>
        </w:rPr>
        <w:t>consistently engages consumers on Twitter.</w:t>
      </w:r>
      <w:r>
        <w:rPr>
          <w:spacing w:val="1"/>
          <w:w w:val="105"/>
        </w:rPr>
        <w:t> </w:t>
      </w:r>
      <w:r>
        <w:rPr>
          <w:w w:val="105"/>
        </w:rPr>
        <w:t>Additionally, Bellabeat runs video ads on Youtube and display ads on the Google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campaigns</w:t>
      </w:r>
      <w:r>
        <w:rPr>
          <w:spacing w:val="-14"/>
          <w:w w:val="105"/>
        </w:rPr>
        <w:t> </w:t>
      </w:r>
      <w:r>
        <w:rPr>
          <w:w w:val="105"/>
        </w:rPr>
        <w:t>around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marketing</w:t>
      </w:r>
      <w:r>
        <w:rPr>
          <w:spacing w:val="-15"/>
          <w:w w:val="105"/>
        </w:rPr>
        <w:t> </w:t>
      </w:r>
      <w:r>
        <w:rPr>
          <w:w w:val="105"/>
        </w:rPr>
        <w:t>dates.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12" w:lineRule="auto" w:before="0"/>
        <w:ind w:left="119" w:right="702" w:hanging="1"/>
        <w:jc w:val="both"/>
      </w:pPr>
      <w:r>
        <w:rPr>
          <w:w w:val="105"/>
        </w:rPr>
        <w:t>Sršen knows that an analysis of Bellabeat’s available consumer data would reveal more opportunities for growth. She has</w:t>
      </w:r>
      <w:r>
        <w:rPr>
          <w:spacing w:val="-70"/>
          <w:w w:val="105"/>
        </w:rPr>
        <w:t> </w:t>
      </w:r>
      <w:r>
        <w:rPr>
          <w:w w:val="105"/>
        </w:rPr>
        <w:t>asked the marketing analytics team to focus on a Bellabeat product and analyze smart device usage data in order to gain</w:t>
      </w:r>
      <w:r>
        <w:rPr>
          <w:spacing w:val="-70"/>
          <w:w w:val="105"/>
        </w:rPr>
        <w:t> </w:t>
      </w:r>
      <w:r>
        <w:rPr>
          <w:w w:val="105"/>
        </w:rPr>
        <w:t>insight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smart</w:t>
      </w:r>
      <w:r>
        <w:rPr>
          <w:spacing w:val="-9"/>
          <w:w w:val="105"/>
        </w:rPr>
        <w:t> </w:t>
      </w:r>
      <w:r>
        <w:rPr>
          <w:w w:val="105"/>
        </w:rPr>
        <w:t>devices.</w:t>
      </w:r>
      <w:r>
        <w:rPr>
          <w:spacing w:val="-10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high-level</w:t>
      </w:r>
    </w:p>
    <w:p>
      <w:pPr>
        <w:pStyle w:val="BodyText"/>
        <w:spacing w:line="263" w:lineRule="exact" w:before="0"/>
        <w:ind w:left="119"/>
        <w:jc w:val="both"/>
      </w:pPr>
      <w:r>
        <w:rPr>
          <w:w w:val="105"/>
        </w:rPr>
        <w:t>recommendations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how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trends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inform</w:t>
      </w:r>
      <w:r>
        <w:rPr>
          <w:spacing w:val="3"/>
          <w:w w:val="105"/>
        </w:rPr>
        <w:t> </w:t>
      </w:r>
      <w:r>
        <w:rPr>
          <w:w w:val="105"/>
        </w:rPr>
        <w:t>Bellabeat</w:t>
      </w:r>
      <w:r>
        <w:rPr>
          <w:spacing w:val="2"/>
          <w:w w:val="105"/>
        </w:rPr>
        <w:t> </w:t>
      </w:r>
      <w:r>
        <w:rPr>
          <w:w w:val="105"/>
        </w:rPr>
        <w:t>marketing</w:t>
      </w:r>
      <w:r>
        <w:rPr>
          <w:spacing w:val="3"/>
          <w:w w:val="105"/>
        </w:rPr>
        <w:t> </w:t>
      </w:r>
      <w:r>
        <w:rPr>
          <w:w w:val="105"/>
        </w:rPr>
        <w:t>strategy.</w:t>
      </w:r>
    </w:p>
    <w:p>
      <w:pPr>
        <w:pStyle w:val="BodyText"/>
        <w:spacing w:before="0"/>
        <w:rPr>
          <w:sz w:val="31"/>
        </w:rPr>
      </w:pPr>
    </w:p>
    <w:p>
      <w:pPr>
        <w:pStyle w:val="Heading1"/>
      </w:pPr>
      <w:r>
        <w:rPr/>
        <w:t>Ask</w:t>
      </w:r>
    </w:p>
    <w:p>
      <w:pPr>
        <w:pStyle w:val="BodyText"/>
        <w:spacing w:before="97"/>
        <w:ind w:left="120"/>
      </w:pPr>
      <w:r>
        <w:rPr>
          <w:w w:val="105"/>
        </w:rPr>
        <w:t>Sršen</w:t>
      </w:r>
      <w:r>
        <w:rPr>
          <w:spacing w:val="-3"/>
          <w:w w:val="105"/>
        </w:rPr>
        <w:t> </w:t>
      </w:r>
      <w:r>
        <w:rPr>
          <w:w w:val="105"/>
        </w:rPr>
        <w:t>asks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analyze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gain</w:t>
      </w:r>
      <w:r>
        <w:rPr>
          <w:spacing w:val="-3"/>
          <w:w w:val="105"/>
        </w:rPr>
        <w:t> </w:t>
      </w:r>
      <w:r>
        <w:rPr>
          <w:w w:val="105"/>
        </w:rPr>
        <w:t>insight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non-Bellabeat</w:t>
      </w:r>
      <w:r>
        <w:rPr>
          <w:spacing w:val="-4"/>
          <w:w w:val="105"/>
        </w:rPr>
        <w:t> </w:t>
      </w:r>
      <w:r>
        <w:rPr>
          <w:w w:val="105"/>
        </w:rPr>
        <w:t>smart</w:t>
      </w:r>
    </w:p>
    <w:p>
      <w:pPr>
        <w:pStyle w:val="BodyText"/>
        <w:spacing w:line="312" w:lineRule="auto"/>
        <w:ind w:left="119" w:right="163"/>
      </w:pPr>
      <w:r>
        <w:rPr>
          <w:w w:val="105"/>
        </w:rPr>
        <w:t>devices.</w:t>
      </w:r>
      <w:r>
        <w:rPr>
          <w:spacing w:val="-5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wants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Bellabeat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insights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presentation.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questions</w:t>
      </w:r>
      <w:r>
        <w:rPr>
          <w:spacing w:val="-69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guide</w:t>
      </w:r>
      <w:r>
        <w:rPr>
          <w:spacing w:val="-15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analysis:</w:t>
      </w:r>
    </w:p>
    <w:p>
      <w:pPr>
        <w:spacing w:after="0" w:line="312" w:lineRule="auto"/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47200">
            <wp:simplePos x="0" y="0"/>
            <wp:positionH relativeFrom="page">
              <wp:posOffset>1231106</wp:posOffset>
            </wp:positionH>
            <wp:positionV relativeFrom="page">
              <wp:posOffset>6369298</wp:posOffset>
            </wp:positionV>
            <wp:extent cx="128587" cy="12858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15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trends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device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usage?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could these trends apply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to Bellabeat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customers?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could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these trends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help inﬂuence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Bellabeat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marketing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strategy?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0"/>
        <w:ind w:left="120"/>
      </w:pP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deliverables: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clear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summary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 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task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description of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sources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used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Documentation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cleaning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manipulation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data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summary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analysis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Supporting visualizations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 key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ﬁndings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Your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top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high-level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content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recommendations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based on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analysis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0"/>
        <w:ind w:left="120"/>
      </w:pP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Roadmap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guide.</w:t>
      </w:r>
      <w:r>
        <w:rPr>
          <w:spacing w:val="-9"/>
          <w:w w:val="105"/>
        </w:rPr>
        <w:t> </w:t>
      </w:r>
      <w:r>
        <w:rPr>
          <w:w w:val="105"/>
        </w:rPr>
        <w:t>Note:</w:t>
      </w:r>
      <w:r>
        <w:rPr>
          <w:spacing w:val="-9"/>
          <w:w w:val="105"/>
        </w:rPr>
        <w:t> </w:t>
      </w:r>
      <w:r>
        <w:rPr>
          <w:w w:val="105"/>
        </w:rPr>
        <w:t>Completing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week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goal.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0"/>
      </w:tblGrid>
      <w:tr>
        <w:trPr>
          <w:trHeight w:val="539" w:hRule="atLeast"/>
        </w:trPr>
        <w:tc>
          <w:tcPr>
            <w:tcW w:w="12960" w:type="dxa"/>
            <w:shd w:val="clear" w:color="auto" w:fill="CCCCCC"/>
          </w:tcPr>
          <w:p>
            <w:pPr>
              <w:pStyle w:val="TableParagraph"/>
              <w:spacing w:before="12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Case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Study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Roadmap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-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Ask</w:t>
            </w:r>
          </w:p>
        </w:tc>
      </w:tr>
      <w:tr>
        <w:trPr>
          <w:trHeight w:val="1199" w:hRule="atLeast"/>
        </w:trPr>
        <w:tc>
          <w:tcPr>
            <w:tcW w:w="12960" w:type="dxa"/>
          </w:tcPr>
          <w:p>
            <w:pPr>
              <w:pStyle w:val="TableParagraph"/>
              <w:spacing w:before="132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4" w:val="left" w:leader="none"/>
                <w:tab w:pos="816" w:val="left" w:leader="none"/>
              </w:tabs>
              <w:spacing w:line="240" w:lineRule="auto" w:before="34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trying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solve?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insights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drive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decisions?</w:t>
            </w:r>
          </w:p>
        </w:tc>
      </w:tr>
      <w:tr>
        <w:trPr>
          <w:trHeight w:val="1180" w:hRule="atLeast"/>
        </w:trPr>
        <w:tc>
          <w:tcPr>
            <w:tcW w:w="12960" w:type="dxa"/>
          </w:tcPr>
          <w:p>
            <w:pPr>
              <w:pStyle w:val="TableParagraph"/>
              <w:spacing w:before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Key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6" w:val="left" w:leader="none"/>
              </w:tabs>
              <w:spacing w:line="240" w:lineRule="auto" w:before="31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task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Consider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stakeholders</w:t>
            </w:r>
          </w:p>
        </w:tc>
      </w:tr>
      <w:tr>
        <w:trPr>
          <w:trHeight w:val="820" w:hRule="atLeast"/>
        </w:trPr>
        <w:tc>
          <w:tcPr>
            <w:tcW w:w="12960" w:type="dxa"/>
          </w:tcPr>
          <w:p>
            <w:pPr>
              <w:pStyle w:val="TableParagraph"/>
              <w:spacing w:before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statement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task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120"/>
      </w:pPr>
      <w:r>
        <w:rPr/>
        <w:t>Prepare</w:t>
      </w:r>
    </w:p>
    <w:p>
      <w:pPr>
        <w:pStyle w:val="BodyText"/>
        <w:spacing w:before="176"/>
        <w:ind w:left="120"/>
      </w:pPr>
      <w:r>
        <w:rPr>
          <w:w w:val="105"/>
        </w:rPr>
        <w:t>Sršen</w:t>
      </w:r>
      <w:r>
        <w:rPr>
          <w:spacing w:val="-6"/>
          <w:w w:val="105"/>
        </w:rPr>
        <w:t> </w:t>
      </w:r>
      <w:r>
        <w:rPr>
          <w:w w:val="105"/>
        </w:rPr>
        <w:t>encourages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explores</w:t>
      </w:r>
      <w:r>
        <w:rPr>
          <w:spacing w:val="-7"/>
          <w:w w:val="105"/>
        </w:rPr>
        <w:t> </w:t>
      </w:r>
      <w:r>
        <w:rPr>
          <w:w w:val="105"/>
        </w:rPr>
        <w:t>smart</w:t>
      </w:r>
      <w:r>
        <w:rPr>
          <w:spacing w:val="-7"/>
          <w:w w:val="105"/>
        </w:rPr>
        <w:t> </w:t>
      </w:r>
      <w:r>
        <w:rPr>
          <w:w w:val="105"/>
        </w:rPr>
        <w:t>device</w:t>
      </w:r>
      <w:r>
        <w:rPr>
          <w:spacing w:val="-7"/>
          <w:w w:val="105"/>
        </w:rPr>
        <w:t> </w:t>
      </w:r>
      <w:r>
        <w:rPr>
          <w:w w:val="105"/>
        </w:rPr>
        <w:t>users’</w:t>
      </w:r>
      <w:r>
        <w:rPr>
          <w:spacing w:val="-6"/>
          <w:w w:val="105"/>
        </w:rPr>
        <w:t> </w:t>
      </w:r>
      <w:r>
        <w:rPr>
          <w:w w:val="105"/>
        </w:rPr>
        <w:t>daily</w:t>
      </w:r>
      <w:r>
        <w:rPr>
          <w:spacing w:val="-6"/>
          <w:w w:val="105"/>
        </w:rPr>
        <w:t> </w:t>
      </w:r>
      <w:r>
        <w:rPr>
          <w:w w:val="105"/>
        </w:rPr>
        <w:t>habits.</w:t>
      </w:r>
      <w:r>
        <w:rPr>
          <w:spacing w:val="-6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speciﬁc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set: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  <w:tab w:pos="840" w:val="left" w:leader="none"/>
        </w:tabs>
        <w:spacing w:line="240" w:lineRule="auto" w:before="79" w:after="0"/>
        <w:ind w:left="839" w:right="0" w:hanging="361"/>
        <w:jc w:val="left"/>
        <w:rPr>
          <w:sz w:val="22"/>
        </w:rPr>
      </w:pPr>
      <w:hyperlink r:id="rId9">
        <w:r>
          <w:rPr>
            <w:b/>
            <w:color w:val="1154CC"/>
            <w:sz w:val="22"/>
            <w:u w:val="single" w:color="1154CC"/>
          </w:rPr>
          <w:t>FitBit</w:t>
        </w:r>
        <w:r>
          <w:rPr>
            <w:b/>
            <w:color w:val="1154CC"/>
            <w:spacing w:val="17"/>
            <w:sz w:val="22"/>
            <w:u w:val="single" w:color="1154CC"/>
          </w:rPr>
          <w:t> </w:t>
        </w:r>
        <w:r>
          <w:rPr>
            <w:b/>
            <w:color w:val="1154CC"/>
            <w:sz w:val="22"/>
            <w:u w:val="single" w:color="1154CC"/>
          </w:rPr>
          <w:t>Fitness</w:t>
        </w:r>
        <w:r>
          <w:rPr>
            <w:b/>
            <w:color w:val="1154CC"/>
            <w:spacing w:val="17"/>
            <w:sz w:val="22"/>
            <w:u w:val="single" w:color="1154CC"/>
          </w:rPr>
          <w:t> </w:t>
        </w:r>
        <w:r>
          <w:rPr>
            <w:b/>
            <w:color w:val="1154CC"/>
            <w:sz w:val="22"/>
            <w:u w:val="single" w:color="1154CC"/>
          </w:rPr>
          <w:t>Tracker</w:t>
        </w:r>
        <w:r>
          <w:rPr>
            <w:b/>
            <w:color w:val="1154CC"/>
            <w:spacing w:val="17"/>
            <w:sz w:val="22"/>
            <w:u w:val="single" w:color="1154CC"/>
          </w:rPr>
          <w:t> </w:t>
        </w:r>
        <w:r>
          <w:rPr>
            <w:b/>
            <w:color w:val="1154CC"/>
            <w:sz w:val="22"/>
            <w:u w:val="single" w:color="1154CC"/>
          </w:rPr>
          <w:t>Data</w:t>
        </w:r>
        <w:r>
          <w:rPr>
            <w:b/>
            <w:color w:val="1154CC"/>
            <w:spacing w:val="17"/>
            <w:sz w:val="22"/>
          </w:rPr>
          <w:t> </w:t>
        </w:r>
      </w:hyperlink>
      <w:r>
        <w:rPr>
          <w:sz w:val="22"/>
        </w:rPr>
        <w:t>(CC0:</w:t>
      </w:r>
      <w:r>
        <w:rPr>
          <w:spacing w:val="14"/>
          <w:sz w:val="22"/>
        </w:rPr>
        <w:t> </w:t>
      </w:r>
      <w:r>
        <w:rPr>
          <w:sz w:val="22"/>
        </w:rPr>
        <w:t>Public</w:t>
      </w:r>
      <w:r>
        <w:rPr>
          <w:spacing w:val="13"/>
          <w:sz w:val="22"/>
        </w:rPr>
        <w:t> </w:t>
      </w:r>
      <w:r>
        <w:rPr>
          <w:sz w:val="22"/>
        </w:rPr>
        <w:t>Domain,</w:t>
      </w:r>
      <w:r>
        <w:rPr>
          <w:spacing w:val="12"/>
          <w:sz w:val="22"/>
        </w:rPr>
        <w:t> </w:t>
      </w:r>
      <w:r>
        <w:rPr>
          <w:sz w:val="22"/>
        </w:rPr>
        <w:t>dataset</w:t>
      </w:r>
      <w:r>
        <w:rPr>
          <w:spacing w:val="12"/>
          <w:sz w:val="22"/>
        </w:rPr>
        <w:t> </w:t>
      </w:r>
      <w:r>
        <w:rPr>
          <w:sz w:val="22"/>
        </w:rPr>
        <w:t>made</w:t>
      </w:r>
      <w:r>
        <w:rPr>
          <w:spacing w:val="13"/>
          <w:sz w:val="22"/>
        </w:rPr>
        <w:t> </w:t>
      </w:r>
      <w:r>
        <w:rPr>
          <w:sz w:val="22"/>
        </w:rPr>
        <w:t>available</w:t>
      </w:r>
      <w:r>
        <w:rPr>
          <w:spacing w:val="12"/>
          <w:sz w:val="22"/>
        </w:rPr>
        <w:t> </w:t>
      </w:r>
      <w:r>
        <w:rPr>
          <w:sz w:val="22"/>
        </w:rPr>
        <w:t>through</w:t>
      </w:r>
      <w:r>
        <w:rPr>
          <w:color w:val="1154CC"/>
          <w:spacing w:val="14"/>
          <w:sz w:val="22"/>
        </w:rPr>
        <w:t> </w:t>
      </w:r>
      <w:hyperlink r:id="rId10">
        <w:r>
          <w:rPr>
            <w:color w:val="1154CC"/>
            <w:sz w:val="22"/>
            <w:u w:val="single" w:color="1154CC"/>
          </w:rPr>
          <w:t>Mobius</w:t>
        </w:r>
      </w:hyperlink>
      <w:r>
        <w:rPr>
          <w:sz w:val="22"/>
        </w:rPr>
        <w:t>):</w:t>
      </w:r>
      <w:r>
        <w:rPr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13"/>
          <w:sz w:val="22"/>
        </w:rPr>
        <w:t> </w:t>
      </w:r>
      <w:r>
        <w:rPr>
          <w:sz w:val="22"/>
        </w:rPr>
        <w:t>Kaggle</w:t>
      </w:r>
      <w:r>
        <w:rPr>
          <w:spacing w:val="14"/>
          <w:sz w:val="22"/>
        </w:rPr>
        <w:t> </w:t>
      </w: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set</w:t>
      </w:r>
    </w:p>
    <w:p>
      <w:pPr>
        <w:pStyle w:val="BodyText"/>
        <w:spacing w:line="312" w:lineRule="auto"/>
        <w:ind w:left="840" w:hanging="1"/>
      </w:pPr>
      <w:r>
        <w:rPr>
          <w:w w:val="105"/>
        </w:rPr>
        <w:t>contains personal ﬁtness tracker from thirty ﬁtbit users. Thirty eligible Fitbit users consented to the submission of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-5"/>
          <w:w w:val="105"/>
        </w:rPr>
        <w:t> </w:t>
      </w:r>
      <w:r>
        <w:rPr>
          <w:w w:val="105"/>
        </w:rPr>
        <w:t>tracker</w:t>
      </w:r>
      <w:r>
        <w:rPr>
          <w:spacing w:val="-5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minute-level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physical</w:t>
      </w:r>
      <w:r>
        <w:rPr>
          <w:spacing w:val="-4"/>
          <w:w w:val="105"/>
        </w:rPr>
        <w:t> </w:t>
      </w:r>
      <w:r>
        <w:rPr>
          <w:w w:val="105"/>
        </w:rPr>
        <w:t>activity,</w:t>
      </w:r>
      <w:r>
        <w:rPr>
          <w:spacing w:val="-6"/>
          <w:w w:val="105"/>
        </w:rPr>
        <w:t> </w:t>
      </w:r>
      <w:r>
        <w:rPr>
          <w:w w:val="105"/>
        </w:rPr>
        <w:t>heart</w:t>
      </w:r>
      <w:r>
        <w:rPr>
          <w:spacing w:val="-4"/>
          <w:w w:val="105"/>
        </w:rPr>
        <w:t> </w:t>
      </w:r>
      <w:r>
        <w:rPr>
          <w:w w:val="105"/>
        </w:rPr>
        <w:t>rate,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sleep</w:t>
      </w:r>
      <w:r>
        <w:rPr>
          <w:spacing w:val="-4"/>
          <w:w w:val="105"/>
        </w:rPr>
        <w:t> </w:t>
      </w:r>
      <w:r>
        <w:rPr>
          <w:w w:val="105"/>
        </w:rPr>
        <w:t>monitoring.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70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daily</w:t>
      </w:r>
      <w:r>
        <w:rPr>
          <w:spacing w:val="-12"/>
          <w:w w:val="105"/>
        </w:rPr>
        <w:t> </w:t>
      </w:r>
      <w:r>
        <w:rPr>
          <w:w w:val="105"/>
        </w:rPr>
        <w:t>activity,</w:t>
      </w:r>
      <w:r>
        <w:rPr>
          <w:spacing w:val="-13"/>
          <w:w w:val="105"/>
        </w:rPr>
        <w:t> </w:t>
      </w:r>
      <w:r>
        <w:rPr>
          <w:w w:val="105"/>
        </w:rPr>
        <w:t>steps,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heart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explore</w:t>
      </w:r>
      <w:r>
        <w:rPr>
          <w:spacing w:val="-13"/>
          <w:w w:val="105"/>
        </w:rPr>
        <w:t> </w:t>
      </w:r>
      <w:r>
        <w:rPr>
          <w:w w:val="105"/>
        </w:rPr>
        <w:t>users’</w:t>
      </w:r>
      <w:r>
        <w:rPr>
          <w:spacing w:val="-12"/>
          <w:w w:val="105"/>
        </w:rPr>
        <w:t> </w:t>
      </w:r>
      <w:r>
        <w:rPr>
          <w:w w:val="105"/>
        </w:rPr>
        <w:t>habits.</w:t>
      </w:r>
    </w:p>
    <w:p>
      <w:pPr>
        <w:pStyle w:val="BodyText"/>
        <w:spacing w:line="312" w:lineRule="auto" w:before="0"/>
        <w:ind w:left="120" w:hanging="1"/>
      </w:pPr>
      <w:r>
        <w:rPr>
          <w:w w:val="105"/>
        </w:rPr>
        <w:t>Sršen</w:t>
      </w:r>
      <w:r>
        <w:rPr>
          <w:spacing w:val="-3"/>
          <w:w w:val="105"/>
        </w:rPr>
        <w:t> </w:t>
      </w:r>
      <w:r>
        <w:rPr>
          <w:w w:val="105"/>
        </w:rPr>
        <w:t>tells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limitations,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encourages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adding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69"/>
          <w:w w:val="105"/>
        </w:rPr>
        <w:t> </w:t>
      </w:r>
      <w:r>
        <w:rPr>
          <w:w w:val="110"/>
        </w:rPr>
        <w:t>address</w:t>
      </w:r>
      <w:r>
        <w:rPr>
          <w:spacing w:val="-21"/>
          <w:w w:val="110"/>
        </w:rPr>
        <w:t> </w:t>
      </w:r>
      <w:r>
        <w:rPr>
          <w:w w:val="110"/>
        </w:rPr>
        <w:t>those</w:t>
      </w:r>
      <w:r>
        <w:rPr>
          <w:spacing w:val="-20"/>
          <w:w w:val="110"/>
        </w:rPr>
        <w:t> </w:t>
      </w:r>
      <w:r>
        <w:rPr>
          <w:w w:val="110"/>
        </w:rPr>
        <w:t>limitations</w:t>
      </w:r>
      <w:r>
        <w:rPr>
          <w:spacing w:val="-21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you</w:t>
      </w:r>
      <w:r>
        <w:rPr>
          <w:spacing w:val="-20"/>
          <w:w w:val="110"/>
        </w:rPr>
        <w:t> </w:t>
      </w:r>
      <w:r>
        <w:rPr>
          <w:w w:val="110"/>
        </w:rPr>
        <w:t>begin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work</w:t>
      </w:r>
      <w:r>
        <w:rPr>
          <w:spacing w:val="-20"/>
          <w:w w:val="110"/>
        </w:rPr>
        <w:t> </w:t>
      </w:r>
      <w:r>
        <w:rPr>
          <w:w w:val="110"/>
        </w:rPr>
        <w:t>more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data.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0"/>
        <w:ind w:left="119"/>
      </w:pPr>
      <w:r>
        <w:rPr>
          <w:w w:val="105"/>
        </w:rPr>
        <w:t>Now,</w:t>
      </w:r>
      <w:r>
        <w:rPr>
          <w:spacing w:val="-7"/>
          <w:w w:val="105"/>
        </w:rPr>
        <w:t> </w:t>
      </w:r>
      <w:r>
        <w:rPr>
          <w:w w:val="105"/>
        </w:rPr>
        <w:t>prepare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Roadmap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guide: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0"/>
      </w:tblGrid>
      <w:tr>
        <w:trPr>
          <w:trHeight w:val="539" w:hRule="atLeast"/>
        </w:trPr>
        <w:tc>
          <w:tcPr>
            <w:tcW w:w="12960" w:type="dxa"/>
            <w:shd w:val="clear" w:color="auto" w:fill="CCCCCC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Case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Study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Roadmap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-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Prepare</w:t>
            </w:r>
          </w:p>
        </w:tc>
      </w:tr>
      <w:tr>
        <w:trPr>
          <w:trHeight w:val="2960" w:hRule="atLeast"/>
        </w:trPr>
        <w:tc>
          <w:tcPr>
            <w:tcW w:w="12960" w:type="dxa"/>
          </w:tcPr>
          <w:p>
            <w:pPr>
              <w:pStyle w:val="TableParagraph"/>
              <w:spacing w:before="128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Where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stored?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organized?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wide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bias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credibility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data?</w:t>
            </w:r>
            <w:r>
              <w:rPr>
                <w:color w:val="1154CC"/>
                <w:spacing w:val="58"/>
                <w:w w:val="105"/>
                <w:sz w:val="22"/>
              </w:rPr>
              <w:t> </w:t>
            </w:r>
            <w:hyperlink r:id="rId11">
              <w:r>
                <w:rPr>
                  <w:color w:val="1154CC"/>
                  <w:w w:val="105"/>
                  <w:sz w:val="22"/>
                  <w:u w:val="single" w:color="1154CC"/>
                </w:rPr>
                <w:t>Does</w:t>
              </w:r>
              <w:r>
                <w:rPr>
                  <w:color w:val="1154CC"/>
                  <w:spacing w:val="-6"/>
                  <w:w w:val="105"/>
                  <w:sz w:val="22"/>
                  <w:u w:val="single" w:color="1154CC"/>
                </w:rPr>
                <w:t> </w:t>
              </w:r>
              <w:r>
                <w:rPr>
                  <w:color w:val="1154CC"/>
                  <w:w w:val="105"/>
                  <w:sz w:val="22"/>
                  <w:u w:val="single" w:color="1154CC"/>
                </w:rPr>
                <w:t>your</w:t>
              </w:r>
              <w:r>
                <w:rPr>
                  <w:color w:val="1154CC"/>
                  <w:spacing w:val="-7"/>
                  <w:w w:val="105"/>
                  <w:sz w:val="22"/>
                  <w:u w:val="single" w:color="1154CC"/>
                </w:rPr>
                <w:t> </w:t>
              </w:r>
              <w:r>
                <w:rPr>
                  <w:color w:val="1154CC"/>
                  <w:w w:val="105"/>
                  <w:sz w:val="22"/>
                  <w:u w:val="single" w:color="1154CC"/>
                </w:rPr>
                <w:t>data</w:t>
              </w:r>
              <w:r>
                <w:rPr>
                  <w:color w:val="1154CC"/>
                  <w:spacing w:val="-7"/>
                  <w:w w:val="105"/>
                  <w:sz w:val="22"/>
                  <w:u w:val="single" w:color="1154CC"/>
                </w:rPr>
                <w:t> </w:t>
              </w:r>
              <w:r>
                <w:rPr>
                  <w:color w:val="1154CC"/>
                  <w:w w:val="105"/>
                  <w:sz w:val="22"/>
                  <w:u w:val="single" w:color="1154CC"/>
                </w:rPr>
                <w:t>ROCCC?</w:t>
              </w:r>
            </w:hyperlink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licensing,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privacy,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accessibility?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verify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data’s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integrity?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does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there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data?</w:t>
            </w:r>
          </w:p>
        </w:tc>
      </w:tr>
      <w:tr>
        <w:trPr>
          <w:trHeight w:val="1579" w:hRule="atLeast"/>
        </w:trPr>
        <w:tc>
          <w:tcPr>
            <w:tcW w:w="12960" w:type="dxa"/>
          </w:tcPr>
          <w:p>
            <w:pPr>
              <w:pStyle w:val="TableParagraph"/>
              <w:spacing w:before="129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Download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store it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it’s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organized.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Sort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ﬁlter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0"/>
      </w:tblGrid>
      <w:tr>
        <w:trPr>
          <w:trHeight w:val="539" w:hRule="atLeast"/>
        </w:trPr>
        <w:tc>
          <w:tcPr>
            <w:tcW w:w="12960" w:type="dxa"/>
          </w:tcPr>
          <w:p>
            <w:pPr>
              <w:pStyle w:val="TableParagraph"/>
              <w:spacing w:before="115"/>
              <w:ind w:left="454"/>
              <w:rPr>
                <w:sz w:val="22"/>
              </w:rPr>
            </w:pPr>
            <w:r>
              <w:rPr>
                <w:w w:val="105"/>
                <w:sz w:val="22"/>
              </w:rPr>
              <w:t>4. 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Determine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credibility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data.</w:t>
            </w:r>
          </w:p>
        </w:tc>
      </w:tr>
      <w:tr>
        <w:trPr>
          <w:trHeight w:val="820" w:hRule="atLeast"/>
        </w:trPr>
        <w:tc>
          <w:tcPr>
            <w:tcW w:w="129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description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sources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used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pStyle w:val="Heading1"/>
        <w:spacing w:before="120"/>
      </w:pPr>
      <w:r>
        <w:rPr/>
        <w:drawing>
          <wp:anchor distT="0" distB="0" distL="0" distR="0" allowOverlap="1" layoutInCell="1" locked="0" behindDoc="1" simplePos="0" relativeHeight="487347712">
            <wp:simplePos x="0" y="0"/>
            <wp:positionH relativeFrom="page">
              <wp:posOffset>1231106</wp:posOffset>
            </wp:positionH>
            <wp:positionV relativeFrom="paragraph">
              <wp:posOffset>-417082</wp:posOffset>
            </wp:positionV>
            <wp:extent cx="128587" cy="128587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Process</w:t>
      </w:r>
    </w:p>
    <w:p>
      <w:pPr>
        <w:pStyle w:val="BodyText"/>
        <w:spacing w:before="96"/>
        <w:ind w:left="120"/>
      </w:pP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Roadmap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guide: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0"/>
      </w:tblGrid>
      <w:tr>
        <w:trPr>
          <w:trHeight w:val="539" w:hRule="atLeast"/>
        </w:trPr>
        <w:tc>
          <w:tcPr>
            <w:tcW w:w="12960" w:type="dxa"/>
            <w:shd w:val="clear" w:color="auto" w:fill="CCCCCC"/>
          </w:tcPr>
          <w:p>
            <w:pPr>
              <w:pStyle w:val="TableParagraph"/>
              <w:spacing w:before="12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Case</w:t>
            </w:r>
            <w:r>
              <w:rPr>
                <w:b/>
                <w:spacing w:val="1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Study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Roadmap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-</w:t>
            </w:r>
            <w:r>
              <w:rPr>
                <w:b/>
                <w:spacing w:val="1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Process</w:t>
            </w:r>
          </w:p>
        </w:tc>
      </w:tr>
      <w:tr>
        <w:trPr>
          <w:trHeight w:val="2279" w:hRule="atLeast"/>
        </w:trPr>
        <w:tc>
          <w:tcPr>
            <w:tcW w:w="12960" w:type="dxa"/>
          </w:tcPr>
          <w:p>
            <w:pPr>
              <w:pStyle w:val="TableParagraph"/>
              <w:spacing w:before="129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tools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choosing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why?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Have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data’s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integrity?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steps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clean?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verify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analyze?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Have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process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those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results?</w:t>
            </w:r>
          </w:p>
        </w:tc>
      </w:tr>
      <w:tr>
        <w:trPr>
          <w:trHeight w:val="1920" w:hRule="atLeast"/>
        </w:trPr>
        <w:tc>
          <w:tcPr>
            <w:tcW w:w="12960" w:type="dxa"/>
          </w:tcPr>
          <w:p>
            <w:pPr>
              <w:pStyle w:val="TableParagraph"/>
              <w:spacing w:before="121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Check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errors.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Choose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tools.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Transform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eﬀectively.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Document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process.</w:t>
            </w:r>
          </w:p>
        </w:tc>
      </w:tr>
      <w:tr>
        <w:trPr>
          <w:trHeight w:val="839" w:hRule="atLeast"/>
        </w:trPr>
        <w:tc>
          <w:tcPr>
            <w:tcW w:w="12960" w:type="dxa"/>
          </w:tcPr>
          <w:p>
            <w:pPr>
              <w:pStyle w:val="TableParagraph"/>
              <w:spacing w:before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Documentation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manipulation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</w:p>
        </w:tc>
      </w:tr>
    </w:tbl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1" simplePos="0" relativeHeight="487348224">
            <wp:simplePos x="0" y="0"/>
            <wp:positionH relativeFrom="page">
              <wp:posOffset>1231106</wp:posOffset>
            </wp:positionH>
            <wp:positionV relativeFrom="paragraph">
              <wp:posOffset>-490045</wp:posOffset>
            </wp:positionV>
            <wp:extent cx="128587" cy="128587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15"/>
        </w:rPr>
        <w:t> </w:t>
      </w:r>
      <w:r>
        <w:rPr/>
        <w:t>steps:</w:t>
      </w:r>
    </w:p>
    <w:p>
      <w:pPr>
        <w:spacing w:after="0"/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116" w:after="0"/>
        <w:ind w:left="840" w:right="0" w:hanging="360"/>
        <w:jc w:val="left"/>
        <w:rPr>
          <w:sz w:val="22"/>
        </w:rPr>
      </w:pPr>
      <w:r>
        <w:rPr>
          <w:sz w:val="22"/>
        </w:rPr>
        <w:t>Download</w:t>
      </w:r>
      <w:r>
        <w:rPr>
          <w:color w:val="1154CC"/>
          <w:spacing w:val="13"/>
          <w:sz w:val="22"/>
        </w:rPr>
        <w:t> </w:t>
      </w:r>
      <w:hyperlink r:id="rId9">
        <w:r>
          <w:rPr>
            <w:b/>
            <w:color w:val="1154CC"/>
            <w:sz w:val="22"/>
            <w:u w:val="single" w:color="1154CC"/>
          </w:rPr>
          <w:t>the</w:t>
        </w:r>
        <w:r>
          <w:rPr>
            <w:b/>
            <w:color w:val="1154CC"/>
            <w:spacing w:val="17"/>
            <w:sz w:val="22"/>
            <w:u w:val="single" w:color="1154CC"/>
          </w:rPr>
          <w:t> </w:t>
        </w:r>
        <w:r>
          <w:rPr>
            <w:b/>
            <w:color w:val="1154CC"/>
            <w:sz w:val="22"/>
            <w:u w:val="single" w:color="1154CC"/>
          </w:rPr>
          <w:t>dataset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79" w:after="0"/>
        <w:ind w:left="839" w:right="0" w:hanging="360"/>
        <w:jc w:val="left"/>
        <w:rPr>
          <w:sz w:val="22"/>
        </w:rPr>
      </w:pPr>
      <w:r>
        <w:rPr>
          <w:w w:val="105"/>
          <w:sz w:val="22"/>
        </w:rPr>
        <w:t>Unzip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ﬁles.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312" w:lineRule="auto" w:before="79" w:after="0"/>
        <w:ind w:left="839" w:right="698" w:hanging="360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folder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desktop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Drive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house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ﬁles.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appropriate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ﬁle-naming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conventions.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need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9"/>
          <w:w w:val="105"/>
          <w:sz w:val="22"/>
        </w:rPr>
        <w:t> </w:t>
      </w:r>
      <w:r>
        <w:rPr>
          <w:spacing w:val="-1"/>
          <w:w w:val="105"/>
          <w:sz w:val="22"/>
        </w:rPr>
        <w:t>refresher on ﬁle-naming conventions, you can revisit the</w:t>
      </w:r>
      <w:r>
        <w:rPr>
          <w:color w:val="1154CC"/>
          <w:spacing w:val="-1"/>
          <w:w w:val="105"/>
          <w:sz w:val="22"/>
        </w:rPr>
        <w:t> </w:t>
      </w:r>
      <w:hyperlink r:id="rId12">
        <w:r>
          <w:rPr>
            <w:b/>
            <w:color w:val="1154CC"/>
            <w:spacing w:val="-1"/>
            <w:w w:val="105"/>
            <w:sz w:val="22"/>
            <w:u w:val="single" w:color="1154CC"/>
          </w:rPr>
          <w:t>“All about </w:t>
        </w:r>
        <w:r>
          <w:rPr>
            <w:b/>
            <w:color w:val="1154CC"/>
            <w:w w:val="105"/>
            <w:sz w:val="22"/>
            <w:u w:val="single" w:color="1154CC"/>
          </w:rPr>
          <w:t>ﬁle naming”</w:t>
        </w:r>
        <w:r>
          <w:rPr>
            <w:b/>
            <w:color w:val="1154CC"/>
            <w:w w:val="105"/>
            <w:sz w:val="22"/>
          </w:rPr>
          <w:t> </w:t>
        </w:r>
      </w:hyperlink>
      <w:r>
        <w:rPr>
          <w:w w:val="105"/>
          <w:sz w:val="22"/>
        </w:rPr>
        <w:t>video or the</w:t>
      </w:r>
      <w:r>
        <w:rPr>
          <w:color w:val="1154CC"/>
          <w:w w:val="105"/>
          <w:sz w:val="22"/>
        </w:rPr>
        <w:t> </w:t>
      </w:r>
      <w:hyperlink r:id="rId13">
        <w:r>
          <w:rPr>
            <w:b/>
            <w:color w:val="1154CC"/>
            <w:w w:val="105"/>
            <w:sz w:val="22"/>
            <w:u w:val="single" w:color="1154CC"/>
          </w:rPr>
          <w:t>“Organization</w:t>
        </w:r>
      </w:hyperlink>
      <w:r>
        <w:rPr>
          <w:b/>
          <w:color w:val="1154CC"/>
          <w:spacing w:val="1"/>
          <w:w w:val="105"/>
          <w:sz w:val="22"/>
        </w:rPr>
        <w:t> </w:t>
      </w:r>
      <w:hyperlink r:id="rId13">
        <w:r>
          <w:rPr>
            <w:b/>
            <w:color w:val="1154CC"/>
            <w:w w:val="105"/>
            <w:sz w:val="22"/>
            <w:u w:val="single" w:color="1154CC"/>
          </w:rPr>
          <w:t>guidelines”</w:t>
        </w:r>
        <w:r>
          <w:rPr>
            <w:b/>
            <w:color w:val="1154CC"/>
            <w:spacing w:val="-12"/>
            <w:w w:val="105"/>
            <w:sz w:val="22"/>
          </w:rPr>
          <w:t> </w:t>
        </w:r>
      </w:hyperlink>
      <w:r>
        <w:rPr>
          <w:w w:val="105"/>
          <w:sz w:val="22"/>
        </w:rPr>
        <w:t>reading.</w:t>
      </w:r>
    </w:p>
    <w:p>
      <w:pPr>
        <w:pStyle w:val="ListParagraph"/>
        <w:numPr>
          <w:ilvl w:val="0"/>
          <w:numId w:val="13"/>
        </w:numPr>
        <w:tabs>
          <w:tab w:pos="841" w:val="left" w:leader="none"/>
        </w:tabs>
        <w:spacing w:line="312" w:lineRule="auto" w:before="0" w:after="0"/>
        <w:ind w:left="839" w:right="245" w:hanging="360"/>
        <w:jc w:val="left"/>
        <w:rPr>
          <w:sz w:val="22"/>
        </w:rPr>
      </w:pPr>
      <w:r>
        <w:rPr>
          <w:w w:val="105"/>
          <w:sz w:val="22"/>
        </w:rPr>
        <w:t>Upload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tool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choice.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refresher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diﬀerent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ways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this,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feel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free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reference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9"/>
          <w:w w:val="105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resources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get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started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tools:</w:t>
      </w:r>
    </w:p>
    <w:p>
      <w:pPr>
        <w:pStyle w:val="BodyText"/>
        <w:spacing w:before="7" w:after="1"/>
        <w:rPr>
          <w:sz w:val="25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4080"/>
        <w:gridCol w:w="4080"/>
      </w:tblGrid>
      <w:tr>
        <w:trPr>
          <w:trHeight w:val="520" w:hRule="atLeast"/>
        </w:trPr>
        <w:tc>
          <w:tcPr>
            <w:tcW w:w="4080" w:type="dxa"/>
          </w:tcPr>
          <w:p>
            <w:pPr>
              <w:pStyle w:val="TableParagraph"/>
              <w:spacing w:before="131"/>
              <w:rPr>
                <w:b/>
                <w:sz w:val="22"/>
              </w:rPr>
            </w:pPr>
            <w:r>
              <w:rPr>
                <w:b/>
                <w:sz w:val="22"/>
              </w:rPr>
              <w:t>Spreadsheets</w:t>
            </w:r>
          </w:p>
        </w:tc>
        <w:tc>
          <w:tcPr>
            <w:tcW w:w="4080" w:type="dxa"/>
          </w:tcPr>
          <w:p>
            <w:pPr>
              <w:pStyle w:val="TableParagraph"/>
              <w:spacing w:before="131"/>
              <w:rPr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</w:p>
        </w:tc>
        <w:tc>
          <w:tcPr>
            <w:tcW w:w="4080" w:type="dxa"/>
          </w:tcPr>
          <w:p>
            <w:pPr>
              <w:pStyle w:val="TableParagraph"/>
              <w:spacing w:before="131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</w:t>
            </w:r>
          </w:p>
        </w:tc>
      </w:tr>
      <w:tr>
        <w:trPr>
          <w:trHeight w:val="2299" w:hRule="atLeast"/>
        </w:trPr>
        <w:tc>
          <w:tcPr>
            <w:tcW w:w="4080" w:type="dxa"/>
          </w:tcPr>
          <w:p>
            <w:pPr>
              <w:pStyle w:val="TableParagraph"/>
              <w:spacing w:line="271" w:lineRule="auto" w:before="116"/>
              <w:ind w:right="109"/>
              <w:rPr>
                <w:sz w:val="22"/>
              </w:rPr>
            </w:pPr>
            <w:hyperlink r:id="rId14"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Importing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data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from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spreadsheets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w w:val="105"/>
                <w:sz w:val="22"/>
              </w:rPr>
              <w:t>This video from Course 3 will guide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 through the steps you will follow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spreadsheet.</w:t>
            </w:r>
            <w:r>
              <w:rPr>
                <w:spacing w:val="-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 is useful if you want to perform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</w:p>
          <w:p>
            <w:pPr>
              <w:pStyle w:val="TableParagraph"/>
              <w:spacing w:line="263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spreadsheets.</w:t>
            </w:r>
          </w:p>
        </w:tc>
        <w:tc>
          <w:tcPr>
            <w:tcW w:w="4080" w:type="dxa"/>
          </w:tcPr>
          <w:p>
            <w:pPr>
              <w:pStyle w:val="TableParagraph"/>
              <w:spacing w:line="312" w:lineRule="auto" w:before="116"/>
              <w:ind w:right="369"/>
              <w:jc w:val="both"/>
              <w:rPr>
                <w:sz w:val="22"/>
              </w:rPr>
            </w:pPr>
            <w:hyperlink r:id="rId15"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Uploading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a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CSV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ﬁle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in</w:t>
              </w:r>
              <w:r>
                <w:rPr>
                  <w:b/>
                  <w:color w:val="1154CC"/>
                  <w:spacing w:val="-1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BigQuery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w w:val="105"/>
                <w:sz w:val="22"/>
              </w:rPr>
              <w:t>These step-by-step instructions will</w:t>
            </w:r>
            <w:r>
              <w:rPr>
                <w:spacing w:val="-7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process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312" w:lineRule="auto" w:before="0"/>
              <w:ind w:right="123"/>
              <w:rPr>
                <w:sz w:val="22"/>
              </w:rPr>
            </w:pPr>
            <w:r>
              <w:rPr>
                <w:w w:val="105"/>
                <w:sz w:val="22"/>
              </w:rPr>
              <w:t>uploading your CSV ﬁle into BigQuery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 that you can start working 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SQL.</w:t>
            </w:r>
          </w:p>
        </w:tc>
        <w:tc>
          <w:tcPr>
            <w:tcW w:w="408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hyperlink r:id="rId16">
              <w:r>
                <w:rPr>
                  <w:b/>
                  <w:color w:val="1154CC"/>
                  <w:sz w:val="22"/>
                  <w:u w:val="single" w:color="1154CC"/>
                </w:rPr>
                <w:t>Data</w:t>
              </w:r>
              <w:r>
                <w:rPr>
                  <w:b/>
                  <w:color w:val="1154CC"/>
                  <w:spacing w:val="3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import</w:t>
              </w:r>
              <w:r>
                <w:rPr>
                  <w:b/>
                  <w:color w:val="1154CC"/>
                  <w:spacing w:val="3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basics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  <w:p>
            <w:pPr>
              <w:pStyle w:val="TableParagraph"/>
              <w:spacing w:line="271" w:lineRule="auto" w:before="34"/>
              <w:ind w:right="302"/>
              <w:rPr>
                <w:sz w:val="22"/>
              </w:rPr>
            </w:pPr>
            <w:r>
              <w:rPr>
                <w:w w:val="105"/>
                <w:sz w:val="22"/>
              </w:rPr>
              <w:t>from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Course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importing</w:t>
            </w:r>
            <w:r>
              <w:rPr>
                <w:spacing w:val="-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begin</w:t>
            </w:r>
          </w:p>
          <w:p>
            <w:pPr>
              <w:pStyle w:val="TableParagraph"/>
              <w:spacing w:line="265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cleaning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analyzing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it.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</w:p>
          <w:p>
            <w:pPr>
              <w:pStyle w:val="TableParagraph"/>
              <w:spacing w:line="271" w:lineRule="auto" w:before="34"/>
              <w:ind w:right="119"/>
              <w:rPr>
                <w:sz w:val="22"/>
              </w:rPr>
            </w:pPr>
            <w:r>
              <w:rPr>
                <w:w w:val="105"/>
                <w:sz w:val="22"/>
              </w:rPr>
              <w:t>planning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study,</w:t>
            </w:r>
            <w:r>
              <w:rPr>
                <w:spacing w:val="-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useful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starting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point.</w:t>
            </w:r>
          </w:p>
        </w:tc>
      </w:tr>
      <w:tr>
        <w:trPr>
          <w:trHeight w:val="1700" w:hRule="atLeast"/>
        </w:trPr>
        <w:tc>
          <w:tcPr>
            <w:tcW w:w="4080" w:type="dxa"/>
          </w:tcPr>
          <w:p>
            <w:pPr>
              <w:pStyle w:val="TableParagraph"/>
              <w:spacing w:line="271" w:lineRule="auto" w:before="118"/>
              <w:ind w:right="781"/>
              <w:rPr>
                <w:sz w:val="22"/>
              </w:rPr>
            </w:pPr>
            <w:hyperlink r:id="rId17">
              <w:r>
                <w:rPr>
                  <w:b/>
                  <w:color w:val="1154CC"/>
                  <w:sz w:val="22"/>
                  <w:u w:val="single" w:color="1154CC"/>
                </w:rPr>
                <w:t>Data cleaning features in</w:t>
              </w:r>
            </w:hyperlink>
            <w:r>
              <w:rPr>
                <w:b/>
                <w:color w:val="1154CC"/>
                <w:spacing w:val="1"/>
                <w:sz w:val="22"/>
              </w:rPr>
              <w:t> </w:t>
            </w:r>
            <w:hyperlink r:id="rId17">
              <w:r>
                <w:rPr>
                  <w:b/>
                  <w:color w:val="1154CC"/>
                  <w:sz w:val="22"/>
                  <w:u w:val="single" w:color="1154CC"/>
                </w:rPr>
                <w:t>spreadsheets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  <w:p>
            <w:pPr>
              <w:pStyle w:val="TableParagraph"/>
              <w:spacing w:line="271" w:lineRule="auto" w:before="0"/>
              <w:ind w:right="168"/>
              <w:rPr>
                <w:sz w:val="22"/>
              </w:rPr>
            </w:pPr>
            <w:r>
              <w:rPr>
                <w:w w:val="105"/>
                <w:sz w:val="22"/>
              </w:rPr>
              <w:t>Course 4 outlines basic data cleaning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spreadsheets;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</w:p>
          <w:p>
            <w:pPr>
              <w:pStyle w:val="TableParagraph"/>
              <w:spacing w:line="265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great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refresher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review.</w:t>
            </w:r>
          </w:p>
        </w:tc>
        <w:tc>
          <w:tcPr>
            <w:tcW w:w="4080" w:type="dxa"/>
          </w:tcPr>
          <w:p>
            <w:pPr>
              <w:pStyle w:val="TableParagraph"/>
              <w:spacing w:line="312" w:lineRule="auto" w:before="118"/>
              <w:ind w:right="137"/>
              <w:rPr>
                <w:sz w:val="22"/>
              </w:rPr>
            </w:pPr>
            <w:hyperlink r:id="rId18">
              <w:r>
                <w:rPr>
                  <w:b/>
                  <w:color w:val="1154CC"/>
                  <w:sz w:val="22"/>
                  <w:u w:val="single" w:color="1154CC"/>
                </w:rPr>
                <w:t>Cleaning string variables using</w:t>
              </w:r>
            </w:hyperlink>
            <w:r>
              <w:rPr>
                <w:b/>
                <w:color w:val="1154CC"/>
                <w:spacing w:val="1"/>
                <w:sz w:val="22"/>
              </w:rPr>
              <w:t> </w:t>
            </w:r>
            <w:hyperlink r:id="rId18">
              <w:r>
                <w:rPr>
                  <w:b/>
                  <w:color w:val="1154CC"/>
                  <w:w w:val="105"/>
                  <w:sz w:val="22"/>
                  <w:u w:val="single" w:color="1154CC"/>
                </w:rPr>
                <w:t>SQL</w:t>
              </w:r>
            </w:hyperlink>
            <w:r>
              <w:rPr>
                <w:b/>
                <w:w w:val="105"/>
                <w:sz w:val="22"/>
              </w:rPr>
              <w:t>: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video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Course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covers</w:t>
            </w:r>
            <w:r>
              <w:rPr>
                <w:spacing w:val="-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some key cleaning techniques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string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SQL.</w:t>
            </w:r>
          </w:p>
        </w:tc>
        <w:tc>
          <w:tcPr>
            <w:tcW w:w="4080" w:type="dxa"/>
          </w:tcPr>
          <w:p>
            <w:pPr>
              <w:pStyle w:val="TableParagraph"/>
              <w:spacing w:line="271" w:lineRule="auto" w:before="118"/>
              <w:ind w:right="426"/>
              <w:jc w:val="both"/>
              <w:rPr>
                <w:sz w:val="22"/>
              </w:rPr>
            </w:pPr>
            <w:hyperlink r:id="rId19">
              <w:r>
                <w:rPr>
                  <w:b/>
                  <w:color w:val="1154CC"/>
                  <w:sz w:val="22"/>
                  <w:u w:val="single" w:color="1154CC"/>
                </w:rPr>
                <w:t>Cleaning</w:t>
              </w:r>
              <w:r>
                <w:rPr>
                  <w:b/>
                  <w:color w:val="1154CC"/>
                  <w:spacing w:val="-11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up</w:t>
              </w:r>
              <w:r>
                <w:rPr>
                  <w:b/>
                  <w:color w:val="1154CC"/>
                  <w:spacing w:val="-10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with</w:t>
              </w:r>
              <w:r>
                <w:rPr>
                  <w:b/>
                  <w:color w:val="1154CC"/>
                  <w:spacing w:val="-10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the</w:t>
              </w:r>
              <w:r>
                <w:rPr>
                  <w:b/>
                  <w:color w:val="1154CC"/>
                  <w:spacing w:val="-10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basics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67"/>
                <w:sz w:val="22"/>
              </w:rPr>
              <w:t> </w:t>
            </w:r>
            <w:r>
              <w:rPr>
                <w:w w:val="105"/>
                <w:sz w:val="22"/>
              </w:rPr>
              <w:t>video from Course 7 will guide you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some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basic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</w:p>
          <w:p>
            <w:pPr>
              <w:pStyle w:val="TableParagraph"/>
              <w:spacing w:line="271" w:lineRule="auto" w:before="0"/>
              <w:ind w:right="847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functions that you will need to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process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 data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analysis.</w:t>
            </w:r>
          </w:p>
        </w:tc>
      </w:tr>
      <w:tr>
        <w:trPr>
          <w:trHeight w:val="1919" w:hRule="atLeast"/>
        </w:trPr>
        <w:tc>
          <w:tcPr>
            <w:tcW w:w="4080" w:type="dxa"/>
          </w:tcPr>
          <w:p>
            <w:pPr>
              <w:pStyle w:val="TableParagraph"/>
              <w:spacing w:before="121"/>
              <w:rPr>
                <w:b/>
                <w:sz w:val="22"/>
              </w:rPr>
            </w:pPr>
            <w:hyperlink r:id="rId20"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Even</w:t>
              </w:r>
              <w:r>
                <w:rPr>
                  <w:b/>
                  <w:color w:val="1154CC"/>
                  <w:spacing w:val="-12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more</w:t>
              </w:r>
              <w:r>
                <w:rPr>
                  <w:b/>
                  <w:color w:val="1154CC"/>
                  <w:spacing w:val="-11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data-cleaning</w:t>
              </w:r>
            </w:hyperlink>
          </w:p>
          <w:p>
            <w:pPr>
              <w:pStyle w:val="TableParagraph"/>
              <w:spacing w:line="271" w:lineRule="auto" w:before="34"/>
              <w:ind w:right="245"/>
              <w:rPr>
                <w:sz w:val="22"/>
              </w:rPr>
            </w:pPr>
            <w:hyperlink r:id="rId20">
              <w:r>
                <w:rPr>
                  <w:b/>
                  <w:color w:val="1154CC"/>
                  <w:spacing w:val="-1"/>
                  <w:w w:val="105"/>
                  <w:sz w:val="22"/>
                  <w:u w:val="single" w:color="1154CC"/>
                </w:rPr>
                <w:t>techniques</w:t>
              </w:r>
            </w:hyperlink>
            <w:r>
              <w:rPr>
                <w:b/>
                <w:spacing w:val="-1"/>
                <w:w w:val="105"/>
                <w:sz w:val="22"/>
              </w:rPr>
              <w:t>:</w:t>
            </w:r>
            <w:r>
              <w:rPr>
                <w:b/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This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video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Course</w:t>
            </w:r>
            <w:r>
              <w:rPr>
                <w:spacing w:val="-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 covers even more techniques you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prepare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analysis.</w:t>
            </w:r>
          </w:p>
        </w:tc>
        <w:tc>
          <w:tcPr>
            <w:tcW w:w="4080" w:type="dxa"/>
          </w:tcPr>
          <w:p>
            <w:pPr>
              <w:pStyle w:val="TableParagraph"/>
              <w:spacing w:line="312" w:lineRule="auto" w:before="121"/>
              <w:ind w:right="230"/>
              <w:rPr>
                <w:sz w:val="22"/>
              </w:rPr>
            </w:pPr>
            <w:hyperlink r:id="rId21">
              <w:r>
                <w:rPr>
                  <w:b/>
                  <w:color w:val="1154CC"/>
                  <w:spacing w:val="-1"/>
                  <w:sz w:val="22"/>
                  <w:u w:val="single" w:color="1154CC"/>
                </w:rPr>
                <w:t>Advanced</w:t>
              </w:r>
              <w:r>
                <w:rPr>
                  <w:b/>
                  <w:color w:val="1154CC"/>
                  <w:spacing w:val="-14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data-cleaning</w:t>
              </w:r>
              <w:r>
                <w:rPr>
                  <w:b/>
                  <w:color w:val="1154CC"/>
                  <w:spacing w:val="-14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functions</w:t>
              </w:r>
            </w:hyperlink>
            <w:r>
              <w:rPr>
                <w:b/>
                <w:color w:val="1154CC"/>
                <w:spacing w:val="-61"/>
                <w:sz w:val="22"/>
              </w:rPr>
              <w:t> </w:t>
            </w:r>
            <w:hyperlink r:id="rId21">
              <w:r>
                <w:rPr>
                  <w:b/>
                  <w:color w:val="1154CC"/>
                  <w:sz w:val="22"/>
                  <w:u w:val="single" w:color="1154CC"/>
                </w:rPr>
                <w:t>part</w:t>
              </w:r>
              <w:r>
                <w:rPr>
                  <w:b/>
                  <w:color w:val="1154CC"/>
                  <w:spacing w:val="-5"/>
                  <w:sz w:val="22"/>
                  <w:u w:val="single" w:color="1154CC"/>
                </w:rPr>
                <w:t> </w:t>
              </w:r>
            </w:hyperlink>
            <w:r>
              <w:rPr>
                <w:b/>
                <w:color w:val="1154CC"/>
                <w:sz w:val="22"/>
                <w:u w:val="single" w:color="1154CC"/>
              </w:rPr>
              <w:t>1</w:t>
            </w:r>
            <w:r>
              <w:rPr>
                <w:b/>
                <w:color w:val="1154CC"/>
                <w:spacing w:val="-5"/>
                <w:sz w:val="22"/>
                <w:u w:val="single" w:color="1154CC"/>
              </w:rPr>
              <w:t> </w:t>
            </w:r>
            <w:hyperlink r:id="rId22">
              <w:r>
                <w:rPr>
                  <w:b/>
                  <w:color w:val="1154CC"/>
                  <w:sz w:val="22"/>
                  <w:u w:val="single" w:color="1154CC"/>
                </w:rPr>
                <w:t>and</w:t>
              </w:r>
              <w:r>
                <w:rPr>
                  <w:b/>
                  <w:color w:val="1154CC"/>
                  <w:spacing w:val="-4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part</w:t>
              </w:r>
              <w:r>
                <w:rPr>
                  <w:b/>
                  <w:color w:val="1154CC"/>
                  <w:spacing w:val="-5"/>
                  <w:sz w:val="22"/>
                  <w:u w:val="single" w:color="1154CC"/>
                </w:rPr>
                <w:t> </w:t>
              </w:r>
              <w:r>
                <w:rPr>
                  <w:b/>
                  <w:color w:val="1154CC"/>
                  <w:sz w:val="22"/>
                  <w:u w:val="single" w:color="1154CC"/>
                </w:rPr>
                <w:t>2</w:t>
              </w:r>
            </w:hyperlink>
            <w:r>
              <w:rPr>
                <w:b/>
                <w:sz w:val="22"/>
              </w:rPr>
              <w:t>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videos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cover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advanced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cleaning</w:t>
            </w:r>
          </w:p>
          <w:p>
            <w:pPr>
              <w:pStyle w:val="TableParagraph"/>
              <w:spacing w:line="312" w:lineRule="auto"/>
              <w:ind w:right="357"/>
              <w:rPr>
                <w:sz w:val="22"/>
              </w:rPr>
            </w:pPr>
            <w:r>
              <w:rPr>
                <w:w w:val="105"/>
                <w:sz w:val="22"/>
              </w:rPr>
              <w:t>functions that are a great refresher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begin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closely</w:t>
            </w:r>
          </w:p>
        </w:tc>
        <w:tc>
          <w:tcPr>
            <w:tcW w:w="4080" w:type="dxa"/>
          </w:tcPr>
          <w:p>
            <w:pPr>
              <w:pStyle w:val="TableParagraph"/>
              <w:spacing w:line="271" w:lineRule="auto" w:before="121"/>
              <w:ind w:right="172"/>
              <w:jc w:val="both"/>
              <w:rPr>
                <w:sz w:val="22"/>
              </w:rPr>
            </w:pPr>
            <w:hyperlink r:id="rId23">
              <w:r>
                <w:rPr>
                  <w:b/>
                  <w:color w:val="1154CC"/>
                  <w:sz w:val="22"/>
                  <w:u w:val="single" w:color="1154CC"/>
                </w:rPr>
                <w:t>Transforming data</w:t>
              </w:r>
            </w:hyperlink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This video from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Course 7 covers transforming data in</w:t>
            </w:r>
            <w:r>
              <w:rPr>
                <w:spacing w:val="-7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organized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64" w:lineRule="exact" w:before="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formatted for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easy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analysis.</w:t>
            </w:r>
          </w:p>
        </w:tc>
      </w:tr>
    </w:tbl>
    <w:p>
      <w:pPr>
        <w:spacing w:after="0" w:line="264" w:lineRule="exact"/>
        <w:jc w:val="both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4080"/>
        <w:gridCol w:w="4080"/>
      </w:tblGrid>
      <w:tr>
        <w:trPr>
          <w:trHeight w:val="539" w:hRule="atLeast"/>
        </w:trPr>
        <w:tc>
          <w:tcPr>
            <w:tcW w:w="40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w w:val="105"/>
                <w:sz w:val="22"/>
              </w:rPr>
              <w:t>with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data.</w:t>
            </w:r>
          </w:p>
        </w:tc>
        <w:tc>
          <w:tcPr>
            <w:tcW w:w="40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115" w:after="0"/>
        <w:ind w:left="839" w:right="0" w:hanging="360"/>
        <w:jc w:val="left"/>
        <w:rPr>
          <w:sz w:val="22"/>
        </w:rPr>
      </w:pPr>
      <w:r>
        <w:rPr>
          <w:w w:val="105"/>
          <w:sz w:val="22"/>
        </w:rPr>
        <w:t>Proceed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analyze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step.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312" w:lineRule="auto" w:before="0"/>
        <w:ind w:left="120" w:right="89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like,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familiarize</w:t>
      </w:r>
      <w:r>
        <w:rPr>
          <w:spacing w:val="-4"/>
          <w:w w:val="105"/>
        </w:rPr>
        <w:t> </w:t>
      </w:r>
      <w:r>
        <w:rPr>
          <w:w w:val="105"/>
        </w:rPr>
        <w:t>yourself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perhaps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10"/>
        </w:rPr>
        <w:t>answering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business</w:t>
      </w:r>
      <w:r>
        <w:rPr>
          <w:spacing w:val="-20"/>
          <w:w w:val="110"/>
        </w:rPr>
        <w:t> </w:t>
      </w:r>
      <w:r>
        <w:rPr>
          <w:w w:val="110"/>
        </w:rPr>
        <w:t>questions.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/>
        <w:t>Analyze</w:t>
      </w:r>
    </w:p>
    <w:p>
      <w:pPr>
        <w:pStyle w:val="BodyText"/>
        <w:spacing w:line="312" w:lineRule="auto" w:before="177"/>
        <w:ind w:left="120" w:hanging="1"/>
      </w:pP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stored</w:t>
      </w:r>
      <w:r>
        <w:rPr>
          <w:spacing w:val="-3"/>
          <w:w w:val="105"/>
        </w:rPr>
        <w:t> </w:t>
      </w:r>
      <w:r>
        <w:rPr>
          <w:w w:val="105"/>
        </w:rPr>
        <w:t>appropriately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prepared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analysis,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putting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work.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70"/>
          <w:w w:val="105"/>
        </w:rPr>
        <w:t> </w:t>
      </w:r>
      <w:r>
        <w:rPr>
          <w:w w:val="110"/>
        </w:rPr>
        <w:t>Study</w:t>
      </w:r>
      <w:r>
        <w:rPr>
          <w:spacing w:val="-20"/>
          <w:w w:val="110"/>
        </w:rPr>
        <w:t> </w:t>
      </w:r>
      <w:r>
        <w:rPr>
          <w:w w:val="110"/>
        </w:rPr>
        <w:t>Roadmap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guide: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0"/>
      </w:tblGrid>
      <w:tr>
        <w:trPr>
          <w:trHeight w:val="560" w:hRule="atLeast"/>
        </w:trPr>
        <w:tc>
          <w:tcPr>
            <w:tcW w:w="12800" w:type="dxa"/>
            <w:shd w:val="clear" w:color="auto" w:fill="CCCCCC"/>
          </w:tcPr>
          <w:p>
            <w:pPr>
              <w:pStyle w:val="TableParagraph"/>
              <w:spacing w:before="13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Case</w:t>
            </w:r>
            <w:r>
              <w:rPr>
                <w:b/>
                <w:spacing w:val="1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Study</w:t>
            </w:r>
            <w:r>
              <w:rPr>
                <w:b/>
                <w:spacing w:val="1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Roadmap</w:t>
            </w:r>
            <w:r>
              <w:rPr>
                <w:b/>
                <w:spacing w:val="1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-</w:t>
            </w:r>
            <w:r>
              <w:rPr>
                <w:b/>
                <w:spacing w:val="1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Analyze</w:t>
            </w:r>
          </w:p>
        </w:tc>
      </w:tr>
      <w:tr>
        <w:trPr>
          <w:trHeight w:val="2279" w:hRule="atLeast"/>
        </w:trPr>
        <w:tc>
          <w:tcPr>
            <w:tcW w:w="12800" w:type="dxa"/>
          </w:tcPr>
          <w:p>
            <w:pPr>
              <w:pStyle w:val="TableParagraph"/>
              <w:spacing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organize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perform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Has your data been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properly formatted?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surprises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discover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trends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relationships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these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insights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questions?</w:t>
            </w:r>
          </w:p>
        </w:tc>
      </w:tr>
      <w:tr>
        <w:trPr>
          <w:trHeight w:val="1920" w:hRule="atLeast"/>
        </w:trPr>
        <w:tc>
          <w:tcPr>
            <w:tcW w:w="12800" w:type="dxa"/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Aggregate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it’s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useful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accessible.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Organize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Perform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calculations.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trends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relationships.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0"/>
      </w:tblGrid>
      <w:tr>
        <w:trPr>
          <w:trHeight w:val="820" w:hRule="atLeast"/>
        </w:trPr>
        <w:tc>
          <w:tcPr>
            <w:tcW w:w="1280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summary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</w:t>
            </w: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pStyle w:val="Heading2"/>
        <w:spacing w:before="115"/>
      </w:pPr>
      <w:r>
        <w:rPr/>
        <w:drawing>
          <wp:anchor distT="0" distB="0" distL="0" distR="0" allowOverlap="1" layoutInCell="1" locked="0" behindDoc="1" simplePos="0" relativeHeight="487348736">
            <wp:simplePos x="0" y="0"/>
            <wp:positionH relativeFrom="page">
              <wp:posOffset>1231106</wp:posOffset>
            </wp:positionH>
            <wp:positionV relativeFrom="paragraph">
              <wp:posOffset>-417655</wp:posOffset>
            </wp:positionV>
            <wp:extent cx="128587" cy="128587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Follow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steps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SQL</w:t>
      </w:r>
    </w:p>
    <w:p>
      <w:pPr>
        <w:pStyle w:val="BodyText"/>
        <w:ind w:left="120"/>
      </w:pPr>
      <w:hyperlink r:id="rId24">
        <w:r>
          <w:rPr>
            <w:color w:val="1154CC"/>
            <w:w w:val="105"/>
            <w:u w:val="single" w:color="1154CC"/>
          </w:rPr>
          <w:t>Here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is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a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sample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script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that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can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help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you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do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the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following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16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  <w:rPr>
          <w:sz w:val="22"/>
        </w:rPr>
      </w:pPr>
      <w:r>
        <w:rPr>
          <w:w w:val="105"/>
          <w:sz w:val="22"/>
        </w:rPr>
        <w:t>Import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data.</w:t>
      </w: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Explore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data,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perhaps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looking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rows,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distinct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values,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maximum,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minimum,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mean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values.</w:t>
      </w: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312" w:lineRule="auto" w:before="79" w:after="0"/>
        <w:ind w:left="839" w:right="252" w:hanging="360"/>
        <w:jc w:val="left"/>
        <w:rPr>
          <w:sz w:val="22"/>
        </w:rPr>
      </w:pPr>
      <w:r>
        <w:rPr>
          <w:w w:val="105"/>
          <w:sz w:val="22"/>
        </w:rPr>
        <w:t>Where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relevant,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JOIN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statements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combine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relevant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diﬀerent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tables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upon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needs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69"/>
          <w:w w:val="105"/>
          <w:sz w:val="22"/>
        </w:rPr>
        <w:t> </w:t>
      </w:r>
      <w:r>
        <w:rPr>
          <w:w w:val="105"/>
          <w:sz w:val="22"/>
        </w:rPr>
        <w:t>analyses.</w:t>
      </w: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264" w:lineRule="exact" w:before="0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summary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statistics.</w:t>
      </w: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Investigate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interesting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trends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save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table.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  <w:ind w:left="119"/>
      </w:pP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started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</w:t>
      </w:r>
    </w:p>
    <w:p>
      <w:pPr>
        <w:pStyle w:val="BodyText"/>
        <w:ind w:left="120"/>
      </w:pPr>
      <w:hyperlink r:id="rId25">
        <w:r>
          <w:rPr>
            <w:color w:val="1154CC"/>
            <w:w w:val="105"/>
            <w:u w:val="single" w:color="1154CC"/>
          </w:rPr>
          <w:t>Here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is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a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sample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starter</w:t>
        </w:r>
        <w:r>
          <w:rPr>
            <w:color w:val="1154CC"/>
            <w:spacing w:val="-7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script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that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can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help</w:t>
        </w:r>
        <w:r>
          <w:rPr>
            <w:color w:val="1154CC"/>
            <w:spacing w:val="-6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you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do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the</w:t>
        </w:r>
        <w:r>
          <w:rPr>
            <w:color w:val="1154CC"/>
            <w:spacing w:val="-5"/>
            <w:w w:val="105"/>
            <w:u w:val="single" w:color="1154CC"/>
          </w:rPr>
          <w:t> </w:t>
        </w:r>
        <w:r>
          <w:rPr>
            <w:color w:val="1154CC"/>
            <w:w w:val="105"/>
            <w:u w:val="single" w:color="1154CC"/>
          </w:rPr>
          <w:t>following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</w:tabs>
        <w:spacing w:line="240" w:lineRule="auto" w:before="79" w:after="0"/>
        <w:ind w:left="839" w:right="0" w:hanging="361"/>
        <w:jc w:val="left"/>
        <w:rPr>
          <w:sz w:val="22"/>
        </w:rPr>
      </w:pPr>
      <w:r>
        <w:rPr>
          <w:w w:val="105"/>
          <w:sz w:val="22"/>
        </w:rPr>
        <w:t>Begin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importing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data.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Explore your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data,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gathering some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summary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statistics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Clean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transform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prepare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analysis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initial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exploratory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visualizations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Share</w:t>
      </w:r>
    </w:p>
    <w:p>
      <w:pPr>
        <w:pStyle w:val="BodyText"/>
        <w:spacing w:line="312" w:lineRule="auto" w:before="97"/>
        <w:ind w:left="120" w:right="440" w:hanging="1"/>
      </w:pPr>
      <w:r>
        <w:rPr>
          <w:w w:val="105"/>
        </w:rPr>
        <w:t>Once you have completed your analysis, create your data visualizations. The visualizations should clearly communicate your</w:t>
      </w:r>
      <w:r>
        <w:rPr>
          <w:spacing w:val="-70"/>
          <w:w w:val="105"/>
        </w:rPr>
        <w:t> </w:t>
      </w:r>
      <w:r>
        <w:rPr>
          <w:w w:val="105"/>
        </w:rPr>
        <w:t>high-level</w:t>
      </w:r>
      <w:r>
        <w:rPr>
          <w:spacing w:val="-14"/>
          <w:w w:val="105"/>
        </w:rPr>
        <w:t> </w:t>
      </w:r>
      <w:r>
        <w:rPr>
          <w:w w:val="105"/>
        </w:rPr>
        <w:t>insights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recommendations.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Roadmap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guide:</w:t>
      </w:r>
    </w:p>
    <w:p>
      <w:pPr>
        <w:spacing w:after="0" w:line="312" w:lineRule="auto"/>
        <w:sectPr>
          <w:pgSz w:w="15840" w:h="12240" w:orient="landscape"/>
          <w:pgMar w:top="1140" w:bottom="280" w:left="132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0"/>
      </w:tblGrid>
      <w:tr>
        <w:trPr>
          <w:trHeight w:val="576" w:hRule="atLeast"/>
        </w:trPr>
        <w:tc>
          <w:tcPr>
            <w:tcW w:w="12880" w:type="dxa"/>
            <w:tcBorders>
              <w:top w:val="nil"/>
              <w:left w:val="nil"/>
              <w:right w:val="nil"/>
            </w:tcBorders>
            <w:shd w:val="clear" w:color="auto" w:fill="B7B7B7"/>
          </w:tcPr>
          <w:p>
            <w:pPr>
              <w:pStyle w:val="TableParagraph"/>
              <w:spacing w:before="102"/>
              <w:ind w:left="12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Case</w:t>
            </w:r>
            <w:r>
              <w:rPr>
                <w:b/>
                <w:spacing w:val="1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Study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Roadmap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-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Share</w:t>
            </w:r>
          </w:p>
        </w:tc>
      </w:tr>
      <w:tr>
        <w:trPr>
          <w:trHeight w:val="2599" w:hRule="atLeast"/>
        </w:trPr>
        <w:tc>
          <w:tcPr>
            <w:tcW w:w="1288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Were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tell?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original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audience?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What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best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communicate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visualization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presentation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accessible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audience?</w:t>
            </w:r>
          </w:p>
        </w:tc>
      </w:tr>
      <w:tr>
        <w:trPr>
          <w:trHeight w:val="1940" w:hRule="atLeast"/>
        </w:trPr>
        <w:tc>
          <w:tcPr>
            <w:tcW w:w="12880" w:type="dxa"/>
          </w:tcPr>
          <w:p>
            <w:pPr>
              <w:pStyle w:val="TableParagraph"/>
              <w:spacing w:before="132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78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Determine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best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Create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eﬀective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visualizations.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Present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Ensure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accessible.</w:t>
            </w:r>
          </w:p>
        </w:tc>
      </w:tr>
      <w:tr>
        <w:trPr>
          <w:trHeight w:val="820" w:hRule="atLeast"/>
        </w:trPr>
        <w:tc>
          <w:tcPr>
            <w:tcW w:w="128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Supporting visualizations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key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pStyle w:val="Heading2"/>
        <w:spacing w:before="115"/>
      </w:pPr>
      <w:r>
        <w:rPr/>
        <w:drawing>
          <wp:anchor distT="0" distB="0" distL="0" distR="0" allowOverlap="1" layoutInCell="1" locked="0" behindDoc="1" simplePos="0" relativeHeight="487349248">
            <wp:simplePos x="0" y="0"/>
            <wp:positionH relativeFrom="page">
              <wp:posOffset>1231106</wp:posOffset>
            </wp:positionH>
            <wp:positionV relativeFrom="paragraph">
              <wp:posOffset>-417654</wp:posOffset>
            </wp:positionV>
            <wp:extent cx="128587" cy="128587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15"/>
        </w:rPr>
        <w:t> </w:t>
      </w:r>
      <w:r>
        <w:rPr/>
        <w:t>steps: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</w:tabs>
        <w:spacing w:line="240" w:lineRule="auto" w:before="79" w:after="0"/>
        <w:ind w:left="839" w:right="0" w:hanging="360"/>
        <w:jc w:val="left"/>
        <w:rPr>
          <w:sz w:val="22"/>
        </w:rPr>
      </w:pPr>
      <w:r>
        <w:rPr>
          <w:w w:val="105"/>
          <w:sz w:val="22"/>
        </w:rPr>
        <w:t>Take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piece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paper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pen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sketch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ideas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visualize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data.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</w:tabs>
        <w:spacing w:line="312" w:lineRule="auto" w:before="79" w:after="0"/>
        <w:ind w:left="839" w:right="235" w:hanging="360"/>
        <w:jc w:val="left"/>
        <w:rPr>
          <w:sz w:val="22"/>
        </w:rPr>
      </w:pPr>
      <w:r>
        <w:rPr>
          <w:w w:val="105"/>
          <w:sz w:val="22"/>
        </w:rPr>
        <w:t>Once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choose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visual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form,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open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tool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choice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create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visualization.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presentation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software,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-6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PowerPoint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Google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Slides;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spreadsheet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program;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Tableau;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R.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</w:tabs>
        <w:spacing w:line="312" w:lineRule="auto" w:before="0" w:after="0"/>
        <w:ind w:left="840" w:right="674" w:hanging="361"/>
        <w:jc w:val="left"/>
        <w:rPr>
          <w:sz w:val="22"/>
        </w:rPr>
      </w:pPr>
      <w:r>
        <w:rPr>
          <w:w w:val="105"/>
          <w:sz w:val="22"/>
        </w:rPr>
        <w:t>Create your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data visualization, remembering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that contrast should 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used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draw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your audience’s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attention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0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important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insights.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artistic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principles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including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size,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color,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shape.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</w:tabs>
        <w:spacing w:line="264" w:lineRule="exact" w:before="0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Ensure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clear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meaning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proper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common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elements,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headlines,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subtitles,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labels.</w:t>
      </w:r>
    </w:p>
    <w:p>
      <w:pPr>
        <w:pStyle w:val="ListParagraph"/>
        <w:numPr>
          <w:ilvl w:val="0"/>
          <w:numId w:val="20"/>
        </w:numPr>
        <w:tabs>
          <w:tab w:pos="840" w:val="left" w:leader="none"/>
        </w:tabs>
        <w:spacing w:line="240" w:lineRule="auto" w:before="78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Reﬁne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visualization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applying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deep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attention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detail.</w:t>
      </w:r>
    </w:p>
    <w:p>
      <w:pPr>
        <w:spacing w:after="0" w:line="240" w:lineRule="auto"/>
        <w:jc w:val="left"/>
        <w:rPr>
          <w:sz w:val="22"/>
        </w:rPr>
        <w:sectPr>
          <w:pgSz w:w="15840" w:h="12240" w:orient="landscape"/>
          <w:pgMar w:top="860" w:bottom="280" w:left="1320" w:right="130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120"/>
      </w:pPr>
      <w:r>
        <w:rPr/>
        <w:t>Act</w:t>
      </w:r>
    </w:p>
    <w:p>
      <w:pPr>
        <w:pStyle w:val="BodyText"/>
        <w:spacing w:line="312" w:lineRule="auto" w:before="176"/>
        <w:ind w:left="119"/>
      </w:pP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ﬁnished</w:t>
      </w:r>
      <w:r>
        <w:rPr>
          <w:spacing w:val="-3"/>
          <w:w w:val="105"/>
        </w:rPr>
        <w:t> </w:t>
      </w:r>
      <w:r>
        <w:rPr>
          <w:w w:val="105"/>
        </w:rPr>
        <w:t>creating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visualizations,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ﬁndings.</w:t>
      </w:r>
      <w:r>
        <w:rPr>
          <w:spacing w:val="-2"/>
          <w:w w:val="105"/>
        </w:rPr>
        <w:t> </w:t>
      </w:r>
      <w:r>
        <w:rPr>
          <w:w w:val="105"/>
        </w:rPr>
        <w:t>Prepare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deliverables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asked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05"/>
        </w:rPr>
        <w:t>create,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high-level</w:t>
      </w:r>
      <w:r>
        <w:rPr>
          <w:spacing w:val="-7"/>
          <w:w w:val="105"/>
        </w:rPr>
        <w:t> </w:t>
      </w:r>
      <w:r>
        <w:rPr>
          <w:w w:val="105"/>
        </w:rPr>
        <w:t>recommendations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analysis.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Roadmap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guide: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0"/>
      </w:tblGrid>
      <w:tr>
        <w:trPr>
          <w:trHeight w:val="559" w:hRule="atLeast"/>
        </w:trPr>
        <w:tc>
          <w:tcPr>
            <w:tcW w:w="12920" w:type="dxa"/>
            <w:shd w:val="clear" w:color="auto" w:fill="B7B7B7"/>
          </w:tcPr>
          <w:p>
            <w:pPr>
              <w:pStyle w:val="TableParagraph"/>
              <w:spacing w:before="127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Case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Study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Roadmap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-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Act</w:t>
            </w:r>
          </w:p>
        </w:tc>
      </w:tr>
      <w:tr>
        <w:trPr>
          <w:trHeight w:val="1920" w:hRule="atLeast"/>
        </w:trPr>
        <w:tc>
          <w:tcPr>
            <w:tcW w:w="12920" w:type="dxa"/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  <w:r>
              <w:rPr>
                <w:b/>
                <w:sz w:val="22"/>
              </w:rPr>
              <w:t>Guiding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  <w:tab w:pos="816" w:val="left" w:leader="none"/>
              </w:tabs>
              <w:spacing w:line="240" w:lineRule="auto" w:before="79" w:after="0"/>
              <w:ind w:left="815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ﬁnal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conclusion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could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team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business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insights?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next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steps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would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stakeholders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there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additional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could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ﬁndings?</w:t>
            </w:r>
          </w:p>
        </w:tc>
      </w:tr>
      <w:tr>
        <w:trPr>
          <w:trHeight w:val="1579" w:hRule="atLeast"/>
        </w:trPr>
        <w:tc>
          <w:tcPr>
            <w:tcW w:w="12920" w:type="dxa"/>
          </w:tcPr>
          <w:p>
            <w:pPr>
              <w:pStyle w:val="TableParagraph"/>
              <w:spacing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Create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portfolio.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  <w:tab w:pos="815" w:val="left" w:leader="none"/>
              </w:tabs>
              <w:spacing w:line="240" w:lineRule="auto" w:before="79" w:after="0"/>
              <w:ind w:left="814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Practice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presenting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friend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family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member.</w:t>
            </w:r>
          </w:p>
        </w:tc>
      </w:tr>
      <w:tr>
        <w:trPr>
          <w:trHeight w:val="840" w:hRule="atLeast"/>
        </w:trPr>
        <w:tc>
          <w:tcPr>
            <w:tcW w:w="12920" w:type="dxa"/>
          </w:tcPr>
          <w:p>
            <w:pPr>
              <w:pStyle w:val="TableParagraph"/>
              <w:spacing w:before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Deliverable</w:t>
            </w:r>
          </w:p>
          <w:p>
            <w:pPr>
              <w:pStyle w:val="TableParagraph"/>
              <w:spacing w:before="35"/>
              <w:ind w:left="815"/>
              <w:rPr>
                <w:sz w:val="22"/>
              </w:rPr>
            </w:pP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top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high-level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insights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analysis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349760">
            <wp:simplePos x="0" y="0"/>
            <wp:positionH relativeFrom="page">
              <wp:posOffset>1231106</wp:posOffset>
            </wp:positionH>
            <wp:positionV relativeFrom="paragraph">
              <wp:posOffset>-490674</wp:posOffset>
            </wp:positionV>
            <wp:extent cx="128587" cy="128587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15"/>
        </w:rPr>
        <w:t> </w:t>
      </w:r>
      <w:r>
        <w:rPr/>
        <w:t>steps: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312" w:lineRule="auto" w:before="79" w:after="0"/>
        <w:ind w:left="840" w:right="585" w:hanging="361"/>
        <w:jc w:val="left"/>
        <w:rPr>
          <w:sz w:val="22"/>
        </w:rPr>
      </w:pPr>
      <w:r>
        <w:rPr>
          <w:w w:val="105"/>
          <w:sz w:val="22"/>
        </w:rPr>
        <w:t>If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already,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create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online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portfolio.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(Use</w:t>
      </w:r>
      <w:r>
        <w:rPr>
          <w:color w:val="1154CC"/>
          <w:spacing w:val="-6"/>
          <w:w w:val="105"/>
          <w:sz w:val="22"/>
        </w:rPr>
        <w:t> </w:t>
      </w:r>
      <w:hyperlink r:id="rId26">
        <w:r>
          <w:rPr>
            <w:color w:val="1154CC"/>
            <w:w w:val="105"/>
            <w:sz w:val="22"/>
            <w:u w:val="single" w:color="1154CC"/>
          </w:rPr>
          <w:t>Creating</w:t>
        </w:r>
        <w:r>
          <w:rPr>
            <w:color w:val="1154CC"/>
            <w:spacing w:val="-7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an</w:t>
        </w:r>
        <w:r>
          <w:rPr>
            <w:color w:val="1154CC"/>
            <w:spacing w:val="-6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Interactive</w:t>
        </w:r>
        <w:r>
          <w:rPr>
            <w:color w:val="1154CC"/>
            <w:spacing w:val="-8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Portfolio</w:t>
        </w:r>
        <w:r>
          <w:rPr>
            <w:color w:val="1154CC"/>
            <w:spacing w:val="-7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with</w:t>
        </w:r>
        <w:r>
          <w:rPr>
            <w:color w:val="1154CC"/>
            <w:spacing w:val="-7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Google</w:t>
        </w:r>
        <w:r>
          <w:rPr>
            <w:color w:val="1154CC"/>
            <w:spacing w:val="-6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Sites</w:t>
        </w:r>
        <w:r>
          <w:rPr>
            <w:color w:val="1154CC"/>
            <w:spacing w:val="-8"/>
            <w:w w:val="105"/>
            <w:sz w:val="22"/>
          </w:rPr>
          <w:t> </w:t>
        </w:r>
      </w:hyperlink>
      <w:r>
        <w:rPr>
          <w:w w:val="105"/>
          <w:sz w:val="22"/>
        </w:rPr>
        <w:t>or</w:t>
      </w:r>
      <w:r>
        <w:rPr>
          <w:color w:val="1154CC"/>
          <w:spacing w:val="-69"/>
          <w:w w:val="105"/>
          <w:sz w:val="22"/>
        </w:rPr>
        <w:t> </w:t>
      </w:r>
      <w:hyperlink r:id="rId27">
        <w:r>
          <w:rPr>
            <w:color w:val="1154CC"/>
            <w:w w:val="105"/>
            <w:sz w:val="22"/>
            <w:u w:val="single" w:color="1154CC"/>
          </w:rPr>
          <w:t>Build</w:t>
        </w:r>
        <w:r>
          <w:rPr>
            <w:color w:val="1154CC"/>
            <w:spacing w:val="-16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a</w:t>
        </w:r>
        <w:r>
          <w:rPr>
            <w:color w:val="1154CC"/>
            <w:spacing w:val="-15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Portfolio</w:t>
        </w:r>
        <w:r>
          <w:rPr>
            <w:color w:val="1154CC"/>
            <w:spacing w:val="-16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with</w:t>
        </w:r>
        <w:r>
          <w:rPr>
            <w:color w:val="1154CC"/>
            <w:spacing w:val="-15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Google</w:t>
        </w:r>
        <w:r>
          <w:rPr>
            <w:color w:val="1154CC"/>
            <w:spacing w:val="-15"/>
            <w:w w:val="105"/>
            <w:sz w:val="22"/>
            <w:u w:val="single" w:color="1154CC"/>
          </w:rPr>
          <w:t> </w:t>
        </w:r>
        <w:r>
          <w:rPr>
            <w:color w:val="1154CC"/>
            <w:w w:val="105"/>
            <w:sz w:val="22"/>
            <w:u w:val="single" w:color="1154CC"/>
          </w:rPr>
          <w:t>Sites</w:t>
        </w:r>
      </w:hyperlink>
      <w:r>
        <w:rPr>
          <w:w w:val="105"/>
          <w:sz w:val="22"/>
        </w:rPr>
        <w:t>.)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264" w:lineRule="exact" w:before="0" w:after="0"/>
        <w:ind w:left="839" w:right="0" w:hanging="361"/>
        <w:jc w:val="left"/>
        <w:rPr>
          <w:sz w:val="22"/>
        </w:rPr>
      </w:pPr>
      <w:r>
        <w:rPr>
          <w:w w:val="105"/>
          <w:sz w:val="22"/>
        </w:rPr>
        <w:t>Consider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want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feature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study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portfolio.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Upload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or link your case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study ﬁndings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to your portfolio.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brief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paragraph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describing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study,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process,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discoveries.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2"/>
        </w:rPr>
      </w:pPr>
      <w:r>
        <w:rPr>
          <w:w w:val="105"/>
          <w:sz w:val="22"/>
        </w:rPr>
        <w:t>Add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 paragraph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introduce your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study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 your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portfolio.</w:t>
      </w:r>
    </w:p>
    <w:p>
      <w:pPr>
        <w:spacing w:after="0" w:line="240" w:lineRule="auto"/>
        <w:jc w:val="left"/>
        <w:rPr>
          <w:sz w:val="22"/>
        </w:rPr>
        <w:sectPr>
          <w:pgSz w:w="15840" w:h="12240" w:orient="landscape"/>
          <w:pgMar w:top="1140" w:bottom="280" w:left="132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19"/>
      </w:pPr>
      <w:r>
        <w:rPr/>
        <w:t>Wrap-up</w:t>
      </w:r>
    </w:p>
    <w:p>
      <w:pPr>
        <w:pStyle w:val="BodyText"/>
        <w:spacing w:line="312" w:lineRule="auto" w:before="97"/>
        <w:ind w:left="119" w:right="163"/>
      </w:pPr>
      <w:r>
        <w:rPr>
          <w:w w:val="105"/>
        </w:rPr>
        <w:t>Congratulations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ﬁnishing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Bellabeat</w:t>
      </w:r>
      <w:r>
        <w:rPr>
          <w:spacing w:val="-5"/>
          <w:w w:val="105"/>
        </w:rPr>
        <w:t> </w:t>
      </w:r>
      <w:r>
        <w:rPr>
          <w:w w:val="105"/>
        </w:rPr>
        <w:t>marketing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study!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like,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/>
        <w:t>continue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portfolio. Or,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steps</w:t>
      </w:r>
      <w:r>
        <w:rPr>
          <w:spacing w:val="1"/>
        </w:rPr>
        <w:t> </w:t>
      </w:r>
      <w:r>
        <w:rPr/>
        <w:t>from the</w:t>
      </w:r>
      <w:r>
        <w:rPr>
          <w:spacing w:val="2"/>
        </w:rPr>
        <w:t> </w:t>
      </w:r>
      <w:r>
        <w:rPr>
          <w:b/>
        </w:rPr>
        <w:t>ask</w:t>
      </w:r>
      <w:r>
        <w:rPr/>
        <w:t>, </w:t>
      </w:r>
      <w:r>
        <w:rPr>
          <w:b/>
        </w:rPr>
        <w:t>prepare</w:t>
      </w:r>
      <w:r>
        <w:rPr/>
        <w:t>,</w:t>
      </w:r>
      <w:r>
        <w:rPr>
          <w:spacing w:val="2"/>
        </w:rPr>
        <w:t> </w:t>
      </w:r>
      <w:r>
        <w:rPr>
          <w:b/>
        </w:rPr>
        <w:t>process</w:t>
      </w:r>
      <w:r>
        <w:rPr/>
        <w:t>, </w:t>
      </w:r>
      <w:r>
        <w:rPr>
          <w:b/>
        </w:rPr>
        <w:t>analyze</w:t>
      </w:r>
      <w:r>
        <w:rPr/>
        <w:t>,</w:t>
      </w:r>
      <w:r>
        <w:rPr>
          <w:spacing w:val="1"/>
        </w:rPr>
        <w:t> </w:t>
      </w:r>
      <w:r>
        <w:rPr>
          <w:b/>
        </w:rPr>
        <w:t>share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act</w:t>
      </w:r>
      <w:r>
        <w:rPr>
          <w:b/>
          <w:spacing w:val="6"/>
        </w:rPr>
        <w:t> </w:t>
      </w:r>
      <w:r>
        <w:rPr/>
        <w:t>Case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>
          <w:w w:val="110"/>
        </w:rPr>
        <w:t>Roadmap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create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new</w:t>
      </w:r>
      <w:r>
        <w:rPr>
          <w:spacing w:val="-21"/>
          <w:w w:val="110"/>
        </w:rPr>
        <w:t> </w:t>
      </w:r>
      <w:r>
        <w:rPr>
          <w:w w:val="110"/>
        </w:rPr>
        <w:t>project</w:t>
      </w:r>
      <w:r>
        <w:rPr>
          <w:spacing w:val="-21"/>
          <w:w w:val="110"/>
        </w:rPr>
        <w:t> </w:t>
      </w:r>
      <w:r>
        <w:rPr>
          <w:w w:val="110"/>
        </w:rPr>
        <w:t>all</w:t>
      </w:r>
      <w:r>
        <w:rPr>
          <w:spacing w:val="-20"/>
          <w:w w:val="110"/>
        </w:rPr>
        <w:t> </w:t>
      </w:r>
      <w:r>
        <w:rPr>
          <w:w w:val="110"/>
        </w:rPr>
        <w:t>your</w:t>
      </w:r>
      <w:r>
        <w:rPr>
          <w:spacing w:val="-21"/>
          <w:w w:val="110"/>
        </w:rPr>
        <w:t> </w:t>
      </w:r>
      <w:r>
        <w:rPr>
          <w:w w:val="110"/>
        </w:rPr>
        <w:t>own.</w:t>
      </w:r>
      <w:r>
        <w:rPr>
          <w:spacing w:val="-21"/>
          <w:w w:val="110"/>
        </w:rPr>
        <w:t> </w:t>
      </w:r>
      <w:r>
        <w:rPr>
          <w:w w:val="110"/>
        </w:rPr>
        <w:t>Best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luck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1"/>
          <w:w w:val="110"/>
        </w:rPr>
        <w:t> </w:t>
      </w:r>
      <w:r>
        <w:rPr>
          <w:w w:val="110"/>
        </w:rPr>
        <w:t>your</w:t>
      </w:r>
      <w:r>
        <w:rPr>
          <w:spacing w:val="-20"/>
          <w:w w:val="110"/>
        </w:rPr>
        <w:t> </w:t>
      </w:r>
      <w:r>
        <w:rPr>
          <w:w w:val="110"/>
        </w:rPr>
        <w:t>job</w:t>
      </w:r>
      <w:r>
        <w:rPr>
          <w:spacing w:val="-21"/>
          <w:w w:val="110"/>
        </w:rPr>
        <w:t> </w:t>
      </w:r>
      <w:r>
        <w:rPr>
          <w:w w:val="110"/>
        </w:rPr>
        <w:t>search!</w:t>
      </w:r>
    </w:p>
    <w:sectPr>
      <w:pgSz w:w="15840" w:h="12240" w:orient="landscape"/>
      <w:pgMar w:top="114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814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14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14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14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14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39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ahoma" w:hAnsi="Tahoma" w:eastAsia="Tahoma" w:cs="Tahoma"/>
        <w:spacing w:val="-1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○"/>
      <w:lvlJc w:val="left"/>
      <w:pPr>
        <w:ind w:left="156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1559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9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59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28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9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4513" w:right="897" w:hanging="1995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84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9"/>
      <w:ind w:left="94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Smart_device" TargetMode="External"/><Relationship Id="rId7" Type="http://schemas.openxmlformats.org/officeDocument/2006/relationships/hyperlink" Target="https://bellabeat.com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kaggle.com/arashnic/fitbit" TargetMode="External"/><Relationship Id="rId10" Type="http://schemas.openxmlformats.org/officeDocument/2006/relationships/hyperlink" Target="https://www.kaggle.com/arashnic" TargetMode="External"/><Relationship Id="rId11" Type="http://schemas.openxmlformats.org/officeDocument/2006/relationships/hyperlink" Target="https://www.coursera.org/learn/data-preparation/lecture/lHirM/what-is-bad-data" TargetMode="External"/><Relationship Id="rId12" Type="http://schemas.openxmlformats.org/officeDocument/2006/relationships/hyperlink" Target="https://www.coursera.org/learn/data-preparation/lecture/OXHvS/all-about-file-naming" TargetMode="External"/><Relationship Id="rId13" Type="http://schemas.openxmlformats.org/officeDocument/2006/relationships/hyperlink" Target="https://www.coursera.org/learn/data-preparation/supplement/fLKJI/organization-guidelines" TargetMode="External"/><Relationship Id="rId14" Type="http://schemas.openxmlformats.org/officeDocument/2006/relationships/hyperlink" Target="https://www.coursera.org/learn/data-preparation/lecture/KCphN/optional-importing-data-from-spreadsheets-and-databases" TargetMode="External"/><Relationship Id="rId15" Type="http://schemas.openxmlformats.org/officeDocument/2006/relationships/hyperlink" Target="https://scribehow.com/shared/2dea0d610-ef6b-4ba8-8e44-d40dfeb0454b" TargetMode="External"/><Relationship Id="rId16" Type="http://schemas.openxmlformats.org/officeDocument/2006/relationships/hyperlink" Target="https://www.coursera.org/learn/data-analysis-r/item/qfrIM" TargetMode="External"/><Relationship Id="rId17" Type="http://schemas.openxmlformats.org/officeDocument/2006/relationships/hyperlink" Target="https://www.coursera.org/learn/process-data/lecture/Ez3u5/data-cleaning-features-in-spreadsheets" TargetMode="External"/><Relationship Id="rId18" Type="http://schemas.openxmlformats.org/officeDocument/2006/relationships/hyperlink" Target="https://www.coursera.org/learn/process-data/lecture/xVA4Z/cleaning-string-variables-using-sql" TargetMode="External"/><Relationship Id="rId19" Type="http://schemas.openxmlformats.org/officeDocument/2006/relationships/hyperlink" Target="https://www.coursera.org/learn/data-analysis-r/item/3FBCt" TargetMode="External"/><Relationship Id="rId20" Type="http://schemas.openxmlformats.org/officeDocument/2006/relationships/hyperlink" Target="https://www.coursera.org/learn/process-data/lecture/Ei2IH/even-more-data-cleaning-techniques" TargetMode="External"/><Relationship Id="rId21" Type="http://schemas.openxmlformats.org/officeDocument/2006/relationships/hyperlink" Target="https://www.coursera.org/learn/process-data/lecture/eU2wr/advanced-data-cleaning-functions-part-1" TargetMode="External"/><Relationship Id="rId22" Type="http://schemas.openxmlformats.org/officeDocument/2006/relationships/hyperlink" Target="https://www.coursera.org/learn/process-data/lecture/BIh2D/advanced-data-cleaning-functions-part-2" TargetMode="External"/><Relationship Id="rId23" Type="http://schemas.openxmlformats.org/officeDocument/2006/relationships/hyperlink" Target="https://www.coursera.org/learn/data-analysis-r/lecture/d108v/transforming-data" TargetMode="External"/><Relationship Id="rId24" Type="http://schemas.openxmlformats.org/officeDocument/2006/relationships/hyperlink" Target="https://docs.google.com/document/d/1N7sJ9WwX_R7zxcZAcOqfi3FeeuEde5AkmbOiIif0xEs/edit?usp=sharing" TargetMode="External"/><Relationship Id="rId25" Type="http://schemas.openxmlformats.org/officeDocument/2006/relationships/hyperlink" Target="https://rstudio.cloud/project/2353211" TargetMode="External"/><Relationship Id="rId26" Type="http://schemas.openxmlformats.org/officeDocument/2006/relationships/hyperlink" Target="https://sites.google.com/site/eportfolioapps/online-tutorials-sites/sites-how-to" TargetMode="External"/><Relationship Id="rId27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2: How can a wellness technology company play it smart? </dc:title>
  <dcterms:created xsi:type="dcterms:W3CDTF">2021-04-19T04:03:53Z</dcterms:created>
  <dcterms:modified xsi:type="dcterms:W3CDTF">2021-04-19T04:03:53Z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2021-04-19T00:00:00Z</vt:filetime>
  </property>
</Properties>
</file>