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7ED" w:rsidRDefault="000E37ED" w:rsidP="000E37ED"/>
    <w:tbl>
      <w:tblPr>
        <w:tblpPr w:leftFromText="180" w:rightFromText="180" w:vertAnchor="text"/>
        <w:tblW w:w="9765" w:type="dxa"/>
        <w:shd w:val="clear" w:color="auto" w:fill="FFFFFF"/>
        <w:tblCellMar>
          <w:left w:w="0" w:type="dxa"/>
          <w:right w:w="0" w:type="dxa"/>
        </w:tblCellMar>
        <w:tblLook w:val="04A0" w:firstRow="1" w:lastRow="0" w:firstColumn="1" w:lastColumn="0" w:noHBand="0" w:noVBand="1"/>
      </w:tblPr>
      <w:tblGrid>
        <w:gridCol w:w="2808"/>
        <w:gridCol w:w="3690"/>
        <w:gridCol w:w="3267"/>
      </w:tblGrid>
      <w:tr w:rsidR="00E8747D" w:rsidTr="00E8747D">
        <w:trPr>
          <w:trHeight w:val="340"/>
        </w:trPr>
        <w:tc>
          <w:tcPr>
            <w:tcW w:w="9765" w:type="dxa"/>
            <w:gridSpan w:val="3"/>
            <w:tcBorders>
              <w:top w:val="single" w:sz="8" w:space="0" w:color="F79646"/>
              <w:left w:val="single" w:sz="8" w:space="0" w:color="F79646"/>
              <w:bottom w:val="single" w:sz="18" w:space="0" w:color="F79646"/>
              <w:right w:val="single" w:sz="8" w:space="0" w:color="F79646"/>
            </w:tcBorders>
            <w:shd w:val="clear" w:color="auto" w:fill="FFFFFF"/>
            <w:tcMar>
              <w:top w:w="0" w:type="dxa"/>
              <w:left w:w="108" w:type="dxa"/>
              <w:bottom w:w="0" w:type="dxa"/>
              <w:right w:w="108" w:type="dxa"/>
            </w:tcMar>
            <w:hideMark/>
          </w:tcPr>
          <w:p w:rsidR="00E8747D" w:rsidRDefault="00E8747D">
            <w:pPr>
              <w:spacing w:after="270"/>
              <w:jc w:val="both"/>
              <w:rPr>
                <w:rFonts w:ascii="DIN Bold" w:hAnsi="DIN Bold"/>
                <w:color w:val="777777"/>
                <w:sz w:val="30"/>
                <w:szCs w:val="30"/>
                <w:lang w:eastAsia="en-IN"/>
              </w:rPr>
            </w:pPr>
            <w:r>
              <w:rPr>
                <w:rFonts w:ascii="Cambria" w:hAnsi="Cambria"/>
                <w:color w:val="000000"/>
                <w:sz w:val="30"/>
                <w:szCs w:val="30"/>
                <w:lang w:eastAsia="en-IN"/>
              </w:rPr>
              <w:t>Basic Information</w:t>
            </w:r>
          </w:p>
        </w:tc>
      </w:tr>
      <w:tr w:rsidR="00E8747D" w:rsidTr="00E8747D">
        <w:trPr>
          <w:trHeight w:val="315"/>
        </w:trPr>
        <w:tc>
          <w:tcPr>
            <w:tcW w:w="2808" w:type="dxa"/>
            <w:tcBorders>
              <w:top w:val="nil"/>
              <w:left w:val="single" w:sz="8" w:space="0" w:color="F79646"/>
              <w:bottom w:val="single" w:sz="8" w:space="0" w:color="F79646"/>
              <w:right w:val="single" w:sz="8" w:space="0" w:color="F79646"/>
            </w:tcBorders>
            <w:shd w:val="clear" w:color="auto" w:fill="FDE4D0"/>
            <w:tcMar>
              <w:top w:w="0" w:type="dxa"/>
              <w:left w:w="108" w:type="dxa"/>
              <w:bottom w:w="0" w:type="dxa"/>
              <w:right w:w="108" w:type="dxa"/>
            </w:tcMar>
            <w:hideMark/>
          </w:tcPr>
          <w:p w:rsidR="00E8747D" w:rsidRDefault="00E8747D">
            <w:pPr>
              <w:spacing w:after="270"/>
              <w:rPr>
                <w:rFonts w:ascii="DIN Bold" w:hAnsi="DIN Bold"/>
                <w:color w:val="777777"/>
                <w:sz w:val="24"/>
                <w:szCs w:val="24"/>
                <w:lang w:eastAsia="en-IN"/>
              </w:rPr>
            </w:pPr>
            <w:r>
              <w:rPr>
                <w:rFonts w:ascii="Cambria" w:hAnsi="Cambria"/>
                <w:color w:val="000000"/>
                <w:lang w:eastAsia="en-IN"/>
              </w:rPr>
              <w:t>Location:  Gurgaon - HO</w:t>
            </w:r>
          </w:p>
        </w:tc>
        <w:tc>
          <w:tcPr>
            <w:tcW w:w="3690" w:type="dxa"/>
            <w:tcBorders>
              <w:top w:val="nil"/>
              <w:left w:val="nil"/>
              <w:bottom w:val="single" w:sz="8" w:space="0" w:color="F79646"/>
              <w:right w:val="single" w:sz="8" w:space="0" w:color="F79646"/>
            </w:tcBorders>
            <w:shd w:val="clear" w:color="auto" w:fill="FDE4D0"/>
            <w:tcMar>
              <w:top w:w="0" w:type="dxa"/>
              <w:left w:w="108" w:type="dxa"/>
              <w:bottom w:w="0" w:type="dxa"/>
              <w:right w:w="108" w:type="dxa"/>
            </w:tcMar>
            <w:hideMark/>
          </w:tcPr>
          <w:p w:rsidR="00E8747D" w:rsidRDefault="00E8747D">
            <w:pPr>
              <w:spacing w:after="270" w:line="270" w:lineRule="atLeast"/>
              <w:rPr>
                <w:rFonts w:ascii="DIN Regular" w:hAnsi="DIN Regular"/>
                <w:color w:val="494949"/>
                <w:sz w:val="18"/>
                <w:szCs w:val="18"/>
                <w:lang w:eastAsia="en-IN"/>
              </w:rPr>
            </w:pPr>
            <w:r>
              <w:rPr>
                <w:rFonts w:ascii="Cambria" w:hAnsi="Cambria"/>
                <w:b/>
                <w:bCs/>
                <w:color w:val="000000"/>
                <w:lang w:eastAsia="en-IN"/>
              </w:rPr>
              <w:t>Job Title:  </w:t>
            </w:r>
            <w:r>
              <w:rPr>
                <w:rFonts w:ascii="Cambria" w:hAnsi="Cambria"/>
                <w:color w:val="000000"/>
                <w:lang w:eastAsia="en-IN"/>
              </w:rPr>
              <w:t> AI Analyst</w:t>
            </w:r>
          </w:p>
        </w:tc>
        <w:tc>
          <w:tcPr>
            <w:tcW w:w="3267" w:type="dxa"/>
            <w:tcBorders>
              <w:top w:val="nil"/>
              <w:left w:val="nil"/>
              <w:bottom w:val="single" w:sz="8" w:space="0" w:color="F79646"/>
              <w:right w:val="single" w:sz="8" w:space="0" w:color="F79646"/>
            </w:tcBorders>
            <w:shd w:val="clear" w:color="auto" w:fill="FDE4D0"/>
            <w:tcMar>
              <w:top w:w="0" w:type="dxa"/>
              <w:left w:w="108" w:type="dxa"/>
              <w:bottom w:w="0" w:type="dxa"/>
              <w:right w:w="108" w:type="dxa"/>
            </w:tcMar>
            <w:hideMark/>
          </w:tcPr>
          <w:p w:rsidR="00E8747D" w:rsidRDefault="00E8747D">
            <w:pPr>
              <w:spacing w:after="270" w:line="270" w:lineRule="atLeast"/>
              <w:rPr>
                <w:rFonts w:ascii="DIN Regular" w:hAnsi="DIN Regular"/>
                <w:color w:val="494949"/>
                <w:sz w:val="18"/>
                <w:szCs w:val="18"/>
                <w:lang w:eastAsia="en-IN"/>
              </w:rPr>
            </w:pPr>
            <w:r>
              <w:rPr>
                <w:rFonts w:ascii="Cambria" w:hAnsi="Cambria"/>
                <w:b/>
                <w:bCs/>
                <w:color w:val="000000"/>
                <w:lang w:eastAsia="en-IN"/>
              </w:rPr>
              <w:t>Band:  </w:t>
            </w:r>
            <w:r>
              <w:rPr>
                <w:rFonts w:ascii="Cambria" w:hAnsi="Cambria"/>
                <w:color w:val="000000"/>
                <w:lang w:eastAsia="en-IN"/>
              </w:rPr>
              <w:t>5A</w:t>
            </w:r>
          </w:p>
        </w:tc>
      </w:tr>
      <w:tr w:rsidR="00E8747D" w:rsidTr="00E8747D">
        <w:trPr>
          <w:trHeight w:val="358"/>
        </w:trPr>
        <w:tc>
          <w:tcPr>
            <w:tcW w:w="2808" w:type="dxa"/>
            <w:tcBorders>
              <w:top w:val="nil"/>
              <w:left w:val="single" w:sz="8" w:space="0" w:color="F79646"/>
              <w:bottom w:val="single" w:sz="8" w:space="0" w:color="F79646"/>
              <w:right w:val="single" w:sz="8" w:space="0" w:color="F79646"/>
            </w:tcBorders>
            <w:shd w:val="clear" w:color="auto" w:fill="FFFFFF"/>
            <w:tcMar>
              <w:top w:w="0" w:type="dxa"/>
              <w:left w:w="108" w:type="dxa"/>
              <w:bottom w:w="0" w:type="dxa"/>
              <w:right w:w="108" w:type="dxa"/>
            </w:tcMar>
            <w:hideMark/>
          </w:tcPr>
          <w:p w:rsidR="00E8747D" w:rsidRDefault="00E8747D">
            <w:pPr>
              <w:spacing w:after="270" w:line="270" w:lineRule="atLeast"/>
              <w:rPr>
                <w:rFonts w:ascii="DIN Regular" w:hAnsi="DIN Regular"/>
                <w:color w:val="494949"/>
                <w:sz w:val="18"/>
                <w:szCs w:val="18"/>
                <w:lang w:eastAsia="en-IN"/>
              </w:rPr>
            </w:pPr>
            <w:r>
              <w:rPr>
                <w:rFonts w:ascii="Cambria" w:hAnsi="Cambria"/>
                <w:b/>
                <w:bCs/>
                <w:color w:val="000000"/>
                <w:lang w:eastAsia="en-IN"/>
              </w:rPr>
              <w:t>Reporting To: </w:t>
            </w:r>
            <w:r>
              <w:rPr>
                <w:rFonts w:ascii="Cambria" w:hAnsi="Cambria"/>
                <w:color w:val="000000"/>
                <w:lang w:eastAsia="en-IN"/>
              </w:rPr>
              <w:t>AI Lead</w:t>
            </w:r>
          </w:p>
        </w:tc>
        <w:tc>
          <w:tcPr>
            <w:tcW w:w="3690" w:type="dxa"/>
            <w:tcBorders>
              <w:top w:val="nil"/>
              <w:left w:val="nil"/>
              <w:bottom w:val="single" w:sz="8" w:space="0" w:color="F79646"/>
              <w:right w:val="single" w:sz="8" w:space="0" w:color="F79646"/>
            </w:tcBorders>
            <w:shd w:val="clear" w:color="auto" w:fill="FFFFFF"/>
            <w:tcMar>
              <w:top w:w="0" w:type="dxa"/>
              <w:left w:w="108" w:type="dxa"/>
              <w:bottom w:w="0" w:type="dxa"/>
              <w:right w:w="108" w:type="dxa"/>
            </w:tcMar>
            <w:hideMark/>
          </w:tcPr>
          <w:p w:rsidR="00E8747D" w:rsidRDefault="00E8747D">
            <w:pPr>
              <w:spacing w:after="270" w:line="270" w:lineRule="atLeast"/>
              <w:rPr>
                <w:rFonts w:ascii="DIN Regular" w:hAnsi="DIN Regular"/>
                <w:color w:val="494949"/>
                <w:sz w:val="18"/>
                <w:szCs w:val="18"/>
                <w:lang w:eastAsia="en-IN"/>
              </w:rPr>
            </w:pPr>
            <w:r>
              <w:rPr>
                <w:rFonts w:ascii="Cambria" w:hAnsi="Cambria"/>
                <w:b/>
                <w:bCs/>
                <w:color w:val="000000"/>
                <w:lang w:eastAsia="en-IN"/>
              </w:rPr>
              <w:t>Role Type: </w:t>
            </w:r>
            <w:r>
              <w:rPr>
                <w:rFonts w:ascii="Cambria" w:hAnsi="Cambria"/>
                <w:color w:val="000000"/>
                <w:lang w:eastAsia="en-IN"/>
              </w:rPr>
              <w:t>Individual Contributor</w:t>
            </w:r>
          </w:p>
        </w:tc>
        <w:tc>
          <w:tcPr>
            <w:tcW w:w="3267" w:type="dxa"/>
            <w:tcBorders>
              <w:top w:val="nil"/>
              <w:left w:val="nil"/>
              <w:bottom w:val="single" w:sz="8" w:space="0" w:color="F79646"/>
              <w:right w:val="single" w:sz="8" w:space="0" w:color="F79646"/>
            </w:tcBorders>
            <w:shd w:val="clear" w:color="auto" w:fill="FFFFFF"/>
            <w:tcMar>
              <w:top w:w="0" w:type="dxa"/>
              <w:left w:w="108" w:type="dxa"/>
              <w:bottom w:w="0" w:type="dxa"/>
              <w:right w:w="108" w:type="dxa"/>
            </w:tcMar>
            <w:hideMark/>
          </w:tcPr>
          <w:p w:rsidR="00E8747D" w:rsidRDefault="00E8747D">
            <w:pPr>
              <w:spacing w:after="270" w:line="270" w:lineRule="atLeast"/>
              <w:rPr>
                <w:rFonts w:ascii="DIN Regular" w:hAnsi="DIN Regular"/>
                <w:color w:val="494949"/>
                <w:sz w:val="18"/>
                <w:szCs w:val="18"/>
                <w:lang w:eastAsia="en-IN"/>
              </w:rPr>
            </w:pPr>
            <w:r>
              <w:rPr>
                <w:rFonts w:ascii="Cambria" w:hAnsi="Cambria"/>
                <w:b/>
                <w:bCs/>
                <w:color w:val="000000"/>
                <w:lang w:eastAsia="en-IN"/>
              </w:rPr>
              <w:t>Department: </w:t>
            </w:r>
            <w:r>
              <w:rPr>
                <w:rFonts w:ascii="Cambria" w:hAnsi="Cambria"/>
                <w:color w:val="000000"/>
                <w:lang w:eastAsia="en-IN"/>
              </w:rPr>
              <w:t>AI Works</w:t>
            </w:r>
          </w:p>
        </w:tc>
      </w:tr>
    </w:tbl>
    <w:p w:rsidR="00E8747D" w:rsidRDefault="00E8747D" w:rsidP="00E8747D">
      <w:pPr>
        <w:shd w:val="clear" w:color="auto" w:fill="FFFFFF"/>
        <w:spacing w:after="270" w:line="300" w:lineRule="atLeast"/>
        <w:rPr>
          <w:rFonts w:ascii="DIN Regular" w:hAnsi="DIN Regular"/>
          <w:color w:val="494949"/>
          <w:sz w:val="18"/>
          <w:szCs w:val="18"/>
          <w:lang w:val="en-IN" w:eastAsia="en-IN"/>
        </w:rPr>
      </w:pPr>
      <w:r>
        <w:rPr>
          <w:rFonts w:ascii="Cambria" w:hAnsi="Cambria"/>
          <w:b/>
          <w:bCs/>
          <w:color w:val="494949"/>
          <w:lang w:val="en-IN" w:eastAsia="en-IN"/>
        </w:rPr>
        <w:t> </w:t>
      </w:r>
    </w:p>
    <w:p w:rsidR="00E8747D" w:rsidRDefault="00E8747D" w:rsidP="00E8747D">
      <w:pPr>
        <w:shd w:val="clear" w:color="auto" w:fill="FFFFFF"/>
        <w:spacing w:after="120" w:line="270" w:lineRule="atLeast"/>
        <w:rPr>
          <w:rFonts w:ascii="Cambria" w:hAnsi="Cambria"/>
          <w:b/>
          <w:bCs/>
          <w:color w:val="494949"/>
          <w:u w:val="single"/>
          <w:lang w:val="en-IN" w:eastAsia="en-IN"/>
        </w:rPr>
      </w:pPr>
    </w:p>
    <w:p w:rsidR="00E8747D" w:rsidRDefault="00E8747D" w:rsidP="00E8747D">
      <w:pPr>
        <w:shd w:val="clear" w:color="auto" w:fill="FFFFFF"/>
        <w:spacing w:after="120" w:line="270" w:lineRule="atLeast"/>
        <w:rPr>
          <w:rFonts w:ascii="Cambria" w:hAnsi="Cambria"/>
          <w:b/>
          <w:bCs/>
          <w:color w:val="494949"/>
          <w:u w:val="single"/>
          <w:lang w:val="en-IN" w:eastAsia="en-IN"/>
        </w:rPr>
      </w:pPr>
    </w:p>
    <w:p w:rsidR="00E8747D" w:rsidRDefault="00E8747D" w:rsidP="00E8747D">
      <w:pPr>
        <w:shd w:val="clear" w:color="auto" w:fill="FFFFFF"/>
        <w:spacing w:after="120" w:line="270" w:lineRule="atLeast"/>
        <w:rPr>
          <w:rFonts w:ascii="Cambria" w:hAnsi="Cambria"/>
          <w:b/>
          <w:bCs/>
          <w:color w:val="494949"/>
          <w:u w:val="single"/>
          <w:lang w:val="en-IN" w:eastAsia="en-IN"/>
        </w:rPr>
      </w:pPr>
    </w:p>
    <w:p w:rsidR="00E8747D" w:rsidRDefault="00E8747D" w:rsidP="00E8747D">
      <w:pPr>
        <w:shd w:val="clear" w:color="auto" w:fill="FFFFFF"/>
        <w:spacing w:after="120" w:line="270" w:lineRule="atLeast"/>
        <w:rPr>
          <w:rFonts w:ascii="Cambria" w:hAnsi="Cambria"/>
          <w:b/>
          <w:bCs/>
          <w:color w:val="494949"/>
          <w:u w:val="single"/>
          <w:lang w:val="en-IN" w:eastAsia="en-IN"/>
        </w:rPr>
      </w:pPr>
    </w:p>
    <w:p w:rsidR="00E8747D" w:rsidRDefault="00E8747D" w:rsidP="00E8747D">
      <w:pPr>
        <w:shd w:val="clear" w:color="auto" w:fill="FFFFFF"/>
        <w:spacing w:after="120" w:line="270" w:lineRule="atLeast"/>
        <w:rPr>
          <w:rFonts w:ascii="Cambria" w:hAnsi="Cambria"/>
          <w:b/>
          <w:bCs/>
          <w:color w:val="494949"/>
          <w:u w:val="single"/>
          <w:lang w:val="en-IN" w:eastAsia="en-IN"/>
        </w:rPr>
      </w:pPr>
    </w:p>
    <w:p w:rsidR="00E8747D" w:rsidRDefault="00E8747D" w:rsidP="00E8747D">
      <w:pPr>
        <w:shd w:val="clear" w:color="auto" w:fill="FFFFFF"/>
        <w:spacing w:after="120" w:line="270" w:lineRule="atLeast"/>
        <w:rPr>
          <w:rFonts w:ascii="DIN Regular" w:hAnsi="DIN Regular"/>
          <w:color w:val="494949"/>
          <w:sz w:val="18"/>
          <w:szCs w:val="18"/>
          <w:lang w:val="en-IN" w:eastAsia="en-IN"/>
        </w:rPr>
      </w:pPr>
      <w:r>
        <w:rPr>
          <w:rFonts w:ascii="Cambria" w:hAnsi="Cambria"/>
          <w:b/>
          <w:bCs/>
          <w:color w:val="494949"/>
          <w:u w:val="single"/>
          <w:lang w:val="en-IN" w:eastAsia="en-IN"/>
        </w:rPr>
        <w:t>About Max Life AI Works</w:t>
      </w:r>
    </w:p>
    <w:p w:rsidR="00E8747D" w:rsidRDefault="00E8747D" w:rsidP="00E8747D">
      <w:pPr>
        <w:shd w:val="clear" w:color="auto" w:fill="FFFFFF"/>
        <w:spacing w:after="270" w:line="300" w:lineRule="atLeast"/>
        <w:jc w:val="both"/>
        <w:rPr>
          <w:rFonts w:ascii="DIN Regular" w:hAnsi="DIN Regular"/>
          <w:color w:val="494949"/>
          <w:sz w:val="18"/>
          <w:szCs w:val="18"/>
          <w:lang w:val="en-IN" w:eastAsia="en-IN"/>
        </w:rPr>
      </w:pPr>
      <w:r>
        <w:rPr>
          <w:rFonts w:ascii="Cambria" w:hAnsi="Cambria"/>
          <w:color w:val="494949"/>
          <w:shd w:val="clear" w:color="auto" w:fill="FFFFFF"/>
          <w:lang w:val="en-IN" w:eastAsia="en-IN"/>
        </w:rPr>
        <w:t>Max Life Insurance, one of the leading life insurers and the largest non-bank owned private life insurer in India. The Company has more than 32 Lakh customers, 6, 16,528 Crores of sum assured, 52,000 + Crores of assets under management and presence in 140+ cities across India.  </w:t>
      </w:r>
    </w:p>
    <w:p w:rsidR="00E8747D" w:rsidRDefault="00E8747D" w:rsidP="00E8747D">
      <w:pPr>
        <w:shd w:val="clear" w:color="auto" w:fill="FFFFFF"/>
        <w:spacing w:after="270" w:line="300" w:lineRule="atLeast"/>
        <w:jc w:val="both"/>
        <w:rPr>
          <w:rFonts w:ascii="DIN Regular" w:hAnsi="DIN Regular"/>
          <w:color w:val="494949"/>
          <w:sz w:val="18"/>
          <w:szCs w:val="18"/>
          <w:lang w:val="en-IN" w:eastAsia="en-IN"/>
        </w:rPr>
      </w:pPr>
      <w:r>
        <w:rPr>
          <w:rFonts w:ascii="Cambria" w:hAnsi="Cambria"/>
          <w:color w:val="494949"/>
          <w:shd w:val="clear" w:color="auto" w:fill="FFFFFF"/>
          <w:lang w:val="en-IN" w:eastAsia="en-IN"/>
        </w:rPr>
        <w:t> </w:t>
      </w:r>
    </w:p>
    <w:p w:rsidR="00E8747D" w:rsidRDefault="00E8747D" w:rsidP="00E8747D">
      <w:pPr>
        <w:shd w:val="clear" w:color="auto" w:fill="FFFFFF"/>
        <w:spacing w:after="270" w:line="300" w:lineRule="atLeast"/>
        <w:jc w:val="both"/>
        <w:rPr>
          <w:rFonts w:ascii="DIN Regular" w:hAnsi="DIN Regular"/>
          <w:color w:val="494949"/>
          <w:sz w:val="18"/>
          <w:szCs w:val="18"/>
          <w:lang w:val="en-IN" w:eastAsia="en-IN"/>
        </w:rPr>
      </w:pPr>
      <w:r>
        <w:rPr>
          <w:rFonts w:ascii="Cambria" w:hAnsi="Cambria"/>
          <w:color w:val="494949"/>
          <w:shd w:val="clear" w:color="auto" w:fill="FFFFFF"/>
          <w:lang w:val="en-IN" w:eastAsia="en-IN"/>
        </w:rPr>
        <w:t>‘AI Works’ is a newly created specialized unit within Max Life, to leverage artificial intelligence and machine learning to solve complex business problems across the insurance value chain. We are looking for candidates who are enthusiastic for an exciting, fast-paced work environment and have a strong personal interest in learning, researching, and creating cutting edge AI solutions which make high business impact.</w:t>
      </w:r>
    </w:p>
    <w:p w:rsidR="00E8747D" w:rsidRDefault="00E8747D" w:rsidP="00E8747D">
      <w:pPr>
        <w:shd w:val="clear" w:color="auto" w:fill="FFFFFF"/>
        <w:spacing w:after="270" w:line="300" w:lineRule="atLeast"/>
        <w:jc w:val="both"/>
        <w:rPr>
          <w:rFonts w:ascii="DIN Regular" w:hAnsi="DIN Regular"/>
          <w:color w:val="494949"/>
          <w:sz w:val="18"/>
          <w:szCs w:val="18"/>
          <w:lang w:val="en-IN" w:eastAsia="en-IN"/>
        </w:rPr>
      </w:pPr>
      <w:r>
        <w:rPr>
          <w:rFonts w:ascii="Cambria" w:hAnsi="Cambria"/>
          <w:color w:val="494949"/>
          <w:shd w:val="clear" w:color="auto" w:fill="FFFFFF"/>
          <w:lang w:val="en-IN" w:eastAsia="en-IN"/>
        </w:rPr>
        <w:t> </w:t>
      </w:r>
    </w:p>
    <w:p w:rsidR="00E8747D" w:rsidRDefault="00E8747D" w:rsidP="00E8747D">
      <w:pPr>
        <w:shd w:val="clear" w:color="auto" w:fill="FFFFFF"/>
        <w:spacing w:after="270" w:line="300" w:lineRule="atLeast"/>
        <w:jc w:val="both"/>
        <w:rPr>
          <w:rFonts w:ascii="DIN Regular" w:hAnsi="DIN Regular"/>
          <w:color w:val="494949"/>
          <w:sz w:val="18"/>
          <w:szCs w:val="18"/>
          <w:lang w:val="en-IN" w:eastAsia="en-IN"/>
        </w:rPr>
      </w:pPr>
      <w:r>
        <w:rPr>
          <w:rFonts w:ascii="Cambria" w:hAnsi="Cambria"/>
          <w:color w:val="494949"/>
          <w:shd w:val="clear" w:color="auto" w:fill="FFFFFF"/>
          <w:lang w:val="en-IN" w:eastAsia="en-IN"/>
        </w:rPr>
        <w:t>As part of ‘AI Works’ team, you would focus on conceptualizing, developing and deploying Artificial Intelligence based solutions across life insurance value chain to support, sustain and enhance Max Life’s Business.</w:t>
      </w:r>
    </w:p>
    <w:p w:rsidR="00E8747D" w:rsidRDefault="00E8747D" w:rsidP="00E8747D">
      <w:pPr>
        <w:shd w:val="clear" w:color="auto" w:fill="FFFFFF"/>
        <w:spacing w:after="270" w:line="300" w:lineRule="atLeast"/>
        <w:rPr>
          <w:rFonts w:ascii="DIN Regular" w:hAnsi="DIN Regular"/>
          <w:color w:val="494949"/>
          <w:sz w:val="18"/>
          <w:szCs w:val="18"/>
          <w:lang w:val="en-IN" w:eastAsia="en-IN"/>
        </w:rPr>
      </w:pPr>
      <w:r>
        <w:rPr>
          <w:rFonts w:ascii="Cambria" w:hAnsi="Cambria"/>
          <w:color w:val="494949"/>
          <w:shd w:val="clear" w:color="auto" w:fill="FFFFFF"/>
          <w:lang w:val="en-IN" w:eastAsia="en-IN"/>
        </w:rPr>
        <w:t> </w:t>
      </w:r>
    </w:p>
    <w:p w:rsidR="00E8747D" w:rsidRDefault="00E8747D" w:rsidP="00E8747D">
      <w:pPr>
        <w:shd w:val="clear" w:color="auto" w:fill="FFFFFF"/>
        <w:spacing w:after="120" w:line="270" w:lineRule="atLeast"/>
        <w:rPr>
          <w:rFonts w:ascii="DIN Regular" w:hAnsi="DIN Regular"/>
          <w:color w:val="494949"/>
          <w:sz w:val="18"/>
          <w:szCs w:val="18"/>
          <w:lang w:val="en-IN" w:eastAsia="en-IN"/>
        </w:rPr>
      </w:pPr>
      <w:r>
        <w:rPr>
          <w:rFonts w:ascii="Cambria" w:hAnsi="Cambria"/>
          <w:b/>
          <w:bCs/>
          <w:color w:val="494949"/>
          <w:u w:val="single"/>
          <w:lang w:val="en-IN" w:eastAsia="en-IN"/>
        </w:rPr>
        <w:t>How do you know that you are fit for this role? </w:t>
      </w:r>
    </w:p>
    <w:p w:rsidR="00E8747D" w:rsidRDefault="00E8747D" w:rsidP="00E8747D">
      <w:pPr>
        <w:shd w:val="clear" w:color="auto" w:fill="FFFFFF"/>
        <w:spacing w:after="270" w:line="300" w:lineRule="atLeast"/>
        <w:ind w:hanging="360"/>
        <w:jc w:val="both"/>
        <w:rPr>
          <w:rFonts w:ascii="DIN Regular" w:hAnsi="DIN Regular"/>
          <w:color w:val="494949"/>
          <w:sz w:val="18"/>
          <w:szCs w:val="18"/>
          <w:lang w:val="en-IN" w:eastAsia="en-IN"/>
        </w:rPr>
      </w:pPr>
      <w:r>
        <w:rPr>
          <w:rFonts w:ascii="Symbol" w:hAnsi="Symbol"/>
          <w:color w:val="494949"/>
          <w:lang w:val="en-IN" w:eastAsia="en-IN"/>
        </w:rPr>
        <w:t></w:t>
      </w:r>
      <w:r>
        <w:rPr>
          <w:rFonts w:ascii="Times New Roman" w:hAnsi="Times New Roman"/>
          <w:color w:val="494949"/>
          <w:sz w:val="14"/>
          <w:szCs w:val="14"/>
          <w:lang w:val="en-IN" w:eastAsia="en-IN"/>
        </w:rPr>
        <w:t>         </w:t>
      </w:r>
      <w:r>
        <w:rPr>
          <w:rFonts w:ascii="Cambria" w:hAnsi="Cambria"/>
          <w:color w:val="494949"/>
          <w:shd w:val="clear" w:color="auto" w:fill="FFFFFF"/>
          <w:lang w:val="en-IN" w:eastAsia="en-IN"/>
        </w:rPr>
        <w:t>You have a hands-on experience using python for data science projects</w:t>
      </w:r>
    </w:p>
    <w:p w:rsidR="00E8747D" w:rsidRDefault="00E8747D" w:rsidP="00E8747D">
      <w:pPr>
        <w:shd w:val="clear" w:color="auto" w:fill="FFFFFF"/>
        <w:spacing w:after="270" w:line="300" w:lineRule="atLeast"/>
        <w:ind w:hanging="360"/>
        <w:jc w:val="both"/>
        <w:rPr>
          <w:rFonts w:ascii="DIN Regular" w:hAnsi="DIN Regular"/>
          <w:color w:val="494949"/>
          <w:sz w:val="18"/>
          <w:szCs w:val="18"/>
          <w:lang w:val="en-IN" w:eastAsia="en-IN"/>
        </w:rPr>
      </w:pPr>
      <w:r>
        <w:rPr>
          <w:rFonts w:ascii="Symbol" w:hAnsi="Symbol"/>
          <w:color w:val="494949"/>
          <w:lang w:val="en-IN" w:eastAsia="en-IN"/>
        </w:rPr>
        <w:t></w:t>
      </w:r>
      <w:r>
        <w:rPr>
          <w:rFonts w:ascii="Times New Roman" w:hAnsi="Times New Roman"/>
          <w:color w:val="494949"/>
          <w:sz w:val="14"/>
          <w:szCs w:val="14"/>
          <w:lang w:val="en-IN" w:eastAsia="en-IN"/>
        </w:rPr>
        <w:t>         </w:t>
      </w:r>
      <w:r>
        <w:rPr>
          <w:rFonts w:ascii="Cambria" w:hAnsi="Cambria"/>
          <w:color w:val="494949"/>
          <w:shd w:val="clear" w:color="auto" w:fill="FFFFFF"/>
          <w:lang w:val="en-IN" w:eastAsia="en-IN"/>
        </w:rPr>
        <w:t xml:space="preserve">You have execution knowledge of Machine Learning/ Deep learning algorithms using </w:t>
      </w:r>
      <w:proofErr w:type="spellStart"/>
      <w:r>
        <w:rPr>
          <w:rFonts w:ascii="Cambria" w:hAnsi="Cambria"/>
          <w:color w:val="494949"/>
          <w:shd w:val="clear" w:color="auto" w:fill="FFFFFF"/>
          <w:lang w:val="en-IN" w:eastAsia="en-IN"/>
        </w:rPr>
        <w:t>PySpark</w:t>
      </w:r>
      <w:proofErr w:type="spellEnd"/>
      <w:r>
        <w:rPr>
          <w:rFonts w:ascii="Cambria" w:hAnsi="Cambria"/>
          <w:color w:val="494949"/>
          <w:shd w:val="clear" w:color="auto" w:fill="FFFFFF"/>
          <w:lang w:val="en-IN" w:eastAsia="en-IN"/>
        </w:rPr>
        <w:t xml:space="preserve">, </w:t>
      </w:r>
      <w:proofErr w:type="spellStart"/>
      <w:r>
        <w:rPr>
          <w:rFonts w:ascii="Cambria" w:hAnsi="Cambria"/>
          <w:color w:val="494949"/>
          <w:shd w:val="clear" w:color="auto" w:fill="FFFFFF"/>
          <w:lang w:val="en-IN" w:eastAsia="en-IN"/>
        </w:rPr>
        <w:t>Scikit</w:t>
      </w:r>
      <w:proofErr w:type="spellEnd"/>
      <w:r>
        <w:rPr>
          <w:rFonts w:ascii="Cambria" w:hAnsi="Cambria"/>
          <w:color w:val="494949"/>
          <w:shd w:val="clear" w:color="auto" w:fill="FFFFFF"/>
          <w:lang w:val="en-IN" w:eastAsia="en-IN"/>
        </w:rPr>
        <w:t>-learn, and Tensor Flow etc. </w:t>
      </w:r>
    </w:p>
    <w:p w:rsidR="00E8747D" w:rsidRDefault="00E8747D" w:rsidP="00E8747D">
      <w:pPr>
        <w:shd w:val="clear" w:color="auto" w:fill="FFFFFF"/>
        <w:spacing w:after="270" w:line="300" w:lineRule="atLeast"/>
        <w:ind w:hanging="360"/>
        <w:jc w:val="both"/>
        <w:rPr>
          <w:rFonts w:ascii="DIN Regular" w:hAnsi="DIN Regular"/>
          <w:color w:val="494949"/>
          <w:sz w:val="18"/>
          <w:szCs w:val="18"/>
          <w:lang w:val="en-IN" w:eastAsia="en-IN"/>
        </w:rPr>
      </w:pPr>
      <w:r>
        <w:rPr>
          <w:rFonts w:ascii="Symbol" w:hAnsi="Symbol"/>
          <w:color w:val="494949"/>
          <w:lang w:val="en-IN" w:eastAsia="en-IN"/>
        </w:rPr>
        <w:lastRenderedPageBreak/>
        <w:t></w:t>
      </w:r>
      <w:r>
        <w:rPr>
          <w:rFonts w:ascii="Times New Roman" w:hAnsi="Times New Roman"/>
          <w:color w:val="494949"/>
          <w:sz w:val="14"/>
          <w:szCs w:val="14"/>
          <w:lang w:val="en-IN" w:eastAsia="en-IN"/>
        </w:rPr>
        <w:t>         </w:t>
      </w:r>
      <w:r>
        <w:rPr>
          <w:rFonts w:ascii="Cambria" w:hAnsi="Cambria"/>
          <w:color w:val="494949"/>
          <w:shd w:val="clear" w:color="auto" w:fill="FFFFFF"/>
          <w:lang w:val="en-IN" w:eastAsia="en-IN"/>
        </w:rPr>
        <w:t>You have been part of a team developing AI-Machine Learning technologies with a strong background in advanced mathematical concepts and equally good understanding of algorithms.</w:t>
      </w:r>
    </w:p>
    <w:p w:rsidR="00E8747D" w:rsidRDefault="00E8747D" w:rsidP="00E8747D">
      <w:pPr>
        <w:shd w:val="clear" w:color="auto" w:fill="FFFFFF"/>
        <w:spacing w:after="270" w:line="300" w:lineRule="atLeast"/>
        <w:ind w:hanging="360"/>
        <w:jc w:val="both"/>
        <w:rPr>
          <w:rFonts w:ascii="DIN Regular" w:hAnsi="DIN Regular"/>
          <w:color w:val="494949"/>
          <w:sz w:val="18"/>
          <w:szCs w:val="18"/>
          <w:lang w:val="en-IN" w:eastAsia="en-IN"/>
        </w:rPr>
      </w:pPr>
      <w:r>
        <w:rPr>
          <w:rFonts w:ascii="Symbol" w:hAnsi="Symbol"/>
          <w:color w:val="494949"/>
          <w:lang w:val="en-IN" w:eastAsia="en-IN"/>
        </w:rPr>
        <w:t></w:t>
      </w:r>
      <w:r>
        <w:rPr>
          <w:rFonts w:ascii="Times New Roman" w:hAnsi="Times New Roman"/>
          <w:color w:val="494949"/>
          <w:sz w:val="14"/>
          <w:szCs w:val="14"/>
          <w:lang w:val="en-IN" w:eastAsia="en-IN"/>
        </w:rPr>
        <w:t>         </w:t>
      </w:r>
      <w:r>
        <w:rPr>
          <w:rFonts w:ascii="Cambria" w:hAnsi="Cambria"/>
          <w:color w:val="494949"/>
          <w:shd w:val="clear" w:color="auto" w:fill="FFFFFF"/>
          <w:lang w:val="en-IN" w:eastAsia="en-IN"/>
        </w:rPr>
        <w:t xml:space="preserve">You can work with a lean team internally, and you are a </w:t>
      </w:r>
      <w:proofErr w:type="spellStart"/>
      <w:r>
        <w:rPr>
          <w:rFonts w:ascii="Cambria" w:hAnsi="Cambria"/>
          <w:color w:val="494949"/>
          <w:shd w:val="clear" w:color="auto" w:fill="FFFFFF"/>
          <w:lang w:val="en-IN" w:eastAsia="en-IN"/>
        </w:rPr>
        <w:t>self starter</w:t>
      </w:r>
      <w:proofErr w:type="spellEnd"/>
      <w:r>
        <w:rPr>
          <w:rFonts w:ascii="Cambria" w:hAnsi="Cambria"/>
          <w:color w:val="494949"/>
          <w:shd w:val="clear" w:color="auto" w:fill="FFFFFF"/>
          <w:lang w:val="en-IN" w:eastAsia="en-IN"/>
        </w:rPr>
        <w:t>.  </w:t>
      </w:r>
    </w:p>
    <w:p w:rsidR="00E8747D" w:rsidRDefault="00E8747D" w:rsidP="00E8747D">
      <w:pPr>
        <w:shd w:val="clear" w:color="auto" w:fill="FFFFFF"/>
        <w:spacing w:after="270" w:line="300" w:lineRule="atLeast"/>
        <w:textAlignment w:val="baseline"/>
        <w:rPr>
          <w:rFonts w:ascii="DIN Regular" w:hAnsi="DIN Regular"/>
          <w:color w:val="494949"/>
          <w:sz w:val="18"/>
          <w:szCs w:val="18"/>
          <w:lang w:val="en-IN" w:eastAsia="en-IN"/>
        </w:rPr>
      </w:pPr>
      <w:r>
        <w:rPr>
          <w:rFonts w:ascii="Cambria" w:hAnsi="Cambria"/>
          <w:color w:val="494949"/>
          <w:shd w:val="clear" w:color="auto" w:fill="FFFFFF"/>
          <w:lang w:val="en-IN" w:eastAsia="en-IN"/>
        </w:rPr>
        <w:t> </w:t>
      </w:r>
    </w:p>
    <w:p w:rsidR="00E8747D" w:rsidRDefault="00E8747D" w:rsidP="00E8747D">
      <w:pPr>
        <w:shd w:val="clear" w:color="auto" w:fill="FFFFFF"/>
        <w:spacing w:after="120" w:line="270" w:lineRule="atLeast"/>
        <w:rPr>
          <w:rFonts w:ascii="DIN Regular" w:hAnsi="DIN Regular"/>
          <w:color w:val="494949"/>
          <w:sz w:val="18"/>
          <w:szCs w:val="18"/>
          <w:lang w:val="en-IN" w:eastAsia="en-IN"/>
        </w:rPr>
      </w:pPr>
      <w:r>
        <w:rPr>
          <w:rFonts w:ascii="Cambria" w:hAnsi="Cambria"/>
          <w:b/>
          <w:bCs/>
          <w:color w:val="494949"/>
          <w:u w:val="single"/>
          <w:lang w:val="en-IN" w:eastAsia="en-IN"/>
        </w:rPr>
        <w:t>Desired Qualification &amp; Expertise</w:t>
      </w:r>
    </w:p>
    <w:p w:rsidR="00E8747D" w:rsidRDefault="00E8747D" w:rsidP="00E8747D">
      <w:pPr>
        <w:numPr>
          <w:ilvl w:val="0"/>
          <w:numId w:val="3"/>
        </w:numPr>
        <w:shd w:val="clear" w:color="auto" w:fill="FFFFFF"/>
        <w:spacing w:before="100" w:beforeAutospacing="1" w:after="100" w:afterAutospacing="1"/>
        <w:textAlignment w:val="baseline"/>
        <w:rPr>
          <w:rFonts w:ascii="DIN Regular" w:eastAsia="Times New Roman" w:hAnsi="DIN Regular"/>
          <w:color w:val="777777"/>
          <w:sz w:val="18"/>
          <w:szCs w:val="18"/>
          <w:lang w:val="en-IN" w:eastAsia="en-IN"/>
        </w:rPr>
      </w:pPr>
      <w:r>
        <w:rPr>
          <w:rFonts w:ascii="Cambria" w:eastAsia="Times New Roman" w:hAnsi="Cambria"/>
          <w:color w:val="777777"/>
          <w:lang w:val="en-IN" w:eastAsia="en-IN"/>
        </w:rPr>
        <w:t xml:space="preserve">1 - </w:t>
      </w:r>
      <w:proofErr w:type="gramStart"/>
      <w:r>
        <w:rPr>
          <w:rFonts w:ascii="Cambria" w:eastAsia="Times New Roman" w:hAnsi="Cambria"/>
          <w:color w:val="777777"/>
          <w:lang w:val="en-IN" w:eastAsia="en-IN"/>
        </w:rPr>
        <w:t>2  years</w:t>
      </w:r>
      <w:proofErr w:type="gramEnd"/>
      <w:r>
        <w:rPr>
          <w:rFonts w:ascii="Cambria" w:eastAsia="Times New Roman" w:hAnsi="Cambria"/>
          <w:color w:val="777777"/>
          <w:lang w:val="en-IN" w:eastAsia="en-IN"/>
        </w:rPr>
        <w:t xml:space="preserve"> of hands on experience in building Machine Learning models</w:t>
      </w:r>
    </w:p>
    <w:p w:rsidR="00E8747D" w:rsidRDefault="00E8747D" w:rsidP="00E8747D">
      <w:pPr>
        <w:numPr>
          <w:ilvl w:val="0"/>
          <w:numId w:val="3"/>
        </w:numPr>
        <w:shd w:val="clear" w:color="auto" w:fill="FFFFFF"/>
        <w:spacing w:before="100" w:beforeAutospacing="1" w:after="100" w:afterAutospacing="1"/>
        <w:textAlignment w:val="baseline"/>
        <w:rPr>
          <w:rFonts w:ascii="DIN Regular" w:eastAsia="Times New Roman" w:hAnsi="DIN Regular"/>
          <w:color w:val="777777"/>
          <w:sz w:val="18"/>
          <w:szCs w:val="18"/>
          <w:lang w:val="en-IN" w:eastAsia="en-IN"/>
        </w:rPr>
      </w:pPr>
      <w:r>
        <w:rPr>
          <w:rFonts w:ascii="Cambria" w:eastAsia="Times New Roman" w:hAnsi="Cambria"/>
          <w:color w:val="777777"/>
          <w:lang w:val="en-IN" w:eastAsia="en-IN"/>
        </w:rPr>
        <w:t>Masters (</w:t>
      </w:r>
      <w:proofErr w:type="spellStart"/>
      <w:r>
        <w:rPr>
          <w:rFonts w:ascii="Cambria" w:eastAsia="Times New Roman" w:hAnsi="Cambria"/>
          <w:color w:val="777777"/>
          <w:lang w:val="en-IN" w:eastAsia="en-IN"/>
        </w:rPr>
        <w:t>MTech</w:t>
      </w:r>
      <w:proofErr w:type="spellEnd"/>
      <w:r>
        <w:rPr>
          <w:rFonts w:ascii="Cambria" w:eastAsia="Times New Roman" w:hAnsi="Cambria"/>
          <w:color w:val="777777"/>
          <w:lang w:val="en-IN" w:eastAsia="en-IN"/>
        </w:rPr>
        <w:t>/ME/MSC) in Computer Science/Information Technology or other quantitative disciplines from Tier 1/ Tier 2 institutes (IIT, IIIT, NIT, BITS, or other premiere institutions)</w:t>
      </w:r>
    </w:p>
    <w:p w:rsidR="00E8747D" w:rsidRDefault="00E8747D" w:rsidP="00E8747D">
      <w:pPr>
        <w:numPr>
          <w:ilvl w:val="0"/>
          <w:numId w:val="3"/>
        </w:numPr>
        <w:shd w:val="clear" w:color="auto" w:fill="FFFFFF"/>
        <w:spacing w:before="100" w:beforeAutospacing="1" w:after="100" w:afterAutospacing="1"/>
        <w:textAlignment w:val="baseline"/>
        <w:rPr>
          <w:rFonts w:ascii="DIN Regular" w:eastAsia="Times New Roman" w:hAnsi="DIN Regular"/>
          <w:color w:val="777777"/>
          <w:sz w:val="18"/>
          <w:szCs w:val="18"/>
          <w:lang w:val="en-IN" w:eastAsia="en-IN"/>
        </w:rPr>
      </w:pPr>
      <w:r>
        <w:rPr>
          <w:rFonts w:ascii="Cambria" w:eastAsia="Times New Roman" w:hAnsi="Cambria"/>
          <w:color w:val="777777"/>
          <w:lang w:val="en-IN" w:eastAsia="en-IN"/>
        </w:rPr>
        <w:t xml:space="preserve">End to end deployment of supervised/unsupervised ML algorithms -Logistic Regression / </w:t>
      </w:r>
      <w:proofErr w:type="spellStart"/>
      <w:r>
        <w:rPr>
          <w:rFonts w:ascii="Cambria" w:eastAsia="Times New Roman" w:hAnsi="Cambria"/>
          <w:color w:val="777777"/>
          <w:lang w:val="en-IN" w:eastAsia="en-IN"/>
        </w:rPr>
        <w:t>kNN</w:t>
      </w:r>
      <w:proofErr w:type="spellEnd"/>
      <w:r>
        <w:rPr>
          <w:rFonts w:ascii="Cambria" w:eastAsia="Times New Roman" w:hAnsi="Cambria"/>
          <w:color w:val="777777"/>
          <w:lang w:val="en-IN" w:eastAsia="en-IN"/>
        </w:rPr>
        <w:t xml:space="preserve"> /</w:t>
      </w:r>
      <w:proofErr w:type="spellStart"/>
      <w:r>
        <w:rPr>
          <w:rFonts w:ascii="Cambria" w:eastAsia="Times New Roman" w:hAnsi="Cambria"/>
          <w:color w:val="777777"/>
          <w:lang w:val="en-IN" w:eastAsia="en-IN"/>
        </w:rPr>
        <w:t>KMeans</w:t>
      </w:r>
      <w:proofErr w:type="spellEnd"/>
      <w:r>
        <w:rPr>
          <w:rFonts w:ascii="Cambria" w:eastAsia="Times New Roman" w:hAnsi="Cambria"/>
          <w:color w:val="777777"/>
          <w:lang w:val="en-IN" w:eastAsia="en-IN"/>
        </w:rPr>
        <w:t>/Random Forest / SVM/XG Boost/Naïve Bias/Time series forecasting etc.</w:t>
      </w:r>
    </w:p>
    <w:p w:rsidR="00E8747D" w:rsidRDefault="00E8747D" w:rsidP="00E8747D">
      <w:pPr>
        <w:numPr>
          <w:ilvl w:val="0"/>
          <w:numId w:val="3"/>
        </w:numPr>
        <w:shd w:val="clear" w:color="auto" w:fill="FFFFFF"/>
        <w:spacing w:before="100" w:beforeAutospacing="1" w:after="100" w:afterAutospacing="1"/>
        <w:textAlignment w:val="baseline"/>
        <w:rPr>
          <w:rFonts w:ascii="DIN Regular" w:eastAsia="Times New Roman" w:hAnsi="DIN Regular"/>
          <w:color w:val="777777"/>
          <w:sz w:val="18"/>
          <w:szCs w:val="18"/>
          <w:lang w:val="en-IN" w:eastAsia="en-IN"/>
        </w:rPr>
      </w:pPr>
      <w:r>
        <w:rPr>
          <w:rFonts w:ascii="Cambria" w:eastAsia="Times New Roman" w:hAnsi="Cambria"/>
          <w:color w:val="777777"/>
          <w:lang w:val="en-IN" w:eastAsia="en-IN"/>
        </w:rPr>
        <w:t>Excellent programming skills in Python is mandatory</w:t>
      </w:r>
    </w:p>
    <w:p w:rsidR="00E8747D" w:rsidRDefault="00E8747D" w:rsidP="00E8747D">
      <w:pPr>
        <w:numPr>
          <w:ilvl w:val="0"/>
          <w:numId w:val="3"/>
        </w:numPr>
        <w:shd w:val="clear" w:color="auto" w:fill="FFFFFF"/>
        <w:spacing w:before="100" w:beforeAutospacing="1" w:after="100" w:afterAutospacing="1"/>
        <w:textAlignment w:val="baseline"/>
        <w:rPr>
          <w:rFonts w:ascii="DIN Regular" w:eastAsia="Times New Roman" w:hAnsi="DIN Regular"/>
          <w:color w:val="777777"/>
          <w:sz w:val="18"/>
          <w:szCs w:val="18"/>
          <w:lang w:val="en-IN" w:eastAsia="en-IN"/>
        </w:rPr>
      </w:pPr>
      <w:r>
        <w:rPr>
          <w:rFonts w:ascii="Cambria" w:eastAsia="Times New Roman" w:hAnsi="Cambria"/>
          <w:color w:val="777777"/>
          <w:lang w:val="en-IN" w:eastAsia="en-IN"/>
        </w:rPr>
        <w:t>Hands-on experience on R is good to have</w:t>
      </w:r>
    </w:p>
    <w:p w:rsidR="00E8747D" w:rsidRDefault="00E8747D" w:rsidP="00E8747D">
      <w:pPr>
        <w:numPr>
          <w:ilvl w:val="0"/>
          <w:numId w:val="3"/>
        </w:numPr>
        <w:shd w:val="clear" w:color="auto" w:fill="FFFFFF"/>
        <w:spacing w:before="100" w:beforeAutospacing="1" w:after="100" w:afterAutospacing="1"/>
        <w:textAlignment w:val="baseline"/>
        <w:rPr>
          <w:rFonts w:ascii="DIN Regular" w:eastAsia="Times New Roman" w:hAnsi="DIN Regular"/>
          <w:color w:val="777777"/>
          <w:sz w:val="18"/>
          <w:szCs w:val="18"/>
          <w:lang w:val="en-IN" w:eastAsia="en-IN"/>
        </w:rPr>
      </w:pPr>
      <w:r>
        <w:rPr>
          <w:rFonts w:ascii="Cambria" w:eastAsia="Times New Roman" w:hAnsi="Cambria"/>
          <w:color w:val="777777"/>
          <w:shd w:val="clear" w:color="auto" w:fill="FFFFFF"/>
          <w:lang w:val="en-IN" w:eastAsia="en-IN"/>
        </w:rPr>
        <w:t>Experience in working with cloud infrastructure and high-performance computing (GPU/TPU) be a plus </w:t>
      </w:r>
    </w:p>
    <w:p w:rsidR="00E8747D" w:rsidRDefault="00E8747D" w:rsidP="00E8747D">
      <w:pPr>
        <w:shd w:val="clear" w:color="auto" w:fill="FFFFFF"/>
        <w:spacing w:after="270" w:line="300" w:lineRule="atLeast"/>
        <w:textAlignment w:val="baseline"/>
        <w:rPr>
          <w:rFonts w:ascii="DIN Regular" w:hAnsi="DIN Regular"/>
          <w:color w:val="494949"/>
          <w:sz w:val="18"/>
          <w:szCs w:val="18"/>
          <w:lang w:val="en-IN" w:eastAsia="en-IN"/>
        </w:rPr>
      </w:pPr>
      <w:r>
        <w:rPr>
          <w:rFonts w:ascii="Cambria" w:hAnsi="Cambria"/>
          <w:color w:val="494949"/>
          <w:lang w:val="en-IN" w:eastAsia="en-IN"/>
        </w:rPr>
        <w:t> </w:t>
      </w:r>
    </w:p>
    <w:p w:rsidR="00E8747D" w:rsidRDefault="00E8747D" w:rsidP="00E8747D">
      <w:pPr>
        <w:shd w:val="clear" w:color="auto" w:fill="FFFFFF"/>
        <w:spacing w:after="120" w:line="270" w:lineRule="atLeast"/>
        <w:rPr>
          <w:rFonts w:ascii="DIN Regular" w:hAnsi="DIN Regular"/>
          <w:color w:val="494949"/>
          <w:sz w:val="18"/>
          <w:szCs w:val="18"/>
          <w:lang w:val="en-IN" w:eastAsia="en-IN"/>
        </w:rPr>
      </w:pPr>
      <w:r>
        <w:rPr>
          <w:rFonts w:ascii="Cambria" w:hAnsi="Cambria"/>
          <w:b/>
          <w:bCs/>
          <w:color w:val="494949"/>
          <w:u w:val="single"/>
          <w:lang w:val="en-IN" w:eastAsia="en-IN"/>
        </w:rPr>
        <w:t>Role &amp; Responsibilities</w:t>
      </w:r>
    </w:p>
    <w:p w:rsidR="00E8747D" w:rsidRDefault="00E8747D" w:rsidP="00E8747D">
      <w:pPr>
        <w:numPr>
          <w:ilvl w:val="0"/>
          <w:numId w:val="4"/>
        </w:numPr>
        <w:shd w:val="clear" w:color="auto" w:fill="FFFFFF"/>
        <w:spacing w:before="100" w:beforeAutospacing="1" w:after="100" w:afterAutospacing="1"/>
        <w:textAlignment w:val="baseline"/>
        <w:rPr>
          <w:rFonts w:ascii="DIN Regular" w:eastAsia="Times New Roman" w:hAnsi="DIN Regular"/>
          <w:color w:val="777777"/>
          <w:sz w:val="18"/>
          <w:szCs w:val="18"/>
          <w:lang w:val="en-IN" w:eastAsia="en-IN"/>
        </w:rPr>
      </w:pPr>
      <w:r>
        <w:rPr>
          <w:rFonts w:ascii="Cambria" w:eastAsia="Times New Roman" w:hAnsi="Cambria"/>
          <w:color w:val="777777"/>
          <w:lang w:val="en-IN" w:eastAsia="en-IN"/>
        </w:rPr>
        <w:t>Develop Machine learning based solutions for business needs spanning across Life Insurance lifecycle and ensure their integration with technology systems</w:t>
      </w:r>
    </w:p>
    <w:p w:rsidR="00E8747D" w:rsidRDefault="00E8747D" w:rsidP="00E8747D">
      <w:pPr>
        <w:numPr>
          <w:ilvl w:val="0"/>
          <w:numId w:val="4"/>
        </w:numPr>
        <w:shd w:val="clear" w:color="auto" w:fill="FFFFFF"/>
        <w:spacing w:before="100" w:beforeAutospacing="1" w:after="100" w:afterAutospacing="1"/>
        <w:textAlignment w:val="baseline"/>
        <w:rPr>
          <w:rFonts w:ascii="DIN Regular" w:eastAsia="Times New Roman" w:hAnsi="DIN Regular"/>
          <w:color w:val="777777"/>
          <w:sz w:val="18"/>
          <w:szCs w:val="18"/>
          <w:lang w:val="en-IN" w:eastAsia="en-IN"/>
        </w:rPr>
      </w:pPr>
      <w:r>
        <w:rPr>
          <w:rFonts w:ascii="Cambria" w:eastAsia="Times New Roman" w:hAnsi="Cambria"/>
          <w:color w:val="777777"/>
          <w:lang w:val="en-IN" w:eastAsia="en-IN"/>
        </w:rPr>
        <w:t>Working with large data sets and bringing out insights from Data</w:t>
      </w:r>
    </w:p>
    <w:p w:rsidR="00E8747D" w:rsidRDefault="00E8747D" w:rsidP="00E8747D">
      <w:pPr>
        <w:numPr>
          <w:ilvl w:val="0"/>
          <w:numId w:val="4"/>
        </w:numPr>
        <w:shd w:val="clear" w:color="auto" w:fill="FFFFFF"/>
        <w:spacing w:before="100" w:beforeAutospacing="1" w:after="100" w:afterAutospacing="1"/>
        <w:textAlignment w:val="baseline"/>
        <w:rPr>
          <w:rFonts w:ascii="DIN Regular" w:eastAsia="Times New Roman" w:hAnsi="DIN Regular"/>
          <w:color w:val="777777"/>
          <w:sz w:val="18"/>
          <w:szCs w:val="18"/>
          <w:lang w:val="en-IN" w:eastAsia="en-IN"/>
        </w:rPr>
      </w:pPr>
      <w:r>
        <w:rPr>
          <w:rFonts w:ascii="Cambria" w:eastAsia="Times New Roman" w:hAnsi="Cambria"/>
          <w:color w:val="777777"/>
          <w:lang w:val="en-IN" w:eastAsia="en-IN"/>
        </w:rPr>
        <w:t>Perform data discovery and validate hypothesis to support business decisions and for decisions on model development</w:t>
      </w:r>
    </w:p>
    <w:p w:rsidR="00E8747D" w:rsidRDefault="00E8747D" w:rsidP="00E8747D">
      <w:pPr>
        <w:numPr>
          <w:ilvl w:val="0"/>
          <w:numId w:val="4"/>
        </w:numPr>
        <w:shd w:val="clear" w:color="auto" w:fill="FFFFFF"/>
        <w:spacing w:before="100" w:beforeAutospacing="1" w:after="100" w:afterAutospacing="1"/>
        <w:textAlignment w:val="baseline"/>
        <w:rPr>
          <w:rFonts w:ascii="DIN Regular" w:eastAsia="Times New Roman" w:hAnsi="DIN Regular"/>
          <w:color w:val="777777"/>
          <w:sz w:val="18"/>
          <w:szCs w:val="18"/>
          <w:lang w:val="en-IN" w:eastAsia="en-IN"/>
        </w:rPr>
      </w:pPr>
      <w:r>
        <w:rPr>
          <w:rFonts w:ascii="Cambria" w:eastAsia="Times New Roman" w:hAnsi="Cambria"/>
          <w:color w:val="777777"/>
          <w:lang w:val="en-IN" w:eastAsia="en-IN"/>
        </w:rPr>
        <w:t>Ideate and build models, compare/ validate / QC models, monitor model performance and flag out performance deviation</w:t>
      </w:r>
    </w:p>
    <w:p w:rsidR="00E8747D" w:rsidRDefault="00E8747D" w:rsidP="00E8747D">
      <w:pPr>
        <w:numPr>
          <w:ilvl w:val="0"/>
          <w:numId w:val="4"/>
        </w:numPr>
        <w:shd w:val="clear" w:color="auto" w:fill="FFFFFF"/>
        <w:spacing w:before="100" w:beforeAutospacing="1" w:after="100" w:afterAutospacing="1"/>
        <w:textAlignment w:val="baseline"/>
        <w:rPr>
          <w:rFonts w:ascii="DIN Regular" w:eastAsia="Times New Roman" w:hAnsi="DIN Regular"/>
          <w:color w:val="777777"/>
          <w:sz w:val="18"/>
          <w:szCs w:val="18"/>
          <w:lang w:val="en-IN" w:eastAsia="en-IN"/>
        </w:rPr>
      </w:pPr>
      <w:r>
        <w:rPr>
          <w:rFonts w:ascii="Cambria" w:eastAsia="Times New Roman" w:hAnsi="Cambria"/>
          <w:color w:val="777777"/>
          <w:lang w:val="en-IN" w:eastAsia="en-IN"/>
        </w:rPr>
        <w:t>High attention to detail combined with an ability to work in a fast paced environment with minimal guidance</w:t>
      </w:r>
    </w:p>
    <w:p w:rsidR="00E8747D" w:rsidRDefault="00E8747D" w:rsidP="00E8747D">
      <w:pPr>
        <w:numPr>
          <w:ilvl w:val="0"/>
          <w:numId w:val="4"/>
        </w:numPr>
        <w:shd w:val="clear" w:color="auto" w:fill="FFFFFF"/>
        <w:spacing w:before="100" w:beforeAutospacing="1" w:after="100" w:afterAutospacing="1"/>
        <w:textAlignment w:val="baseline"/>
        <w:rPr>
          <w:rFonts w:ascii="DIN Regular" w:eastAsia="Times New Roman" w:hAnsi="DIN Regular"/>
          <w:color w:val="777777"/>
          <w:sz w:val="18"/>
          <w:szCs w:val="18"/>
          <w:lang w:val="en-IN" w:eastAsia="en-IN"/>
        </w:rPr>
      </w:pPr>
      <w:r>
        <w:rPr>
          <w:rFonts w:ascii="Cambria" w:eastAsia="Times New Roman" w:hAnsi="Cambria"/>
          <w:color w:val="777777"/>
          <w:lang w:val="en-IN" w:eastAsia="en-IN"/>
        </w:rPr>
        <w:t>Explore new age AI techniques and apply those for solving business problems at MLI</w:t>
      </w:r>
    </w:p>
    <w:p w:rsidR="00E8747D" w:rsidRDefault="00E8747D" w:rsidP="00E8747D">
      <w:pPr>
        <w:numPr>
          <w:ilvl w:val="0"/>
          <w:numId w:val="4"/>
        </w:numPr>
        <w:shd w:val="clear" w:color="auto" w:fill="FFFFFF"/>
        <w:spacing w:before="100" w:beforeAutospacing="1" w:after="100" w:afterAutospacing="1"/>
        <w:textAlignment w:val="baseline"/>
        <w:rPr>
          <w:rFonts w:ascii="DIN Regular" w:eastAsia="Times New Roman" w:hAnsi="DIN Regular"/>
          <w:color w:val="777777"/>
          <w:sz w:val="18"/>
          <w:szCs w:val="18"/>
          <w:lang w:val="en-IN" w:eastAsia="en-IN"/>
        </w:rPr>
      </w:pPr>
      <w:r>
        <w:rPr>
          <w:rFonts w:ascii="Cambria" w:eastAsia="Times New Roman" w:hAnsi="Cambria"/>
          <w:color w:val="777777"/>
          <w:lang w:val="en-IN" w:eastAsia="en-IN"/>
        </w:rPr>
        <w:t>Prepare and present the analysis and model outputs to key business stakeholders</w:t>
      </w:r>
    </w:p>
    <w:p w:rsidR="00E8747D" w:rsidRDefault="00E8747D" w:rsidP="00E8747D">
      <w:pPr>
        <w:shd w:val="clear" w:color="auto" w:fill="FFFFFF"/>
        <w:spacing w:after="270" w:line="300" w:lineRule="atLeast"/>
        <w:ind w:left="720"/>
        <w:textAlignment w:val="baseline"/>
        <w:rPr>
          <w:rFonts w:ascii="DIN Regular" w:hAnsi="DIN Regular"/>
          <w:color w:val="494949"/>
          <w:sz w:val="18"/>
          <w:szCs w:val="18"/>
          <w:lang w:val="en-IN" w:eastAsia="en-IN"/>
        </w:rPr>
      </w:pPr>
      <w:r>
        <w:rPr>
          <w:rFonts w:ascii="Cambria" w:hAnsi="Cambria"/>
          <w:color w:val="494949"/>
          <w:lang w:val="en-IN" w:eastAsia="en-IN"/>
        </w:rPr>
        <w:t> </w:t>
      </w:r>
      <w:bookmarkStart w:id="0" w:name="_GoBack"/>
      <w:bookmarkEnd w:id="0"/>
    </w:p>
    <w:sectPr w:rsidR="00E87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IN Bold">
    <w:altName w:val="Times New Roman"/>
    <w:charset w:val="00"/>
    <w:family w:val="auto"/>
    <w:pitch w:val="default"/>
  </w:font>
  <w:font w:name="DIN Regular">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31A28"/>
    <w:multiLevelType w:val="multilevel"/>
    <w:tmpl w:val="48BCB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2F7CD1"/>
    <w:multiLevelType w:val="multilevel"/>
    <w:tmpl w:val="3E5843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A07F2D"/>
    <w:multiLevelType w:val="multilevel"/>
    <w:tmpl w:val="65841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9326E8"/>
    <w:multiLevelType w:val="multilevel"/>
    <w:tmpl w:val="88E42D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20"/>
    <w:rsid w:val="000E37ED"/>
    <w:rsid w:val="003F0F20"/>
    <w:rsid w:val="007A0540"/>
    <w:rsid w:val="00E87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42EA9-C8FA-4966-9C07-8279CE220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7ED"/>
    <w:pPr>
      <w:spacing w:after="0" w:line="240" w:lineRule="auto"/>
    </w:pPr>
    <w:rPr>
      <w:rFonts w:ascii="Calibri" w:hAnsi="Calibri" w:cs="Times New Roman"/>
    </w:rPr>
  </w:style>
  <w:style w:type="paragraph" w:styleId="Heading2">
    <w:name w:val="heading 2"/>
    <w:basedOn w:val="Normal"/>
    <w:link w:val="Heading2Char"/>
    <w:uiPriority w:val="9"/>
    <w:semiHidden/>
    <w:unhideWhenUsed/>
    <w:qFormat/>
    <w:rsid w:val="000E37ED"/>
    <w:pPr>
      <w:spacing w:before="100" w:beforeAutospacing="1" w:after="100" w:afterAutospacing="1"/>
      <w:outlineLvl w:val="1"/>
    </w:pPr>
    <w:rPr>
      <w:rFonts w:ascii="Times New Roman" w:hAnsi="Times New Roman"/>
      <w:b/>
      <w:bCs/>
      <w:sz w:val="36"/>
      <w:szCs w:val="36"/>
    </w:rPr>
  </w:style>
  <w:style w:type="paragraph" w:styleId="Heading4">
    <w:name w:val="heading 4"/>
    <w:basedOn w:val="Normal"/>
    <w:link w:val="Heading4Char"/>
    <w:uiPriority w:val="9"/>
    <w:semiHidden/>
    <w:unhideWhenUsed/>
    <w:qFormat/>
    <w:rsid w:val="000E37ED"/>
    <w:pPr>
      <w:spacing w:before="100" w:beforeAutospacing="1" w:after="100" w:afterAutospacing="1"/>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E37ED"/>
    <w:rPr>
      <w:rFonts w:ascii="Times New Roman" w:hAnsi="Times New Roman" w:cs="Times New Roman"/>
      <w:b/>
      <w:bCs/>
      <w:sz w:val="36"/>
      <w:szCs w:val="36"/>
    </w:rPr>
  </w:style>
  <w:style w:type="character" w:customStyle="1" w:styleId="Heading4Char">
    <w:name w:val="Heading 4 Char"/>
    <w:basedOn w:val="DefaultParagraphFont"/>
    <w:link w:val="Heading4"/>
    <w:uiPriority w:val="9"/>
    <w:semiHidden/>
    <w:rsid w:val="000E37ED"/>
    <w:rPr>
      <w:rFonts w:ascii="Times New Roman" w:hAnsi="Times New Roman" w:cs="Times New Roman"/>
      <w:b/>
      <w:bCs/>
      <w:sz w:val="24"/>
      <w:szCs w:val="24"/>
    </w:rPr>
  </w:style>
  <w:style w:type="paragraph" w:styleId="ListParagraph">
    <w:name w:val="List Paragraph"/>
    <w:basedOn w:val="Normal"/>
    <w:uiPriority w:val="34"/>
    <w:qFormat/>
    <w:rsid w:val="000E37ED"/>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semiHidden/>
    <w:unhideWhenUsed/>
    <w:rsid w:val="00E8747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081737">
      <w:bodyDiv w:val="1"/>
      <w:marLeft w:val="0"/>
      <w:marRight w:val="0"/>
      <w:marTop w:val="0"/>
      <w:marBottom w:val="0"/>
      <w:divBdr>
        <w:top w:val="none" w:sz="0" w:space="0" w:color="auto"/>
        <w:left w:val="none" w:sz="0" w:space="0" w:color="auto"/>
        <w:bottom w:val="none" w:sz="0" w:space="0" w:color="auto"/>
        <w:right w:val="none" w:sz="0" w:space="0" w:color="auto"/>
      </w:divBdr>
    </w:div>
    <w:div w:id="170828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Nehru (BP) (Gurugram HO - Human Resources - Organization and Staffing)</dc:creator>
  <cp:keywords/>
  <dc:description/>
  <cp:lastModifiedBy>Sonia Nehru (BP) (Gurugram HO - Human Resources - Organization and Staffing)</cp:lastModifiedBy>
  <cp:revision>3</cp:revision>
  <dcterms:created xsi:type="dcterms:W3CDTF">2019-06-27T04:12:00Z</dcterms:created>
  <dcterms:modified xsi:type="dcterms:W3CDTF">2019-06-27T05:18:00Z</dcterms:modified>
</cp:coreProperties>
</file>