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FE94FD" w14:textId="77777777" w:rsidR="004B3FE0" w:rsidRDefault="003B369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Билет 13. Примерный устный ответ.</w:t>
      </w:r>
    </w:p>
    <w:p w14:paraId="7BA65026" w14:textId="77777777" w:rsidR="004B3FE0" w:rsidRDefault="003B3693">
      <w:pPr>
        <w:jc w:val="center"/>
        <w:rPr>
          <w:rFonts w:ascii="Times New Roman" w:hAnsi="Times New Roman" w:cs="Times New Roman"/>
          <w:b/>
          <w:bCs/>
          <w:i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Беларусь во время Октябрьской революции 1917 г.: основные события, особенности, первые социалистические преобразования.</w:t>
      </w:r>
    </w:p>
    <w:p w14:paraId="365DC263" w14:textId="77777777" w:rsidR="004B3FE0" w:rsidRDefault="003B369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Февральская буржуазно-демократическая революция 1917 привела к падению самодержавия. Она была вызвана тяжелым положением народа во время</w:t>
      </w:r>
      <w:r>
        <w:rPr>
          <w:rFonts w:ascii="Times New Roman" w:hAnsi="Times New Roman" w:cs="Times New Roman"/>
          <w:sz w:val="28"/>
          <w:szCs w:val="28"/>
        </w:rPr>
        <w:t xml:space="preserve"> Первой мировой войны, голодом, разрухой. </w:t>
      </w:r>
      <w:r>
        <w:rPr>
          <w:rFonts w:ascii="Times New Roman" w:eastAsia="Arial" w:hAnsi="Times New Roman" w:cs="Times New Roman"/>
          <w:color w:val="000000"/>
          <w:sz w:val="28"/>
          <w:szCs w:val="28"/>
        </w:rPr>
        <w:t>Неудачи и поражения на фронте, продолжающаяся война, экономические и социальные трудности привели к обострению политической обстановке в стране. Власти не смогли дать адекватный ответ народным массам на их требован</w:t>
      </w:r>
      <w:r>
        <w:rPr>
          <w:rFonts w:ascii="Times New Roman" w:eastAsia="Arial" w:hAnsi="Times New Roman" w:cs="Times New Roman"/>
          <w:color w:val="000000"/>
          <w:sz w:val="28"/>
          <w:szCs w:val="28"/>
        </w:rPr>
        <w:t>ия, что только приводило к усугублению ситуации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5F70ED4" w14:textId="77777777" w:rsidR="004B3FE0" w:rsidRDefault="003B369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Власть находилась в руках </w:t>
      </w:r>
      <w:r>
        <w:rPr>
          <w:rFonts w:ascii="Times New Roman" w:hAnsi="Times New Roman" w:cs="Times New Roman"/>
          <w:b/>
          <w:bCs/>
          <w:sz w:val="28"/>
          <w:szCs w:val="28"/>
        </w:rPr>
        <w:t>Временного правительства</w:t>
      </w:r>
      <w:r>
        <w:rPr>
          <w:rFonts w:ascii="Times New Roman" w:hAnsi="Times New Roman" w:cs="Times New Roman"/>
          <w:sz w:val="28"/>
          <w:szCs w:val="28"/>
        </w:rPr>
        <w:t>. Однако оно затягивало с решением наболевших проблем общества: заключении мира, земельном вопросе, улучшении условий труда рабочих и т.д. Тем временем в ст</w:t>
      </w:r>
      <w:r>
        <w:rPr>
          <w:rFonts w:ascii="Times New Roman" w:hAnsi="Times New Roman" w:cs="Times New Roman"/>
          <w:sz w:val="28"/>
          <w:szCs w:val="28"/>
        </w:rPr>
        <w:t xml:space="preserve">ране нарастал политический и экономический кризис. В этих условиях партия большевиков во главе с </w:t>
      </w:r>
      <w:proofErr w:type="spellStart"/>
      <w:r>
        <w:rPr>
          <w:rFonts w:ascii="Times New Roman" w:hAnsi="Times New Roman" w:cs="Times New Roman"/>
          <w:sz w:val="28"/>
          <w:szCs w:val="28"/>
        </w:rPr>
        <w:t>В.И.Лениным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создали </w:t>
      </w:r>
      <w:r>
        <w:rPr>
          <w:rFonts w:ascii="Times New Roman" w:hAnsi="Times New Roman" w:cs="Times New Roman"/>
          <w:b/>
          <w:bCs/>
          <w:sz w:val="28"/>
          <w:szCs w:val="28"/>
        </w:rPr>
        <w:t>Военно-Революционный Комитет</w:t>
      </w:r>
      <w:r>
        <w:rPr>
          <w:rFonts w:ascii="Times New Roman" w:hAnsi="Times New Roman" w:cs="Times New Roman"/>
          <w:sz w:val="28"/>
          <w:szCs w:val="28"/>
        </w:rPr>
        <w:t xml:space="preserve"> и взяли курс на вооруженный захват власти.</w:t>
      </w:r>
    </w:p>
    <w:p w14:paraId="3200C411" w14:textId="77777777" w:rsidR="004B3FE0" w:rsidRDefault="003B369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25 октября 1917 была свергнута власть Временного правительства</w:t>
      </w:r>
      <w:r>
        <w:rPr>
          <w:rFonts w:ascii="Times New Roman" w:hAnsi="Times New Roman" w:cs="Times New Roman"/>
          <w:sz w:val="28"/>
          <w:szCs w:val="28"/>
        </w:rPr>
        <w:t xml:space="preserve"> в ре</w:t>
      </w:r>
      <w:r>
        <w:rPr>
          <w:rFonts w:ascii="Times New Roman" w:hAnsi="Times New Roman" w:cs="Times New Roman"/>
          <w:sz w:val="28"/>
          <w:szCs w:val="28"/>
        </w:rPr>
        <w:t>зультате вооруженного восстания в Петрограде.</w:t>
      </w:r>
    </w:p>
    <w:p w14:paraId="626E8CFA" w14:textId="77777777" w:rsidR="004B3FE0" w:rsidRDefault="003B3693">
      <w:pPr>
        <w:pStyle w:val="af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cyan"/>
        </w:rPr>
        <w:t xml:space="preserve">26 октября 1917 </w:t>
      </w:r>
      <w:r>
        <w:rPr>
          <w:rFonts w:ascii="Times New Roman" w:hAnsi="Times New Roman" w:cs="Times New Roman"/>
          <w:b/>
          <w:bCs/>
          <w:sz w:val="28"/>
          <w:szCs w:val="28"/>
          <w:highlight w:val="cyan"/>
          <w:lang w:val="en-US"/>
        </w:rPr>
        <w:t>II</w:t>
      </w:r>
      <w:r>
        <w:rPr>
          <w:rFonts w:ascii="Times New Roman" w:hAnsi="Times New Roman" w:cs="Times New Roman"/>
          <w:b/>
          <w:bCs/>
          <w:sz w:val="28"/>
          <w:szCs w:val="28"/>
          <w:highlight w:val="cyan"/>
        </w:rPr>
        <w:t xml:space="preserve"> Всероссийский съезд Советов </w:t>
      </w:r>
      <w:r>
        <w:rPr>
          <w:rFonts w:ascii="Times New Roman" w:hAnsi="Times New Roman" w:cs="Times New Roman"/>
          <w:sz w:val="28"/>
          <w:szCs w:val="28"/>
        </w:rPr>
        <w:t>провозгласил советскую власть. Были приняты первые законы советской власти.</w:t>
      </w:r>
    </w:p>
    <w:p w14:paraId="462333A1" w14:textId="77777777" w:rsidR="004B3FE0" w:rsidRDefault="003B3693">
      <w:pPr>
        <w:pStyle w:val="af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Декрет о мире без аннексий и контрибуций</w:t>
      </w:r>
    </w:p>
    <w:p w14:paraId="4F80750A" w14:textId="77777777" w:rsidR="004B3FE0" w:rsidRDefault="003B3693">
      <w:pPr>
        <w:pStyle w:val="af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Декрет о земле (переходила в общественную собственность)</w:t>
      </w:r>
    </w:p>
    <w:p w14:paraId="0E16DA66" w14:textId="77777777" w:rsidR="004B3FE0" w:rsidRDefault="003B3693">
      <w:pPr>
        <w:pStyle w:val="af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Декларация прав народов России</w:t>
      </w:r>
    </w:p>
    <w:p w14:paraId="1DC545C3" w14:textId="77777777" w:rsidR="004B3FE0" w:rsidRDefault="003B3693">
      <w:pPr>
        <w:pStyle w:val="af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Устанавливался 8-часовой рабочий день</w:t>
      </w:r>
    </w:p>
    <w:p w14:paraId="341200FD" w14:textId="77777777" w:rsidR="004B3FE0" w:rsidRDefault="003B3693">
      <w:pPr>
        <w:pStyle w:val="af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Объявлялась национализация промышленности</w:t>
      </w:r>
    </w:p>
    <w:p w14:paraId="31BCB7C3" w14:textId="77777777" w:rsidR="004B3FE0" w:rsidRDefault="004B3FE0">
      <w:pPr>
        <w:pStyle w:val="af8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FE2831E" w14:textId="77777777" w:rsidR="004B3FE0" w:rsidRDefault="003B3693">
      <w:pPr>
        <w:pStyle w:val="af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В Минске свою власть в крае провозгласил </w:t>
      </w:r>
      <w:r>
        <w:rPr>
          <w:rFonts w:ascii="Times New Roman" w:hAnsi="Times New Roman" w:cs="Times New Roman"/>
          <w:b/>
          <w:bCs/>
          <w:sz w:val="28"/>
          <w:szCs w:val="28"/>
        </w:rPr>
        <w:t>Минский Совет рабочих и солдатски</w:t>
      </w:r>
      <w:r>
        <w:rPr>
          <w:rFonts w:ascii="Times New Roman" w:hAnsi="Times New Roman" w:cs="Times New Roman"/>
          <w:b/>
          <w:bCs/>
          <w:sz w:val="28"/>
          <w:szCs w:val="28"/>
        </w:rPr>
        <w:t>х депутатов,</w:t>
      </w:r>
      <w:r>
        <w:rPr>
          <w:rFonts w:ascii="Times New Roman" w:hAnsi="Times New Roman" w:cs="Times New Roman"/>
          <w:sz w:val="28"/>
          <w:szCs w:val="28"/>
        </w:rPr>
        <w:t xml:space="preserve"> создал Первый революционный полк. Однако противодействие большевикам Минского Совета оказали представители других партий (эсеры, меньшевики), которые поддерживали Временное правительство. Они создали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Комитет спасения революции </w:t>
      </w:r>
      <w:r>
        <w:rPr>
          <w:rFonts w:ascii="Times New Roman" w:hAnsi="Times New Roman" w:cs="Times New Roman"/>
          <w:sz w:val="28"/>
          <w:szCs w:val="28"/>
        </w:rPr>
        <w:t>и рассчитывали н</w:t>
      </w:r>
      <w:r>
        <w:rPr>
          <w:rFonts w:ascii="Times New Roman" w:hAnsi="Times New Roman" w:cs="Times New Roman"/>
          <w:sz w:val="28"/>
          <w:szCs w:val="28"/>
        </w:rPr>
        <w:t>а вооруженную помощь Кавказской кавалерийской дивизии. На помощь большевикам Минского Совета прибыли солдаты Западного фронта и власть осталась в руках большевиков. Противодействие большевикам также попытались оказать офицеры Ставки Верховного командования</w:t>
      </w:r>
      <w:r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>
        <w:rPr>
          <w:rFonts w:ascii="Times New Roman" w:hAnsi="Times New Roman" w:cs="Times New Roman"/>
          <w:sz w:val="28"/>
          <w:szCs w:val="28"/>
        </w:rPr>
        <w:t>Могилёве</w:t>
      </w:r>
      <w:proofErr w:type="spellEnd"/>
      <w:r>
        <w:rPr>
          <w:rFonts w:ascii="Times New Roman" w:hAnsi="Times New Roman" w:cs="Times New Roman"/>
          <w:sz w:val="28"/>
          <w:szCs w:val="28"/>
        </w:rPr>
        <w:t>, но были обезврежены.</w:t>
      </w:r>
    </w:p>
    <w:p w14:paraId="1FCCD01F" w14:textId="77777777" w:rsidR="004B3FE0" w:rsidRDefault="003B3693">
      <w:pPr>
        <w:pStyle w:val="af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4B3FE0" w14:paraId="0E9C4086" w14:textId="77777777">
        <w:tc>
          <w:tcPr>
            <w:tcW w:w="10466" w:type="dxa"/>
          </w:tcPr>
          <w:p w14:paraId="0F58EDE9" w14:textId="77777777" w:rsidR="004B3FE0" w:rsidRDefault="003B3693">
            <w:pPr>
              <w:pStyle w:val="af8"/>
              <w:jc w:val="center"/>
              <w:rPr>
                <w:rFonts w:ascii="Times New Roman" w:hAnsi="Times New Roman" w:cs="Times New Roman"/>
                <w:sz w:val="28"/>
                <w:szCs w:val="28"/>
                <w:highlight w:val="cya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highlight w:val="cyan"/>
              </w:rPr>
              <w:t>Таким образом установление советской власти в белорусском крае имело особенности:</w:t>
            </w:r>
          </w:p>
          <w:p w14:paraId="61ABC368" w14:textId="77777777" w:rsidR="004B3FE0" w:rsidRDefault="003B3693">
            <w:pPr>
              <w:pStyle w:val="af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1.Большевики установили власть только на неоккупированной Германией территории</w:t>
            </w:r>
          </w:p>
          <w:p w14:paraId="15745CBA" w14:textId="77777777" w:rsidR="004B3FE0" w:rsidRDefault="003B3693">
            <w:pPr>
              <w:pStyle w:val="af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2.Опорой большевиков стали солдаты Западного фронта</w:t>
            </w:r>
          </w:p>
          <w:p w14:paraId="2C160D49" w14:textId="77777777" w:rsidR="004B3FE0" w:rsidRDefault="003B3693">
            <w:pPr>
              <w:pStyle w:val="af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.Большевикам противодействовали буржуазные силы: Комитет Спасения революции и Ставка</w:t>
            </w:r>
          </w:p>
          <w:p w14:paraId="65086875" w14:textId="77777777" w:rsidR="004B3FE0" w:rsidRDefault="003B3693">
            <w:pPr>
              <w:pStyle w:val="af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4.На власть в белорусском крае претендовали также белорусские национальные организации, которые объединились вокруг Великой Белорусской Рады (они требовали самостоятельнос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ти Беларуси)</w:t>
            </w:r>
          </w:p>
        </w:tc>
      </w:tr>
    </w:tbl>
    <w:p w14:paraId="1B641D5D" w14:textId="77777777" w:rsidR="004B3FE0" w:rsidRDefault="004B3FE0">
      <w:pPr>
        <w:pStyle w:val="af8"/>
        <w:jc w:val="both"/>
        <w:rPr>
          <w:rFonts w:ascii="Times New Roman" w:hAnsi="Times New Roman" w:cs="Times New Roman"/>
          <w:sz w:val="28"/>
          <w:szCs w:val="28"/>
        </w:rPr>
      </w:pPr>
    </w:p>
    <w:p w14:paraId="6AC7339A" w14:textId="77777777" w:rsidR="004B3FE0" w:rsidRDefault="003B3693">
      <w:pPr>
        <w:pStyle w:val="af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Большевики сформировали в Беларуси органы Советской власти: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Облискомзап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во главе с Александром Мясниковым и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СНК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(Совет народных комиссаров</w:t>
      </w:r>
      <w:r>
        <w:rPr>
          <w:rFonts w:ascii="Times New Roman" w:hAnsi="Times New Roman" w:cs="Times New Roman"/>
          <w:sz w:val="28"/>
          <w:szCs w:val="28"/>
        </w:rPr>
        <w:t xml:space="preserve">) во главе с Ландером. </w:t>
      </w:r>
    </w:p>
    <w:p w14:paraId="77138B56" w14:textId="77777777" w:rsidR="004B3FE0" w:rsidRDefault="004B3FE0">
      <w:pPr>
        <w:pStyle w:val="af8"/>
        <w:jc w:val="both"/>
        <w:rPr>
          <w:rFonts w:ascii="Times New Roman" w:hAnsi="Times New Roman" w:cs="Times New Roman"/>
          <w:sz w:val="28"/>
          <w:szCs w:val="28"/>
        </w:rPr>
      </w:pPr>
    </w:p>
    <w:p w14:paraId="43D54DC4" w14:textId="77777777" w:rsidR="004B3FE0" w:rsidRDefault="004B3FE0">
      <w:pPr>
        <w:pStyle w:val="af8"/>
        <w:jc w:val="both"/>
        <w:rPr>
          <w:rFonts w:ascii="Times New Roman" w:hAnsi="Times New Roman" w:cs="Times New Roman"/>
          <w:sz w:val="28"/>
          <w:szCs w:val="28"/>
        </w:rPr>
      </w:pPr>
    </w:p>
    <w:p w14:paraId="691524DA" w14:textId="77777777" w:rsidR="004B3FE0" w:rsidRDefault="003B3693">
      <w:pPr>
        <w:pStyle w:val="af8"/>
        <w:jc w:val="both"/>
        <w:rPr>
          <w:rFonts w:ascii="Times New Roman" w:hAnsi="Times New Roman" w:cs="Times New Roman"/>
          <w:b/>
          <w:bCs/>
          <w:sz w:val="28"/>
          <w:szCs w:val="28"/>
          <w:highlight w:val="cyan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cyan"/>
        </w:rPr>
        <w:t>Первыми социалистическими преобразованиями были:</w:t>
      </w:r>
    </w:p>
    <w:p w14:paraId="6B33B86D" w14:textId="77777777" w:rsidR="004B3FE0" w:rsidRDefault="003B3693">
      <w:pPr>
        <w:pStyle w:val="af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1.Национализация промышленности</w:t>
      </w:r>
    </w:p>
    <w:p w14:paraId="3A3729C1" w14:textId="77777777" w:rsidR="004B3FE0" w:rsidRDefault="003B3693">
      <w:pPr>
        <w:pStyle w:val="af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2.Установление рабочего контроля на заводах и фабриках</w:t>
      </w:r>
    </w:p>
    <w:p w14:paraId="7149AA33" w14:textId="77777777" w:rsidR="004B3FE0" w:rsidRDefault="003B3693">
      <w:pPr>
        <w:pStyle w:val="af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3.8/-часовой рабочий день</w:t>
      </w:r>
    </w:p>
    <w:p w14:paraId="3213659B" w14:textId="77777777" w:rsidR="004B3FE0" w:rsidRDefault="003B3693">
      <w:pPr>
        <w:pStyle w:val="af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4.Конфискация земли у помещиков и передача ее Советам крестьян</w:t>
      </w:r>
    </w:p>
    <w:p w14:paraId="2D2DC78C" w14:textId="77777777" w:rsidR="004B3FE0" w:rsidRDefault="004B3FE0">
      <w:pPr>
        <w:pStyle w:val="af8"/>
        <w:jc w:val="both"/>
        <w:rPr>
          <w:rFonts w:ascii="Times New Roman" w:hAnsi="Times New Roman" w:cs="Times New Roman"/>
          <w:sz w:val="28"/>
          <w:szCs w:val="28"/>
        </w:rPr>
      </w:pPr>
    </w:p>
    <w:p w14:paraId="504D1056" w14:textId="77777777" w:rsidR="004B3FE0" w:rsidRDefault="003B3693">
      <w:pPr>
        <w:pStyle w:val="af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Однако необходимость снабжения армии в условиях голода и кризиса, последующей Гражданской войны обусловила введение большевиками политики «военного коммунизма»</w:t>
      </w:r>
    </w:p>
    <w:p w14:paraId="3778A236" w14:textId="77777777" w:rsidR="004B3FE0" w:rsidRDefault="003B3693">
      <w:pPr>
        <w:pStyle w:val="af8"/>
        <w:jc w:val="both"/>
        <w:rPr>
          <w:rFonts w:ascii="Times New Roman" w:hAnsi="Times New Roman" w:cs="Times New Roman"/>
          <w:bCs/>
          <w:i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Военный коммунизм </w:t>
      </w:r>
      <w:r>
        <w:rPr>
          <w:rFonts w:ascii="Times New Roman" w:hAnsi="Times New Roman" w:cs="Times New Roman"/>
          <w:sz w:val="28"/>
          <w:szCs w:val="28"/>
        </w:rPr>
        <w:t>– политика бол</w:t>
      </w:r>
      <w:r>
        <w:rPr>
          <w:rFonts w:ascii="Times New Roman" w:hAnsi="Times New Roman" w:cs="Times New Roman"/>
          <w:sz w:val="28"/>
          <w:szCs w:val="28"/>
        </w:rPr>
        <w:t xml:space="preserve">ьшевиков в условиях Первой мировой войны и Гражданской войны, связанная с мобилизацией ресурсов </w:t>
      </w:r>
      <w:proofErr w:type="gramStart"/>
      <w:r>
        <w:rPr>
          <w:rFonts w:ascii="Times New Roman" w:hAnsi="Times New Roman" w:cs="Times New Roman"/>
          <w:sz w:val="28"/>
          <w:szCs w:val="28"/>
        </w:rPr>
        <w:t>и  распределением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продуктов. Основными мероприятиями политики военного коммунизма стали: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продразверстка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(система изъятия излишков продуктов у крестьянских хозяй</w:t>
      </w:r>
      <w:r>
        <w:rPr>
          <w:rFonts w:ascii="Times New Roman" w:hAnsi="Times New Roman" w:cs="Times New Roman"/>
          <w:i/>
          <w:iCs/>
          <w:sz w:val="28"/>
          <w:szCs w:val="28"/>
        </w:rPr>
        <w:t>ств)</w:t>
      </w:r>
      <w:proofErr w:type="gramStart"/>
      <w:r>
        <w:rPr>
          <w:rFonts w:ascii="Times New Roman" w:hAnsi="Times New Roman" w:cs="Times New Roman"/>
          <w:i/>
          <w:iCs/>
          <w:sz w:val="28"/>
          <w:szCs w:val="28"/>
        </w:rPr>
        <w:t>, ,</w:t>
      </w:r>
      <w:proofErr w:type="gram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отмена товарно-денежных отношений, трудовая повинность, запрет частной торговли, полный государственный контроль.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9F3CBD5" w14:textId="77777777" w:rsidR="004B3FE0" w:rsidRDefault="004B3FE0">
      <w:pPr>
        <w:pStyle w:val="af8"/>
        <w:jc w:val="both"/>
        <w:rPr>
          <w:rFonts w:ascii="Times New Roman" w:hAnsi="Times New Roman" w:cs="Times New Roman"/>
          <w:sz w:val="28"/>
          <w:szCs w:val="28"/>
        </w:rPr>
      </w:pPr>
    </w:p>
    <w:p w14:paraId="08DF7888" w14:textId="77777777" w:rsidR="004B3FE0" w:rsidRDefault="003B3693">
      <w:pPr>
        <w:pStyle w:val="af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 марта 1918</w:t>
      </w:r>
      <w:r>
        <w:rPr>
          <w:rFonts w:ascii="Times New Roman" w:hAnsi="Times New Roman" w:cs="Times New Roman"/>
          <w:sz w:val="28"/>
          <w:szCs w:val="28"/>
        </w:rPr>
        <w:t xml:space="preserve"> большевики заключили с Германией (также Австро-Венгрией, Турцией, Болгарией)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Брестский мир. </w:t>
      </w:r>
      <w:r>
        <w:rPr>
          <w:rFonts w:ascii="Times New Roman" w:hAnsi="Times New Roman" w:cs="Times New Roman"/>
          <w:sz w:val="28"/>
          <w:szCs w:val="28"/>
        </w:rPr>
        <w:t>Он предусматривал выплату к</w:t>
      </w:r>
      <w:r>
        <w:rPr>
          <w:rFonts w:ascii="Times New Roman" w:hAnsi="Times New Roman" w:cs="Times New Roman"/>
          <w:sz w:val="28"/>
          <w:szCs w:val="28"/>
        </w:rPr>
        <w:t>онтрибуции в пользу Германии, от Беларуси отчуждалась часть территории и оставалась под немецкой оккупацией, часть белорусских земель передавалась Украинской Народной Республике. Россия выходила из войны. Этот мир не учитывал интересы белорусского населени</w:t>
      </w:r>
      <w:r>
        <w:rPr>
          <w:rFonts w:ascii="Times New Roman" w:hAnsi="Times New Roman" w:cs="Times New Roman"/>
          <w:sz w:val="28"/>
          <w:szCs w:val="28"/>
        </w:rPr>
        <w:t>я.</w:t>
      </w:r>
    </w:p>
    <w:p w14:paraId="001FBE32" w14:textId="77777777" w:rsidR="004B3FE0" w:rsidRDefault="004B3FE0">
      <w:pPr>
        <w:pStyle w:val="af8"/>
        <w:jc w:val="both"/>
        <w:rPr>
          <w:rFonts w:ascii="Times New Roman" w:hAnsi="Times New Roman" w:cs="Times New Roman"/>
          <w:sz w:val="28"/>
          <w:szCs w:val="28"/>
        </w:rPr>
      </w:pPr>
    </w:p>
    <w:p w14:paraId="5CD02DE6" w14:textId="77777777" w:rsidR="004B3FE0" w:rsidRDefault="004B3FE0">
      <w:pPr>
        <w:pStyle w:val="af8"/>
        <w:jc w:val="both"/>
        <w:rPr>
          <w:rFonts w:ascii="Times New Roman" w:hAnsi="Times New Roman" w:cs="Times New Roman"/>
          <w:sz w:val="28"/>
          <w:szCs w:val="28"/>
        </w:rPr>
      </w:pPr>
    </w:p>
    <w:p w14:paraId="59574435" w14:textId="77777777" w:rsidR="00C322B8" w:rsidRDefault="00C322B8" w:rsidP="00C322B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Билет 13. Примерный устный ответ.</w:t>
      </w:r>
    </w:p>
    <w:p w14:paraId="03E08B89" w14:textId="77777777" w:rsidR="00C322B8" w:rsidRDefault="00C322B8" w:rsidP="00C322B8">
      <w:pPr>
        <w:jc w:val="center"/>
        <w:rPr>
          <w:rFonts w:ascii="Times New Roman" w:hAnsi="Times New Roman" w:cs="Times New Roman"/>
          <w:b/>
          <w:bCs/>
          <w:i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Беларусь во время Октябрьской революции 1917 г.: основные события, особенности, первые социалистические преобразования.</w:t>
      </w:r>
    </w:p>
    <w:p w14:paraId="5855B7EC" w14:textId="77777777" w:rsidR="00C322B8" w:rsidRDefault="00C322B8" w:rsidP="00C322B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Февральская буржуазно-демократическая революция 1917 привела к падению самодержавия. Власть находилась в руках </w:t>
      </w:r>
      <w:r>
        <w:rPr>
          <w:rFonts w:ascii="Times New Roman" w:hAnsi="Times New Roman" w:cs="Times New Roman"/>
          <w:b/>
          <w:bCs/>
          <w:sz w:val="28"/>
          <w:szCs w:val="28"/>
        </w:rPr>
        <w:t>Временного правительства</w:t>
      </w:r>
      <w:r>
        <w:rPr>
          <w:rFonts w:ascii="Times New Roman" w:hAnsi="Times New Roman" w:cs="Times New Roman"/>
          <w:sz w:val="28"/>
          <w:szCs w:val="28"/>
        </w:rPr>
        <w:t xml:space="preserve">. Однако оно затягивало с решением наболевших проблем общества: заключении мира, земельном вопросе, улучшении условий труда рабочих и т.д. Тем временем в стране нарастал политический и экономический кризис. В этих условиях партия большевиков во главе с </w:t>
      </w:r>
      <w:proofErr w:type="spellStart"/>
      <w:r>
        <w:rPr>
          <w:rFonts w:ascii="Times New Roman" w:hAnsi="Times New Roman" w:cs="Times New Roman"/>
          <w:sz w:val="28"/>
          <w:szCs w:val="28"/>
        </w:rPr>
        <w:t>В.И.Лениным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создали </w:t>
      </w:r>
      <w:r>
        <w:rPr>
          <w:rFonts w:ascii="Times New Roman" w:hAnsi="Times New Roman" w:cs="Times New Roman"/>
          <w:b/>
          <w:bCs/>
          <w:sz w:val="28"/>
          <w:szCs w:val="28"/>
        </w:rPr>
        <w:t>Военно-Революционный Комитет</w:t>
      </w:r>
      <w:r>
        <w:rPr>
          <w:rFonts w:ascii="Times New Roman" w:hAnsi="Times New Roman" w:cs="Times New Roman"/>
          <w:sz w:val="28"/>
          <w:szCs w:val="28"/>
        </w:rPr>
        <w:t xml:space="preserve"> и взяли курс на вооруженный захват власти.</w:t>
      </w:r>
    </w:p>
    <w:p w14:paraId="6B7DB891" w14:textId="77777777" w:rsidR="00C322B8" w:rsidRDefault="00C322B8" w:rsidP="00C322B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25 октября 1917 была свергнута власть Временного правительства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11E78BA" w14:textId="77777777" w:rsidR="00C322B8" w:rsidRDefault="00C322B8" w:rsidP="00C322B8">
      <w:pPr>
        <w:pStyle w:val="af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cyan"/>
        </w:rPr>
        <w:lastRenderedPageBreak/>
        <w:t xml:space="preserve">26 октября 1917 </w:t>
      </w:r>
      <w:r>
        <w:rPr>
          <w:rFonts w:ascii="Times New Roman" w:hAnsi="Times New Roman" w:cs="Times New Roman"/>
          <w:b/>
          <w:bCs/>
          <w:sz w:val="28"/>
          <w:szCs w:val="28"/>
          <w:highlight w:val="cyan"/>
          <w:lang w:val="en-US"/>
        </w:rPr>
        <w:t>II</w:t>
      </w:r>
      <w:r>
        <w:rPr>
          <w:rFonts w:ascii="Times New Roman" w:hAnsi="Times New Roman" w:cs="Times New Roman"/>
          <w:b/>
          <w:bCs/>
          <w:sz w:val="28"/>
          <w:szCs w:val="28"/>
          <w:highlight w:val="cyan"/>
        </w:rPr>
        <w:t xml:space="preserve"> Всероссийский съезд Советов </w:t>
      </w:r>
      <w:r>
        <w:rPr>
          <w:rFonts w:ascii="Times New Roman" w:hAnsi="Times New Roman" w:cs="Times New Roman"/>
          <w:sz w:val="28"/>
          <w:szCs w:val="28"/>
        </w:rPr>
        <w:t>провозгласил советскую власть. Были приняты первые законы советской власти.</w:t>
      </w:r>
    </w:p>
    <w:p w14:paraId="190A60B3" w14:textId="77777777" w:rsidR="00C322B8" w:rsidRDefault="00C322B8" w:rsidP="00C322B8">
      <w:pPr>
        <w:pStyle w:val="af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Декрет о мире без аннексий и контрибуций</w:t>
      </w:r>
    </w:p>
    <w:p w14:paraId="3E2C606F" w14:textId="77777777" w:rsidR="00C322B8" w:rsidRDefault="00C322B8" w:rsidP="00C322B8">
      <w:pPr>
        <w:pStyle w:val="af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Декрет о земле (переходила в общественную собственность)</w:t>
      </w:r>
    </w:p>
    <w:p w14:paraId="477C5F03" w14:textId="77777777" w:rsidR="00C322B8" w:rsidRDefault="00C322B8" w:rsidP="00C322B8">
      <w:pPr>
        <w:pStyle w:val="af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Декларация прав народов России</w:t>
      </w:r>
    </w:p>
    <w:p w14:paraId="0955C405" w14:textId="77777777" w:rsidR="00C322B8" w:rsidRDefault="00C322B8" w:rsidP="00C322B8">
      <w:pPr>
        <w:pStyle w:val="af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Устанавливался 8-часовой рабочий день</w:t>
      </w:r>
    </w:p>
    <w:p w14:paraId="3A4DA3B2" w14:textId="77777777" w:rsidR="00C322B8" w:rsidRDefault="00C322B8" w:rsidP="00C322B8">
      <w:pPr>
        <w:pStyle w:val="af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Объявлялась национализация промышленности</w:t>
      </w:r>
    </w:p>
    <w:p w14:paraId="4F8DC020" w14:textId="77777777" w:rsidR="00C322B8" w:rsidRDefault="00C322B8" w:rsidP="00C322B8">
      <w:pPr>
        <w:pStyle w:val="af8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C106B03" w14:textId="77777777" w:rsidR="00C322B8" w:rsidRDefault="00C322B8" w:rsidP="00C322B8">
      <w:pPr>
        <w:pStyle w:val="af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В Минске свою власть в крае провозгласил </w:t>
      </w:r>
      <w:r>
        <w:rPr>
          <w:rFonts w:ascii="Times New Roman" w:hAnsi="Times New Roman" w:cs="Times New Roman"/>
          <w:b/>
          <w:bCs/>
          <w:sz w:val="28"/>
          <w:szCs w:val="28"/>
        </w:rPr>
        <w:t>Минский Совет рабочих и солдатских депутатов,</w:t>
      </w:r>
      <w:r>
        <w:rPr>
          <w:rFonts w:ascii="Times New Roman" w:hAnsi="Times New Roman" w:cs="Times New Roman"/>
          <w:sz w:val="28"/>
          <w:szCs w:val="28"/>
        </w:rPr>
        <w:t xml:space="preserve"> создал Первый революционный полк. Однако противодействие большевикам Минского Совета оказали представители других партий (эсеры, меньшевики). Они создали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Комитет спасения революции </w:t>
      </w:r>
      <w:r>
        <w:rPr>
          <w:rFonts w:ascii="Times New Roman" w:hAnsi="Times New Roman" w:cs="Times New Roman"/>
          <w:sz w:val="28"/>
          <w:szCs w:val="28"/>
        </w:rPr>
        <w:t xml:space="preserve">и рассчитывали на вооруженную помощь Кавказской кавалерийской дивизии. На помощь большевикам Минского Совета прибыли солдаты Западного фронта и власть осталась в руках большевиков. Противодействие большевикам также попытались оказать офицеры Ставки Верховного командования в </w:t>
      </w:r>
      <w:proofErr w:type="spellStart"/>
      <w:r>
        <w:rPr>
          <w:rFonts w:ascii="Times New Roman" w:hAnsi="Times New Roman" w:cs="Times New Roman"/>
          <w:sz w:val="28"/>
          <w:szCs w:val="28"/>
        </w:rPr>
        <w:t>Могилёве</w:t>
      </w:r>
      <w:proofErr w:type="spellEnd"/>
      <w:r>
        <w:rPr>
          <w:rFonts w:ascii="Times New Roman" w:hAnsi="Times New Roman" w:cs="Times New Roman"/>
          <w:sz w:val="28"/>
          <w:szCs w:val="28"/>
        </w:rPr>
        <w:t>, но были обезврежены.</w:t>
      </w:r>
    </w:p>
    <w:p w14:paraId="6CE60E54" w14:textId="77777777" w:rsidR="00C322B8" w:rsidRDefault="00C322B8" w:rsidP="00C322B8">
      <w:pPr>
        <w:pStyle w:val="af8"/>
        <w:jc w:val="both"/>
        <w:rPr>
          <w:rFonts w:ascii="Times New Roman" w:hAnsi="Times New Roman" w:cs="Times New Roman"/>
          <w:sz w:val="28"/>
          <w:szCs w:val="28"/>
        </w:rPr>
      </w:pPr>
    </w:p>
    <w:p w14:paraId="50C0AE37" w14:textId="77777777" w:rsidR="00C322B8" w:rsidRDefault="00C322B8" w:rsidP="00C322B8">
      <w:pPr>
        <w:pStyle w:val="af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C322B8" w14:paraId="5C96AC35" w14:textId="77777777" w:rsidTr="003C1A25">
        <w:tc>
          <w:tcPr>
            <w:tcW w:w="10466" w:type="dxa"/>
          </w:tcPr>
          <w:p w14:paraId="0AE85E02" w14:textId="77777777" w:rsidR="00C322B8" w:rsidRDefault="00C322B8" w:rsidP="003C1A25">
            <w:pPr>
              <w:pStyle w:val="af8"/>
              <w:jc w:val="center"/>
              <w:rPr>
                <w:rFonts w:ascii="Times New Roman" w:hAnsi="Times New Roman" w:cs="Times New Roman"/>
                <w:sz w:val="28"/>
                <w:szCs w:val="28"/>
                <w:highlight w:val="cya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highlight w:val="cyan"/>
              </w:rPr>
              <w:t>Таким образом установление советской власти в белорусском крае имело особенности:</w:t>
            </w:r>
          </w:p>
          <w:p w14:paraId="0F6B2708" w14:textId="77777777" w:rsidR="00C322B8" w:rsidRDefault="00C322B8" w:rsidP="003C1A25">
            <w:pPr>
              <w:pStyle w:val="af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1.Большевики установили власть только на неоккупированной Германией территории</w:t>
            </w:r>
          </w:p>
          <w:p w14:paraId="1CC50924" w14:textId="77777777" w:rsidR="00C322B8" w:rsidRDefault="00C322B8" w:rsidP="003C1A25">
            <w:pPr>
              <w:pStyle w:val="af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2.Опорой большевиков стали солдаты Западного фронта</w:t>
            </w:r>
          </w:p>
          <w:p w14:paraId="4DFC7C80" w14:textId="77777777" w:rsidR="00C322B8" w:rsidRDefault="00C322B8" w:rsidP="003C1A25">
            <w:pPr>
              <w:pStyle w:val="af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3.Большевикам противодействовали буржуазные силы: Комитет Спасения революции и Ставка</w:t>
            </w:r>
          </w:p>
          <w:p w14:paraId="6A410CD8" w14:textId="77777777" w:rsidR="00C322B8" w:rsidRDefault="00C322B8" w:rsidP="003C1A25">
            <w:pPr>
              <w:pStyle w:val="af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4.На власть в белорусском крае претендовали также белорусские национальные организации, которые объединились вокруг Великой Белорусской Рады (они требовали самостоятельности Беларуси)</w:t>
            </w:r>
          </w:p>
        </w:tc>
      </w:tr>
    </w:tbl>
    <w:p w14:paraId="1B59631E" w14:textId="77777777" w:rsidR="00C322B8" w:rsidRDefault="00C322B8" w:rsidP="00C322B8">
      <w:pPr>
        <w:pStyle w:val="af8"/>
        <w:jc w:val="both"/>
        <w:rPr>
          <w:rFonts w:ascii="Times New Roman" w:hAnsi="Times New Roman" w:cs="Times New Roman"/>
          <w:sz w:val="28"/>
          <w:szCs w:val="28"/>
        </w:rPr>
      </w:pPr>
    </w:p>
    <w:p w14:paraId="4F3C4506" w14:textId="77777777" w:rsidR="00C322B8" w:rsidRDefault="00C322B8" w:rsidP="00C322B8">
      <w:pPr>
        <w:pStyle w:val="af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Большевики сформировали в Беларуси органы Советской власти: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Облискомзап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во главе с Александром Мясниковым и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СНК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(Совет народных комиссаров</w:t>
      </w:r>
      <w:r>
        <w:rPr>
          <w:rFonts w:ascii="Times New Roman" w:hAnsi="Times New Roman" w:cs="Times New Roman"/>
          <w:sz w:val="28"/>
          <w:szCs w:val="28"/>
        </w:rPr>
        <w:t xml:space="preserve">) во главе с Ландером. </w:t>
      </w:r>
    </w:p>
    <w:p w14:paraId="5630C9D3" w14:textId="77777777" w:rsidR="00C322B8" w:rsidRDefault="00C322B8" w:rsidP="00C322B8">
      <w:pPr>
        <w:pStyle w:val="af8"/>
        <w:jc w:val="both"/>
        <w:rPr>
          <w:rFonts w:ascii="Times New Roman" w:hAnsi="Times New Roman" w:cs="Times New Roman"/>
          <w:sz w:val="28"/>
          <w:szCs w:val="28"/>
        </w:rPr>
      </w:pPr>
    </w:p>
    <w:p w14:paraId="28BB8AE8" w14:textId="77777777" w:rsidR="00C322B8" w:rsidRDefault="00C322B8" w:rsidP="00C322B8">
      <w:pPr>
        <w:pStyle w:val="af8"/>
        <w:jc w:val="both"/>
        <w:rPr>
          <w:rFonts w:ascii="Times New Roman" w:hAnsi="Times New Roman" w:cs="Times New Roman"/>
          <w:sz w:val="28"/>
          <w:szCs w:val="28"/>
        </w:rPr>
      </w:pPr>
    </w:p>
    <w:p w14:paraId="3DCCA54C" w14:textId="77777777" w:rsidR="00C322B8" w:rsidRDefault="00C322B8" w:rsidP="00C322B8">
      <w:pPr>
        <w:pStyle w:val="af8"/>
        <w:jc w:val="both"/>
        <w:rPr>
          <w:rFonts w:ascii="Times New Roman" w:hAnsi="Times New Roman" w:cs="Times New Roman"/>
          <w:b/>
          <w:bCs/>
          <w:sz w:val="28"/>
          <w:szCs w:val="28"/>
          <w:highlight w:val="cyan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cyan"/>
        </w:rPr>
        <w:t>Первыми социалистическими преобразованиями были:</w:t>
      </w:r>
    </w:p>
    <w:p w14:paraId="6EEE253B" w14:textId="77777777" w:rsidR="00C322B8" w:rsidRDefault="00C322B8" w:rsidP="00C322B8">
      <w:pPr>
        <w:pStyle w:val="af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1.Национализация промышленности</w:t>
      </w:r>
    </w:p>
    <w:p w14:paraId="4117335B" w14:textId="77777777" w:rsidR="00C322B8" w:rsidRDefault="00C322B8" w:rsidP="00C322B8">
      <w:pPr>
        <w:pStyle w:val="af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2.Установление рабочего контроля на заводах и фабриках</w:t>
      </w:r>
    </w:p>
    <w:p w14:paraId="321A0BB1" w14:textId="77777777" w:rsidR="00C322B8" w:rsidRDefault="00C322B8" w:rsidP="00C322B8">
      <w:pPr>
        <w:pStyle w:val="af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3.8/-часовой рабочий день</w:t>
      </w:r>
    </w:p>
    <w:p w14:paraId="2C3F52C7" w14:textId="77777777" w:rsidR="00C322B8" w:rsidRDefault="00C322B8" w:rsidP="00C322B8">
      <w:pPr>
        <w:pStyle w:val="af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4.Конфискация земли у помещиков и передача ее Советам крестьян</w:t>
      </w:r>
    </w:p>
    <w:p w14:paraId="14576F17" w14:textId="77777777" w:rsidR="00C322B8" w:rsidRDefault="00C322B8" w:rsidP="00C322B8">
      <w:pPr>
        <w:pStyle w:val="af8"/>
        <w:jc w:val="both"/>
        <w:rPr>
          <w:rFonts w:ascii="Times New Roman" w:hAnsi="Times New Roman" w:cs="Times New Roman"/>
          <w:sz w:val="28"/>
          <w:szCs w:val="28"/>
        </w:rPr>
      </w:pPr>
    </w:p>
    <w:p w14:paraId="794D942D" w14:textId="77777777" w:rsidR="00C322B8" w:rsidRDefault="00C322B8" w:rsidP="00C322B8">
      <w:pPr>
        <w:pStyle w:val="af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Однако необходимость снабжения армии в условиях голода и кризиса обусловила введение большевиками политики «военного коммунизма»</w:t>
      </w:r>
    </w:p>
    <w:p w14:paraId="303A85D9" w14:textId="77777777" w:rsidR="00C322B8" w:rsidRDefault="00C322B8" w:rsidP="00C322B8">
      <w:pPr>
        <w:pStyle w:val="af8"/>
        <w:jc w:val="both"/>
        <w:rPr>
          <w:rFonts w:ascii="Times New Roman" w:hAnsi="Times New Roman" w:cs="Times New Roman"/>
          <w:bCs/>
          <w:i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Военный коммунизм </w:t>
      </w:r>
      <w:r>
        <w:rPr>
          <w:rFonts w:ascii="Times New Roman" w:hAnsi="Times New Roman" w:cs="Times New Roman"/>
          <w:sz w:val="28"/>
          <w:szCs w:val="28"/>
        </w:rPr>
        <w:t xml:space="preserve">–политика большевиков в условиях Первой мировой войны и Гражданской войны, связанная с мобилизацией ресурсов </w:t>
      </w:r>
      <w:proofErr w:type="gramStart"/>
      <w:r>
        <w:rPr>
          <w:rFonts w:ascii="Times New Roman" w:hAnsi="Times New Roman" w:cs="Times New Roman"/>
          <w:sz w:val="28"/>
          <w:szCs w:val="28"/>
        </w:rPr>
        <w:t>и  распределением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продуктов. Основными мероприятиями политики военного коммунизма стали: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продразверстка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(система изъятия излишков продуктов у крестьянских хозяйств)</w:t>
      </w:r>
      <w:proofErr w:type="gramStart"/>
      <w:r>
        <w:rPr>
          <w:rFonts w:ascii="Times New Roman" w:hAnsi="Times New Roman" w:cs="Times New Roman"/>
          <w:i/>
          <w:iCs/>
          <w:sz w:val="28"/>
          <w:szCs w:val="28"/>
        </w:rPr>
        <w:t>, ,</w:t>
      </w:r>
      <w:proofErr w:type="gram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отмена товарно-денежных отношений, трудовая повинность, запрет частной торговли, полный государственный контроль.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02DA747" w14:textId="77777777" w:rsidR="00C322B8" w:rsidRDefault="00C322B8" w:rsidP="00C322B8">
      <w:pPr>
        <w:pStyle w:val="af8"/>
        <w:jc w:val="both"/>
        <w:rPr>
          <w:rFonts w:ascii="Times New Roman" w:hAnsi="Times New Roman" w:cs="Times New Roman"/>
          <w:sz w:val="28"/>
          <w:szCs w:val="28"/>
        </w:rPr>
      </w:pPr>
    </w:p>
    <w:p w14:paraId="027739A5" w14:textId="77777777" w:rsidR="00C322B8" w:rsidRDefault="00C322B8" w:rsidP="00C322B8">
      <w:pPr>
        <w:pStyle w:val="af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 марта 1918</w:t>
      </w:r>
      <w:r>
        <w:rPr>
          <w:rFonts w:ascii="Times New Roman" w:hAnsi="Times New Roman" w:cs="Times New Roman"/>
          <w:sz w:val="28"/>
          <w:szCs w:val="28"/>
        </w:rPr>
        <w:t xml:space="preserve"> большевики заключили с Германией (также Австро-Венгрией, Турцией, Болгарией)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Брестский мир. </w:t>
      </w:r>
      <w:r>
        <w:rPr>
          <w:rFonts w:ascii="Times New Roman" w:hAnsi="Times New Roman" w:cs="Times New Roman"/>
          <w:sz w:val="28"/>
          <w:szCs w:val="28"/>
        </w:rPr>
        <w:t>Он предусматривал выплату контрибуции в пользу Германии, от Беларуси отчуждалась часть территории и оставалась под немецкой оккупацией, часть белорусских земель передавалась Украинской Народной Республике. Россия выходила из войны. Этот мир не учитывал интересы белорусского населения.</w:t>
      </w:r>
    </w:p>
    <w:p w14:paraId="32EB232B" w14:textId="77777777" w:rsidR="00C322B8" w:rsidRDefault="00C322B8" w:rsidP="00C322B8">
      <w:pPr>
        <w:pStyle w:val="af8"/>
        <w:jc w:val="both"/>
        <w:rPr>
          <w:rFonts w:ascii="Times New Roman" w:hAnsi="Times New Roman" w:cs="Times New Roman"/>
          <w:sz w:val="28"/>
          <w:szCs w:val="28"/>
        </w:rPr>
      </w:pPr>
    </w:p>
    <w:p w14:paraId="01B0F342" w14:textId="77777777" w:rsidR="00C322B8" w:rsidRDefault="00C322B8" w:rsidP="00C322B8">
      <w:pPr>
        <w:pStyle w:val="af8"/>
        <w:jc w:val="both"/>
        <w:rPr>
          <w:rFonts w:ascii="Times New Roman" w:hAnsi="Times New Roman" w:cs="Times New Roman"/>
          <w:sz w:val="28"/>
          <w:szCs w:val="28"/>
        </w:rPr>
      </w:pPr>
    </w:p>
    <w:p w14:paraId="7C70CBCB" w14:textId="77777777" w:rsidR="00C322B8" w:rsidRDefault="00C322B8" w:rsidP="00C322B8">
      <w:pPr>
        <w:pStyle w:val="af8"/>
        <w:jc w:val="both"/>
        <w:rPr>
          <w:rFonts w:ascii="Times New Roman" w:hAnsi="Times New Roman" w:cs="Times New Roman"/>
          <w:sz w:val="28"/>
          <w:szCs w:val="28"/>
        </w:rPr>
      </w:pPr>
    </w:p>
    <w:p w14:paraId="397DB111" w14:textId="77777777" w:rsidR="004B3FE0" w:rsidRDefault="004B3FE0">
      <w:pPr>
        <w:pStyle w:val="af8"/>
        <w:jc w:val="both"/>
        <w:rPr>
          <w:rFonts w:ascii="Times New Roman" w:hAnsi="Times New Roman" w:cs="Times New Roman"/>
          <w:sz w:val="28"/>
          <w:szCs w:val="28"/>
        </w:rPr>
      </w:pPr>
    </w:p>
    <w:sectPr w:rsidR="004B3FE0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24A903" w14:textId="77777777" w:rsidR="003B3693" w:rsidRDefault="003B3693">
      <w:pPr>
        <w:spacing w:after="0" w:line="240" w:lineRule="auto"/>
      </w:pPr>
      <w:r>
        <w:separator/>
      </w:r>
    </w:p>
  </w:endnote>
  <w:endnote w:type="continuationSeparator" w:id="0">
    <w:p w14:paraId="104886C0" w14:textId="77777777" w:rsidR="003B3693" w:rsidRDefault="003B36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4E5055" w14:textId="77777777" w:rsidR="003B3693" w:rsidRDefault="003B3693">
      <w:pPr>
        <w:spacing w:after="0" w:line="240" w:lineRule="auto"/>
      </w:pPr>
      <w:r>
        <w:separator/>
      </w:r>
    </w:p>
  </w:footnote>
  <w:footnote w:type="continuationSeparator" w:id="0">
    <w:p w14:paraId="6394AC5D" w14:textId="77777777" w:rsidR="003B3693" w:rsidRDefault="003B369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3FE0"/>
    <w:rsid w:val="003B3693"/>
    <w:rsid w:val="004B3FE0"/>
    <w:rsid w:val="00C32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F5E84E"/>
  <w15:docId w15:val="{79DEAA53-7EEE-46A0-B45A-8231FC5BB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Title"/>
    <w:basedOn w:val="a"/>
    <w:next w:val="a"/>
    <w:link w:val="a4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4">
    <w:name w:val="Заголовок Знак"/>
    <w:link w:val="a3"/>
    <w:uiPriority w:val="10"/>
    <w:rPr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pPr>
      <w:spacing w:before="200"/>
    </w:pPr>
    <w:rPr>
      <w:sz w:val="24"/>
      <w:szCs w:val="24"/>
    </w:rPr>
  </w:style>
  <w:style w:type="character" w:customStyle="1" w:styleId="a6">
    <w:name w:val="Подзаголовок Знак"/>
    <w:link w:val="a5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paragraph" w:styleId="a9">
    <w:name w:val="header"/>
    <w:basedOn w:val="a"/>
    <w:link w:val="aa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a">
    <w:name w:val="Верхний колонтитул Знак"/>
    <w:link w:val="a9"/>
    <w:uiPriority w:val="99"/>
  </w:style>
  <w:style w:type="paragraph" w:styleId="ab">
    <w:name w:val="foot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uiPriority w:val="99"/>
  </w:style>
  <w:style w:type="paragraph" w:styleId="ad">
    <w:name w:val="caption"/>
    <w:basedOn w:val="a"/>
    <w:next w:val="a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customStyle="1" w:styleId="ac">
    <w:name w:val="Нижний колонтитул Знак"/>
    <w:link w:val="ab"/>
    <w:uiPriority w:val="99"/>
  </w:style>
  <w:style w:type="table" w:styleId="ae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">
    <w:name w:val="Hyperlink"/>
    <w:uiPriority w:val="99"/>
    <w:unhideWhenUsed/>
    <w:rPr>
      <w:color w:val="0563C1" w:themeColor="hyperlink"/>
      <w:u w:val="single"/>
    </w:rPr>
  </w:style>
  <w:style w:type="paragraph" w:styleId="af0">
    <w:name w:val="footnote text"/>
    <w:basedOn w:val="a"/>
    <w:link w:val="af1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1">
    <w:name w:val="Текст сноски Знак"/>
    <w:link w:val="af0"/>
    <w:uiPriority w:val="99"/>
    <w:rPr>
      <w:sz w:val="18"/>
    </w:rPr>
  </w:style>
  <w:style w:type="character" w:styleId="af2">
    <w:name w:val="footnote reference"/>
    <w:uiPriority w:val="99"/>
    <w:unhideWhenUsed/>
    <w:rPr>
      <w:vertAlign w:val="superscript"/>
    </w:rPr>
  </w:style>
  <w:style w:type="paragraph" w:styleId="af3">
    <w:name w:val="endnote text"/>
    <w:basedOn w:val="a"/>
    <w:link w:val="af4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4">
    <w:name w:val="Текст концевой сноски Знак"/>
    <w:link w:val="af3"/>
    <w:uiPriority w:val="99"/>
    <w:rPr>
      <w:sz w:val="20"/>
    </w:rPr>
  </w:style>
  <w:style w:type="character" w:styleId="af5">
    <w:name w:val="endnote reference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6">
    <w:name w:val="TOC Heading"/>
    <w:uiPriority w:val="39"/>
    <w:unhideWhenUsed/>
  </w:style>
  <w:style w:type="paragraph" w:styleId="af7">
    <w:name w:val="table of figures"/>
    <w:basedOn w:val="a"/>
    <w:next w:val="a"/>
    <w:uiPriority w:val="99"/>
    <w:unhideWhenUsed/>
    <w:pPr>
      <w:spacing w:after="0"/>
    </w:pPr>
  </w:style>
  <w:style w:type="paragraph" w:styleId="af8">
    <w:name w:val="No Spacing"/>
    <w:basedOn w:val="a"/>
    <w:uiPriority w:val="1"/>
    <w:qFormat/>
    <w:pPr>
      <w:spacing w:after="0" w:line="240" w:lineRule="auto"/>
    </w:pPr>
  </w:style>
  <w:style w:type="paragraph" w:styleId="af9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1100</Words>
  <Characters>6275</Characters>
  <Application>Microsoft Office Word</Application>
  <DocSecurity>0</DocSecurity>
  <Lines>52</Lines>
  <Paragraphs>14</Paragraphs>
  <ScaleCrop>false</ScaleCrop>
  <Company/>
  <LinksUpToDate>false</LinksUpToDate>
  <CharactersWithSpaces>7361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Anastasiya Savitskaya</cp:lastModifiedBy>
  <cp:revision>3</cp:revision>
  <dcterms:created xsi:type="dcterms:W3CDTF">2026-04-03T07:30:00Z</dcterms:created>
  <dcterms:modified xsi:type="dcterms:W3CDTF">2026-04-03T07:31:00Z</dcterms:modified>
</cp:coreProperties>
</file>