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32E0" w14:textId="17EC820E" w:rsidR="007D5A24" w:rsidRDefault="00463C5A" w:rsidP="00463C5A">
      <w:pPr>
        <w:jc w:val="center"/>
        <w:rPr>
          <w:sz w:val="28"/>
          <w:szCs w:val="28"/>
          <w:u w:val="single"/>
        </w:rPr>
      </w:pPr>
      <w:r w:rsidRPr="00463C5A">
        <w:rPr>
          <w:sz w:val="28"/>
          <w:szCs w:val="28"/>
          <w:u w:val="single"/>
        </w:rPr>
        <w:t>Financial Time API Crawler Manual</w:t>
      </w:r>
    </w:p>
    <w:p w14:paraId="67462342" w14:textId="7BDEB044" w:rsidR="00463C5A" w:rsidRDefault="00463C5A" w:rsidP="00463C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Installation:</w:t>
      </w:r>
    </w:p>
    <w:p w14:paraId="291D1777" w14:textId="0A7DE195" w:rsidR="00463C5A" w:rsidRPr="00463C5A" w:rsidRDefault="00463C5A" w:rsidP="00463C5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Double Click the </w:t>
      </w:r>
      <w:proofErr w:type="gramStart"/>
      <w:r>
        <w:rPr>
          <w:sz w:val="28"/>
          <w:szCs w:val="28"/>
        </w:rPr>
        <w:t>set up</w:t>
      </w:r>
      <w:proofErr w:type="gramEnd"/>
      <w:r>
        <w:rPr>
          <w:sz w:val="28"/>
          <w:szCs w:val="28"/>
        </w:rPr>
        <w:t xml:space="preserve"> file and Initialize Installation.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7A31D44" wp14:editId="1A2B1F68">
            <wp:extent cx="4638675" cy="266079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190" cy="26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C8CE" w14:textId="352F657A" w:rsidR="00463C5A" w:rsidRPr="00463C5A" w:rsidRDefault="00463C5A" w:rsidP="00463C5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Save the Destination </w:t>
      </w:r>
      <w:proofErr w:type="gramStart"/>
      <w:r>
        <w:rPr>
          <w:sz w:val="28"/>
          <w:szCs w:val="28"/>
        </w:rPr>
        <w:t>Directory ,</w:t>
      </w:r>
      <w:proofErr w:type="gramEnd"/>
      <w:r>
        <w:rPr>
          <w:sz w:val="28"/>
          <w:szCs w:val="28"/>
        </w:rPr>
        <w:t xml:space="preserve"> You will need that later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7E99FAD" wp14:editId="2D1C48F9">
            <wp:extent cx="4095750" cy="34008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512" cy="340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C2F9" w14:textId="292719EC" w:rsidR="00463C5A" w:rsidRPr="00463C5A" w:rsidRDefault="00463C5A" w:rsidP="00463C5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Complete the installation and navigate to the folder where setup is installed. </w:t>
      </w:r>
    </w:p>
    <w:p w14:paraId="342FF2C4" w14:textId="0360A882" w:rsidR="00463C5A" w:rsidRDefault="00463C5A" w:rsidP="00463C5A">
      <w:pPr>
        <w:pStyle w:val="ListParagraph"/>
        <w:rPr>
          <w:sz w:val="28"/>
          <w:szCs w:val="28"/>
        </w:rPr>
      </w:pPr>
    </w:p>
    <w:p w14:paraId="2E2D40E5" w14:textId="4FD81C80" w:rsidR="00463C5A" w:rsidRDefault="00463C5A" w:rsidP="00463C5A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Configuration :</w:t>
      </w:r>
      <w:proofErr w:type="gramEnd"/>
    </w:p>
    <w:p w14:paraId="30CA291A" w14:textId="225F4835" w:rsidR="00463C5A" w:rsidRPr="00880A80" w:rsidRDefault="00463C5A" w:rsidP="00463C5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Open ft-crawler.exe file in any text </w:t>
      </w:r>
      <w:proofErr w:type="gramStart"/>
      <w:r>
        <w:rPr>
          <w:sz w:val="28"/>
          <w:szCs w:val="28"/>
        </w:rPr>
        <w:t>editor ,</w:t>
      </w:r>
      <w:proofErr w:type="gramEnd"/>
      <w:r>
        <w:rPr>
          <w:sz w:val="28"/>
          <w:szCs w:val="28"/>
        </w:rPr>
        <w:t xml:space="preserve"> Recommended text editor is Notepad++. Open this file </w:t>
      </w:r>
      <w:r w:rsidR="00880A80">
        <w:rPr>
          <w:sz w:val="28"/>
          <w:szCs w:val="28"/>
        </w:rPr>
        <w:t xml:space="preserve">as administrator. </w:t>
      </w:r>
      <w:r w:rsidR="00880A80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C61E276" wp14:editId="016C7C0A">
            <wp:extent cx="543877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435A" w14:textId="4303B82D" w:rsidR="00880A80" w:rsidRPr="00880A80" w:rsidRDefault="00880A80" w:rsidP="00463C5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file contains some configurations which you can use to alter the behavior of crawler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0BD63FA" wp14:editId="401DCB37">
            <wp:extent cx="5534025" cy="3696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099" cy="369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E13B" w14:textId="3749CBEC" w:rsidR="00880A80" w:rsidRDefault="00880A80" w:rsidP="00880A8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appSettings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2520F1A1" w14:textId="4EDC9FF6" w:rsidR="00880A80" w:rsidRPr="00880A80" w:rsidRDefault="00880A80" w:rsidP="00880A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Contains the configuration about environment. </w:t>
      </w:r>
    </w:p>
    <w:p w14:paraId="00F16CB9" w14:textId="35429F7C" w:rsidR="00880A80" w:rsidRPr="00880A80" w:rsidRDefault="00880A80" w:rsidP="00880A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</w:rPr>
        <w:t>InputFilePath</w:t>
      </w:r>
      <w:proofErr w:type="spellEnd"/>
      <w:r>
        <w:rPr>
          <w:sz w:val="28"/>
          <w:szCs w:val="28"/>
        </w:rPr>
        <w:t xml:space="preserve"> – Complete file path to your excel </w:t>
      </w:r>
      <w:proofErr w:type="gramStart"/>
      <w:r>
        <w:rPr>
          <w:sz w:val="28"/>
          <w:szCs w:val="28"/>
        </w:rPr>
        <w:t>file ,</w:t>
      </w:r>
      <w:proofErr w:type="gramEnd"/>
      <w:r>
        <w:rPr>
          <w:sz w:val="28"/>
          <w:szCs w:val="28"/>
        </w:rPr>
        <w:t xml:space="preserve"> Supported formats are </w:t>
      </w:r>
      <w:proofErr w:type="spellStart"/>
      <w:r>
        <w:rPr>
          <w:sz w:val="28"/>
          <w:szCs w:val="28"/>
        </w:rPr>
        <w:t>xlx</w:t>
      </w:r>
      <w:proofErr w:type="spellEnd"/>
      <w:r>
        <w:rPr>
          <w:sz w:val="28"/>
          <w:szCs w:val="28"/>
        </w:rPr>
        <w:t xml:space="preserve"> or xlsx. </w:t>
      </w:r>
    </w:p>
    <w:p w14:paraId="57ED39E7" w14:textId="63B9AE3F" w:rsidR="00880A80" w:rsidRPr="00880A80" w:rsidRDefault="00880A80" w:rsidP="00880A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</w:rPr>
        <w:lastRenderedPageBreak/>
        <w:t>OutputFilePath</w:t>
      </w:r>
      <w:proofErr w:type="spellEnd"/>
      <w:r>
        <w:rPr>
          <w:sz w:val="28"/>
          <w:szCs w:val="28"/>
        </w:rPr>
        <w:t xml:space="preserve"> – Complete file path to the out put file. Just give the filename with .xlsx extension. Crawler will create that file.</w:t>
      </w:r>
    </w:p>
    <w:p w14:paraId="655E8418" w14:textId="6060496A" w:rsidR="00880A80" w:rsidRPr="00880A80" w:rsidRDefault="00880A80" w:rsidP="00880A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</w:rPr>
        <w:t>SheetName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Excel Sheet Name from which you want to read </w:t>
      </w:r>
      <w:proofErr w:type="gramStart"/>
      <w:r>
        <w:rPr>
          <w:sz w:val="28"/>
          <w:szCs w:val="28"/>
        </w:rPr>
        <w:t>data .</w:t>
      </w:r>
      <w:proofErr w:type="gramEnd"/>
      <w:r>
        <w:rPr>
          <w:sz w:val="28"/>
          <w:szCs w:val="28"/>
        </w:rPr>
        <w:t xml:space="preserve"> </w:t>
      </w:r>
    </w:p>
    <w:p w14:paraId="68ED3EDF" w14:textId="34D370AF" w:rsidR="00880A80" w:rsidRPr="00880A80" w:rsidRDefault="00880A80" w:rsidP="00880A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– your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key from FT</w:t>
      </w:r>
    </w:p>
    <w:p w14:paraId="2E96ABE3" w14:textId="0D312D6D" w:rsidR="00880A80" w:rsidRPr="00880A80" w:rsidRDefault="00880A80" w:rsidP="00880A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</w:rPr>
        <w:t>MaxResult</w:t>
      </w:r>
      <w:proofErr w:type="spellEnd"/>
      <w:r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Limit crawler to save max number of news for one search</w:t>
      </w:r>
    </w:p>
    <w:p w14:paraId="32A8655F" w14:textId="21D7A3A2" w:rsidR="00880A80" w:rsidRPr="007E65C4" w:rsidRDefault="00880A80" w:rsidP="00880A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Retry </w:t>
      </w:r>
      <w:r w:rsidR="007E65C4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7E65C4">
        <w:rPr>
          <w:sz w:val="28"/>
          <w:szCs w:val="28"/>
        </w:rPr>
        <w:t xml:space="preserve">Number of Retries. In case if crawler can not find any article between the given dates, the crawler will tweak the dates – 2 days from start date and +2 days to end date. Crawler will repeat this action until the articles are found or Retry limit is </w:t>
      </w:r>
      <w:proofErr w:type="gramStart"/>
      <w:r w:rsidR="007E65C4">
        <w:rPr>
          <w:sz w:val="28"/>
          <w:szCs w:val="28"/>
        </w:rPr>
        <w:t>reached .</w:t>
      </w:r>
      <w:proofErr w:type="gramEnd"/>
      <w:r w:rsidR="007E65C4">
        <w:rPr>
          <w:sz w:val="28"/>
          <w:szCs w:val="28"/>
        </w:rPr>
        <w:t xml:space="preserve"> Default value for this is 5</w:t>
      </w:r>
    </w:p>
    <w:p w14:paraId="68AD4BED" w14:textId="2E63B40E" w:rsidR="007E65C4" w:rsidRPr="007E65C4" w:rsidRDefault="007E65C4" w:rsidP="00880A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Delay – </w:t>
      </w:r>
      <w:r>
        <w:rPr>
          <w:sz w:val="28"/>
          <w:szCs w:val="28"/>
        </w:rPr>
        <w:t>Delay Time between the API Calls in seconds. Default is 1 second</w:t>
      </w:r>
    </w:p>
    <w:p w14:paraId="41FF3A4D" w14:textId="7FCB012C" w:rsidR="007E65C4" w:rsidRPr="007E65C4" w:rsidRDefault="007E65C4" w:rsidP="007E65C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proofErr w:type="spellStart"/>
      <w:proofErr w:type="gramStart"/>
      <w:r>
        <w:rPr>
          <w:b/>
          <w:bCs/>
          <w:sz w:val="28"/>
          <w:szCs w:val="28"/>
        </w:rPr>
        <w:t>inputFileConfig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This section contains the information about the columns of input file </w:t>
      </w:r>
    </w:p>
    <w:p w14:paraId="29F8FBA2" w14:textId="2891F9CE" w:rsidR="007E65C4" w:rsidRPr="007E65C4" w:rsidRDefault="007E65C4" w:rsidP="007E65C4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</w:rPr>
        <w:t>Company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Column name for company name</w:t>
      </w:r>
    </w:p>
    <w:p w14:paraId="032926C9" w14:textId="54DBA8AC" w:rsidR="007E65C4" w:rsidRPr="007E65C4" w:rsidRDefault="007E65C4" w:rsidP="007E65C4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</w:rPr>
        <w:t>FromDate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Column name for start date</w:t>
      </w:r>
    </w:p>
    <w:p w14:paraId="09E2BB35" w14:textId="0A66D891" w:rsidR="007E65C4" w:rsidRPr="007E65C4" w:rsidRDefault="007E65C4" w:rsidP="007E65C4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</w:rPr>
        <w:t>ToDate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Column name for end date</w:t>
      </w:r>
    </w:p>
    <w:p w14:paraId="3604680E" w14:textId="2F824EF9" w:rsidR="007E65C4" w:rsidRPr="007E65C4" w:rsidRDefault="007E65C4" w:rsidP="007E65C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Save the file and Run the app. 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60C3078" wp14:editId="45C206C2">
            <wp:extent cx="4804248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590" cy="299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7296" w14:textId="09BD7E9A" w:rsidR="007E65C4" w:rsidRDefault="007E65C4" w:rsidP="007E65C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Error Handling</w:t>
      </w:r>
    </w:p>
    <w:p w14:paraId="392D7C20" w14:textId="77777777" w:rsidR="000B0481" w:rsidRDefault="000B0481" w:rsidP="007E65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Console will show the Error in details. In case of any issue take the screen shot of error and contact Developer. </w:t>
      </w:r>
    </w:p>
    <w:p w14:paraId="3E613CD4" w14:textId="77777777" w:rsidR="000B0481" w:rsidRDefault="000B0481" w:rsidP="007E65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may face an Error related to “OLEDB provider not found on local machine”. In this case you need to go to the following link and install </w:t>
      </w:r>
      <w:proofErr w:type="gramStart"/>
      <w:r>
        <w:rPr>
          <w:sz w:val="28"/>
          <w:szCs w:val="28"/>
        </w:rPr>
        <w:t>32 bit</w:t>
      </w:r>
      <w:proofErr w:type="gramEnd"/>
      <w:r>
        <w:rPr>
          <w:sz w:val="28"/>
          <w:szCs w:val="28"/>
        </w:rPr>
        <w:t xml:space="preserve"> version of </w:t>
      </w:r>
      <w:proofErr w:type="spellStart"/>
      <w:r>
        <w:rPr>
          <w:sz w:val="28"/>
          <w:szCs w:val="28"/>
        </w:rPr>
        <w:t>oledb</w:t>
      </w:r>
      <w:proofErr w:type="spellEnd"/>
      <w:r>
        <w:rPr>
          <w:sz w:val="28"/>
          <w:szCs w:val="28"/>
        </w:rPr>
        <w:t xml:space="preserve"> drivers. These drivers are required to crawler to read and write excel file </w:t>
      </w:r>
    </w:p>
    <w:p w14:paraId="4205E644" w14:textId="77777777" w:rsidR="000B0481" w:rsidRDefault="000B0481" w:rsidP="000B0481">
      <w:pPr>
        <w:pStyle w:val="ListParagraph"/>
      </w:pPr>
      <w:hyperlink r:id="rId10" w:history="1">
        <w:r>
          <w:rPr>
            <w:rStyle w:val="Hyperlink"/>
          </w:rPr>
          <w:t>https://www.microsoft.com/en-us/download/details.aspx?id=13255</w:t>
        </w:r>
      </w:hyperlink>
    </w:p>
    <w:p w14:paraId="5F8AC2C6" w14:textId="77777777" w:rsidR="000B0481" w:rsidRDefault="000B0481" w:rsidP="000B0481">
      <w:pPr>
        <w:pStyle w:val="ListParagraph"/>
      </w:pPr>
    </w:p>
    <w:p w14:paraId="45AE864E" w14:textId="1CFD1A5D" w:rsidR="007E65C4" w:rsidRDefault="003F04AC" w:rsidP="000B0481">
      <w:pPr>
        <w:pStyle w:val="ListParagraph"/>
        <w:rPr>
          <w:b/>
          <w:bCs/>
        </w:rPr>
      </w:pPr>
      <w:r>
        <w:rPr>
          <w:b/>
          <w:bCs/>
        </w:rPr>
        <w:t xml:space="preserve">Note: </w:t>
      </w:r>
    </w:p>
    <w:p w14:paraId="34E914AA" w14:textId="044F0E59" w:rsidR="003F04AC" w:rsidRPr="003F04AC" w:rsidRDefault="003F04AC" w:rsidP="003F04A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 not open any input or output file during the crawling is running. </w:t>
      </w:r>
      <w:bookmarkStart w:id="0" w:name="_GoBack"/>
      <w:bookmarkEnd w:id="0"/>
    </w:p>
    <w:p w14:paraId="78F371DA" w14:textId="77777777" w:rsidR="007E65C4" w:rsidRPr="007E65C4" w:rsidRDefault="007E65C4" w:rsidP="007E65C4">
      <w:pPr>
        <w:rPr>
          <w:b/>
          <w:bCs/>
          <w:sz w:val="28"/>
          <w:szCs w:val="28"/>
          <w:u w:val="single"/>
        </w:rPr>
      </w:pPr>
    </w:p>
    <w:p w14:paraId="08C94947" w14:textId="77777777" w:rsidR="00880A80" w:rsidRPr="00463C5A" w:rsidRDefault="00880A80" w:rsidP="00880A80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sectPr w:rsidR="00880A80" w:rsidRPr="0046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CF0"/>
    <w:multiLevelType w:val="hybridMultilevel"/>
    <w:tmpl w:val="E99E0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27A7A"/>
    <w:multiLevelType w:val="hybridMultilevel"/>
    <w:tmpl w:val="F6F6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21DBC"/>
    <w:multiLevelType w:val="hybridMultilevel"/>
    <w:tmpl w:val="D992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60FE2"/>
    <w:multiLevelType w:val="hybridMultilevel"/>
    <w:tmpl w:val="A34296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5A"/>
    <w:rsid w:val="000B0481"/>
    <w:rsid w:val="003F04AC"/>
    <w:rsid w:val="00461974"/>
    <w:rsid w:val="00463C5A"/>
    <w:rsid w:val="007E65C4"/>
    <w:rsid w:val="00880A80"/>
    <w:rsid w:val="00DC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0A25"/>
  <w15:chartTrackingRefBased/>
  <w15:docId w15:val="{A6A74907-603B-4243-92BB-584FA013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0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icrosoft.com/en-us/download/details.aspx?id=1325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2020-01-31T18:41:00Z</dcterms:created>
  <dcterms:modified xsi:type="dcterms:W3CDTF">2020-01-31T21:22:00Z</dcterms:modified>
</cp:coreProperties>
</file>