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DA99F" w14:textId="6BB81078" w:rsidR="00DC3B20" w:rsidRDefault="008E6F17">
      <w:pPr>
        <w:rPr>
          <w:rFonts w:ascii="Cambria" w:hAnsi="Cambria"/>
          <w:b/>
          <w:lang w:val="en-US"/>
        </w:rPr>
      </w:pPr>
      <w:r w:rsidRPr="008D5F44">
        <w:rPr>
          <w:rFonts w:ascii="Cambria" w:hAnsi="Cambria"/>
          <w:b/>
          <w:lang w:val="en-US"/>
        </w:rPr>
        <w:t>Low Power Network with Server and 5 Client computers</w:t>
      </w:r>
    </w:p>
    <w:p w14:paraId="074B1595" w14:textId="77777777" w:rsidR="005A2622" w:rsidRDefault="005A2622">
      <w:pPr>
        <w:rPr>
          <w:rFonts w:ascii="Cambria" w:hAnsi="Cambria"/>
          <w:b/>
          <w:lang w:val="en-US"/>
        </w:rPr>
      </w:pPr>
    </w:p>
    <w:p w14:paraId="00335344" w14:textId="47F4A09E" w:rsidR="005A2622" w:rsidRDefault="005A2622">
      <w:pPr>
        <w:rPr>
          <w:rFonts w:ascii="Cambria" w:hAnsi="Cambria"/>
          <w:b/>
          <w:lang w:val="en-US"/>
        </w:rPr>
      </w:pPr>
      <w:r>
        <w:rPr>
          <w:rFonts w:ascii="Cambria" w:hAnsi="Cambria"/>
          <w:b/>
          <w:lang w:val="en-US"/>
        </w:rPr>
        <w:t>Part list</w:t>
      </w:r>
    </w:p>
    <w:p w14:paraId="50B8E1EE" w14:textId="4967126A" w:rsidR="005A2622" w:rsidRDefault="005A2622" w:rsidP="005A2622">
      <w:pPr>
        <w:pStyle w:val="Listenabsatz"/>
        <w:ind w:hanging="720"/>
        <w:rPr>
          <w:lang w:val="en-US"/>
        </w:rPr>
      </w:pPr>
      <w:r>
        <w:rPr>
          <w:lang w:val="en-US"/>
        </w:rPr>
        <w:t xml:space="preserve">6 </w:t>
      </w:r>
      <w:r w:rsidR="002B3C69">
        <w:rPr>
          <w:lang w:val="en-US"/>
        </w:rPr>
        <w:t xml:space="preserve">pcs. </w:t>
      </w:r>
      <w:r>
        <w:rPr>
          <w:lang w:val="en-US"/>
        </w:rPr>
        <w:t>low power computer</w:t>
      </w:r>
      <w:r w:rsidR="002B3C69">
        <w:rPr>
          <w:lang w:val="en-US"/>
        </w:rPr>
        <w:t>s</w:t>
      </w:r>
      <w:r>
        <w:rPr>
          <w:lang w:val="en-US"/>
        </w:rPr>
        <w:t xml:space="preserve"> (black aluminum profiles), of which</w:t>
      </w:r>
    </w:p>
    <w:p w14:paraId="0EC29A5A" w14:textId="7A3A2CDE" w:rsidR="005A2622" w:rsidRDefault="002B3C69" w:rsidP="005A2622">
      <w:pPr>
        <w:pStyle w:val="Listenabsatz"/>
        <w:numPr>
          <w:ilvl w:val="1"/>
          <w:numId w:val="8"/>
        </w:numPr>
        <w:ind w:hanging="731"/>
        <w:rPr>
          <w:lang w:val="en-US"/>
        </w:rPr>
      </w:pPr>
      <w:r>
        <w:rPr>
          <w:lang w:val="en-US"/>
        </w:rPr>
        <w:t xml:space="preserve">5 client computers </w:t>
      </w:r>
      <w:r w:rsidR="00290D34">
        <w:rPr>
          <w:lang w:val="en-US"/>
        </w:rPr>
        <w:t>labelled</w:t>
      </w:r>
      <w:r w:rsidR="005A2622">
        <w:rPr>
          <w:lang w:val="en-US"/>
        </w:rPr>
        <w:t xml:space="preserve"> </w:t>
      </w:r>
      <w:r w:rsidR="005A2622" w:rsidRPr="00076725">
        <w:rPr>
          <w:i/>
          <w:lang w:val="en-US"/>
        </w:rPr>
        <w:t>user1…user5</w:t>
      </w:r>
    </w:p>
    <w:p w14:paraId="14E94AF0" w14:textId="10E032D0" w:rsidR="005A2622" w:rsidRDefault="005A2622" w:rsidP="005A2622">
      <w:pPr>
        <w:pStyle w:val="Listenabsatz"/>
        <w:numPr>
          <w:ilvl w:val="1"/>
          <w:numId w:val="8"/>
        </w:numPr>
        <w:ind w:hanging="731"/>
        <w:rPr>
          <w:lang w:val="en-US"/>
        </w:rPr>
      </w:pPr>
      <w:r>
        <w:rPr>
          <w:lang w:val="en-US"/>
        </w:rPr>
        <w:t>1 server computer</w:t>
      </w:r>
    </w:p>
    <w:p w14:paraId="040A19FA" w14:textId="58738A16" w:rsidR="005A2622" w:rsidRDefault="005A2622" w:rsidP="005A2622">
      <w:pPr>
        <w:pStyle w:val="Listenabsatz"/>
        <w:ind w:hanging="720"/>
        <w:rPr>
          <w:lang w:val="en-US"/>
        </w:rPr>
      </w:pPr>
      <w:r>
        <w:rPr>
          <w:lang w:val="en-US"/>
        </w:rPr>
        <w:t>5 pc</w:t>
      </w:r>
      <w:r w:rsidR="00C63B19">
        <w:rPr>
          <w:lang w:val="en-US"/>
        </w:rPr>
        <w:t>s</w:t>
      </w:r>
      <w:r>
        <w:rPr>
          <w:lang w:val="en-US"/>
        </w:rPr>
        <w:t>. 15” full HD displays</w:t>
      </w:r>
    </w:p>
    <w:p w14:paraId="38F16C2A" w14:textId="6645432D" w:rsidR="002B3C69" w:rsidRDefault="002B3C69" w:rsidP="005A2622">
      <w:pPr>
        <w:pStyle w:val="Listenabsatz"/>
        <w:ind w:hanging="720"/>
        <w:rPr>
          <w:lang w:val="en-US"/>
        </w:rPr>
      </w:pPr>
      <w:r>
        <w:rPr>
          <w:lang w:val="en-US"/>
        </w:rPr>
        <w:t>1 pc.</w:t>
      </w:r>
      <w:r w:rsidR="00076725">
        <w:rPr>
          <w:lang w:val="en-US"/>
        </w:rPr>
        <w:t xml:space="preserve"> 8 port Gigabit Ethernet switch</w:t>
      </w:r>
      <w:r w:rsidR="00EE1DA3">
        <w:rPr>
          <w:lang w:val="en-US"/>
        </w:rPr>
        <w:t xml:space="preserve"> “Netgear”</w:t>
      </w:r>
    </w:p>
    <w:p w14:paraId="2BF5067C" w14:textId="647C4DE8" w:rsidR="00076725" w:rsidRDefault="00076725" w:rsidP="005A2622">
      <w:pPr>
        <w:pStyle w:val="Listenabsatz"/>
        <w:ind w:hanging="720"/>
        <w:rPr>
          <w:lang w:val="en-US"/>
        </w:rPr>
      </w:pPr>
      <w:r>
        <w:rPr>
          <w:lang w:val="en-US"/>
        </w:rPr>
        <w:t>1 pc. AC/DC power supply</w:t>
      </w:r>
      <w:r w:rsidR="00EE1DA3">
        <w:rPr>
          <w:lang w:val="en-US"/>
        </w:rPr>
        <w:t xml:space="preserve"> “Meanwell”</w:t>
      </w:r>
    </w:p>
    <w:p w14:paraId="4ED9367A" w14:textId="243676AD" w:rsidR="00076725" w:rsidRDefault="00076725" w:rsidP="00076725">
      <w:pPr>
        <w:pStyle w:val="Listenabsatz"/>
        <w:numPr>
          <w:ilvl w:val="1"/>
          <w:numId w:val="8"/>
        </w:numPr>
        <w:ind w:hanging="731"/>
        <w:rPr>
          <w:lang w:val="en-US"/>
        </w:rPr>
      </w:pPr>
      <w:r>
        <w:rPr>
          <w:lang w:val="en-US"/>
        </w:rPr>
        <w:t>input: 110V to 240V AC</w:t>
      </w:r>
      <w:r w:rsidR="00C63B19">
        <w:rPr>
          <w:lang w:val="en-US"/>
        </w:rPr>
        <w:t xml:space="preserve"> on cable with EU-style connector</w:t>
      </w:r>
    </w:p>
    <w:p w14:paraId="6AE89D67" w14:textId="0314C514" w:rsidR="00076725" w:rsidRPr="00076725" w:rsidRDefault="00076725" w:rsidP="00076725">
      <w:pPr>
        <w:pStyle w:val="Listenabsatz"/>
        <w:numPr>
          <w:ilvl w:val="1"/>
          <w:numId w:val="8"/>
        </w:numPr>
        <w:ind w:hanging="731"/>
        <w:rPr>
          <w:lang w:val="en-US"/>
        </w:rPr>
      </w:pPr>
      <w:r>
        <w:rPr>
          <w:lang w:val="en-US"/>
        </w:rPr>
        <w:t>output: 12V DC</w:t>
      </w:r>
      <w:r w:rsidRPr="00076725">
        <w:rPr>
          <w:lang w:val="en-US"/>
        </w:rPr>
        <w:t xml:space="preserve"> two miniature power strips</w:t>
      </w:r>
    </w:p>
    <w:p w14:paraId="628DF180" w14:textId="7A76A392" w:rsidR="00F40779" w:rsidRDefault="00F40779" w:rsidP="005A2622">
      <w:pPr>
        <w:pStyle w:val="Listenabsatz"/>
        <w:ind w:hanging="720"/>
        <w:rPr>
          <w:lang w:val="en-US"/>
        </w:rPr>
      </w:pPr>
      <w:r>
        <w:rPr>
          <w:lang w:val="en-US"/>
        </w:rPr>
        <w:t>Ethernet network cables</w:t>
      </w:r>
    </w:p>
    <w:p w14:paraId="346E23B5" w14:textId="107631A7" w:rsidR="00F40779" w:rsidRDefault="0098177A" w:rsidP="00F40779">
      <w:pPr>
        <w:pStyle w:val="Listenabsatz"/>
        <w:numPr>
          <w:ilvl w:val="1"/>
          <w:numId w:val="8"/>
        </w:numPr>
        <w:ind w:hanging="731"/>
        <w:rPr>
          <w:lang w:val="en-US"/>
        </w:rPr>
      </w:pPr>
      <w:r>
        <w:rPr>
          <w:lang w:val="en-US"/>
        </w:rPr>
        <w:t>5 pcs. approx. 1m</w:t>
      </w:r>
    </w:p>
    <w:p w14:paraId="15B102DA" w14:textId="2D05E055" w:rsidR="00F40779" w:rsidRDefault="0098177A" w:rsidP="00F40779">
      <w:pPr>
        <w:pStyle w:val="Listenabsatz"/>
        <w:numPr>
          <w:ilvl w:val="1"/>
          <w:numId w:val="8"/>
        </w:numPr>
        <w:ind w:hanging="731"/>
        <w:rPr>
          <w:lang w:val="en-US"/>
        </w:rPr>
      </w:pPr>
      <w:r>
        <w:rPr>
          <w:lang w:val="en-US"/>
        </w:rPr>
        <w:t>1 pc. approx. 0.5m</w:t>
      </w:r>
    </w:p>
    <w:p w14:paraId="0CBB04CA" w14:textId="33CEBC5F" w:rsidR="0098177A" w:rsidRDefault="0098177A" w:rsidP="0098177A">
      <w:pPr>
        <w:pStyle w:val="Listenabsatz"/>
        <w:ind w:hanging="720"/>
        <w:rPr>
          <w:lang w:val="en-US"/>
        </w:rPr>
      </w:pPr>
      <w:r>
        <w:rPr>
          <w:lang w:val="en-US"/>
        </w:rPr>
        <w:t>DC power cables (red/black leads)</w:t>
      </w:r>
    </w:p>
    <w:p w14:paraId="1D1D541E" w14:textId="3010AD66" w:rsidR="0098177A" w:rsidRDefault="0098177A" w:rsidP="0098177A">
      <w:pPr>
        <w:pStyle w:val="Listenabsatz"/>
        <w:numPr>
          <w:ilvl w:val="1"/>
          <w:numId w:val="8"/>
        </w:numPr>
        <w:ind w:hanging="731"/>
        <w:rPr>
          <w:lang w:val="en-US"/>
        </w:rPr>
      </w:pPr>
      <w:r>
        <w:rPr>
          <w:lang w:val="en-US"/>
        </w:rPr>
        <w:t>5 pcs. approx. 1.8m</w:t>
      </w:r>
    </w:p>
    <w:p w14:paraId="5AF625B0" w14:textId="75A63D09" w:rsidR="0098177A" w:rsidRDefault="0098177A" w:rsidP="0098177A">
      <w:pPr>
        <w:pStyle w:val="Listenabsatz"/>
        <w:numPr>
          <w:ilvl w:val="1"/>
          <w:numId w:val="8"/>
        </w:numPr>
        <w:ind w:hanging="731"/>
        <w:rPr>
          <w:lang w:val="en-US"/>
        </w:rPr>
      </w:pPr>
      <w:r>
        <w:rPr>
          <w:lang w:val="en-US"/>
        </w:rPr>
        <w:t>1 pc. approx. 0.5m</w:t>
      </w:r>
    </w:p>
    <w:p w14:paraId="07921810" w14:textId="3FB0DFA0" w:rsidR="00C63B19" w:rsidRDefault="00C63B19" w:rsidP="00C63B19">
      <w:pPr>
        <w:pStyle w:val="Listenabsatz"/>
        <w:ind w:hanging="720"/>
        <w:rPr>
          <w:lang w:val="en-US"/>
        </w:rPr>
      </w:pPr>
      <w:r>
        <w:rPr>
          <w:lang w:val="en-US"/>
        </w:rPr>
        <w:t>5 pcs. wireless keyboards (</w:t>
      </w:r>
      <w:r w:rsidR="001610AF">
        <w:rPr>
          <w:lang w:val="en-US"/>
        </w:rPr>
        <w:t xml:space="preserve">each </w:t>
      </w:r>
      <w:r>
        <w:rPr>
          <w:lang w:val="en-US"/>
        </w:rPr>
        <w:t>with one AA battery preinstalled)</w:t>
      </w:r>
    </w:p>
    <w:p w14:paraId="3B82D01A" w14:textId="0C7BEC84" w:rsidR="00C63B19" w:rsidRPr="00C63B19" w:rsidRDefault="00C63B19" w:rsidP="00C63B19">
      <w:pPr>
        <w:pStyle w:val="Listenabsatz"/>
        <w:ind w:hanging="720"/>
        <w:rPr>
          <w:lang w:val="en-US"/>
        </w:rPr>
      </w:pPr>
      <w:r>
        <w:rPr>
          <w:lang w:val="en-US"/>
        </w:rPr>
        <w:t>5 pcs. wireless mice (</w:t>
      </w:r>
      <w:r w:rsidR="001610AF">
        <w:rPr>
          <w:lang w:val="en-US"/>
        </w:rPr>
        <w:t xml:space="preserve">each </w:t>
      </w:r>
      <w:r>
        <w:rPr>
          <w:lang w:val="en-US"/>
        </w:rPr>
        <w:t>with one AA battery preinstalled, USB transmitter located in battery compartment)</w:t>
      </w:r>
    </w:p>
    <w:p w14:paraId="5DA98C55" w14:textId="5BDBF985" w:rsidR="00C63B19" w:rsidRDefault="00C63B19">
      <w:pPr>
        <w:rPr>
          <w:lang w:val="en-US"/>
        </w:rPr>
      </w:pPr>
      <w:r>
        <w:rPr>
          <w:lang w:val="en-US"/>
        </w:rPr>
        <w:br w:type="page"/>
      </w:r>
    </w:p>
    <w:p w14:paraId="2100512A" w14:textId="77777777" w:rsidR="00C63B19" w:rsidRPr="00C63B19" w:rsidRDefault="00C63B19" w:rsidP="00C63B19">
      <w:pPr>
        <w:rPr>
          <w:lang w:val="en-US"/>
        </w:rPr>
      </w:pPr>
    </w:p>
    <w:p w14:paraId="13F12111" w14:textId="77777777" w:rsidR="008E6F17" w:rsidRDefault="008E6F17">
      <w:pPr>
        <w:rPr>
          <w:rFonts w:ascii="Cambria" w:hAnsi="Cambria"/>
          <w:lang w:val="en-US"/>
        </w:rPr>
      </w:pPr>
    </w:p>
    <w:p w14:paraId="761FE18F" w14:textId="554C78CA" w:rsidR="008E64E5" w:rsidRPr="00FB6DE9" w:rsidRDefault="008E64E5">
      <w:pPr>
        <w:rPr>
          <w:rFonts w:ascii="Cambria" w:hAnsi="Cambria"/>
          <w:b/>
          <w:lang w:val="en-US"/>
        </w:rPr>
      </w:pPr>
      <w:r w:rsidRPr="008E64E5">
        <w:rPr>
          <w:rFonts w:ascii="Cambria" w:hAnsi="Cambria"/>
          <w:b/>
          <w:lang w:val="en-US"/>
        </w:rPr>
        <w:t>Installation instructions</w:t>
      </w:r>
    </w:p>
    <w:p w14:paraId="248E36A9" w14:textId="71C2B605" w:rsidR="008E6F17" w:rsidRPr="008D5F44" w:rsidRDefault="008E6F17" w:rsidP="003519AA">
      <w:pPr>
        <w:pStyle w:val="Listenabsatz"/>
        <w:numPr>
          <w:ilvl w:val="0"/>
          <w:numId w:val="2"/>
        </w:numPr>
        <w:ind w:hanging="720"/>
        <w:rPr>
          <w:lang w:val="en-US"/>
        </w:rPr>
      </w:pPr>
      <w:r w:rsidRPr="008D5F44">
        <w:rPr>
          <w:lang w:val="en-US"/>
        </w:rPr>
        <w:t xml:space="preserve">Set up displays: connect </w:t>
      </w:r>
      <w:r w:rsidR="00FB6DE9">
        <w:rPr>
          <w:lang w:val="en-US"/>
        </w:rPr>
        <w:t xml:space="preserve">the </w:t>
      </w:r>
      <w:r w:rsidRPr="008D5F44">
        <w:rPr>
          <w:lang w:val="en-US"/>
        </w:rPr>
        <w:t>HDMI cable to client computer</w:t>
      </w:r>
    </w:p>
    <w:p w14:paraId="7ED3AEAF" w14:textId="54DE1DDE" w:rsidR="008E6F17" w:rsidRPr="008D5F44" w:rsidRDefault="008E6F17" w:rsidP="003519AA">
      <w:pPr>
        <w:pStyle w:val="Listenabsatz"/>
        <w:numPr>
          <w:ilvl w:val="0"/>
          <w:numId w:val="2"/>
        </w:numPr>
        <w:ind w:hanging="720"/>
        <w:rPr>
          <w:lang w:val="en-US"/>
        </w:rPr>
      </w:pPr>
      <w:r w:rsidRPr="008D5F44">
        <w:rPr>
          <w:lang w:val="en-US"/>
        </w:rPr>
        <w:t>Set up client</w:t>
      </w:r>
      <w:r w:rsidR="00642452" w:rsidRPr="008D5F44">
        <w:rPr>
          <w:lang w:val="en-US"/>
        </w:rPr>
        <w:t xml:space="preserve"> network</w:t>
      </w:r>
      <w:r w:rsidRPr="008D5F44">
        <w:rPr>
          <w:lang w:val="en-US"/>
        </w:rPr>
        <w:t xml:space="preserve">: connect </w:t>
      </w:r>
      <w:r w:rsidR="005A2622">
        <w:rPr>
          <w:lang w:val="en-US"/>
        </w:rPr>
        <w:t xml:space="preserve">a </w:t>
      </w:r>
      <w:r w:rsidR="00642452" w:rsidRPr="008D5F44">
        <w:rPr>
          <w:lang w:val="en-US"/>
        </w:rPr>
        <w:t xml:space="preserve">long </w:t>
      </w:r>
      <w:r w:rsidRPr="008D5F44">
        <w:rPr>
          <w:lang w:val="en-US"/>
        </w:rPr>
        <w:t>cable (green)</w:t>
      </w:r>
      <w:r w:rsidR="00642452" w:rsidRPr="008D5F44">
        <w:rPr>
          <w:lang w:val="en-US"/>
        </w:rPr>
        <w:t xml:space="preserve"> from </w:t>
      </w:r>
      <w:r w:rsidR="005A2622">
        <w:rPr>
          <w:lang w:val="en-US"/>
        </w:rPr>
        <w:t xml:space="preserve">the </w:t>
      </w:r>
      <w:r w:rsidR="00642452" w:rsidRPr="008D5F44">
        <w:rPr>
          <w:lang w:val="en-US"/>
        </w:rPr>
        <w:t xml:space="preserve">rear of </w:t>
      </w:r>
      <w:r w:rsidR="005A2622">
        <w:rPr>
          <w:lang w:val="en-US"/>
        </w:rPr>
        <w:t xml:space="preserve">each client </w:t>
      </w:r>
      <w:r w:rsidR="00642452" w:rsidRPr="008D5F44">
        <w:rPr>
          <w:lang w:val="en-US"/>
        </w:rPr>
        <w:t>computer</w:t>
      </w:r>
      <w:r w:rsidRPr="008D5F44">
        <w:rPr>
          <w:lang w:val="en-US"/>
        </w:rPr>
        <w:t xml:space="preserve"> to </w:t>
      </w:r>
      <w:r w:rsidR="005A2622">
        <w:rPr>
          <w:lang w:val="en-US"/>
        </w:rPr>
        <w:t xml:space="preserve">the </w:t>
      </w:r>
      <w:r w:rsidRPr="008D5F44">
        <w:rPr>
          <w:lang w:val="en-US"/>
        </w:rPr>
        <w:t>switch</w:t>
      </w:r>
    </w:p>
    <w:p w14:paraId="12F2B446" w14:textId="417859B5" w:rsidR="00642452" w:rsidRPr="008D5F44" w:rsidRDefault="00642452" w:rsidP="003519AA">
      <w:pPr>
        <w:pStyle w:val="Listenabsatz"/>
        <w:numPr>
          <w:ilvl w:val="0"/>
          <w:numId w:val="2"/>
        </w:numPr>
        <w:ind w:hanging="720"/>
        <w:rPr>
          <w:lang w:val="en-US"/>
        </w:rPr>
      </w:pPr>
      <w:r w:rsidRPr="008D5F44">
        <w:rPr>
          <w:lang w:val="en-US"/>
        </w:rPr>
        <w:t xml:space="preserve">Set up server network: </w:t>
      </w:r>
      <w:r w:rsidRPr="008D5F44">
        <w:rPr>
          <w:lang w:val="en-US"/>
        </w:rPr>
        <w:t>connect</w:t>
      </w:r>
      <w:r w:rsidR="005A2622">
        <w:rPr>
          <w:lang w:val="en-US"/>
        </w:rPr>
        <w:t xml:space="preserve"> the</w:t>
      </w:r>
      <w:r w:rsidRPr="008D5F44">
        <w:rPr>
          <w:lang w:val="en-US"/>
        </w:rPr>
        <w:t xml:space="preserve"> short</w:t>
      </w:r>
      <w:r w:rsidRPr="008D5F44">
        <w:rPr>
          <w:lang w:val="en-US"/>
        </w:rPr>
        <w:t xml:space="preserve"> cable (green) </w:t>
      </w:r>
      <w:r w:rsidRPr="008D5F44">
        <w:rPr>
          <w:lang w:val="en-US"/>
        </w:rPr>
        <w:t xml:space="preserve">from </w:t>
      </w:r>
      <w:r w:rsidR="005A2622">
        <w:rPr>
          <w:lang w:val="en-US"/>
        </w:rPr>
        <w:t xml:space="preserve">the </w:t>
      </w:r>
      <w:r w:rsidRPr="008D5F44">
        <w:rPr>
          <w:lang w:val="en-US"/>
        </w:rPr>
        <w:t xml:space="preserve">rear of </w:t>
      </w:r>
      <w:r w:rsidR="005A2622">
        <w:rPr>
          <w:lang w:val="en-US"/>
        </w:rPr>
        <w:t xml:space="preserve">the server </w:t>
      </w:r>
      <w:r w:rsidRPr="008D5F44">
        <w:rPr>
          <w:lang w:val="en-US"/>
        </w:rPr>
        <w:t xml:space="preserve">computer </w:t>
      </w:r>
      <w:r w:rsidRPr="008D5F44">
        <w:rPr>
          <w:lang w:val="en-US"/>
        </w:rPr>
        <w:t xml:space="preserve">to </w:t>
      </w:r>
      <w:r w:rsidR="005A2622">
        <w:rPr>
          <w:lang w:val="en-US"/>
        </w:rPr>
        <w:t xml:space="preserve">the </w:t>
      </w:r>
      <w:r w:rsidRPr="008D5F44">
        <w:rPr>
          <w:lang w:val="en-US"/>
        </w:rPr>
        <w:t>switch</w:t>
      </w:r>
    </w:p>
    <w:p w14:paraId="19E15FBF" w14:textId="2A96F57E" w:rsidR="008E6F17" w:rsidRPr="008D5F44" w:rsidRDefault="008E6F17" w:rsidP="003519AA">
      <w:pPr>
        <w:pStyle w:val="Listenabsatz"/>
        <w:numPr>
          <w:ilvl w:val="0"/>
          <w:numId w:val="2"/>
        </w:numPr>
        <w:ind w:hanging="720"/>
        <w:rPr>
          <w:lang w:val="en-US"/>
        </w:rPr>
      </w:pPr>
      <w:r w:rsidRPr="008D5F44">
        <w:rPr>
          <w:lang w:val="en-US"/>
        </w:rPr>
        <w:t>12V power for client computers, long red/black cable</w:t>
      </w:r>
      <w:r w:rsidR="005A2622">
        <w:rPr>
          <w:lang w:val="en-US"/>
        </w:rPr>
        <w:t>s</w:t>
      </w:r>
      <w:r w:rsidRPr="008D5F44">
        <w:rPr>
          <w:lang w:val="en-US"/>
        </w:rPr>
        <w:t>:</w:t>
      </w:r>
    </w:p>
    <w:p w14:paraId="7622D2B6" w14:textId="528D06CF" w:rsidR="008E6F17" w:rsidRPr="008D5F44" w:rsidRDefault="008E6F17" w:rsidP="003519AA">
      <w:pPr>
        <w:pStyle w:val="Listenabsatz"/>
        <w:numPr>
          <w:ilvl w:val="1"/>
          <w:numId w:val="2"/>
        </w:numPr>
        <w:ind w:hanging="720"/>
        <w:rPr>
          <w:lang w:val="en-US"/>
        </w:rPr>
      </w:pPr>
      <w:r w:rsidRPr="008D5F44">
        <w:rPr>
          <w:lang w:val="en-US"/>
        </w:rPr>
        <w:t xml:space="preserve">connect </w:t>
      </w:r>
      <w:r w:rsidR="005A2622">
        <w:rPr>
          <w:lang w:val="en-US"/>
        </w:rPr>
        <w:t xml:space="preserve">the </w:t>
      </w:r>
      <w:r w:rsidRPr="008D5F44">
        <w:rPr>
          <w:lang w:val="en-US"/>
        </w:rPr>
        <w:t>white connector to</w:t>
      </w:r>
      <w:r w:rsidR="005A2622">
        <w:rPr>
          <w:lang w:val="en-US"/>
        </w:rPr>
        <w:t xml:space="preserve"> one of the white miniature power strips on the</w:t>
      </w:r>
      <w:r w:rsidRPr="008D5F44">
        <w:rPr>
          <w:lang w:val="en-US"/>
        </w:rPr>
        <w:t xml:space="preserve"> power supply</w:t>
      </w:r>
      <w:r w:rsidR="00642452" w:rsidRPr="008D5F44">
        <w:rPr>
          <w:lang w:val="en-US"/>
        </w:rPr>
        <w:t xml:space="preserve">. Observe </w:t>
      </w:r>
      <w:r w:rsidR="005A2622">
        <w:rPr>
          <w:lang w:val="en-US"/>
        </w:rPr>
        <w:t xml:space="preserve">connector </w:t>
      </w:r>
      <w:r w:rsidR="00642452" w:rsidRPr="008D5F44">
        <w:rPr>
          <w:lang w:val="en-US"/>
        </w:rPr>
        <w:t xml:space="preserve">shape to avoid forcing </w:t>
      </w:r>
      <w:r w:rsidR="005A2622">
        <w:rPr>
          <w:lang w:val="en-US"/>
        </w:rPr>
        <w:t>the wrong</w:t>
      </w:r>
      <w:r w:rsidR="00642452" w:rsidRPr="008D5F44">
        <w:rPr>
          <w:lang w:val="en-US"/>
        </w:rPr>
        <w:t xml:space="preserve"> polarity</w:t>
      </w:r>
    </w:p>
    <w:p w14:paraId="30FA9664" w14:textId="2B57A5B4" w:rsidR="008E6F17" w:rsidRPr="008D5F44" w:rsidRDefault="008E6F17" w:rsidP="003519AA">
      <w:pPr>
        <w:pStyle w:val="Listenabsatz"/>
        <w:numPr>
          <w:ilvl w:val="1"/>
          <w:numId w:val="2"/>
        </w:numPr>
        <w:ind w:hanging="720"/>
        <w:rPr>
          <w:lang w:val="en-US"/>
        </w:rPr>
      </w:pPr>
      <w:r w:rsidRPr="008D5F44">
        <w:rPr>
          <w:lang w:val="en-US"/>
        </w:rPr>
        <w:t xml:space="preserve">connect </w:t>
      </w:r>
      <w:r w:rsidR="00642452" w:rsidRPr="008D5F44">
        <w:rPr>
          <w:lang w:val="en-US"/>
        </w:rPr>
        <w:t>one black round connector</w:t>
      </w:r>
      <w:r w:rsidRPr="008D5F44">
        <w:rPr>
          <w:lang w:val="en-US"/>
        </w:rPr>
        <w:t xml:space="preserve"> each to a client computer and a display</w:t>
      </w:r>
    </w:p>
    <w:p w14:paraId="76D9E0CF" w14:textId="77777777" w:rsidR="00642452" w:rsidRPr="008D5F44" w:rsidRDefault="008E6F17" w:rsidP="003519AA">
      <w:pPr>
        <w:pStyle w:val="Listenabsatz"/>
        <w:numPr>
          <w:ilvl w:val="0"/>
          <w:numId w:val="2"/>
        </w:numPr>
        <w:ind w:hanging="720"/>
        <w:rPr>
          <w:lang w:val="en-US"/>
        </w:rPr>
      </w:pPr>
      <w:r w:rsidRPr="008D5F44">
        <w:rPr>
          <w:lang w:val="en-US"/>
        </w:rPr>
        <w:t>12V power for switch and server computer, short red/black cable:</w:t>
      </w:r>
    </w:p>
    <w:p w14:paraId="4DB658AF" w14:textId="77777777" w:rsidR="00642452" w:rsidRPr="008D5F44" w:rsidRDefault="00642452" w:rsidP="003519AA">
      <w:pPr>
        <w:pStyle w:val="Listenabsatz"/>
        <w:numPr>
          <w:ilvl w:val="1"/>
          <w:numId w:val="2"/>
        </w:numPr>
        <w:ind w:hanging="720"/>
        <w:rPr>
          <w:lang w:val="en-US"/>
        </w:rPr>
      </w:pPr>
      <w:r w:rsidRPr="008D5F44">
        <w:rPr>
          <w:lang w:val="en-US"/>
        </w:rPr>
        <w:t>connect white connector to power supply. Observe shape to avoid forcing incorrect polarity</w:t>
      </w:r>
    </w:p>
    <w:p w14:paraId="67751D52" w14:textId="77777777" w:rsidR="00642452" w:rsidRDefault="00642452" w:rsidP="003519AA">
      <w:pPr>
        <w:pStyle w:val="Listenabsatz"/>
        <w:numPr>
          <w:ilvl w:val="1"/>
          <w:numId w:val="2"/>
        </w:numPr>
        <w:ind w:hanging="720"/>
        <w:rPr>
          <w:lang w:val="en-US"/>
        </w:rPr>
      </w:pPr>
      <w:r w:rsidRPr="008D5F44">
        <w:rPr>
          <w:lang w:val="en-US"/>
        </w:rPr>
        <w:t>connect one black round connector each to a client computer and a display</w:t>
      </w:r>
    </w:p>
    <w:p w14:paraId="5C1559E3" w14:textId="108B71E8" w:rsidR="00F12B98" w:rsidRDefault="00F12B98" w:rsidP="00F12B98">
      <w:pPr>
        <w:pStyle w:val="Listenabsatz"/>
        <w:numPr>
          <w:ilvl w:val="0"/>
          <w:numId w:val="2"/>
        </w:numPr>
        <w:ind w:hanging="720"/>
        <w:rPr>
          <w:lang w:val="en-US"/>
        </w:rPr>
      </w:pPr>
      <w:r>
        <w:rPr>
          <w:lang w:val="en-US"/>
        </w:rPr>
        <w:t xml:space="preserve">Set up client </w:t>
      </w:r>
      <w:r w:rsidR="008C3DE6">
        <w:rPr>
          <w:lang w:val="en-US"/>
        </w:rPr>
        <w:t xml:space="preserve">wireless </w:t>
      </w:r>
      <w:r>
        <w:rPr>
          <w:lang w:val="en-US"/>
        </w:rPr>
        <w:t>mice and keyboard</w:t>
      </w:r>
      <w:r w:rsidR="008C3DE6">
        <w:rPr>
          <w:lang w:val="en-US"/>
        </w:rPr>
        <w:t>s</w:t>
      </w:r>
      <w:r>
        <w:rPr>
          <w:lang w:val="en-US"/>
        </w:rPr>
        <w:t>:</w:t>
      </w:r>
    </w:p>
    <w:p w14:paraId="7BAC00CE" w14:textId="549F41FB" w:rsidR="00F12B98" w:rsidRDefault="00F12B98" w:rsidP="00F12B98">
      <w:pPr>
        <w:pStyle w:val="Listenabsatz"/>
        <w:numPr>
          <w:ilvl w:val="1"/>
          <w:numId w:val="2"/>
        </w:numPr>
        <w:rPr>
          <w:lang w:val="en-US"/>
        </w:rPr>
      </w:pPr>
      <w:r>
        <w:rPr>
          <w:lang w:val="en-US"/>
        </w:rPr>
        <w:t>If present, remove</w:t>
      </w:r>
      <w:r w:rsidR="008C3DE6">
        <w:rPr>
          <w:lang w:val="en-US"/>
        </w:rPr>
        <w:t xml:space="preserve"> the</w:t>
      </w:r>
      <w:r>
        <w:rPr>
          <w:lang w:val="en-US"/>
        </w:rPr>
        <w:t xml:space="preserve"> protective paper strip from </w:t>
      </w:r>
      <w:r w:rsidR="008C3DE6">
        <w:rPr>
          <w:lang w:val="en-US"/>
        </w:rPr>
        <w:t xml:space="preserve">the </w:t>
      </w:r>
      <w:r>
        <w:rPr>
          <w:lang w:val="en-US"/>
        </w:rPr>
        <w:t>keyboard battery</w:t>
      </w:r>
      <w:r w:rsidR="008C3DE6">
        <w:rPr>
          <w:lang w:val="en-US"/>
        </w:rPr>
        <w:t xml:space="preserve"> compartment</w:t>
      </w:r>
    </w:p>
    <w:p w14:paraId="3EDCD003" w14:textId="5D991D07" w:rsidR="00F12B98" w:rsidRDefault="00F12B98" w:rsidP="00F12B98">
      <w:pPr>
        <w:pStyle w:val="Listenabsatz"/>
        <w:numPr>
          <w:ilvl w:val="1"/>
          <w:numId w:val="2"/>
        </w:numPr>
        <w:rPr>
          <w:lang w:val="en-US"/>
        </w:rPr>
      </w:pPr>
      <w:r>
        <w:rPr>
          <w:lang w:val="en-US"/>
        </w:rPr>
        <w:t xml:space="preserve">Open the mouse battery compartment to </w:t>
      </w:r>
      <w:r w:rsidR="008C3DE6">
        <w:rPr>
          <w:lang w:val="en-US"/>
        </w:rPr>
        <w:t>pull out</w:t>
      </w:r>
      <w:r>
        <w:rPr>
          <w:lang w:val="en-US"/>
        </w:rPr>
        <w:t xml:space="preserve"> the USB wireless transmitter and plug it into one of the black front USB port</w:t>
      </w:r>
    </w:p>
    <w:p w14:paraId="0ABB64F0" w14:textId="43420EF9" w:rsidR="00F12B98" w:rsidRDefault="00F12B98" w:rsidP="00F12B98">
      <w:pPr>
        <w:pStyle w:val="Listenabsatz"/>
        <w:numPr>
          <w:ilvl w:val="1"/>
          <w:numId w:val="2"/>
        </w:numPr>
        <w:rPr>
          <w:lang w:val="en-US"/>
        </w:rPr>
      </w:pPr>
      <w:r>
        <w:rPr>
          <w:lang w:val="en-US"/>
        </w:rPr>
        <w:t>Important: Mice</w:t>
      </w:r>
      <w:r w:rsidR="008C3DE6">
        <w:rPr>
          <w:lang w:val="en-US"/>
        </w:rPr>
        <w:t xml:space="preserve">, keyboards and USB wireless transmitters are numbered. Only items with the same identification </w:t>
      </w:r>
      <w:r w:rsidR="000C1AEF">
        <w:rPr>
          <w:lang w:val="en-US"/>
        </w:rPr>
        <w:t>number will work together</w:t>
      </w:r>
    </w:p>
    <w:p w14:paraId="1312AAE0" w14:textId="1590FC8D" w:rsidR="00F12B98" w:rsidRPr="00F12B98" w:rsidRDefault="00F12B98" w:rsidP="00F12B98">
      <w:pPr>
        <w:pStyle w:val="Listenabsatz"/>
        <w:numPr>
          <w:ilvl w:val="0"/>
          <w:numId w:val="2"/>
        </w:numPr>
        <w:ind w:hanging="720"/>
        <w:rPr>
          <w:lang w:val="en-US"/>
        </w:rPr>
      </w:pPr>
      <w:r w:rsidRPr="00F12B98">
        <w:rPr>
          <w:lang w:val="en-US"/>
        </w:rPr>
        <w:t xml:space="preserve">In normal operation, the server </w:t>
      </w:r>
      <w:r>
        <w:rPr>
          <w:lang w:val="en-US"/>
        </w:rPr>
        <w:t xml:space="preserve">does not need to be connected to a display, a keyboard and a mouse. </w:t>
      </w:r>
      <w:r w:rsidR="008E581E">
        <w:rPr>
          <w:lang w:val="en-US"/>
        </w:rPr>
        <w:t>This is o</w:t>
      </w:r>
      <w:r>
        <w:rPr>
          <w:lang w:val="en-US"/>
        </w:rPr>
        <w:t>nly</w:t>
      </w:r>
      <w:r w:rsidR="008E581E">
        <w:rPr>
          <w:lang w:val="en-US"/>
        </w:rPr>
        <w:t xml:space="preserve"> required</w:t>
      </w:r>
      <w:r>
        <w:rPr>
          <w:lang w:val="en-US"/>
        </w:rPr>
        <w:t xml:space="preserve"> </w:t>
      </w:r>
      <w:r w:rsidR="000C1AEF">
        <w:rPr>
          <w:lang w:val="en-US"/>
        </w:rPr>
        <w:t>to set up an</w:t>
      </w:r>
      <w:r>
        <w:rPr>
          <w:lang w:val="en-US"/>
        </w:rPr>
        <w:t xml:space="preserve"> Internet connection for the first time</w:t>
      </w:r>
      <w:r w:rsidR="008E581E">
        <w:rPr>
          <w:lang w:val="en-US"/>
        </w:rPr>
        <w:t>.</w:t>
      </w:r>
      <w:r w:rsidR="000C1AEF">
        <w:rPr>
          <w:lang w:val="en-US"/>
        </w:rPr>
        <w:t xml:space="preserve"> Only the server requires a WLAN connection; if it is established, it will automatically be shared via the Ethernet cabling with all client computers.</w:t>
      </w:r>
    </w:p>
    <w:p w14:paraId="7AA72E1A" w14:textId="5081AFDB" w:rsidR="00642452" w:rsidRPr="008D5F44" w:rsidRDefault="008D5F44" w:rsidP="003519AA">
      <w:pPr>
        <w:pStyle w:val="Listenabsatz"/>
        <w:numPr>
          <w:ilvl w:val="0"/>
          <w:numId w:val="2"/>
        </w:numPr>
        <w:ind w:hanging="720"/>
        <w:rPr>
          <w:lang w:val="en-US"/>
        </w:rPr>
      </w:pPr>
      <w:r w:rsidRPr="008D5F44">
        <w:rPr>
          <w:lang w:val="en-US"/>
        </w:rPr>
        <w:t>12V DC Power supply (aluminum box “Meanwell”): plug in to AC power, preferably using a working uninterruptible power supply and/or power conditioner.</w:t>
      </w:r>
    </w:p>
    <w:p w14:paraId="7291E866" w14:textId="16D3D3FE" w:rsidR="008E6F17" w:rsidRPr="008D5F44" w:rsidRDefault="008E6F17" w:rsidP="00642452">
      <w:pPr>
        <w:rPr>
          <w:rFonts w:ascii="Cambria" w:hAnsi="Cambria"/>
          <w:lang w:val="en-US"/>
        </w:rPr>
      </w:pPr>
    </w:p>
    <w:p w14:paraId="71748B90" w14:textId="77777777" w:rsidR="009D0B78" w:rsidRDefault="009D0B78">
      <w:pPr>
        <w:rPr>
          <w:rFonts w:ascii="Cambria" w:hAnsi="Cambria"/>
          <w:b/>
          <w:lang w:val="en-GB"/>
        </w:rPr>
      </w:pPr>
      <w:r>
        <w:rPr>
          <w:rFonts w:ascii="Cambria" w:hAnsi="Cambria"/>
          <w:b/>
          <w:lang w:val="en-GB"/>
        </w:rPr>
        <w:br w:type="page"/>
      </w:r>
    </w:p>
    <w:p w14:paraId="788C4A8A" w14:textId="2FD3F541" w:rsidR="008D5F44" w:rsidRPr="008D5F44" w:rsidRDefault="008D5F44" w:rsidP="008D5F44">
      <w:pPr>
        <w:rPr>
          <w:rFonts w:ascii="Cambria" w:hAnsi="Cambria"/>
          <w:b/>
          <w:lang w:val="en-GB"/>
        </w:rPr>
      </w:pPr>
      <w:r w:rsidRPr="008D5F44">
        <w:rPr>
          <w:rFonts w:ascii="Cambria" w:hAnsi="Cambria"/>
          <w:b/>
          <w:lang w:val="en-GB"/>
        </w:rPr>
        <w:t>Short Operation Instructions</w:t>
      </w:r>
    </w:p>
    <w:p w14:paraId="3914962E" w14:textId="77777777" w:rsidR="008D5F44" w:rsidRPr="008D5F44" w:rsidRDefault="008D5F44" w:rsidP="008D5F44">
      <w:pPr>
        <w:rPr>
          <w:rFonts w:ascii="Cambria" w:hAnsi="Cambria"/>
          <w:lang w:val="en-GB"/>
        </w:rPr>
      </w:pPr>
    </w:p>
    <w:p w14:paraId="65D23AE6" w14:textId="77777777" w:rsidR="008D5F44" w:rsidRPr="008D5F44" w:rsidRDefault="008D5F44" w:rsidP="008D5F44">
      <w:pPr>
        <w:rPr>
          <w:rFonts w:ascii="Cambria" w:hAnsi="Cambria"/>
          <w:lang w:val="en-GB"/>
        </w:rPr>
      </w:pPr>
      <w:r w:rsidRPr="008D5F44">
        <w:rPr>
          <w:rFonts w:ascii="Cambria" w:hAnsi="Cambria"/>
          <w:lang w:val="en-GB"/>
        </w:rPr>
        <w:t>1. 12V Power Supply</w:t>
      </w:r>
    </w:p>
    <w:p w14:paraId="4D2A81BD" w14:textId="77777777" w:rsidR="008D5F44" w:rsidRPr="008D5F44" w:rsidRDefault="008D5F44" w:rsidP="008D5F44">
      <w:pPr>
        <w:rPr>
          <w:rFonts w:ascii="Cambria" w:hAnsi="Cambria"/>
          <w:lang w:val="en-GB"/>
        </w:rPr>
      </w:pPr>
    </w:p>
    <w:p w14:paraId="4E3EADE5" w14:textId="5355BB0E" w:rsidR="008D5F44" w:rsidRPr="008D5F44" w:rsidRDefault="008D5F44" w:rsidP="008D5F44">
      <w:pPr>
        <w:rPr>
          <w:rFonts w:ascii="Cambria" w:hAnsi="Cambria"/>
          <w:lang w:val="en-GB"/>
        </w:rPr>
      </w:pPr>
      <w:r w:rsidRPr="008D5F44">
        <w:rPr>
          <w:rFonts w:ascii="Cambria" w:hAnsi="Cambria"/>
          <w:lang w:val="en-GB"/>
        </w:rPr>
        <w:t xml:space="preserve">The system is designed to </w:t>
      </w:r>
      <w:r w:rsidR="00C63B19">
        <w:rPr>
          <w:rFonts w:ascii="Cambria" w:hAnsi="Cambria"/>
          <w:lang w:val="en-GB"/>
        </w:rPr>
        <w:t>provide</w:t>
      </w:r>
      <w:r w:rsidRPr="008D5F44">
        <w:rPr>
          <w:rFonts w:ascii="Cambria" w:hAnsi="Cambria"/>
          <w:lang w:val="en-GB"/>
        </w:rPr>
        <w:t xml:space="preserve"> electricity to the following devices:</w:t>
      </w:r>
    </w:p>
    <w:p w14:paraId="55A1F6D8" w14:textId="3C823424" w:rsidR="008D5F44" w:rsidRPr="008D5F44" w:rsidRDefault="00C63B19" w:rsidP="008D5F44">
      <w:pPr>
        <w:pStyle w:val="Listenabsatz"/>
        <w:numPr>
          <w:ilvl w:val="0"/>
          <w:numId w:val="3"/>
        </w:numPr>
        <w:rPr>
          <w:lang w:val="en-GB"/>
        </w:rPr>
      </w:pPr>
      <w:r>
        <w:rPr>
          <w:lang w:val="en-GB"/>
        </w:rPr>
        <w:t>1 s</w:t>
      </w:r>
      <w:r w:rsidR="008D5F44" w:rsidRPr="008D5F44">
        <w:rPr>
          <w:lang w:val="en-GB"/>
        </w:rPr>
        <w:t xml:space="preserve">erver </w:t>
      </w:r>
      <w:r>
        <w:rPr>
          <w:lang w:val="en-GB"/>
        </w:rPr>
        <w:t>computer</w:t>
      </w:r>
      <w:r w:rsidR="008D5F44" w:rsidRPr="008D5F44">
        <w:rPr>
          <w:lang w:val="en-GB"/>
        </w:rPr>
        <w:t xml:space="preserve"> (no display, keyboard or mouse attached)</w:t>
      </w:r>
    </w:p>
    <w:p w14:paraId="41878F57" w14:textId="1621B1D8" w:rsidR="008D5F44" w:rsidRPr="008D5F44" w:rsidRDefault="00C63B19" w:rsidP="008D5F44">
      <w:pPr>
        <w:pStyle w:val="Listenabsatz"/>
        <w:numPr>
          <w:ilvl w:val="0"/>
          <w:numId w:val="3"/>
        </w:numPr>
        <w:rPr>
          <w:lang w:val="en-GB"/>
        </w:rPr>
      </w:pPr>
      <w:r>
        <w:rPr>
          <w:lang w:val="en-GB"/>
        </w:rPr>
        <w:t>1 gigabit n</w:t>
      </w:r>
      <w:r w:rsidR="008D5F44" w:rsidRPr="008D5F44">
        <w:rPr>
          <w:lang w:val="en-GB"/>
        </w:rPr>
        <w:t>etwork switch</w:t>
      </w:r>
    </w:p>
    <w:p w14:paraId="0892D267" w14:textId="31623B2C" w:rsidR="008D5F44" w:rsidRPr="008D5F44" w:rsidRDefault="00C63B19" w:rsidP="008D5F44">
      <w:pPr>
        <w:pStyle w:val="Listenabsatz"/>
        <w:numPr>
          <w:ilvl w:val="0"/>
          <w:numId w:val="3"/>
        </w:numPr>
        <w:rPr>
          <w:lang w:val="en-GB"/>
        </w:rPr>
      </w:pPr>
      <w:r>
        <w:rPr>
          <w:lang w:val="en-GB"/>
        </w:rPr>
        <w:t xml:space="preserve">5 client computers </w:t>
      </w:r>
      <w:r w:rsidR="007A42C0">
        <w:rPr>
          <w:lang w:val="en-GB"/>
        </w:rPr>
        <w:t>(</w:t>
      </w:r>
      <w:r w:rsidR="008D5F44" w:rsidRPr="008D5F44">
        <w:rPr>
          <w:lang w:val="en-GB"/>
        </w:rPr>
        <w:t>each with display, keyboard and mouse</w:t>
      </w:r>
      <w:r w:rsidR="007A42C0">
        <w:rPr>
          <w:lang w:val="en-GB"/>
        </w:rPr>
        <w:t>)</w:t>
      </w:r>
    </w:p>
    <w:p w14:paraId="039E6C13" w14:textId="77777777" w:rsidR="008D5F44" w:rsidRPr="008D5F44" w:rsidRDefault="008D5F44" w:rsidP="008D5F44">
      <w:pPr>
        <w:rPr>
          <w:rFonts w:ascii="Cambria" w:hAnsi="Cambria"/>
          <w:lang w:val="en-GB"/>
        </w:rPr>
      </w:pPr>
    </w:p>
    <w:p w14:paraId="6FA4C049" w14:textId="6BFCCB6F" w:rsidR="008D5F44" w:rsidRPr="008D5F44" w:rsidRDefault="008D5F44" w:rsidP="008D5F44">
      <w:pPr>
        <w:rPr>
          <w:rFonts w:ascii="Cambria" w:hAnsi="Cambria"/>
          <w:color w:val="FF0000"/>
          <w:lang w:val="en-GB"/>
        </w:rPr>
      </w:pPr>
      <w:r w:rsidRPr="008D5F44">
        <w:rPr>
          <w:rFonts w:ascii="Cambria" w:hAnsi="Cambria"/>
          <w:color w:val="FF0000"/>
          <w:lang w:val="en-GB"/>
        </w:rPr>
        <w:t>Under no circumstances must other devices be attached to the</w:t>
      </w:r>
      <w:r w:rsidR="00F12B98">
        <w:rPr>
          <w:rFonts w:ascii="Cambria" w:hAnsi="Cambria"/>
          <w:color w:val="FF0000"/>
          <w:lang w:val="en-GB"/>
        </w:rPr>
        <w:t xml:space="preserve"> 12V</w:t>
      </w:r>
      <w:r w:rsidRPr="008D5F44">
        <w:rPr>
          <w:rFonts w:ascii="Cambria" w:hAnsi="Cambria"/>
          <w:color w:val="FF0000"/>
          <w:lang w:val="en-GB"/>
        </w:rPr>
        <w:t xml:space="preserve"> power system!</w:t>
      </w:r>
    </w:p>
    <w:p w14:paraId="1E7190E1" w14:textId="77777777" w:rsidR="008D5F44" w:rsidRPr="008D5F44" w:rsidRDefault="008D5F44" w:rsidP="008D5F44">
      <w:pPr>
        <w:rPr>
          <w:rFonts w:ascii="Cambria" w:hAnsi="Cambria"/>
          <w:lang w:val="en-GB"/>
        </w:rPr>
      </w:pPr>
    </w:p>
    <w:p w14:paraId="05CFD1FF" w14:textId="185098A7" w:rsidR="008D5F44" w:rsidRPr="008D5F44" w:rsidRDefault="008D5F44" w:rsidP="008D5F44">
      <w:pPr>
        <w:rPr>
          <w:rFonts w:ascii="Cambria" w:hAnsi="Cambria"/>
          <w:lang w:val="en-GB"/>
        </w:rPr>
      </w:pPr>
      <w:r w:rsidRPr="008D5F44">
        <w:rPr>
          <w:rFonts w:ascii="Cambria" w:hAnsi="Cambria"/>
          <w:lang w:val="en-GB"/>
        </w:rPr>
        <w:t xml:space="preserve">2. Server </w:t>
      </w:r>
      <w:r>
        <w:rPr>
          <w:rFonts w:ascii="Cambria" w:hAnsi="Cambria"/>
          <w:lang w:val="en-GB"/>
        </w:rPr>
        <w:t>computer</w:t>
      </w:r>
    </w:p>
    <w:p w14:paraId="10B7D757" w14:textId="77777777" w:rsidR="008D5F44" w:rsidRPr="008D5F44" w:rsidRDefault="008D5F44" w:rsidP="008D5F44">
      <w:pPr>
        <w:rPr>
          <w:rFonts w:ascii="Cambria" w:hAnsi="Cambria"/>
          <w:lang w:val="en-GB"/>
        </w:rPr>
      </w:pPr>
    </w:p>
    <w:p w14:paraId="77CCE4D1" w14:textId="2B5C888A" w:rsidR="008D5F44" w:rsidRDefault="008D5F44" w:rsidP="008D5F44">
      <w:pPr>
        <w:rPr>
          <w:rFonts w:ascii="Cambria" w:hAnsi="Cambria"/>
          <w:lang w:val="en-GB"/>
        </w:rPr>
      </w:pPr>
      <w:r w:rsidRPr="008D5F44">
        <w:rPr>
          <w:rFonts w:ascii="Cambria" w:hAnsi="Cambria"/>
          <w:lang w:val="en-GB"/>
        </w:rPr>
        <w:t xml:space="preserve">The computer installation depends on a special server </w:t>
      </w:r>
      <w:r>
        <w:rPr>
          <w:rFonts w:ascii="Cambria" w:hAnsi="Cambria"/>
          <w:lang w:val="en-GB"/>
        </w:rPr>
        <w:t>computer</w:t>
      </w:r>
      <w:r w:rsidRPr="008D5F44">
        <w:rPr>
          <w:rFonts w:ascii="Cambria" w:hAnsi="Cambria"/>
          <w:lang w:val="en-GB"/>
        </w:rPr>
        <w:t xml:space="preserve"> which stores all data </w:t>
      </w:r>
      <w:r w:rsidR="00D075C7">
        <w:rPr>
          <w:rFonts w:ascii="Cambria" w:hAnsi="Cambria"/>
          <w:lang w:val="en-GB"/>
        </w:rPr>
        <w:t xml:space="preserve">on its internal solid state storage. It also </w:t>
      </w:r>
      <w:r w:rsidRPr="008D5F44">
        <w:rPr>
          <w:rFonts w:ascii="Cambria" w:hAnsi="Cambria"/>
          <w:lang w:val="en-GB"/>
        </w:rPr>
        <w:t>provides the start</w:t>
      </w:r>
      <w:r w:rsidR="00D075C7">
        <w:rPr>
          <w:rFonts w:ascii="Cambria" w:hAnsi="Cambria"/>
          <w:lang w:val="en-GB"/>
        </w:rPr>
        <w:t>-up</w:t>
      </w:r>
      <w:r w:rsidRPr="008D5F44">
        <w:rPr>
          <w:rFonts w:ascii="Cambria" w:hAnsi="Cambria"/>
          <w:lang w:val="en-GB"/>
        </w:rPr>
        <w:t xml:space="preserve"> drive</w:t>
      </w:r>
      <w:r w:rsidR="00D075C7">
        <w:rPr>
          <w:rFonts w:ascii="Cambria" w:hAnsi="Cambria"/>
          <w:lang w:val="en-GB"/>
        </w:rPr>
        <w:t>s</w:t>
      </w:r>
      <w:r w:rsidRPr="008D5F44">
        <w:rPr>
          <w:rFonts w:ascii="Cambria" w:hAnsi="Cambria"/>
          <w:lang w:val="en-GB"/>
        </w:rPr>
        <w:t xml:space="preserve"> for the client </w:t>
      </w:r>
      <w:r>
        <w:rPr>
          <w:rFonts w:ascii="Cambria" w:hAnsi="Cambria"/>
          <w:lang w:val="en-GB"/>
        </w:rPr>
        <w:t>computers</w:t>
      </w:r>
      <w:r w:rsidRPr="008D5F44">
        <w:rPr>
          <w:rFonts w:ascii="Cambria" w:hAnsi="Cambria"/>
          <w:lang w:val="en-GB"/>
        </w:rPr>
        <w:t xml:space="preserve">. </w:t>
      </w:r>
      <w:r w:rsidR="00D075C7">
        <w:rPr>
          <w:rFonts w:ascii="Cambria" w:hAnsi="Cambria"/>
          <w:lang w:val="en-GB"/>
        </w:rPr>
        <w:t>Therefore, i</w:t>
      </w:r>
      <w:bookmarkStart w:id="0" w:name="_GoBack"/>
      <w:bookmarkEnd w:id="0"/>
      <w:r w:rsidRPr="008D5F44">
        <w:rPr>
          <w:rFonts w:ascii="Cambria" w:hAnsi="Cambria"/>
          <w:lang w:val="en-GB"/>
        </w:rPr>
        <w:t xml:space="preserve">t is important that it is kept safe from manipulation. If the server </w:t>
      </w:r>
      <w:r w:rsidR="003519AA">
        <w:rPr>
          <w:rFonts w:ascii="Cambria" w:hAnsi="Cambria"/>
          <w:lang w:val="en-GB"/>
        </w:rPr>
        <w:t>computer</w:t>
      </w:r>
      <w:r w:rsidRPr="008D5F44">
        <w:rPr>
          <w:rFonts w:ascii="Cambria" w:hAnsi="Cambria"/>
          <w:lang w:val="en-GB"/>
        </w:rPr>
        <w:t xml:space="preserve"> does not work, the </w:t>
      </w:r>
      <w:r w:rsidR="00F12B98">
        <w:rPr>
          <w:rFonts w:ascii="Cambria" w:hAnsi="Cambria"/>
          <w:lang w:val="en-GB"/>
        </w:rPr>
        <w:t xml:space="preserve">entire </w:t>
      </w:r>
      <w:r w:rsidRPr="008D5F44">
        <w:rPr>
          <w:rFonts w:ascii="Cambria" w:hAnsi="Cambria"/>
          <w:lang w:val="en-GB"/>
        </w:rPr>
        <w:t xml:space="preserve">system </w:t>
      </w:r>
      <w:r w:rsidR="00F12B98" w:rsidRPr="008D5F44">
        <w:rPr>
          <w:rFonts w:ascii="Cambria" w:hAnsi="Cambria"/>
          <w:lang w:val="en-GB"/>
        </w:rPr>
        <w:t>cannot</w:t>
      </w:r>
      <w:r w:rsidRPr="008D5F44">
        <w:rPr>
          <w:rFonts w:ascii="Cambria" w:hAnsi="Cambria"/>
          <w:lang w:val="en-GB"/>
        </w:rPr>
        <w:t xml:space="preserve"> function.</w:t>
      </w:r>
    </w:p>
    <w:p w14:paraId="2E64BDBF" w14:textId="77777777" w:rsidR="009D0B78" w:rsidRDefault="009D0B78" w:rsidP="008D5F44">
      <w:pPr>
        <w:rPr>
          <w:rFonts w:ascii="Cambria" w:hAnsi="Cambria"/>
          <w:lang w:val="en-GB"/>
        </w:rPr>
      </w:pPr>
    </w:p>
    <w:p w14:paraId="19851833" w14:textId="48832EED" w:rsidR="009D0B78" w:rsidRPr="008D5F44" w:rsidRDefault="00D075C7" w:rsidP="008D5F44">
      <w:pPr>
        <w:rPr>
          <w:rFonts w:ascii="Cambria" w:hAnsi="Cambria"/>
          <w:lang w:val="en-GB"/>
        </w:rPr>
      </w:pPr>
      <w:r>
        <w:rPr>
          <w:rFonts w:ascii="Cambria" w:hAnsi="Cambria"/>
          <w:lang w:val="en-GB"/>
        </w:rPr>
        <w:t>Keep the connections tidy and take special care</w:t>
      </w:r>
      <w:r w:rsidR="009D0B78" w:rsidRPr="008D5F44">
        <w:rPr>
          <w:rFonts w:ascii="Cambria" w:hAnsi="Cambria"/>
          <w:lang w:val="en-GB"/>
        </w:rPr>
        <w:t xml:space="preserve"> that the server </w:t>
      </w:r>
      <w:r>
        <w:rPr>
          <w:rFonts w:ascii="Cambria" w:hAnsi="Cambria"/>
          <w:lang w:val="en-GB"/>
        </w:rPr>
        <w:t>computer</w:t>
      </w:r>
      <w:r w:rsidR="009D0B78" w:rsidRPr="008D5F44">
        <w:rPr>
          <w:rFonts w:ascii="Cambria" w:hAnsi="Cambria"/>
          <w:lang w:val="en-GB"/>
        </w:rPr>
        <w:t xml:space="preserve"> d</w:t>
      </w:r>
      <w:r w:rsidR="001610AF">
        <w:rPr>
          <w:rFonts w:ascii="Cambria" w:hAnsi="Cambria"/>
          <w:lang w:val="en-GB"/>
        </w:rPr>
        <w:t>oes not accidentally lose power. Only power down the server via the front panel button (see 9. below), not by removing DC or AC power.</w:t>
      </w:r>
    </w:p>
    <w:p w14:paraId="0A731952" w14:textId="77777777" w:rsidR="008D5F44" w:rsidRPr="008D5F44" w:rsidRDefault="008D5F44" w:rsidP="008D5F44">
      <w:pPr>
        <w:rPr>
          <w:rFonts w:ascii="Cambria" w:hAnsi="Cambria"/>
          <w:lang w:val="en-GB"/>
        </w:rPr>
      </w:pPr>
    </w:p>
    <w:p w14:paraId="7BFA1E7A" w14:textId="2942E02D" w:rsidR="008D5F44" w:rsidRPr="008D5F44" w:rsidRDefault="008D5F44" w:rsidP="008D5F44">
      <w:pPr>
        <w:rPr>
          <w:rFonts w:ascii="Cambria" w:hAnsi="Cambria"/>
          <w:lang w:val="en-GB"/>
        </w:rPr>
      </w:pPr>
      <w:r w:rsidRPr="008D5F44">
        <w:rPr>
          <w:rFonts w:ascii="Cambria" w:hAnsi="Cambria"/>
          <w:lang w:val="en-GB"/>
        </w:rPr>
        <w:t>3. Powering up the system</w:t>
      </w:r>
    </w:p>
    <w:p w14:paraId="45702FB9" w14:textId="77777777" w:rsidR="008D5F44" w:rsidRPr="008D5F44" w:rsidRDefault="008D5F44" w:rsidP="008D5F44">
      <w:pPr>
        <w:pStyle w:val="Listenabsatz"/>
        <w:numPr>
          <w:ilvl w:val="0"/>
          <w:numId w:val="4"/>
        </w:numPr>
        <w:rPr>
          <w:lang w:val="en-GB"/>
        </w:rPr>
      </w:pPr>
      <w:r w:rsidRPr="008D5F44">
        <w:rPr>
          <w:lang w:val="en-GB"/>
        </w:rPr>
        <w:t>Make sure that all power cables are securely attached</w:t>
      </w:r>
    </w:p>
    <w:p w14:paraId="7BE39A5B" w14:textId="77777777" w:rsidR="008D5F44" w:rsidRPr="008D5F44" w:rsidRDefault="008D5F44" w:rsidP="008D5F44">
      <w:pPr>
        <w:pStyle w:val="Listenabsatz"/>
        <w:numPr>
          <w:ilvl w:val="0"/>
          <w:numId w:val="4"/>
        </w:numPr>
        <w:rPr>
          <w:lang w:val="en-GB"/>
        </w:rPr>
      </w:pPr>
      <w:r w:rsidRPr="008D5F44">
        <w:rPr>
          <w:lang w:val="en-GB"/>
        </w:rPr>
        <w:t>Push the small button on the front panel of the server</w:t>
      </w:r>
    </w:p>
    <w:p w14:paraId="65A58034" w14:textId="77777777" w:rsidR="008D5F44" w:rsidRPr="008D5F44" w:rsidRDefault="008D5F44" w:rsidP="008D5F44">
      <w:pPr>
        <w:pStyle w:val="Listenabsatz"/>
        <w:numPr>
          <w:ilvl w:val="0"/>
          <w:numId w:val="4"/>
        </w:numPr>
        <w:rPr>
          <w:lang w:val="en-GB"/>
        </w:rPr>
      </w:pPr>
      <w:r w:rsidRPr="008D5F44">
        <w:rPr>
          <w:lang w:val="en-GB"/>
        </w:rPr>
        <w:t>After the small blue indicator lamp has lit up, wait for 30 seconds</w:t>
      </w:r>
    </w:p>
    <w:p w14:paraId="19344181" w14:textId="5719DE83" w:rsidR="008D5F44" w:rsidRPr="008D5F44" w:rsidRDefault="008D5F44" w:rsidP="008D5F44">
      <w:pPr>
        <w:pStyle w:val="Listenabsatz"/>
        <w:numPr>
          <w:ilvl w:val="0"/>
          <w:numId w:val="4"/>
        </w:numPr>
        <w:rPr>
          <w:lang w:val="en-GB"/>
        </w:rPr>
      </w:pPr>
      <w:r w:rsidRPr="008D5F44">
        <w:rPr>
          <w:lang w:val="en-GB"/>
        </w:rPr>
        <w:t xml:space="preserve">Now, start up any client </w:t>
      </w:r>
      <w:r>
        <w:rPr>
          <w:lang w:val="en-GB"/>
        </w:rPr>
        <w:t>computer</w:t>
      </w:r>
      <w:r w:rsidRPr="008D5F44">
        <w:rPr>
          <w:lang w:val="en-GB"/>
        </w:rPr>
        <w:t xml:space="preserve"> using </w:t>
      </w:r>
      <w:r>
        <w:rPr>
          <w:lang w:val="en-GB"/>
        </w:rPr>
        <w:t>its</w:t>
      </w:r>
      <w:r w:rsidRPr="008D5F44">
        <w:rPr>
          <w:lang w:val="en-GB"/>
        </w:rPr>
        <w:t xml:space="preserve"> front panel button</w:t>
      </w:r>
    </w:p>
    <w:p w14:paraId="04C1B9F3" w14:textId="77777777" w:rsidR="008D5F44" w:rsidRDefault="008D5F44" w:rsidP="008D5F44">
      <w:pPr>
        <w:rPr>
          <w:rFonts w:ascii="Cambria" w:hAnsi="Cambria"/>
          <w:lang w:val="en-GB"/>
        </w:rPr>
      </w:pPr>
    </w:p>
    <w:p w14:paraId="170748B7" w14:textId="52040511" w:rsidR="008D5F44" w:rsidRPr="008D5F44" w:rsidRDefault="003519AA" w:rsidP="008D5F44">
      <w:pPr>
        <w:rPr>
          <w:rFonts w:ascii="Cambria" w:hAnsi="Cambria"/>
          <w:lang w:val="en-GB"/>
        </w:rPr>
      </w:pPr>
      <w:r>
        <w:rPr>
          <w:rFonts w:ascii="Cambria" w:hAnsi="Cambria"/>
          <w:lang w:val="en-GB"/>
        </w:rPr>
        <w:t xml:space="preserve">4. </w:t>
      </w:r>
      <w:r w:rsidR="009D0B78">
        <w:rPr>
          <w:rFonts w:ascii="Cambria" w:hAnsi="Cambria"/>
          <w:lang w:val="en-GB"/>
        </w:rPr>
        <w:t>User l</w:t>
      </w:r>
      <w:r>
        <w:rPr>
          <w:rFonts w:ascii="Cambria" w:hAnsi="Cambria"/>
          <w:lang w:val="en-GB"/>
        </w:rPr>
        <w:t xml:space="preserve">ogon </w:t>
      </w:r>
      <w:r w:rsidR="009D0B78">
        <w:rPr>
          <w:rFonts w:ascii="Cambria" w:hAnsi="Cambria"/>
          <w:lang w:val="en-GB"/>
        </w:rPr>
        <w:t xml:space="preserve">to </w:t>
      </w:r>
      <w:r>
        <w:rPr>
          <w:rFonts w:ascii="Cambria" w:hAnsi="Cambria"/>
          <w:lang w:val="en-GB"/>
        </w:rPr>
        <w:t>a client computer</w:t>
      </w:r>
    </w:p>
    <w:p w14:paraId="0D7D591E" w14:textId="77777777" w:rsidR="008D5F44" w:rsidRPr="008D5F44" w:rsidRDefault="008D5F44" w:rsidP="008D5F44">
      <w:pPr>
        <w:rPr>
          <w:rFonts w:ascii="Cambria" w:hAnsi="Cambria"/>
          <w:lang w:val="en-GB"/>
        </w:rPr>
      </w:pPr>
    </w:p>
    <w:p w14:paraId="0919A634" w14:textId="059EF87E" w:rsidR="008D5F44" w:rsidRPr="008D5F44" w:rsidRDefault="008D5F44" w:rsidP="008D5F44">
      <w:pPr>
        <w:rPr>
          <w:rFonts w:ascii="Cambria" w:hAnsi="Cambria"/>
          <w:lang w:val="en-GB"/>
        </w:rPr>
      </w:pPr>
      <w:r w:rsidRPr="008D5F44">
        <w:rPr>
          <w:rFonts w:ascii="Cambria" w:hAnsi="Cambria"/>
          <w:lang w:val="en-GB"/>
        </w:rPr>
        <w:t xml:space="preserve">After powering on a client </w:t>
      </w:r>
      <w:r w:rsidR="003519AA">
        <w:rPr>
          <w:rFonts w:ascii="Cambria" w:hAnsi="Cambria"/>
          <w:lang w:val="en-GB"/>
        </w:rPr>
        <w:t>computer</w:t>
      </w:r>
      <w:r w:rsidRPr="008D5F44">
        <w:rPr>
          <w:rFonts w:ascii="Cambria" w:hAnsi="Cambria"/>
          <w:lang w:val="en-GB"/>
        </w:rPr>
        <w:t xml:space="preserve">, it takes </w:t>
      </w:r>
      <w:r w:rsidR="003519AA">
        <w:rPr>
          <w:rFonts w:ascii="Cambria" w:hAnsi="Cambria"/>
          <w:lang w:val="en-GB"/>
        </w:rPr>
        <w:t>up to</w:t>
      </w:r>
      <w:r w:rsidRPr="008D5F44">
        <w:rPr>
          <w:rFonts w:ascii="Cambria" w:hAnsi="Cambria"/>
          <w:lang w:val="en-GB"/>
        </w:rPr>
        <w:t xml:space="preserve"> a minute to reach the blue logon screen:</w:t>
      </w:r>
    </w:p>
    <w:p w14:paraId="3809C9D2" w14:textId="77777777" w:rsidR="008D5F44" w:rsidRPr="008D5F44" w:rsidRDefault="008D5F44" w:rsidP="008D5F44">
      <w:pPr>
        <w:pStyle w:val="Listenabsatz"/>
        <w:numPr>
          <w:ilvl w:val="0"/>
          <w:numId w:val="5"/>
        </w:numPr>
        <w:rPr>
          <w:lang w:val="en-GB"/>
        </w:rPr>
      </w:pPr>
      <w:r w:rsidRPr="009D0B78">
        <w:rPr>
          <w:lang w:val="en-GB"/>
        </w:rPr>
        <w:t>Username</w:t>
      </w:r>
      <w:r w:rsidRPr="008D5F44">
        <w:rPr>
          <w:lang w:val="en-GB"/>
        </w:rPr>
        <w:t>: type the user name indicated on the front plate (user1...userX)</w:t>
      </w:r>
    </w:p>
    <w:p w14:paraId="6A904837" w14:textId="77777777" w:rsidR="008D5F44" w:rsidRPr="008D5F44" w:rsidRDefault="008D5F44" w:rsidP="008D5F44">
      <w:pPr>
        <w:pStyle w:val="Listenabsatz"/>
        <w:numPr>
          <w:ilvl w:val="0"/>
          <w:numId w:val="5"/>
        </w:numPr>
        <w:rPr>
          <w:lang w:val="en-GB"/>
        </w:rPr>
      </w:pPr>
      <w:r w:rsidRPr="008D5F44">
        <w:rPr>
          <w:lang w:val="en-GB"/>
        </w:rPr>
        <w:t>Password: type exactly the same user name again (same as above)</w:t>
      </w:r>
    </w:p>
    <w:p w14:paraId="3C2F5866" w14:textId="77777777" w:rsidR="008D5F44" w:rsidRPr="008D5F44" w:rsidRDefault="008D5F44" w:rsidP="008D5F44">
      <w:pPr>
        <w:rPr>
          <w:rFonts w:ascii="Cambria" w:hAnsi="Cambria"/>
          <w:lang w:val="en-GB"/>
        </w:rPr>
      </w:pPr>
    </w:p>
    <w:p w14:paraId="7F5F028A" w14:textId="6A29FF0C" w:rsidR="008D5F44" w:rsidRPr="008D5F44" w:rsidRDefault="008D5F44" w:rsidP="008D5F44">
      <w:pPr>
        <w:rPr>
          <w:rFonts w:ascii="Cambria" w:hAnsi="Cambria"/>
          <w:lang w:val="en-GB"/>
        </w:rPr>
      </w:pPr>
      <w:r w:rsidRPr="008D5F44">
        <w:rPr>
          <w:rFonts w:ascii="Cambria" w:hAnsi="Cambria"/>
          <w:lang w:val="en-GB"/>
        </w:rPr>
        <w:t xml:space="preserve">5. Working with the </w:t>
      </w:r>
      <w:r>
        <w:rPr>
          <w:rFonts w:ascii="Cambria" w:hAnsi="Cambria"/>
          <w:lang w:val="en-GB"/>
        </w:rPr>
        <w:t>client-server</w:t>
      </w:r>
      <w:r w:rsidRPr="008D5F44">
        <w:rPr>
          <w:rFonts w:ascii="Cambria" w:hAnsi="Cambria"/>
          <w:lang w:val="en-GB"/>
        </w:rPr>
        <w:t xml:space="preserve"> system</w:t>
      </w:r>
    </w:p>
    <w:p w14:paraId="7AF15EE4" w14:textId="77777777" w:rsidR="008D5F44" w:rsidRPr="008D5F44" w:rsidRDefault="008D5F44" w:rsidP="008D5F44">
      <w:pPr>
        <w:rPr>
          <w:rFonts w:ascii="Cambria" w:hAnsi="Cambria"/>
          <w:lang w:val="en-GB"/>
        </w:rPr>
      </w:pPr>
    </w:p>
    <w:p w14:paraId="563804E8" w14:textId="5033A7F6" w:rsidR="009D0B78" w:rsidRDefault="008D5F44" w:rsidP="008D5F44">
      <w:pPr>
        <w:rPr>
          <w:rFonts w:ascii="Cambria" w:hAnsi="Cambria"/>
          <w:lang w:val="en-GB"/>
        </w:rPr>
      </w:pPr>
      <w:r w:rsidRPr="008D5F44">
        <w:rPr>
          <w:rFonts w:ascii="Cambria" w:hAnsi="Cambria"/>
          <w:lang w:val="en-GB"/>
        </w:rPr>
        <w:t xml:space="preserve">All software can be accessed from the application menu in the </w:t>
      </w:r>
      <w:r>
        <w:rPr>
          <w:rFonts w:ascii="Cambria" w:hAnsi="Cambria"/>
          <w:lang w:val="en-GB"/>
        </w:rPr>
        <w:t xml:space="preserve">upper </w:t>
      </w:r>
      <w:r w:rsidRPr="008D5F44">
        <w:rPr>
          <w:rFonts w:ascii="Cambria" w:hAnsi="Cambria"/>
          <w:lang w:val="en-GB"/>
        </w:rPr>
        <w:t>left corner.</w:t>
      </w:r>
      <w:r w:rsidR="009D0B78">
        <w:rPr>
          <w:rFonts w:ascii="Cambria" w:hAnsi="Cambria"/>
          <w:lang w:val="en-GB"/>
        </w:rPr>
        <w:t xml:space="preserve"> Microsoft Office applications can be started by double clicking on the appropriate icons on the desktop. Allow a few seconds time for the applications to start. Avoid impatiently starting the same application repeatedly.</w:t>
      </w:r>
    </w:p>
    <w:p w14:paraId="11A5D73D" w14:textId="77777777" w:rsidR="009D0B78" w:rsidRDefault="009D0B78" w:rsidP="008D5F44">
      <w:pPr>
        <w:rPr>
          <w:rFonts w:ascii="Cambria" w:hAnsi="Cambria"/>
          <w:lang w:val="en-GB"/>
        </w:rPr>
      </w:pPr>
    </w:p>
    <w:p w14:paraId="229DB213" w14:textId="36967EB9" w:rsidR="00872B99" w:rsidRDefault="008D5F44" w:rsidP="008D5F44">
      <w:pPr>
        <w:rPr>
          <w:rFonts w:ascii="Cambria" w:hAnsi="Cambria"/>
          <w:lang w:val="en-GB"/>
        </w:rPr>
      </w:pPr>
      <w:r w:rsidRPr="008D5F44">
        <w:rPr>
          <w:rFonts w:ascii="Cambria" w:hAnsi="Cambria"/>
          <w:lang w:val="en-GB"/>
        </w:rPr>
        <w:t>Please note that Internet-related applications can only be used meaningfully</w:t>
      </w:r>
      <w:r w:rsidR="006006E8">
        <w:rPr>
          <w:rFonts w:ascii="Cambria" w:hAnsi="Cambria"/>
          <w:lang w:val="en-GB"/>
        </w:rPr>
        <w:t xml:space="preserve"> when a connection is available</w:t>
      </w:r>
      <w:r w:rsidR="006F3D89">
        <w:rPr>
          <w:rFonts w:ascii="Cambria" w:hAnsi="Cambria"/>
          <w:lang w:val="en-GB"/>
        </w:rPr>
        <w:t>. The exception is the</w:t>
      </w:r>
      <w:r w:rsidR="006006E8">
        <w:rPr>
          <w:rFonts w:ascii="Cambria" w:hAnsi="Cambria"/>
          <w:lang w:val="en-GB"/>
        </w:rPr>
        <w:t xml:space="preserve"> Wikipedia icon which </w:t>
      </w:r>
      <w:r w:rsidR="00DB0942">
        <w:rPr>
          <w:rFonts w:ascii="Cambria" w:hAnsi="Cambria"/>
          <w:lang w:val="en-GB"/>
        </w:rPr>
        <w:t>also works without an active connection because it points to</w:t>
      </w:r>
      <w:r w:rsidR="006006E8">
        <w:rPr>
          <w:rFonts w:ascii="Cambria" w:hAnsi="Cambria"/>
          <w:lang w:val="en-GB"/>
        </w:rPr>
        <w:t xml:space="preserve"> mid-2016 </w:t>
      </w:r>
      <w:r w:rsidR="00DB0942">
        <w:rPr>
          <w:rFonts w:ascii="Cambria" w:hAnsi="Cambria"/>
          <w:lang w:val="en-GB"/>
        </w:rPr>
        <w:t>offline</w:t>
      </w:r>
      <w:r w:rsidR="006006E8">
        <w:rPr>
          <w:rFonts w:ascii="Cambria" w:hAnsi="Cambria"/>
          <w:lang w:val="en-GB"/>
        </w:rPr>
        <w:t xml:space="preserve"> copy of the English</w:t>
      </w:r>
      <w:r w:rsidR="00DB0942">
        <w:rPr>
          <w:rFonts w:ascii="Cambria" w:hAnsi="Cambria"/>
          <w:lang w:val="en-GB"/>
        </w:rPr>
        <w:t xml:space="preserve"> stored on the server computers’ solid state disk</w:t>
      </w:r>
      <w:r w:rsidR="006F3D89">
        <w:rPr>
          <w:rFonts w:ascii="Cambria" w:hAnsi="Cambria"/>
          <w:lang w:val="en-GB"/>
        </w:rPr>
        <w:t>.</w:t>
      </w:r>
    </w:p>
    <w:p w14:paraId="2AB7CB64" w14:textId="77777777" w:rsidR="00872B99" w:rsidRDefault="00872B99" w:rsidP="008D5F44">
      <w:pPr>
        <w:rPr>
          <w:rFonts w:ascii="Cambria" w:hAnsi="Cambria"/>
          <w:lang w:val="en-GB"/>
        </w:rPr>
      </w:pPr>
    </w:p>
    <w:p w14:paraId="6802758C" w14:textId="1155468A" w:rsidR="00872B99" w:rsidRDefault="00872B99" w:rsidP="008D5F44">
      <w:pPr>
        <w:rPr>
          <w:rFonts w:ascii="Cambria" w:hAnsi="Cambria"/>
          <w:lang w:val="en-GB"/>
        </w:rPr>
      </w:pPr>
      <w:r>
        <w:rPr>
          <w:rFonts w:ascii="Cambria" w:hAnsi="Cambria"/>
          <w:lang w:val="en-GB"/>
        </w:rPr>
        <w:t>7. Storing and accessing files</w:t>
      </w:r>
    </w:p>
    <w:p w14:paraId="41FEDCC7" w14:textId="77777777" w:rsidR="00872B99" w:rsidRDefault="00872B99" w:rsidP="008D5F44">
      <w:pPr>
        <w:rPr>
          <w:rFonts w:ascii="Cambria" w:hAnsi="Cambria"/>
          <w:lang w:val="en-GB"/>
        </w:rPr>
      </w:pPr>
    </w:p>
    <w:p w14:paraId="0F7FDCE0" w14:textId="6D410FFB" w:rsidR="00444072" w:rsidRDefault="00444072" w:rsidP="008D5F44">
      <w:pPr>
        <w:rPr>
          <w:rFonts w:ascii="Cambria" w:hAnsi="Cambria"/>
          <w:lang w:val="en-GB"/>
        </w:rPr>
      </w:pPr>
      <w:r>
        <w:rPr>
          <w:rFonts w:ascii="Cambria" w:hAnsi="Cambria"/>
          <w:lang w:val="en-GB"/>
        </w:rPr>
        <w:t>All files stored on the desktop and other user folders are only visible</w:t>
      </w:r>
      <w:r w:rsidR="00536E0D">
        <w:rPr>
          <w:rFonts w:ascii="Cambria" w:hAnsi="Cambria"/>
          <w:lang w:val="en-GB"/>
        </w:rPr>
        <w:t xml:space="preserve"> and accessible</w:t>
      </w:r>
      <w:r>
        <w:rPr>
          <w:rFonts w:ascii="Cambria" w:hAnsi="Cambria"/>
          <w:lang w:val="en-GB"/>
        </w:rPr>
        <w:t xml:space="preserve"> to the user who logged in</w:t>
      </w:r>
      <w:r w:rsidR="00536E0D">
        <w:rPr>
          <w:rFonts w:ascii="Cambria" w:hAnsi="Cambria"/>
          <w:lang w:val="en-GB"/>
        </w:rPr>
        <w:t xml:space="preserve"> to the client computer</w:t>
      </w:r>
      <w:r>
        <w:rPr>
          <w:rFonts w:ascii="Cambria" w:hAnsi="Cambria"/>
          <w:lang w:val="en-GB"/>
        </w:rPr>
        <w:t>. Files can alternatively be stored to a locally attached USB stick or to the common files share.</w:t>
      </w:r>
    </w:p>
    <w:p w14:paraId="7C502599" w14:textId="77777777" w:rsidR="000C1AEF" w:rsidRDefault="000C1AEF" w:rsidP="008D5F44">
      <w:pPr>
        <w:rPr>
          <w:rFonts w:ascii="Cambria" w:hAnsi="Cambria"/>
          <w:lang w:val="en-GB"/>
        </w:rPr>
      </w:pPr>
    </w:p>
    <w:p w14:paraId="29BF4769" w14:textId="6B3067C8" w:rsidR="000C1AEF" w:rsidRDefault="000C1AEF" w:rsidP="008D5F44">
      <w:pPr>
        <w:rPr>
          <w:rFonts w:ascii="Cambria" w:hAnsi="Cambria"/>
          <w:lang w:val="en-GB"/>
        </w:rPr>
      </w:pPr>
      <w:r>
        <w:rPr>
          <w:rFonts w:ascii="Cambria" w:hAnsi="Cambria"/>
          <w:lang w:val="en-GB"/>
        </w:rPr>
        <w:t>Storing files on USB sticks can be slow depending on the quality of the stick. It is often preferable to save files on the Desktop first, and copy them to the USB stick later.</w:t>
      </w:r>
    </w:p>
    <w:p w14:paraId="37492E74" w14:textId="77777777" w:rsidR="00444072" w:rsidRDefault="00444072" w:rsidP="008D5F44">
      <w:pPr>
        <w:rPr>
          <w:rFonts w:ascii="Cambria" w:hAnsi="Cambria"/>
          <w:lang w:val="en-GB"/>
        </w:rPr>
      </w:pPr>
    </w:p>
    <w:p w14:paraId="65DBCD53" w14:textId="0C9628D8" w:rsidR="000312B2" w:rsidRPr="008D5F44" w:rsidRDefault="000312B2" w:rsidP="008D5F44">
      <w:pPr>
        <w:rPr>
          <w:rFonts w:ascii="Cambria" w:hAnsi="Cambria"/>
          <w:lang w:val="en-GB"/>
        </w:rPr>
      </w:pPr>
      <w:r>
        <w:rPr>
          <w:rFonts w:ascii="Cambria" w:hAnsi="Cambria"/>
          <w:lang w:val="en-GB"/>
        </w:rPr>
        <w:t xml:space="preserve">To </w:t>
      </w:r>
      <w:r w:rsidR="00AD10B5">
        <w:rPr>
          <w:rFonts w:ascii="Cambria" w:hAnsi="Cambria"/>
          <w:lang w:val="en-GB"/>
        </w:rPr>
        <w:t xml:space="preserve">store and </w:t>
      </w:r>
      <w:r>
        <w:rPr>
          <w:rFonts w:ascii="Cambria" w:hAnsi="Cambria"/>
          <w:lang w:val="en-GB"/>
        </w:rPr>
        <w:t>access files shared by all users, double-click on the Common Files icon on the desktop. Enter the same username as password and “remember for this session only”. Keep in mind that double-clicking on files in the common files share will open them in LibreOffice even though they were created in a Microsoft Office application.</w:t>
      </w:r>
      <w:r w:rsidR="00C3260F">
        <w:rPr>
          <w:rFonts w:ascii="Cambria" w:hAnsi="Cambria"/>
          <w:lang w:val="en-GB"/>
        </w:rPr>
        <w:t xml:space="preserve"> </w:t>
      </w:r>
      <w:r w:rsidR="00C3260F">
        <w:rPr>
          <w:rFonts w:ascii="Cambria" w:hAnsi="Cambria"/>
          <w:lang w:val="en-GB"/>
        </w:rPr>
        <w:t>Opening files from this file share can be achieved by using the “Open” menu in shared Microsoft Windows applications.</w:t>
      </w:r>
    </w:p>
    <w:p w14:paraId="56EBB81E" w14:textId="77777777" w:rsidR="008D5F44" w:rsidRPr="008D5F44" w:rsidRDefault="008D5F44" w:rsidP="008D5F44">
      <w:pPr>
        <w:rPr>
          <w:rFonts w:ascii="Cambria" w:hAnsi="Cambria"/>
          <w:lang w:val="en-GB"/>
        </w:rPr>
      </w:pPr>
    </w:p>
    <w:p w14:paraId="2C03457E" w14:textId="2711D153" w:rsidR="008D5F44" w:rsidRPr="008D5F44" w:rsidRDefault="00872B99" w:rsidP="008D5F44">
      <w:pPr>
        <w:rPr>
          <w:rFonts w:ascii="Cambria" w:hAnsi="Cambria"/>
          <w:lang w:val="en-GB"/>
        </w:rPr>
      </w:pPr>
      <w:r>
        <w:rPr>
          <w:rFonts w:ascii="Cambria" w:hAnsi="Cambria"/>
          <w:lang w:val="en-GB"/>
        </w:rPr>
        <w:t>8</w:t>
      </w:r>
      <w:r w:rsidR="008D5F44" w:rsidRPr="008D5F44">
        <w:rPr>
          <w:rFonts w:ascii="Cambria" w:hAnsi="Cambria"/>
          <w:lang w:val="en-GB"/>
        </w:rPr>
        <w:t xml:space="preserve">. Powering down a client </w:t>
      </w:r>
      <w:r w:rsidR="009D0B78">
        <w:rPr>
          <w:rFonts w:ascii="Cambria" w:hAnsi="Cambria"/>
          <w:lang w:val="en-GB"/>
        </w:rPr>
        <w:t>computer</w:t>
      </w:r>
    </w:p>
    <w:p w14:paraId="148DD083" w14:textId="77777777" w:rsidR="008D5F44" w:rsidRPr="008D5F44" w:rsidRDefault="008D5F44" w:rsidP="008D5F44">
      <w:pPr>
        <w:rPr>
          <w:rFonts w:ascii="Cambria" w:hAnsi="Cambria"/>
          <w:lang w:val="en-GB"/>
        </w:rPr>
      </w:pPr>
    </w:p>
    <w:p w14:paraId="1F84EDFC" w14:textId="77855FD0" w:rsidR="008D5F44" w:rsidRPr="008D5F44" w:rsidRDefault="008D5F44" w:rsidP="008D5F44">
      <w:pPr>
        <w:rPr>
          <w:rFonts w:ascii="Cambria" w:hAnsi="Cambria"/>
          <w:lang w:val="en-GB"/>
        </w:rPr>
      </w:pPr>
      <w:r w:rsidRPr="008D5F44">
        <w:rPr>
          <w:rFonts w:ascii="Cambria" w:hAnsi="Cambria"/>
          <w:lang w:val="en-GB"/>
        </w:rPr>
        <w:t xml:space="preserve">After finishing work on a client </w:t>
      </w:r>
      <w:r w:rsidR="009D0B78">
        <w:rPr>
          <w:rFonts w:ascii="Cambria" w:hAnsi="Cambria"/>
          <w:lang w:val="en-GB"/>
        </w:rPr>
        <w:t>computer</w:t>
      </w:r>
      <w:r w:rsidRPr="008D5F44">
        <w:rPr>
          <w:rFonts w:ascii="Cambria" w:hAnsi="Cambria"/>
          <w:lang w:val="en-GB"/>
        </w:rPr>
        <w:t>, it can be powered down by shortly pushing the front panel button. Select "Shut down" on the menu that appears there and the PC will power down in a few seconds.</w:t>
      </w:r>
      <w:r w:rsidR="009D0B78">
        <w:rPr>
          <w:rFonts w:ascii="Cambria" w:hAnsi="Cambria"/>
          <w:lang w:val="en-GB"/>
        </w:rPr>
        <w:t xml:space="preserve"> Alternatively, the “shut down” option in the Applications menu can be used.</w:t>
      </w:r>
    </w:p>
    <w:p w14:paraId="49AA9F75" w14:textId="77777777" w:rsidR="008D5F44" w:rsidRPr="008D5F44" w:rsidRDefault="008D5F44" w:rsidP="008D5F44">
      <w:pPr>
        <w:rPr>
          <w:rFonts w:ascii="Cambria" w:hAnsi="Cambria"/>
          <w:lang w:val="en-GB"/>
        </w:rPr>
      </w:pPr>
    </w:p>
    <w:p w14:paraId="31B42D36" w14:textId="37C5EEB6" w:rsidR="008D5F44" w:rsidRPr="008D5F44" w:rsidRDefault="00872B99" w:rsidP="008D5F44">
      <w:pPr>
        <w:rPr>
          <w:rFonts w:ascii="Cambria" w:hAnsi="Cambria"/>
          <w:lang w:val="en-GB"/>
        </w:rPr>
      </w:pPr>
      <w:r>
        <w:rPr>
          <w:rFonts w:ascii="Cambria" w:hAnsi="Cambria"/>
          <w:lang w:val="en-GB"/>
        </w:rPr>
        <w:t>9</w:t>
      </w:r>
      <w:r w:rsidR="008D5F44" w:rsidRPr="008D5F44">
        <w:rPr>
          <w:rFonts w:ascii="Cambria" w:hAnsi="Cambria"/>
          <w:lang w:val="en-GB"/>
        </w:rPr>
        <w:t xml:space="preserve">. Powering down the server </w:t>
      </w:r>
      <w:r w:rsidR="009D0B78">
        <w:rPr>
          <w:rFonts w:ascii="Cambria" w:hAnsi="Cambria"/>
          <w:lang w:val="en-GB"/>
        </w:rPr>
        <w:t>computer</w:t>
      </w:r>
    </w:p>
    <w:p w14:paraId="6837450F" w14:textId="77777777" w:rsidR="008D5F44" w:rsidRPr="008D5F44" w:rsidRDefault="008D5F44" w:rsidP="008D5F44">
      <w:pPr>
        <w:rPr>
          <w:rFonts w:ascii="Cambria" w:hAnsi="Cambria"/>
          <w:lang w:val="en-GB"/>
        </w:rPr>
      </w:pPr>
    </w:p>
    <w:p w14:paraId="2B61457D" w14:textId="0951931B" w:rsidR="008D5F44" w:rsidRPr="008D5F44" w:rsidRDefault="008D5F44" w:rsidP="008D5F44">
      <w:pPr>
        <w:rPr>
          <w:rFonts w:ascii="Cambria" w:hAnsi="Cambria"/>
          <w:lang w:val="en-GB"/>
        </w:rPr>
      </w:pPr>
      <w:r w:rsidRPr="008D5F44">
        <w:rPr>
          <w:rFonts w:ascii="Cambria" w:hAnsi="Cambria"/>
          <w:lang w:val="en-GB"/>
        </w:rPr>
        <w:t xml:space="preserve">To shut down the server </w:t>
      </w:r>
      <w:r w:rsidR="009D0B78">
        <w:rPr>
          <w:rFonts w:ascii="Cambria" w:hAnsi="Cambria"/>
          <w:lang w:val="en-GB"/>
        </w:rPr>
        <w:t>computer</w:t>
      </w:r>
      <w:r w:rsidRPr="008D5F44">
        <w:rPr>
          <w:rFonts w:ascii="Cambria" w:hAnsi="Cambria"/>
          <w:lang w:val="en-GB"/>
        </w:rPr>
        <w:t xml:space="preserve"> (after all clients have been powered down) just push the front panel button for a short moment. Do not push the button again until the before the blue indicator light has gone out.</w:t>
      </w:r>
    </w:p>
    <w:p w14:paraId="64001A2A" w14:textId="77777777" w:rsidR="00642452" w:rsidRPr="008D5F44" w:rsidRDefault="00642452" w:rsidP="00642452">
      <w:pPr>
        <w:rPr>
          <w:rFonts w:ascii="Cambria" w:hAnsi="Cambria"/>
          <w:lang w:val="en-GB"/>
        </w:rPr>
      </w:pPr>
    </w:p>
    <w:sectPr w:rsidR="00642452" w:rsidRPr="008D5F44" w:rsidSect="00DE7AE5">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488E"/>
    <w:multiLevelType w:val="hybridMultilevel"/>
    <w:tmpl w:val="87B49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D16455"/>
    <w:multiLevelType w:val="hybridMultilevel"/>
    <w:tmpl w:val="3272BE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F130842"/>
    <w:multiLevelType w:val="hybridMultilevel"/>
    <w:tmpl w:val="3926B3E0"/>
    <w:lvl w:ilvl="0" w:tplc="A476E57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E3157F3"/>
    <w:multiLevelType w:val="hybridMultilevel"/>
    <w:tmpl w:val="8EFCDE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E92A7F"/>
    <w:multiLevelType w:val="hybridMultilevel"/>
    <w:tmpl w:val="153C19F4"/>
    <w:lvl w:ilvl="0" w:tplc="0CB49422">
      <w:start w:val="1"/>
      <w:numFmt w:val="decimal"/>
      <w:lvlText w:val="%1."/>
      <w:lvlJc w:val="left"/>
      <w:pPr>
        <w:tabs>
          <w:tab w:val="num" w:pos="720"/>
        </w:tabs>
        <w:ind w:left="72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25F1136"/>
    <w:multiLevelType w:val="hybridMultilevel"/>
    <w:tmpl w:val="E054A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2FE748A"/>
    <w:multiLevelType w:val="hybridMultilevel"/>
    <w:tmpl w:val="3272BE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441227EF"/>
    <w:multiLevelType w:val="hybridMultilevel"/>
    <w:tmpl w:val="9B824702"/>
    <w:lvl w:ilvl="0" w:tplc="1FCA0B28">
      <w:start w:val="1"/>
      <w:numFmt w:val="decimal"/>
      <w:pStyle w:val="Listenabsatz"/>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512550CE"/>
    <w:multiLevelType w:val="hybridMultilevel"/>
    <w:tmpl w:val="7A184942"/>
    <w:lvl w:ilvl="0" w:tplc="D5FA9250">
      <w:start w:val="1"/>
      <w:numFmt w:val="decimal"/>
      <w:lvlText w:val="%1."/>
      <w:lvlJc w:val="left"/>
      <w:pPr>
        <w:ind w:left="720" w:hanging="360"/>
      </w:pPr>
      <w:rPr>
        <w:rFonts w:hint="default"/>
      </w:rPr>
    </w:lvl>
    <w:lvl w:ilvl="1" w:tplc="EA0ED1A2">
      <w:start w:val="1"/>
      <w:numFmt w:val="lowerLetter"/>
      <w:pStyle w:val="Listenabsatz"/>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3"/>
  </w:num>
  <w:num w:numId="5">
    <w:abstractNumId w:val="5"/>
  </w:num>
  <w:num w:numId="6">
    <w:abstractNumId w:val="1"/>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17"/>
    <w:rsid w:val="000312B2"/>
    <w:rsid w:val="00076725"/>
    <w:rsid w:val="000C1AEF"/>
    <w:rsid w:val="001610AF"/>
    <w:rsid w:val="0028641A"/>
    <w:rsid w:val="00290D34"/>
    <w:rsid w:val="002B3C69"/>
    <w:rsid w:val="003519AA"/>
    <w:rsid w:val="00444072"/>
    <w:rsid w:val="00536E0D"/>
    <w:rsid w:val="005A2622"/>
    <w:rsid w:val="006006E8"/>
    <w:rsid w:val="00642452"/>
    <w:rsid w:val="006F3D89"/>
    <w:rsid w:val="007A42C0"/>
    <w:rsid w:val="00872B99"/>
    <w:rsid w:val="008C3DE6"/>
    <w:rsid w:val="008D5F44"/>
    <w:rsid w:val="008E581E"/>
    <w:rsid w:val="008E64E5"/>
    <w:rsid w:val="008E6F17"/>
    <w:rsid w:val="0098177A"/>
    <w:rsid w:val="009D0B78"/>
    <w:rsid w:val="00AD10B5"/>
    <w:rsid w:val="00C3260F"/>
    <w:rsid w:val="00C63B19"/>
    <w:rsid w:val="00D075C7"/>
    <w:rsid w:val="00DB0942"/>
    <w:rsid w:val="00DC3B20"/>
    <w:rsid w:val="00DE7AE5"/>
    <w:rsid w:val="00EE1DA3"/>
    <w:rsid w:val="00F12B98"/>
    <w:rsid w:val="00F40779"/>
    <w:rsid w:val="00FB6DE9"/>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BE9A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2622"/>
    <w:pPr>
      <w:numPr>
        <w:numId w:val="8"/>
      </w:numPr>
      <w:spacing w:before="240"/>
    </w:pPr>
    <w:rPr>
      <w:rFonts w:ascii="Cambria" w:hAnsi="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812</Words>
  <Characters>5122</Characters>
  <Application>Microsoft Macintosh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5923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Schneider</dc:creator>
  <cp:keywords/>
  <dc:description/>
  <cp:lastModifiedBy>Peter Schneider</cp:lastModifiedBy>
  <cp:revision>24</cp:revision>
  <dcterms:created xsi:type="dcterms:W3CDTF">2017-04-28T15:39:00Z</dcterms:created>
  <dcterms:modified xsi:type="dcterms:W3CDTF">2017-04-28T17:08:00Z</dcterms:modified>
</cp:coreProperties>
</file>