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38F8B" w14:textId="74129D24" w:rsidR="0038577C" w:rsidRDefault="002B0FF4" w:rsidP="0038577C">
      <w:pPr>
        <w:pStyle w:val="Title"/>
      </w:pPr>
      <w:r>
        <w:t>Kettlebell Thrusters</w:t>
      </w:r>
      <w:r w:rsidR="00DE3FD3">
        <w:tab/>
      </w:r>
    </w:p>
    <w:p w14:paraId="02A6C0CF" w14:textId="77777777" w:rsidR="0038577C" w:rsidRPr="00595B72" w:rsidRDefault="0038577C" w:rsidP="0038577C">
      <w:pPr>
        <w:pStyle w:val="Subtitle"/>
        <w:rPr>
          <w:rStyle w:val="SubtleReference"/>
          <w:smallCaps w:val="0"/>
        </w:rPr>
      </w:pPr>
      <w:r>
        <w:rPr>
          <w:rStyle w:val="SubtleReference"/>
          <w:smallCaps w:val="0"/>
        </w:rPr>
        <w:t>SUPER MOVE</w:t>
      </w:r>
    </w:p>
    <w:p w14:paraId="523F7BAC" w14:textId="77777777" w:rsidR="0038577C" w:rsidRDefault="0038577C" w:rsidP="0038577C">
      <w:pPr>
        <w:rPr>
          <w:rStyle w:val="SubtleReference"/>
          <w:sz w:val="20"/>
        </w:rPr>
      </w:pPr>
    </w:p>
    <w:p w14:paraId="21A7BF64" w14:textId="548885B0" w:rsidR="008B77CD" w:rsidRDefault="002B0FF4" w:rsidP="00E643A6">
      <w:pPr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It’s time to strengthen those shoulders, especially before </w:t>
      </w:r>
      <w:r w:rsidR="009F004C">
        <w:rPr>
          <w:sz w:val="24"/>
          <w:szCs w:val="24"/>
          <w:shd w:val="clear" w:color="auto" w:fill="FFFFFF"/>
        </w:rPr>
        <w:t>holiday</w:t>
      </w:r>
      <w:r>
        <w:rPr>
          <w:sz w:val="24"/>
          <w:szCs w:val="24"/>
          <w:shd w:val="clear" w:color="auto" w:fill="FFFFFF"/>
        </w:rPr>
        <w:t xml:space="preserve"> shopping season! Those bags can get heavy… </w:t>
      </w:r>
      <w:r w:rsidR="00DF59D9">
        <w:rPr>
          <w:sz w:val="24"/>
          <w:szCs w:val="24"/>
          <w:shd w:val="clear" w:color="auto" w:fill="FFFFFF"/>
        </w:rPr>
        <w:t xml:space="preserve">A great move that Level Red Boxing performs in their gyms are Kettlebell Thrusters! </w:t>
      </w:r>
    </w:p>
    <w:p w14:paraId="40E5545D" w14:textId="77777777" w:rsidR="00212DD2" w:rsidRDefault="00212DD2" w:rsidP="00E643A6">
      <w:pPr>
        <w:rPr>
          <w:sz w:val="24"/>
          <w:szCs w:val="24"/>
          <w:shd w:val="clear" w:color="auto" w:fill="FFFFFF"/>
        </w:rPr>
      </w:pPr>
    </w:p>
    <w:p w14:paraId="3F80F546" w14:textId="2C78BA03" w:rsidR="0049415D" w:rsidRDefault="0049415D" w:rsidP="00E643A6">
      <w:pPr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Th</w:t>
      </w:r>
      <w:r w:rsidR="006C6118">
        <w:rPr>
          <w:sz w:val="24"/>
          <w:szCs w:val="24"/>
          <w:shd w:val="clear" w:color="auto" w:fill="FFFFFF"/>
        </w:rPr>
        <w:t>is move works out the whole body! Combin</w:t>
      </w:r>
      <w:r w:rsidR="00FD2556">
        <w:rPr>
          <w:sz w:val="24"/>
          <w:szCs w:val="24"/>
          <w:shd w:val="clear" w:color="auto" w:fill="FFFFFF"/>
        </w:rPr>
        <w:t xml:space="preserve">g a couple key moves, the squat and arm swing, it works out the </w:t>
      </w:r>
      <w:r w:rsidR="00E57ADA">
        <w:rPr>
          <w:sz w:val="24"/>
          <w:szCs w:val="24"/>
          <w:shd w:val="clear" w:color="auto" w:fill="FFFFFF"/>
        </w:rPr>
        <w:t>knees, quads, hamstrings, glut</w:t>
      </w:r>
      <w:r w:rsidR="009F004C">
        <w:rPr>
          <w:sz w:val="24"/>
          <w:szCs w:val="24"/>
          <w:shd w:val="clear" w:color="auto" w:fill="FFFFFF"/>
        </w:rPr>
        <w:t>es</w:t>
      </w:r>
      <w:r w:rsidR="00E57ADA">
        <w:rPr>
          <w:sz w:val="24"/>
          <w:szCs w:val="24"/>
          <w:shd w:val="clear" w:color="auto" w:fill="FFFFFF"/>
        </w:rPr>
        <w:t>, shoulders, laterals, and biceps</w:t>
      </w:r>
      <w:r w:rsidR="00F365FE">
        <w:rPr>
          <w:sz w:val="24"/>
          <w:szCs w:val="24"/>
          <w:shd w:val="clear" w:color="auto" w:fill="FFFFFF"/>
        </w:rPr>
        <w:t xml:space="preserve">. </w:t>
      </w:r>
      <w:r w:rsidR="00E57ADA">
        <w:rPr>
          <w:sz w:val="24"/>
          <w:szCs w:val="24"/>
          <w:shd w:val="clear" w:color="auto" w:fill="FFFFFF"/>
        </w:rPr>
        <w:t xml:space="preserve">All while helping train the body to </w:t>
      </w:r>
      <w:r w:rsidR="00212DD2">
        <w:rPr>
          <w:sz w:val="24"/>
          <w:szCs w:val="24"/>
          <w:shd w:val="clear" w:color="auto" w:fill="FFFFFF"/>
        </w:rPr>
        <w:t xml:space="preserve">maintain balance and control over its movements. </w:t>
      </w:r>
    </w:p>
    <w:p w14:paraId="3B661234" w14:textId="77777777" w:rsidR="008B77CD" w:rsidRDefault="008B77CD" w:rsidP="00E643A6">
      <w:pPr>
        <w:rPr>
          <w:sz w:val="24"/>
          <w:szCs w:val="24"/>
          <w:shd w:val="clear" w:color="auto" w:fill="FFFFFF"/>
        </w:rPr>
      </w:pPr>
    </w:p>
    <w:p w14:paraId="55D53B8B" w14:textId="77777777" w:rsidR="008B77CD" w:rsidRDefault="008B77CD" w:rsidP="00E643A6">
      <w:pPr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Does this sound like the workout for you?  Here’s how:</w:t>
      </w:r>
    </w:p>
    <w:p w14:paraId="705A177D" w14:textId="77777777" w:rsidR="009861FE" w:rsidRPr="00EC57F5" w:rsidRDefault="009861FE" w:rsidP="00054D81">
      <w:pPr>
        <w:rPr>
          <w:sz w:val="24"/>
          <w:szCs w:val="24"/>
          <w:shd w:val="clear" w:color="auto" w:fill="FFFFFF"/>
        </w:rPr>
      </w:pPr>
    </w:p>
    <w:p w14:paraId="4B440800" w14:textId="77777777" w:rsidR="00054D81" w:rsidRDefault="00EC57F5" w:rsidP="00054D81">
      <w:pPr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Instructions</w:t>
      </w:r>
      <w:r w:rsidR="00DE3FD3">
        <w:rPr>
          <w:rFonts w:eastAsia="Times New Roman"/>
          <w:b/>
          <w:bCs/>
          <w:color w:val="000000"/>
          <w:sz w:val="24"/>
          <w:szCs w:val="24"/>
        </w:rPr>
        <w:t>:</w:t>
      </w:r>
    </w:p>
    <w:p w14:paraId="49863525" w14:textId="77777777" w:rsidR="006C6118" w:rsidRPr="006C6118" w:rsidRDefault="006C6118" w:rsidP="006C6118">
      <w:pPr>
        <w:rPr>
          <w:rFonts w:cstheme="minorHAnsi"/>
          <w:color w:val="333333"/>
          <w:sz w:val="23"/>
          <w:szCs w:val="23"/>
          <w:shd w:val="clear" w:color="auto" w:fill="FFFFFF"/>
        </w:rPr>
      </w:pPr>
      <w:r w:rsidRPr="006C6118">
        <w:rPr>
          <w:rFonts w:cstheme="minorHAnsi"/>
          <w:color w:val="333333"/>
          <w:sz w:val="23"/>
          <w:szCs w:val="23"/>
          <w:shd w:val="clear" w:color="auto" w:fill="FFFFFF"/>
        </w:rPr>
        <w:t>1. Hold two kettlebells by their handles so the weight is resting on the back of your shoulders.</w:t>
      </w:r>
    </w:p>
    <w:p w14:paraId="3CB19F16" w14:textId="77777777" w:rsidR="006C6118" w:rsidRPr="006C6118" w:rsidRDefault="006C6118" w:rsidP="006C6118">
      <w:pPr>
        <w:rPr>
          <w:rFonts w:cstheme="minorHAnsi"/>
          <w:color w:val="333333"/>
          <w:sz w:val="23"/>
          <w:szCs w:val="23"/>
          <w:shd w:val="clear" w:color="auto" w:fill="FFFFFF"/>
        </w:rPr>
      </w:pPr>
    </w:p>
    <w:p w14:paraId="0530F63F" w14:textId="77777777" w:rsidR="006C6118" w:rsidRPr="006C6118" w:rsidRDefault="006C6118" w:rsidP="006C6118">
      <w:pPr>
        <w:rPr>
          <w:rFonts w:cstheme="minorHAnsi"/>
          <w:color w:val="333333"/>
          <w:sz w:val="23"/>
          <w:szCs w:val="23"/>
          <w:shd w:val="clear" w:color="auto" w:fill="FFFFFF"/>
        </w:rPr>
      </w:pPr>
      <w:r w:rsidRPr="006C6118">
        <w:rPr>
          <w:rFonts w:cstheme="minorHAnsi"/>
          <w:color w:val="333333"/>
          <w:sz w:val="23"/>
          <w:szCs w:val="23"/>
          <w:shd w:val="clear" w:color="auto" w:fill="FFFFFF"/>
        </w:rPr>
        <w:t>2. Slightly bend your knees and squat down, keeping your legs in line with your shoulders.</w:t>
      </w:r>
    </w:p>
    <w:p w14:paraId="42638DE7" w14:textId="77777777" w:rsidR="006C6118" w:rsidRPr="006C6118" w:rsidRDefault="006C6118" w:rsidP="006C6118">
      <w:pPr>
        <w:rPr>
          <w:rFonts w:cstheme="minorHAnsi"/>
          <w:color w:val="333333"/>
          <w:sz w:val="23"/>
          <w:szCs w:val="23"/>
          <w:shd w:val="clear" w:color="auto" w:fill="FFFFFF"/>
        </w:rPr>
      </w:pPr>
    </w:p>
    <w:p w14:paraId="0047A78C" w14:textId="77777777" w:rsidR="006C6118" w:rsidRPr="006C6118" w:rsidRDefault="006C6118" w:rsidP="006C6118">
      <w:pPr>
        <w:rPr>
          <w:rFonts w:cstheme="minorHAnsi"/>
          <w:color w:val="333333"/>
          <w:sz w:val="23"/>
          <w:szCs w:val="23"/>
          <w:shd w:val="clear" w:color="auto" w:fill="FFFFFF"/>
        </w:rPr>
      </w:pPr>
      <w:r w:rsidRPr="006C6118">
        <w:rPr>
          <w:rFonts w:cstheme="minorHAnsi"/>
          <w:color w:val="333333"/>
          <w:sz w:val="23"/>
          <w:szCs w:val="23"/>
          <w:shd w:val="clear" w:color="auto" w:fill="FFFFFF"/>
        </w:rPr>
        <w:t>3. Drive through your legs and straighten them, extending your arms as you do to raise the kettlebells above your head.</w:t>
      </w:r>
    </w:p>
    <w:p w14:paraId="57F3440E" w14:textId="77777777" w:rsidR="006C6118" w:rsidRPr="006C6118" w:rsidRDefault="006C6118" w:rsidP="006C6118">
      <w:pPr>
        <w:rPr>
          <w:rFonts w:cstheme="minorHAnsi"/>
          <w:color w:val="333333"/>
          <w:sz w:val="23"/>
          <w:szCs w:val="23"/>
          <w:shd w:val="clear" w:color="auto" w:fill="FFFFFF"/>
        </w:rPr>
      </w:pPr>
    </w:p>
    <w:p w14:paraId="459FE2EB" w14:textId="2A86AEA5" w:rsidR="00EC57F5" w:rsidRDefault="006C6118" w:rsidP="006C6118">
      <w:pPr>
        <w:rPr>
          <w:rFonts w:eastAsia="Times New Roman"/>
          <w:b/>
          <w:bCs/>
          <w:color w:val="000000"/>
          <w:sz w:val="24"/>
          <w:szCs w:val="24"/>
        </w:rPr>
      </w:pPr>
      <w:r w:rsidRPr="006C6118">
        <w:rPr>
          <w:rFonts w:cstheme="minorHAnsi"/>
          <w:color w:val="333333"/>
          <w:sz w:val="23"/>
          <w:szCs w:val="23"/>
          <w:shd w:val="clear" w:color="auto" w:fill="FFFFFF"/>
        </w:rPr>
        <w:t>4. Squat down and repeat.</w:t>
      </w:r>
    </w:p>
    <w:p w14:paraId="3A468E74" w14:textId="5F14C0FD" w:rsidR="004F2D04" w:rsidRPr="00212DD2" w:rsidRDefault="004F2D04" w:rsidP="00054D81">
      <w:pPr>
        <w:rPr>
          <w:rFonts w:eastAsia="Times New Roman"/>
          <w:color w:val="000000"/>
          <w:sz w:val="24"/>
          <w:szCs w:val="24"/>
        </w:rPr>
      </w:pPr>
    </w:p>
    <w:p w14:paraId="3A3C968F" w14:textId="081B2CA2" w:rsidR="00212DD2" w:rsidRPr="00212DD2" w:rsidRDefault="00212DD2" w:rsidP="00054D81">
      <w:pPr>
        <w:rPr>
          <w:rFonts w:eastAsia="Times New Roman"/>
          <w:sz w:val="24"/>
          <w:szCs w:val="24"/>
        </w:rPr>
      </w:pPr>
      <w:r w:rsidRPr="00212DD2">
        <w:rPr>
          <w:rFonts w:eastAsia="Times New Roman"/>
          <w:color w:val="000000"/>
          <w:sz w:val="24"/>
          <w:szCs w:val="24"/>
        </w:rPr>
        <w:t>Be sure to start off with lighter bells so you don’t hurt your wrists or legs</w:t>
      </w:r>
      <w:r>
        <w:rPr>
          <w:rFonts w:eastAsia="Times New Roman"/>
          <w:color w:val="000000"/>
          <w:sz w:val="24"/>
          <w:szCs w:val="24"/>
        </w:rPr>
        <w:t xml:space="preserve"> at first. If you attend one of our classes our detailed trainers would be happy to help show you the proper way to </w:t>
      </w:r>
      <w:r w:rsidR="000759D5">
        <w:rPr>
          <w:rFonts w:eastAsia="Times New Roman"/>
          <w:color w:val="000000"/>
          <w:sz w:val="24"/>
          <w:szCs w:val="24"/>
        </w:rPr>
        <w:t xml:space="preserve">perform this move. We believe </w:t>
      </w:r>
      <w:r w:rsidR="009A1D82">
        <w:rPr>
          <w:rFonts w:eastAsia="Times New Roman"/>
          <w:color w:val="000000"/>
          <w:sz w:val="24"/>
          <w:szCs w:val="24"/>
        </w:rPr>
        <w:t>you’re</w:t>
      </w:r>
      <w:r w:rsidR="000759D5">
        <w:rPr>
          <w:rFonts w:eastAsia="Times New Roman"/>
          <w:color w:val="000000"/>
          <w:sz w:val="24"/>
          <w:szCs w:val="24"/>
        </w:rPr>
        <w:t xml:space="preserve"> strong at </w:t>
      </w:r>
      <w:r w:rsidR="009A1D82">
        <w:rPr>
          <w:rFonts w:eastAsia="Times New Roman"/>
          <w:color w:val="000000"/>
          <w:sz w:val="24"/>
          <w:szCs w:val="24"/>
        </w:rPr>
        <w:t>every</w:t>
      </w:r>
      <w:r w:rsidR="000759D5">
        <w:rPr>
          <w:rFonts w:eastAsia="Times New Roman"/>
          <w:color w:val="000000"/>
          <w:sz w:val="24"/>
          <w:szCs w:val="24"/>
        </w:rPr>
        <w:t xml:space="preserve"> level!</w:t>
      </w:r>
      <w:bookmarkStart w:id="0" w:name="_GoBack"/>
      <w:bookmarkEnd w:id="0"/>
    </w:p>
    <w:p w14:paraId="3FD3CB50" w14:textId="77777777" w:rsidR="004F2D04" w:rsidRPr="00054D81" w:rsidRDefault="004F2D04" w:rsidP="00054D81">
      <w:pPr>
        <w:rPr>
          <w:sz w:val="24"/>
          <w:szCs w:val="24"/>
        </w:rPr>
      </w:pPr>
    </w:p>
    <w:sectPr w:rsidR="004F2D04" w:rsidRPr="00054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0F5B03"/>
    <w:multiLevelType w:val="hybridMultilevel"/>
    <w:tmpl w:val="8996D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E715AF"/>
    <w:multiLevelType w:val="multilevel"/>
    <w:tmpl w:val="1AE8B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0F3CCE"/>
    <w:multiLevelType w:val="hybridMultilevel"/>
    <w:tmpl w:val="DB1EB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77C"/>
    <w:rsid w:val="00054D81"/>
    <w:rsid w:val="000759D5"/>
    <w:rsid w:val="00174E02"/>
    <w:rsid w:val="001A2D13"/>
    <w:rsid w:val="00212DD2"/>
    <w:rsid w:val="0025084E"/>
    <w:rsid w:val="002B0FF4"/>
    <w:rsid w:val="0038577C"/>
    <w:rsid w:val="00395341"/>
    <w:rsid w:val="003E655A"/>
    <w:rsid w:val="0049415D"/>
    <w:rsid w:val="004F2D04"/>
    <w:rsid w:val="00533B18"/>
    <w:rsid w:val="005776CC"/>
    <w:rsid w:val="005B0374"/>
    <w:rsid w:val="005D78FA"/>
    <w:rsid w:val="006304F5"/>
    <w:rsid w:val="00636852"/>
    <w:rsid w:val="006C6118"/>
    <w:rsid w:val="007A6496"/>
    <w:rsid w:val="007B0652"/>
    <w:rsid w:val="008B77CD"/>
    <w:rsid w:val="009630BB"/>
    <w:rsid w:val="009763BA"/>
    <w:rsid w:val="009861FE"/>
    <w:rsid w:val="009A1D82"/>
    <w:rsid w:val="009F004C"/>
    <w:rsid w:val="00B51BF1"/>
    <w:rsid w:val="00C91F03"/>
    <w:rsid w:val="00CE7B99"/>
    <w:rsid w:val="00D44E03"/>
    <w:rsid w:val="00D70A11"/>
    <w:rsid w:val="00D96CE9"/>
    <w:rsid w:val="00D97D53"/>
    <w:rsid w:val="00DD37A3"/>
    <w:rsid w:val="00DE3FD3"/>
    <w:rsid w:val="00DF59D9"/>
    <w:rsid w:val="00E57ADA"/>
    <w:rsid w:val="00E643A6"/>
    <w:rsid w:val="00EC57F5"/>
    <w:rsid w:val="00F365FE"/>
    <w:rsid w:val="00F9010C"/>
    <w:rsid w:val="00FD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9A66F"/>
  <w15:chartTrackingRefBased/>
  <w15:docId w15:val="{823F8986-5A22-4C24-AFDB-7CDD9B0DE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77C"/>
    <w:pPr>
      <w:spacing w:after="0" w:line="240" w:lineRule="auto"/>
    </w:pPr>
  </w:style>
  <w:style w:type="paragraph" w:styleId="Heading1">
    <w:name w:val="heading 1"/>
    <w:basedOn w:val="Normal"/>
    <w:link w:val="Heading1Char"/>
    <w:uiPriority w:val="9"/>
    <w:qFormat/>
    <w:rsid w:val="004F2D0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D8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57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77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8577C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38577C"/>
    <w:rPr>
      <w:smallCaps/>
      <w:color w:val="5A5A5A" w:themeColor="text1" w:themeTint="A5"/>
    </w:rPr>
  </w:style>
  <w:style w:type="paragraph" w:styleId="NoSpacing">
    <w:name w:val="No Spacing"/>
    <w:uiPriority w:val="1"/>
    <w:qFormat/>
    <w:rsid w:val="0038577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F2D0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4F2D04"/>
    <w:rPr>
      <w:color w:val="0000FF"/>
      <w:u w:val="single"/>
    </w:rPr>
  </w:style>
  <w:style w:type="character" w:customStyle="1" w:styleId="m-0">
    <w:name w:val="m-0"/>
    <w:basedOn w:val="DefaultParagraphFont"/>
    <w:rsid w:val="004F2D04"/>
  </w:style>
  <w:style w:type="character" w:styleId="Emphasis">
    <w:name w:val="Emphasis"/>
    <w:basedOn w:val="DefaultParagraphFont"/>
    <w:uiPriority w:val="20"/>
    <w:qFormat/>
    <w:rsid w:val="004F2D04"/>
    <w:rPr>
      <w:i/>
      <w:iCs/>
    </w:rPr>
  </w:style>
  <w:style w:type="paragraph" w:customStyle="1" w:styleId="article-dtl-desc">
    <w:name w:val="article-dtl-desc"/>
    <w:basedOn w:val="Normal"/>
    <w:rsid w:val="004F2D0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F2D0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F2D0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B037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54D8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6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974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CCCCC"/>
                <w:right w:val="none" w:sz="0" w:space="0" w:color="auto"/>
              </w:divBdr>
              <w:divsChild>
                <w:div w:id="157620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1236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25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379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11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9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70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Kukiela</dc:creator>
  <cp:keywords/>
  <dc:description/>
  <cp:lastModifiedBy>Alisha Messmer</cp:lastModifiedBy>
  <cp:revision>3</cp:revision>
  <dcterms:created xsi:type="dcterms:W3CDTF">2019-10-14T22:01:00Z</dcterms:created>
  <dcterms:modified xsi:type="dcterms:W3CDTF">2019-10-16T16:23:00Z</dcterms:modified>
</cp:coreProperties>
</file>