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446" w:rsidRPr="00982446" w:rsidRDefault="00982446" w:rsidP="00982446">
      <w:pPr>
        <w:spacing w:after="0"/>
        <w:jc w:val="center"/>
        <w:rPr>
          <w:b/>
          <w:sz w:val="32"/>
        </w:rPr>
      </w:pPr>
      <w:r w:rsidRPr="00982446">
        <w:rPr>
          <w:b/>
          <w:sz w:val="32"/>
        </w:rPr>
        <w:t>Pontificia Universidad Católica Madre y Maestra</w:t>
      </w:r>
    </w:p>
    <w:p w:rsidR="00982446" w:rsidRPr="00982446" w:rsidRDefault="00982446" w:rsidP="00982446">
      <w:pPr>
        <w:spacing w:after="0"/>
        <w:jc w:val="center"/>
        <w:rPr>
          <w:b/>
          <w:sz w:val="32"/>
        </w:rPr>
      </w:pPr>
      <w:r w:rsidRPr="00982446">
        <w:rPr>
          <w:b/>
          <w:sz w:val="32"/>
        </w:rPr>
        <w:t xml:space="preserve">Facultad de Ciencias de la ingeniería, </w:t>
      </w:r>
    </w:p>
    <w:p w:rsidR="00982446" w:rsidRPr="00982446" w:rsidRDefault="00982446" w:rsidP="00982446">
      <w:pPr>
        <w:spacing w:after="0"/>
        <w:jc w:val="center"/>
        <w:rPr>
          <w:b/>
          <w:sz w:val="32"/>
        </w:rPr>
      </w:pPr>
      <w:r w:rsidRPr="00982446">
        <w:rPr>
          <w:b/>
          <w:sz w:val="32"/>
        </w:rPr>
        <w:t>Departamento de Ingeniería en Sistemas y Computación</w:t>
      </w:r>
    </w:p>
    <w:p w:rsidR="00982446" w:rsidRPr="00982446" w:rsidRDefault="00982446" w:rsidP="00982446">
      <w:pPr>
        <w:spacing w:after="0"/>
        <w:jc w:val="center"/>
        <w:rPr>
          <w:b/>
          <w:sz w:val="32"/>
        </w:rPr>
      </w:pPr>
      <w:r w:rsidRPr="00982446">
        <w:rPr>
          <w:b/>
          <w:sz w:val="32"/>
        </w:rPr>
        <w:t>Diseño y análisis de Algoritmos</w:t>
      </w:r>
    </w:p>
    <w:p w:rsidR="00982446" w:rsidRPr="00982446" w:rsidRDefault="00982446" w:rsidP="00982446">
      <w:pPr>
        <w:spacing w:after="0"/>
        <w:jc w:val="center"/>
        <w:rPr>
          <w:b/>
          <w:sz w:val="32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  <w:r w:rsidRPr="00982446">
        <w:rPr>
          <w:noProof/>
          <w:lang w:eastAsia="es-D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1433830</wp:posOffset>
            </wp:positionV>
            <wp:extent cx="1609090" cy="1600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446" w:rsidRPr="00982446" w:rsidRDefault="00982446" w:rsidP="00982446">
      <w:pPr>
        <w:spacing w:after="0"/>
        <w:jc w:val="center"/>
        <w:rPr>
          <w:b/>
          <w:sz w:val="32"/>
        </w:rPr>
      </w:pPr>
    </w:p>
    <w:p w:rsidR="00982446" w:rsidRPr="00982446" w:rsidRDefault="00982446" w:rsidP="00982446">
      <w:pPr>
        <w:spacing w:after="0"/>
        <w:jc w:val="center"/>
        <w:rPr>
          <w:b/>
          <w:sz w:val="28"/>
        </w:rPr>
      </w:pPr>
    </w:p>
    <w:p w:rsidR="00982446" w:rsidRPr="00982446" w:rsidRDefault="00982446" w:rsidP="00982446">
      <w:pPr>
        <w:spacing w:after="0"/>
        <w:jc w:val="center"/>
        <w:rPr>
          <w:b/>
          <w:sz w:val="28"/>
        </w:rPr>
      </w:pPr>
    </w:p>
    <w:p w:rsidR="00982446" w:rsidRPr="00982446" w:rsidRDefault="00982446" w:rsidP="00982446">
      <w:pPr>
        <w:spacing w:after="0"/>
        <w:jc w:val="center"/>
        <w:rPr>
          <w:b/>
          <w:sz w:val="28"/>
        </w:rPr>
      </w:pPr>
    </w:p>
    <w:p w:rsidR="00982446" w:rsidRPr="00982446" w:rsidRDefault="00982446" w:rsidP="00982446">
      <w:pPr>
        <w:spacing w:after="0"/>
        <w:jc w:val="center"/>
        <w:rPr>
          <w:sz w:val="28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  <w:r w:rsidRPr="00982446">
        <w:rPr>
          <w:sz w:val="32"/>
        </w:rPr>
        <w:t>Trabajo:</w:t>
      </w:r>
    </w:p>
    <w:p w:rsidR="00982446" w:rsidRPr="00982446" w:rsidRDefault="00B70B5E" w:rsidP="00982446">
      <w:pPr>
        <w:spacing w:after="0"/>
        <w:jc w:val="center"/>
        <w:rPr>
          <w:sz w:val="32"/>
        </w:rPr>
      </w:pPr>
      <w:r>
        <w:rPr>
          <w:sz w:val="32"/>
        </w:rPr>
        <w:t>T3</w:t>
      </w:r>
      <w:r w:rsidR="00982446" w:rsidRPr="00982446">
        <w:rPr>
          <w:sz w:val="32"/>
        </w:rPr>
        <w:t>-</w:t>
      </w:r>
      <w:r>
        <w:rPr>
          <w:sz w:val="32"/>
        </w:rPr>
        <w:t>2Sat</w:t>
      </w:r>
    </w:p>
    <w:p w:rsidR="00982446" w:rsidRPr="00982446" w:rsidRDefault="00982446" w:rsidP="00982446">
      <w:pPr>
        <w:spacing w:after="0"/>
        <w:jc w:val="center"/>
        <w:rPr>
          <w:sz w:val="32"/>
        </w:rPr>
      </w:pPr>
    </w:p>
    <w:p w:rsidR="00982446" w:rsidRPr="00982446" w:rsidRDefault="00982446" w:rsidP="00982446">
      <w:pPr>
        <w:spacing w:after="0"/>
        <w:jc w:val="center"/>
        <w:rPr>
          <w:sz w:val="32"/>
          <w:szCs w:val="28"/>
        </w:rPr>
      </w:pPr>
      <w:r w:rsidRPr="00982446">
        <w:rPr>
          <w:sz w:val="32"/>
          <w:szCs w:val="28"/>
        </w:rPr>
        <w:t>Materia:</w:t>
      </w:r>
    </w:p>
    <w:p w:rsidR="00982446" w:rsidRPr="00982446" w:rsidRDefault="00982446" w:rsidP="00982446">
      <w:pPr>
        <w:spacing w:after="0"/>
        <w:jc w:val="center"/>
        <w:rPr>
          <w:sz w:val="28"/>
          <w:szCs w:val="28"/>
        </w:rPr>
      </w:pPr>
      <w:r w:rsidRPr="00982446">
        <w:rPr>
          <w:sz w:val="28"/>
          <w:szCs w:val="28"/>
        </w:rPr>
        <w:t>Diseño y análisis de Algoritmos</w:t>
      </w:r>
    </w:p>
    <w:p w:rsidR="00982446" w:rsidRDefault="00982446" w:rsidP="00982446">
      <w:pPr>
        <w:spacing w:after="0"/>
        <w:jc w:val="center"/>
        <w:rPr>
          <w:sz w:val="28"/>
          <w:szCs w:val="28"/>
        </w:rPr>
      </w:pPr>
      <w:r w:rsidRPr="00982446">
        <w:rPr>
          <w:sz w:val="28"/>
          <w:szCs w:val="28"/>
        </w:rPr>
        <w:t>ST-ISC-405-T-001</w:t>
      </w:r>
    </w:p>
    <w:p w:rsidR="00982446" w:rsidRDefault="00982446" w:rsidP="00982446">
      <w:pPr>
        <w:spacing w:after="0"/>
        <w:jc w:val="center"/>
        <w:rPr>
          <w:sz w:val="28"/>
          <w:szCs w:val="28"/>
        </w:rPr>
      </w:pPr>
    </w:p>
    <w:p w:rsidR="00982446" w:rsidRPr="00982446" w:rsidRDefault="00982446" w:rsidP="00982446">
      <w:pPr>
        <w:spacing w:after="0"/>
        <w:jc w:val="center"/>
        <w:rPr>
          <w:sz w:val="28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  <w:r w:rsidRPr="00982446">
        <w:rPr>
          <w:sz w:val="32"/>
        </w:rPr>
        <w:t>Estudiantes:</w:t>
      </w:r>
    </w:p>
    <w:p w:rsidR="00982446" w:rsidRPr="00982446" w:rsidRDefault="00982446" w:rsidP="00982446">
      <w:pPr>
        <w:spacing w:after="0"/>
        <w:jc w:val="center"/>
        <w:rPr>
          <w:sz w:val="28"/>
        </w:rPr>
      </w:pPr>
      <w:r w:rsidRPr="00982446">
        <w:rPr>
          <w:sz w:val="28"/>
        </w:rPr>
        <w:t>Francis Cáceres</w:t>
      </w:r>
    </w:p>
    <w:p w:rsidR="00982446" w:rsidRPr="00982446" w:rsidRDefault="00982446" w:rsidP="00982446">
      <w:pPr>
        <w:spacing w:after="0"/>
        <w:jc w:val="center"/>
        <w:rPr>
          <w:sz w:val="28"/>
        </w:rPr>
      </w:pPr>
      <w:r w:rsidRPr="00982446">
        <w:rPr>
          <w:sz w:val="28"/>
        </w:rPr>
        <w:t>2012-0559</w:t>
      </w:r>
    </w:p>
    <w:p w:rsidR="00982446" w:rsidRPr="00982446" w:rsidRDefault="00982446" w:rsidP="00982446">
      <w:pPr>
        <w:spacing w:after="0"/>
        <w:rPr>
          <w:sz w:val="28"/>
        </w:rPr>
      </w:pPr>
    </w:p>
    <w:p w:rsidR="00982446" w:rsidRPr="00982446" w:rsidRDefault="00982446" w:rsidP="00982446">
      <w:pPr>
        <w:spacing w:after="0"/>
        <w:jc w:val="center"/>
        <w:rPr>
          <w:sz w:val="28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  <w:r w:rsidRPr="00982446">
        <w:rPr>
          <w:sz w:val="32"/>
        </w:rPr>
        <w:t>Profesor:</w:t>
      </w:r>
    </w:p>
    <w:p w:rsidR="00982446" w:rsidRPr="00982446" w:rsidRDefault="00982446" w:rsidP="00982446">
      <w:pPr>
        <w:jc w:val="center"/>
        <w:rPr>
          <w:sz w:val="28"/>
        </w:rPr>
      </w:pPr>
      <w:r>
        <w:rPr>
          <w:sz w:val="28"/>
        </w:rPr>
        <w:t>Juan R. Núñez</w:t>
      </w:r>
    </w:p>
    <w:p w:rsidR="00982446" w:rsidRDefault="00982446"/>
    <w:p w:rsidR="00982446" w:rsidRDefault="00982446">
      <w:pPr>
        <w:spacing w:line="259" w:lineRule="auto"/>
      </w:pPr>
      <w:r>
        <w:br w:type="page"/>
      </w:r>
    </w:p>
    <w:p w:rsidR="00E015C3" w:rsidRPr="00982446" w:rsidRDefault="00982446" w:rsidP="0059668C">
      <w:pPr>
        <w:pStyle w:val="Title"/>
        <w:jc w:val="center"/>
      </w:pPr>
      <w:r w:rsidRPr="00982446">
        <w:lastRenderedPageBreak/>
        <w:t>Introducción</w:t>
      </w:r>
    </w:p>
    <w:p w:rsidR="00B70B5E" w:rsidRDefault="00B70B5E" w:rsidP="00DF14F5">
      <w:pPr>
        <w:spacing w:line="259" w:lineRule="auto"/>
        <w:rPr>
          <w:sz w:val="24"/>
        </w:rPr>
      </w:pPr>
      <w:r w:rsidRPr="00B70B5E">
        <w:rPr>
          <w:sz w:val="24"/>
        </w:rPr>
        <w:t xml:space="preserve">El formato del archivo es el siguiente. En cada caso, el número de variables y el número de cláusulas </w:t>
      </w:r>
      <w:proofErr w:type="spellStart"/>
      <w:r w:rsidRPr="00B70B5E">
        <w:rPr>
          <w:sz w:val="24"/>
        </w:rPr>
        <w:t>esel</w:t>
      </w:r>
      <w:proofErr w:type="spellEnd"/>
      <w:r w:rsidRPr="00B70B5E">
        <w:rPr>
          <w:sz w:val="24"/>
        </w:rPr>
        <w:t xml:space="preserve"> mismo, y este número se especifica en la primera línea del archivo. Cada línea subsiguiente especifica una cláusula a través de sus dos literales, con un número que indica la variable y un signo "-"denota lógica "no". Por ejemplo, la segunda línea del primer archivo de datos es "-16808 75250", que indica la cláusula ¬x16808 x75250.</w:t>
      </w:r>
    </w:p>
    <w:p w:rsidR="00B70B5E" w:rsidRDefault="00B70B5E" w:rsidP="00DF14F5">
      <w:pPr>
        <w:spacing w:line="259" w:lineRule="auto"/>
        <w:rPr>
          <w:sz w:val="24"/>
        </w:rPr>
      </w:pPr>
      <w:r w:rsidRPr="00B70B5E">
        <w:rPr>
          <w:sz w:val="24"/>
        </w:rPr>
        <w:t>Su tarea consiste en determinar cu</w:t>
      </w:r>
      <w:r w:rsidRPr="00B70B5E">
        <w:rPr>
          <w:rFonts w:ascii="Calibri" w:hAnsi="Calibri" w:cs="Calibri"/>
          <w:sz w:val="24"/>
        </w:rPr>
        <w:t>á</w:t>
      </w:r>
      <w:r w:rsidRPr="00B70B5E">
        <w:rPr>
          <w:sz w:val="24"/>
        </w:rPr>
        <w:t xml:space="preserve">l de los 6 casos son </w:t>
      </w:r>
      <w:proofErr w:type="spellStart"/>
      <w:r w:rsidRPr="00B70B5E">
        <w:rPr>
          <w:sz w:val="24"/>
        </w:rPr>
        <w:t>satisfiable</w:t>
      </w:r>
      <w:proofErr w:type="spellEnd"/>
      <w:r w:rsidRPr="00B70B5E">
        <w:rPr>
          <w:sz w:val="24"/>
        </w:rPr>
        <w:t xml:space="preserve">, y que son </w:t>
      </w:r>
      <w:proofErr w:type="spellStart"/>
      <w:r w:rsidRPr="00B70B5E">
        <w:rPr>
          <w:sz w:val="24"/>
        </w:rPr>
        <w:t>unsatisfiable</w:t>
      </w:r>
      <w:proofErr w:type="spellEnd"/>
      <w:r w:rsidRPr="00B70B5E">
        <w:rPr>
          <w:sz w:val="24"/>
        </w:rPr>
        <w:t xml:space="preserve">. En la </w:t>
      </w:r>
      <w:proofErr w:type="gramStart"/>
      <w:r w:rsidRPr="00B70B5E">
        <w:rPr>
          <w:sz w:val="24"/>
        </w:rPr>
        <w:t>respuesta ,</w:t>
      </w:r>
      <w:proofErr w:type="gramEnd"/>
      <w:r w:rsidRPr="00B70B5E">
        <w:rPr>
          <w:sz w:val="24"/>
        </w:rPr>
        <w:t xml:space="preserve"> introduzca una cadena de 6 bits, donde el bit i-</w:t>
      </w:r>
      <w:proofErr w:type="spellStart"/>
      <w:r w:rsidRPr="00B70B5E">
        <w:rPr>
          <w:sz w:val="24"/>
        </w:rPr>
        <w:t>ésimo</w:t>
      </w:r>
      <w:proofErr w:type="spellEnd"/>
      <w:r w:rsidRPr="00B70B5E">
        <w:rPr>
          <w:sz w:val="24"/>
        </w:rPr>
        <w:t xml:space="preserve"> debe ser 1 si la instancia i-</w:t>
      </w:r>
      <w:proofErr w:type="spellStart"/>
      <w:r w:rsidRPr="00B70B5E">
        <w:rPr>
          <w:sz w:val="24"/>
        </w:rPr>
        <w:t>ésimo</w:t>
      </w:r>
      <w:proofErr w:type="spellEnd"/>
      <w:r w:rsidRPr="00B70B5E">
        <w:rPr>
          <w:sz w:val="24"/>
        </w:rPr>
        <w:t xml:space="preserve"> es </w:t>
      </w:r>
      <w:proofErr w:type="spellStart"/>
      <w:r w:rsidRPr="00B70B5E">
        <w:rPr>
          <w:sz w:val="24"/>
        </w:rPr>
        <w:t>satisfiable</w:t>
      </w:r>
      <w:proofErr w:type="spellEnd"/>
      <w:r w:rsidRPr="00B70B5E">
        <w:rPr>
          <w:sz w:val="24"/>
        </w:rPr>
        <w:t xml:space="preserve">, y 0 en caso contrario. Por ejemplo, si usted piensa que los 3 primeros casos son </w:t>
      </w:r>
      <w:proofErr w:type="spellStart"/>
      <w:r w:rsidRPr="00B70B5E">
        <w:rPr>
          <w:sz w:val="24"/>
        </w:rPr>
        <w:t>satisfiable</w:t>
      </w:r>
      <w:proofErr w:type="spellEnd"/>
      <w:r w:rsidRPr="00B70B5E">
        <w:rPr>
          <w:sz w:val="24"/>
        </w:rPr>
        <w:t xml:space="preserve"> </w:t>
      </w:r>
      <w:proofErr w:type="spellStart"/>
      <w:r w:rsidRPr="00B70B5E">
        <w:rPr>
          <w:sz w:val="24"/>
        </w:rPr>
        <w:t>yel</w:t>
      </w:r>
      <w:proofErr w:type="spellEnd"/>
      <w:r w:rsidRPr="00B70B5E">
        <w:rPr>
          <w:sz w:val="24"/>
        </w:rPr>
        <w:t xml:space="preserve"> último 3 no son, entonces usted debe responder </w:t>
      </w:r>
      <w:proofErr w:type="gramStart"/>
      <w:r w:rsidRPr="00B70B5E">
        <w:rPr>
          <w:sz w:val="24"/>
        </w:rPr>
        <w:t>con  111000</w:t>
      </w:r>
      <w:proofErr w:type="gramEnd"/>
      <w:r w:rsidRPr="00B70B5E">
        <w:rPr>
          <w:sz w:val="24"/>
        </w:rPr>
        <w:t xml:space="preserve"> en la respuesta.</w:t>
      </w:r>
    </w:p>
    <w:p w:rsidR="00B70B5E" w:rsidRDefault="00B70B5E" w:rsidP="00DF14F5">
      <w:pPr>
        <w:spacing w:line="259" w:lineRule="auto"/>
        <w:rPr>
          <w:sz w:val="24"/>
        </w:rPr>
      </w:pPr>
      <w:r w:rsidRPr="00B70B5E">
        <w:rPr>
          <w:sz w:val="24"/>
        </w:rPr>
        <w:t xml:space="preserve">DISCUSIÓN: Esta asignación es deliberadamente abierta, y se puede poner en práctica lo que el algoritmo 2SAT desea. Por ejemplo, 2SAT reduce al cálculo de los componentes fuertemente conexos de un gráfico adecuado (con dos vértices por variable y dos bordes dirigidos por cláusula, usted debe pensar en los detalles). Esto podría ser una opción especialmente atractiva para alguno que ha </w:t>
      </w:r>
      <w:proofErr w:type="gramStart"/>
      <w:r w:rsidRPr="00B70B5E">
        <w:rPr>
          <w:sz w:val="24"/>
        </w:rPr>
        <w:t>codificado  un</w:t>
      </w:r>
      <w:proofErr w:type="gramEnd"/>
      <w:r w:rsidRPr="00B70B5E">
        <w:rPr>
          <w:sz w:val="24"/>
        </w:rPr>
        <w:t xml:space="preserve"> algoritmo SCC . Como alternativa, puede utilizar el algoritmo de búsqueda local aleatorizado de </w:t>
      </w:r>
      <w:proofErr w:type="spellStart"/>
      <w:r w:rsidRPr="00B70B5E">
        <w:rPr>
          <w:sz w:val="24"/>
        </w:rPr>
        <w:t>Papadimitriou</w:t>
      </w:r>
      <w:proofErr w:type="spellEnd"/>
      <w:r w:rsidRPr="00B70B5E">
        <w:rPr>
          <w:sz w:val="24"/>
        </w:rPr>
        <w:t>. (El algoritmo de clases es probablemente demasiado lento como se ha dicho, por lo que es posible que desee hacer una o más simples modificaciones en él --- incluso si esto significa romper el análisis realizado en clases --- para asegurar que se ejecute en una cantidad razonable de tiempo.) Un tercer enfoque es a través de retroceso</w:t>
      </w:r>
      <w:r>
        <w:rPr>
          <w:sz w:val="24"/>
        </w:rPr>
        <w:t>.</w:t>
      </w:r>
    </w:p>
    <w:p w:rsidR="00B70B5E" w:rsidRDefault="00B70B5E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:rsidR="00982446" w:rsidRDefault="0059668C" w:rsidP="0059668C">
      <w:pPr>
        <w:pStyle w:val="Title"/>
        <w:jc w:val="center"/>
      </w:pPr>
      <w:r w:rsidRPr="0059668C">
        <w:lastRenderedPageBreak/>
        <w:t>Desarrollo</w:t>
      </w:r>
    </w:p>
    <w:p w:rsidR="00C943EE" w:rsidRPr="00F70029" w:rsidRDefault="00C943EE" w:rsidP="00C943EE">
      <w:pPr>
        <w:rPr>
          <w:sz w:val="24"/>
        </w:rPr>
      </w:pPr>
      <w:r w:rsidRPr="00F70029">
        <w:rPr>
          <w:sz w:val="24"/>
        </w:rPr>
        <w:t xml:space="preserve">En teoría de la complejidad computacional, el Problema de </w:t>
      </w:r>
      <w:proofErr w:type="spellStart"/>
      <w:r w:rsidRPr="00F70029">
        <w:rPr>
          <w:sz w:val="24"/>
        </w:rPr>
        <w:t>satisfacibilidad</w:t>
      </w:r>
      <w:proofErr w:type="spellEnd"/>
      <w:r w:rsidRPr="00F70029">
        <w:rPr>
          <w:sz w:val="24"/>
        </w:rPr>
        <w:t xml:space="preserve"> booleana (también llamado SAT) fue el primer problema identificado como perteneciente a la clase de complejidad NP-completo.</w:t>
      </w:r>
    </w:p>
    <w:p w:rsidR="00C943EE" w:rsidRDefault="00C943EE" w:rsidP="00C943EE">
      <w:pPr>
        <w:rPr>
          <w:sz w:val="24"/>
        </w:rPr>
      </w:pPr>
      <w:r w:rsidRPr="00F70029">
        <w:rPr>
          <w:noProof/>
          <w:sz w:val="28"/>
          <w:lang w:eastAsia="es-D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D0CBBE" wp14:editId="5A252C89">
                <wp:simplePos x="0" y="0"/>
                <wp:positionH relativeFrom="margin">
                  <wp:posOffset>-537210</wp:posOffset>
                </wp:positionH>
                <wp:positionV relativeFrom="paragraph">
                  <wp:posOffset>590550</wp:posOffset>
                </wp:positionV>
                <wp:extent cx="6448425" cy="7858125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785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3EE" w:rsidRPr="00C943EE" w:rsidRDefault="00C943EE" w:rsidP="00C943E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random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math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main():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f=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open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b/>
                                <w:bCs/>
                                <w:color w:val="008000"/>
                                <w:sz w:val="22"/>
                                <w:szCs w:val="24"/>
                                <w:lang w:val="en-US"/>
                              </w:rPr>
                              <w:t>"2sat4.txt"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,</w:t>
                            </w:r>
                            <w:r w:rsidRPr="00C943EE">
                              <w:rPr>
                                <w:b/>
                                <w:bCs/>
                                <w:color w:val="008000"/>
                                <w:sz w:val="22"/>
                                <w:szCs w:val="24"/>
                                <w:lang w:val="en-US"/>
                              </w:rPr>
                              <w:t>"r"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num_vars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f.readline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())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inst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={}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choices=[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True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False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={}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range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,num_vars+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):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]=[]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range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,num_vars+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):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s=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f.readline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rstrip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variables=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s.split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b/>
                                <w:bCs/>
                                <w:color w:val="008000"/>
                                <w:sz w:val="22"/>
                                <w:szCs w:val="24"/>
                                <w:lang w:val="en-US"/>
                              </w:rPr>
                              <w:t>' '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(variables[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])&lt;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-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(variables[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])].append(variables)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else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(variables[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])].append(variables)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variables[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]!=variables[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(variables[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])&lt;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-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(variables[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])].append(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list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reversed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(variables)))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else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(variables[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])].append(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list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reversed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(variables)))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inst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)]=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random.choice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(choices)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f.close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range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,num_vars+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):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])==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del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oldnum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=num_vars+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newnum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num_vars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while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oldnum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newnum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oldnum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newnum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tclauses.keys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():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])==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del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else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first=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sameSign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True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]!=first: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sameSign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False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break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2D2B75" w:rsidRPr="00C943EE" w:rsidRDefault="002D2B7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0CB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3pt;margin-top:46.5pt;width:507.75pt;height:6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">
                <v:textbox>
                  <w:txbxContent>
                    <w:p w:rsidR="00C943EE" w:rsidRPr="00C943EE" w:rsidRDefault="00C943EE" w:rsidP="00C943E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</w:pP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import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random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import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math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</w:r>
                      <w:proofErr w:type="spellStart"/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def</w:t>
                      </w:r>
                      <w:proofErr w:type="spellEnd"/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main():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f=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open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b/>
                          <w:bCs/>
                          <w:color w:val="008000"/>
                          <w:sz w:val="22"/>
                          <w:szCs w:val="24"/>
                          <w:lang w:val="en-US"/>
                        </w:rPr>
                        <w:t>"2sat4.txt"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,</w:t>
                      </w:r>
                      <w:r w:rsidRPr="00C943EE">
                        <w:rPr>
                          <w:b/>
                          <w:bCs/>
                          <w:color w:val="008000"/>
                          <w:sz w:val="22"/>
                          <w:szCs w:val="24"/>
                          <w:lang w:val="en-US"/>
                        </w:rPr>
                        <w:t>"r"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num_vars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f.readline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())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inst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={}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choices=[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True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, 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False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={}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for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in 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range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,num_vars+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):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]=[]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for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in 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range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,num_vars+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):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s=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f.readline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().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rstrip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variables=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s.split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b/>
                          <w:bCs/>
                          <w:color w:val="008000"/>
                          <w:sz w:val="22"/>
                          <w:szCs w:val="24"/>
                          <w:lang w:val="en-US"/>
                        </w:rPr>
                        <w:t>' '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(variables[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])&lt;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-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(variables[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])].append(variables)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else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(variables[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])].append(variables)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variables[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]!=variables[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(variables[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])&lt;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-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(variables[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])].append(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list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reversed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(variables)))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else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(variables[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])].append(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list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reversed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(variables)))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inst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str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)]=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random.choice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(choices)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f.close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for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in 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range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,num_vars+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):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len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])==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: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del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oldnum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=num_vars+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br/>
                        <w:t xml:space="preserve">  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newnum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num_vars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while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oldnum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&gt;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newnum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oldnum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newnum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for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tclauses.keys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():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len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])==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del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else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first=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sameSign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True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for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]!=first: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sameSign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False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break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</w:r>
                    </w:p>
                    <w:p w:rsidR="002D2B75" w:rsidRPr="00C943EE" w:rsidRDefault="002D2B75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0029">
        <w:rPr>
          <w:sz w:val="24"/>
        </w:rPr>
        <w:t xml:space="preserve">El problema SAT se trata de un problema donde interesa saber si una expresión booleana con variables y sin cuantificadores tiene asociada una asignación de valores para sus variables que hace que la expresión sea verdadera. </w:t>
      </w:r>
    </w:p>
    <w:p w:rsidR="00F70029" w:rsidRPr="00F70029" w:rsidRDefault="00F70029" w:rsidP="00C943EE">
      <w:pPr>
        <w:rPr>
          <w:sz w:val="24"/>
        </w:rPr>
      </w:pPr>
      <w:bookmarkStart w:id="0" w:name="_GoBack"/>
      <w:bookmarkEnd w:id="0"/>
    </w:p>
    <w:p w:rsidR="00C943EE" w:rsidRDefault="00C943EE" w:rsidP="00C943EE">
      <w:r>
        <w:t xml:space="preserve">El código </w:t>
      </w:r>
      <w:proofErr w:type="spellStart"/>
      <w:r>
        <w:t>siguente</w:t>
      </w:r>
      <w:proofErr w:type="spellEnd"/>
      <w:r>
        <w:t xml:space="preserve"> fue la solución: </w:t>
      </w:r>
    </w:p>
    <w:p w:rsidR="00C943EE" w:rsidRDefault="00C943EE">
      <w:pPr>
        <w:spacing w:line="259" w:lineRule="auto"/>
      </w:pPr>
      <w:r>
        <w:br w:type="page"/>
      </w:r>
    </w:p>
    <w:p w:rsidR="00C943EE" w:rsidRPr="00C943EE" w:rsidRDefault="00C943EE" w:rsidP="00C943EE">
      <w:r>
        <w:rPr>
          <w:noProof/>
          <w:lang w:eastAsia="es-DO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-584835</wp:posOffset>
                </wp:positionH>
                <wp:positionV relativeFrom="paragraph">
                  <wp:posOffset>0</wp:posOffset>
                </wp:positionV>
                <wp:extent cx="6457950" cy="91154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911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3EE" w:rsidRPr="00C943EE" w:rsidRDefault="00C943EE" w:rsidP="00C943EE">
                            <w:pPr>
                              <w:pStyle w:val="HTMLPreformatted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            if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sameSign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var1=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var2=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(var1)&lt;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 var1=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-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(var1))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(var2)&lt;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 var2=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-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(var2))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color w:val="808080"/>
                                <w:sz w:val="22"/>
                                <w:szCs w:val="24"/>
                                <w:lang w:val="en-US"/>
                              </w:rPr>
                              <w:t>var11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True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color w:val="808080"/>
                                <w:sz w:val="22"/>
                                <w:szCs w:val="24"/>
                                <w:lang w:val="en-US"/>
                              </w:rPr>
                              <w:t>var22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True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])&lt;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inst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-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]))]: var11=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False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else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 var11=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True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else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 var11=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inst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])&lt;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inst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-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]))]: var22=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False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else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 var22=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True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else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 var22=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inst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if not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(var11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or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var22):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  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inst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[var1]=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not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inst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[var1]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]!=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  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(var2)].remove(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list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reversed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)))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].remove(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])==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del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newnum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-=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flag=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False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varc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tclauses.keys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():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varc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])==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del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varc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else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c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varc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var1=c[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var2=c[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(var1)&lt;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C943EE">
                              <w:rPr>
                                <w:color w:val="808080"/>
                                <w:sz w:val="22"/>
                                <w:szCs w:val="24"/>
                                <w:lang w:val="en-US"/>
                              </w:rPr>
                              <w:t>var1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-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(var1))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(var2)&lt;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 var2=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-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(var2))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c[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]!=c[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(var2)].remove(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list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reversed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(c)))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range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,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(math.log(num_vars,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2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))+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):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j=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while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not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flag)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j&lt;(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2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num_vars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num_vars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):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flag=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True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varc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tclauses.keys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():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c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tclauses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varc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var1=c[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var2=c[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(var1)&lt;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 var1=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-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(var1))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(var2)&lt;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 var2=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-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(var2))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</w:t>
                            </w:r>
                            <w:r w:rsidRPr="00C943EE">
                              <w:rPr>
                                <w:color w:val="808080"/>
                                <w:sz w:val="22"/>
                                <w:szCs w:val="24"/>
                                <w:lang w:val="en-US"/>
                              </w:rPr>
                              <w:t>var11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True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</w:t>
                            </w:r>
                            <w:r w:rsidRPr="00C943EE">
                              <w:rPr>
                                <w:color w:val="808080"/>
                                <w:sz w:val="22"/>
                                <w:szCs w:val="24"/>
                                <w:lang w:val="en-US"/>
                              </w:rPr>
                              <w:t>var22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True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(c[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])&lt;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inst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-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(c[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]))]: var11=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False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else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 var11=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True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else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 var11=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inst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[c[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(c[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])&lt;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inst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-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int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(c[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]))]: var22=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False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else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 var22=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True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else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 var22=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inst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[c[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</w:t>
                            </w:r>
                          </w:p>
                          <w:p w:rsidR="00C943EE" w:rsidRPr="00C943EE" w:rsidRDefault="00C943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6.05pt;margin-top:0;width:508.5pt;height:71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">
                <v:textbox>
                  <w:txbxContent>
                    <w:p w:rsidR="00C943EE" w:rsidRPr="00C943EE" w:rsidRDefault="00C943EE" w:rsidP="00C943EE">
                      <w:pPr>
                        <w:pStyle w:val="HTMLPreformatted"/>
                        <w:shd w:val="clear" w:color="auto" w:fill="FFFFFF"/>
                        <w:rPr>
                          <w:lang w:val="en-US"/>
                        </w:rPr>
                      </w:pP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            if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sameSign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for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var1=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var2=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(var1)&lt;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 var1=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str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-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(var1))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(var2)&lt;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 var2=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str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-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(var2))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color w:val="808080"/>
                          <w:sz w:val="22"/>
                          <w:szCs w:val="24"/>
                          <w:lang w:val="en-US"/>
                        </w:rPr>
                        <w:t>var11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True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color w:val="808080"/>
                          <w:sz w:val="22"/>
                          <w:szCs w:val="24"/>
                          <w:lang w:val="en-US"/>
                        </w:rPr>
                        <w:t>var22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True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])&lt;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inst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str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-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]))]: var11=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False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else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 var11=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True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else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 var11=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inst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])&lt;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inst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str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-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]))]: var22=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False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else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 var22=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True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else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 var22=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inst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if not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(var11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or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var22):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  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inst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[var1]=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not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inst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[var1]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]!=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  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(var2)].remove(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list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reversed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)))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].remove(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len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])==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del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newnum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-=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br/>
                        <w:t xml:space="preserve">  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flag=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False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for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varc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tclauses.keys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():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len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varc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])==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: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del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varc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else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for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c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varc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var1=c[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var2=c[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(var1)&lt;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: </w:t>
                      </w:r>
                      <w:r w:rsidRPr="00C943EE">
                        <w:rPr>
                          <w:color w:val="808080"/>
                          <w:sz w:val="22"/>
                          <w:szCs w:val="24"/>
                          <w:lang w:val="en-US"/>
                        </w:rPr>
                        <w:t>var1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str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-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(var1))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(var2)&lt;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 var2=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str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-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(var2))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c[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]!=c[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(var2)].remove(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list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reversed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(c)))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for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in 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range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,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(math.log(num_vars,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2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))+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):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j=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br/>
                        <w:t xml:space="preserve">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while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not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flag)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and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j&lt;(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2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*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num_vars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*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num_vars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):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flag=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True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for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varc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tclauses.keys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():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for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c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in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tclauses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varc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var1=c[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var2=c[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(var1)&lt;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 var1=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str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-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(var1))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(var2)&lt;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 var2=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str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-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(var2))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</w:t>
                      </w:r>
                      <w:r w:rsidRPr="00C943EE">
                        <w:rPr>
                          <w:color w:val="808080"/>
                          <w:sz w:val="22"/>
                          <w:szCs w:val="24"/>
                          <w:lang w:val="en-US"/>
                        </w:rPr>
                        <w:t>var11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True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      </w:t>
                      </w:r>
                      <w:r w:rsidRPr="00C943EE">
                        <w:rPr>
                          <w:color w:val="808080"/>
                          <w:sz w:val="22"/>
                          <w:szCs w:val="24"/>
                          <w:lang w:val="en-US"/>
                        </w:rPr>
                        <w:t>var22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True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(c[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])&lt;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inst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str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-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(c[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]))]: var11=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False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else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 var11=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True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else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 var11=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inst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[c[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(c[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])&lt;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inst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str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-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int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(c[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]))]: var22=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False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else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 var22=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True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else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 var22=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inst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[c[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</w:t>
                      </w:r>
                    </w:p>
                    <w:p w:rsidR="00C943EE" w:rsidRPr="00C943EE" w:rsidRDefault="00C943E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2B75" w:rsidRPr="0059668C" w:rsidRDefault="00C943EE" w:rsidP="0059668C">
      <w:pPr>
        <w:rPr>
          <w:sz w:val="24"/>
        </w:rPr>
      </w:pPr>
      <w:r w:rsidRPr="00C943EE">
        <w:rPr>
          <w:noProof/>
          <w:sz w:val="24"/>
          <w:lang w:eastAsia="es-DO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5080</wp:posOffset>
                </wp:positionV>
                <wp:extent cx="6372225" cy="24669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3EE" w:rsidRPr="00C943EE" w:rsidRDefault="00C943EE" w:rsidP="00C943E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not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var11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or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var22):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random.choice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([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,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2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])==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inst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[var1]=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not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inst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[var1]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else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inst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[var2]=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not </w:t>
                            </w:r>
                            <w:proofErr w:type="spellStart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inst</w:t>
                            </w:r>
                            <w:proofErr w:type="spellEnd"/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[var2]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flag=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False</w:t>
                            </w:r>
                            <w:r w:rsidRPr="00C943EE">
                              <w:rPr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break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if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flag: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 w:rsidRPr="00C943EE">
                              <w:rPr>
                                <w:b/>
                                <w:bCs/>
                                <w:color w:val="008000"/>
                                <w:sz w:val="22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943EE">
                              <w:rPr>
                                <w:b/>
                                <w:bCs/>
                                <w:color w:val="008000"/>
                                <w:sz w:val="22"/>
                                <w:szCs w:val="24"/>
                                <w:lang w:val="en-US"/>
                              </w:rPr>
                              <w:t>Satisfiable</w:t>
                            </w:r>
                            <w:proofErr w:type="spellEnd"/>
                            <w:r w:rsidRPr="00C943EE">
                              <w:rPr>
                                <w:b/>
                                <w:bCs/>
                                <w:color w:val="008000"/>
                                <w:sz w:val="22"/>
                                <w:szCs w:val="24"/>
                                <w:lang w:val="en-US"/>
                              </w:rPr>
                              <w:t>"</w:t>
                            </w:r>
                            <w:r w:rsidRPr="00C943EE">
                              <w:rPr>
                                <w:b/>
                                <w:bCs/>
                                <w:color w:val="008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>break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     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j=j+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t>1</w:t>
                            </w:r>
                            <w:r w:rsidRPr="00C943EE">
                              <w:rPr>
                                <w:color w:val="0000FF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not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flag: </w:t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 w:rsidRPr="00C943EE">
                              <w:rPr>
                                <w:b/>
                                <w:bCs/>
                                <w:color w:val="008000"/>
                                <w:sz w:val="22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943EE">
                              <w:rPr>
                                <w:b/>
                                <w:bCs/>
                                <w:color w:val="008000"/>
                                <w:sz w:val="22"/>
                                <w:szCs w:val="24"/>
                                <w:lang w:val="en-US"/>
                              </w:rPr>
                              <w:t>Unsatisfiable</w:t>
                            </w:r>
                            <w:proofErr w:type="spellEnd"/>
                            <w:r w:rsidRPr="00C943EE">
                              <w:rPr>
                                <w:b/>
                                <w:bCs/>
                                <w:color w:val="008000"/>
                                <w:sz w:val="22"/>
                                <w:szCs w:val="24"/>
                                <w:lang w:val="en-US"/>
                              </w:rPr>
                              <w:t>"</w:t>
                            </w:r>
                            <w:r w:rsidRPr="00C943EE">
                              <w:rPr>
                                <w:b/>
                                <w:bCs/>
                                <w:color w:val="008000"/>
                                <w:sz w:val="22"/>
                                <w:szCs w:val="24"/>
                                <w:lang w:val="en-US"/>
                              </w:rPr>
                              <w:br/>
                            </w:r>
                            <w:r w:rsidRPr="00C943EE">
                              <w:rPr>
                                <w:b/>
                                <w:bCs/>
                                <w:color w:val="008000"/>
                                <w:sz w:val="22"/>
                                <w:szCs w:val="24"/>
                                <w:lang w:val="en-US"/>
                              </w:rPr>
                              <w:br/>
                            </w:r>
                            <w:r w:rsidRPr="00C943EE">
                              <w:rPr>
                                <w:b/>
                                <w:bCs/>
                                <w:color w:val="000080"/>
                                <w:sz w:val="22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 xml:space="preserve">__name__ == </w:t>
                            </w:r>
                            <w:r w:rsidRPr="00C943EE">
                              <w:rPr>
                                <w:b/>
                                <w:bCs/>
                                <w:color w:val="008000"/>
                                <w:sz w:val="22"/>
                                <w:szCs w:val="24"/>
                                <w:lang w:val="en-US"/>
                              </w:rPr>
                              <w:t>'__main__'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  <w:r w:rsidRPr="00C943EE">
                              <w:rPr>
                                <w:color w:val="000000"/>
                                <w:sz w:val="22"/>
                                <w:szCs w:val="24"/>
                                <w:lang w:val="en-US"/>
                              </w:rPr>
                              <w:br/>
                              <w:t xml:space="preserve">   main()</w:t>
                            </w:r>
                          </w:p>
                          <w:p w:rsidR="00C943EE" w:rsidRPr="00C943EE" w:rsidRDefault="00C943EE" w:rsidP="00C943E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C943EE" w:rsidRPr="00C943EE" w:rsidRDefault="00C943EE" w:rsidP="00C943E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943EE" w:rsidRPr="00C943EE" w:rsidRDefault="00C943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8.05pt;margin-top:.4pt;width:501.75pt;height:194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">
                <v:textbox>
                  <w:txbxContent>
                    <w:p w:rsidR="00C943EE" w:rsidRPr="00C943EE" w:rsidRDefault="00C943EE" w:rsidP="00C943E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</w:pP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gramStart"/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not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var11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or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var22):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random.choice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([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,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2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])==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inst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[var1]=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not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inst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[var1]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else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inst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[var2]=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not </w:t>
                      </w:r>
                      <w:proofErr w:type="spellStart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inst</w:t>
                      </w:r>
                      <w:proofErr w:type="spellEnd"/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[var2]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flag=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t>False</w:t>
                      </w:r>
                      <w:r w:rsidRPr="00C943EE">
                        <w:rPr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break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if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flag: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print </w:t>
                      </w:r>
                      <w:r w:rsidRPr="00C943EE">
                        <w:rPr>
                          <w:b/>
                          <w:bCs/>
                          <w:color w:val="008000"/>
                          <w:sz w:val="22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C943EE">
                        <w:rPr>
                          <w:b/>
                          <w:bCs/>
                          <w:color w:val="008000"/>
                          <w:sz w:val="22"/>
                          <w:szCs w:val="24"/>
                          <w:lang w:val="en-US"/>
                        </w:rPr>
                        <w:t>Satisfiable</w:t>
                      </w:r>
                      <w:proofErr w:type="spellEnd"/>
                      <w:r w:rsidRPr="00C943EE">
                        <w:rPr>
                          <w:b/>
                          <w:bCs/>
                          <w:color w:val="008000"/>
                          <w:sz w:val="22"/>
                          <w:szCs w:val="24"/>
                          <w:lang w:val="en-US"/>
                        </w:rPr>
                        <w:t>"</w:t>
                      </w:r>
                      <w:r w:rsidRPr="00C943EE">
                        <w:rPr>
                          <w:b/>
                          <w:bCs/>
                          <w:color w:val="008000"/>
                          <w:sz w:val="22"/>
                          <w:szCs w:val="24"/>
                          <w:lang w:val="en-US"/>
                        </w:rPr>
                        <w:br/>
                        <w:t xml:space="preserve">         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>break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br/>
                        <w:t xml:space="preserve">        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j=j+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t>1</w:t>
                      </w:r>
                      <w:r w:rsidRPr="00C943EE">
                        <w:rPr>
                          <w:color w:val="0000FF"/>
                          <w:sz w:val="22"/>
                          <w:szCs w:val="24"/>
                          <w:lang w:val="en-US"/>
                        </w:rPr>
                        <w:br/>
                        <w:t xml:space="preserve">  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not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flag: </w:t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print </w:t>
                      </w:r>
                      <w:r w:rsidRPr="00C943EE">
                        <w:rPr>
                          <w:b/>
                          <w:bCs/>
                          <w:color w:val="008000"/>
                          <w:sz w:val="22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C943EE">
                        <w:rPr>
                          <w:b/>
                          <w:bCs/>
                          <w:color w:val="008000"/>
                          <w:sz w:val="22"/>
                          <w:szCs w:val="24"/>
                          <w:lang w:val="en-US"/>
                        </w:rPr>
                        <w:t>Unsatisfiable</w:t>
                      </w:r>
                      <w:proofErr w:type="spellEnd"/>
                      <w:r w:rsidRPr="00C943EE">
                        <w:rPr>
                          <w:b/>
                          <w:bCs/>
                          <w:color w:val="008000"/>
                          <w:sz w:val="22"/>
                          <w:szCs w:val="24"/>
                          <w:lang w:val="en-US"/>
                        </w:rPr>
                        <w:t>"</w:t>
                      </w:r>
                      <w:r w:rsidRPr="00C943EE">
                        <w:rPr>
                          <w:b/>
                          <w:bCs/>
                          <w:color w:val="008000"/>
                          <w:sz w:val="22"/>
                          <w:szCs w:val="24"/>
                          <w:lang w:val="en-US"/>
                        </w:rPr>
                        <w:br/>
                      </w:r>
                      <w:r w:rsidRPr="00C943EE">
                        <w:rPr>
                          <w:b/>
                          <w:bCs/>
                          <w:color w:val="008000"/>
                          <w:sz w:val="22"/>
                          <w:szCs w:val="24"/>
                          <w:lang w:val="en-US"/>
                        </w:rPr>
                        <w:br/>
                      </w:r>
                      <w:r w:rsidRPr="00C943EE">
                        <w:rPr>
                          <w:b/>
                          <w:bCs/>
                          <w:color w:val="000080"/>
                          <w:sz w:val="22"/>
                          <w:szCs w:val="24"/>
                          <w:lang w:val="en-US"/>
                        </w:rPr>
                        <w:t xml:space="preserve">if 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 xml:space="preserve">__name__ == </w:t>
                      </w:r>
                      <w:r w:rsidRPr="00C943EE">
                        <w:rPr>
                          <w:b/>
                          <w:bCs/>
                          <w:color w:val="008000"/>
                          <w:sz w:val="22"/>
                          <w:szCs w:val="24"/>
                          <w:lang w:val="en-US"/>
                        </w:rPr>
                        <w:t>'__main__'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t>:</w:t>
                      </w:r>
                      <w:r w:rsidRPr="00C943EE">
                        <w:rPr>
                          <w:color w:val="000000"/>
                          <w:sz w:val="22"/>
                          <w:szCs w:val="24"/>
                          <w:lang w:val="en-US"/>
                        </w:rPr>
                        <w:br/>
                        <w:t xml:space="preserve">   main()</w:t>
                      </w:r>
                    </w:p>
                    <w:p w:rsidR="00C943EE" w:rsidRPr="00C943EE" w:rsidRDefault="00C943EE" w:rsidP="00C943EE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C943EE" w:rsidRPr="00C943EE" w:rsidRDefault="00C943EE" w:rsidP="00C943EE">
                      <w:pPr>
                        <w:rPr>
                          <w:lang w:val="en-US"/>
                        </w:rPr>
                      </w:pPr>
                    </w:p>
                    <w:p w:rsidR="00C943EE" w:rsidRPr="00C943EE" w:rsidRDefault="00C943E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668C" w:rsidRDefault="0059668C" w:rsidP="0059668C"/>
    <w:p w:rsidR="002D2B75" w:rsidRDefault="002D2B75" w:rsidP="0059668C"/>
    <w:p w:rsidR="002D2B75" w:rsidRPr="002D2B75" w:rsidRDefault="002D2B75" w:rsidP="002D2B75"/>
    <w:p w:rsidR="002D2B75" w:rsidRPr="002D2B75" w:rsidRDefault="002D2B75" w:rsidP="002D2B75"/>
    <w:p w:rsidR="002D2B75" w:rsidRPr="002D2B75" w:rsidRDefault="002D2B75" w:rsidP="002D2B75"/>
    <w:p w:rsidR="002D2B75" w:rsidRPr="002D2B75" w:rsidRDefault="002D2B75" w:rsidP="002D2B75"/>
    <w:p w:rsidR="002D2B75" w:rsidRPr="002D2B75" w:rsidRDefault="002D2B75" w:rsidP="002D2B75"/>
    <w:p w:rsidR="002D2B75" w:rsidRPr="002D2B75" w:rsidRDefault="002D2B75" w:rsidP="002D2B75"/>
    <w:p w:rsidR="002D2B75" w:rsidRPr="002D2B75" w:rsidRDefault="002D2B75" w:rsidP="002D2B75"/>
    <w:p w:rsidR="002D2B75" w:rsidRDefault="002D2B75" w:rsidP="002D2B75"/>
    <w:p w:rsidR="002D2B75" w:rsidRDefault="002D2B75" w:rsidP="002D2B75">
      <w:pPr>
        <w:tabs>
          <w:tab w:val="left" w:pos="7200"/>
        </w:tabs>
      </w:pPr>
      <w:r>
        <w:tab/>
      </w:r>
    </w:p>
    <w:p w:rsidR="00754E9B" w:rsidRDefault="00754E9B">
      <w:pPr>
        <w:spacing w:line="259" w:lineRule="auto"/>
      </w:pPr>
    </w:p>
    <w:p w:rsidR="00754E9B" w:rsidRDefault="00754E9B">
      <w:pPr>
        <w:spacing w:line="259" w:lineRule="auto"/>
      </w:pPr>
    </w:p>
    <w:p w:rsidR="002D2B75" w:rsidRDefault="002D2B75">
      <w:pPr>
        <w:spacing w:line="259" w:lineRule="auto"/>
      </w:pPr>
      <w:r>
        <w:br w:type="page"/>
      </w:r>
    </w:p>
    <w:p w:rsidR="00754E9B" w:rsidRDefault="00C943EE" w:rsidP="00754E9B">
      <w:pPr>
        <w:spacing w:line="259" w:lineRule="auto"/>
      </w:pPr>
      <w:r>
        <w:lastRenderedPageBreak/>
        <w:t xml:space="preserve">Para el resultado, solo obtuve dos los cuales fueron Sat3 y Sat4 los cuales me dieron </w:t>
      </w:r>
      <w:proofErr w:type="spellStart"/>
      <w:r>
        <w:t>satisfabilidad</w:t>
      </w:r>
      <w:proofErr w:type="spellEnd"/>
      <w:r>
        <w:t xml:space="preserve"> </w:t>
      </w:r>
      <w:r w:rsidR="00F70029">
        <w:t>mientras que los demás no arrojaron resultados por lo que una posible conclusión seria 001100</w:t>
      </w:r>
      <w:r w:rsidR="00754E9B">
        <w:t>:</w:t>
      </w:r>
    </w:p>
    <w:p w:rsidR="002D2B75" w:rsidRDefault="00C943EE" w:rsidP="002D2B75">
      <w:pPr>
        <w:tabs>
          <w:tab w:val="left" w:pos="7200"/>
        </w:tabs>
        <w:rPr>
          <w:sz w:val="24"/>
        </w:rPr>
      </w:pPr>
      <w:r w:rsidRPr="002D2B75">
        <w:rPr>
          <w:noProof/>
          <w:sz w:val="24"/>
          <w:lang w:eastAsia="es-D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0B7162" wp14:editId="08098EBA">
                <wp:simplePos x="0" y="0"/>
                <wp:positionH relativeFrom="margin">
                  <wp:posOffset>-689610</wp:posOffset>
                </wp:positionH>
                <wp:positionV relativeFrom="paragraph">
                  <wp:posOffset>208915</wp:posOffset>
                </wp:positionV>
                <wp:extent cx="6753225" cy="51435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B75" w:rsidRPr="002D2B75" w:rsidRDefault="00F70029">
                            <w:pPr>
                              <w:rPr>
                                <w:lang w:val="en-US"/>
                              </w:rPr>
                            </w:pPr>
                            <w:r w:rsidRPr="00F70029">
                              <w:rPr>
                                <w:noProof/>
                                <w:lang w:eastAsia="es-DO"/>
                              </w:rPr>
                              <w:drawing>
                                <wp:inline distT="0" distB="0" distL="0" distR="0">
                                  <wp:extent cx="6561455" cy="5173745"/>
                                  <wp:effectExtent l="0" t="0" r="0" b="8255"/>
                                  <wp:docPr id="10" name="Picture 10" descr="C:\Users\Francis Cáceres\Desktop\Diseño y analisis de algoritmo\T3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Francis Cáceres\Desktop\Diseño y analisis de algoritmo\T3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1455" cy="5173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7162" id="_x0000_s1029" type="#_x0000_t202" style="position:absolute;margin-left:-54.3pt;margin-top:16.45pt;width:531.75pt;height:4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">
                <v:textbox>
                  <w:txbxContent>
                    <w:p w:rsidR="002D2B75" w:rsidRPr="002D2B75" w:rsidRDefault="00F70029">
                      <w:pPr>
                        <w:rPr>
                          <w:lang w:val="en-US"/>
                        </w:rPr>
                      </w:pPr>
                      <w:r w:rsidRPr="00F70029">
                        <w:rPr>
                          <w:noProof/>
                          <w:lang w:eastAsia="es-DO"/>
                        </w:rPr>
                        <w:drawing>
                          <wp:inline distT="0" distB="0" distL="0" distR="0">
                            <wp:extent cx="6561455" cy="5173745"/>
                            <wp:effectExtent l="0" t="0" r="0" b="8255"/>
                            <wp:docPr id="10" name="Picture 10" descr="C:\Users\Francis Cáceres\Desktop\Diseño y analisis de algoritmo\T3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Francis Cáceres\Desktop\Diseño y analisis de algoritmo\T3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1455" cy="5173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B75" w:rsidRPr="002D2B75" w:rsidRDefault="002D2B75" w:rsidP="002D2B75">
      <w:pPr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754E9B" w:rsidRDefault="00754E9B" w:rsidP="002D2B75">
      <w:pPr>
        <w:rPr>
          <w:sz w:val="24"/>
        </w:rPr>
      </w:pPr>
    </w:p>
    <w:p w:rsidR="00754E9B" w:rsidRDefault="00754E9B" w:rsidP="002D2B75">
      <w:pPr>
        <w:rPr>
          <w:sz w:val="24"/>
        </w:rPr>
      </w:pPr>
    </w:p>
    <w:p w:rsidR="00F70029" w:rsidRDefault="00F70029" w:rsidP="002D2B75">
      <w:pPr>
        <w:rPr>
          <w:sz w:val="24"/>
        </w:rPr>
      </w:pPr>
    </w:p>
    <w:p w:rsidR="00F70029" w:rsidRDefault="00F70029" w:rsidP="002D2B75">
      <w:pPr>
        <w:rPr>
          <w:sz w:val="24"/>
        </w:rPr>
      </w:pPr>
    </w:p>
    <w:p w:rsidR="00F70029" w:rsidRDefault="00F70029" w:rsidP="002D2B75">
      <w:pPr>
        <w:rPr>
          <w:sz w:val="24"/>
        </w:rPr>
      </w:pPr>
    </w:p>
    <w:p w:rsidR="00F70029" w:rsidRDefault="00F70029" w:rsidP="002D2B75">
      <w:pPr>
        <w:rPr>
          <w:sz w:val="24"/>
        </w:rPr>
      </w:pPr>
    </w:p>
    <w:p w:rsidR="00754E9B" w:rsidRDefault="00754E9B" w:rsidP="002D2B75">
      <w:pPr>
        <w:rPr>
          <w:sz w:val="24"/>
        </w:rPr>
      </w:pPr>
    </w:p>
    <w:p w:rsidR="002D2B75" w:rsidRDefault="002D2B75" w:rsidP="002D2B75">
      <w:pPr>
        <w:rPr>
          <w:sz w:val="24"/>
        </w:rPr>
      </w:pPr>
    </w:p>
    <w:p w:rsidR="00F70029" w:rsidRDefault="00F70029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:rsidR="00754E9B" w:rsidRDefault="00754E9B" w:rsidP="002D2B75">
      <w:pPr>
        <w:rPr>
          <w:sz w:val="24"/>
        </w:rPr>
      </w:pPr>
    </w:p>
    <w:p w:rsidR="00754E9B" w:rsidRPr="002D2B75" w:rsidRDefault="002060D6" w:rsidP="00754E9B">
      <w:pPr>
        <w:rPr>
          <w:sz w:val="24"/>
        </w:rPr>
      </w:pPr>
      <w:r w:rsidRPr="00754E9B">
        <w:rPr>
          <w:noProof/>
          <w:sz w:val="24"/>
          <w:lang w:eastAsia="es-D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2416B6" wp14:editId="6087F2DF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5800725" cy="54864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E9B" w:rsidRPr="00754E9B" w:rsidRDefault="00F70029">
                            <w:pPr>
                              <w:rPr>
                                <w:lang w:val="en-US"/>
                              </w:rPr>
                            </w:pPr>
                            <w:r w:rsidRPr="00F70029">
                              <w:rPr>
                                <w:noProof/>
                                <w:lang w:eastAsia="es-DO"/>
                              </w:rPr>
                              <w:drawing>
                                <wp:inline distT="0" distB="0" distL="0" distR="0">
                                  <wp:extent cx="6101419" cy="4629150"/>
                                  <wp:effectExtent l="0" t="0" r="0" b="0"/>
                                  <wp:docPr id="11" name="Picture 11" descr="C:\Users\Francis Cáceres\Desktop\Diseño y analisis de algoritmo\T3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Francis Cáceres\Desktop\Diseño y analisis de algoritmo\T3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6270" cy="46328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16B6" id="_x0000_s1030" type="#_x0000_t202" style="position:absolute;margin-left:0;margin-top:31.5pt;width:456.75pt;height:6in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">
                <v:textbox>
                  <w:txbxContent>
                    <w:p w:rsidR="00754E9B" w:rsidRPr="00754E9B" w:rsidRDefault="00F70029">
                      <w:pPr>
                        <w:rPr>
                          <w:lang w:val="en-US"/>
                        </w:rPr>
                      </w:pPr>
                      <w:r w:rsidRPr="00F70029">
                        <w:rPr>
                          <w:noProof/>
                          <w:lang w:eastAsia="es-DO"/>
                        </w:rPr>
                        <w:drawing>
                          <wp:inline distT="0" distB="0" distL="0" distR="0">
                            <wp:extent cx="6101419" cy="4629150"/>
                            <wp:effectExtent l="0" t="0" r="0" b="0"/>
                            <wp:docPr id="11" name="Picture 11" descr="C:\Users\Francis Cáceres\Desktop\Diseño y analisis de algoritmo\T3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Francis Cáceres\Desktop\Diseño y analisis de algoritmo\T3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6270" cy="46328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54E9B" w:rsidRPr="002D2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46"/>
    <w:rsid w:val="002060D6"/>
    <w:rsid w:val="002D2B75"/>
    <w:rsid w:val="00342EED"/>
    <w:rsid w:val="0059668C"/>
    <w:rsid w:val="00754E9B"/>
    <w:rsid w:val="00982446"/>
    <w:rsid w:val="009E4583"/>
    <w:rsid w:val="00B70B5E"/>
    <w:rsid w:val="00C943EE"/>
    <w:rsid w:val="00DF14F5"/>
    <w:rsid w:val="00E015C3"/>
    <w:rsid w:val="00F7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130C2E"/>
  <w15:chartTrackingRefBased/>
  <w15:docId w15:val="{11080863-0035-4B05-84A0-9E4A8B4B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8244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2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66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2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B75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yperlink">
    <w:name w:val="Hyperlink"/>
    <w:basedOn w:val="DefaultParagraphFont"/>
    <w:uiPriority w:val="99"/>
    <w:unhideWhenUsed/>
    <w:rsid w:val="009E45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Leonel Cáceres Ángeles</dc:creator>
  <cp:keywords/>
  <dc:description/>
  <cp:lastModifiedBy>Francis Leonel Cáceres Ángeles</cp:lastModifiedBy>
  <cp:revision>2</cp:revision>
  <cp:lastPrinted>2016-06-14T03:38:00Z</cp:lastPrinted>
  <dcterms:created xsi:type="dcterms:W3CDTF">2016-06-14T04:03:00Z</dcterms:created>
  <dcterms:modified xsi:type="dcterms:W3CDTF">2016-06-14T04:03:00Z</dcterms:modified>
</cp:coreProperties>
</file>