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4007" w:rsidRDefault="008A4007">
      <w:pPr>
        <w:spacing w:line="240" w:lineRule="auto"/>
        <w:jc w:val="both"/>
        <w:rPr>
          <w:rFonts w:ascii="Times New Roman" w:eastAsia="Times New Roman" w:hAnsi="Times New Roman" w:cs="Times New Roman"/>
          <w:b/>
        </w:rPr>
      </w:pPr>
    </w:p>
    <w:tbl>
      <w:tblPr>
        <w:tblStyle w:val="a"/>
        <w:tblW w:w="9390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6000"/>
        <w:gridCol w:w="3390"/>
      </w:tblGrid>
      <w:tr w:rsidR="008A4007">
        <w:tc>
          <w:tcPr>
            <w:tcW w:w="6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4007" w:rsidRDefault="005366F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Universidade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Federal de Minas Gerais (UFMG)</w:t>
            </w:r>
          </w:p>
          <w:p w:rsidR="008A4007" w:rsidRDefault="005366F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Escola de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Ciência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da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Informação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(ECI)</w:t>
            </w:r>
          </w:p>
          <w:p w:rsidR="008A4007" w:rsidRDefault="005366F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Colegiado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Biblioteconomia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4007" w:rsidRDefault="005366F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114300" distB="114300" distL="114300" distR="114300">
                  <wp:extent cx="1861121" cy="569912"/>
                  <wp:effectExtent l="0" t="0" r="0" b="0"/>
                  <wp:docPr id="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1121" cy="56991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4007">
        <w:tc>
          <w:tcPr>
            <w:tcW w:w="6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4007" w:rsidRDefault="005366F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ECI046 –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Ontologias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em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Organizações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:rsidR="008A4007" w:rsidRDefault="005366F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Prof.: Renato Fabiano Matheus </w:t>
            </w:r>
          </w:p>
          <w:p w:rsidR="008A4007" w:rsidRDefault="005366F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Supervisão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Maurício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Barcellos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:rsidR="008A4007" w:rsidRDefault="008A40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4007" w:rsidRDefault="008A40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</w:tr>
    </w:tbl>
    <w:p w:rsidR="008A4007" w:rsidRDefault="005366F3">
      <w:pPr>
        <w:spacing w:line="360" w:lineRule="auto"/>
        <w:jc w:val="center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Atividade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Avaliativa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03 - </w:t>
      </w:r>
      <w:proofErr w:type="spellStart"/>
      <w:r>
        <w:rPr>
          <w:rFonts w:ascii="Times New Roman" w:eastAsia="Times New Roman" w:hAnsi="Times New Roman" w:cs="Times New Roman"/>
          <w:b/>
        </w:rPr>
        <w:t>Exercício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individual</w:t>
      </w:r>
    </w:p>
    <w:p w:rsidR="008A4007" w:rsidRDefault="005366F3">
      <w:pPr>
        <w:spacing w:line="360" w:lineRule="auto"/>
        <w:jc w:val="center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Versão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20181025 (</w:t>
      </w:r>
      <w:proofErr w:type="spellStart"/>
      <w:r>
        <w:rPr>
          <w:rFonts w:ascii="Times New Roman" w:eastAsia="Times New Roman" w:hAnsi="Times New Roman" w:cs="Times New Roman"/>
          <w:b/>
        </w:rPr>
        <w:t>modificações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posteriores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b/>
        </w:rPr>
        <w:t>versão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inicial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highlight w:val="green"/>
        </w:rPr>
        <w:t>marcadas</w:t>
      </w:r>
      <w:proofErr w:type="spellEnd"/>
      <w:r>
        <w:rPr>
          <w:rFonts w:ascii="Times New Roman" w:eastAsia="Times New Roman" w:hAnsi="Times New Roman" w:cs="Times New Roman"/>
          <w:b/>
        </w:rPr>
        <w:t>)</w:t>
      </w:r>
    </w:p>
    <w:p w:rsidR="008A4007" w:rsidRDefault="005366F3">
      <w:pPr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Prazo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entrega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: </w:t>
      </w:r>
      <w:r w:rsidR="006E7699">
        <w:rPr>
          <w:rFonts w:ascii="Times New Roman" w:eastAsia="Times New Roman" w:hAnsi="Times New Roman" w:cs="Times New Roman"/>
          <w:sz w:val="20"/>
          <w:szCs w:val="20"/>
        </w:rPr>
        <w:t>06</w:t>
      </w:r>
      <w:r>
        <w:rPr>
          <w:rFonts w:ascii="Times New Roman" w:eastAsia="Times New Roman" w:hAnsi="Times New Roman" w:cs="Times New Roman"/>
          <w:sz w:val="20"/>
          <w:szCs w:val="20"/>
        </w:rPr>
        <w:t>/1</w:t>
      </w:r>
      <w:r w:rsidR="006E7699">
        <w:rPr>
          <w:rFonts w:ascii="Times New Roman" w:eastAsia="Times New Roman" w:hAnsi="Times New Roman" w:cs="Times New Roman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/2018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até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23h55         Valor: 40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pontos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Entrega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via Moodle. </w:t>
      </w:r>
    </w:p>
    <w:p w:rsidR="008A4007" w:rsidRDefault="005366F3">
      <w:pPr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Descrição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da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atividade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</w:p>
    <w:p w:rsidR="008A4007" w:rsidRDefault="005366F3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Implementar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as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ontologias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OWL 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consultas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SPARQL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necessárias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para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solução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especificada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Atividade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Avaliativa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02. </w:t>
      </w:r>
    </w:p>
    <w:p w:rsidR="008A4007" w:rsidRDefault="008A4007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8A4007" w:rsidRDefault="005366F3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Passos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preliminares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</w:p>
    <w:p w:rsidR="008A4007" w:rsidRDefault="005366F3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Criar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uma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cópia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deste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documento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no Google Drive 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editar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cópia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como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seu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documento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entrega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8A4007" w:rsidRDefault="005366F3">
      <w:pPr>
        <w:numPr>
          <w:ilvl w:val="1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URL do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documento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: </w:t>
      </w:r>
    </w:p>
    <w:p w:rsidR="008A4007" w:rsidRDefault="005366F3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(URL do </w:t>
      </w:r>
      <w:hyperlink r:id="rId8">
        <w:proofErr w:type="spellStart"/>
        <w:r>
          <w:rPr>
            <w:rFonts w:ascii="Times New Roman" w:eastAsia="Times New Roman" w:hAnsi="Times New Roman" w:cs="Times New Roman"/>
            <w:color w:val="1155CC"/>
            <w:sz w:val="20"/>
            <w:szCs w:val="20"/>
            <w:u w:val="single"/>
          </w:rPr>
          <w:t>documento</w:t>
        </w:r>
        <w:proofErr w:type="spellEnd"/>
        <w:r>
          <w:rPr>
            <w:rFonts w:ascii="Times New Roman" w:eastAsia="Times New Roman" w:hAnsi="Times New Roman" w:cs="Times New Roman"/>
            <w:color w:val="1155CC"/>
            <w:sz w:val="20"/>
            <w:szCs w:val="20"/>
            <w:u w:val="single"/>
          </w:rPr>
          <w:t xml:space="preserve"> base</w:t>
        </w:r>
      </w:hyperlink>
      <w:r>
        <w:rPr>
          <w:rFonts w:ascii="Times New Roman" w:eastAsia="Times New Roman" w:hAnsi="Times New Roman" w:cs="Times New Roman"/>
          <w:sz w:val="20"/>
          <w:szCs w:val="20"/>
        </w:rPr>
        <w:t xml:space="preserve">) </w:t>
      </w:r>
    </w:p>
    <w:p w:rsidR="008A4007" w:rsidRDefault="005366F3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Cardo" w:eastAsia="Cardo" w:hAnsi="Cardo" w:cs="Cardo"/>
          <w:sz w:val="20"/>
          <w:szCs w:val="20"/>
        </w:rPr>
        <w:t>(</w:t>
      </w:r>
      <w:proofErr w:type="spellStart"/>
      <w:r>
        <w:rPr>
          <w:rFonts w:ascii="Cardo" w:eastAsia="Cardo" w:hAnsi="Cardo" w:cs="Cardo"/>
          <w:sz w:val="20"/>
          <w:szCs w:val="20"/>
        </w:rPr>
        <w:t>Usar</w:t>
      </w:r>
      <w:proofErr w:type="spellEnd"/>
      <w:r>
        <w:rPr>
          <w:rFonts w:ascii="Cardo" w:eastAsia="Cardo" w:hAnsi="Cardo" w:cs="Cardo"/>
          <w:sz w:val="20"/>
          <w:szCs w:val="20"/>
        </w:rPr>
        <w:t xml:space="preserve"> menu File ⇒ Make a Copy do Google Drive com </w:t>
      </w:r>
      <w:proofErr w:type="spellStart"/>
      <w:r>
        <w:rPr>
          <w:rFonts w:ascii="Cardo" w:eastAsia="Cardo" w:hAnsi="Cardo" w:cs="Cardo"/>
          <w:sz w:val="20"/>
          <w:szCs w:val="20"/>
        </w:rPr>
        <w:t>usuário</w:t>
      </w:r>
      <w:proofErr w:type="spellEnd"/>
      <w:r>
        <w:rPr>
          <w:rFonts w:ascii="Cardo" w:eastAsia="Cardo" w:hAnsi="Cardo" w:cs="Cardo"/>
          <w:sz w:val="20"/>
          <w:szCs w:val="20"/>
        </w:rPr>
        <w:t xml:space="preserve"> Google </w:t>
      </w:r>
      <w:proofErr w:type="spellStart"/>
      <w:r>
        <w:rPr>
          <w:rFonts w:ascii="Cardo" w:eastAsia="Cardo" w:hAnsi="Cardo" w:cs="Cardo"/>
          <w:sz w:val="20"/>
          <w:szCs w:val="20"/>
        </w:rPr>
        <w:t>conectado</w:t>
      </w:r>
      <w:proofErr w:type="spellEnd"/>
      <w:r>
        <w:rPr>
          <w:rFonts w:ascii="Cardo" w:eastAsia="Cardo" w:hAnsi="Cardo" w:cs="Cardo"/>
          <w:sz w:val="20"/>
          <w:szCs w:val="20"/>
        </w:rPr>
        <w:t xml:space="preserve"> e </w:t>
      </w:r>
      <w:proofErr w:type="spellStart"/>
      <w:r>
        <w:rPr>
          <w:rFonts w:ascii="Cardo" w:eastAsia="Cardo" w:hAnsi="Cardo" w:cs="Cardo"/>
          <w:sz w:val="20"/>
          <w:szCs w:val="20"/>
        </w:rPr>
        <w:t>depois</w:t>
      </w:r>
      <w:proofErr w:type="spellEnd"/>
      <w:r>
        <w:rPr>
          <w:rFonts w:ascii="Cardo" w:eastAsia="Cardo" w:hAnsi="Cardo" w:cs="Cardo"/>
          <w:sz w:val="20"/>
          <w:szCs w:val="20"/>
        </w:rPr>
        <w:t xml:space="preserve"> </w:t>
      </w:r>
      <w:proofErr w:type="spellStart"/>
      <w:r>
        <w:rPr>
          <w:rFonts w:ascii="Cardo" w:eastAsia="Cardo" w:hAnsi="Cardo" w:cs="Cardo"/>
          <w:sz w:val="20"/>
          <w:szCs w:val="20"/>
        </w:rPr>
        <w:t>fazer</w:t>
      </w:r>
      <w:proofErr w:type="spellEnd"/>
      <w:r>
        <w:rPr>
          <w:rFonts w:ascii="Cardo" w:eastAsia="Cardo" w:hAnsi="Cardo" w:cs="Cardo"/>
          <w:sz w:val="20"/>
          <w:szCs w:val="20"/>
        </w:rPr>
        <w:t xml:space="preserve"> SHARE ⇒ “Get Shareable Link” ⇒ “Done” e </w:t>
      </w:r>
      <w:proofErr w:type="spellStart"/>
      <w:r>
        <w:rPr>
          <w:rFonts w:ascii="Cardo" w:eastAsia="Cardo" w:hAnsi="Cardo" w:cs="Cardo"/>
          <w:sz w:val="20"/>
          <w:szCs w:val="20"/>
        </w:rPr>
        <w:t>depois</w:t>
      </w:r>
      <w:proofErr w:type="spellEnd"/>
      <w:r>
        <w:rPr>
          <w:rFonts w:ascii="Cardo" w:eastAsia="Cardo" w:hAnsi="Cardo" w:cs="Cardo"/>
          <w:sz w:val="20"/>
          <w:szCs w:val="20"/>
        </w:rPr>
        <w:t xml:space="preserve"> </w:t>
      </w:r>
      <w:proofErr w:type="spellStart"/>
      <w:r>
        <w:rPr>
          <w:rFonts w:ascii="Cardo" w:eastAsia="Cardo" w:hAnsi="Cardo" w:cs="Cardo"/>
          <w:sz w:val="20"/>
          <w:szCs w:val="20"/>
        </w:rPr>
        <w:t>copiar</w:t>
      </w:r>
      <w:proofErr w:type="spellEnd"/>
      <w:r>
        <w:rPr>
          <w:rFonts w:ascii="Cardo" w:eastAsia="Cardo" w:hAnsi="Cardo" w:cs="Cardo"/>
          <w:sz w:val="20"/>
          <w:szCs w:val="20"/>
        </w:rPr>
        <w:t xml:space="preserve"> </w:t>
      </w:r>
      <w:proofErr w:type="spellStart"/>
      <w:r>
        <w:rPr>
          <w:rFonts w:ascii="Cardo" w:eastAsia="Cardo" w:hAnsi="Cardo" w:cs="Cardo"/>
          <w:sz w:val="20"/>
          <w:szCs w:val="20"/>
        </w:rPr>
        <w:t>endereço</w:t>
      </w:r>
      <w:proofErr w:type="spellEnd"/>
      <w:r>
        <w:rPr>
          <w:rFonts w:ascii="Cardo" w:eastAsia="Cardo" w:hAnsi="Cardo" w:cs="Cardo"/>
          <w:sz w:val="20"/>
          <w:szCs w:val="20"/>
        </w:rPr>
        <w:t xml:space="preserve"> do </w:t>
      </w:r>
      <w:proofErr w:type="spellStart"/>
      <w:r>
        <w:rPr>
          <w:rFonts w:ascii="Cardo" w:eastAsia="Cardo" w:hAnsi="Cardo" w:cs="Cardo"/>
          <w:sz w:val="20"/>
          <w:szCs w:val="20"/>
        </w:rPr>
        <w:t>documento</w:t>
      </w:r>
      <w:proofErr w:type="spellEnd"/>
      <w:r>
        <w:rPr>
          <w:rFonts w:ascii="Cardo" w:eastAsia="Cardo" w:hAnsi="Cardo" w:cs="Cardo"/>
          <w:sz w:val="20"/>
          <w:szCs w:val="20"/>
        </w:rPr>
        <w:t xml:space="preserve"> a </w:t>
      </w:r>
      <w:proofErr w:type="spellStart"/>
      <w:r>
        <w:rPr>
          <w:rFonts w:ascii="Cardo" w:eastAsia="Cardo" w:hAnsi="Cardo" w:cs="Cardo"/>
          <w:sz w:val="20"/>
          <w:szCs w:val="20"/>
        </w:rPr>
        <w:t>seguir</w:t>
      </w:r>
      <w:proofErr w:type="spellEnd"/>
      <w:r>
        <w:rPr>
          <w:rFonts w:ascii="Cardo" w:eastAsia="Cardo" w:hAnsi="Cardo" w:cs="Cardo"/>
          <w:sz w:val="20"/>
          <w:szCs w:val="20"/>
        </w:rPr>
        <w:t>)</w:t>
      </w:r>
    </w:p>
    <w:p w:rsidR="008A4007" w:rsidRDefault="005366F3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&lt;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Endereço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deste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documento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no Google Drive&gt;</w:t>
      </w:r>
    </w:p>
    <w:p w:rsidR="008A4007" w:rsidRDefault="005366F3">
      <w:pPr>
        <w:numPr>
          <w:ilvl w:val="1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ENTREGA: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documento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com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respostas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em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formato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PDF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juntamente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com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uma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cópia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da &lt;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ontologia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com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nome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específico.owl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&gt; via Moodle. </w:t>
      </w:r>
    </w:p>
    <w:p w:rsidR="008A4007" w:rsidRDefault="005366F3">
      <w:pPr>
        <w:numPr>
          <w:ilvl w:val="1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Colocar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link para &lt;</w:t>
      </w:r>
      <w:proofErr w:type="spellStart"/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ontologia</w:t>
      </w:r>
      <w:proofErr w:type="spellEnd"/>
      <w:r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 com </w:t>
      </w:r>
      <w:proofErr w:type="spellStart"/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nome</w:t>
      </w:r>
      <w:proofErr w:type="spellEnd"/>
      <w:r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específico.owl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&gt;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neste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documento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publicar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no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Github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>.</w:t>
      </w:r>
    </w:p>
    <w:p w:rsidR="008A4007" w:rsidRDefault="005366F3">
      <w:pPr>
        <w:numPr>
          <w:ilvl w:val="1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Sugere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-se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colocar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também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uma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cópia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do PDF no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seu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Github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: &lt;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endereço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github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&gt;</w:t>
      </w:r>
    </w:p>
    <w:p w:rsidR="008A4007" w:rsidRDefault="005366F3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Identifique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-se: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Aluno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: </w:t>
      </w:r>
      <w:r w:rsidR="006E7699">
        <w:rPr>
          <w:rFonts w:ascii="Times New Roman" w:eastAsia="Times New Roman" w:hAnsi="Times New Roman" w:cs="Times New Roman"/>
          <w:sz w:val="20"/>
          <w:szCs w:val="20"/>
        </w:rPr>
        <w:t xml:space="preserve">Anselmo Rezende </w:t>
      </w:r>
      <w:proofErr w:type="spellStart"/>
      <w:r w:rsidR="006E7699">
        <w:rPr>
          <w:rFonts w:ascii="Times New Roman" w:eastAsia="Times New Roman" w:hAnsi="Times New Roman" w:cs="Times New Roman"/>
          <w:sz w:val="20"/>
          <w:szCs w:val="20"/>
        </w:rPr>
        <w:t>Gusmão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8A4007" w:rsidRDefault="008A4007">
      <w:pPr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8A4007" w:rsidRDefault="005366F3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Requisitos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arquitetura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da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ontologia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a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implementação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das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ontologias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será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objetos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das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Atividades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03 e 04)</w:t>
      </w:r>
    </w:p>
    <w:p w:rsidR="008A4007" w:rsidRDefault="005366F3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Criar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uma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nova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ontologia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OWL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básica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em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RDF/XML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usando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Protégé e/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ou</w:t>
      </w:r>
      <w:proofErr w:type="spellEnd"/>
      <w:r w:rsidR="007279F0">
        <w:rPr>
          <w:rFonts w:ascii="Times New Roman" w:eastAsia="Times New Roman" w:hAnsi="Times New Roman" w:cs="Times New Roman"/>
          <w:color w:val="1155CC"/>
          <w:sz w:val="20"/>
          <w:szCs w:val="20"/>
          <w:u w:val="single"/>
        </w:rPr>
        <w:fldChar w:fldCharType="begin"/>
      </w:r>
      <w:r w:rsidR="007279F0">
        <w:rPr>
          <w:rFonts w:ascii="Times New Roman" w:eastAsia="Times New Roman" w:hAnsi="Times New Roman" w:cs="Times New Roman"/>
          <w:color w:val="1155CC"/>
          <w:sz w:val="20"/>
          <w:szCs w:val="20"/>
          <w:u w:val="single"/>
        </w:rPr>
        <w:instrText xml:space="preserve"> HYPERLINK "https://webprotege.stanford.edu/" \h </w:instrText>
      </w:r>
      <w:r w:rsidR="007279F0">
        <w:rPr>
          <w:rFonts w:ascii="Times New Roman" w:eastAsia="Times New Roman" w:hAnsi="Times New Roman" w:cs="Times New Roman"/>
          <w:color w:val="1155CC"/>
          <w:sz w:val="20"/>
          <w:szCs w:val="20"/>
          <w:u w:val="single"/>
        </w:rPr>
        <w:fldChar w:fldCharType="separate"/>
      </w:r>
      <w:r>
        <w:rPr>
          <w:rFonts w:ascii="Times New Roman" w:eastAsia="Times New Roman" w:hAnsi="Times New Roman" w:cs="Times New Roman"/>
          <w:color w:val="1155CC"/>
          <w:sz w:val="20"/>
          <w:szCs w:val="20"/>
          <w:u w:val="single"/>
        </w:rPr>
        <w:t xml:space="preserve"> Protégé Web</w:t>
      </w:r>
      <w:r w:rsidR="007279F0">
        <w:rPr>
          <w:rFonts w:ascii="Times New Roman" w:eastAsia="Times New Roman" w:hAnsi="Times New Roman" w:cs="Times New Roman"/>
          <w:color w:val="1155CC"/>
          <w:sz w:val="20"/>
          <w:szCs w:val="20"/>
          <w:u w:val="single"/>
        </w:rPr>
        <w:fldChar w:fldCharType="end"/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cujo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nome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deve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estar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relacionado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com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a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organização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e o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problema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cuja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solução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você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irá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modelar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implementar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green"/>
        </w:rPr>
        <w:t>Os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gree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green"/>
        </w:rPr>
        <w:t>nomes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green"/>
        </w:rPr>
        <w:t xml:space="preserve"> das classes 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green"/>
        </w:rPr>
        <w:t>propriedades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gree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green"/>
        </w:rPr>
        <w:t>sua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gree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green"/>
        </w:rPr>
        <w:t>ontologia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green"/>
        </w:rPr>
        <w:t xml:space="preserve"> base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green"/>
        </w:rPr>
        <w:t>devem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green"/>
        </w:rPr>
        <w:t xml:space="preserve"> ser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green"/>
        </w:rPr>
        <w:t>em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gree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green"/>
        </w:rPr>
        <w:t>português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green"/>
        </w:rPr>
        <w:t xml:space="preserve">. </w:t>
      </w:r>
    </w:p>
    <w:p w:rsidR="008A4007" w:rsidRDefault="005366F3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green"/>
        </w:rPr>
        <w:t>Sua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gree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green"/>
        </w:rPr>
        <w:t>ontologia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green"/>
        </w:rPr>
        <w:t xml:space="preserve"> principal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green"/>
        </w:rPr>
        <w:t>deve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green"/>
        </w:rPr>
        <w:t xml:space="preserve"> ser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green"/>
        </w:rPr>
        <w:t>criada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green"/>
        </w:rPr>
        <w:t xml:space="preserve"> no Protégé 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green"/>
        </w:rPr>
        <w:t>ter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gree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green"/>
        </w:rPr>
        <w:t>uma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gree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green"/>
        </w:rPr>
        <w:t>classe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gree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green"/>
        </w:rPr>
        <w:t>inicial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gree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green"/>
        </w:rPr>
        <w:t>nível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gree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green"/>
        </w:rPr>
        <w:t>mais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green"/>
        </w:rPr>
        <w:t xml:space="preserve"> alto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green"/>
        </w:rPr>
        <w:t>denominada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gree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  <w:highlight w:val="green"/>
        </w:rPr>
        <w:t>MinhasClasses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green"/>
        </w:rPr>
        <w:t xml:space="preserve">; as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green"/>
        </w:rPr>
        <w:t>demais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green"/>
        </w:rPr>
        <w:t xml:space="preserve"> classes que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green"/>
        </w:rPr>
        <w:t>você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gree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green"/>
        </w:rPr>
        <w:t>criar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gree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green"/>
        </w:rPr>
        <w:t>exceto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gree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green"/>
        </w:rPr>
        <w:t>aquelas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gree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green"/>
        </w:rPr>
        <w:t>oriundas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gree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green"/>
        </w:rPr>
        <w:t>ontologias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gree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green"/>
        </w:rPr>
        <w:t>externas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green"/>
        </w:rPr>
        <w:t xml:space="preserve"> (e.g. SKOS, SCHEMA.ORG)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green"/>
        </w:rPr>
        <w:t>deverão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green"/>
        </w:rPr>
        <w:t xml:space="preserve"> ser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green"/>
        </w:rPr>
        <w:t>criadas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gree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green"/>
        </w:rPr>
        <w:t>como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gree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  <w:highlight w:val="green"/>
        </w:rPr>
        <w:t>subClassOf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  <w:highlight w:val="green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highlight w:val="green"/>
        </w:rPr>
        <w:t xml:space="preserve">a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green"/>
        </w:rPr>
        <w:t>partir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gree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  <w:highlight w:val="green"/>
        </w:rPr>
        <w:t>MinhasClasses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green"/>
        </w:rPr>
        <w:t>.</w:t>
      </w:r>
    </w:p>
    <w:p w:rsidR="008A4007" w:rsidRDefault="005366F3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0"/>
          <w:szCs w:val="20"/>
          <w:highlight w:val="green"/>
        </w:rPr>
      </w:pPr>
      <w:r>
        <w:rPr>
          <w:rFonts w:ascii="Times New Roman" w:eastAsia="Times New Roman" w:hAnsi="Times New Roman" w:cs="Times New Roman"/>
          <w:sz w:val="20"/>
          <w:szCs w:val="20"/>
          <w:highlight w:val="green"/>
        </w:rPr>
        <w:t xml:space="preserve">Como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green"/>
        </w:rPr>
        <w:t>exemplo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green"/>
        </w:rPr>
        <w:t xml:space="preserve">, a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green"/>
        </w:rPr>
        <w:t>ontologia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gree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green"/>
        </w:rPr>
        <w:t>usada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gree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green"/>
        </w:rPr>
        <w:t>anteriormente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gree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green"/>
        </w:rPr>
        <w:t>como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gree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green"/>
        </w:rPr>
        <w:t>exemplo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gree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green"/>
        </w:rPr>
        <w:t>universidade.owl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gree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green"/>
        </w:rPr>
        <w:t>ficaria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gree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green"/>
        </w:rPr>
        <w:t>como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gree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green"/>
        </w:rPr>
        <w:t>apresentada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green"/>
        </w:rPr>
        <w:t xml:space="preserve"> no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green"/>
        </w:rPr>
        <w:t>diagrama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green"/>
        </w:rPr>
        <w:t xml:space="preserve"> de classes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green"/>
        </w:rPr>
        <w:t>abaixo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green"/>
        </w:rPr>
        <w:t xml:space="preserve">: </w:t>
      </w:r>
    </w:p>
    <w:p w:rsidR="008A4007" w:rsidRDefault="005366F3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0"/>
          <w:szCs w:val="20"/>
          <w:highlight w:val="green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highlight w:val="green"/>
        </w:rPr>
        <w:lastRenderedPageBreak/>
        <w:drawing>
          <wp:inline distT="114300" distB="114300" distL="114300" distR="114300">
            <wp:extent cx="3571875" cy="157162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571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A4007" w:rsidRDefault="005366F3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Agregar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à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sua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ontologia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básica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pelo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menos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outras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2 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duas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ontologias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vistas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durante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curso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ou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disponíveis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Web, e.g.: Schema.org, FOAF,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DBPedia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Linked Data, SKOS, BFO e OBO-Foundry, … 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ver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hyperlink r:id="rId10">
        <w:r>
          <w:rPr>
            <w:rFonts w:ascii="Times New Roman" w:eastAsia="Times New Roman" w:hAnsi="Times New Roman" w:cs="Times New Roman"/>
            <w:color w:val="1155CC"/>
            <w:sz w:val="20"/>
            <w:szCs w:val="20"/>
            <w:u w:val="single"/>
          </w:rPr>
          <w:t xml:space="preserve">slides </w:t>
        </w:r>
      </w:hyperlink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usados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em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aulas).</w:t>
      </w:r>
    </w:p>
    <w:p w:rsidR="008A4007" w:rsidRDefault="005366F3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Sua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ontologia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base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deve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conter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pelo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menos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5 classes,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cada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classe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pelo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menos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3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atributos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e 3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consultas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SPARQL. As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consultas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SPARQL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devem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consultar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preferencialmente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pelo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menos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2 classes. </w:t>
      </w:r>
    </w:p>
    <w:p w:rsidR="008A4007" w:rsidRDefault="005366F3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Lembre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-se de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usar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restrições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propriedades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OWL 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InverseOf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SameAs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DistinctWith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, Min/Max) 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ver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apresentações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sobre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OWL).</w:t>
      </w:r>
    </w:p>
    <w:p w:rsidR="008A4007" w:rsidRDefault="005366F3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Procure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usar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outras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características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para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propriedades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de dados (“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lang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”, com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diferentes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línguas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en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”, “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”;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tipos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de dados “string”, “integer”, outros).</w:t>
      </w:r>
    </w:p>
    <w:p w:rsidR="008A4007" w:rsidRDefault="005366F3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Não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utilizar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como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base a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ontologia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universidade.owl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8A4007" w:rsidRDefault="008A4007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8A4007" w:rsidRDefault="005366F3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Especificação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básica</w:t>
      </w:r>
      <w:proofErr w:type="spellEnd"/>
    </w:p>
    <w:p w:rsidR="008A4007" w:rsidRDefault="008A4007">
      <w:pPr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8A4007" w:rsidRDefault="005366F3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Sugere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-se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associar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itens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deste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documento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com o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documento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da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Atividade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Avaliativa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02,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possivelmente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numerando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itens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requisitos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para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facilitar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associação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</w:p>
    <w:p w:rsidR="008A4007" w:rsidRDefault="005366F3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Nomear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sua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ontologia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base &lt;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ontologia</w:t>
      </w:r>
      <w:proofErr w:type="spellEnd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&gt;.owl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buscando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dar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à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ontologia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um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nome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que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especifique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negócio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ou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instituição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</w:p>
    <w:p w:rsidR="008A4007" w:rsidRDefault="005366F3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Descreva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sua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ontologia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base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identificando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nome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cada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uma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das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propriedades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objeto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e de dados 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exemplificando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pelo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menos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um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Requisito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de software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ou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Requisito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de interface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qual a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classe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cada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propriedade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/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atributo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estão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associados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</w:p>
    <w:p w:rsidR="006E7699" w:rsidRDefault="00D47B85" w:rsidP="006E7699">
      <w:pPr>
        <w:numPr>
          <w:ilvl w:val="1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Object property hierarchy:</w:t>
      </w:r>
    </w:p>
    <w:p w:rsidR="00D47B85" w:rsidRDefault="00D47B85" w:rsidP="00D47B85">
      <w:pPr>
        <w:numPr>
          <w:ilvl w:val="2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compra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propriedade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da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classe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Consumidor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”, pois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adquirem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algum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armamento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seja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pessoa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física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jurídica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governo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estadual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ou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Federal; inverse of “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vende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”;</w:t>
      </w:r>
    </w:p>
    <w:p w:rsidR="00D47B85" w:rsidRDefault="00D47B85" w:rsidP="00D47B85">
      <w:pPr>
        <w:numPr>
          <w:ilvl w:val="2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credencia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propriedade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de “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Órgão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controle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”, pois é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quem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executa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ação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credenciar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;</w:t>
      </w:r>
    </w:p>
    <w:p w:rsidR="00D47B85" w:rsidRDefault="00D47B85" w:rsidP="00D47B85">
      <w:pPr>
        <w:numPr>
          <w:ilvl w:val="2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cumpre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normas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propriedade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da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classe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Fabricante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”, pois segue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padrões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produção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comércio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para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poder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prozir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material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bélico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;</w:t>
      </w:r>
    </w:p>
    <w:p w:rsidR="00D47B85" w:rsidRDefault="00D47B85" w:rsidP="00D47B85">
      <w:pPr>
        <w:numPr>
          <w:ilvl w:val="2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fabrica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propriedade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de “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Fabricante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”;</w:t>
      </w:r>
    </w:p>
    <w:p w:rsidR="00D47B85" w:rsidRDefault="00D47B85" w:rsidP="00D47B85">
      <w:pPr>
        <w:numPr>
          <w:ilvl w:val="2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fiscaliza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propriedade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de “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Órgãos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controle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”;</w:t>
      </w:r>
    </w:p>
    <w:p w:rsidR="00D47B85" w:rsidRDefault="00D47B85" w:rsidP="00D47B85">
      <w:pPr>
        <w:numPr>
          <w:ilvl w:val="2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vende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propriedade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de “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Fornecedores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”.</w:t>
      </w:r>
    </w:p>
    <w:p w:rsidR="008A4007" w:rsidRDefault="005366F3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Cardo" w:eastAsia="Cardo" w:hAnsi="Cardo" w:cs="Cardo"/>
          <w:sz w:val="20"/>
          <w:szCs w:val="20"/>
        </w:rPr>
        <w:t>Mesclar</w:t>
      </w:r>
      <w:proofErr w:type="spellEnd"/>
      <w:r>
        <w:rPr>
          <w:rFonts w:ascii="Cardo" w:eastAsia="Cardo" w:hAnsi="Cardo" w:cs="Cardo"/>
          <w:sz w:val="20"/>
          <w:szCs w:val="20"/>
        </w:rPr>
        <w:t xml:space="preserve"> com </w:t>
      </w:r>
      <w:proofErr w:type="spellStart"/>
      <w:r>
        <w:rPr>
          <w:rFonts w:ascii="Cardo" w:eastAsia="Cardo" w:hAnsi="Cardo" w:cs="Cardo"/>
          <w:sz w:val="20"/>
          <w:szCs w:val="20"/>
        </w:rPr>
        <w:t>ontologias</w:t>
      </w:r>
      <w:proofErr w:type="spellEnd"/>
      <w:r>
        <w:rPr>
          <w:rFonts w:ascii="Cardo" w:eastAsia="Cardo" w:hAnsi="Cardo" w:cs="Cardo"/>
          <w:sz w:val="20"/>
          <w:szCs w:val="20"/>
        </w:rPr>
        <w:t xml:space="preserve"> RDF </w:t>
      </w:r>
      <w:proofErr w:type="spellStart"/>
      <w:r>
        <w:rPr>
          <w:rFonts w:ascii="Cardo" w:eastAsia="Cardo" w:hAnsi="Cardo" w:cs="Cardo"/>
          <w:sz w:val="20"/>
          <w:szCs w:val="20"/>
        </w:rPr>
        <w:t>selecionadas</w:t>
      </w:r>
      <w:proofErr w:type="spellEnd"/>
      <w:r>
        <w:rPr>
          <w:rFonts w:ascii="Cardo" w:eastAsia="Cardo" w:hAnsi="Cardo" w:cs="Cardo"/>
          <w:sz w:val="20"/>
          <w:szCs w:val="20"/>
        </w:rPr>
        <w:t xml:space="preserve">, </w:t>
      </w:r>
      <w:proofErr w:type="spellStart"/>
      <w:r>
        <w:rPr>
          <w:rFonts w:ascii="Cardo" w:eastAsia="Cardo" w:hAnsi="Cardo" w:cs="Cardo"/>
          <w:sz w:val="20"/>
          <w:szCs w:val="20"/>
        </w:rPr>
        <w:t>descrevendo</w:t>
      </w:r>
      <w:proofErr w:type="spellEnd"/>
      <w:r>
        <w:rPr>
          <w:rFonts w:ascii="Cardo" w:eastAsia="Cardo" w:hAnsi="Cardo" w:cs="Cardo"/>
          <w:sz w:val="20"/>
          <w:szCs w:val="20"/>
        </w:rPr>
        <w:t xml:space="preserve"> </w:t>
      </w:r>
      <w:proofErr w:type="spellStart"/>
      <w:r>
        <w:rPr>
          <w:rFonts w:ascii="Cardo" w:eastAsia="Cardo" w:hAnsi="Cardo" w:cs="Cardo"/>
          <w:sz w:val="20"/>
          <w:szCs w:val="20"/>
        </w:rPr>
        <w:t>quais</w:t>
      </w:r>
      <w:proofErr w:type="spellEnd"/>
      <w:r>
        <w:rPr>
          <w:rFonts w:ascii="Cardo" w:eastAsia="Cardo" w:hAnsi="Cardo" w:cs="Cardo"/>
          <w:sz w:val="20"/>
          <w:szCs w:val="20"/>
        </w:rPr>
        <w:t xml:space="preserve"> </w:t>
      </w:r>
      <w:proofErr w:type="spellStart"/>
      <w:r>
        <w:rPr>
          <w:rFonts w:ascii="Cardo" w:eastAsia="Cardo" w:hAnsi="Cardo" w:cs="Cardo"/>
          <w:sz w:val="20"/>
          <w:szCs w:val="20"/>
        </w:rPr>
        <w:t>ontologias</w:t>
      </w:r>
      <w:proofErr w:type="spellEnd"/>
      <w:r>
        <w:rPr>
          <w:rFonts w:ascii="Cardo" w:eastAsia="Cardo" w:hAnsi="Cardo" w:cs="Cardo"/>
          <w:sz w:val="20"/>
          <w:szCs w:val="20"/>
        </w:rPr>
        <w:t xml:space="preserve"> </w:t>
      </w:r>
      <w:proofErr w:type="spellStart"/>
      <w:r>
        <w:rPr>
          <w:rFonts w:ascii="Cardo" w:eastAsia="Cardo" w:hAnsi="Cardo" w:cs="Cardo"/>
          <w:sz w:val="20"/>
          <w:szCs w:val="20"/>
        </w:rPr>
        <w:t>você</w:t>
      </w:r>
      <w:proofErr w:type="spellEnd"/>
      <w:r>
        <w:rPr>
          <w:rFonts w:ascii="Cardo" w:eastAsia="Cardo" w:hAnsi="Cardo" w:cs="Cardo"/>
          <w:sz w:val="20"/>
          <w:szCs w:val="20"/>
        </w:rPr>
        <w:t xml:space="preserve"> </w:t>
      </w:r>
      <w:proofErr w:type="spellStart"/>
      <w:r>
        <w:rPr>
          <w:rFonts w:ascii="Cardo" w:eastAsia="Cardo" w:hAnsi="Cardo" w:cs="Cardo"/>
          <w:sz w:val="20"/>
          <w:szCs w:val="20"/>
        </w:rPr>
        <w:t>usou</w:t>
      </w:r>
      <w:proofErr w:type="spellEnd"/>
      <w:r>
        <w:rPr>
          <w:rFonts w:ascii="Cardo" w:eastAsia="Cardo" w:hAnsi="Cardo" w:cs="Cardo"/>
          <w:sz w:val="20"/>
          <w:szCs w:val="20"/>
        </w:rPr>
        <w:t xml:space="preserve"> e </w:t>
      </w:r>
      <w:proofErr w:type="spellStart"/>
      <w:r>
        <w:rPr>
          <w:rFonts w:ascii="Cardo" w:eastAsia="Cardo" w:hAnsi="Cardo" w:cs="Cardo"/>
          <w:sz w:val="20"/>
          <w:szCs w:val="20"/>
        </w:rPr>
        <w:t>os</w:t>
      </w:r>
      <w:proofErr w:type="spellEnd"/>
      <w:r>
        <w:rPr>
          <w:rFonts w:ascii="Cardo" w:eastAsia="Cardo" w:hAnsi="Cardo" w:cs="Cardo"/>
          <w:sz w:val="20"/>
          <w:szCs w:val="20"/>
        </w:rPr>
        <w:t xml:space="preserve"> </w:t>
      </w:r>
      <w:proofErr w:type="spellStart"/>
      <w:r>
        <w:rPr>
          <w:rFonts w:ascii="Cardo" w:eastAsia="Cardo" w:hAnsi="Cardo" w:cs="Cardo"/>
          <w:sz w:val="20"/>
          <w:szCs w:val="20"/>
        </w:rPr>
        <w:t>passos</w:t>
      </w:r>
      <w:proofErr w:type="spellEnd"/>
      <w:r>
        <w:rPr>
          <w:rFonts w:ascii="Cardo" w:eastAsia="Cardo" w:hAnsi="Cardo" w:cs="Cardo"/>
          <w:sz w:val="20"/>
          <w:szCs w:val="20"/>
        </w:rPr>
        <w:t xml:space="preserve"> para </w:t>
      </w:r>
      <w:proofErr w:type="spellStart"/>
      <w:r>
        <w:rPr>
          <w:rFonts w:ascii="Cardo" w:eastAsia="Cardo" w:hAnsi="Cardo" w:cs="Cardo"/>
          <w:sz w:val="20"/>
          <w:szCs w:val="20"/>
        </w:rPr>
        <w:lastRenderedPageBreak/>
        <w:t>integração</w:t>
      </w:r>
      <w:proofErr w:type="spellEnd"/>
      <w:r>
        <w:rPr>
          <w:rFonts w:ascii="Cardo" w:eastAsia="Cardo" w:hAnsi="Cardo" w:cs="Cardo"/>
          <w:sz w:val="20"/>
          <w:szCs w:val="20"/>
        </w:rPr>
        <w:t xml:space="preserve"> (</w:t>
      </w:r>
      <w:proofErr w:type="spellStart"/>
      <w:r>
        <w:rPr>
          <w:rFonts w:ascii="Cardo" w:eastAsia="Cardo" w:hAnsi="Cardo" w:cs="Cardo"/>
          <w:sz w:val="20"/>
          <w:szCs w:val="20"/>
        </w:rPr>
        <w:t>criar</w:t>
      </w:r>
      <w:proofErr w:type="spellEnd"/>
      <w:r>
        <w:rPr>
          <w:rFonts w:ascii="Cardo" w:eastAsia="Cardo" w:hAnsi="Cardo" w:cs="Cardo"/>
          <w:sz w:val="20"/>
          <w:szCs w:val="20"/>
        </w:rPr>
        <w:t xml:space="preserve"> </w:t>
      </w:r>
      <w:proofErr w:type="spellStart"/>
      <w:r>
        <w:rPr>
          <w:rFonts w:ascii="Cardo" w:eastAsia="Cardo" w:hAnsi="Cardo" w:cs="Cardo"/>
          <w:sz w:val="20"/>
          <w:szCs w:val="20"/>
        </w:rPr>
        <w:t>tabela</w:t>
      </w:r>
      <w:proofErr w:type="spellEnd"/>
      <w:r>
        <w:rPr>
          <w:rFonts w:ascii="Cardo" w:eastAsia="Cardo" w:hAnsi="Cardo" w:cs="Cardo"/>
          <w:sz w:val="20"/>
          <w:szCs w:val="20"/>
        </w:rPr>
        <w:t>): &lt;</w:t>
      </w:r>
      <w:proofErr w:type="spellStart"/>
      <w:r>
        <w:rPr>
          <w:rFonts w:ascii="Cardo" w:eastAsia="Cardo" w:hAnsi="Cardo" w:cs="Cardo"/>
          <w:sz w:val="20"/>
          <w:szCs w:val="20"/>
        </w:rPr>
        <w:t>ontologia</w:t>
      </w:r>
      <w:proofErr w:type="spellEnd"/>
      <w:r>
        <w:rPr>
          <w:rFonts w:ascii="Cardo" w:eastAsia="Cardo" w:hAnsi="Cardo" w:cs="Cardo"/>
          <w:sz w:val="20"/>
          <w:szCs w:val="20"/>
        </w:rPr>
        <w:t xml:space="preserve"> </w:t>
      </w:r>
      <w:proofErr w:type="spellStart"/>
      <w:r>
        <w:rPr>
          <w:rFonts w:ascii="Cardo" w:eastAsia="Cardo" w:hAnsi="Cardo" w:cs="Cardo"/>
          <w:sz w:val="20"/>
          <w:szCs w:val="20"/>
        </w:rPr>
        <w:t>usada</w:t>
      </w:r>
      <w:proofErr w:type="spellEnd"/>
      <w:r>
        <w:rPr>
          <w:rFonts w:ascii="Cardo" w:eastAsia="Cardo" w:hAnsi="Cardo" w:cs="Cardo"/>
          <w:sz w:val="20"/>
          <w:szCs w:val="20"/>
        </w:rPr>
        <w:t>&gt; ⇔ &lt;</w:t>
      </w:r>
      <w:proofErr w:type="spellStart"/>
      <w:r>
        <w:rPr>
          <w:rFonts w:ascii="Cardo" w:eastAsia="Cardo" w:hAnsi="Cardo" w:cs="Cardo"/>
          <w:sz w:val="20"/>
          <w:szCs w:val="20"/>
        </w:rPr>
        <w:t>passos</w:t>
      </w:r>
      <w:proofErr w:type="spellEnd"/>
      <w:r>
        <w:rPr>
          <w:rFonts w:ascii="Cardo" w:eastAsia="Cardo" w:hAnsi="Cardo" w:cs="Cardo"/>
          <w:sz w:val="20"/>
          <w:szCs w:val="20"/>
        </w:rPr>
        <w:t xml:space="preserve"> para </w:t>
      </w:r>
      <w:proofErr w:type="spellStart"/>
      <w:r>
        <w:rPr>
          <w:rFonts w:ascii="Cardo" w:eastAsia="Cardo" w:hAnsi="Cardo" w:cs="Cardo"/>
          <w:sz w:val="20"/>
          <w:szCs w:val="20"/>
        </w:rPr>
        <w:t>integração</w:t>
      </w:r>
      <w:proofErr w:type="spellEnd"/>
      <w:r>
        <w:rPr>
          <w:rFonts w:ascii="Cardo" w:eastAsia="Cardo" w:hAnsi="Cardo" w:cs="Cardo"/>
          <w:sz w:val="20"/>
          <w:szCs w:val="20"/>
        </w:rPr>
        <w:t xml:space="preserve">&gt; </w:t>
      </w:r>
    </w:p>
    <w:p w:rsidR="008A4007" w:rsidRDefault="005366F3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Cadastre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dados de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instâncias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dos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objetos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das classes,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incluindo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pelo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menos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5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instâncias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para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cada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classe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</w:p>
    <w:p w:rsidR="000A6A42" w:rsidRPr="000A6A42" w:rsidRDefault="005366F3" w:rsidP="000A6A42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Mostre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as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consultas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SPARQL 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indique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quais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Requisitos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cada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uma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atende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8A4007" w:rsidRDefault="005366F3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Inclua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diagrama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de classes com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OntoGraf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neste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documento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1D2F08" w:rsidRDefault="000A6A42" w:rsidP="001D2F08">
      <w:pPr>
        <w:keepNext/>
        <w:spacing w:line="360" w:lineRule="auto"/>
        <w:jc w:val="both"/>
      </w:pPr>
      <w:r>
        <w:rPr>
          <w:noProof/>
        </w:rPr>
        <w:drawing>
          <wp:inline distT="0" distB="0" distL="0" distR="0" wp14:anchorId="4797EF25" wp14:editId="57D50E1C">
            <wp:extent cx="5973445" cy="3443605"/>
            <wp:effectExtent l="0" t="0" r="0" b="0"/>
            <wp:docPr id="3" name="Gráfico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3445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A42" w:rsidRDefault="001D2F08" w:rsidP="001D2F08">
      <w:pPr>
        <w:pStyle w:val="Legenda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- </w:t>
      </w:r>
      <w:proofErr w:type="spellStart"/>
      <w:r>
        <w:t>Diagrama</w:t>
      </w:r>
      <w:proofErr w:type="spellEnd"/>
      <w:r>
        <w:t xml:space="preserve"> da </w:t>
      </w:r>
      <w:proofErr w:type="spellStart"/>
      <w:r>
        <w:t>ontologia</w:t>
      </w:r>
      <w:proofErr w:type="spellEnd"/>
      <w:r>
        <w:t xml:space="preserve"> "</w:t>
      </w:r>
      <w:proofErr w:type="spellStart"/>
      <w:r>
        <w:t>Weapons_arg.owl</w:t>
      </w:r>
      <w:proofErr w:type="spellEnd"/>
      <w:r>
        <w:t xml:space="preserve">" </w:t>
      </w:r>
      <w:proofErr w:type="spellStart"/>
      <w:r>
        <w:t>através</w:t>
      </w:r>
      <w:proofErr w:type="spellEnd"/>
      <w:r>
        <w:t xml:space="preserve"> do site: </w:t>
      </w:r>
      <w:r w:rsidRPr="007D5AE0">
        <w:t>http://vowl.visualdataweb.org/webvowl.html</w:t>
      </w:r>
    </w:p>
    <w:p w:rsidR="008A4007" w:rsidRDefault="005366F3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bookmarkStart w:id="0" w:name="_GoBack"/>
      <w:bookmarkEnd w:id="0"/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Publique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no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Github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ontologia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OWL 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este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documento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</w:p>
    <w:p w:rsidR="008A4007" w:rsidRDefault="008A4007">
      <w:pPr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8A4007" w:rsidRDefault="005366F3">
      <w:pPr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Solução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coloque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suas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respostas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partir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daqui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) </w:t>
      </w:r>
    </w:p>
    <w:p w:rsidR="008A4007" w:rsidRDefault="005366F3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Apresentação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da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solução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</w:p>
    <w:p w:rsidR="008A4007" w:rsidRDefault="008A4007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8A4007" w:rsidRDefault="005366F3">
      <w:pPr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RELATÓRIO FINAL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deve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conter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além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das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Seções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especificadas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no item “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Descrição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da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atividade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” e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do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conteúdo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selecionado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das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Atividades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02 e 03,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seguintes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itens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evitar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repetição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de dados). </w:t>
      </w:r>
    </w:p>
    <w:p w:rsidR="008A4007" w:rsidRDefault="005366F3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Cadastro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de dados</w:t>
      </w:r>
    </w:p>
    <w:p w:rsidR="008A4007" w:rsidRDefault="005366F3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Publicação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Web (RDF,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Github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)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inclusive da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ontologia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no Protégé Web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8A4007" w:rsidRDefault="005366F3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Documentação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do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projeto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e do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sistema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(links para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documentos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Google Drive,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Github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e outros)</w:t>
      </w:r>
    </w:p>
    <w:p w:rsidR="008A4007" w:rsidRDefault="005366F3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Consulta 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recuperação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da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informação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com SPARQL)</w:t>
      </w:r>
    </w:p>
    <w:p w:rsidR="008A4007" w:rsidRDefault="005366F3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Visualização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da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informação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Ontograf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) </w:t>
      </w:r>
    </w:p>
    <w:p w:rsidR="008A4007" w:rsidRDefault="005366F3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Conter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Seções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Título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Nome,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Disciplina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Resumo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Palavras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chave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Introdução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Revisão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literatura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(1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páginas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corpo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12,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espaço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1,5, com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conceitos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vistos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durante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disciplina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que se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relacionam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com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seu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trabalho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Endereços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publicações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online 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repositório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Github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Protégé Web, Google Docs,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etc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e item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Apresentação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da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solução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Considerações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finais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incluir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Sugestões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Referências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Bibliográficas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(Ver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referências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citadas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nos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hyperlink r:id="rId13">
        <w:r>
          <w:rPr>
            <w:rFonts w:ascii="Times New Roman" w:eastAsia="Times New Roman" w:hAnsi="Times New Roman" w:cs="Times New Roman"/>
            <w:color w:val="1155CC"/>
            <w:sz w:val="20"/>
            <w:szCs w:val="20"/>
            <w:u w:val="single"/>
          </w:rPr>
          <w:t xml:space="preserve">slides </w:t>
        </w:r>
        <w:proofErr w:type="spellStart"/>
        <w:r>
          <w:rPr>
            <w:rFonts w:ascii="Times New Roman" w:eastAsia="Times New Roman" w:hAnsi="Times New Roman" w:cs="Times New Roman"/>
            <w:color w:val="1155CC"/>
            <w:sz w:val="20"/>
            <w:szCs w:val="20"/>
            <w:u w:val="single"/>
          </w:rPr>
          <w:t>apresentados</w:t>
        </w:r>
        <w:proofErr w:type="spellEnd"/>
        <w:r>
          <w:rPr>
            <w:rFonts w:ascii="Times New Roman" w:eastAsia="Times New Roman" w:hAnsi="Times New Roman" w:cs="Times New Roman"/>
            <w:color w:val="1155CC"/>
            <w:sz w:val="20"/>
            <w:szCs w:val="20"/>
            <w:u w:val="single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color w:val="1155CC"/>
            <w:sz w:val="20"/>
            <w:szCs w:val="20"/>
            <w:u w:val="single"/>
          </w:rPr>
          <w:t>em</w:t>
        </w:r>
        <w:proofErr w:type="spellEnd"/>
        <w:r>
          <w:rPr>
            <w:rFonts w:ascii="Times New Roman" w:eastAsia="Times New Roman" w:hAnsi="Times New Roman" w:cs="Times New Roman"/>
            <w:color w:val="1155CC"/>
            <w:sz w:val="20"/>
            <w:szCs w:val="20"/>
            <w:u w:val="single"/>
          </w:rPr>
          <w:t xml:space="preserve"> aula</w:t>
        </w:r>
      </w:hyperlink>
      <w:r>
        <w:rPr>
          <w:rFonts w:ascii="Times New Roman" w:eastAsia="Times New Roman" w:hAnsi="Times New Roman" w:cs="Times New Roman"/>
          <w:sz w:val="20"/>
          <w:szCs w:val="20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hyperlink r:id="rId14">
        <w:proofErr w:type="spellStart"/>
        <w:r>
          <w:rPr>
            <w:rFonts w:ascii="Times New Roman" w:eastAsia="Times New Roman" w:hAnsi="Times New Roman" w:cs="Times New Roman"/>
            <w:color w:val="1155CC"/>
            <w:sz w:val="20"/>
            <w:szCs w:val="20"/>
            <w:u w:val="single"/>
          </w:rPr>
          <w:t>bibliografia</w:t>
        </w:r>
        <w:proofErr w:type="spellEnd"/>
        <w:r>
          <w:rPr>
            <w:rFonts w:ascii="Times New Roman" w:eastAsia="Times New Roman" w:hAnsi="Times New Roman" w:cs="Times New Roman"/>
            <w:color w:val="1155CC"/>
            <w:sz w:val="20"/>
            <w:szCs w:val="20"/>
            <w:u w:val="single"/>
          </w:rPr>
          <w:t xml:space="preserve"> da </w:t>
        </w:r>
        <w:proofErr w:type="spellStart"/>
        <w:r>
          <w:rPr>
            <w:rFonts w:ascii="Times New Roman" w:eastAsia="Times New Roman" w:hAnsi="Times New Roman" w:cs="Times New Roman"/>
            <w:color w:val="1155CC"/>
            <w:sz w:val="20"/>
            <w:szCs w:val="20"/>
            <w:u w:val="single"/>
          </w:rPr>
          <w:t>disciplina</w:t>
        </w:r>
        <w:proofErr w:type="spellEnd"/>
      </w:hyperlink>
      <w:r>
        <w:rPr>
          <w:rFonts w:ascii="Times New Roman" w:eastAsia="Times New Roman" w:hAnsi="Times New Roman" w:cs="Times New Roman"/>
          <w:sz w:val="20"/>
          <w:szCs w:val="20"/>
        </w:rPr>
        <w:t xml:space="preserve">) </w:t>
      </w:r>
    </w:p>
    <w:p w:rsidR="008A4007" w:rsidRDefault="008A4007">
      <w:pPr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sectPr w:rsidR="008A4007">
      <w:headerReference w:type="default" r:id="rId15"/>
      <w:pgSz w:w="12240" w:h="15840"/>
      <w:pgMar w:top="1700" w:right="1133" w:bottom="1133" w:left="170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79F0" w:rsidRDefault="007279F0">
      <w:pPr>
        <w:spacing w:line="240" w:lineRule="auto"/>
      </w:pPr>
      <w:r>
        <w:separator/>
      </w:r>
    </w:p>
  </w:endnote>
  <w:endnote w:type="continuationSeparator" w:id="0">
    <w:p w:rsidR="007279F0" w:rsidRDefault="007279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do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79F0" w:rsidRDefault="007279F0">
      <w:pPr>
        <w:spacing w:line="240" w:lineRule="auto"/>
      </w:pPr>
      <w:r>
        <w:separator/>
      </w:r>
    </w:p>
  </w:footnote>
  <w:footnote w:type="continuationSeparator" w:id="0">
    <w:p w:rsidR="007279F0" w:rsidRDefault="007279F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4007" w:rsidRDefault="008A400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57AFA"/>
    <w:multiLevelType w:val="multilevel"/>
    <w:tmpl w:val="8E06F0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u w:val="none"/>
      </w:rPr>
    </w:lvl>
    <w:lvl w:ilvl="2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  <w:u w:val="none"/>
      </w:rPr>
    </w:lvl>
    <w:lvl w:ilvl="3">
      <w:start w:val="1"/>
      <w:numFmt w:val="decimal"/>
      <w:lvlText w:val="●.%3.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●.%3.%4.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●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●.%3.%4.%5.%6.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●.%3.%4.%5.%6.%7.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●.%3.%4.%5.%6.%7.%8.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6F9587F"/>
    <w:multiLevelType w:val="multilevel"/>
    <w:tmpl w:val="7D3868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u w:val="none"/>
      </w:rPr>
    </w:lvl>
    <w:lvl w:ilvl="2">
      <w:start w:val="1"/>
      <w:numFmt w:val="lowerRoman"/>
      <w:lvlText w:val="●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●.%3.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●.%3.%4.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●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●.%3.%4.%5.%6.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●.%3.%4.%5.%6.%7.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●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007"/>
    <w:rsid w:val="000A6A42"/>
    <w:rsid w:val="001D2F08"/>
    <w:rsid w:val="005366F3"/>
    <w:rsid w:val="006E7699"/>
    <w:rsid w:val="007279F0"/>
    <w:rsid w:val="00830BD9"/>
    <w:rsid w:val="008A4007"/>
    <w:rsid w:val="00D47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3D5B2"/>
  <w15:docId w15:val="{3D307A58-7CCA-4B13-8A74-C6ABC53E7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pt-BR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400" w:after="120" w:line="240" w:lineRule="auto"/>
      <w:outlineLvl w:val="0"/>
    </w:pPr>
    <w:rPr>
      <w:color w:val="000000"/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360" w:after="120" w:line="240" w:lineRule="auto"/>
      <w:outlineLvl w:val="1"/>
    </w:pPr>
    <w:rPr>
      <w:color w:val="000000"/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240" w:after="80" w:line="240" w:lineRule="auto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240" w:after="80" w:line="240" w:lineRule="auto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after="60" w:line="240" w:lineRule="auto"/>
    </w:pPr>
    <w:rPr>
      <w:color w:val="000000"/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after="320" w:line="240" w:lineRule="auto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egenda">
    <w:name w:val="caption"/>
    <w:basedOn w:val="Normal"/>
    <w:next w:val="Normal"/>
    <w:uiPriority w:val="35"/>
    <w:unhideWhenUsed/>
    <w:qFormat/>
    <w:rsid w:val="001D2F08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VtkY5ZaqooE-xVMxcGvVclrlrmoUeqXnVeiCr31aEto" TargetMode="External"/><Relationship Id="rId13" Type="http://schemas.openxmlformats.org/officeDocument/2006/relationships/hyperlink" Target="https://docs.google.com/presentation/d/1RsuEwtEw2e-Ms_i1891FshLN2lbdaySIT9HN4R1y6Y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sv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docs.google.com/presentation/d/1RsuEwtEw2e-Ms_i1891FshLN2lbdaySIT9HN4R1y6Y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docs.google.com/document/d/15PAE6T96_55SnC8HL8nHdaSbb509UTN4IM7CvhZxIP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930</Words>
  <Characters>5026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Quintal Q</dc:creator>
  <cp:lastModifiedBy>Juliana Alice Grub</cp:lastModifiedBy>
  <cp:revision>2</cp:revision>
  <dcterms:created xsi:type="dcterms:W3CDTF">2018-11-28T03:03:00Z</dcterms:created>
  <dcterms:modified xsi:type="dcterms:W3CDTF">2018-11-28T03:03:00Z</dcterms:modified>
</cp:coreProperties>
</file>