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T1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FDO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^M\d{2}\.\d{2}(\.\d{2})?$)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DRM.MRU.MU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