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0..1</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&amp; nom de l'opérateur</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0..n</w:t>
            </w:r>
          </w:p>
        </w:tc>
        <w:tc>
          <w:tcPr>
            <w:tcW w:type="dxa" w:w="4535"/>
          </w:tcPr>
          <w:p>
            <w:r/>
          </w:p>
        </w:tc>
        <w:tc>
          <w:tcPr>
            <w:tcW w:type="dxa" w:w="1701"/>
          </w:tcPr>
          <w:p>
            <w:r/>
          </w:p>
        </w:tc>
      </w:tr>
      <w:tr>
        <w:tc>
          <w:tcPr>
            <w:tcW w:type="dxa" w:w="1701"/>
          </w:tcPr>
          <w:p>
            <w:r>
              <w:t>identity</w:t>
            </w:r>
          </w:p>
        </w:tc>
        <w:tc>
          <w:tcPr>
            <w:tcW w:type="dxa" w:w="1984"/>
          </w:tcPr>
          <w:p>
            <w:r>
              <w:t>Identitée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details</w:t>
            </w:r>
          </w:p>
        </w:tc>
        <w:tc>
          <w:tcPr>
            <w:tcW w:type="dxa" w:w="1984"/>
          </w:tcPr>
          <w:p>
            <w:r>
              <w:t>Informations patient</w:t>
            </w:r>
          </w:p>
        </w:tc>
        <w:tc>
          <w:tcPr>
            <w:tcW w:type="dxa" w:w="1134"/>
          </w:tcPr>
          <w:p>
            <w:r>
              <w:t>cf. type patientDetails</w:t>
            </w:r>
          </w:p>
        </w:tc>
        <w:tc>
          <w:tcPr>
            <w:tcW w:type="dxa" w:w="1417"/>
          </w:tcPr>
          <w:p>
            <w:r>
              <w:t>0..1</w:t>
            </w:r>
          </w:p>
        </w:tc>
        <w:tc>
          <w:tcPr>
            <w:tcW w:type="dxa" w:w="4535"/>
          </w:tcPr>
          <w:p>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notes</w:t>
            </w:r>
          </w:p>
        </w:tc>
        <w:tc>
          <w:tcPr>
            <w:tcW w:type="dxa" w:w="1984"/>
          </w:tcPr>
          <w:p>
            <w:r>
              <w:t>Notes de régulation</w:t>
            </w:r>
          </w:p>
        </w:tc>
        <w:tc>
          <w:tcPr>
            <w:tcW w:type="dxa" w:w="1134"/>
          </w:tcPr>
          <w:p>
            <w:r>
              <w:t>cf. type notes</w:t>
            </w:r>
          </w:p>
        </w:tc>
        <w:tc>
          <w:tcPr>
            <w:tcW w:type="dxa" w:w="1417"/>
          </w:tcPr>
          <w:p>
            <w:r>
              <w:t>0..n</w:t>
            </w:r>
          </w:p>
        </w:tc>
        <w:tc>
          <w:tcPr>
            <w:tcW w:type="dxa" w:w="4535"/>
          </w:tcPr>
          <w:p>
            <w:r>
              <w:t>Notes médicales</w:t>
            </w:r>
          </w:p>
        </w:tc>
        <w:tc>
          <w:tcPr>
            <w:tcW w:type="dxa" w:w="1701"/>
          </w:tcPr>
          <w:p>
            <w:r/>
          </w:p>
        </w:tc>
      </w:tr>
      <w:tr>
        <w:tc>
          <w:tcPr>
            <w:tcW w:type="dxa" w:w="1701"/>
          </w:tcPr>
          <w:p>
            <w:r>
              <w:t>decisions</w:t>
            </w:r>
          </w:p>
        </w:tc>
        <w:tc>
          <w:tcPr>
            <w:tcW w:type="dxa" w:w="1984"/>
          </w:tcPr>
          <w:p>
            <w:r>
              <w:t>Décisions</w:t>
            </w:r>
          </w:p>
        </w:tc>
        <w:tc>
          <w:tcPr>
            <w:tcW w:type="dxa" w:w="1134"/>
          </w:tcPr>
          <w:p>
            <w:r>
              <w:t>cf. type decisions</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 patient</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 patient</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Professionnel de santé qui réalise l'interrogatoire</w:t>
            </w:r>
          </w:p>
        </w:tc>
        <w:tc>
          <w:tcPr>
            <w:tcW w:type="dxa" w:w="1701"/>
          </w:tcPr>
          <w:p>
            <w:r/>
          </w:p>
        </w:tc>
      </w:tr>
      <w:tr>
        <w:tc>
          <w:tcPr>
            <w:tcW w:type="dxa" w:w="1701"/>
          </w:tcPr>
          <w:p>
            <w:r>
              <w:t>observations</w:t>
            </w:r>
          </w:p>
        </w:tc>
        <w:tc>
          <w:tcPr>
            <w:tcW w:type="dxa" w:w="1984"/>
          </w:tcPr>
          <w:p>
            <w:r>
              <w:t>Observations</w:t>
            </w:r>
          </w:p>
        </w:tc>
        <w:tc>
          <w:tcPr>
            <w:tcW w:type="dxa" w:w="1134"/>
          </w:tcPr>
          <w:p>
            <w:r>
              <w:t>string</w:t>
            </w:r>
          </w:p>
        </w:tc>
        <w:tc>
          <w:tcPr>
            <w:tcW w:type="dxa" w:w="1417"/>
          </w:tcPr>
          <w:p>
            <w:r>
              <w:t>0..1</w:t>
            </w:r>
          </w:p>
        </w:tc>
        <w:tc>
          <w:tcPr>
            <w:tcW w:type="dxa" w:w="4535"/>
          </w:tcPr>
          <w:p>
            <w:r>
              <w:t>Observations médicales du professionnel de santé qui réalise l'interrogatoire</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0..n</w:t>
            </w:r>
          </w:p>
        </w:tc>
        <w:tc>
          <w:tcPr>
            <w:tcW w:type="dxa" w:w="4535"/>
          </w:tcPr>
          <w:p>
            <w:r>
              <w:t xml:space="preserve">Antécédents médicaux </w:t>
            </w:r>
          </w:p>
        </w:tc>
        <w:tc>
          <w:tcPr>
            <w:tcW w:type="dxa" w:w="1701"/>
          </w:tcPr>
          <w:p>
            <w:r/>
          </w:p>
        </w:tc>
      </w:tr>
      <w:tr>
        <w:tc>
          <w:tcPr>
            <w:tcW w:type="dxa" w:w="1701"/>
          </w:tcPr>
          <w:p>
            <w:r>
              <w:t>medicalHistoryFreetext</w:t>
            </w:r>
          </w:p>
        </w:tc>
        <w:tc>
          <w:tcPr>
            <w:tcW w:type="dxa" w:w="1984"/>
          </w:tcPr>
          <w:p>
            <w:r>
              <w:t>Complément antecédents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0..n</w:t>
            </w:r>
          </w:p>
        </w:tc>
        <w:tc>
          <w:tcPr>
            <w:tcW w:type="dxa" w:w="4535"/>
          </w:tcPr>
          <w:p>
            <w:r>
              <w:t>Traitements pris par le patient</w:t>
            </w:r>
          </w:p>
        </w:tc>
        <w:tc>
          <w:tcPr>
            <w:tcW w:type="dxa" w:w="1701"/>
          </w:tcPr>
          <w:p>
            <w:r/>
          </w:p>
        </w:tc>
      </w:tr>
      <w:tr>
        <w:tc>
          <w:tcPr>
            <w:tcW w:type="dxa" w:w="1701"/>
          </w:tcPr>
          <w:p>
            <w:r>
              <w:t>treatmentsFreetext</w:t>
            </w:r>
          </w:p>
        </w:tc>
        <w:tc>
          <w:tcPr>
            <w:tcW w:type="dxa" w:w="1984"/>
          </w:tcPr>
          <w:p>
            <w:r>
              <w:t>Compléments traitements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r>
        <w:tc>
          <w:tcPr>
            <w:tcW w:type="dxa" w:w="1701"/>
          </w:tcPr>
          <w:p>
            <w:r>
              <w:t>freetext</w:t>
            </w:r>
          </w:p>
        </w:tc>
        <w:tc>
          <w:tcPr>
            <w:tcW w:type="dxa" w:w="1984"/>
          </w:tcPr>
          <w:p>
            <w:r>
              <w:t>Autres Commentaires</w:t>
            </w:r>
          </w:p>
        </w:tc>
        <w:tc>
          <w:tcPr>
            <w:tcW w:type="dxa" w:w="1134"/>
          </w:tcPr>
          <w:p>
            <w:r>
              <w:t>string</w:t>
            </w:r>
          </w:p>
        </w:tc>
        <w:tc>
          <w:tcPr>
            <w:tcW w:type="dxa" w:w="1417"/>
          </w:tcPr>
          <w:p>
            <w:r>
              <w:t>0..n</w:t>
            </w:r>
          </w:p>
        </w:tc>
        <w:tc>
          <w:tcPr>
            <w:tcW w:type="dxa" w:w="4535"/>
          </w:tcPr>
          <w:p>
            <w:r>
              <w:t>Champ libre pour compléter les informations du dossier médical (notes médicales)</w:t>
            </w:r>
          </w:p>
        </w:tc>
        <w:tc>
          <w:tcPr>
            <w:tcW w:type="dxa" w:w="1701"/>
          </w:tcPr>
          <w:p>
            <w:r/>
          </w:p>
        </w:tc>
      </w:tr>
    </w:tbl>
    <w:p>
      <w:pPr>
        <w:pStyle w:val="Heading1"/>
      </w:pPr>
      <w:r>
        <w:t>Type decisions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