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EMSI-EVENT.ETYPE.LOCTYPE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25-10-2023</w:t>
            </w:r>
          </w:p>
        </w:tc>
        <w:tc>
          <w:tcPr>
            <w:tcW w:type="dxa" w:w="4320"/>
          </w:tcPr>
          <w:p>
            <w:r>
              <w:rPr>
                <w:b/>
              </w:rPr>
              <w:t>Non renseignée</w:t>
            </w:r>
          </w:p>
        </w:tc>
      </w:tr>
    </w:tbl>
    <w:p/>
    <w:p>
      <w:r>
        <w:t>Rédacteur(s) : Vianney Drescher</w:t>
      </w:r>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COAST</w:t>
            </w:r>
          </w:p>
        </w:tc>
        <w:tc>
          <w:tcPr>
            <w:tcW w:type="dxa" w:w="1728"/>
          </w:tcPr>
          <w:p>
            <w:r>
              <w:t>Zone côtière</w:t>
            </w:r>
          </w:p>
        </w:tc>
        <w:tc>
          <w:tcPr>
            <w:tcW w:type="dxa" w:w="1728"/>
          </w:tcPr>
          <w:p>
            <w:r/>
          </w:p>
        </w:tc>
        <w:tc>
          <w:tcPr>
            <w:tcW w:type="dxa" w:w="1728"/>
          </w:tcPr>
          <w:p>
            <w:r>
              <w:t>La terre adjacente à la mer, le rivage.</w:t>
            </w:r>
          </w:p>
        </w:tc>
        <w:tc>
          <w:tcPr>
            <w:tcW w:type="dxa" w:w="1728"/>
          </w:tcPr>
          <w:p>
            <w:r/>
          </w:p>
        </w:tc>
      </w:tr>
      <w:tr>
        <w:tc>
          <w:tcPr>
            <w:tcW w:type="dxa" w:w="1728"/>
          </w:tcPr>
          <w:p>
            <w:r>
              <w:t>INW</w:t>
            </w:r>
          </w:p>
        </w:tc>
        <w:tc>
          <w:tcPr>
            <w:tcW w:type="dxa" w:w="1728"/>
          </w:tcPr>
          <w:p>
            <w:r>
              <w:t>Voie navigable intérieure</w:t>
            </w:r>
          </w:p>
        </w:tc>
        <w:tc>
          <w:tcPr>
            <w:tcW w:type="dxa" w:w="1728"/>
          </w:tcPr>
          <w:p>
            <w:r/>
          </w:p>
        </w:tc>
        <w:tc>
          <w:tcPr>
            <w:tcW w:type="dxa" w:w="1728"/>
          </w:tcPr>
          <w:p>
            <w:r>
              <w:t>Un plan d'eau, tel qu'une rivière, un canal ou un lac. Il peut être navigable s'il est suffisamment profond et large pour qu'un navire puisse passer sans obstacles.</w:t>
            </w:r>
          </w:p>
        </w:tc>
        <w:tc>
          <w:tcPr>
            <w:tcW w:type="dxa" w:w="1728"/>
          </w:tcPr>
          <w:p>
            <w:r/>
          </w:p>
        </w:tc>
      </w:tr>
      <w:tr>
        <w:tc>
          <w:tcPr>
            <w:tcW w:type="dxa" w:w="1728"/>
          </w:tcPr>
          <w:p>
            <w:r>
              <w:t>NAT</w:t>
            </w:r>
          </w:p>
        </w:tc>
        <w:tc>
          <w:tcPr>
            <w:tcW w:type="dxa" w:w="1728"/>
          </w:tcPr>
          <w:p>
            <w:r>
              <w:t>Environnement naturel/rural</w:t>
            </w:r>
          </w:p>
        </w:tc>
        <w:tc>
          <w:tcPr>
            <w:tcW w:type="dxa" w:w="1728"/>
          </w:tcPr>
          <w:p>
            <w:r/>
          </w:p>
        </w:tc>
        <w:tc>
          <w:tcPr>
            <w:tcW w:type="dxa" w:w="1728"/>
          </w:tcPr>
          <w:p>
            <w:r>
              <w:t>Environnement naturel/rural</w:t>
            </w:r>
          </w:p>
        </w:tc>
        <w:tc>
          <w:tcPr>
            <w:tcW w:type="dxa" w:w="1728"/>
          </w:tcPr>
          <w:p>
            <w:r/>
          </w:p>
        </w:tc>
      </w:tr>
      <w:tr>
        <w:tc>
          <w:tcPr>
            <w:tcW w:type="dxa" w:w="1728"/>
          </w:tcPr>
          <w:p>
            <w:r>
              <w:t>OSEA</w:t>
            </w:r>
          </w:p>
        </w:tc>
        <w:tc>
          <w:tcPr>
            <w:tcW w:type="dxa" w:w="1728"/>
          </w:tcPr>
          <w:p>
            <w:r>
              <w:t>Haute mer</w:t>
            </w:r>
          </w:p>
        </w:tc>
        <w:tc>
          <w:tcPr>
            <w:tcW w:type="dxa" w:w="1728"/>
          </w:tcPr>
          <w:p>
            <w:r/>
          </w:p>
        </w:tc>
        <w:tc>
          <w:tcPr>
            <w:tcW w:type="dxa" w:w="1728"/>
          </w:tcPr>
          <w:p>
            <w:r>
              <w:t>Haute mer</w:t>
            </w:r>
          </w:p>
        </w:tc>
        <w:tc>
          <w:tcPr>
            <w:tcW w:type="dxa" w:w="1728"/>
          </w:tcPr>
          <w:p>
            <w:r/>
          </w:p>
        </w:tc>
      </w:tr>
      <w:tr>
        <w:tc>
          <w:tcPr>
            <w:tcW w:type="dxa" w:w="1728"/>
          </w:tcPr>
          <w:p>
            <w:r>
              <w:t>OTH</w:t>
            </w:r>
          </w:p>
        </w:tc>
        <w:tc>
          <w:tcPr>
            <w:tcW w:type="dxa" w:w="1728"/>
          </w:tcPr>
          <w:p>
            <w:r>
              <w:t>Autre</w:t>
            </w:r>
          </w:p>
        </w:tc>
        <w:tc>
          <w:tcPr>
            <w:tcW w:type="dxa" w:w="1728"/>
          </w:tcPr>
          <w:p>
            <w:r/>
          </w:p>
        </w:tc>
        <w:tc>
          <w:tcPr>
            <w:tcW w:type="dxa" w:w="1728"/>
          </w:tcPr>
          <w:p>
            <w:r>
              <w:t>Autre</w:t>
            </w:r>
          </w:p>
        </w:tc>
        <w:tc>
          <w:tcPr>
            <w:tcW w:type="dxa" w:w="1728"/>
          </w:tcPr>
          <w:p>
            <w:r/>
          </w:p>
        </w:tc>
      </w:tr>
      <w:tr>
        <w:tc>
          <w:tcPr>
            <w:tcW w:type="dxa" w:w="1728"/>
          </w:tcPr>
          <w:p>
            <w:r>
              <w:t>PRIVAT</w:t>
            </w:r>
          </w:p>
        </w:tc>
        <w:tc>
          <w:tcPr>
            <w:tcW w:type="dxa" w:w="1728"/>
          </w:tcPr>
          <w:p>
            <w:r>
              <w:t>Privé</w:t>
            </w:r>
          </w:p>
        </w:tc>
        <w:tc>
          <w:tcPr>
            <w:tcW w:type="dxa" w:w="1728"/>
          </w:tcPr>
          <w:p>
            <w:r/>
          </w:p>
        </w:tc>
        <w:tc>
          <w:tcPr>
            <w:tcW w:type="dxa" w:w="1728"/>
          </w:tcPr>
          <w:p>
            <w:r>
              <w:t>L'emplacement de l'événement est une propriété privée, ce qui signifie que l'accès à l'emplacement peut nécessiter l'autorisation du propriétaire.</w:t>
            </w:r>
          </w:p>
        </w:tc>
        <w:tc>
          <w:tcPr>
            <w:tcW w:type="dxa" w:w="1728"/>
          </w:tcPr>
          <w:p>
            <w:r/>
          </w:p>
        </w:tc>
      </w:tr>
      <w:tr>
        <w:tc>
          <w:tcPr>
            <w:tcW w:type="dxa" w:w="1728"/>
          </w:tcPr>
          <w:p>
            <w:r>
              <w:t>RAIL</w:t>
            </w:r>
          </w:p>
        </w:tc>
        <w:tc>
          <w:tcPr>
            <w:tcW w:type="dxa" w:w="1728"/>
          </w:tcPr>
          <w:p>
            <w:r>
              <w:t>Infrastructure ferroviaire</w:t>
            </w:r>
          </w:p>
        </w:tc>
        <w:tc>
          <w:tcPr>
            <w:tcW w:type="dxa" w:w="1728"/>
          </w:tcPr>
          <w:p>
            <w:r/>
          </w:p>
        </w:tc>
        <w:tc>
          <w:tcPr>
            <w:tcW w:type="dxa" w:w="1728"/>
          </w:tcPr>
          <w:p>
            <w:r>
              <w:t>Infrastructure ferroviaire</w:t>
            </w:r>
          </w:p>
        </w:tc>
        <w:tc>
          <w:tcPr>
            <w:tcW w:type="dxa" w:w="1728"/>
          </w:tcPr>
          <w:p>
            <w:r/>
          </w:p>
        </w:tc>
      </w:tr>
      <w:tr>
        <w:tc>
          <w:tcPr>
            <w:tcW w:type="dxa" w:w="1728"/>
          </w:tcPr>
          <w:p>
            <w:r>
              <w:t>ROAD</w:t>
            </w:r>
          </w:p>
        </w:tc>
        <w:tc>
          <w:tcPr>
            <w:tcW w:type="dxa" w:w="1728"/>
          </w:tcPr>
          <w:p>
            <w:r>
              <w:t>Infrastructure routière</w:t>
            </w:r>
          </w:p>
        </w:tc>
        <w:tc>
          <w:tcPr>
            <w:tcW w:type="dxa" w:w="1728"/>
          </w:tcPr>
          <w:p>
            <w:r/>
          </w:p>
        </w:tc>
        <w:tc>
          <w:tcPr>
            <w:tcW w:type="dxa" w:w="1728"/>
          </w:tcPr>
          <w:p>
            <w:r>
              <w:t>Surface lissée ou pavée, conçue pour le déplacement par véhicule motorisé et autres véhicules.</w:t>
            </w:r>
          </w:p>
        </w:tc>
        <w:tc>
          <w:tcPr>
            <w:tcW w:type="dxa" w:w="1728"/>
          </w:tcPr>
          <w:p>
            <w:r/>
          </w:p>
        </w:tc>
      </w:tr>
      <w:tr>
        <w:tc>
          <w:tcPr>
            <w:tcW w:type="dxa" w:w="1728"/>
          </w:tcPr>
          <w:p>
            <w:r>
              <w:t>UDGN</w:t>
            </w:r>
          </w:p>
        </w:tc>
        <w:tc>
          <w:tcPr>
            <w:tcW w:type="dxa" w:w="1728"/>
          </w:tcPr>
          <w:p>
            <w:r>
              <w:t>Souterrain</w:t>
            </w:r>
          </w:p>
        </w:tc>
        <w:tc>
          <w:tcPr>
            <w:tcW w:type="dxa" w:w="1728"/>
          </w:tcPr>
          <w:p>
            <w:r/>
          </w:p>
        </w:tc>
        <w:tc>
          <w:tcPr>
            <w:tcW w:type="dxa" w:w="1728"/>
          </w:tcPr>
          <w:p>
            <w:r>
              <w:t>Lieu souterrain</w:t>
            </w:r>
          </w:p>
        </w:tc>
        <w:tc>
          <w:tcPr>
            <w:tcW w:type="dxa" w:w="1728"/>
          </w:tcPr>
          <w:p>
            <w:r/>
          </w:p>
        </w:tc>
      </w:tr>
      <w:tr>
        <w:tc>
          <w:tcPr>
            <w:tcW w:type="dxa" w:w="1728"/>
          </w:tcPr>
          <w:p>
            <w:r>
              <w:t>URB</w:t>
            </w:r>
          </w:p>
        </w:tc>
        <w:tc>
          <w:tcPr>
            <w:tcW w:type="dxa" w:w="1728"/>
          </w:tcPr>
          <w:p>
            <w:r>
              <w:t>Zone urbaine</w:t>
            </w:r>
          </w:p>
        </w:tc>
        <w:tc>
          <w:tcPr>
            <w:tcW w:type="dxa" w:w="1728"/>
          </w:tcPr>
          <w:p>
            <w:r/>
          </w:p>
        </w:tc>
        <w:tc>
          <w:tcPr>
            <w:tcW w:type="dxa" w:w="1728"/>
          </w:tcPr>
          <w:p>
            <w:r>
              <w:t>Lieu en zone urbaine</w:t>
            </w:r>
          </w:p>
        </w:tc>
        <w:tc>
          <w:tcPr>
            <w:tcW w:type="dxa" w:w="1728"/>
          </w:tcPr>
          <w:p>
            <w:r/>
          </w:p>
        </w:tc>
      </w:tr>
      <w:tr>
        <w:tc>
          <w:tcPr>
            <w:tcW w:type="dxa" w:w="1728"/>
          </w:tcPr>
          <w:p>
            <w:r>
              <w:t>COAST/BNK</w:t>
            </w:r>
          </w:p>
        </w:tc>
        <w:tc>
          <w:tcPr>
            <w:tcW w:type="dxa" w:w="1728"/>
          </w:tcPr>
          <w:p>
            <w:r>
              <w:t>Zone côtière</w:t>
            </w:r>
          </w:p>
        </w:tc>
        <w:tc>
          <w:tcPr>
            <w:tcW w:type="dxa" w:w="1728"/>
          </w:tcPr>
          <w:p>
            <w:r>
              <w:t>Plage/bord de l'eau</w:t>
            </w:r>
          </w:p>
        </w:tc>
        <w:tc>
          <w:tcPr>
            <w:tcW w:type="dxa" w:w="1728"/>
          </w:tcPr>
          <w:p>
            <w:r>
              <w:t>Limite entre la terre et l'eau</w:t>
            </w:r>
          </w:p>
        </w:tc>
        <w:tc>
          <w:tcPr>
            <w:tcW w:type="dxa" w:w="1728"/>
          </w:tcPr>
          <w:p>
            <w:r/>
          </w:p>
        </w:tc>
      </w:tr>
      <w:tr>
        <w:tc>
          <w:tcPr>
            <w:tcW w:type="dxa" w:w="1728"/>
          </w:tcPr>
          <w:p>
            <w:r>
              <w:t>COAST/CLF</w:t>
            </w:r>
          </w:p>
        </w:tc>
        <w:tc>
          <w:tcPr>
            <w:tcW w:type="dxa" w:w="1728"/>
          </w:tcPr>
          <w:p>
            <w:r>
              <w:t>Zone côtière</w:t>
            </w:r>
          </w:p>
        </w:tc>
        <w:tc>
          <w:tcPr>
            <w:tcW w:type="dxa" w:w="1728"/>
          </w:tcPr>
          <w:p>
            <w:r>
              <w:t>Falaise</w:t>
            </w:r>
          </w:p>
        </w:tc>
        <w:tc>
          <w:tcPr>
            <w:tcW w:type="dxa" w:w="1728"/>
          </w:tcPr>
          <w:p>
            <w:r>
              <w:t>Soit l'incident se trouve sur la falaise, soit sur une bande étroite entre la falaise et l'eau.</w:t>
            </w:r>
          </w:p>
        </w:tc>
        <w:tc>
          <w:tcPr>
            <w:tcW w:type="dxa" w:w="1728"/>
          </w:tcPr>
          <w:p>
            <w:r/>
          </w:p>
        </w:tc>
      </w:tr>
      <w:tr>
        <w:tc>
          <w:tcPr>
            <w:tcW w:type="dxa" w:w="1728"/>
          </w:tcPr>
          <w:p>
            <w:r>
              <w:t>COAST/CSTW</w:t>
            </w:r>
          </w:p>
        </w:tc>
        <w:tc>
          <w:tcPr>
            <w:tcW w:type="dxa" w:w="1728"/>
          </w:tcPr>
          <w:p>
            <w:r>
              <w:t>Zone côtière</w:t>
            </w:r>
          </w:p>
        </w:tc>
        <w:tc>
          <w:tcPr>
            <w:tcW w:type="dxa" w:w="1728"/>
          </w:tcPr>
          <w:p>
            <w:r>
              <w:t>Eaux côtières</w:t>
            </w:r>
          </w:p>
        </w:tc>
        <w:tc>
          <w:tcPr>
            <w:tcW w:type="dxa" w:w="1728"/>
          </w:tcPr>
          <w:p>
            <w:r>
              <w:t>La mer, mais avec des dangers potentiels de navigation. Entre la haute mer et la terre.</w:t>
            </w:r>
          </w:p>
        </w:tc>
        <w:tc>
          <w:tcPr>
            <w:tcW w:type="dxa" w:w="1728"/>
          </w:tcPr>
          <w:p>
            <w:r/>
          </w:p>
        </w:tc>
      </w:tr>
      <w:tr>
        <w:tc>
          <w:tcPr>
            <w:tcW w:type="dxa" w:w="1728"/>
          </w:tcPr>
          <w:p>
            <w:r>
              <w:t>COAST/EST</w:t>
            </w:r>
          </w:p>
        </w:tc>
        <w:tc>
          <w:tcPr>
            <w:tcW w:type="dxa" w:w="1728"/>
          </w:tcPr>
          <w:p>
            <w:r>
              <w:t>Zone côtière</w:t>
            </w:r>
          </w:p>
        </w:tc>
        <w:tc>
          <w:tcPr>
            <w:tcW w:type="dxa" w:w="1728"/>
          </w:tcPr>
          <w:p>
            <w:r>
              <w:t>Estuaire</w:t>
            </w:r>
          </w:p>
        </w:tc>
        <w:tc>
          <w:tcPr>
            <w:tcW w:type="dxa" w:w="1728"/>
          </w:tcPr>
          <w:p>
            <w:r>
              <w:t>Eau libre, mais avec des dangers de navigation dépendant des marées. Eaux de marée à l'embouchure d'une rivière ou d'un fjord.</w:t>
            </w:r>
          </w:p>
        </w:tc>
        <w:tc>
          <w:tcPr>
            <w:tcW w:type="dxa" w:w="1728"/>
          </w:tcPr>
          <w:p>
            <w:r/>
          </w:p>
        </w:tc>
      </w:tr>
      <w:tr>
        <w:tc>
          <w:tcPr>
            <w:tcW w:type="dxa" w:w="1728"/>
          </w:tcPr>
          <w:p>
            <w:r>
              <w:t>COAST/FEN</w:t>
            </w:r>
          </w:p>
        </w:tc>
        <w:tc>
          <w:tcPr>
            <w:tcW w:type="dxa" w:w="1728"/>
          </w:tcPr>
          <w:p>
            <w:r>
              <w:t>Zone côtière</w:t>
            </w:r>
          </w:p>
        </w:tc>
        <w:tc>
          <w:tcPr>
            <w:tcW w:type="dxa" w:w="1728"/>
          </w:tcPr>
          <w:p>
            <w:r>
              <w:t>Fen</w:t>
            </w:r>
          </w:p>
        </w:tc>
        <w:tc>
          <w:tcPr>
            <w:tcW w:type="dxa" w:w="1728"/>
          </w:tcPr>
          <w:p>
            <w:r>
              <w:t>Un accès en bateau est probablement nécessaire dans les zones humides avec de l'eau libre.</w:t>
            </w:r>
          </w:p>
        </w:tc>
        <w:tc>
          <w:tcPr>
            <w:tcW w:type="dxa" w:w="1728"/>
          </w:tcPr>
          <w:p>
            <w:r/>
          </w:p>
        </w:tc>
      </w:tr>
      <w:tr>
        <w:tc>
          <w:tcPr>
            <w:tcW w:type="dxa" w:w="1728"/>
          </w:tcPr>
          <w:p>
            <w:r>
              <w:t>INW/BOG</w:t>
            </w:r>
          </w:p>
        </w:tc>
        <w:tc>
          <w:tcPr>
            <w:tcW w:type="dxa" w:w="1728"/>
          </w:tcPr>
          <w:p>
            <w:r>
              <w:t>Voie navigable intérieure</w:t>
            </w:r>
          </w:p>
        </w:tc>
        <w:tc>
          <w:tcPr>
            <w:tcW w:type="dxa" w:w="1728"/>
          </w:tcPr>
          <w:p>
            <w:r>
              <w:t>Marais</w:t>
            </w:r>
          </w:p>
        </w:tc>
        <w:tc>
          <w:tcPr>
            <w:tcW w:type="dxa" w:w="1728"/>
          </w:tcPr>
          <w:p>
            <w:r>
              <w:t>Accès difficile aux zones humides avec peu d'eau libre.</w:t>
            </w:r>
          </w:p>
        </w:tc>
        <w:tc>
          <w:tcPr>
            <w:tcW w:type="dxa" w:w="1728"/>
          </w:tcPr>
          <w:p>
            <w:r/>
          </w:p>
        </w:tc>
      </w:tr>
      <w:tr>
        <w:tc>
          <w:tcPr>
            <w:tcW w:type="dxa" w:w="1728"/>
          </w:tcPr>
          <w:p>
            <w:r>
              <w:t>INW/CAN</w:t>
            </w:r>
          </w:p>
        </w:tc>
        <w:tc>
          <w:tcPr>
            <w:tcW w:type="dxa" w:w="1728"/>
          </w:tcPr>
          <w:p>
            <w:r>
              <w:t>Voie navigable intérieure</w:t>
            </w:r>
          </w:p>
        </w:tc>
        <w:tc>
          <w:tcPr>
            <w:tcW w:type="dxa" w:w="1728"/>
          </w:tcPr>
          <w:p>
            <w:r>
              <w:t>Canal</w:t>
            </w:r>
          </w:p>
        </w:tc>
        <w:tc>
          <w:tcPr>
            <w:tcW w:type="dxa" w:w="1728"/>
          </w:tcPr>
          <w:p>
            <w:r>
              <w:t>Voie navigable, potentiellement avec un accès en bord de l'eau. Voie navigable artificielle.</w:t>
            </w:r>
          </w:p>
        </w:tc>
        <w:tc>
          <w:tcPr>
            <w:tcW w:type="dxa" w:w="1728"/>
          </w:tcPr>
          <w:p>
            <w:r/>
          </w:p>
        </w:tc>
      </w:tr>
      <w:tr>
        <w:tc>
          <w:tcPr>
            <w:tcW w:type="dxa" w:w="1728"/>
          </w:tcPr>
          <w:p>
            <w:r>
              <w:t>INW/ICELK</w:t>
            </w:r>
          </w:p>
        </w:tc>
        <w:tc>
          <w:tcPr>
            <w:tcW w:type="dxa" w:w="1728"/>
          </w:tcPr>
          <w:p>
            <w:r>
              <w:t>Voie navigable intérieure</w:t>
            </w:r>
          </w:p>
        </w:tc>
        <w:tc>
          <w:tcPr>
            <w:tcW w:type="dxa" w:w="1728"/>
          </w:tcPr>
          <w:p>
            <w:r>
              <w:t>Lac gelé</w:t>
            </w:r>
          </w:p>
        </w:tc>
        <w:tc>
          <w:tcPr>
            <w:tcW w:type="dxa" w:w="1728"/>
          </w:tcPr>
          <w:p>
            <w:r>
              <w:t>Lac ou étang recouvert de glace</w:t>
            </w:r>
          </w:p>
        </w:tc>
        <w:tc>
          <w:tcPr>
            <w:tcW w:type="dxa" w:w="1728"/>
          </w:tcPr>
          <w:p>
            <w:r/>
          </w:p>
        </w:tc>
      </w:tr>
      <w:tr>
        <w:tc>
          <w:tcPr>
            <w:tcW w:type="dxa" w:w="1728"/>
          </w:tcPr>
          <w:p>
            <w:r>
              <w:t>INW/LKE</w:t>
            </w:r>
          </w:p>
        </w:tc>
        <w:tc>
          <w:tcPr>
            <w:tcW w:type="dxa" w:w="1728"/>
          </w:tcPr>
          <w:p>
            <w:r>
              <w:t>Voie navigable intérieure</w:t>
            </w:r>
          </w:p>
        </w:tc>
        <w:tc>
          <w:tcPr>
            <w:tcW w:type="dxa" w:w="1728"/>
          </w:tcPr>
          <w:p>
            <w:r>
              <w:t>Lac</w:t>
            </w:r>
          </w:p>
        </w:tc>
        <w:tc>
          <w:tcPr>
            <w:tcW w:type="dxa" w:w="1728"/>
          </w:tcPr>
          <w:p>
            <w:r>
              <w:t>Lac ou étang, y compris un loch et une mer intérieure</w:t>
            </w:r>
          </w:p>
        </w:tc>
        <w:tc>
          <w:tcPr>
            <w:tcW w:type="dxa" w:w="1728"/>
          </w:tcPr>
          <w:p>
            <w:r/>
          </w:p>
        </w:tc>
      </w:tr>
      <w:tr>
        <w:tc>
          <w:tcPr>
            <w:tcW w:type="dxa" w:w="1728"/>
          </w:tcPr>
          <w:p>
            <w:r>
              <w:t>INW/RIV</w:t>
            </w:r>
          </w:p>
        </w:tc>
        <w:tc>
          <w:tcPr>
            <w:tcW w:type="dxa" w:w="1728"/>
          </w:tcPr>
          <w:p>
            <w:r>
              <w:t>Voie navigable intérieure</w:t>
            </w:r>
          </w:p>
        </w:tc>
        <w:tc>
          <w:tcPr>
            <w:tcW w:type="dxa" w:w="1728"/>
          </w:tcPr>
          <w:p>
            <w:r>
              <w:t>Rivière</w:t>
            </w:r>
          </w:p>
        </w:tc>
        <w:tc>
          <w:tcPr>
            <w:tcW w:type="dxa" w:w="1728"/>
          </w:tcPr>
          <w:p>
            <w:r>
              <w:t>Traversée limitée par des ponts ou en bateau. Supérieure à 5 mètres.</w:t>
            </w:r>
          </w:p>
        </w:tc>
        <w:tc>
          <w:tcPr>
            <w:tcW w:type="dxa" w:w="1728"/>
          </w:tcPr>
          <w:p>
            <w:r/>
          </w:p>
        </w:tc>
      </w:tr>
      <w:tr>
        <w:tc>
          <w:tcPr>
            <w:tcW w:type="dxa" w:w="1728"/>
          </w:tcPr>
          <w:p>
            <w:r>
              <w:t>NAT/CRP</w:t>
            </w:r>
          </w:p>
        </w:tc>
        <w:tc>
          <w:tcPr>
            <w:tcW w:type="dxa" w:w="1728"/>
          </w:tcPr>
          <w:p>
            <w:r>
              <w:t>Environnement naturel/rural</w:t>
            </w:r>
          </w:p>
        </w:tc>
        <w:tc>
          <w:tcPr>
            <w:tcW w:type="dxa" w:w="1728"/>
          </w:tcPr>
          <w:p>
            <w:r>
              <w:t>Culture</w:t>
            </w:r>
          </w:p>
        </w:tc>
        <w:tc>
          <w:tcPr>
            <w:tcW w:type="dxa" w:w="1728"/>
          </w:tcPr>
          <w:p>
            <w:r>
              <w:t>Terres arables</w:t>
            </w:r>
          </w:p>
        </w:tc>
        <w:tc>
          <w:tcPr>
            <w:tcW w:type="dxa" w:w="1728"/>
          </w:tcPr>
          <w:p>
            <w:r/>
          </w:p>
        </w:tc>
      </w:tr>
      <w:tr>
        <w:tc>
          <w:tcPr>
            <w:tcW w:type="dxa" w:w="1728"/>
          </w:tcPr>
          <w:p>
            <w:r>
              <w:t>NAT/GRS</w:t>
            </w:r>
          </w:p>
        </w:tc>
        <w:tc>
          <w:tcPr>
            <w:tcW w:type="dxa" w:w="1728"/>
          </w:tcPr>
          <w:p>
            <w:r>
              <w:t>Environnement naturel/rural</w:t>
            </w:r>
          </w:p>
        </w:tc>
        <w:tc>
          <w:tcPr>
            <w:tcW w:type="dxa" w:w="1728"/>
          </w:tcPr>
          <w:p>
            <w:r>
              <w:t>Prairie</w:t>
            </w:r>
          </w:p>
        </w:tc>
        <w:tc>
          <w:tcPr>
            <w:tcW w:type="dxa" w:w="1728"/>
          </w:tcPr>
          <w:p>
            <w:r>
              <w:t>Pâturages et prairies ouvertes, y compris les parcs.</w:t>
            </w:r>
          </w:p>
        </w:tc>
        <w:tc>
          <w:tcPr>
            <w:tcW w:type="dxa" w:w="1728"/>
          </w:tcPr>
          <w:p>
            <w:r/>
          </w:p>
        </w:tc>
      </w:tr>
      <w:tr>
        <w:tc>
          <w:tcPr>
            <w:tcW w:type="dxa" w:w="1728"/>
          </w:tcPr>
          <w:p>
            <w:r>
              <w:t>NAT/HFR</w:t>
            </w:r>
          </w:p>
        </w:tc>
        <w:tc>
          <w:tcPr>
            <w:tcW w:type="dxa" w:w="1728"/>
          </w:tcPr>
          <w:p>
            <w:r>
              <w:t>Environnement naturel/rural</w:t>
            </w:r>
          </w:p>
        </w:tc>
        <w:tc>
          <w:tcPr>
            <w:tcW w:type="dxa" w:w="1728"/>
          </w:tcPr>
          <w:p>
            <w:r>
              <w:t>Forêt dense</w:t>
            </w:r>
          </w:p>
        </w:tc>
        <w:tc>
          <w:tcPr>
            <w:tcW w:type="dxa" w:w="1728"/>
          </w:tcPr>
          <w:p>
            <w:r>
              <w:t>Caractérisée par une forêt dense, avec des arbres généralement de plus de 20 mètres. Accès par la route uniquement.</w:t>
            </w:r>
          </w:p>
        </w:tc>
        <w:tc>
          <w:tcPr>
            <w:tcW w:type="dxa" w:w="1728"/>
          </w:tcPr>
          <w:p>
            <w:r/>
          </w:p>
        </w:tc>
      </w:tr>
      <w:tr>
        <w:tc>
          <w:tcPr>
            <w:tcW w:type="dxa" w:w="1728"/>
          </w:tcPr>
          <w:p>
            <w:r>
              <w:t>NAT/HLS</w:t>
            </w:r>
          </w:p>
        </w:tc>
        <w:tc>
          <w:tcPr>
            <w:tcW w:type="dxa" w:w="1728"/>
          </w:tcPr>
          <w:p>
            <w:r>
              <w:t>Environnement naturel/rural</w:t>
            </w:r>
          </w:p>
        </w:tc>
        <w:tc>
          <w:tcPr>
            <w:tcW w:type="dxa" w:w="1728"/>
          </w:tcPr>
          <w:p>
            <w:r>
              <w:t>Coteau</w:t>
            </w:r>
          </w:p>
        </w:tc>
        <w:tc>
          <w:tcPr>
            <w:tcW w:type="dxa" w:w="1728"/>
          </w:tcPr>
          <w:p>
            <w:r>
              <w:t>Zones montagneuses avec un accès routier limité</w:t>
            </w:r>
          </w:p>
        </w:tc>
        <w:tc>
          <w:tcPr>
            <w:tcW w:type="dxa" w:w="1728"/>
          </w:tcPr>
          <w:p>
            <w:r/>
          </w:p>
        </w:tc>
      </w:tr>
      <w:tr>
        <w:tc>
          <w:tcPr>
            <w:tcW w:type="dxa" w:w="1728"/>
          </w:tcPr>
          <w:p>
            <w:r>
              <w:t>NAT/HMT</w:t>
            </w:r>
          </w:p>
        </w:tc>
        <w:tc>
          <w:tcPr>
            <w:tcW w:type="dxa" w:w="1728"/>
          </w:tcPr>
          <w:p>
            <w:r>
              <w:t>Environnement naturel/rural</w:t>
            </w:r>
          </w:p>
        </w:tc>
        <w:tc>
          <w:tcPr>
            <w:tcW w:type="dxa" w:w="1728"/>
          </w:tcPr>
          <w:p>
            <w:r>
              <w:t>Haute montagne</w:t>
            </w:r>
          </w:p>
        </w:tc>
        <w:tc>
          <w:tcPr>
            <w:tcW w:type="dxa" w:w="1728"/>
          </w:tcPr>
          <w:p>
            <w:r>
              <w:t>Montagne au-dessus de la zone accessible par un véhicule</w:t>
            </w:r>
          </w:p>
        </w:tc>
        <w:tc>
          <w:tcPr>
            <w:tcW w:type="dxa" w:w="1728"/>
          </w:tcPr>
          <w:p>
            <w:r/>
          </w:p>
        </w:tc>
      </w:tr>
      <w:tr>
        <w:tc>
          <w:tcPr>
            <w:tcW w:type="dxa" w:w="1728"/>
          </w:tcPr>
          <w:p>
            <w:r>
              <w:t>NAT/LMT</w:t>
            </w:r>
          </w:p>
        </w:tc>
        <w:tc>
          <w:tcPr>
            <w:tcW w:type="dxa" w:w="1728"/>
          </w:tcPr>
          <w:p>
            <w:r>
              <w:t>Environnement naturel/rural</w:t>
            </w:r>
          </w:p>
        </w:tc>
        <w:tc>
          <w:tcPr>
            <w:tcW w:type="dxa" w:w="1728"/>
          </w:tcPr>
          <w:p>
            <w:r>
              <w:t>Versant de montagne</w:t>
            </w:r>
          </w:p>
        </w:tc>
        <w:tc>
          <w:tcPr>
            <w:tcW w:type="dxa" w:w="1728"/>
          </w:tcPr>
          <w:p>
            <w:r>
              <w:t>Zones montagneuses avec un accès routier limité</w:t>
            </w:r>
          </w:p>
        </w:tc>
        <w:tc>
          <w:tcPr>
            <w:tcW w:type="dxa" w:w="1728"/>
          </w:tcPr>
          <w:p>
            <w:r/>
          </w:p>
        </w:tc>
      </w:tr>
      <w:tr>
        <w:tc>
          <w:tcPr>
            <w:tcW w:type="dxa" w:w="1728"/>
          </w:tcPr>
          <w:p>
            <w:r>
              <w:t>NAT/SSSI</w:t>
            </w:r>
          </w:p>
        </w:tc>
        <w:tc>
          <w:tcPr>
            <w:tcW w:type="dxa" w:w="1728"/>
          </w:tcPr>
          <w:p>
            <w:r>
              <w:t>Environnement naturel/rural</w:t>
            </w:r>
          </w:p>
        </w:tc>
        <w:tc>
          <w:tcPr>
            <w:tcW w:type="dxa" w:w="1728"/>
          </w:tcPr>
          <w:p>
            <w:r>
              <w:t>Sites d'intérêt scientifique</w:t>
            </w:r>
          </w:p>
        </w:tc>
        <w:tc>
          <w:tcPr>
            <w:tcW w:type="dxa" w:w="1728"/>
          </w:tcPr>
          <w:p>
            <w:r>
              <w:t>Sites désignés d'intérêt scientifique spécial (SDISS)</w:t>
            </w:r>
          </w:p>
        </w:tc>
        <w:tc>
          <w:tcPr>
            <w:tcW w:type="dxa" w:w="1728"/>
          </w:tcPr>
          <w:p>
            <w:r/>
          </w:p>
        </w:tc>
      </w:tr>
      <w:tr>
        <w:tc>
          <w:tcPr>
            <w:tcW w:type="dxa" w:w="1728"/>
          </w:tcPr>
          <w:p>
            <w:r>
              <w:t>OSEA/OFF</w:t>
            </w:r>
          </w:p>
        </w:tc>
        <w:tc>
          <w:tcPr>
            <w:tcW w:type="dxa" w:w="1728"/>
          </w:tcPr>
          <w:p>
            <w:r>
              <w:t>Haute mer</w:t>
            </w:r>
          </w:p>
        </w:tc>
        <w:tc>
          <w:tcPr>
            <w:tcW w:type="dxa" w:w="1728"/>
          </w:tcPr>
          <w:p>
            <w:r/>
          </w:p>
        </w:tc>
        <w:tc>
          <w:tcPr>
            <w:tcW w:type="dxa" w:w="1728"/>
          </w:tcPr>
          <w:p>
            <w:r>
              <w:t>L'installation est en mer, y compris les plates-formes pétrolières et gazières, les plates-formes d'hébergement associées. Également des jetées.</w:t>
            </w:r>
          </w:p>
        </w:tc>
        <w:tc>
          <w:tcPr>
            <w:tcW w:type="dxa" w:w="1728"/>
          </w:tcPr>
          <w:p>
            <w:r/>
          </w:p>
        </w:tc>
      </w:tr>
      <w:tr>
        <w:tc>
          <w:tcPr>
            <w:tcW w:type="dxa" w:w="1728"/>
          </w:tcPr>
          <w:p>
            <w:r>
              <w:t>OTH/CUT</w:t>
            </w:r>
          </w:p>
        </w:tc>
        <w:tc>
          <w:tcPr>
            <w:tcW w:type="dxa" w:w="1728"/>
          </w:tcPr>
          <w:p>
            <w:r>
              <w:t>Autre</w:t>
            </w:r>
          </w:p>
        </w:tc>
        <w:tc>
          <w:tcPr>
            <w:tcW w:type="dxa" w:w="1728"/>
          </w:tcPr>
          <w:p>
            <w:r>
              <w:t>Découpe</w:t>
            </w:r>
          </w:p>
        </w:tc>
        <w:tc>
          <w:tcPr>
            <w:tcW w:type="dxa" w:w="1728"/>
          </w:tcPr>
          <w:p>
            <w:r>
              <w:t>Accès limité sur le côté, peut présenter un risque d'incendie. Une route, une voie ferrée ou un canal en contrebas du niveau du sol.</w:t>
            </w:r>
          </w:p>
        </w:tc>
        <w:tc>
          <w:tcPr>
            <w:tcW w:type="dxa" w:w="1728"/>
          </w:tcPr>
          <w:p>
            <w:r/>
          </w:p>
        </w:tc>
      </w:tr>
      <w:tr>
        <w:tc>
          <w:tcPr>
            <w:tcW w:type="dxa" w:w="1728"/>
          </w:tcPr>
          <w:p>
            <w:r>
              <w:t>OTH/ELV</w:t>
            </w:r>
          </w:p>
        </w:tc>
        <w:tc>
          <w:tcPr>
            <w:tcW w:type="dxa" w:w="1728"/>
          </w:tcPr>
          <w:p>
            <w:r>
              <w:t>Autre</w:t>
            </w:r>
          </w:p>
        </w:tc>
        <w:tc>
          <w:tcPr>
            <w:tcW w:type="dxa" w:w="1728"/>
          </w:tcPr>
          <w:p>
            <w:r>
              <w:t>Section surélevée</w:t>
            </w:r>
          </w:p>
        </w:tc>
        <w:tc>
          <w:tcPr>
            <w:tcW w:type="dxa" w:w="1728"/>
          </w:tcPr>
          <w:p>
            <w:r>
              <w:t>Pas d'accès sur les côtés. Une route, une voie ferrée ou un canal surélevé par rapport au niveau du sol normal par un pont ou un viaduc.</w:t>
            </w:r>
          </w:p>
        </w:tc>
        <w:tc>
          <w:tcPr>
            <w:tcW w:type="dxa" w:w="1728"/>
          </w:tcPr>
          <w:p>
            <w:r/>
          </w:p>
        </w:tc>
      </w:tr>
      <w:tr>
        <w:tc>
          <w:tcPr>
            <w:tcW w:type="dxa" w:w="1728"/>
          </w:tcPr>
          <w:p>
            <w:r>
              <w:t>OTH/EMB</w:t>
            </w:r>
          </w:p>
        </w:tc>
        <w:tc>
          <w:tcPr>
            <w:tcW w:type="dxa" w:w="1728"/>
          </w:tcPr>
          <w:p>
            <w:r>
              <w:t>Autre</w:t>
            </w:r>
          </w:p>
        </w:tc>
        <w:tc>
          <w:tcPr>
            <w:tcW w:type="dxa" w:w="1728"/>
          </w:tcPr>
          <w:p>
            <w:r>
              <w:t>Section surélevée par remblai</w:t>
            </w:r>
          </w:p>
        </w:tc>
        <w:tc>
          <w:tcPr>
            <w:tcW w:type="dxa" w:w="1728"/>
          </w:tcPr>
          <w:p>
            <w:r>
              <w:t>L'accès est limité sur le côté, peut présenter un risque d'incendie. Une route, une voie ferrée ou un canal surélevé par un remblai.</w:t>
            </w:r>
          </w:p>
        </w:tc>
        <w:tc>
          <w:tcPr>
            <w:tcW w:type="dxa" w:w="1728"/>
          </w:tcPr>
          <w:p>
            <w:r/>
          </w:p>
        </w:tc>
      </w:tr>
      <w:tr>
        <w:tc>
          <w:tcPr>
            <w:tcW w:type="dxa" w:w="1728"/>
          </w:tcPr>
          <w:p>
            <w:r>
              <w:t>OTH/LFR</w:t>
            </w:r>
          </w:p>
        </w:tc>
        <w:tc>
          <w:tcPr>
            <w:tcW w:type="dxa" w:w="1728"/>
          </w:tcPr>
          <w:p>
            <w:r>
              <w:t>Autre</w:t>
            </w:r>
          </w:p>
        </w:tc>
        <w:tc>
          <w:tcPr>
            <w:tcW w:type="dxa" w:w="1728"/>
          </w:tcPr>
          <w:p>
            <w:r>
              <w:t>Bois</w:t>
            </w:r>
          </w:p>
        </w:tc>
        <w:tc>
          <w:tcPr>
            <w:tcW w:type="dxa" w:w="1728"/>
          </w:tcPr>
          <w:p>
            <w:r>
              <w:t>Caractérisée par une forêt ouverte. Peu d'accès pour les véhicules hors route.</w:t>
            </w:r>
          </w:p>
        </w:tc>
        <w:tc>
          <w:tcPr>
            <w:tcW w:type="dxa" w:w="1728"/>
          </w:tcPr>
          <w:p>
            <w:r/>
          </w:p>
        </w:tc>
      </w:tr>
      <w:tr>
        <w:tc>
          <w:tcPr>
            <w:tcW w:type="dxa" w:w="1728"/>
          </w:tcPr>
          <w:p>
            <w:r>
              <w:t>OTH/SRB</w:t>
            </w:r>
          </w:p>
        </w:tc>
        <w:tc>
          <w:tcPr>
            <w:tcW w:type="dxa" w:w="1728"/>
          </w:tcPr>
          <w:p>
            <w:r>
              <w:t>Autre</w:t>
            </w:r>
          </w:p>
        </w:tc>
        <w:tc>
          <w:tcPr>
            <w:tcW w:type="dxa" w:w="1728"/>
          </w:tcPr>
          <w:p>
            <w:r>
              <w:t>Broussaille</w:t>
            </w:r>
          </w:p>
        </w:tc>
        <w:tc>
          <w:tcPr>
            <w:tcW w:type="dxa" w:w="1728"/>
          </w:tcPr>
          <w:p>
            <w:r>
              <w:t>Caractérisée par des buissons et des arbres occasionnels. Accès limité potentiel pour les véhicules.</w:t>
            </w:r>
          </w:p>
        </w:tc>
        <w:tc>
          <w:tcPr>
            <w:tcW w:type="dxa" w:w="1728"/>
          </w:tcPr>
          <w:p>
            <w:r/>
          </w:p>
        </w:tc>
      </w:tr>
      <w:tr>
        <w:tc>
          <w:tcPr>
            <w:tcW w:type="dxa" w:w="1728"/>
          </w:tcPr>
          <w:p>
            <w:r>
              <w:t>PRIVAT/OWNRSC</w:t>
            </w:r>
          </w:p>
        </w:tc>
        <w:tc>
          <w:tcPr>
            <w:tcW w:type="dxa" w:w="1728"/>
          </w:tcPr>
          <w:p>
            <w:r>
              <w:t>Privé</w:t>
            </w:r>
          </w:p>
        </w:tc>
        <w:tc>
          <w:tcPr>
            <w:tcW w:type="dxa" w:w="1728"/>
          </w:tcPr>
          <w:p>
            <w:r/>
          </w:p>
        </w:tc>
        <w:tc>
          <w:tcPr>
            <w:tcW w:type="dxa" w:w="1728"/>
          </w:tcPr>
          <w:p>
            <w:r>
              <w:t>Propriété privée appartenant à une organisation qui possède une équipe de secours privée (par exemple, un site industriel avec un service d'incendie interne).</w:t>
            </w:r>
          </w:p>
        </w:tc>
        <w:tc>
          <w:tcPr>
            <w:tcW w:type="dxa" w:w="1728"/>
          </w:tcPr>
          <w:p>
            <w:r/>
          </w:p>
        </w:tc>
      </w:tr>
      <w:tr>
        <w:tc>
          <w:tcPr>
            <w:tcW w:type="dxa" w:w="1728"/>
          </w:tcPr>
          <w:p>
            <w:r>
              <w:t>RAIL/TRK</w:t>
            </w:r>
          </w:p>
        </w:tc>
        <w:tc>
          <w:tcPr>
            <w:tcW w:type="dxa" w:w="1728"/>
          </w:tcPr>
          <w:p>
            <w:r>
              <w:t>Voie ferrée</w:t>
            </w:r>
          </w:p>
        </w:tc>
        <w:tc>
          <w:tcPr>
            <w:tcW w:type="dxa" w:w="1728"/>
          </w:tcPr>
          <w:p>
            <w:r/>
          </w:p>
        </w:tc>
        <w:tc>
          <w:tcPr>
            <w:tcW w:type="dxa" w:w="1728"/>
          </w:tcPr>
          <w:p>
            <w:r>
              <w:t>La voie ferrée limite l'accès sur les côtés et est difficile à parcourir. Une voie ferrée à écartement standard.</w:t>
            </w:r>
          </w:p>
        </w:tc>
        <w:tc>
          <w:tcPr>
            <w:tcW w:type="dxa" w:w="1728"/>
          </w:tcPr>
          <w:p>
            <w:r/>
          </w:p>
        </w:tc>
      </w:tr>
      <w:tr>
        <w:tc>
          <w:tcPr>
            <w:tcW w:type="dxa" w:w="1728"/>
          </w:tcPr>
          <w:p>
            <w:r>
              <w:t>ROAD/1RD</w:t>
            </w:r>
          </w:p>
        </w:tc>
        <w:tc>
          <w:tcPr>
            <w:tcW w:type="dxa" w:w="1728"/>
          </w:tcPr>
          <w:p>
            <w:r>
              <w:t>Infrastructure routière</w:t>
            </w:r>
          </w:p>
        </w:tc>
        <w:tc>
          <w:tcPr>
            <w:tcW w:type="dxa" w:w="1728"/>
          </w:tcPr>
          <w:p>
            <w:r>
              <w:t>Route à sens unique</w:t>
            </w:r>
          </w:p>
        </w:tc>
        <w:tc>
          <w:tcPr>
            <w:tcW w:type="dxa" w:w="1728"/>
          </w:tcPr>
          <w:p>
            <w:r>
              <w:t>Route à sens unique, limitant la direction d'accès. Une route à sens unique (qui ne fait pas partie d'une voie à double sens), y compris les bretelles d'accès sur les échangeurs.</w:t>
            </w:r>
          </w:p>
        </w:tc>
        <w:tc>
          <w:tcPr>
            <w:tcW w:type="dxa" w:w="1728"/>
          </w:tcPr>
          <w:p>
            <w:r/>
          </w:p>
        </w:tc>
      </w:tr>
      <w:tr>
        <w:tc>
          <w:tcPr>
            <w:tcW w:type="dxa" w:w="1728"/>
          </w:tcPr>
          <w:p>
            <w:r>
              <w:t>ROAD/DCA</w:t>
            </w:r>
          </w:p>
        </w:tc>
        <w:tc>
          <w:tcPr>
            <w:tcW w:type="dxa" w:w="1728"/>
          </w:tcPr>
          <w:p>
            <w:r>
              <w:t>Infrastructure routière</w:t>
            </w:r>
          </w:p>
        </w:tc>
        <w:tc>
          <w:tcPr>
            <w:tcW w:type="dxa" w:w="1728"/>
          </w:tcPr>
          <w:p>
            <w:r>
              <w:t>Voie à double sens</w:t>
            </w:r>
          </w:p>
        </w:tc>
        <w:tc>
          <w:tcPr>
            <w:tcW w:type="dxa" w:w="1728"/>
          </w:tcPr>
          <w:p>
            <w:r>
              <w:t>Voie à double sens, y compris une autoroute ou une autoroute de manière à ce que l'approche soit dans une direction appropriée. Une route divisée en deux, de sorte que la traversée des voies n'est pas pratique.</w:t>
            </w:r>
          </w:p>
        </w:tc>
        <w:tc>
          <w:tcPr>
            <w:tcW w:type="dxa" w:w="1728"/>
          </w:tcPr>
          <w:p>
            <w:r/>
          </w:p>
        </w:tc>
      </w:tr>
      <w:tr>
        <w:tc>
          <w:tcPr>
            <w:tcW w:type="dxa" w:w="1728"/>
          </w:tcPr>
          <w:p>
            <w:r>
              <w:t>ROAD/NOR</w:t>
            </w:r>
          </w:p>
        </w:tc>
        <w:tc>
          <w:tcPr>
            <w:tcW w:type="dxa" w:w="1728"/>
          </w:tcPr>
          <w:p>
            <w:r>
              <w:t>Infrastructure routière</w:t>
            </w:r>
          </w:p>
        </w:tc>
        <w:tc>
          <w:tcPr>
            <w:tcW w:type="dxa" w:w="1728"/>
          </w:tcPr>
          <w:p>
            <w:r>
              <w:t>Terrain libre</w:t>
            </w:r>
          </w:p>
        </w:tc>
        <w:tc>
          <w:tcPr>
            <w:tcW w:type="dxa" w:w="1728"/>
          </w:tcPr>
          <w:p>
            <w:r>
              <w:t>Zone sans route ou chemin, mais pouvant être accessible en partie à la plupart des véhicules. Une zone que les véhicules routiers peuvent être en mesure de traverser, mais sans route ou chemin.</w:t>
            </w:r>
          </w:p>
        </w:tc>
        <w:tc>
          <w:tcPr>
            <w:tcW w:type="dxa" w:w="1728"/>
          </w:tcPr>
          <w:p>
            <w:r/>
          </w:p>
        </w:tc>
      </w:tr>
      <w:tr>
        <w:tc>
          <w:tcPr>
            <w:tcW w:type="dxa" w:w="1728"/>
          </w:tcPr>
          <w:p>
            <w:r>
              <w:t>ROAD/PTH</w:t>
            </w:r>
          </w:p>
        </w:tc>
        <w:tc>
          <w:tcPr>
            <w:tcW w:type="dxa" w:w="1728"/>
          </w:tcPr>
          <w:p>
            <w:r>
              <w:t>Infrastructure routière</w:t>
            </w:r>
          </w:p>
        </w:tc>
        <w:tc>
          <w:tcPr>
            <w:tcW w:type="dxa" w:w="1728"/>
          </w:tcPr>
          <w:p>
            <w:r>
              <w:t>Chemin</w:t>
            </w:r>
          </w:p>
        </w:tc>
        <w:tc>
          <w:tcPr>
            <w:tcW w:type="dxa" w:w="1728"/>
          </w:tcPr>
          <w:p>
            <w:r>
              <w:t>Sentier pédestre. Un itinéraire inadapté aux véhicules routiers.</w:t>
            </w:r>
          </w:p>
        </w:tc>
        <w:tc>
          <w:tcPr>
            <w:tcW w:type="dxa" w:w="1728"/>
          </w:tcPr>
          <w:p>
            <w:r/>
          </w:p>
        </w:tc>
      </w:tr>
      <w:tr>
        <w:tc>
          <w:tcPr>
            <w:tcW w:type="dxa" w:w="1728"/>
          </w:tcPr>
          <w:p>
            <w:r>
              <w:t>ROAD/RRD</w:t>
            </w:r>
          </w:p>
        </w:tc>
        <w:tc>
          <w:tcPr>
            <w:tcW w:type="dxa" w:w="1728"/>
          </w:tcPr>
          <w:p>
            <w:r>
              <w:t>Infrastructure routière</w:t>
            </w:r>
          </w:p>
        </w:tc>
        <w:tc>
          <w:tcPr>
            <w:tcW w:type="dxa" w:w="1728"/>
          </w:tcPr>
          <w:p>
            <w:r>
              <w:t>Route restreinte</w:t>
            </w:r>
          </w:p>
        </w:tc>
        <w:tc>
          <w:tcPr>
            <w:tcW w:type="dxa" w:w="1728"/>
          </w:tcPr>
          <w:p>
            <w:r>
              <w:t>Route non adaptée à tous les véhicules, par exemple en raison d'un pont bas. Une route avec une restriction notifiée sur la circulation, telle qu'une restriction de hauteur, une restriction de poids, etc.</w:t>
            </w:r>
          </w:p>
        </w:tc>
        <w:tc>
          <w:tcPr>
            <w:tcW w:type="dxa" w:w="1728"/>
          </w:tcPr>
          <w:p>
            <w:r/>
          </w:p>
        </w:tc>
      </w:tr>
      <w:tr>
        <w:tc>
          <w:tcPr>
            <w:tcW w:type="dxa" w:w="1728"/>
          </w:tcPr>
          <w:p>
            <w:r>
              <w:t>ROAD/SRD</w:t>
            </w:r>
          </w:p>
        </w:tc>
        <w:tc>
          <w:tcPr>
            <w:tcW w:type="dxa" w:w="1728"/>
          </w:tcPr>
          <w:p>
            <w:r>
              <w:t>Infrastructure routière</w:t>
            </w:r>
          </w:p>
        </w:tc>
        <w:tc>
          <w:tcPr>
            <w:tcW w:type="dxa" w:w="1728"/>
          </w:tcPr>
          <w:p>
            <w:r>
              <w:t>Route secondaire</w:t>
            </w:r>
          </w:p>
        </w:tc>
        <w:tc>
          <w:tcPr>
            <w:tcW w:type="dxa" w:w="1728"/>
          </w:tcPr>
          <w:p>
            <w:r>
              <w:t>Route secondaire qui peut limiter l'accès aux gros véhicules, au trafic ou empêcher les véhicules de tourner. Une route qui est limitée par sa largeur, ou, dans les zones urbaines, par des voitures garées, de sorte que la circulation dans un sens doit permettre à la circulation dans l'autre sens de passer.</w:t>
            </w:r>
          </w:p>
        </w:tc>
        <w:tc>
          <w:tcPr>
            <w:tcW w:type="dxa" w:w="1728"/>
          </w:tcPr>
          <w:p>
            <w:r/>
          </w:p>
        </w:tc>
      </w:tr>
      <w:tr>
        <w:tc>
          <w:tcPr>
            <w:tcW w:type="dxa" w:w="1728"/>
          </w:tcPr>
          <w:p>
            <w:r>
              <w:t>ROAD/TRK</w:t>
            </w:r>
          </w:p>
        </w:tc>
        <w:tc>
          <w:tcPr>
            <w:tcW w:type="dxa" w:w="1728"/>
          </w:tcPr>
          <w:p>
            <w:r>
              <w:t>Infrastructure routière</w:t>
            </w:r>
          </w:p>
        </w:tc>
        <w:tc>
          <w:tcPr>
            <w:tcW w:type="dxa" w:w="1728"/>
          </w:tcPr>
          <w:p>
            <w:r>
              <w:t>Chemin de roulement</w:t>
            </w:r>
          </w:p>
        </w:tc>
        <w:tc>
          <w:tcPr>
            <w:tcW w:type="dxa" w:w="1728"/>
          </w:tcPr>
          <w:p>
            <w:r>
              <w:t>Hors route, mais avec une surface dure pour les véhicules. Un chemin non goudronné qui est praticable par des véhicules légers.</w:t>
            </w:r>
          </w:p>
        </w:tc>
        <w:tc>
          <w:tcPr>
            <w:tcW w:type="dxa" w:w="1728"/>
          </w:tcPr>
          <w:p>
            <w:r/>
          </w:p>
        </w:tc>
      </w:tr>
      <w:tr>
        <w:tc>
          <w:tcPr>
            <w:tcW w:type="dxa" w:w="1728"/>
          </w:tcPr>
          <w:p>
            <w:r>
              <w:t>UDGN/MIN</w:t>
            </w:r>
          </w:p>
        </w:tc>
        <w:tc>
          <w:tcPr>
            <w:tcW w:type="dxa" w:w="1728"/>
          </w:tcPr>
          <w:p>
            <w:r>
              <w:t>Souterrain</w:t>
            </w:r>
          </w:p>
        </w:tc>
        <w:tc>
          <w:tcPr>
            <w:tcW w:type="dxa" w:w="1728"/>
          </w:tcPr>
          <w:p>
            <w:r>
              <w:t>Mine</w:t>
            </w:r>
          </w:p>
        </w:tc>
        <w:tc>
          <w:tcPr>
            <w:tcW w:type="dxa" w:w="1728"/>
          </w:tcPr>
          <w:p>
            <w:r>
              <w:t>Travaux souterrains, éventuellement abandonnés</w:t>
            </w:r>
          </w:p>
        </w:tc>
        <w:tc>
          <w:tcPr>
            <w:tcW w:type="dxa" w:w="1728"/>
          </w:tcPr>
          <w:p>
            <w:r/>
          </w:p>
        </w:tc>
      </w:tr>
      <w:tr>
        <w:tc>
          <w:tcPr>
            <w:tcW w:type="dxa" w:w="1728"/>
          </w:tcPr>
          <w:p>
            <w:r>
              <w:t>UDGN/TUN</w:t>
            </w:r>
          </w:p>
        </w:tc>
        <w:tc>
          <w:tcPr>
            <w:tcW w:type="dxa" w:w="1728"/>
          </w:tcPr>
          <w:p>
            <w:r>
              <w:t>Souterrain</w:t>
            </w:r>
          </w:p>
        </w:tc>
        <w:tc>
          <w:tcPr>
            <w:tcW w:type="dxa" w:w="1728"/>
          </w:tcPr>
          <w:p>
            <w:r>
              <w:t>Tunnel</w:t>
            </w:r>
          </w:p>
        </w:tc>
        <w:tc>
          <w:tcPr>
            <w:tcW w:type="dxa" w:w="1728"/>
          </w:tcPr>
          <w:p>
            <w:r>
              <w:t>Tunnel. Une route, une voie ferrée ou un canal dans un tunnel.</w:t>
            </w:r>
          </w:p>
        </w:tc>
        <w:tc>
          <w:tcPr>
            <w:tcW w:type="dxa" w:w="1728"/>
          </w:tcPr>
          <w:p>
            <w:r/>
          </w:p>
        </w:tc>
      </w:tr>
      <w:tr>
        <w:tc>
          <w:tcPr>
            <w:tcW w:type="dxa" w:w="1728"/>
          </w:tcPr>
          <w:p>
            <w:r>
              <w:t>UDGN/UND</w:t>
            </w:r>
          </w:p>
        </w:tc>
        <w:tc>
          <w:tcPr>
            <w:tcW w:type="dxa" w:w="1728"/>
          </w:tcPr>
          <w:p>
            <w:r>
              <w:t>Souterrain</w:t>
            </w:r>
          </w:p>
        </w:tc>
        <w:tc>
          <w:tcPr>
            <w:tcW w:type="dxa" w:w="1728"/>
          </w:tcPr>
          <w:p>
            <w:r>
              <w:t>Bâtiment souterrain</w:t>
            </w:r>
          </w:p>
        </w:tc>
        <w:tc>
          <w:tcPr>
            <w:tcW w:type="dxa" w:w="1728"/>
          </w:tcPr>
          <w:p>
            <w:r>
              <w:t>Bâtiment souterrain/zone commerciale/industrielle</w:t>
            </w:r>
          </w:p>
        </w:tc>
        <w:tc>
          <w:tcPr>
            <w:tcW w:type="dxa" w:w="1728"/>
          </w:tcPr>
          <w:p>
            <w:r/>
          </w:p>
        </w:tc>
      </w:tr>
      <w:tr>
        <w:tc>
          <w:tcPr>
            <w:tcW w:type="dxa" w:w="1728"/>
          </w:tcPr>
          <w:p>
            <w:r>
              <w:t>URB/ASR</w:t>
            </w:r>
          </w:p>
        </w:tc>
        <w:tc>
          <w:tcPr>
            <w:tcW w:type="dxa" w:w="1728"/>
          </w:tcPr>
          <w:p>
            <w:r>
              <w:t>Zone urbaine</w:t>
            </w:r>
          </w:p>
        </w:tc>
        <w:tc>
          <w:tcPr>
            <w:tcW w:type="dxa" w:w="1728"/>
          </w:tcPr>
          <w:p>
            <w:r>
              <w:t>Zone d'assemblage</w:t>
            </w:r>
          </w:p>
        </w:tc>
        <w:tc>
          <w:tcPr>
            <w:tcW w:type="dxa" w:w="1728"/>
          </w:tcPr>
          <w:p>
            <w:r>
              <w:t>Une zone d'assemblage ou récréative</w:t>
            </w:r>
          </w:p>
        </w:tc>
        <w:tc>
          <w:tcPr>
            <w:tcW w:type="dxa" w:w="1728"/>
          </w:tcPr>
          <w:p>
            <w:r/>
          </w:p>
        </w:tc>
      </w:tr>
      <w:tr>
        <w:tc>
          <w:tcPr>
            <w:tcW w:type="dxa" w:w="1728"/>
          </w:tcPr>
          <w:p>
            <w:r>
              <w:t>URB/HOSP</w:t>
            </w:r>
          </w:p>
        </w:tc>
        <w:tc>
          <w:tcPr>
            <w:tcW w:type="dxa" w:w="1728"/>
          </w:tcPr>
          <w:p>
            <w:r>
              <w:t>Zone urbaine</w:t>
            </w:r>
          </w:p>
        </w:tc>
        <w:tc>
          <w:tcPr>
            <w:tcW w:type="dxa" w:w="1728"/>
          </w:tcPr>
          <w:p>
            <w:r>
              <w:t>Hôpital</w:t>
            </w:r>
          </w:p>
        </w:tc>
        <w:tc>
          <w:tcPr>
            <w:tcW w:type="dxa" w:w="1728"/>
          </w:tcPr>
          <w:p>
            <w:r>
              <w:t>Établissement de santé (hôpital, maison de retraite, etc.)</w:t>
            </w:r>
          </w:p>
        </w:tc>
        <w:tc>
          <w:tcPr>
            <w:tcW w:type="dxa" w:w="1728"/>
          </w:tcPr>
          <w:p>
            <w:r/>
          </w:p>
        </w:tc>
      </w:tr>
      <w:tr>
        <w:tc>
          <w:tcPr>
            <w:tcW w:type="dxa" w:w="1728"/>
          </w:tcPr>
          <w:p>
            <w:r>
              <w:t>URB/IND</w:t>
            </w:r>
          </w:p>
        </w:tc>
        <w:tc>
          <w:tcPr>
            <w:tcW w:type="dxa" w:w="1728"/>
          </w:tcPr>
          <w:p>
            <w:r>
              <w:t>Zone urbaine</w:t>
            </w:r>
          </w:p>
        </w:tc>
        <w:tc>
          <w:tcPr>
            <w:tcW w:type="dxa" w:w="1728"/>
          </w:tcPr>
          <w:p>
            <w:r>
              <w:t>Zone industrielle</w:t>
            </w:r>
          </w:p>
        </w:tc>
        <w:tc>
          <w:tcPr>
            <w:tcW w:type="dxa" w:w="1728"/>
          </w:tcPr>
          <w:p>
            <w:r>
              <w:t>Zone industrielle</w:t>
            </w:r>
          </w:p>
        </w:tc>
        <w:tc>
          <w:tcPr>
            <w:tcW w:type="dxa" w:w="1728"/>
          </w:tcPr>
          <w:p>
            <w:r/>
          </w:p>
        </w:tc>
      </w:tr>
      <w:tr>
        <w:tc>
          <w:tcPr>
            <w:tcW w:type="dxa" w:w="1728"/>
          </w:tcPr>
          <w:p>
            <w:r>
              <w:t>URB/MALL</w:t>
            </w:r>
          </w:p>
        </w:tc>
        <w:tc>
          <w:tcPr>
            <w:tcW w:type="dxa" w:w="1728"/>
          </w:tcPr>
          <w:p>
            <w:r>
              <w:t>Zone urbaine</w:t>
            </w:r>
          </w:p>
        </w:tc>
        <w:tc>
          <w:tcPr>
            <w:tcW w:type="dxa" w:w="1728"/>
          </w:tcPr>
          <w:p>
            <w:r>
              <w:t>Centre commercial</w:t>
            </w:r>
          </w:p>
        </w:tc>
        <w:tc>
          <w:tcPr>
            <w:tcW w:type="dxa" w:w="1728"/>
          </w:tcPr>
          <w:p>
            <w:r>
              <w:t>L'emplacement de l'événement est un centre commercial</w:t>
            </w:r>
          </w:p>
        </w:tc>
        <w:tc>
          <w:tcPr>
            <w:tcW w:type="dxa" w:w="1728"/>
          </w:tcPr>
          <w:p>
            <w:r/>
          </w:p>
        </w:tc>
      </w:tr>
      <w:tr>
        <w:tc>
          <w:tcPr>
            <w:tcW w:type="dxa" w:w="1728"/>
          </w:tcPr>
          <w:p>
            <w:r>
              <w:t>URB/OFF</w:t>
            </w:r>
          </w:p>
        </w:tc>
        <w:tc>
          <w:tcPr>
            <w:tcW w:type="dxa" w:w="1728"/>
          </w:tcPr>
          <w:p>
            <w:r>
              <w:t>Zone urbaine</w:t>
            </w:r>
          </w:p>
        </w:tc>
        <w:tc>
          <w:tcPr>
            <w:tcW w:type="dxa" w:w="1728"/>
          </w:tcPr>
          <w:p>
            <w:r>
              <w:t>Zone de bureaux</w:t>
            </w:r>
          </w:p>
        </w:tc>
        <w:tc>
          <w:tcPr>
            <w:tcW w:type="dxa" w:w="1728"/>
          </w:tcPr>
          <w:p>
            <w:r>
              <w:t>Zone de bureaux</w:t>
            </w:r>
          </w:p>
        </w:tc>
        <w:tc>
          <w:tcPr>
            <w:tcW w:type="dxa" w:w="1728"/>
          </w:tcPr>
          <w:p>
            <w:r/>
          </w:p>
        </w:tc>
      </w:tr>
      <w:tr>
        <w:tc>
          <w:tcPr>
            <w:tcW w:type="dxa" w:w="1728"/>
          </w:tcPr>
          <w:p>
            <w:r>
              <w:t>URB/PRK</w:t>
            </w:r>
          </w:p>
        </w:tc>
        <w:tc>
          <w:tcPr>
            <w:tcW w:type="dxa" w:w="1728"/>
          </w:tcPr>
          <w:p>
            <w:r>
              <w:t>Zone urbaine</w:t>
            </w:r>
          </w:p>
        </w:tc>
        <w:tc>
          <w:tcPr>
            <w:tcW w:type="dxa" w:w="1728"/>
          </w:tcPr>
          <w:p>
            <w:r>
              <w:t>Emplacement de parc</w:t>
            </w:r>
          </w:p>
        </w:tc>
        <w:tc>
          <w:tcPr>
            <w:tcW w:type="dxa" w:w="1728"/>
          </w:tcPr>
          <w:p>
            <w:r>
              <w:t>Emplacement de parc</w:t>
            </w:r>
          </w:p>
        </w:tc>
        <w:tc>
          <w:tcPr>
            <w:tcW w:type="dxa" w:w="1728"/>
          </w:tcPr>
          <w:p>
            <w:r/>
          </w:p>
        </w:tc>
      </w:tr>
      <w:tr>
        <w:tc>
          <w:tcPr>
            <w:tcW w:type="dxa" w:w="1728"/>
          </w:tcPr>
          <w:p>
            <w:r>
              <w:t>URB/RES</w:t>
            </w:r>
          </w:p>
        </w:tc>
        <w:tc>
          <w:tcPr>
            <w:tcW w:type="dxa" w:w="1728"/>
          </w:tcPr>
          <w:p>
            <w:r>
              <w:t>Zone urbaine</w:t>
            </w:r>
          </w:p>
        </w:tc>
        <w:tc>
          <w:tcPr>
            <w:tcW w:type="dxa" w:w="1728"/>
          </w:tcPr>
          <w:p>
            <w:r>
              <w:t>Zone résidentielle</w:t>
            </w:r>
          </w:p>
        </w:tc>
        <w:tc>
          <w:tcPr>
            <w:tcW w:type="dxa" w:w="1728"/>
          </w:tcPr>
          <w:p>
            <w:r>
              <w:t>Zone résidentielle (maison, habitation résidentielle, etc.)</w:t>
            </w:r>
          </w:p>
        </w:tc>
        <w:tc>
          <w:tcPr>
            <w:tcW w:type="dxa" w:w="1728"/>
          </w:tcPr>
          <w:p>
            <w:r/>
          </w:p>
        </w:tc>
      </w:tr>
      <w:tr>
        <w:tc>
          <w:tcPr>
            <w:tcW w:type="dxa" w:w="1728"/>
          </w:tcPr>
          <w:p>
            <w:r>
              <w:t>URB/STRT</w:t>
            </w:r>
          </w:p>
        </w:tc>
        <w:tc>
          <w:tcPr>
            <w:tcW w:type="dxa" w:w="1728"/>
          </w:tcPr>
          <w:p>
            <w:r>
              <w:t>Zone urbaine</w:t>
            </w:r>
          </w:p>
        </w:tc>
        <w:tc>
          <w:tcPr>
            <w:tcW w:type="dxa" w:w="1728"/>
          </w:tcPr>
          <w:p>
            <w:r>
              <w:t>Rue</w:t>
            </w:r>
          </w:p>
        </w:tc>
        <w:tc>
          <w:tcPr>
            <w:tcW w:type="dxa" w:w="1728"/>
          </w:tcPr>
          <w:p>
            <w:r>
              <w:t>Zone publique (rue, par exemple)</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