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EMSI-MISSION.TYPE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13-02-2024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Daphné Leccia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/SAV/ASC</w:t>
            </w:r>
          </w:p>
        </w:tc>
        <w:tc>
          <w:tcPr>
            <w:tcW w:type="dxa" w:w="1728"/>
          </w:tcPr>
          <w:p>
            <w:r>
              <w:t>Besoin secouriste / personne(s) blesse(es)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Assurer une prise en charge secouriste 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/FSTT/TA/FR_DIFFICULTACCSS</w:t>
            </w:r>
          </w:p>
        </w:tc>
        <w:tc>
          <w:tcPr>
            <w:tcW w:type="dxa" w:w="1728"/>
          </w:tcPr>
          <w:p>
            <w:r>
              <w:t>Intervention milieu difficile d'acces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/GEN/RECVRY</w:t>
            </w:r>
          </w:p>
        </w:tc>
        <w:tc>
          <w:tcPr>
            <w:tcW w:type="dxa" w:w="1728"/>
          </w:tcPr>
          <w:p>
            <w:r>
              <w:t>Degagement de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Extraire ou degager une personne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/RSC/SAR/FR_VLN</w:t>
            </w:r>
          </w:p>
        </w:tc>
        <w:tc>
          <w:tcPr>
            <w:tcW w:type="dxa" w:w="1728"/>
          </w:tcPr>
          <w:p>
            <w:r>
              <w:t>Signalement recherche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Rechercher une personne vulnérable ou égarée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/SAV/ASC/FR_PPL/LIFT</w:t>
            </w:r>
          </w:p>
        </w:tc>
        <w:tc>
          <w:tcPr>
            <w:tcW w:type="dxa" w:w="1728"/>
          </w:tcPr>
          <w:p>
            <w:r>
              <w:t>Relevage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Relever une personne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/SAV/RHD</w:t>
            </w:r>
          </w:p>
        </w:tc>
        <w:tc>
          <w:tcPr>
            <w:tcW w:type="dxa" w:w="1728"/>
          </w:tcPr>
          <w:p>
            <w:r>
              <w:t>Evacuation en hauteur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/SAV/RTA</w:t>
            </w:r>
          </w:p>
        </w:tc>
        <w:tc>
          <w:tcPr>
            <w:tcW w:type="dxa" w:w="1728"/>
          </w:tcPr>
          <w:p>
            <w:r>
              <w:t>Desincarceration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Désincarcération d'une personne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/SAV/SARCSL</w:t>
            </w:r>
          </w:p>
        </w:tc>
        <w:tc>
          <w:tcPr>
            <w:tcW w:type="dxa" w:w="1728"/>
          </w:tcPr>
          <w:p>
            <w:r>
              <w:t>Victime ensevelie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Retrouver une personne ensevelie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/FFST/FR_FIRE</w:t>
            </w:r>
          </w:p>
        </w:tc>
        <w:tc>
          <w:tcPr>
            <w:tcW w:type="dxa" w:w="1728"/>
          </w:tcPr>
          <w:p>
            <w:r>
              <w:t>Lutte incendie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Lutter contre l'incendie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/FSTT/RRHAZ/FR_CO</w:t>
            </w:r>
          </w:p>
        </w:tc>
        <w:tc>
          <w:tcPr>
            <w:tcW w:type="dxa" w:w="1728"/>
          </w:tcPr>
          <w:p>
            <w:r>
              <w:t>Monoxyde carbone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Détection CO et autre gaz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/FSTT/TA/FR_ANI/DGR</w:t>
            </w:r>
          </w:p>
        </w:tc>
        <w:tc>
          <w:tcPr>
            <w:tcW w:type="dxa" w:w="1728"/>
          </w:tcPr>
          <w:p>
            <w:r>
              <w:t>Animal dangereux (en détresse ou non)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/FSTT/TA/FR_ANI/INJ</w:t>
            </w:r>
          </w:p>
        </w:tc>
        <w:tc>
          <w:tcPr>
            <w:tcW w:type="dxa" w:w="1728"/>
          </w:tcPr>
          <w:p>
            <w:r>
              <w:t>Animal en detresse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/INT/RECCE/FR_CBRNHZ</w:t>
            </w:r>
          </w:p>
        </w:tc>
        <w:tc>
          <w:tcPr>
            <w:tcW w:type="dxa" w:w="1728"/>
          </w:tcPr>
          <w:p>
            <w:r>
              <w:t>Lutte pollution / nrbc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/INT/RECCE/FR_DIS/LNDSLD</w:t>
            </w:r>
          </w:p>
        </w:tc>
        <w:tc>
          <w:tcPr>
            <w:tcW w:type="dxa" w:w="1728"/>
          </w:tcPr>
          <w:p>
            <w:r>
              <w:t>Risque effondrement / mouvement de terrain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/INT/RECCE/FR_DIS/SDCLPS</w:t>
            </w:r>
          </w:p>
        </w:tc>
        <w:tc>
          <w:tcPr>
            <w:tcW w:type="dxa" w:w="1728"/>
          </w:tcPr>
          <w:p>
            <w:r>
              <w:t>Chute de materiaux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/INT/RECCE/FR_FLD</w:t>
            </w:r>
          </w:p>
        </w:tc>
        <w:tc>
          <w:tcPr>
            <w:tcW w:type="dxa" w:w="1728"/>
          </w:tcPr>
          <w:p>
            <w:r>
              <w:t xml:space="preserve">Risque eau / innondation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/INT/RECCE/FR_SMLL</w:t>
            </w:r>
          </w:p>
        </w:tc>
        <w:tc>
          <w:tcPr>
            <w:tcW w:type="dxa" w:w="1728"/>
          </w:tcPr>
          <w:p>
            <w:r>
              <w:t>Odeur suspecte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/FSTT/TA/FR_DRG/MIND</w:t>
            </w:r>
          </w:p>
        </w:tc>
        <w:tc>
          <w:tcPr>
            <w:tcW w:type="dxa" w:w="1728"/>
          </w:tcPr>
          <w:p>
            <w:r>
              <w:t>Assistance deminage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Assistance déminage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/FR_MED/REGLTN</w:t>
            </w:r>
          </w:p>
        </w:tc>
        <w:tc>
          <w:tcPr>
            <w:tcW w:type="dxa" w:w="1728"/>
          </w:tcPr>
          <w:p>
            <w:r>
              <w:t>Regulation medicale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une régulation médicale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/GEN/SUPRTN</w:t>
            </w:r>
          </w:p>
        </w:tc>
        <w:tc>
          <w:tcPr>
            <w:tcW w:type="dxa" w:w="1728"/>
          </w:tcPr>
          <w:p>
            <w:r>
              <w:t>Soutien medico psychologique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un soutien médico psychologique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/REC/PRVCNP</w:t>
            </w:r>
          </w:p>
        </w:tc>
        <w:tc>
          <w:tcPr>
            <w:tcW w:type="dxa" w:w="1728"/>
          </w:tcPr>
          <w:p>
            <w:r>
              <w:t>Prise en charge sociale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/RSC/MEDEVC</w:t>
            </w:r>
          </w:p>
        </w:tc>
        <w:tc>
          <w:tcPr>
            <w:tcW w:type="dxa" w:w="1728"/>
          </w:tcPr>
          <w:p>
            <w:r>
              <w:t>Evacuation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/SAV/AR/FR_CNT</w:t>
            </w:r>
          </w:p>
        </w:tc>
        <w:tc>
          <w:tcPr>
            <w:tcW w:type="dxa" w:w="1728"/>
          </w:tcPr>
          <w:p>
            <w:r>
              <w:t>Risques infectieux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/SAV/AR/FR_MED</w:t>
            </w:r>
          </w:p>
        </w:tc>
        <w:tc>
          <w:tcPr>
            <w:tcW w:type="dxa" w:w="1728"/>
          </w:tcPr>
          <w:p>
            <w:r>
              <w:t>Medicalisation ou evaluation medicale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une prise en charge médicale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/SAV/AR/FR_PARAMD</w:t>
            </w:r>
          </w:p>
        </w:tc>
        <w:tc>
          <w:tcPr>
            <w:tcW w:type="dxa" w:w="1728"/>
          </w:tcPr>
          <w:p>
            <w:r>
              <w:t>Para medicalisation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une prise en charge para médicale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/SAV/AR/FR_PPL/GRP</w:t>
            </w:r>
          </w:p>
        </w:tc>
        <w:tc>
          <w:tcPr>
            <w:tcW w:type="dxa" w:w="1728"/>
          </w:tcPr>
          <w:p>
            <w:r>
              <w:t>Nombreuses victimes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une prise en charge de nombreuses victimes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/SAV/AR/FR_PSYPHY</w:t>
            </w:r>
          </w:p>
        </w:tc>
        <w:tc>
          <w:tcPr>
            <w:tcW w:type="dxa" w:w="1728"/>
          </w:tcPr>
          <w:p>
            <w:r>
              <w:t>Prise en charge psychologique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une prise en charge psychologique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/SAV/ASC</w:t>
            </w:r>
          </w:p>
        </w:tc>
        <w:tc>
          <w:tcPr>
            <w:tcW w:type="dxa" w:w="1728"/>
          </w:tcPr>
          <w:p>
            <w:r>
              <w:t>Secours à personne (par secouristes)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/SAV/ASC</w:t>
            </w:r>
          </w:p>
        </w:tc>
        <w:tc>
          <w:tcPr>
            <w:tcW w:type="dxa" w:w="1728"/>
          </w:tcPr>
          <w:p>
            <w:r>
              <w:t>Secours à personne urgent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/INT/RECCE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demande de concours aux pompiers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demande de concours au SAMU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/FSTT/TA/FR_TRNSP/AMB</w:t>
            </w:r>
          </w:p>
        </w:tc>
        <w:tc>
          <w:tcPr>
            <w:tcW w:type="dxa" w:w="1728"/>
          </w:tcPr>
          <w:p>
            <w:r>
              <w:t>Carence ambulatoire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/GEN/TRNSP</w:t>
            </w:r>
          </w:p>
        </w:tc>
        <w:tc>
          <w:tcPr>
            <w:tcW w:type="dxa" w:w="1728"/>
          </w:tcPr>
          <w:p>
            <w:r>
              <w:t>Transport de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 de transport d'une personne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/GEN/TRNSP/FR_SECNDRY</w:t>
            </w:r>
          </w:p>
        </w:tc>
        <w:tc>
          <w:tcPr>
            <w:tcW w:type="dxa" w:w="1728"/>
          </w:tcPr>
          <w:p>
            <w:r>
              <w:t>Tranfert interetablissement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Effectuer un transfert interétablissement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/GEN/TRNSPN</w:t>
            </w:r>
          </w:p>
        </w:tc>
        <w:tc>
          <w:tcPr>
            <w:tcW w:type="dxa" w:w="1728"/>
          </w:tcPr>
          <w:p>
            <w:r>
              <w:t>Transport de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transport médicalisé d'une personne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/OPR/LOG</w:t>
            </w:r>
          </w:p>
        </w:tc>
        <w:tc>
          <w:tcPr>
            <w:tcW w:type="dxa" w:w="1728"/>
          </w:tcPr>
          <w:p>
            <w:r>
              <w:t>Brancardage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Aider au brancardage (aide générique)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/SAV/AR/FR_PPL/OBS</w:t>
            </w:r>
          </w:p>
        </w:tc>
        <w:tc>
          <w:tcPr>
            <w:tcW w:type="dxa" w:w="1728"/>
          </w:tcPr>
          <w:p>
            <w:r>
              <w:t>Transport bariatrique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Assurer un transport bariatrique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/FSTT/TA/FR_CLRACCSS</w:t>
            </w:r>
          </w:p>
        </w:tc>
        <w:tc>
          <w:tcPr>
            <w:tcW w:type="dxa" w:w="1728"/>
          </w:tcPr>
          <w:p>
            <w:r>
              <w:t xml:space="preserve">Ouverture acces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 d'ouverture d'accés (dans local)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