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A48F" w14:textId="798D1BBB" w:rsidR="00315233" w:rsidRDefault="2DDD5D38">
      <w:r w:rsidRPr="6995C7F7">
        <w:rPr>
          <w:rFonts w:ascii="Calibri" w:eastAsia="Calibri" w:hAnsi="Calibri" w:cs="Calibri"/>
          <w:b/>
          <w:bCs/>
          <w:sz w:val="24"/>
          <w:szCs w:val="24"/>
          <w:u w:val="single"/>
        </w:rPr>
        <w:t>Cas 1 : Modifier « S06G82 »</w:t>
      </w:r>
    </w:p>
    <w:p w14:paraId="682149BE" w14:textId="07F6085D" w:rsidR="00315233" w:rsidRDefault="2DDD5D38">
      <w:r w:rsidRPr="6995C7F7">
        <w:rPr>
          <w:rFonts w:ascii="Calibri" w:eastAsia="Calibri" w:hAnsi="Calibri" w:cs="Calibri"/>
          <w:sz w:val="24"/>
          <w:szCs w:val="24"/>
          <w:u w:val="single"/>
        </w:rPr>
        <w:t>Détails</w:t>
      </w:r>
      <w:r w:rsidRPr="6995C7F7">
        <w:rPr>
          <w:rFonts w:ascii="Calibri" w:eastAsia="Calibri" w:hAnsi="Calibri" w:cs="Calibri"/>
          <w:sz w:val="24"/>
          <w:szCs w:val="24"/>
        </w:rPr>
        <w:t xml:space="preserve"> :</w:t>
      </w:r>
    </w:p>
    <w:p w14:paraId="33762404" w14:textId="164982B7" w:rsidR="00315233" w:rsidRDefault="2DDD5D38" w:rsidP="6995C7F7">
      <w:pPr>
        <w:pStyle w:val="Paragraphedeliste"/>
        <w:numPr>
          <w:ilvl w:val="0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>Application :</w:t>
      </w:r>
      <w:r w:rsidRPr="6995C7F7">
        <w:rPr>
          <w:rFonts w:ascii="Calibri" w:eastAsia="Calibri" w:hAnsi="Calibri" w:cs="Calibri"/>
        </w:rPr>
        <w:t xml:space="preserve"> Sur le 5ème caractère</w:t>
      </w:r>
    </w:p>
    <w:p w14:paraId="7B00D364" w14:textId="2D644182" w:rsidR="00315233" w:rsidRDefault="2DDD5D38" w:rsidP="6995C7F7">
      <w:pPr>
        <w:pStyle w:val="Paragraphedeliste"/>
        <w:numPr>
          <w:ilvl w:val="0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 xml:space="preserve">Valeurs possibles : </w:t>
      </w:r>
      <w:r w:rsidRPr="6995C7F7">
        <w:rPr>
          <w:rFonts w:ascii="Calibri" w:eastAsia="Calibri" w:hAnsi="Calibri" w:cs="Calibri"/>
        </w:rPr>
        <w:t>0, 1, et 9</w:t>
      </w:r>
    </w:p>
    <w:p w14:paraId="0BA54E74" w14:textId="0DF9EACD" w:rsidR="00315233" w:rsidRDefault="2DDD5D38" w:rsidP="6995C7F7">
      <w:pPr>
        <w:pStyle w:val="Paragraphedeliste"/>
        <w:numPr>
          <w:ilvl w:val="0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</w:rPr>
        <w:t>Arborescence :</w:t>
      </w:r>
      <w:r w:rsidRPr="6995C7F7">
        <w:rPr>
          <w:rFonts w:ascii="Calibri" w:eastAsia="Calibri" w:hAnsi="Calibri" w:cs="Calibri"/>
        </w:rPr>
        <w:t xml:space="preserve"> G82</w:t>
      </w:r>
    </w:p>
    <w:p w14:paraId="201D3924" w14:textId="31599605" w:rsidR="00315233" w:rsidRDefault="2DDD5D38" w:rsidP="6995C7F7">
      <w:pPr>
        <w:pStyle w:val="Paragraphedeliste"/>
        <w:numPr>
          <w:ilvl w:val="0"/>
          <w:numId w:val="20"/>
        </w:numPr>
        <w:spacing w:after="0"/>
        <w:rPr>
          <w:rFonts w:ascii="Calibri" w:eastAsia="Calibri" w:hAnsi="Calibri" w:cs="Calibri"/>
          <w:b/>
          <w:bCs/>
          <w:u w:val="single"/>
        </w:rPr>
      </w:pPr>
      <w:r w:rsidRPr="6995C7F7">
        <w:rPr>
          <w:rFonts w:ascii="Calibri" w:eastAsia="Calibri" w:hAnsi="Calibri" w:cs="Calibri"/>
          <w:b/>
          <w:bCs/>
          <w:u w:val="single"/>
        </w:rPr>
        <w:t>Libellés existants :</w:t>
      </w:r>
    </w:p>
    <w:p w14:paraId="2FFF9C01" w14:textId="54FBDBC7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G82.00 : Paraplégie flasque complète motrice</w:t>
      </w:r>
    </w:p>
    <w:p w14:paraId="54C044E8" w14:textId="30DE196E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G82.01 : Paraplégie flasque incomplète motrice</w:t>
      </w:r>
    </w:p>
    <w:p w14:paraId="5F2F9449" w14:textId="5405EE35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G82.09 : Paraplégie flasque sans précision</w:t>
      </w:r>
    </w:p>
    <w:p w14:paraId="28432632" w14:textId="5354788D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G82.10 Paraplégie spastique, complète motrice</w:t>
      </w:r>
    </w:p>
    <w:p w14:paraId="565C7E69" w14:textId="6558CB16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G82.11 Paraplégie spastique, incomplète motrice</w:t>
      </w:r>
    </w:p>
    <w:p w14:paraId="6CCDBDA6" w14:textId="2D9E9F93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G82.19 Paraplégie spastique, sans précision</w:t>
      </w:r>
    </w:p>
    <w:p w14:paraId="2D1689BF" w14:textId="59C48FFF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G82.20 Paraplégie complète motrice, sans précision</w:t>
      </w:r>
    </w:p>
    <w:p w14:paraId="5D8E12FD" w14:textId="40EE7397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G82.21 Paraplégie incomplète motrice, sans précision</w:t>
      </w:r>
    </w:p>
    <w:p w14:paraId="0E239CE4" w14:textId="4341732E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G82.30 Tétraplégie flasque, complète motrice</w:t>
      </w:r>
    </w:p>
    <w:p w14:paraId="4D78BC22" w14:textId="7532D6C3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G82.31 Tétraplégie flasque, incomplète motrice</w:t>
      </w:r>
    </w:p>
    <w:p w14:paraId="74DA31B5" w14:textId="00E58589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G82.39 Tétraplégie flasque, sans précision</w:t>
      </w:r>
    </w:p>
    <w:p w14:paraId="47CCB900" w14:textId="3455545C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G82.40 Tétraplégie spastique, complète motrice</w:t>
      </w:r>
    </w:p>
    <w:p w14:paraId="26C2EC00" w14:textId="721DF04B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G82.41 Tétraplégie spastique, incomplète motrice</w:t>
      </w:r>
    </w:p>
    <w:p w14:paraId="4DABFD8B" w14:textId="1B0B7AF2" w:rsidR="00BF79B2" w:rsidRPr="00B52C1D" w:rsidRDefault="00BF79B2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G82.49 Tétraplégie spastique, sans précision</w:t>
      </w:r>
    </w:p>
    <w:p w14:paraId="137C8388" w14:textId="6E90A150" w:rsidR="00B52C1D" w:rsidRPr="00B52C1D" w:rsidRDefault="00B52C1D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G82.50 Tétraplégie complète motrice, sans précision</w:t>
      </w:r>
    </w:p>
    <w:p w14:paraId="5CB46501" w14:textId="61BF8A42" w:rsidR="00B52C1D" w:rsidRPr="00B52C1D" w:rsidRDefault="00B52C1D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B52C1D">
        <w:rPr>
          <w:rFonts w:ascii="Calibri" w:eastAsia="Calibri" w:hAnsi="Calibri" w:cs="Calibri"/>
          <w:color w:val="FF0000"/>
        </w:rPr>
        <w:t>G82.51 Tétraplégie incomplète motrice, sans précision</w:t>
      </w:r>
    </w:p>
    <w:p w14:paraId="6CC5750A" w14:textId="240EBD4D" w:rsidR="00315233" w:rsidRDefault="2DDD5D38" w:rsidP="6995C7F7">
      <w:pPr>
        <w:pStyle w:val="Paragraphedeliste"/>
        <w:numPr>
          <w:ilvl w:val="0"/>
          <w:numId w:val="20"/>
        </w:numPr>
        <w:spacing w:after="0"/>
        <w:rPr>
          <w:rFonts w:ascii="Calibri" w:eastAsia="Calibri" w:hAnsi="Calibri" w:cs="Calibri"/>
          <w:b/>
          <w:bCs/>
          <w:u w:val="single"/>
        </w:rPr>
      </w:pPr>
      <w:r w:rsidRPr="6995C7F7">
        <w:rPr>
          <w:rFonts w:ascii="Calibri" w:eastAsia="Calibri" w:hAnsi="Calibri" w:cs="Calibri"/>
          <w:b/>
          <w:bCs/>
          <w:u w:val="single"/>
        </w:rPr>
        <w:t>Problématiques :</w:t>
      </w:r>
    </w:p>
    <w:p w14:paraId="7E0FD26E" w14:textId="7BF1611D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>Doublons :</w:t>
      </w:r>
      <w:r w:rsidRPr="6995C7F7">
        <w:rPr>
          <w:rFonts w:ascii="Calibri" w:eastAsia="Calibri" w:hAnsi="Calibri" w:cs="Calibri"/>
        </w:rPr>
        <w:t xml:space="preserve"> Ces libellés existent déjà, donc l'application de </w:t>
      </w:r>
      <w:proofErr w:type="gramStart"/>
      <w:r w:rsidRPr="6995C7F7">
        <w:rPr>
          <w:rFonts w:ascii="Calibri" w:eastAsia="Calibri" w:hAnsi="Calibri" w:cs="Calibri"/>
        </w:rPr>
        <w:t>ce</w:t>
      </w:r>
      <w:proofErr w:type="gramEnd"/>
      <w:r w:rsidRPr="6995C7F7">
        <w:rPr>
          <w:rFonts w:ascii="Calibri" w:eastAsia="Calibri" w:hAnsi="Calibri" w:cs="Calibri"/>
        </w:rPr>
        <w:t xml:space="preserve"> modifier n'est pas nécessaire et risque de créer des doublons.</w:t>
      </w:r>
    </w:p>
    <w:p w14:paraId="536ABD6D" w14:textId="3550C5D7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>Codes incorrects :</w:t>
      </w:r>
      <w:r w:rsidRPr="6995C7F7">
        <w:rPr>
          <w:rFonts w:ascii="Calibri" w:eastAsia="Calibri" w:hAnsi="Calibri" w:cs="Calibri"/>
        </w:rPr>
        <w:t xml:space="preserve"> L'application du modifier peut générer des codes incorrects tels que :</w:t>
      </w:r>
    </w:p>
    <w:p w14:paraId="247B5075" w14:textId="5BD0DE57" w:rsidR="00315233" w:rsidRDefault="2DDD5D38" w:rsidP="6995C7F7">
      <w:pPr>
        <w:pStyle w:val="Paragraphedeliste"/>
        <w:numPr>
          <w:ilvl w:val="2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G82.29 : Ne devrait pas exister</w:t>
      </w:r>
    </w:p>
    <w:p w14:paraId="4FE19F13" w14:textId="0D16A8B5" w:rsidR="00315233" w:rsidRDefault="2DDD5D38" w:rsidP="6995C7F7">
      <w:pPr>
        <w:pStyle w:val="Paragraphedeliste"/>
        <w:numPr>
          <w:ilvl w:val="2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G82.59 : Ne devrait pas exister</w:t>
      </w:r>
    </w:p>
    <w:p w14:paraId="2839F955" w14:textId="1C90A744" w:rsidR="00315233" w:rsidRDefault="2DDD5D38">
      <w:r w:rsidRPr="6995C7F7">
        <w:rPr>
          <w:rFonts w:ascii="Calibri" w:eastAsia="Calibri" w:hAnsi="Calibri" w:cs="Calibri"/>
          <w:b/>
          <w:bCs/>
          <w:sz w:val="24"/>
          <w:szCs w:val="24"/>
          <w:u w:val="single"/>
        </w:rPr>
        <w:t>Cas 2 : Modifier « S22U83_5 »</w:t>
      </w:r>
    </w:p>
    <w:p w14:paraId="0680E61A" w14:textId="56449225" w:rsidR="00315233" w:rsidRDefault="2DDD5D38">
      <w:r w:rsidRPr="6995C7F7">
        <w:rPr>
          <w:rFonts w:ascii="Calibri" w:eastAsia="Calibri" w:hAnsi="Calibri" w:cs="Calibri"/>
          <w:b/>
          <w:bCs/>
          <w:sz w:val="24"/>
          <w:szCs w:val="24"/>
          <w:u w:val="single"/>
        </w:rPr>
        <w:t>Détails :</w:t>
      </w:r>
    </w:p>
    <w:p w14:paraId="01FB0C2B" w14:textId="2C701B92" w:rsidR="00315233" w:rsidRDefault="2DDD5D38" w:rsidP="6995C7F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 xml:space="preserve">Application : </w:t>
      </w:r>
      <w:r w:rsidRPr="6995C7F7">
        <w:rPr>
          <w:rFonts w:ascii="Calibri" w:eastAsia="Calibri" w:hAnsi="Calibri" w:cs="Calibri"/>
        </w:rPr>
        <w:t>Sur le 6ème caractère</w:t>
      </w:r>
    </w:p>
    <w:p w14:paraId="035F5015" w14:textId="793A70FB" w:rsidR="00315233" w:rsidRDefault="2DDD5D38" w:rsidP="6995C7F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>Valeurs possibles :</w:t>
      </w:r>
      <w:r w:rsidRPr="6995C7F7">
        <w:rPr>
          <w:rFonts w:ascii="Calibri" w:eastAsia="Calibri" w:hAnsi="Calibri" w:cs="Calibri"/>
        </w:rPr>
        <w:t xml:space="preserve"> 0 et 1</w:t>
      </w:r>
    </w:p>
    <w:p w14:paraId="19713018" w14:textId="727482C0" w:rsidR="00315233" w:rsidRDefault="2DDD5D38" w:rsidP="6995C7F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>Arborescence :</w:t>
      </w:r>
      <w:r w:rsidRPr="6995C7F7">
        <w:rPr>
          <w:rFonts w:ascii="Calibri" w:eastAsia="Calibri" w:hAnsi="Calibri" w:cs="Calibri"/>
        </w:rPr>
        <w:t xml:space="preserve"> U83</w:t>
      </w:r>
    </w:p>
    <w:p w14:paraId="36ED5CEF" w14:textId="78BD8920" w:rsidR="00315233" w:rsidRDefault="2DDD5D38" w:rsidP="6995C7F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  <w:b/>
          <w:bCs/>
          <w:u w:val="single"/>
        </w:rPr>
        <w:t>Création de nouveaux codes</w:t>
      </w:r>
      <w:r w:rsidRPr="6995C7F7">
        <w:rPr>
          <w:rFonts w:ascii="Calibri" w:eastAsia="Calibri" w:hAnsi="Calibri" w:cs="Calibri"/>
        </w:rPr>
        <w:t xml:space="preserve"> :</w:t>
      </w:r>
    </w:p>
    <w:p w14:paraId="7EBC5527" w14:textId="632BAF41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U83.0+0 : Concaténation de "Résistance à la vancomycine" et "situation d'infection" donnant "Résistance à la vancomycine, situation d'infection".</w:t>
      </w:r>
    </w:p>
    <w:p w14:paraId="7B9DCCE4" w14:textId="36B3F65E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U83.0+1 : Concaténation de "Résistance à la vancomycine" et "situation de portage sain" donnant "Résistance à la vancomycine, situation de portage sain".</w:t>
      </w:r>
    </w:p>
    <w:p w14:paraId="23C455C1" w14:textId="50751F29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U83.1+0 : "Résistance à d'autres antibiotiques apparentés à la vancomycine, situation d'infection"</w:t>
      </w:r>
    </w:p>
    <w:p w14:paraId="5A8FB76A" w14:textId="5849F534" w:rsidR="00315233" w:rsidRDefault="2DDD5D38" w:rsidP="6995C7F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</w:rPr>
      </w:pPr>
      <w:r w:rsidRPr="6995C7F7">
        <w:rPr>
          <w:rFonts w:ascii="Calibri" w:eastAsia="Calibri" w:hAnsi="Calibri" w:cs="Calibri"/>
        </w:rPr>
        <w:t>U83.1+1 : "Résistance à d'autres antibiotiques apparentés à la vancomycine, situation de portage sain"</w:t>
      </w:r>
    </w:p>
    <w:p w14:paraId="620DABF7" w14:textId="0D04E606" w:rsidR="00D76AEF" w:rsidRPr="00537692" w:rsidRDefault="00D76AEF" w:rsidP="00D76AEF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U83.2+0 : "Résistance aux quinolones</w:t>
      </w:r>
      <w:r w:rsidR="003C2F10">
        <w:rPr>
          <w:rFonts w:ascii="Calibri" w:eastAsia="Calibri" w:hAnsi="Calibri" w:cs="Calibri"/>
          <w:color w:val="FF0000"/>
        </w:rPr>
        <w:t>, s</w:t>
      </w:r>
      <w:r w:rsidR="0068019C" w:rsidRPr="00537692">
        <w:rPr>
          <w:rFonts w:ascii="Calibri" w:eastAsia="Calibri" w:hAnsi="Calibri" w:cs="Calibri"/>
          <w:color w:val="FF0000"/>
        </w:rPr>
        <w:t>ituation</w:t>
      </w:r>
      <w:r w:rsidRPr="00537692">
        <w:rPr>
          <w:rFonts w:ascii="Calibri" w:eastAsia="Calibri" w:hAnsi="Calibri" w:cs="Calibri"/>
          <w:color w:val="FF0000"/>
        </w:rPr>
        <w:t xml:space="preserve"> d’infection "</w:t>
      </w:r>
    </w:p>
    <w:p w14:paraId="418B0F14" w14:textId="727B9576" w:rsidR="00D76AEF" w:rsidRDefault="00D76AEF" w:rsidP="00D76AEF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U83.2+1 : "</w:t>
      </w:r>
      <w:r w:rsidR="0068019C" w:rsidRPr="00537692">
        <w:rPr>
          <w:rFonts w:ascii="Calibri" w:eastAsia="Calibri" w:hAnsi="Calibri" w:cs="Calibri"/>
          <w:color w:val="FF0000"/>
        </w:rPr>
        <w:t>Résistance aux quinolones</w:t>
      </w:r>
      <w:r w:rsidR="003C2F10">
        <w:rPr>
          <w:rFonts w:ascii="Calibri" w:eastAsia="Calibri" w:hAnsi="Calibri" w:cs="Calibri"/>
          <w:color w:val="FF0000"/>
        </w:rPr>
        <w:t xml:space="preserve">, </w:t>
      </w:r>
      <w:r w:rsidR="0068019C" w:rsidRPr="00537692">
        <w:rPr>
          <w:rFonts w:ascii="Calibri" w:eastAsia="Calibri" w:hAnsi="Calibri" w:cs="Calibri"/>
          <w:color w:val="FF0000"/>
        </w:rPr>
        <w:t xml:space="preserve">situation de portage sain </w:t>
      </w:r>
      <w:r w:rsidRPr="00537692">
        <w:rPr>
          <w:rFonts w:ascii="Calibri" w:eastAsia="Calibri" w:hAnsi="Calibri" w:cs="Calibri"/>
          <w:color w:val="FF0000"/>
        </w:rPr>
        <w:t>"</w:t>
      </w:r>
    </w:p>
    <w:p w14:paraId="3277CE28" w14:textId="39DB10D1" w:rsidR="00211B51" w:rsidRPr="00537692" w:rsidRDefault="00211B51" w:rsidP="00211B51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lastRenderedPageBreak/>
        <w:t>U83.</w:t>
      </w:r>
      <w:r>
        <w:rPr>
          <w:rFonts w:ascii="Calibri" w:eastAsia="Calibri" w:hAnsi="Calibri" w:cs="Calibri"/>
          <w:color w:val="FF0000"/>
        </w:rPr>
        <w:t>8</w:t>
      </w:r>
      <w:r w:rsidRPr="00537692">
        <w:rPr>
          <w:rFonts w:ascii="Calibri" w:eastAsia="Calibri" w:hAnsi="Calibri" w:cs="Calibri"/>
          <w:color w:val="FF0000"/>
        </w:rPr>
        <w:t>+0 : "</w:t>
      </w:r>
      <w:r w:rsidR="00615776" w:rsidRPr="00615776">
        <w:rPr>
          <w:color w:val="FF0000"/>
        </w:rPr>
        <w:t>Résistance à un seul autre antibiotique précisé</w:t>
      </w:r>
      <w:r w:rsidR="00CC65C3">
        <w:rPr>
          <w:color w:val="FF0000"/>
        </w:rPr>
        <w:t>, s</w:t>
      </w:r>
      <w:r w:rsidR="00615776" w:rsidRPr="00615776">
        <w:rPr>
          <w:color w:val="FF0000"/>
        </w:rPr>
        <w:t>ituation d</w:t>
      </w:r>
      <w:r w:rsidR="00615776">
        <w:rPr>
          <w:color w:val="FF0000"/>
        </w:rPr>
        <w:t>’</w:t>
      </w:r>
      <w:r w:rsidR="00615776" w:rsidRPr="00615776">
        <w:rPr>
          <w:color w:val="FF0000"/>
        </w:rPr>
        <w:t>infection</w:t>
      </w:r>
      <w:r w:rsidRPr="00537692">
        <w:rPr>
          <w:rFonts w:ascii="Calibri" w:eastAsia="Calibri" w:hAnsi="Calibri" w:cs="Calibri"/>
          <w:color w:val="FF0000"/>
        </w:rPr>
        <w:t xml:space="preserve"> "</w:t>
      </w:r>
    </w:p>
    <w:p w14:paraId="392CA2E8" w14:textId="7B06403B" w:rsidR="00211B51" w:rsidRDefault="00211B51" w:rsidP="00211B51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8</w:t>
      </w:r>
      <w:r w:rsidRPr="00537692">
        <w:rPr>
          <w:rFonts w:ascii="Calibri" w:eastAsia="Calibri" w:hAnsi="Calibri" w:cs="Calibri"/>
          <w:color w:val="FF0000"/>
        </w:rPr>
        <w:t>+1 : "</w:t>
      </w:r>
      <w:r w:rsidR="00615776" w:rsidRPr="00615776">
        <w:rPr>
          <w:color w:val="FF0000"/>
        </w:rPr>
        <w:t>Résistance à un seul autre antibiotique précisé</w:t>
      </w:r>
      <w:r w:rsidR="00CC65C3">
        <w:rPr>
          <w:color w:val="FF0000"/>
        </w:rPr>
        <w:t>,</w:t>
      </w:r>
      <w:r w:rsidR="005F2326">
        <w:rPr>
          <w:color w:val="FF0000"/>
        </w:rPr>
        <w:t xml:space="preserve"> </w:t>
      </w:r>
      <w:r w:rsidRPr="00537692">
        <w:rPr>
          <w:rFonts w:ascii="Calibri" w:eastAsia="Calibri" w:hAnsi="Calibri" w:cs="Calibri"/>
          <w:color w:val="FF0000"/>
        </w:rPr>
        <w:t>situation de portage sain "</w:t>
      </w:r>
    </w:p>
    <w:p w14:paraId="13AED8E0" w14:textId="5DCC2076" w:rsidR="000343D7" w:rsidRPr="00537692" w:rsidRDefault="000343D7" w:rsidP="000343D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9</w:t>
      </w:r>
      <w:r w:rsidRPr="00537692">
        <w:rPr>
          <w:rFonts w:ascii="Calibri" w:eastAsia="Calibri" w:hAnsi="Calibri" w:cs="Calibri"/>
          <w:color w:val="FF0000"/>
        </w:rPr>
        <w:t>+0 : "</w:t>
      </w:r>
      <w:r w:rsidR="000D2AE3" w:rsidRPr="000D2AE3">
        <w:rPr>
          <w:color w:val="FF0000"/>
        </w:rPr>
        <w:t>Résistance à un antibiotique non précisé</w:t>
      </w:r>
      <w:r w:rsidR="005F2326">
        <w:rPr>
          <w:color w:val="FF0000"/>
        </w:rPr>
        <w:t>, s</w:t>
      </w:r>
      <w:r w:rsidRPr="00615776">
        <w:rPr>
          <w:color w:val="FF0000"/>
        </w:rPr>
        <w:t>ituation d</w:t>
      </w:r>
      <w:r>
        <w:rPr>
          <w:color w:val="FF0000"/>
        </w:rPr>
        <w:t>’</w:t>
      </w:r>
      <w:r w:rsidRPr="00615776">
        <w:rPr>
          <w:color w:val="FF0000"/>
        </w:rPr>
        <w:t>infection</w:t>
      </w:r>
      <w:r w:rsidRPr="00537692">
        <w:rPr>
          <w:rFonts w:ascii="Calibri" w:eastAsia="Calibri" w:hAnsi="Calibri" w:cs="Calibri"/>
          <w:color w:val="FF0000"/>
        </w:rPr>
        <w:t xml:space="preserve"> "</w:t>
      </w:r>
    </w:p>
    <w:p w14:paraId="35C2D055" w14:textId="6FAD1359" w:rsidR="000343D7" w:rsidRDefault="000343D7" w:rsidP="000343D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9</w:t>
      </w:r>
      <w:r w:rsidRPr="00537692">
        <w:rPr>
          <w:rFonts w:ascii="Calibri" w:eastAsia="Calibri" w:hAnsi="Calibri" w:cs="Calibri"/>
          <w:color w:val="FF0000"/>
        </w:rPr>
        <w:t>+1 : "</w:t>
      </w:r>
      <w:r w:rsidR="000D2AE3" w:rsidRPr="000D2AE3">
        <w:rPr>
          <w:color w:val="FF0000"/>
        </w:rPr>
        <w:t>Résistance à un antibiotique non précisé</w:t>
      </w:r>
      <w:r w:rsidR="005F2326">
        <w:rPr>
          <w:rFonts w:ascii="Calibri" w:eastAsia="Calibri" w:hAnsi="Calibri" w:cs="Calibri"/>
          <w:color w:val="FF0000"/>
        </w:rPr>
        <w:t xml:space="preserve">, </w:t>
      </w:r>
      <w:r w:rsidRPr="00537692">
        <w:rPr>
          <w:rFonts w:ascii="Calibri" w:eastAsia="Calibri" w:hAnsi="Calibri" w:cs="Calibri"/>
          <w:color w:val="FF0000"/>
        </w:rPr>
        <w:t>situation de portage sain "</w:t>
      </w:r>
    </w:p>
    <w:p w14:paraId="3638C5F9" w14:textId="016A8CED" w:rsidR="00F60610" w:rsidRPr="00537692" w:rsidRDefault="00F60610" w:rsidP="00F60610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700</w:t>
      </w:r>
      <w:r w:rsidRPr="00537692">
        <w:rPr>
          <w:rFonts w:ascii="Calibri" w:eastAsia="Calibri" w:hAnsi="Calibri" w:cs="Calibri"/>
          <w:color w:val="FF0000"/>
        </w:rPr>
        <w:t xml:space="preserve"> : "</w:t>
      </w:r>
      <w:r w:rsidR="003C2F10" w:rsidRPr="003C2F10">
        <w:rPr>
          <w:color w:val="FF0000"/>
        </w:rPr>
        <w:t>Bactérie hautement résistante émergente [BHRe]</w:t>
      </w:r>
      <w:r w:rsidR="00790789">
        <w:rPr>
          <w:color w:val="FF0000"/>
        </w:rPr>
        <w:t>, s</w:t>
      </w:r>
      <w:r w:rsidRPr="00615776">
        <w:rPr>
          <w:color w:val="FF0000"/>
        </w:rPr>
        <w:t>ituation d</w:t>
      </w:r>
      <w:r>
        <w:rPr>
          <w:color w:val="FF0000"/>
        </w:rPr>
        <w:t>’</w:t>
      </w:r>
      <w:r w:rsidRPr="00615776">
        <w:rPr>
          <w:color w:val="FF0000"/>
        </w:rPr>
        <w:t>infection</w:t>
      </w:r>
      <w:r w:rsidRPr="00537692">
        <w:rPr>
          <w:rFonts w:ascii="Calibri" w:eastAsia="Calibri" w:hAnsi="Calibri" w:cs="Calibri"/>
          <w:color w:val="FF0000"/>
        </w:rPr>
        <w:t xml:space="preserve"> "</w:t>
      </w:r>
    </w:p>
    <w:p w14:paraId="3B0FC3D7" w14:textId="1F18470D" w:rsidR="00F60610" w:rsidRPr="00537692" w:rsidRDefault="00F60610" w:rsidP="00F60610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70</w:t>
      </w:r>
      <w:r w:rsidRPr="00537692">
        <w:rPr>
          <w:rFonts w:ascii="Calibri" w:eastAsia="Calibri" w:hAnsi="Calibri" w:cs="Calibri"/>
          <w:color w:val="FF0000"/>
        </w:rPr>
        <w:t>1 : "</w:t>
      </w:r>
      <w:r w:rsidR="00316C78" w:rsidRPr="003C2F10">
        <w:rPr>
          <w:color w:val="FF0000"/>
        </w:rPr>
        <w:t>Bactérie hautement résistante émergente [BHRe]</w:t>
      </w:r>
      <w:r w:rsidR="00316C78">
        <w:rPr>
          <w:color w:val="FF0000"/>
        </w:rPr>
        <w:t xml:space="preserve">, </w:t>
      </w:r>
      <w:r w:rsidRPr="00537692">
        <w:rPr>
          <w:rFonts w:ascii="Calibri" w:eastAsia="Calibri" w:hAnsi="Calibri" w:cs="Calibri"/>
          <w:color w:val="FF0000"/>
        </w:rPr>
        <w:t>situation de portage sain "</w:t>
      </w:r>
    </w:p>
    <w:p w14:paraId="4F4D15CB" w14:textId="324513E0" w:rsidR="00F0651F" w:rsidRPr="00537692" w:rsidRDefault="00F0651F" w:rsidP="00F0651F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710</w:t>
      </w:r>
      <w:r w:rsidRPr="00537692">
        <w:rPr>
          <w:rFonts w:ascii="Calibri" w:eastAsia="Calibri" w:hAnsi="Calibri" w:cs="Calibri"/>
          <w:color w:val="FF0000"/>
        </w:rPr>
        <w:t xml:space="preserve"> : "</w:t>
      </w:r>
      <w:r w:rsidR="00F8730F" w:rsidRPr="00F8730F">
        <w:rPr>
          <w:color w:val="FF0000"/>
        </w:rPr>
        <w:t>Bactérie multirésistante [BMR]</w:t>
      </w:r>
      <w:r w:rsidR="00F8730F">
        <w:rPr>
          <w:color w:val="FF0000"/>
        </w:rPr>
        <w:t xml:space="preserve">, </w:t>
      </w:r>
      <w:r>
        <w:rPr>
          <w:color w:val="FF0000"/>
        </w:rPr>
        <w:t>s</w:t>
      </w:r>
      <w:r w:rsidRPr="00615776">
        <w:rPr>
          <w:color w:val="FF0000"/>
        </w:rPr>
        <w:t>ituation d</w:t>
      </w:r>
      <w:r>
        <w:rPr>
          <w:color w:val="FF0000"/>
        </w:rPr>
        <w:t>’</w:t>
      </w:r>
      <w:r w:rsidRPr="00615776">
        <w:rPr>
          <w:color w:val="FF0000"/>
        </w:rPr>
        <w:t>infection</w:t>
      </w:r>
      <w:r w:rsidRPr="00537692">
        <w:rPr>
          <w:rFonts w:ascii="Calibri" w:eastAsia="Calibri" w:hAnsi="Calibri" w:cs="Calibri"/>
          <w:color w:val="FF0000"/>
        </w:rPr>
        <w:t xml:space="preserve"> "</w:t>
      </w:r>
    </w:p>
    <w:p w14:paraId="5B49DEDE" w14:textId="242105A8" w:rsidR="00F0651F" w:rsidRPr="00537692" w:rsidRDefault="00F0651F" w:rsidP="00F0651F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71</w:t>
      </w:r>
      <w:r w:rsidRPr="00537692">
        <w:rPr>
          <w:rFonts w:ascii="Calibri" w:eastAsia="Calibri" w:hAnsi="Calibri" w:cs="Calibri"/>
          <w:color w:val="FF0000"/>
        </w:rPr>
        <w:t>1 : "</w:t>
      </w:r>
      <w:r w:rsidR="00F8730F" w:rsidRPr="00F8730F">
        <w:rPr>
          <w:rFonts w:ascii="Calibri" w:eastAsia="Calibri" w:hAnsi="Calibri" w:cs="Calibri"/>
          <w:color w:val="FF0000"/>
        </w:rPr>
        <w:t>Bactérie multirésistante [BMR]</w:t>
      </w:r>
      <w:r w:rsidR="00F8730F">
        <w:rPr>
          <w:rFonts w:ascii="Calibri" w:eastAsia="Calibri" w:hAnsi="Calibri" w:cs="Calibri"/>
          <w:color w:val="FF0000"/>
        </w:rPr>
        <w:t xml:space="preserve">, </w:t>
      </w:r>
      <w:r w:rsidRPr="00537692">
        <w:rPr>
          <w:rFonts w:ascii="Calibri" w:eastAsia="Calibri" w:hAnsi="Calibri" w:cs="Calibri"/>
          <w:color w:val="FF0000"/>
        </w:rPr>
        <w:t>situation de portage sain "</w:t>
      </w:r>
    </w:p>
    <w:p w14:paraId="70B85A58" w14:textId="785F785B" w:rsidR="001017AB" w:rsidRPr="00537692" w:rsidRDefault="001017AB" w:rsidP="001017AB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780</w:t>
      </w:r>
      <w:r w:rsidRPr="00537692">
        <w:rPr>
          <w:rFonts w:ascii="Calibri" w:eastAsia="Calibri" w:hAnsi="Calibri" w:cs="Calibri"/>
          <w:color w:val="FF0000"/>
        </w:rPr>
        <w:t xml:space="preserve"> : "</w:t>
      </w:r>
      <w:r w:rsidRPr="00537692">
        <w:rPr>
          <w:color w:val="FF0000"/>
        </w:rPr>
        <w:t xml:space="preserve"> </w:t>
      </w:r>
      <w:r w:rsidR="00507AEE" w:rsidRPr="00507AEE">
        <w:rPr>
          <w:color w:val="FF0000"/>
        </w:rPr>
        <w:t>Autres résistances à de multiples antibiotiques</w:t>
      </w:r>
      <w:r>
        <w:rPr>
          <w:color w:val="FF0000"/>
        </w:rPr>
        <w:t>, s</w:t>
      </w:r>
      <w:r w:rsidRPr="00615776">
        <w:rPr>
          <w:color w:val="FF0000"/>
        </w:rPr>
        <w:t>ituation d</w:t>
      </w:r>
      <w:r>
        <w:rPr>
          <w:color w:val="FF0000"/>
        </w:rPr>
        <w:t>’</w:t>
      </w:r>
      <w:r w:rsidRPr="00615776">
        <w:rPr>
          <w:color w:val="FF0000"/>
        </w:rPr>
        <w:t>infection</w:t>
      </w:r>
      <w:r w:rsidRPr="00537692">
        <w:rPr>
          <w:rFonts w:ascii="Calibri" w:eastAsia="Calibri" w:hAnsi="Calibri" w:cs="Calibri"/>
          <w:color w:val="FF0000"/>
        </w:rPr>
        <w:t xml:space="preserve"> "</w:t>
      </w:r>
    </w:p>
    <w:p w14:paraId="6B6ED01D" w14:textId="01E59A85" w:rsidR="001017AB" w:rsidRPr="00537692" w:rsidRDefault="001017AB" w:rsidP="001017AB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537692">
        <w:rPr>
          <w:rFonts w:ascii="Calibri" w:eastAsia="Calibri" w:hAnsi="Calibri" w:cs="Calibri"/>
          <w:color w:val="FF0000"/>
        </w:rPr>
        <w:t>U83.</w:t>
      </w:r>
      <w:r>
        <w:rPr>
          <w:rFonts w:ascii="Calibri" w:eastAsia="Calibri" w:hAnsi="Calibri" w:cs="Calibri"/>
          <w:color w:val="FF0000"/>
        </w:rPr>
        <w:t>78</w:t>
      </w:r>
      <w:r w:rsidRPr="00537692">
        <w:rPr>
          <w:rFonts w:ascii="Calibri" w:eastAsia="Calibri" w:hAnsi="Calibri" w:cs="Calibri"/>
          <w:color w:val="FF0000"/>
        </w:rPr>
        <w:t>1 : "</w:t>
      </w:r>
      <w:r w:rsidR="00507AEE" w:rsidRPr="00507AEE">
        <w:t xml:space="preserve"> </w:t>
      </w:r>
      <w:r w:rsidR="00507AEE" w:rsidRPr="00507AEE">
        <w:rPr>
          <w:rFonts w:ascii="Calibri" w:eastAsia="Calibri" w:hAnsi="Calibri" w:cs="Calibri"/>
          <w:color w:val="FF0000"/>
        </w:rPr>
        <w:t>Autres résistances à de multiples antibiotiques</w:t>
      </w:r>
      <w:r>
        <w:rPr>
          <w:rFonts w:ascii="Calibri" w:eastAsia="Calibri" w:hAnsi="Calibri" w:cs="Calibri"/>
          <w:color w:val="FF0000"/>
        </w:rPr>
        <w:t xml:space="preserve">, </w:t>
      </w:r>
      <w:r>
        <w:rPr>
          <w:color w:val="FF0000"/>
        </w:rPr>
        <w:t xml:space="preserve"> </w:t>
      </w:r>
      <w:r w:rsidRPr="00537692">
        <w:rPr>
          <w:rFonts w:ascii="Calibri" w:eastAsia="Calibri" w:hAnsi="Calibri" w:cs="Calibri"/>
          <w:color w:val="FF0000"/>
        </w:rPr>
        <w:t>situation de portage sain "</w:t>
      </w:r>
    </w:p>
    <w:p w14:paraId="494078F0" w14:textId="77777777" w:rsidR="00F60610" w:rsidRPr="00537692" w:rsidRDefault="00F60610" w:rsidP="00CE0CD6">
      <w:pPr>
        <w:pStyle w:val="Paragraphedeliste"/>
        <w:spacing w:after="0"/>
        <w:ind w:left="1440"/>
        <w:rPr>
          <w:rFonts w:ascii="Calibri" w:eastAsia="Calibri" w:hAnsi="Calibri" w:cs="Calibri"/>
          <w:color w:val="FF0000"/>
        </w:rPr>
      </w:pPr>
    </w:p>
    <w:p w14:paraId="735B6140" w14:textId="77777777" w:rsidR="000343D7" w:rsidRPr="00537692" w:rsidRDefault="000343D7" w:rsidP="000343D7">
      <w:pPr>
        <w:pStyle w:val="Paragraphedeliste"/>
        <w:spacing w:after="0"/>
        <w:ind w:left="1440"/>
        <w:rPr>
          <w:rFonts w:ascii="Calibri" w:eastAsia="Calibri" w:hAnsi="Calibri" w:cs="Calibri"/>
          <w:color w:val="FF0000"/>
        </w:rPr>
      </w:pPr>
    </w:p>
    <w:p w14:paraId="48000F2D" w14:textId="77777777" w:rsidR="00D76AEF" w:rsidRPr="00211B51" w:rsidRDefault="00D76AEF" w:rsidP="00211B51">
      <w:pPr>
        <w:pStyle w:val="Paragraphedeliste"/>
        <w:spacing w:after="0"/>
        <w:ind w:left="1440"/>
        <w:rPr>
          <w:rFonts w:ascii="Calibri" w:eastAsia="Calibri" w:hAnsi="Calibri" w:cs="Calibri"/>
          <w:color w:val="FF0000"/>
        </w:rPr>
      </w:pPr>
    </w:p>
    <w:p w14:paraId="7F82292E" w14:textId="5AB60D73" w:rsidR="002C07C7" w:rsidRPr="00273029" w:rsidRDefault="002C07C7" w:rsidP="002C07C7">
      <w:pPr>
        <w:rPr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 xml:space="preserve">Cas </w:t>
      </w:r>
      <w:r w:rsidR="00D15470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3</w:t>
      </w:r>
      <w:r w:rsidRPr="00273029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 xml:space="preserve"> : Modifier « S22U82_5 »</w:t>
      </w:r>
    </w:p>
    <w:p w14:paraId="3F72D8AD" w14:textId="77777777" w:rsidR="002C07C7" w:rsidRPr="00273029" w:rsidRDefault="002C07C7" w:rsidP="002C07C7">
      <w:pPr>
        <w:rPr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  <w:sz w:val="24"/>
          <w:szCs w:val="24"/>
          <w:u w:val="single"/>
        </w:rPr>
        <w:t>Détails :</w:t>
      </w:r>
    </w:p>
    <w:p w14:paraId="33EF2E34" w14:textId="77777777" w:rsidR="002C07C7" w:rsidRPr="00273029" w:rsidRDefault="002C07C7" w:rsidP="002C07C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  <w:u w:val="single"/>
        </w:rPr>
        <w:t xml:space="preserve">Application : </w:t>
      </w:r>
      <w:r w:rsidRPr="00273029">
        <w:rPr>
          <w:rFonts w:ascii="Calibri" w:eastAsia="Calibri" w:hAnsi="Calibri" w:cs="Calibri"/>
          <w:color w:val="FF0000"/>
        </w:rPr>
        <w:t>Sur le 6ème caractère</w:t>
      </w:r>
    </w:p>
    <w:p w14:paraId="79CC540F" w14:textId="77777777" w:rsidR="002C07C7" w:rsidRPr="00273029" w:rsidRDefault="002C07C7" w:rsidP="002C07C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  <w:u w:val="single"/>
        </w:rPr>
        <w:t>Valeurs possibles :</w:t>
      </w:r>
      <w:r w:rsidRPr="00273029">
        <w:rPr>
          <w:rFonts w:ascii="Calibri" w:eastAsia="Calibri" w:hAnsi="Calibri" w:cs="Calibri"/>
          <w:color w:val="FF0000"/>
        </w:rPr>
        <w:t xml:space="preserve"> 0 et 1</w:t>
      </w:r>
    </w:p>
    <w:p w14:paraId="2EC1B51E" w14:textId="6826787E" w:rsidR="002C07C7" w:rsidRPr="00273029" w:rsidRDefault="002C07C7" w:rsidP="002C07C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  <w:u w:val="single"/>
        </w:rPr>
        <w:t>Arborescence :</w:t>
      </w:r>
      <w:r w:rsidRPr="00273029">
        <w:rPr>
          <w:rFonts w:ascii="Calibri" w:eastAsia="Calibri" w:hAnsi="Calibri" w:cs="Calibri"/>
          <w:color w:val="FF0000"/>
        </w:rPr>
        <w:t xml:space="preserve"> U82</w:t>
      </w:r>
    </w:p>
    <w:p w14:paraId="584E0881" w14:textId="77777777" w:rsidR="002C07C7" w:rsidRPr="00273029" w:rsidRDefault="002C07C7" w:rsidP="002C07C7">
      <w:pPr>
        <w:pStyle w:val="Paragraphedeliste"/>
        <w:numPr>
          <w:ilvl w:val="0"/>
          <w:numId w:val="8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  <w:u w:val="single"/>
        </w:rPr>
        <w:t>Création de nouveaux codes</w:t>
      </w:r>
      <w:r w:rsidRPr="00273029">
        <w:rPr>
          <w:rFonts w:ascii="Calibri" w:eastAsia="Calibri" w:hAnsi="Calibri" w:cs="Calibri"/>
          <w:color w:val="FF0000"/>
        </w:rPr>
        <w:t xml:space="preserve"> :</w:t>
      </w:r>
    </w:p>
    <w:p w14:paraId="44A91714" w14:textId="43929769" w:rsidR="002C07C7" w:rsidRPr="00273029" w:rsidRDefault="002C07C7" w:rsidP="002C07C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>U82.0+0 : Résistance à la pénicilline, situation d’infection.</w:t>
      </w:r>
    </w:p>
    <w:p w14:paraId="5C701167" w14:textId="52F3838C" w:rsidR="00BD6B2C" w:rsidRPr="00273029" w:rsidRDefault="00BD6B2C" w:rsidP="00BD6B2C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U82.0+1 : </w:t>
      </w:r>
      <w:r w:rsidR="00FE78D9" w:rsidRPr="00273029">
        <w:rPr>
          <w:rFonts w:ascii="Calibri" w:eastAsia="Calibri" w:hAnsi="Calibri" w:cs="Calibri"/>
          <w:color w:val="FF0000"/>
        </w:rPr>
        <w:t>Résistance à la pénicilline, situation de portage sain</w:t>
      </w:r>
      <w:r w:rsidRPr="00273029">
        <w:rPr>
          <w:rFonts w:ascii="Calibri" w:eastAsia="Calibri" w:hAnsi="Calibri" w:cs="Calibri"/>
          <w:color w:val="FF0000"/>
        </w:rPr>
        <w:t>.</w:t>
      </w:r>
    </w:p>
    <w:p w14:paraId="068BF110" w14:textId="0F3FD13C" w:rsidR="00C5659B" w:rsidRPr="00273029" w:rsidRDefault="00C5659B" w:rsidP="00C5659B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U82.100 : </w:t>
      </w:r>
      <w:r w:rsidR="00D17961" w:rsidRPr="00273029">
        <w:rPr>
          <w:rFonts w:ascii="Calibri" w:eastAsia="Calibri" w:hAnsi="Calibri" w:cs="Calibri"/>
          <w:color w:val="FF0000"/>
        </w:rPr>
        <w:t xml:space="preserve">Staphylococcus aureus résistant à la </w:t>
      </w:r>
      <w:proofErr w:type="spellStart"/>
      <w:r w:rsidR="00D17961" w:rsidRPr="00273029">
        <w:rPr>
          <w:rFonts w:ascii="Calibri" w:eastAsia="Calibri" w:hAnsi="Calibri" w:cs="Calibri"/>
          <w:color w:val="FF0000"/>
        </w:rPr>
        <w:t>méthicilline</w:t>
      </w:r>
      <w:proofErr w:type="spellEnd"/>
      <w:r w:rsidR="00D17961" w:rsidRPr="00273029">
        <w:rPr>
          <w:rFonts w:ascii="Calibri" w:eastAsia="Calibri" w:hAnsi="Calibri" w:cs="Calibri"/>
          <w:color w:val="FF0000"/>
        </w:rPr>
        <w:t xml:space="preserve"> [SARM]</w:t>
      </w:r>
      <w:r w:rsidRPr="00273029">
        <w:rPr>
          <w:rFonts w:ascii="Calibri" w:eastAsia="Calibri" w:hAnsi="Calibri" w:cs="Calibri"/>
          <w:color w:val="FF0000"/>
        </w:rPr>
        <w:t>, situation d’infection.</w:t>
      </w:r>
    </w:p>
    <w:p w14:paraId="41AB98F4" w14:textId="629CCA3A" w:rsidR="00C5659B" w:rsidRPr="00273029" w:rsidRDefault="00C5659B" w:rsidP="00C5659B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U82.101 : </w:t>
      </w:r>
      <w:r w:rsidR="00D17961" w:rsidRPr="00273029">
        <w:rPr>
          <w:rFonts w:ascii="Calibri" w:eastAsia="Calibri" w:hAnsi="Calibri" w:cs="Calibri"/>
          <w:color w:val="FF0000"/>
        </w:rPr>
        <w:t xml:space="preserve">Staphylococcus aureus résistant à la </w:t>
      </w:r>
      <w:proofErr w:type="spellStart"/>
      <w:r w:rsidR="00D17961" w:rsidRPr="00273029">
        <w:rPr>
          <w:rFonts w:ascii="Calibri" w:eastAsia="Calibri" w:hAnsi="Calibri" w:cs="Calibri"/>
          <w:color w:val="FF0000"/>
        </w:rPr>
        <w:t>méthicilline</w:t>
      </w:r>
      <w:proofErr w:type="spellEnd"/>
      <w:r w:rsidR="00D17961" w:rsidRPr="00273029">
        <w:rPr>
          <w:rFonts w:ascii="Calibri" w:eastAsia="Calibri" w:hAnsi="Calibri" w:cs="Calibri"/>
          <w:color w:val="FF0000"/>
        </w:rPr>
        <w:t xml:space="preserve"> [SARM]</w:t>
      </w:r>
      <w:r w:rsidRPr="00273029">
        <w:rPr>
          <w:rFonts w:ascii="Calibri" w:eastAsia="Calibri" w:hAnsi="Calibri" w:cs="Calibri"/>
          <w:color w:val="FF0000"/>
        </w:rPr>
        <w:t>, situation de portage sain.</w:t>
      </w:r>
    </w:p>
    <w:p w14:paraId="2FAAD293" w14:textId="35915334" w:rsidR="009167DD" w:rsidRPr="00273029" w:rsidRDefault="009167DD" w:rsidP="009167DD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U82.180 : </w:t>
      </w:r>
      <w:r w:rsidR="00940C4F" w:rsidRPr="00273029">
        <w:rPr>
          <w:rFonts w:ascii="Calibri" w:eastAsia="Calibri" w:hAnsi="Calibri" w:cs="Calibri"/>
          <w:color w:val="FF0000"/>
        </w:rPr>
        <w:t xml:space="preserve">Staphylocoques, autres et non précisés, résistants à la </w:t>
      </w:r>
      <w:proofErr w:type="spellStart"/>
      <w:r w:rsidR="00940C4F" w:rsidRPr="00273029">
        <w:rPr>
          <w:rFonts w:ascii="Calibri" w:eastAsia="Calibri" w:hAnsi="Calibri" w:cs="Calibri"/>
          <w:color w:val="FF0000"/>
        </w:rPr>
        <w:t>méthicilline</w:t>
      </w:r>
      <w:proofErr w:type="spellEnd"/>
      <w:r w:rsidR="00940C4F" w:rsidRPr="00273029">
        <w:rPr>
          <w:rFonts w:ascii="Calibri" w:eastAsia="Calibri" w:hAnsi="Calibri" w:cs="Calibri"/>
          <w:color w:val="FF0000"/>
        </w:rPr>
        <w:t xml:space="preserve">, </w:t>
      </w:r>
      <w:r w:rsidRPr="00273029">
        <w:rPr>
          <w:rFonts w:ascii="Calibri" w:eastAsia="Calibri" w:hAnsi="Calibri" w:cs="Calibri"/>
          <w:color w:val="FF0000"/>
        </w:rPr>
        <w:t>situation d’infection.</w:t>
      </w:r>
    </w:p>
    <w:p w14:paraId="475D1BBB" w14:textId="4608D1A2" w:rsidR="009167DD" w:rsidRPr="00273029" w:rsidRDefault="009167DD" w:rsidP="009167DD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U82.181 : </w:t>
      </w:r>
      <w:r w:rsidR="00940C4F" w:rsidRPr="00273029">
        <w:rPr>
          <w:rFonts w:ascii="Calibri" w:eastAsia="Calibri" w:hAnsi="Calibri" w:cs="Calibri"/>
          <w:color w:val="FF0000"/>
        </w:rPr>
        <w:t xml:space="preserve">Staphylocoques, autres et non précisés, résistants à la </w:t>
      </w:r>
      <w:proofErr w:type="spellStart"/>
      <w:r w:rsidR="00940C4F" w:rsidRPr="00273029">
        <w:rPr>
          <w:rFonts w:ascii="Calibri" w:eastAsia="Calibri" w:hAnsi="Calibri" w:cs="Calibri"/>
          <w:color w:val="FF0000"/>
        </w:rPr>
        <w:t>méthicilline</w:t>
      </w:r>
      <w:proofErr w:type="spellEnd"/>
      <w:r w:rsidR="00940C4F" w:rsidRPr="00273029">
        <w:rPr>
          <w:rFonts w:ascii="Calibri" w:eastAsia="Calibri" w:hAnsi="Calibri" w:cs="Calibri"/>
          <w:color w:val="FF0000"/>
        </w:rPr>
        <w:t xml:space="preserve">, </w:t>
      </w:r>
      <w:r w:rsidRPr="00273029">
        <w:rPr>
          <w:rFonts w:ascii="Calibri" w:eastAsia="Calibri" w:hAnsi="Calibri" w:cs="Calibri"/>
          <w:color w:val="FF0000"/>
        </w:rPr>
        <w:t>situation de portage sain.</w:t>
      </w:r>
    </w:p>
    <w:p w14:paraId="53130A17" w14:textId="0D0EEC77" w:rsidR="00304413" w:rsidRPr="00273029" w:rsidRDefault="00304413" w:rsidP="00304413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U82.2+0 : </w:t>
      </w:r>
      <w:r w:rsidR="002935D7" w:rsidRPr="00273029">
        <w:rPr>
          <w:rFonts w:ascii="Calibri" w:eastAsia="Calibri" w:hAnsi="Calibri" w:cs="Calibri"/>
          <w:color w:val="FF0000"/>
        </w:rPr>
        <w:t xml:space="preserve">Résistance par </w:t>
      </w:r>
      <w:proofErr w:type="spellStart"/>
      <w:r w:rsidR="002935D7" w:rsidRPr="00273029">
        <w:rPr>
          <w:rFonts w:ascii="Calibri" w:eastAsia="Calibri" w:hAnsi="Calibri" w:cs="Calibri"/>
          <w:color w:val="FF0000"/>
        </w:rPr>
        <w:t>bétalactamases</w:t>
      </w:r>
      <w:proofErr w:type="spellEnd"/>
      <w:r w:rsidR="002935D7" w:rsidRPr="00273029">
        <w:rPr>
          <w:rFonts w:ascii="Calibri" w:eastAsia="Calibri" w:hAnsi="Calibri" w:cs="Calibri"/>
          <w:color w:val="FF0000"/>
        </w:rPr>
        <w:t xml:space="preserve"> à spectre étendu [BLSE]</w:t>
      </w:r>
      <w:r w:rsidRPr="00273029">
        <w:rPr>
          <w:rFonts w:ascii="Calibri" w:eastAsia="Calibri" w:hAnsi="Calibri" w:cs="Calibri"/>
          <w:color w:val="FF0000"/>
        </w:rPr>
        <w:t>, situation d’infection.</w:t>
      </w:r>
    </w:p>
    <w:p w14:paraId="1C76F757" w14:textId="7BF01598" w:rsidR="00304413" w:rsidRPr="00273029" w:rsidRDefault="00304413" w:rsidP="00304413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>U82.</w:t>
      </w:r>
      <w:r w:rsidR="002935D7" w:rsidRPr="00273029">
        <w:rPr>
          <w:rFonts w:ascii="Calibri" w:eastAsia="Calibri" w:hAnsi="Calibri" w:cs="Calibri"/>
          <w:color w:val="FF0000"/>
        </w:rPr>
        <w:t>2</w:t>
      </w:r>
      <w:r w:rsidRPr="00273029">
        <w:rPr>
          <w:rFonts w:ascii="Calibri" w:eastAsia="Calibri" w:hAnsi="Calibri" w:cs="Calibri"/>
          <w:color w:val="FF0000"/>
        </w:rPr>
        <w:t xml:space="preserve">+1 : </w:t>
      </w:r>
      <w:r w:rsidR="002935D7" w:rsidRPr="00273029">
        <w:rPr>
          <w:rFonts w:ascii="Calibri" w:eastAsia="Calibri" w:hAnsi="Calibri" w:cs="Calibri"/>
          <w:color w:val="FF0000"/>
        </w:rPr>
        <w:t xml:space="preserve">Résistance par </w:t>
      </w:r>
      <w:proofErr w:type="spellStart"/>
      <w:r w:rsidR="002935D7" w:rsidRPr="00273029">
        <w:rPr>
          <w:rFonts w:ascii="Calibri" w:eastAsia="Calibri" w:hAnsi="Calibri" w:cs="Calibri"/>
          <w:color w:val="FF0000"/>
        </w:rPr>
        <w:t>bétalactamases</w:t>
      </w:r>
      <w:proofErr w:type="spellEnd"/>
      <w:r w:rsidR="002935D7" w:rsidRPr="00273029">
        <w:rPr>
          <w:rFonts w:ascii="Calibri" w:eastAsia="Calibri" w:hAnsi="Calibri" w:cs="Calibri"/>
          <w:color w:val="FF0000"/>
        </w:rPr>
        <w:t xml:space="preserve"> à spectre étendu [BLSE]</w:t>
      </w:r>
      <w:r w:rsidRPr="00273029">
        <w:rPr>
          <w:rFonts w:ascii="Calibri" w:eastAsia="Calibri" w:hAnsi="Calibri" w:cs="Calibri"/>
          <w:color w:val="FF0000"/>
        </w:rPr>
        <w:t>, situation de portage sain.</w:t>
      </w:r>
    </w:p>
    <w:p w14:paraId="4F1E20BA" w14:textId="7C01B830" w:rsidR="00590E15" w:rsidRPr="00273029" w:rsidRDefault="00590E15" w:rsidP="00590E15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U82.8+0 : </w:t>
      </w:r>
      <w:r w:rsidR="00C46AAD" w:rsidRPr="00273029">
        <w:rPr>
          <w:rFonts w:ascii="Calibri" w:eastAsia="Calibri" w:hAnsi="Calibri" w:cs="Calibri"/>
          <w:color w:val="FF0000"/>
        </w:rPr>
        <w:t xml:space="preserve">Résistance à d’autres antibiotiques </w:t>
      </w:r>
      <w:proofErr w:type="spellStart"/>
      <w:r w:rsidR="00C46AAD" w:rsidRPr="00273029">
        <w:rPr>
          <w:rFonts w:ascii="Calibri" w:eastAsia="Calibri" w:hAnsi="Calibri" w:cs="Calibri"/>
          <w:color w:val="FF0000"/>
        </w:rPr>
        <w:t>bétalactamines</w:t>
      </w:r>
      <w:proofErr w:type="spellEnd"/>
      <w:r w:rsidR="00C46AAD" w:rsidRPr="00273029">
        <w:rPr>
          <w:rFonts w:ascii="Calibri" w:eastAsia="Calibri" w:hAnsi="Calibri" w:cs="Calibri"/>
          <w:color w:val="FF0000"/>
        </w:rPr>
        <w:t xml:space="preserve">, </w:t>
      </w:r>
      <w:r w:rsidRPr="00273029">
        <w:rPr>
          <w:rFonts w:ascii="Calibri" w:eastAsia="Calibri" w:hAnsi="Calibri" w:cs="Calibri"/>
          <w:color w:val="FF0000"/>
        </w:rPr>
        <w:t>situation d’infection.</w:t>
      </w:r>
    </w:p>
    <w:p w14:paraId="51DA6A31" w14:textId="6396EE9B" w:rsidR="00590E15" w:rsidRPr="00273029" w:rsidRDefault="00590E15" w:rsidP="00590E15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U82.8+1 : </w:t>
      </w:r>
      <w:r w:rsidR="00C46AAD" w:rsidRPr="00273029">
        <w:rPr>
          <w:rFonts w:ascii="Calibri" w:eastAsia="Calibri" w:hAnsi="Calibri" w:cs="Calibri"/>
          <w:color w:val="FF0000"/>
        </w:rPr>
        <w:t xml:space="preserve">Résistance à d’autres antibiotiques </w:t>
      </w:r>
      <w:proofErr w:type="spellStart"/>
      <w:r w:rsidR="00C46AAD" w:rsidRPr="00273029">
        <w:rPr>
          <w:rFonts w:ascii="Calibri" w:eastAsia="Calibri" w:hAnsi="Calibri" w:cs="Calibri"/>
          <w:color w:val="FF0000"/>
        </w:rPr>
        <w:t>bétalactamines</w:t>
      </w:r>
      <w:proofErr w:type="spellEnd"/>
      <w:r w:rsidR="00C46AAD" w:rsidRPr="00273029">
        <w:rPr>
          <w:rFonts w:ascii="Calibri" w:eastAsia="Calibri" w:hAnsi="Calibri" w:cs="Calibri"/>
          <w:color w:val="FF0000"/>
        </w:rPr>
        <w:t xml:space="preserve">, </w:t>
      </w:r>
      <w:r w:rsidRPr="00273029">
        <w:rPr>
          <w:rFonts w:ascii="Calibri" w:eastAsia="Calibri" w:hAnsi="Calibri" w:cs="Calibri"/>
          <w:color w:val="FF0000"/>
        </w:rPr>
        <w:t>situation de portage sain.</w:t>
      </w:r>
    </w:p>
    <w:p w14:paraId="6A50505A" w14:textId="3D2A7392" w:rsidR="00AE4064" w:rsidRPr="00273029" w:rsidRDefault="00AE4064" w:rsidP="00AE4064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U82.9+0 : </w:t>
      </w:r>
      <w:r w:rsidR="004712B5" w:rsidRPr="00273029">
        <w:rPr>
          <w:rFonts w:ascii="Calibri" w:eastAsia="Calibri" w:hAnsi="Calibri" w:cs="Calibri"/>
          <w:color w:val="FF0000"/>
        </w:rPr>
        <w:t xml:space="preserve">Résistance aux antibiotiques </w:t>
      </w:r>
      <w:proofErr w:type="spellStart"/>
      <w:r w:rsidR="004712B5" w:rsidRPr="00273029">
        <w:rPr>
          <w:rFonts w:ascii="Calibri" w:eastAsia="Calibri" w:hAnsi="Calibri" w:cs="Calibri"/>
          <w:color w:val="FF0000"/>
        </w:rPr>
        <w:t>bétalactamines</w:t>
      </w:r>
      <w:proofErr w:type="spellEnd"/>
      <w:r w:rsidR="004712B5" w:rsidRPr="00273029">
        <w:rPr>
          <w:rFonts w:ascii="Calibri" w:eastAsia="Calibri" w:hAnsi="Calibri" w:cs="Calibri"/>
          <w:color w:val="FF0000"/>
        </w:rPr>
        <w:t>, non précisée</w:t>
      </w:r>
      <w:r w:rsidRPr="00273029">
        <w:rPr>
          <w:rFonts w:ascii="Calibri" w:eastAsia="Calibri" w:hAnsi="Calibri" w:cs="Calibri"/>
          <w:color w:val="FF0000"/>
        </w:rPr>
        <w:t>, situation d’infection.</w:t>
      </w:r>
    </w:p>
    <w:p w14:paraId="26278542" w14:textId="24185380" w:rsidR="00AE4064" w:rsidRPr="00273029" w:rsidRDefault="00AE4064" w:rsidP="00AE4064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  <w:r w:rsidRPr="00273029">
        <w:rPr>
          <w:rFonts w:ascii="Calibri" w:eastAsia="Calibri" w:hAnsi="Calibri" w:cs="Calibri"/>
          <w:color w:val="FF0000"/>
        </w:rPr>
        <w:t xml:space="preserve">U82.9+1 : </w:t>
      </w:r>
      <w:r w:rsidR="007A5455" w:rsidRPr="00273029">
        <w:rPr>
          <w:rFonts w:ascii="Calibri" w:eastAsia="Calibri" w:hAnsi="Calibri" w:cs="Calibri"/>
          <w:color w:val="FF0000"/>
        </w:rPr>
        <w:t xml:space="preserve">Résistance aux antibiotiques </w:t>
      </w:r>
      <w:proofErr w:type="spellStart"/>
      <w:r w:rsidR="007A5455" w:rsidRPr="00273029">
        <w:rPr>
          <w:rFonts w:ascii="Calibri" w:eastAsia="Calibri" w:hAnsi="Calibri" w:cs="Calibri"/>
          <w:color w:val="FF0000"/>
        </w:rPr>
        <w:t>bétalactamines</w:t>
      </w:r>
      <w:proofErr w:type="spellEnd"/>
      <w:r w:rsidR="007A5455" w:rsidRPr="00273029">
        <w:rPr>
          <w:rFonts w:ascii="Calibri" w:eastAsia="Calibri" w:hAnsi="Calibri" w:cs="Calibri"/>
          <w:color w:val="FF0000"/>
        </w:rPr>
        <w:t>, non précisée</w:t>
      </w:r>
      <w:r w:rsidRPr="00273029">
        <w:rPr>
          <w:rFonts w:ascii="Calibri" w:eastAsia="Calibri" w:hAnsi="Calibri" w:cs="Calibri"/>
          <w:color w:val="FF0000"/>
        </w:rPr>
        <w:t>, situation de portage sain.</w:t>
      </w:r>
    </w:p>
    <w:p w14:paraId="0AB1A769" w14:textId="77777777" w:rsidR="00BD6B2C" w:rsidRPr="00273029" w:rsidRDefault="00BD6B2C" w:rsidP="002C07C7">
      <w:pPr>
        <w:pStyle w:val="Paragraphedeliste"/>
        <w:numPr>
          <w:ilvl w:val="1"/>
          <w:numId w:val="20"/>
        </w:numPr>
        <w:spacing w:after="0"/>
        <w:rPr>
          <w:rFonts w:ascii="Calibri" w:eastAsia="Calibri" w:hAnsi="Calibri" w:cs="Calibri"/>
          <w:color w:val="FF0000"/>
        </w:rPr>
      </w:pPr>
    </w:p>
    <w:p w14:paraId="3BFEFB25" w14:textId="7C5D1654" w:rsidR="00315233" w:rsidRPr="00273029" w:rsidRDefault="00273029" w:rsidP="6995C7F7">
      <w:pPr>
        <w:rPr>
          <w:rFonts w:ascii="Calibri" w:eastAsia="Calibri" w:hAnsi="Calibri" w:cs="Calibri"/>
          <w:b/>
          <w:bCs/>
          <w:color w:val="FF0000"/>
          <w:u w:val="single"/>
        </w:rPr>
      </w:pPr>
      <w:r w:rsidRPr="00273029">
        <w:rPr>
          <w:color w:val="FF0000"/>
        </w:rPr>
        <w:t xml:space="preserve">                        </w:t>
      </w:r>
      <w:r w:rsidRPr="00273029">
        <w:rPr>
          <w:rFonts w:ascii="Calibri" w:eastAsia="Calibri" w:hAnsi="Calibri" w:cs="Calibri"/>
          <w:b/>
          <w:bCs/>
          <w:color w:val="FF0000"/>
          <w:u w:val="single"/>
        </w:rPr>
        <w:t>Codes incorrects :</w:t>
      </w:r>
    </w:p>
    <w:p w14:paraId="058285D2" w14:textId="123E3C00" w:rsidR="00273029" w:rsidRPr="00273029" w:rsidRDefault="00273029" w:rsidP="6995C7F7">
      <w:pPr>
        <w:rPr>
          <w:color w:val="FF0000"/>
        </w:rPr>
      </w:pPr>
      <w:r w:rsidRPr="00273029">
        <w:rPr>
          <w:rFonts w:ascii="Calibri" w:eastAsia="Calibri" w:hAnsi="Calibri" w:cs="Calibri"/>
          <w:b/>
          <w:bCs/>
          <w:color w:val="FF0000"/>
        </w:rPr>
        <w:t xml:space="preserve">                              U82.11 : Code Supprimé</w:t>
      </w:r>
    </w:p>
    <w:sectPr w:rsidR="00273029" w:rsidRPr="002730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8AD6"/>
    <w:multiLevelType w:val="hybridMultilevel"/>
    <w:tmpl w:val="E5243772"/>
    <w:lvl w:ilvl="0" w:tplc="5FEE9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C4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625BE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33940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C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706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2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23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EC5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D8CD"/>
    <w:multiLevelType w:val="hybridMultilevel"/>
    <w:tmpl w:val="969C4C54"/>
    <w:lvl w:ilvl="0" w:tplc="A76AFE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E46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C4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E5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2F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0D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28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A9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63D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54A44"/>
    <w:multiLevelType w:val="hybridMultilevel"/>
    <w:tmpl w:val="23B89AAC"/>
    <w:lvl w:ilvl="0" w:tplc="4CF6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E6C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CEE4AC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5EB25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2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42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CB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C420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45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EE757"/>
    <w:multiLevelType w:val="hybridMultilevel"/>
    <w:tmpl w:val="0C8E1874"/>
    <w:lvl w:ilvl="0" w:tplc="69C2A8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FEB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A1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84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4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86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43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A1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80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88529"/>
    <w:multiLevelType w:val="hybridMultilevel"/>
    <w:tmpl w:val="ACB8A83E"/>
    <w:lvl w:ilvl="0" w:tplc="D17E73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1243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8B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05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66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2E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C6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66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4639"/>
    <w:multiLevelType w:val="hybridMultilevel"/>
    <w:tmpl w:val="61C07EC2"/>
    <w:lvl w:ilvl="0" w:tplc="780CD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6BD2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F10A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5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EC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63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230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CAF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2E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803E"/>
    <w:multiLevelType w:val="hybridMultilevel"/>
    <w:tmpl w:val="346098E4"/>
    <w:lvl w:ilvl="0" w:tplc="CCF2E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E494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15C3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2C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CF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1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A3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1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AF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ECCC"/>
    <w:multiLevelType w:val="hybridMultilevel"/>
    <w:tmpl w:val="0B1EE92A"/>
    <w:lvl w:ilvl="0" w:tplc="9D72B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06F67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7CEA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A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2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2F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9E3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41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ED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2EF88"/>
    <w:multiLevelType w:val="hybridMultilevel"/>
    <w:tmpl w:val="26EA5E9E"/>
    <w:lvl w:ilvl="0" w:tplc="699CF9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844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AB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D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E8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80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1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B29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54E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E50C6"/>
    <w:multiLevelType w:val="hybridMultilevel"/>
    <w:tmpl w:val="640A73C0"/>
    <w:lvl w:ilvl="0" w:tplc="FCF013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D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8A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A2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B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76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7E5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CF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82A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49710"/>
    <w:multiLevelType w:val="hybridMultilevel"/>
    <w:tmpl w:val="30441B34"/>
    <w:lvl w:ilvl="0" w:tplc="1326F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9C48A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1E028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E60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C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C1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6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E2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A2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08AA8"/>
    <w:multiLevelType w:val="hybridMultilevel"/>
    <w:tmpl w:val="A86A6C52"/>
    <w:lvl w:ilvl="0" w:tplc="F2C87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A86D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84D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07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60E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ED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CF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A2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62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2A891"/>
    <w:multiLevelType w:val="hybridMultilevel"/>
    <w:tmpl w:val="CC7AEB2A"/>
    <w:lvl w:ilvl="0" w:tplc="41641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CC68C6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C642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27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E74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A6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C1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C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85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BE9AF"/>
    <w:multiLevelType w:val="hybridMultilevel"/>
    <w:tmpl w:val="473E85E0"/>
    <w:lvl w:ilvl="0" w:tplc="46965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5E05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4E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A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50F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C0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0D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2C2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A7877"/>
    <w:multiLevelType w:val="hybridMultilevel"/>
    <w:tmpl w:val="D332A5C4"/>
    <w:lvl w:ilvl="0" w:tplc="FEF830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4708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C9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E5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84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A2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CA6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61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B9C8B"/>
    <w:multiLevelType w:val="hybridMultilevel"/>
    <w:tmpl w:val="7A1AC0EE"/>
    <w:lvl w:ilvl="0" w:tplc="E752B5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625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E2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21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68D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C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63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2E2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45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4071B"/>
    <w:multiLevelType w:val="hybridMultilevel"/>
    <w:tmpl w:val="590EBF74"/>
    <w:lvl w:ilvl="0" w:tplc="5A943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841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032A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A3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E8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CE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981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EA9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6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91EBD"/>
    <w:multiLevelType w:val="hybridMultilevel"/>
    <w:tmpl w:val="84FE9638"/>
    <w:lvl w:ilvl="0" w:tplc="53C04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0913E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8E4F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A9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03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6F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08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6A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58B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9FD57A"/>
    <w:multiLevelType w:val="hybridMultilevel"/>
    <w:tmpl w:val="E144B182"/>
    <w:lvl w:ilvl="0" w:tplc="400685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9ECC1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3CAC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800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6C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1C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01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0C5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CD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76805"/>
    <w:multiLevelType w:val="hybridMultilevel"/>
    <w:tmpl w:val="3F180A68"/>
    <w:lvl w:ilvl="0" w:tplc="74487D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72E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EC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F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85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69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1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83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E8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718861">
    <w:abstractNumId w:val="5"/>
  </w:num>
  <w:num w:numId="2" w16cid:durableId="1948151549">
    <w:abstractNumId w:val="7"/>
  </w:num>
  <w:num w:numId="3" w16cid:durableId="283389921">
    <w:abstractNumId w:val="17"/>
  </w:num>
  <w:num w:numId="4" w16cid:durableId="2061704678">
    <w:abstractNumId w:val="11"/>
  </w:num>
  <w:num w:numId="5" w16cid:durableId="628894912">
    <w:abstractNumId w:val="19"/>
  </w:num>
  <w:num w:numId="6" w16cid:durableId="2068649215">
    <w:abstractNumId w:val="4"/>
  </w:num>
  <w:num w:numId="7" w16cid:durableId="1713919427">
    <w:abstractNumId w:val="14"/>
  </w:num>
  <w:num w:numId="8" w16cid:durableId="19354906">
    <w:abstractNumId w:val="8"/>
  </w:num>
  <w:num w:numId="9" w16cid:durableId="1743721394">
    <w:abstractNumId w:val="0"/>
  </w:num>
  <w:num w:numId="10" w16cid:durableId="2127381022">
    <w:abstractNumId w:val="2"/>
  </w:num>
  <w:num w:numId="11" w16cid:durableId="1910455313">
    <w:abstractNumId w:val="18"/>
  </w:num>
  <w:num w:numId="12" w16cid:durableId="1531260172">
    <w:abstractNumId w:val="12"/>
  </w:num>
  <w:num w:numId="13" w16cid:durableId="1007634649">
    <w:abstractNumId w:val="13"/>
  </w:num>
  <w:num w:numId="14" w16cid:durableId="1555701955">
    <w:abstractNumId w:val="6"/>
  </w:num>
  <w:num w:numId="15" w16cid:durableId="1810628856">
    <w:abstractNumId w:val="10"/>
  </w:num>
  <w:num w:numId="16" w16cid:durableId="110634421">
    <w:abstractNumId w:val="16"/>
  </w:num>
  <w:num w:numId="17" w16cid:durableId="1973437413">
    <w:abstractNumId w:val="3"/>
  </w:num>
  <w:num w:numId="18" w16cid:durableId="653140336">
    <w:abstractNumId w:val="9"/>
  </w:num>
  <w:num w:numId="19" w16cid:durableId="78871495">
    <w:abstractNumId w:val="15"/>
  </w:num>
  <w:num w:numId="20" w16cid:durableId="16767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2D56"/>
    <w:rsid w:val="000343D7"/>
    <w:rsid w:val="000D2AE3"/>
    <w:rsid w:val="001017AB"/>
    <w:rsid w:val="00211B51"/>
    <w:rsid w:val="00273029"/>
    <w:rsid w:val="002935D7"/>
    <w:rsid w:val="002C07C7"/>
    <w:rsid w:val="00304413"/>
    <w:rsid w:val="00315233"/>
    <w:rsid w:val="00316C78"/>
    <w:rsid w:val="003C2F10"/>
    <w:rsid w:val="004712B5"/>
    <w:rsid w:val="004A556F"/>
    <w:rsid w:val="00507AEE"/>
    <w:rsid w:val="00537692"/>
    <w:rsid w:val="00590E15"/>
    <w:rsid w:val="005F2326"/>
    <w:rsid w:val="00615776"/>
    <w:rsid w:val="0068019C"/>
    <w:rsid w:val="00790789"/>
    <w:rsid w:val="007A5455"/>
    <w:rsid w:val="00845325"/>
    <w:rsid w:val="00884781"/>
    <w:rsid w:val="009167DD"/>
    <w:rsid w:val="00940C4F"/>
    <w:rsid w:val="00AE4064"/>
    <w:rsid w:val="00B52C1D"/>
    <w:rsid w:val="00BA35F8"/>
    <w:rsid w:val="00BD6B2C"/>
    <w:rsid w:val="00BF79B2"/>
    <w:rsid w:val="00C46AAD"/>
    <w:rsid w:val="00C5659B"/>
    <w:rsid w:val="00CC65C3"/>
    <w:rsid w:val="00CE0CD6"/>
    <w:rsid w:val="00D15470"/>
    <w:rsid w:val="00D17961"/>
    <w:rsid w:val="00D76AEF"/>
    <w:rsid w:val="00F0651F"/>
    <w:rsid w:val="00F60610"/>
    <w:rsid w:val="00F8730F"/>
    <w:rsid w:val="00FE78D9"/>
    <w:rsid w:val="2DDD5D38"/>
    <w:rsid w:val="47232D56"/>
    <w:rsid w:val="6995C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2D56"/>
  <w15:chartTrackingRefBased/>
  <w15:docId w15:val="{1CAA3ADA-C9BC-4EE0-8B59-4F7A4C02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8AC1E2773C24FA8B1B9F1FFF24083" ma:contentTypeVersion="19" ma:contentTypeDescription="Crée un document." ma:contentTypeScope="" ma:versionID="217b69a5a608b16ecd61dd15083c2bd3">
  <xsd:schema xmlns:xsd="http://www.w3.org/2001/XMLSchema" xmlns:xs="http://www.w3.org/2001/XMLSchema" xmlns:p="http://schemas.microsoft.com/office/2006/metadata/properties" xmlns:ns1="http://schemas.microsoft.com/sharepoint/v3" xmlns:ns2="38f34de2-cd74-485e-8b1d-42cf0e25af43" xmlns:ns3="cb55b015-4af9-4461-9b58-ba1ff1670f5a" targetNamespace="http://schemas.microsoft.com/office/2006/metadata/properties" ma:root="true" ma:fieldsID="277e361af90a14d66be828de03ce402c" ns1:_="" ns2:_="" ns3:_="">
    <xsd:import namespace="http://schemas.microsoft.com/sharepoint/v3"/>
    <xsd:import namespace="38f34de2-cd74-485e-8b1d-42cf0e25af43"/>
    <xsd:import namespace="cb55b015-4af9-4461-9b58-ba1ff1670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_x005b_confluence_x005d_MemberForumRefsetOwnerAgreement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34de2-cd74-485e-8b1d-42cf0e25a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4480557-28ee-4200-b705-f4b4ceb9c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x005b_confluence_x005d_MemberForumRefsetOwnerAgreementDocument" ma:index="26" nillable="true" ma:displayName="[confluence] Member Forum" ma:description="Document envoyé le 20231108&#10; &gt; Refset Owner Agreement Document&#10;&#10;&quot;On behalf of Theresa Barry, MF representative for Ireland, attached the refset owner agreement document for your reference.&#10;Should you have any comments or questions, kindly contact Theresa at Theresa.barry@hse.ie &quot;" ma:format="Dropdown" ma:list="UserInfo" ma:SharePointGroup="0" ma:internalName="_x005b_confluence_x005d_MemberForumRefsetOwnerAgreementDocumen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5b015-4af9-4461-9b58-ba1ff1670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421f516-c6be-4dee-827e-45fb7a95da85}" ma:internalName="TaxCatchAll" ma:showField="CatchAllData" ma:web="cb55b015-4af9-4461-9b58-ba1ff1670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cb55b015-4af9-4461-9b58-ba1ff1670f5a" xsi:nil="true"/>
    <lcf76f155ced4ddcb4097134ff3c332f xmlns="38f34de2-cd74-485e-8b1d-42cf0e25af43">
      <Terms xmlns="http://schemas.microsoft.com/office/infopath/2007/PartnerControls"/>
    </lcf76f155ced4ddcb4097134ff3c332f>
    <_ip_UnifiedCompliancePolicyProperties xmlns="http://schemas.microsoft.com/sharepoint/v3" xsi:nil="true"/>
    <_x005b_confluence_x005d_MemberForumRefsetOwnerAgreementDocument xmlns="38f34de2-cd74-485e-8b1d-42cf0e25af43">
      <UserInfo>
        <DisplayName/>
        <AccountId xsi:nil="true"/>
        <AccountType/>
      </UserInfo>
    </_x005b_confluence_x005d_MemberForumRefsetOwnerAgreementDocument>
  </documentManagement>
</p:properties>
</file>

<file path=customXml/itemProps1.xml><?xml version="1.0" encoding="utf-8"?>
<ds:datastoreItem xmlns:ds="http://schemas.openxmlformats.org/officeDocument/2006/customXml" ds:itemID="{F3598F44-1DFD-45F1-902A-511049E60D93}"/>
</file>

<file path=customXml/itemProps2.xml><?xml version="1.0" encoding="utf-8"?>
<ds:datastoreItem xmlns:ds="http://schemas.openxmlformats.org/officeDocument/2006/customXml" ds:itemID="{4C8E9D05-290D-45CF-A834-57A97B8037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2F31D-DD5A-4514-9446-CD923B29F7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b55b015-4af9-4461-9b58-ba1ff1670f5a"/>
    <ds:schemaRef ds:uri="38f34de2-cd74-485e-8b1d-42cf0e25af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632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Tayeb MERABTI</dc:creator>
  <cp:keywords/>
  <dc:description/>
  <cp:lastModifiedBy>AHMED ROUISSI</cp:lastModifiedBy>
  <cp:revision>43</cp:revision>
  <dcterms:created xsi:type="dcterms:W3CDTF">2023-09-20T08:38:00Z</dcterms:created>
  <dcterms:modified xsi:type="dcterms:W3CDTF">2023-09-29T09:55:00Z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0x0101002E88AC1E2773C24FA8B1B9F1FFF24083</vt:lpwstr>
  </property>
</Properties>
</file>