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97286181"/>
        <w:docPartObj>
          <w:docPartGallery w:val="Custom Cover Pages"/>
          <w:docPartUnique/>
        </w:docPartObj>
      </w:sdtPr>
      <w:sdtEndPr>
        <w:rPr>
          <w:noProof/>
          <w:lang w:eastAsia="fr-FR"/>
        </w:rPr>
      </w:sdtEndPr>
      <w:sdtContent>
        <w:p w14:paraId="717B32C6" w14:textId="77777777" w:rsidR="00B124CD" w:rsidRPr="00B124CD" w:rsidRDefault="00B124CD" w:rsidP="00AD3F3E">
          <w:r w:rsidRPr="00B124CD">
            <w:rPr>
              <w:noProof/>
              <w:lang w:eastAsia="fr-FR"/>
            </w:rPr>
            <w:drawing>
              <wp:anchor distT="0" distB="0" distL="114300" distR="114300" simplePos="0" relativeHeight="251658240" behindDoc="1" locked="0" layoutInCell="1" allowOverlap="1" wp14:anchorId="4A967550" wp14:editId="41194795">
                <wp:simplePos x="0" y="0"/>
                <wp:positionH relativeFrom="column">
                  <wp:posOffset>-683895</wp:posOffset>
                </wp:positionH>
                <wp:positionV relativeFrom="paragraph">
                  <wp:posOffset>-903767</wp:posOffset>
                </wp:positionV>
                <wp:extent cx="7586345" cy="6836734"/>
                <wp:effectExtent l="0" t="0" r="0" b="2540"/>
                <wp:wrapNone/>
                <wp:docPr id="15" name="Image 15" descr="Une image contenant capture d’écran, texte, bleu vert,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capture d’écran, texte, bleu vert, Rectangle&#10;&#10;Description générée automatiquement"/>
                        <pic:cNvPicPr/>
                      </pic:nvPicPr>
                      <pic:blipFill rotWithShape="1">
                        <a:blip r:embed="rId7" cstate="print">
                          <a:extLst>
                            <a:ext uri="{28A0092B-C50C-407E-A947-70E740481C1C}">
                              <a14:useLocalDpi xmlns:a14="http://schemas.microsoft.com/office/drawing/2010/main" val="0"/>
                            </a:ext>
                          </a:extLst>
                        </a:blip>
                        <a:srcRect b="36270"/>
                        <a:stretch/>
                      </pic:blipFill>
                      <pic:spPr bwMode="auto">
                        <a:xfrm>
                          <a:off x="0" y="0"/>
                          <a:ext cx="7586345" cy="68367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57DA7B" w14:textId="77777777" w:rsidR="00B124CD" w:rsidRPr="00B124CD" w:rsidRDefault="00B124CD" w:rsidP="00AD3F3E"/>
        <w:p w14:paraId="2B656099" w14:textId="77777777" w:rsidR="00B124CD" w:rsidRPr="00B124CD" w:rsidRDefault="00B124CD" w:rsidP="00AD3F3E">
          <w:pPr>
            <w:rPr>
              <w:noProof/>
              <w:lang w:eastAsia="fr-FR"/>
            </w:rPr>
          </w:pPr>
          <w:r w:rsidRPr="00B124CD">
            <w:rPr>
              <w:noProof/>
            </w:rPr>
            <w:drawing>
              <wp:anchor distT="0" distB="0" distL="114300" distR="114300" simplePos="0" relativeHeight="251658242" behindDoc="0" locked="0" layoutInCell="1" allowOverlap="1" wp14:anchorId="14A408C4" wp14:editId="22FC38BC">
                <wp:simplePos x="0" y="0"/>
                <wp:positionH relativeFrom="margin">
                  <wp:posOffset>765175</wp:posOffset>
                </wp:positionH>
                <wp:positionV relativeFrom="paragraph">
                  <wp:posOffset>5664022</wp:posOffset>
                </wp:positionV>
                <wp:extent cx="4667250" cy="2676525"/>
                <wp:effectExtent l="0" t="0" r="0" b="9525"/>
                <wp:wrapNone/>
                <wp:docPr id="1" name="Image 1" descr="Une image contenant Police, Graphique, text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Graphique, texte, logo&#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0" cy="2676525"/>
                        </a:xfrm>
                        <a:prstGeom prst="rect">
                          <a:avLst/>
                        </a:prstGeom>
                        <a:noFill/>
                        <a:ln>
                          <a:noFill/>
                        </a:ln>
                      </pic:spPr>
                    </pic:pic>
                  </a:graphicData>
                </a:graphic>
              </wp:anchor>
            </w:drawing>
          </w:r>
          <w:r w:rsidRPr="00B124CD">
            <w:rPr>
              <w:noProof/>
              <w:lang w:eastAsia="fr-FR"/>
            </w:rPr>
            <mc:AlternateContent>
              <mc:Choice Requires="wps">
                <w:drawing>
                  <wp:anchor distT="0" distB="0" distL="114300" distR="114300" simplePos="0" relativeHeight="251658241" behindDoc="0" locked="0" layoutInCell="1" allowOverlap="1" wp14:anchorId="7F888E79" wp14:editId="34CEB876">
                    <wp:simplePos x="0" y="0"/>
                    <wp:positionH relativeFrom="column">
                      <wp:posOffset>434975</wp:posOffset>
                    </wp:positionH>
                    <wp:positionV relativeFrom="paragraph">
                      <wp:posOffset>159042</wp:posOffset>
                    </wp:positionV>
                    <wp:extent cx="5597610" cy="2533135"/>
                    <wp:effectExtent l="0" t="0" r="0" b="63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610" cy="2533135"/>
                            </a:xfrm>
                            <a:prstGeom prst="rect">
                              <a:avLst/>
                            </a:prstGeom>
                            <a:noFill/>
                            <a:ln w="9525">
                              <a:noFill/>
                              <a:miter lim="800000"/>
                              <a:headEnd/>
                              <a:tailEnd/>
                            </a:ln>
                          </wps:spPr>
                          <wps:txbx>
                            <w:txbxContent>
                              <w:tbl>
                                <w:tblPr>
                                  <w:tblStyle w:val="Grilledutableau"/>
                                  <w:tblOverlap w:val="never"/>
                                  <w:tblW w:w="4510"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193"/>
                                  <w:gridCol w:w="182"/>
                                  <w:gridCol w:w="3394"/>
                                  <w:gridCol w:w="182"/>
                                  <w:gridCol w:w="1741"/>
                                </w:tblGrid>
                                <w:tr w:rsidR="00B124CD" w:rsidRPr="00795469" w14:paraId="720DC456" w14:textId="77777777" w:rsidTr="00047C8F">
                                  <w:trPr>
                                    <w:trHeight w:val="653"/>
                                  </w:trPr>
                                  <w:tc>
                                    <w:tcPr>
                                      <w:tcW w:w="5000" w:type="pct"/>
                                      <w:gridSpan w:val="5"/>
                                      <w:shd w:val="clear" w:color="auto" w:fill="auto"/>
                                    </w:tcPr>
                                    <w:p w14:paraId="468EDEFF" w14:textId="77777777" w:rsidR="00B124CD" w:rsidRDefault="00B124CD" w:rsidP="00AD3F3E">
                                      <w:pPr>
                                        <w:pStyle w:val="Pgarde-T1"/>
                                      </w:pPr>
                                      <w:r>
                                        <w:t>SPECIFICATIONS</w:t>
                                      </w:r>
                                    </w:p>
                                  </w:tc>
                                </w:tr>
                                <w:tr w:rsidR="00B124CD" w:rsidRPr="00795469" w14:paraId="3A396A83" w14:textId="77777777" w:rsidTr="00047C8F">
                                  <w:trPr>
                                    <w:trHeight w:val="1316"/>
                                  </w:trPr>
                                  <w:tc>
                                    <w:tcPr>
                                      <w:tcW w:w="5000" w:type="pct"/>
                                      <w:gridSpan w:val="5"/>
                                      <w:shd w:val="clear" w:color="auto" w:fill="auto"/>
                                    </w:tcPr>
                                    <w:p w14:paraId="15320012" w14:textId="0716D1DB" w:rsidR="00B124CD" w:rsidRPr="00795469" w:rsidRDefault="00000000" w:rsidP="00AD3F3E">
                                      <w:pPr>
                                        <w:pStyle w:val="Pgarde-T1"/>
                                      </w:pPr>
                                      <w:fldSimple w:instr=" DOCPROPERTY  _Titre  \* MERGEFORMAT ">
                                        <w:r w:rsidR="00CF14CC">
                                          <w:t>Spécifications internes du module PKCS#11</w:t>
                                        </w:r>
                                      </w:fldSimple>
                                    </w:p>
                                  </w:tc>
                                </w:tr>
                                <w:tr w:rsidR="00B124CD" w:rsidRPr="00795469" w14:paraId="76B36B74" w14:textId="77777777" w:rsidTr="00047C8F">
                                  <w:trPr>
                                    <w:trHeight w:val="1077"/>
                                  </w:trPr>
                                  <w:tc>
                                    <w:tcPr>
                                      <w:tcW w:w="5000" w:type="pct"/>
                                      <w:gridSpan w:val="5"/>
                                      <w:shd w:val="clear" w:color="auto" w:fill="auto"/>
                                    </w:tcPr>
                                    <w:p w14:paraId="47B7F15E" w14:textId="77777777" w:rsidR="00B124CD" w:rsidRPr="00047C8F" w:rsidRDefault="00B124CD" w:rsidP="00AD3F3E">
                                      <w:pPr>
                                        <w:pStyle w:val="Pgarde-T3"/>
                                      </w:pPr>
                                    </w:p>
                                  </w:tc>
                                </w:tr>
                                <w:tr w:rsidR="00B124CD" w:rsidRPr="00F124F5" w14:paraId="7FEDFC96" w14:textId="77777777" w:rsidTr="00DE46DE">
                                  <w:trPr>
                                    <w:trHeight w:val="283"/>
                                  </w:trPr>
                                  <w:tc>
                                    <w:tcPr>
                                      <w:tcW w:w="1426" w:type="pct"/>
                                      <w:shd w:val="clear" w:color="auto" w:fill="auto"/>
                                      <w:vAlign w:val="bottom"/>
                                    </w:tcPr>
                                    <w:p w14:paraId="5C2E25D8" w14:textId="77777777" w:rsidR="00B124CD" w:rsidRPr="00533317" w:rsidRDefault="00B124CD" w:rsidP="00AD3F3E">
                                      <w:pPr>
                                        <w:pStyle w:val="Pgarde-T4"/>
                                        <w:rPr>
                                          <w:color w:val="FFFFFF" w:themeColor="background1"/>
                                          <w:sz w:val="20"/>
                                        </w:rPr>
                                      </w:pPr>
                                      <w:r w:rsidRPr="00533317">
                                        <w:rPr>
                                          <w:color w:val="FFFFFF" w:themeColor="background1"/>
                                          <w:sz w:val="20"/>
                                        </w:rPr>
                                        <w:t xml:space="preserve">Statut : </w:t>
                                      </w:r>
                                      <w:r w:rsidRPr="00533317">
                                        <w:rPr>
                                          <w:color w:val="FFFFFF" w:themeColor="background1"/>
                                          <w:sz w:val="20"/>
                                        </w:rPr>
                                        <w:fldChar w:fldCharType="begin"/>
                                      </w:r>
                                      <w:r w:rsidRPr="00533317">
                                        <w:rPr>
                                          <w:color w:val="FFFFFF" w:themeColor="background1"/>
                                          <w:sz w:val="20"/>
                                        </w:rPr>
                                        <w:instrText xml:space="preserve"> DOCPROPERTY  _Statut  \* MERGEFORMAT </w:instrText>
                                      </w:r>
                                      <w:r w:rsidRPr="00533317">
                                        <w:rPr>
                                          <w:color w:val="FFFFFF" w:themeColor="background1"/>
                                          <w:sz w:val="20"/>
                                        </w:rPr>
                                        <w:fldChar w:fldCharType="separate"/>
                                      </w:r>
                                      <w:r w:rsidRPr="00533317">
                                        <w:rPr>
                                          <w:color w:val="FFFFFF" w:themeColor="background1"/>
                                          <w:sz w:val="20"/>
                                        </w:rPr>
                                        <w:t>En cours</w:t>
                                      </w:r>
                                      <w:r w:rsidRPr="00533317">
                                        <w:rPr>
                                          <w:color w:val="FFFFFF" w:themeColor="background1"/>
                                          <w:sz w:val="20"/>
                                        </w:rPr>
                                        <w:fldChar w:fldCharType="end"/>
                                      </w:r>
                                    </w:p>
                                  </w:tc>
                                  <w:tc>
                                    <w:tcPr>
                                      <w:tcW w:w="118" w:type="pct"/>
                                      <w:vAlign w:val="bottom"/>
                                    </w:tcPr>
                                    <w:p w14:paraId="716EAE1A" w14:textId="77777777" w:rsidR="00B124CD" w:rsidRPr="00533317" w:rsidRDefault="00B124CD" w:rsidP="00AD3F3E">
                                      <w:pPr>
                                        <w:pStyle w:val="Pgarde-T4"/>
                                        <w:rPr>
                                          <w:color w:val="FFFFFF" w:themeColor="background1"/>
                                          <w:sz w:val="20"/>
                                        </w:rPr>
                                      </w:pPr>
                                      <w:r w:rsidRPr="00533317">
                                        <w:rPr>
                                          <w:color w:val="FFFFFF" w:themeColor="background1"/>
                                          <w:sz w:val="20"/>
                                        </w:rPr>
                                        <w:t>|</w:t>
                                      </w:r>
                                    </w:p>
                                  </w:tc>
                                  <w:tc>
                                    <w:tcPr>
                                      <w:tcW w:w="2206" w:type="pct"/>
                                      <w:vAlign w:val="bottom"/>
                                    </w:tcPr>
                                    <w:p w14:paraId="3E1A0518" w14:textId="5542A192" w:rsidR="00B124CD" w:rsidRPr="00533317" w:rsidRDefault="00B124CD" w:rsidP="00AD3F3E">
                                      <w:pPr>
                                        <w:pStyle w:val="Pgarde-T4"/>
                                        <w:rPr>
                                          <w:color w:val="FFFFFF" w:themeColor="background1"/>
                                          <w:sz w:val="20"/>
                                        </w:rPr>
                                      </w:pPr>
                                      <w:r w:rsidRPr="00533317">
                                        <w:rPr>
                                          <w:color w:val="FFFFFF" w:themeColor="background1"/>
                                          <w:sz w:val="20"/>
                                        </w:rPr>
                                        <w:t xml:space="preserve">Classification : </w:t>
                                      </w:r>
                                      <w:r w:rsidRPr="00533317">
                                        <w:rPr>
                                          <w:color w:val="FFFFFF" w:themeColor="background1"/>
                                          <w:sz w:val="20"/>
                                        </w:rPr>
                                        <w:fldChar w:fldCharType="begin"/>
                                      </w:r>
                                      <w:r w:rsidRPr="00533317">
                                        <w:rPr>
                                          <w:color w:val="FFFFFF" w:themeColor="background1"/>
                                          <w:sz w:val="20"/>
                                        </w:rPr>
                                        <w:instrText xml:space="preserve"> DOCPROPERTY  _Classification  \* MERGEFORMAT </w:instrText>
                                      </w:r>
                                      <w:r w:rsidRPr="00533317">
                                        <w:rPr>
                                          <w:color w:val="FFFFFF" w:themeColor="background1"/>
                                          <w:sz w:val="20"/>
                                        </w:rPr>
                                        <w:fldChar w:fldCharType="separate"/>
                                      </w:r>
                                      <w:r w:rsidR="005D3E57">
                                        <w:rPr>
                                          <w:color w:val="FFFFFF" w:themeColor="background1"/>
                                          <w:sz w:val="20"/>
                                        </w:rPr>
                                        <w:t>Public</w:t>
                                      </w:r>
                                      <w:r w:rsidRPr="00533317">
                                        <w:rPr>
                                          <w:color w:val="FFFFFF" w:themeColor="background1"/>
                                          <w:sz w:val="20"/>
                                        </w:rPr>
                                        <w:fldChar w:fldCharType="end"/>
                                      </w:r>
                                    </w:p>
                                  </w:tc>
                                  <w:tc>
                                    <w:tcPr>
                                      <w:tcW w:w="118" w:type="pct"/>
                                      <w:vAlign w:val="bottom"/>
                                    </w:tcPr>
                                    <w:p w14:paraId="0742480F" w14:textId="77777777" w:rsidR="00B124CD" w:rsidRPr="00533317" w:rsidRDefault="00B124CD" w:rsidP="00AD3F3E">
                                      <w:pPr>
                                        <w:pStyle w:val="Pgarde-T4"/>
                                        <w:rPr>
                                          <w:color w:val="FFFFFF" w:themeColor="background1"/>
                                          <w:sz w:val="20"/>
                                        </w:rPr>
                                      </w:pPr>
                                      <w:r w:rsidRPr="00533317">
                                        <w:rPr>
                                          <w:color w:val="FFFFFF" w:themeColor="background1"/>
                                          <w:sz w:val="20"/>
                                        </w:rPr>
                                        <w:t>|</w:t>
                                      </w:r>
                                    </w:p>
                                  </w:tc>
                                  <w:tc>
                                    <w:tcPr>
                                      <w:tcW w:w="1132" w:type="pct"/>
                                      <w:vAlign w:val="bottom"/>
                                    </w:tcPr>
                                    <w:p w14:paraId="14D30EDD" w14:textId="1CC35964" w:rsidR="00B124CD" w:rsidRPr="00533317" w:rsidRDefault="00B124CD" w:rsidP="00AD3F3E">
                                      <w:pPr>
                                        <w:pStyle w:val="Pgarde-T4"/>
                                        <w:rPr>
                                          <w:color w:val="FFFFFF" w:themeColor="background1"/>
                                          <w:sz w:val="20"/>
                                        </w:rPr>
                                      </w:pPr>
                                      <w:r w:rsidRPr="00533317">
                                        <w:rPr>
                                          <w:color w:val="FFFFFF" w:themeColor="background1"/>
                                          <w:sz w:val="20"/>
                                        </w:rPr>
                                        <w:t xml:space="preserve">Version : </w:t>
                                      </w:r>
                                      <w:r w:rsidRPr="00533317">
                                        <w:rPr>
                                          <w:color w:val="FFFFFF" w:themeColor="background1"/>
                                          <w:sz w:val="20"/>
                                        </w:rPr>
                                        <w:fldChar w:fldCharType="begin"/>
                                      </w:r>
                                      <w:r w:rsidRPr="00533317">
                                        <w:rPr>
                                          <w:color w:val="FFFFFF" w:themeColor="background1"/>
                                          <w:sz w:val="20"/>
                                        </w:rPr>
                                        <w:instrText xml:space="preserve"> DOCPROPERTY  _Version  \* MERGEFORMAT </w:instrText>
                                      </w:r>
                                      <w:r w:rsidRPr="00533317">
                                        <w:rPr>
                                          <w:color w:val="FFFFFF" w:themeColor="background1"/>
                                          <w:sz w:val="20"/>
                                        </w:rPr>
                                        <w:fldChar w:fldCharType="separate"/>
                                      </w:r>
                                      <w:r w:rsidR="00E86E79">
                                        <w:rPr>
                                          <w:color w:val="FFFFFF" w:themeColor="background1"/>
                                          <w:sz w:val="20"/>
                                        </w:rPr>
                                        <w:t>V1.0.1</w:t>
                                      </w:r>
                                      <w:r w:rsidRPr="00533317">
                                        <w:rPr>
                                          <w:color w:val="FFFFFF" w:themeColor="background1"/>
                                          <w:sz w:val="20"/>
                                        </w:rPr>
                                        <w:fldChar w:fldCharType="end"/>
                                      </w:r>
                                    </w:p>
                                  </w:tc>
                                </w:tr>
                              </w:tbl>
                              <w:p w14:paraId="6800118F" w14:textId="77777777" w:rsidR="00B124CD" w:rsidRDefault="00B124CD" w:rsidP="00AD3F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88E79" id="_x0000_t202" coordsize="21600,21600" o:spt="202" path="m,l,21600r21600,l21600,xe">
                    <v:stroke joinstyle="miter"/>
                    <v:path gradientshapeok="t" o:connecttype="rect"/>
                  </v:shapetype>
                  <v:shape id="Zone de texte 2" o:spid="_x0000_s1026" type="#_x0000_t202" style="position:absolute;left:0;text-align:left;margin-left:34.25pt;margin-top:12.5pt;width:440.75pt;height:199.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" filled="f" stroked="f">
                    <v:textbox>
                      <w:txbxContent>
                        <w:tbl>
                          <w:tblPr>
                            <w:tblStyle w:val="Grilledutableau"/>
                            <w:tblOverlap w:val="never"/>
                            <w:tblW w:w="4510"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193"/>
                            <w:gridCol w:w="182"/>
                            <w:gridCol w:w="3394"/>
                            <w:gridCol w:w="182"/>
                            <w:gridCol w:w="1741"/>
                          </w:tblGrid>
                          <w:tr w:rsidR="00B124CD" w:rsidRPr="00795469" w14:paraId="720DC456" w14:textId="77777777" w:rsidTr="00047C8F">
                            <w:trPr>
                              <w:trHeight w:val="653"/>
                            </w:trPr>
                            <w:tc>
                              <w:tcPr>
                                <w:tcW w:w="5000" w:type="pct"/>
                                <w:gridSpan w:val="5"/>
                                <w:shd w:val="clear" w:color="auto" w:fill="auto"/>
                              </w:tcPr>
                              <w:p w14:paraId="468EDEFF" w14:textId="77777777" w:rsidR="00B124CD" w:rsidRDefault="00B124CD" w:rsidP="00AD3F3E">
                                <w:pPr>
                                  <w:pStyle w:val="Pgarde-T1"/>
                                </w:pPr>
                                <w:r>
                                  <w:t>SPECIFICATIONS</w:t>
                                </w:r>
                              </w:p>
                            </w:tc>
                          </w:tr>
                          <w:tr w:rsidR="00B124CD" w:rsidRPr="00795469" w14:paraId="3A396A83" w14:textId="77777777" w:rsidTr="00047C8F">
                            <w:trPr>
                              <w:trHeight w:val="1316"/>
                            </w:trPr>
                            <w:tc>
                              <w:tcPr>
                                <w:tcW w:w="5000" w:type="pct"/>
                                <w:gridSpan w:val="5"/>
                                <w:shd w:val="clear" w:color="auto" w:fill="auto"/>
                              </w:tcPr>
                              <w:p w14:paraId="15320012" w14:textId="0716D1DB" w:rsidR="00B124CD" w:rsidRPr="00795469" w:rsidRDefault="00000000" w:rsidP="00AD3F3E">
                                <w:pPr>
                                  <w:pStyle w:val="Pgarde-T1"/>
                                </w:pPr>
                                <w:fldSimple w:instr=" DOCPROPERTY  _Titre  \* MERGEFORMAT ">
                                  <w:r w:rsidR="00CF14CC">
                                    <w:t>Spécifications internes du module PKCS#11</w:t>
                                  </w:r>
                                </w:fldSimple>
                              </w:p>
                            </w:tc>
                          </w:tr>
                          <w:tr w:rsidR="00B124CD" w:rsidRPr="00795469" w14:paraId="76B36B74" w14:textId="77777777" w:rsidTr="00047C8F">
                            <w:trPr>
                              <w:trHeight w:val="1077"/>
                            </w:trPr>
                            <w:tc>
                              <w:tcPr>
                                <w:tcW w:w="5000" w:type="pct"/>
                                <w:gridSpan w:val="5"/>
                                <w:shd w:val="clear" w:color="auto" w:fill="auto"/>
                              </w:tcPr>
                              <w:p w14:paraId="47B7F15E" w14:textId="77777777" w:rsidR="00B124CD" w:rsidRPr="00047C8F" w:rsidRDefault="00B124CD" w:rsidP="00AD3F3E">
                                <w:pPr>
                                  <w:pStyle w:val="Pgarde-T3"/>
                                </w:pPr>
                              </w:p>
                            </w:tc>
                          </w:tr>
                          <w:tr w:rsidR="00B124CD" w:rsidRPr="00F124F5" w14:paraId="7FEDFC96" w14:textId="77777777" w:rsidTr="00DE46DE">
                            <w:trPr>
                              <w:trHeight w:val="283"/>
                            </w:trPr>
                            <w:tc>
                              <w:tcPr>
                                <w:tcW w:w="1426" w:type="pct"/>
                                <w:shd w:val="clear" w:color="auto" w:fill="auto"/>
                                <w:vAlign w:val="bottom"/>
                              </w:tcPr>
                              <w:p w14:paraId="5C2E25D8" w14:textId="77777777" w:rsidR="00B124CD" w:rsidRPr="00533317" w:rsidRDefault="00B124CD" w:rsidP="00AD3F3E">
                                <w:pPr>
                                  <w:pStyle w:val="Pgarde-T4"/>
                                  <w:rPr>
                                    <w:color w:val="FFFFFF" w:themeColor="background1"/>
                                    <w:sz w:val="20"/>
                                  </w:rPr>
                                </w:pPr>
                                <w:r w:rsidRPr="00533317">
                                  <w:rPr>
                                    <w:color w:val="FFFFFF" w:themeColor="background1"/>
                                    <w:sz w:val="20"/>
                                  </w:rPr>
                                  <w:t xml:space="preserve">Statut : </w:t>
                                </w:r>
                                <w:r w:rsidRPr="00533317">
                                  <w:rPr>
                                    <w:color w:val="FFFFFF" w:themeColor="background1"/>
                                    <w:sz w:val="20"/>
                                  </w:rPr>
                                  <w:fldChar w:fldCharType="begin"/>
                                </w:r>
                                <w:r w:rsidRPr="00533317">
                                  <w:rPr>
                                    <w:color w:val="FFFFFF" w:themeColor="background1"/>
                                    <w:sz w:val="20"/>
                                  </w:rPr>
                                  <w:instrText xml:space="preserve"> DOCPROPERTY  _Statut  \* MERGEFORMAT </w:instrText>
                                </w:r>
                                <w:r w:rsidRPr="00533317">
                                  <w:rPr>
                                    <w:color w:val="FFFFFF" w:themeColor="background1"/>
                                    <w:sz w:val="20"/>
                                  </w:rPr>
                                  <w:fldChar w:fldCharType="separate"/>
                                </w:r>
                                <w:r w:rsidRPr="00533317">
                                  <w:rPr>
                                    <w:color w:val="FFFFFF" w:themeColor="background1"/>
                                    <w:sz w:val="20"/>
                                  </w:rPr>
                                  <w:t>En cours</w:t>
                                </w:r>
                                <w:r w:rsidRPr="00533317">
                                  <w:rPr>
                                    <w:color w:val="FFFFFF" w:themeColor="background1"/>
                                    <w:sz w:val="20"/>
                                  </w:rPr>
                                  <w:fldChar w:fldCharType="end"/>
                                </w:r>
                              </w:p>
                            </w:tc>
                            <w:tc>
                              <w:tcPr>
                                <w:tcW w:w="118" w:type="pct"/>
                                <w:vAlign w:val="bottom"/>
                              </w:tcPr>
                              <w:p w14:paraId="716EAE1A" w14:textId="77777777" w:rsidR="00B124CD" w:rsidRPr="00533317" w:rsidRDefault="00B124CD" w:rsidP="00AD3F3E">
                                <w:pPr>
                                  <w:pStyle w:val="Pgarde-T4"/>
                                  <w:rPr>
                                    <w:color w:val="FFFFFF" w:themeColor="background1"/>
                                    <w:sz w:val="20"/>
                                  </w:rPr>
                                </w:pPr>
                                <w:r w:rsidRPr="00533317">
                                  <w:rPr>
                                    <w:color w:val="FFFFFF" w:themeColor="background1"/>
                                    <w:sz w:val="20"/>
                                  </w:rPr>
                                  <w:t>|</w:t>
                                </w:r>
                              </w:p>
                            </w:tc>
                            <w:tc>
                              <w:tcPr>
                                <w:tcW w:w="2206" w:type="pct"/>
                                <w:vAlign w:val="bottom"/>
                              </w:tcPr>
                              <w:p w14:paraId="3E1A0518" w14:textId="5542A192" w:rsidR="00B124CD" w:rsidRPr="00533317" w:rsidRDefault="00B124CD" w:rsidP="00AD3F3E">
                                <w:pPr>
                                  <w:pStyle w:val="Pgarde-T4"/>
                                  <w:rPr>
                                    <w:color w:val="FFFFFF" w:themeColor="background1"/>
                                    <w:sz w:val="20"/>
                                  </w:rPr>
                                </w:pPr>
                                <w:r w:rsidRPr="00533317">
                                  <w:rPr>
                                    <w:color w:val="FFFFFF" w:themeColor="background1"/>
                                    <w:sz w:val="20"/>
                                  </w:rPr>
                                  <w:t xml:space="preserve">Classification : </w:t>
                                </w:r>
                                <w:r w:rsidRPr="00533317">
                                  <w:rPr>
                                    <w:color w:val="FFFFFF" w:themeColor="background1"/>
                                    <w:sz w:val="20"/>
                                  </w:rPr>
                                  <w:fldChar w:fldCharType="begin"/>
                                </w:r>
                                <w:r w:rsidRPr="00533317">
                                  <w:rPr>
                                    <w:color w:val="FFFFFF" w:themeColor="background1"/>
                                    <w:sz w:val="20"/>
                                  </w:rPr>
                                  <w:instrText xml:space="preserve"> DOCPROPERTY  _Classification  \* MERGEFORMAT </w:instrText>
                                </w:r>
                                <w:r w:rsidRPr="00533317">
                                  <w:rPr>
                                    <w:color w:val="FFFFFF" w:themeColor="background1"/>
                                    <w:sz w:val="20"/>
                                  </w:rPr>
                                  <w:fldChar w:fldCharType="separate"/>
                                </w:r>
                                <w:r w:rsidR="005D3E57">
                                  <w:rPr>
                                    <w:color w:val="FFFFFF" w:themeColor="background1"/>
                                    <w:sz w:val="20"/>
                                  </w:rPr>
                                  <w:t>Public</w:t>
                                </w:r>
                                <w:r w:rsidRPr="00533317">
                                  <w:rPr>
                                    <w:color w:val="FFFFFF" w:themeColor="background1"/>
                                    <w:sz w:val="20"/>
                                  </w:rPr>
                                  <w:fldChar w:fldCharType="end"/>
                                </w:r>
                              </w:p>
                            </w:tc>
                            <w:tc>
                              <w:tcPr>
                                <w:tcW w:w="118" w:type="pct"/>
                                <w:vAlign w:val="bottom"/>
                              </w:tcPr>
                              <w:p w14:paraId="0742480F" w14:textId="77777777" w:rsidR="00B124CD" w:rsidRPr="00533317" w:rsidRDefault="00B124CD" w:rsidP="00AD3F3E">
                                <w:pPr>
                                  <w:pStyle w:val="Pgarde-T4"/>
                                  <w:rPr>
                                    <w:color w:val="FFFFFF" w:themeColor="background1"/>
                                    <w:sz w:val="20"/>
                                  </w:rPr>
                                </w:pPr>
                                <w:r w:rsidRPr="00533317">
                                  <w:rPr>
                                    <w:color w:val="FFFFFF" w:themeColor="background1"/>
                                    <w:sz w:val="20"/>
                                  </w:rPr>
                                  <w:t>|</w:t>
                                </w:r>
                              </w:p>
                            </w:tc>
                            <w:tc>
                              <w:tcPr>
                                <w:tcW w:w="1132" w:type="pct"/>
                                <w:vAlign w:val="bottom"/>
                              </w:tcPr>
                              <w:p w14:paraId="14D30EDD" w14:textId="1CC35964" w:rsidR="00B124CD" w:rsidRPr="00533317" w:rsidRDefault="00B124CD" w:rsidP="00AD3F3E">
                                <w:pPr>
                                  <w:pStyle w:val="Pgarde-T4"/>
                                  <w:rPr>
                                    <w:color w:val="FFFFFF" w:themeColor="background1"/>
                                    <w:sz w:val="20"/>
                                  </w:rPr>
                                </w:pPr>
                                <w:r w:rsidRPr="00533317">
                                  <w:rPr>
                                    <w:color w:val="FFFFFF" w:themeColor="background1"/>
                                    <w:sz w:val="20"/>
                                  </w:rPr>
                                  <w:t xml:space="preserve">Version : </w:t>
                                </w:r>
                                <w:r w:rsidRPr="00533317">
                                  <w:rPr>
                                    <w:color w:val="FFFFFF" w:themeColor="background1"/>
                                    <w:sz w:val="20"/>
                                  </w:rPr>
                                  <w:fldChar w:fldCharType="begin"/>
                                </w:r>
                                <w:r w:rsidRPr="00533317">
                                  <w:rPr>
                                    <w:color w:val="FFFFFF" w:themeColor="background1"/>
                                    <w:sz w:val="20"/>
                                  </w:rPr>
                                  <w:instrText xml:space="preserve"> DOCPROPERTY  _Version  \* MERGEFORMAT </w:instrText>
                                </w:r>
                                <w:r w:rsidRPr="00533317">
                                  <w:rPr>
                                    <w:color w:val="FFFFFF" w:themeColor="background1"/>
                                    <w:sz w:val="20"/>
                                  </w:rPr>
                                  <w:fldChar w:fldCharType="separate"/>
                                </w:r>
                                <w:r w:rsidR="00E86E79">
                                  <w:rPr>
                                    <w:color w:val="FFFFFF" w:themeColor="background1"/>
                                    <w:sz w:val="20"/>
                                  </w:rPr>
                                  <w:t>V1.0.1</w:t>
                                </w:r>
                                <w:r w:rsidRPr="00533317">
                                  <w:rPr>
                                    <w:color w:val="FFFFFF" w:themeColor="background1"/>
                                    <w:sz w:val="20"/>
                                  </w:rPr>
                                  <w:fldChar w:fldCharType="end"/>
                                </w:r>
                              </w:p>
                            </w:tc>
                          </w:tr>
                        </w:tbl>
                        <w:p w14:paraId="6800118F" w14:textId="77777777" w:rsidR="00B124CD" w:rsidRDefault="00B124CD" w:rsidP="00AD3F3E"/>
                      </w:txbxContent>
                    </v:textbox>
                  </v:shape>
                </w:pict>
              </mc:Fallback>
            </mc:AlternateContent>
          </w:r>
          <w:r w:rsidRPr="00B124CD">
            <w:rPr>
              <w:noProof/>
              <w:lang w:eastAsia="fr-FR"/>
            </w:rPr>
            <w:br w:type="page"/>
          </w:r>
        </w:p>
      </w:sdtContent>
    </w:sdt>
    <w:p w14:paraId="6B37A519" w14:textId="77777777" w:rsidR="00B124CD" w:rsidRPr="00B124CD" w:rsidRDefault="00B124CD" w:rsidP="00AD3F3E">
      <w:pPr>
        <w:sectPr w:rsidR="00B124CD" w:rsidRPr="00B124CD" w:rsidSect="00B124CD">
          <w:headerReference w:type="even" r:id="rId9"/>
          <w:headerReference w:type="default" r:id="rId10"/>
          <w:footerReference w:type="even" r:id="rId11"/>
          <w:footerReference w:type="default" r:id="rId12"/>
          <w:headerReference w:type="first" r:id="rId13"/>
          <w:footerReference w:type="first" r:id="rId14"/>
          <w:pgSz w:w="11906" w:h="16838"/>
          <w:pgMar w:top="1440" w:right="1077" w:bottom="1077" w:left="1077" w:header="170" w:footer="57" w:gutter="0"/>
          <w:pgNumType w:start="0"/>
          <w:cols w:space="708"/>
          <w:titlePg/>
          <w:docGrid w:linePitch="360"/>
        </w:sectPr>
      </w:pPr>
    </w:p>
    <w:p w14:paraId="50C58FEA" w14:textId="77777777" w:rsidR="00B124CD" w:rsidRPr="00436232" w:rsidRDefault="00B124CD" w:rsidP="0031323B">
      <w:pPr>
        <w:ind w:firstLine="708"/>
        <w:rPr>
          <w:b/>
          <w:bCs/>
          <w:color w:val="006AB2"/>
          <w:sz w:val="32"/>
          <w:szCs w:val="32"/>
          <w:lang w:eastAsia="fr-FR"/>
        </w:rPr>
      </w:pPr>
      <w:r w:rsidRPr="00436232">
        <w:rPr>
          <w:b/>
          <w:bCs/>
          <w:color w:val="006AB2"/>
          <w:sz w:val="32"/>
          <w:szCs w:val="32"/>
          <w:lang w:eastAsia="fr-FR"/>
        </w:rPr>
        <w:lastRenderedPageBreak/>
        <w:t>Historique du document</w:t>
      </w:r>
    </w:p>
    <w:p w14:paraId="462EEA23" w14:textId="77777777" w:rsidR="00B124CD" w:rsidRPr="00B124CD" w:rsidRDefault="00B124CD" w:rsidP="00AD3F3E"/>
    <w:tbl>
      <w:tblPr>
        <w:tblStyle w:val="Grilledutableau"/>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Look w:val="04A0" w:firstRow="1" w:lastRow="0" w:firstColumn="1" w:lastColumn="0" w:noHBand="0" w:noVBand="1"/>
      </w:tblPr>
      <w:tblGrid>
        <w:gridCol w:w="835"/>
        <w:gridCol w:w="1434"/>
        <w:gridCol w:w="1359"/>
        <w:gridCol w:w="1359"/>
        <w:gridCol w:w="1359"/>
        <w:gridCol w:w="1359"/>
        <w:gridCol w:w="1357"/>
      </w:tblGrid>
      <w:tr w:rsidR="00B124CD" w:rsidRPr="00B124CD" w14:paraId="05AB8FA2" w14:textId="77777777" w:rsidTr="00B124CD">
        <w:trPr>
          <w:trHeight w:val="318"/>
        </w:trPr>
        <w:tc>
          <w:tcPr>
            <w:tcW w:w="460" w:type="pct"/>
            <w:shd w:val="clear" w:color="auto" w:fill="D9D9D9"/>
            <w:vAlign w:val="center"/>
          </w:tcPr>
          <w:p w14:paraId="10D90A4C" w14:textId="77777777" w:rsidR="00B124CD" w:rsidRPr="00B124CD" w:rsidRDefault="00B124CD" w:rsidP="00AD3F3E">
            <w:r w:rsidRPr="00B124CD">
              <w:t>Version</w:t>
            </w:r>
          </w:p>
        </w:tc>
        <w:tc>
          <w:tcPr>
            <w:tcW w:w="1541" w:type="pct"/>
            <w:gridSpan w:val="2"/>
            <w:shd w:val="clear" w:color="auto" w:fill="D9D9D9"/>
            <w:vAlign w:val="center"/>
          </w:tcPr>
          <w:p w14:paraId="716CC752" w14:textId="77777777" w:rsidR="00B124CD" w:rsidRPr="00B124CD" w:rsidRDefault="00B124CD" w:rsidP="00AD3F3E">
            <w:r w:rsidRPr="00B124CD">
              <w:t>Rédigé par</w:t>
            </w:r>
          </w:p>
        </w:tc>
        <w:tc>
          <w:tcPr>
            <w:tcW w:w="1500" w:type="pct"/>
            <w:gridSpan w:val="2"/>
            <w:shd w:val="clear" w:color="auto" w:fill="D9D9D9"/>
            <w:vAlign w:val="center"/>
          </w:tcPr>
          <w:p w14:paraId="75277A17" w14:textId="77777777" w:rsidR="00B124CD" w:rsidRPr="00B124CD" w:rsidRDefault="00B124CD" w:rsidP="00AD3F3E">
            <w:r w:rsidRPr="00B124CD">
              <w:t>Vérifié par</w:t>
            </w:r>
          </w:p>
        </w:tc>
        <w:tc>
          <w:tcPr>
            <w:tcW w:w="1499" w:type="pct"/>
            <w:gridSpan w:val="2"/>
            <w:shd w:val="clear" w:color="auto" w:fill="D9D9D9"/>
            <w:vAlign w:val="center"/>
          </w:tcPr>
          <w:p w14:paraId="0683B461" w14:textId="77777777" w:rsidR="00B124CD" w:rsidRPr="00B124CD" w:rsidRDefault="00B124CD" w:rsidP="00AD3F3E">
            <w:r w:rsidRPr="00B124CD">
              <w:t>Validé par</w:t>
            </w:r>
          </w:p>
        </w:tc>
      </w:tr>
      <w:tr w:rsidR="00B124CD" w:rsidRPr="00B124CD" w14:paraId="27EA0DE8" w14:textId="77777777" w:rsidTr="00B124CD">
        <w:tc>
          <w:tcPr>
            <w:tcW w:w="460" w:type="pct"/>
            <w:vMerge w:val="restart"/>
            <w:vAlign w:val="center"/>
          </w:tcPr>
          <w:p w14:paraId="21B1FBA4" w14:textId="77777777" w:rsidR="00B124CD" w:rsidRPr="00B124CD" w:rsidRDefault="00B124CD" w:rsidP="00AD3F3E">
            <w:r w:rsidRPr="00B124CD">
              <w:t>0.1</w:t>
            </w:r>
          </w:p>
        </w:tc>
        <w:tc>
          <w:tcPr>
            <w:tcW w:w="791" w:type="pct"/>
            <w:vAlign w:val="center"/>
          </w:tcPr>
          <w:p w14:paraId="440F887C" w14:textId="77777777" w:rsidR="00B124CD" w:rsidRPr="00B124CD" w:rsidRDefault="00B124CD" w:rsidP="00AD3F3E">
            <w:r w:rsidRPr="00B124CD">
              <w:t>ASIP</w:t>
            </w:r>
          </w:p>
        </w:tc>
        <w:tc>
          <w:tcPr>
            <w:tcW w:w="750" w:type="pct"/>
            <w:vAlign w:val="center"/>
          </w:tcPr>
          <w:p w14:paraId="22F3E8F2" w14:textId="77777777" w:rsidR="00B124CD" w:rsidRPr="00B124CD" w:rsidRDefault="00B124CD" w:rsidP="00AD3F3E">
            <w:r w:rsidRPr="00B124CD">
              <w:t>Le 18/12/2018</w:t>
            </w:r>
          </w:p>
        </w:tc>
        <w:tc>
          <w:tcPr>
            <w:tcW w:w="750" w:type="pct"/>
            <w:vAlign w:val="center"/>
          </w:tcPr>
          <w:p w14:paraId="023C54F9" w14:textId="77777777" w:rsidR="00B124CD" w:rsidRPr="00B124CD" w:rsidRDefault="00B124CD" w:rsidP="00AD3F3E">
            <w:r w:rsidRPr="00B124CD">
              <w:t>ASIP</w:t>
            </w:r>
          </w:p>
        </w:tc>
        <w:tc>
          <w:tcPr>
            <w:tcW w:w="750" w:type="pct"/>
            <w:vAlign w:val="center"/>
          </w:tcPr>
          <w:p w14:paraId="5F948BC1" w14:textId="77777777" w:rsidR="00B124CD" w:rsidRPr="00B124CD" w:rsidRDefault="00B124CD" w:rsidP="00AD3F3E">
            <w:r w:rsidRPr="00B124CD">
              <w:t>Le 18/12/2018</w:t>
            </w:r>
          </w:p>
        </w:tc>
        <w:tc>
          <w:tcPr>
            <w:tcW w:w="750" w:type="pct"/>
            <w:vAlign w:val="center"/>
          </w:tcPr>
          <w:p w14:paraId="60C246E7" w14:textId="77777777" w:rsidR="00B124CD" w:rsidRPr="00B124CD" w:rsidRDefault="00B124CD" w:rsidP="00AD3F3E">
            <w:r w:rsidRPr="00B124CD">
              <w:t>ASIP</w:t>
            </w:r>
          </w:p>
        </w:tc>
        <w:tc>
          <w:tcPr>
            <w:tcW w:w="749" w:type="pct"/>
            <w:vAlign w:val="center"/>
          </w:tcPr>
          <w:p w14:paraId="1826E9F5" w14:textId="77777777" w:rsidR="00B124CD" w:rsidRPr="00B124CD" w:rsidRDefault="00B124CD" w:rsidP="00AD3F3E">
            <w:r w:rsidRPr="00B124CD">
              <w:t>Le 18/12/2018</w:t>
            </w:r>
          </w:p>
        </w:tc>
      </w:tr>
      <w:tr w:rsidR="00B124CD" w:rsidRPr="00B124CD" w14:paraId="3AF60CBF" w14:textId="77777777" w:rsidTr="00B124CD">
        <w:tc>
          <w:tcPr>
            <w:tcW w:w="460" w:type="pct"/>
            <w:vMerge/>
            <w:vAlign w:val="center"/>
          </w:tcPr>
          <w:p w14:paraId="59245612" w14:textId="77777777" w:rsidR="00B124CD" w:rsidRPr="00B124CD" w:rsidRDefault="00B124CD" w:rsidP="00AD3F3E"/>
        </w:tc>
        <w:tc>
          <w:tcPr>
            <w:tcW w:w="4540" w:type="pct"/>
            <w:gridSpan w:val="6"/>
            <w:vAlign w:val="center"/>
          </w:tcPr>
          <w:p w14:paraId="6206D3BE" w14:textId="77777777" w:rsidR="00B124CD" w:rsidRPr="00B124CD" w:rsidRDefault="00B124CD" w:rsidP="00AD3F3E">
            <w:r w:rsidRPr="00B124CD">
              <w:t>Motif et nature de la modification : Création du document</w:t>
            </w:r>
          </w:p>
        </w:tc>
      </w:tr>
      <w:tr w:rsidR="00B124CD" w:rsidRPr="00B124CD" w14:paraId="3475B804" w14:textId="77777777" w:rsidTr="00B124CD">
        <w:tc>
          <w:tcPr>
            <w:tcW w:w="460" w:type="pct"/>
            <w:vMerge/>
            <w:vAlign w:val="center"/>
          </w:tcPr>
          <w:p w14:paraId="0C53C45F" w14:textId="77777777" w:rsidR="00B124CD" w:rsidRPr="00B124CD" w:rsidRDefault="00B124CD" w:rsidP="00AD3F3E"/>
        </w:tc>
        <w:tc>
          <w:tcPr>
            <w:tcW w:w="4540" w:type="pct"/>
            <w:gridSpan w:val="6"/>
            <w:vAlign w:val="center"/>
          </w:tcPr>
          <w:p w14:paraId="04A120D8" w14:textId="77777777" w:rsidR="00B124CD" w:rsidRPr="00B124CD" w:rsidRDefault="00B124CD" w:rsidP="00AD3F3E">
            <w:r w:rsidRPr="00B124CD">
              <w:t>Motif et nature de la modification :</w:t>
            </w:r>
          </w:p>
        </w:tc>
      </w:tr>
      <w:tr w:rsidR="00E95D27" w:rsidRPr="00B124CD" w14:paraId="246D2331" w14:textId="77777777" w:rsidTr="00B124CD">
        <w:tc>
          <w:tcPr>
            <w:tcW w:w="460" w:type="pct"/>
            <w:vAlign w:val="center"/>
          </w:tcPr>
          <w:p w14:paraId="1E41090F" w14:textId="748D7EA0" w:rsidR="00E95D27" w:rsidRPr="00B124CD" w:rsidRDefault="00CD6D30" w:rsidP="00AD3F3E">
            <w:r>
              <w:t>1.0.1</w:t>
            </w:r>
          </w:p>
        </w:tc>
        <w:tc>
          <w:tcPr>
            <w:tcW w:w="4540" w:type="pct"/>
            <w:gridSpan w:val="6"/>
            <w:vAlign w:val="center"/>
          </w:tcPr>
          <w:p w14:paraId="40053FCB" w14:textId="32EFFCAE" w:rsidR="00E95D27" w:rsidRPr="00B124CD" w:rsidRDefault="00A96619" w:rsidP="00AD3F3E">
            <w:r>
              <w:t xml:space="preserve">Support de la carte CPS4, </w:t>
            </w:r>
            <w:r w:rsidR="00633E03">
              <w:t>m</w:t>
            </w:r>
            <w:r w:rsidR="00CD6D30">
              <w:t xml:space="preserve">ise à la </w:t>
            </w:r>
            <w:r w:rsidR="000872B7">
              <w:t>charte graphique ANS</w:t>
            </w:r>
          </w:p>
        </w:tc>
      </w:tr>
    </w:tbl>
    <w:p w14:paraId="2321381D" w14:textId="77777777" w:rsidR="00B124CD" w:rsidRPr="00B124CD" w:rsidRDefault="00B124CD" w:rsidP="00AD3F3E"/>
    <w:p w14:paraId="4C726F06" w14:textId="77777777" w:rsidR="00B124CD" w:rsidRPr="00B124CD" w:rsidRDefault="00B124CD" w:rsidP="00AD3F3E">
      <w:r w:rsidRPr="00B124CD">
        <w:br w:type="page"/>
      </w:r>
    </w:p>
    <w:p w14:paraId="5D1A25C0" w14:textId="77777777" w:rsidR="00B124CD" w:rsidRPr="002A7FE2" w:rsidRDefault="00B124CD" w:rsidP="00EB0687">
      <w:pPr>
        <w:spacing w:before="240"/>
        <w:ind w:firstLine="708"/>
        <w:rPr>
          <w:b/>
          <w:bCs/>
          <w:color w:val="006AB2"/>
          <w:sz w:val="32"/>
          <w:szCs w:val="32"/>
        </w:rPr>
      </w:pPr>
      <w:r w:rsidRPr="002A7FE2">
        <w:rPr>
          <w:b/>
          <w:bCs/>
          <w:color w:val="006AB2"/>
          <w:sz w:val="32"/>
          <w:szCs w:val="32"/>
        </w:rPr>
        <w:lastRenderedPageBreak/>
        <w:t>SOMMAIRE</w:t>
      </w:r>
    </w:p>
    <w:p w14:paraId="52A07E97" w14:textId="11B3CC72" w:rsidR="00515F2E" w:rsidRDefault="00B124CD">
      <w:pPr>
        <w:pStyle w:val="TM1"/>
        <w:rPr>
          <w:rFonts w:asciiTheme="minorHAnsi" w:eastAsiaTheme="minorEastAsia" w:hAnsiTheme="minorHAnsi" w:cstheme="minorBidi"/>
          <w:b w:val="0"/>
          <w:color w:val="auto"/>
          <w:kern w:val="2"/>
          <w:sz w:val="24"/>
          <w:szCs w:val="24"/>
          <w:lang w:eastAsia="fr-FR"/>
          <w14:ligatures w14:val="standardContextual"/>
        </w:rPr>
      </w:pPr>
      <w:r w:rsidRPr="00B124CD">
        <w:rPr>
          <w:bCs/>
          <w:color w:val="FF9900"/>
          <w:szCs w:val="20"/>
        </w:rPr>
        <w:fldChar w:fldCharType="begin"/>
      </w:r>
      <w:r w:rsidRPr="00B124CD">
        <w:rPr>
          <w:bCs/>
          <w:color w:val="FF9900"/>
        </w:rPr>
        <w:instrText xml:space="preserve"> TOC \o "1-3" \h \z \u </w:instrText>
      </w:r>
      <w:r w:rsidRPr="00B124CD">
        <w:rPr>
          <w:bCs/>
          <w:color w:val="FF9900"/>
          <w:szCs w:val="20"/>
        </w:rPr>
        <w:fldChar w:fldCharType="separate"/>
      </w:r>
      <w:hyperlink w:anchor="_Toc176858091" w:history="1">
        <w:r w:rsidR="00515F2E" w:rsidRPr="005A5BDA">
          <w:rPr>
            <w:rStyle w:val="Lienhypertexte"/>
          </w:rPr>
          <w:t>1.</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Préambule</w:t>
        </w:r>
        <w:r w:rsidR="00515F2E">
          <w:rPr>
            <w:webHidden/>
          </w:rPr>
          <w:tab/>
        </w:r>
        <w:r w:rsidR="00515F2E">
          <w:rPr>
            <w:webHidden/>
          </w:rPr>
          <w:fldChar w:fldCharType="begin"/>
        </w:r>
        <w:r w:rsidR="00515F2E">
          <w:rPr>
            <w:webHidden/>
          </w:rPr>
          <w:instrText xml:space="preserve"> PAGEREF _Toc176858091 \h </w:instrText>
        </w:r>
        <w:r w:rsidR="00515F2E">
          <w:rPr>
            <w:webHidden/>
          </w:rPr>
        </w:r>
        <w:r w:rsidR="00515F2E">
          <w:rPr>
            <w:webHidden/>
          </w:rPr>
          <w:fldChar w:fldCharType="separate"/>
        </w:r>
        <w:r w:rsidR="00515F2E">
          <w:rPr>
            <w:webHidden/>
          </w:rPr>
          <w:t>4</w:t>
        </w:r>
        <w:r w:rsidR="00515F2E">
          <w:rPr>
            <w:webHidden/>
          </w:rPr>
          <w:fldChar w:fldCharType="end"/>
        </w:r>
      </w:hyperlink>
    </w:p>
    <w:p w14:paraId="72254F74" w14:textId="7E9782DE" w:rsidR="00515F2E" w:rsidRDefault="00000000">
      <w:pPr>
        <w:pStyle w:val="TM1"/>
        <w:rPr>
          <w:rFonts w:asciiTheme="minorHAnsi" w:eastAsiaTheme="minorEastAsia" w:hAnsiTheme="minorHAnsi" w:cstheme="minorBidi"/>
          <w:b w:val="0"/>
          <w:color w:val="auto"/>
          <w:kern w:val="2"/>
          <w:sz w:val="24"/>
          <w:szCs w:val="24"/>
          <w:lang w:eastAsia="fr-FR"/>
          <w14:ligatures w14:val="standardContextual"/>
        </w:rPr>
      </w:pPr>
      <w:hyperlink w:anchor="_Toc176858092" w:history="1">
        <w:r w:rsidR="00515F2E" w:rsidRPr="005A5BDA">
          <w:rPr>
            <w:rStyle w:val="Lienhypertexte"/>
          </w:rPr>
          <w:t>2.</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Introduction</w:t>
        </w:r>
        <w:r w:rsidR="00515F2E">
          <w:rPr>
            <w:webHidden/>
          </w:rPr>
          <w:tab/>
        </w:r>
        <w:r w:rsidR="00515F2E">
          <w:rPr>
            <w:webHidden/>
          </w:rPr>
          <w:fldChar w:fldCharType="begin"/>
        </w:r>
        <w:r w:rsidR="00515F2E">
          <w:rPr>
            <w:webHidden/>
          </w:rPr>
          <w:instrText xml:space="preserve"> PAGEREF _Toc176858092 \h </w:instrText>
        </w:r>
        <w:r w:rsidR="00515F2E">
          <w:rPr>
            <w:webHidden/>
          </w:rPr>
        </w:r>
        <w:r w:rsidR="00515F2E">
          <w:rPr>
            <w:webHidden/>
          </w:rPr>
          <w:fldChar w:fldCharType="separate"/>
        </w:r>
        <w:r w:rsidR="00515F2E">
          <w:rPr>
            <w:webHidden/>
          </w:rPr>
          <w:t>5</w:t>
        </w:r>
        <w:r w:rsidR="00515F2E">
          <w:rPr>
            <w:webHidden/>
          </w:rPr>
          <w:fldChar w:fldCharType="end"/>
        </w:r>
      </w:hyperlink>
    </w:p>
    <w:p w14:paraId="1C6604DC" w14:textId="7B65F991" w:rsidR="00515F2E" w:rsidRDefault="00000000">
      <w:pPr>
        <w:pStyle w:val="TM1"/>
        <w:rPr>
          <w:rFonts w:asciiTheme="minorHAnsi" w:eastAsiaTheme="minorEastAsia" w:hAnsiTheme="minorHAnsi" w:cstheme="minorBidi"/>
          <w:b w:val="0"/>
          <w:color w:val="auto"/>
          <w:kern w:val="2"/>
          <w:sz w:val="24"/>
          <w:szCs w:val="24"/>
          <w:lang w:eastAsia="fr-FR"/>
          <w14:ligatures w14:val="standardContextual"/>
        </w:rPr>
      </w:pPr>
      <w:hyperlink w:anchor="_Toc176858093" w:history="1">
        <w:r w:rsidR="00515F2E" w:rsidRPr="005A5BDA">
          <w:rPr>
            <w:rStyle w:val="Lienhypertexte"/>
          </w:rPr>
          <w:t>3.</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La carte CPS3</w:t>
        </w:r>
        <w:r w:rsidR="00515F2E">
          <w:rPr>
            <w:webHidden/>
          </w:rPr>
          <w:tab/>
        </w:r>
        <w:r w:rsidR="00515F2E">
          <w:rPr>
            <w:webHidden/>
          </w:rPr>
          <w:fldChar w:fldCharType="begin"/>
        </w:r>
        <w:r w:rsidR="00515F2E">
          <w:rPr>
            <w:webHidden/>
          </w:rPr>
          <w:instrText xml:space="preserve"> PAGEREF _Toc176858093 \h </w:instrText>
        </w:r>
        <w:r w:rsidR="00515F2E">
          <w:rPr>
            <w:webHidden/>
          </w:rPr>
        </w:r>
        <w:r w:rsidR="00515F2E">
          <w:rPr>
            <w:webHidden/>
          </w:rPr>
          <w:fldChar w:fldCharType="separate"/>
        </w:r>
        <w:r w:rsidR="00515F2E">
          <w:rPr>
            <w:webHidden/>
          </w:rPr>
          <w:t>6</w:t>
        </w:r>
        <w:r w:rsidR="00515F2E">
          <w:rPr>
            <w:webHidden/>
          </w:rPr>
          <w:fldChar w:fldCharType="end"/>
        </w:r>
      </w:hyperlink>
    </w:p>
    <w:p w14:paraId="10D53F2C" w14:textId="0550BD5F" w:rsidR="00515F2E" w:rsidRDefault="00000000">
      <w:pPr>
        <w:pStyle w:val="TM1"/>
        <w:rPr>
          <w:rFonts w:asciiTheme="minorHAnsi" w:eastAsiaTheme="minorEastAsia" w:hAnsiTheme="minorHAnsi" w:cstheme="minorBidi"/>
          <w:b w:val="0"/>
          <w:color w:val="auto"/>
          <w:kern w:val="2"/>
          <w:sz w:val="24"/>
          <w:szCs w:val="24"/>
          <w:lang w:eastAsia="fr-FR"/>
          <w14:ligatures w14:val="standardContextual"/>
        </w:rPr>
      </w:pPr>
      <w:hyperlink w:anchor="_Toc176858094" w:history="1">
        <w:r w:rsidR="00515F2E" w:rsidRPr="005A5BDA">
          <w:rPr>
            <w:rStyle w:val="Lienhypertexte"/>
          </w:rPr>
          <w:t>4.</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La carte CPS4</w:t>
        </w:r>
        <w:r w:rsidR="00515F2E">
          <w:rPr>
            <w:webHidden/>
          </w:rPr>
          <w:tab/>
        </w:r>
        <w:r w:rsidR="00515F2E">
          <w:rPr>
            <w:webHidden/>
          </w:rPr>
          <w:fldChar w:fldCharType="begin"/>
        </w:r>
        <w:r w:rsidR="00515F2E">
          <w:rPr>
            <w:webHidden/>
          </w:rPr>
          <w:instrText xml:space="preserve"> PAGEREF _Toc176858094 \h </w:instrText>
        </w:r>
        <w:r w:rsidR="00515F2E">
          <w:rPr>
            <w:webHidden/>
          </w:rPr>
        </w:r>
        <w:r w:rsidR="00515F2E">
          <w:rPr>
            <w:webHidden/>
          </w:rPr>
          <w:fldChar w:fldCharType="separate"/>
        </w:r>
        <w:r w:rsidR="00515F2E">
          <w:rPr>
            <w:webHidden/>
          </w:rPr>
          <w:t>7</w:t>
        </w:r>
        <w:r w:rsidR="00515F2E">
          <w:rPr>
            <w:webHidden/>
          </w:rPr>
          <w:fldChar w:fldCharType="end"/>
        </w:r>
      </w:hyperlink>
    </w:p>
    <w:p w14:paraId="5FE526E4" w14:textId="24423356" w:rsidR="00515F2E" w:rsidRDefault="00000000">
      <w:pPr>
        <w:pStyle w:val="TM1"/>
        <w:rPr>
          <w:rFonts w:asciiTheme="minorHAnsi" w:eastAsiaTheme="minorEastAsia" w:hAnsiTheme="minorHAnsi" w:cstheme="minorBidi"/>
          <w:b w:val="0"/>
          <w:color w:val="auto"/>
          <w:kern w:val="2"/>
          <w:sz w:val="24"/>
          <w:szCs w:val="24"/>
          <w:lang w:eastAsia="fr-FR"/>
          <w14:ligatures w14:val="standardContextual"/>
        </w:rPr>
      </w:pPr>
      <w:hyperlink w:anchor="_Toc176858095" w:history="1">
        <w:r w:rsidR="00515F2E" w:rsidRPr="005A5BDA">
          <w:rPr>
            <w:rStyle w:val="Lienhypertexte"/>
          </w:rPr>
          <w:t>5.</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Architecture CryptoLib CPS3</w:t>
        </w:r>
        <w:r w:rsidR="00515F2E">
          <w:rPr>
            <w:webHidden/>
          </w:rPr>
          <w:tab/>
        </w:r>
        <w:r w:rsidR="00515F2E">
          <w:rPr>
            <w:webHidden/>
          </w:rPr>
          <w:fldChar w:fldCharType="begin"/>
        </w:r>
        <w:r w:rsidR="00515F2E">
          <w:rPr>
            <w:webHidden/>
          </w:rPr>
          <w:instrText xml:space="preserve"> PAGEREF _Toc176858095 \h </w:instrText>
        </w:r>
        <w:r w:rsidR="00515F2E">
          <w:rPr>
            <w:webHidden/>
          </w:rPr>
        </w:r>
        <w:r w:rsidR="00515F2E">
          <w:rPr>
            <w:webHidden/>
          </w:rPr>
          <w:fldChar w:fldCharType="separate"/>
        </w:r>
        <w:r w:rsidR="00515F2E">
          <w:rPr>
            <w:webHidden/>
          </w:rPr>
          <w:t>8</w:t>
        </w:r>
        <w:r w:rsidR="00515F2E">
          <w:rPr>
            <w:webHidden/>
          </w:rPr>
          <w:fldChar w:fldCharType="end"/>
        </w:r>
      </w:hyperlink>
    </w:p>
    <w:p w14:paraId="7511E399" w14:textId="2980575F"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096" w:history="1">
        <w:r w:rsidR="00515F2E" w:rsidRPr="005A5BDA">
          <w:rPr>
            <w:rStyle w:val="Lienhypertexte"/>
          </w:rPr>
          <w:t>5.1.</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Projet Visual Studio de la CryptoLib CPS3</w:t>
        </w:r>
        <w:r w:rsidR="00515F2E">
          <w:rPr>
            <w:webHidden/>
          </w:rPr>
          <w:tab/>
        </w:r>
        <w:r w:rsidR="00515F2E">
          <w:rPr>
            <w:webHidden/>
          </w:rPr>
          <w:fldChar w:fldCharType="begin"/>
        </w:r>
        <w:r w:rsidR="00515F2E">
          <w:rPr>
            <w:webHidden/>
          </w:rPr>
          <w:instrText xml:space="preserve"> PAGEREF _Toc176858096 \h </w:instrText>
        </w:r>
        <w:r w:rsidR="00515F2E">
          <w:rPr>
            <w:webHidden/>
          </w:rPr>
        </w:r>
        <w:r w:rsidR="00515F2E">
          <w:rPr>
            <w:webHidden/>
          </w:rPr>
          <w:fldChar w:fldCharType="separate"/>
        </w:r>
        <w:r w:rsidR="00515F2E">
          <w:rPr>
            <w:webHidden/>
          </w:rPr>
          <w:t>9</w:t>
        </w:r>
        <w:r w:rsidR="00515F2E">
          <w:rPr>
            <w:webHidden/>
          </w:rPr>
          <w:fldChar w:fldCharType="end"/>
        </w:r>
      </w:hyperlink>
    </w:p>
    <w:p w14:paraId="4A555E91" w14:textId="2C8DDA8F" w:rsidR="00515F2E" w:rsidRDefault="00000000">
      <w:pPr>
        <w:pStyle w:val="TM1"/>
        <w:rPr>
          <w:rFonts w:asciiTheme="minorHAnsi" w:eastAsiaTheme="minorEastAsia" w:hAnsiTheme="minorHAnsi" w:cstheme="minorBidi"/>
          <w:b w:val="0"/>
          <w:color w:val="auto"/>
          <w:kern w:val="2"/>
          <w:sz w:val="24"/>
          <w:szCs w:val="24"/>
          <w:lang w:eastAsia="fr-FR"/>
          <w14:ligatures w14:val="standardContextual"/>
        </w:rPr>
      </w:pPr>
      <w:hyperlink w:anchor="_Toc176858097" w:history="1">
        <w:r w:rsidR="00515F2E" w:rsidRPr="005A5BDA">
          <w:rPr>
            <w:rStyle w:val="Lienhypertexte"/>
          </w:rPr>
          <w:t>6.</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OpenSC</w:t>
        </w:r>
        <w:r w:rsidR="00515F2E">
          <w:rPr>
            <w:webHidden/>
          </w:rPr>
          <w:tab/>
        </w:r>
        <w:r w:rsidR="00515F2E">
          <w:rPr>
            <w:webHidden/>
          </w:rPr>
          <w:fldChar w:fldCharType="begin"/>
        </w:r>
        <w:r w:rsidR="00515F2E">
          <w:rPr>
            <w:webHidden/>
          </w:rPr>
          <w:instrText xml:space="preserve"> PAGEREF _Toc176858097 \h </w:instrText>
        </w:r>
        <w:r w:rsidR="00515F2E">
          <w:rPr>
            <w:webHidden/>
          </w:rPr>
        </w:r>
        <w:r w:rsidR="00515F2E">
          <w:rPr>
            <w:webHidden/>
          </w:rPr>
          <w:fldChar w:fldCharType="separate"/>
        </w:r>
        <w:r w:rsidR="00515F2E">
          <w:rPr>
            <w:webHidden/>
          </w:rPr>
          <w:t>10</w:t>
        </w:r>
        <w:r w:rsidR="00515F2E">
          <w:rPr>
            <w:webHidden/>
          </w:rPr>
          <w:fldChar w:fldCharType="end"/>
        </w:r>
      </w:hyperlink>
    </w:p>
    <w:p w14:paraId="4819AF6D" w14:textId="6A0A9591"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098" w:history="1">
        <w:r w:rsidR="00515F2E" w:rsidRPr="005A5BDA">
          <w:rPr>
            <w:rStyle w:val="Lienhypertexte"/>
          </w:rPr>
          <w:t>6.1.</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Présentation</w:t>
        </w:r>
        <w:r w:rsidR="00515F2E">
          <w:rPr>
            <w:webHidden/>
          </w:rPr>
          <w:tab/>
        </w:r>
        <w:r w:rsidR="00515F2E">
          <w:rPr>
            <w:webHidden/>
          </w:rPr>
          <w:fldChar w:fldCharType="begin"/>
        </w:r>
        <w:r w:rsidR="00515F2E">
          <w:rPr>
            <w:webHidden/>
          </w:rPr>
          <w:instrText xml:space="preserve"> PAGEREF _Toc176858098 \h </w:instrText>
        </w:r>
        <w:r w:rsidR="00515F2E">
          <w:rPr>
            <w:webHidden/>
          </w:rPr>
        </w:r>
        <w:r w:rsidR="00515F2E">
          <w:rPr>
            <w:webHidden/>
          </w:rPr>
          <w:fldChar w:fldCharType="separate"/>
        </w:r>
        <w:r w:rsidR="00515F2E">
          <w:rPr>
            <w:webHidden/>
          </w:rPr>
          <w:t>10</w:t>
        </w:r>
        <w:r w:rsidR="00515F2E">
          <w:rPr>
            <w:webHidden/>
          </w:rPr>
          <w:fldChar w:fldCharType="end"/>
        </w:r>
      </w:hyperlink>
    </w:p>
    <w:p w14:paraId="1C6BBEC5" w14:textId="1FBBB406"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099" w:history="1">
        <w:r w:rsidR="00515F2E" w:rsidRPr="005A5BDA">
          <w:rPr>
            <w:rStyle w:val="Lienhypertexte"/>
          </w:rPr>
          <w:t>6.2.</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Modifications OpenSC</w:t>
        </w:r>
        <w:r w:rsidR="00515F2E">
          <w:rPr>
            <w:webHidden/>
          </w:rPr>
          <w:tab/>
        </w:r>
        <w:r w:rsidR="00515F2E">
          <w:rPr>
            <w:webHidden/>
          </w:rPr>
          <w:fldChar w:fldCharType="begin"/>
        </w:r>
        <w:r w:rsidR="00515F2E">
          <w:rPr>
            <w:webHidden/>
          </w:rPr>
          <w:instrText xml:space="preserve"> PAGEREF _Toc176858099 \h </w:instrText>
        </w:r>
        <w:r w:rsidR="00515F2E">
          <w:rPr>
            <w:webHidden/>
          </w:rPr>
        </w:r>
        <w:r w:rsidR="00515F2E">
          <w:rPr>
            <w:webHidden/>
          </w:rPr>
          <w:fldChar w:fldCharType="separate"/>
        </w:r>
        <w:r w:rsidR="00515F2E">
          <w:rPr>
            <w:webHidden/>
          </w:rPr>
          <w:t>10</w:t>
        </w:r>
        <w:r w:rsidR="00515F2E">
          <w:rPr>
            <w:webHidden/>
          </w:rPr>
          <w:fldChar w:fldCharType="end"/>
        </w:r>
      </w:hyperlink>
    </w:p>
    <w:p w14:paraId="6C823AB2" w14:textId="742AC14F"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00" w:history="1">
        <w:r w:rsidR="00515F2E" w:rsidRPr="005A5BDA">
          <w:rPr>
            <w:rStyle w:val="Lienhypertexte"/>
          </w:rPr>
          <w:t>6.2.1.</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Configuration par défaut</w:t>
        </w:r>
        <w:r w:rsidR="00515F2E">
          <w:rPr>
            <w:webHidden/>
          </w:rPr>
          <w:tab/>
        </w:r>
        <w:r w:rsidR="00515F2E">
          <w:rPr>
            <w:webHidden/>
          </w:rPr>
          <w:fldChar w:fldCharType="begin"/>
        </w:r>
        <w:r w:rsidR="00515F2E">
          <w:rPr>
            <w:webHidden/>
          </w:rPr>
          <w:instrText xml:space="preserve"> PAGEREF _Toc176858100 \h </w:instrText>
        </w:r>
        <w:r w:rsidR="00515F2E">
          <w:rPr>
            <w:webHidden/>
          </w:rPr>
        </w:r>
        <w:r w:rsidR="00515F2E">
          <w:rPr>
            <w:webHidden/>
          </w:rPr>
          <w:fldChar w:fldCharType="separate"/>
        </w:r>
        <w:r w:rsidR="00515F2E">
          <w:rPr>
            <w:webHidden/>
          </w:rPr>
          <w:t>11</w:t>
        </w:r>
        <w:r w:rsidR="00515F2E">
          <w:rPr>
            <w:webHidden/>
          </w:rPr>
          <w:fldChar w:fldCharType="end"/>
        </w:r>
      </w:hyperlink>
    </w:p>
    <w:p w14:paraId="5B12A22B" w14:textId="3E01FC09"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01" w:history="1">
        <w:r w:rsidR="00515F2E" w:rsidRPr="005A5BDA">
          <w:rPr>
            <w:rStyle w:val="Lienhypertexte"/>
          </w:rPr>
          <w:t>6.3.</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Adaptations PKCS#11</w:t>
        </w:r>
        <w:r w:rsidR="00515F2E">
          <w:rPr>
            <w:webHidden/>
          </w:rPr>
          <w:tab/>
        </w:r>
        <w:r w:rsidR="00515F2E">
          <w:rPr>
            <w:webHidden/>
          </w:rPr>
          <w:fldChar w:fldCharType="begin"/>
        </w:r>
        <w:r w:rsidR="00515F2E">
          <w:rPr>
            <w:webHidden/>
          </w:rPr>
          <w:instrText xml:space="preserve"> PAGEREF _Toc176858101 \h </w:instrText>
        </w:r>
        <w:r w:rsidR="00515F2E">
          <w:rPr>
            <w:webHidden/>
          </w:rPr>
        </w:r>
        <w:r w:rsidR="00515F2E">
          <w:rPr>
            <w:webHidden/>
          </w:rPr>
          <w:fldChar w:fldCharType="separate"/>
        </w:r>
        <w:r w:rsidR="00515F2E">
          <w:rPr>
            <w:webHidden/>
          </w:rPr>
          <w:t>11</w:t>
        </w:r>
        <w:r w:rsidR="00515F2E">
          <w:rPr>
            <w:webHidden/>
          </w:rPr>
          <w:fldChar w:fldCharType="end"/>
        </w:r>
      </w:hyperlink>
    </w:p>
    <w:p w14:paraId="74E42DD9" w14:textId="0CC6DD16" w:rsidR="00515F2E" w:rsidRDefault="00000000">
      <w:pPr>
        <w:pStyle w:val="TM1"/>
        <w:rPr>
          <w:rFonts w:asciiTheme="minorHAnsi" w:eastAsiaTheme="minorEastAsia" w:hAnsiTheme="minorHAnsi" w:cstheme="minorBidi"/>
          <w:b w:val="0"/>
          <w:color w:val="auto"/>
          <w:kern w:val="2"/>
          <w:sz w:val="24"/>
          <w:szCs w:val="24"/>
          <w:lang w:eastAsia="fr-FR"/>
          <w14:ligatures w14:val="standardContextual"/>
        </w:rPr>
      </w:pPr>
      <w:hyperlink w:anchor="_Toc176858102" w:history="1">
        <w:r w:rsidR="00515F2E" w:rsidRPr="005A5BDA">
          <w:rPr>
            <w:rStyle w:val="Lienhypertexte"/>
          </w:rPr>
          <w:t>7.</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Support de la carte CPS4</w:t>
        </w:r>
        <w:r w:rsidR="00515F2E">
          <w:rPr>
            <w:webHidden/>
          </w:rPr>
          <w:tab/>
        </w:r>
        <w:r w:rsidR="00515F2E">
          <w:rPr>
            <w:webHidden/>
          </w:rPr>
          <w:fldChar w:fldCharType="begin"/>
        </w:r>
        <w:r w:rsidR="00515F2E">
          <w:rPr>
            <w:webHidden/>
          </w:rPr>
          <w:instrText xml:space="preserve"> PAGEREF _Toc176858102 \h </w:instrText>
        </w:r>
        <w:r w:rsidR="00515F2E">
          <w:rPr>
            <w:webHidden/>
          </w:rPr>
        </w:r>
        <w:r w:rsidR="00515F2E">
          <w:rPr>
            <w:webHidden/>
          </w:rPr>
          <w:fldChar w:fldCharType="separate"/>
        </w:r>
        <w:r w:rsidR="00515F2E">
          <w:rPr>
            <w:webHidden/>
          </w:rPr>
          <w:t>15</w:t>
        </w:r>
        <w:r w:rsidR="00515F2E">
          <w:rPr>
            <w:webHidden/>
          </w:rPr>
          <w:fldChar w:fldCharType="end"/>
        </w:r>
      </w:hyperlink>
    </w:p>
    <w:p w14:paraId="70BFE30D" w14:textId="02E91A28"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03" w:history="1">
        <w:r w:rsidR="00515F2E" w:rsidRPr="005A5BDA">
          <w:rPr>
            <w:rStyle w:val="Lienhypertexte"/>
          </w:rPr>
          <w:t>7.1.</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Driver carte</w:t>
        </w:r>
        <w:r w:rsidR="00515F2E">
          <w:rPr>
            <w:webHidden/>
          </w:rPr>
          <w:tab/>
        </w:r>
        <w:r w:rsidR="00515F2E">
          <w:rPr>
            <w:webHidden/>
          </w:rPr>
          <w:fldChar w:fldCharType="begin"/>
        </w:r>
        <w:r w:rsidR="00515F2E">
          <w:rPr>
            <w:webHidden/>
          </w:rPr>
          <w:instrText xml:space="preserve"> PAGEREF _Toc176858103 \h </w:instrText>
        </w:r>
        <w:r w:rsidR="00515F2E">
          <w:rPr>
            <w:webHidden/>
          </w:rPr>
        </w:r>
        <w:r w:rsidR="00515F2E">
          <w:rPr>
            <w:webHidden/>
          </w:rPr>
          <w:fldChar w:fldCharType="separate"/>
        </w:r>
        <w:r w:rsidR="00515F2E">
          <w:rPr>
            <w:webHidden/>
          </w:rPr>
          <w:t>15</w:t>
        </w:r>
        <w:r w:rsidR="00515F2E">
          <w:rPr>
            <w:webHidden/>
          </w:rPr>
          <w:fldChar w:fldCharType="end"/>
        </w:r>
      </w:hyperlink>
    </w:p>
    <w:p w14:paraId="0C76686E" w14:textId="735F399F"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04" w:history="1">
        <w:r w:rsidR="00515F2E" w:rsidRPr="005A5BDA">
          <w:rPr>
            <w:rStyle w:val="Lienhypertexte"/>
          </w:rPr>
          <w:t>7.1.1.</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Initialisation</w:t>
        </w:r>
        <w:r w:rsidR="00515F2E">
          <w:rPr>
            <w:webHidden/>
          </w:rPr>
          <w:tab/>
        </w:r>
        <w:r w:rsidR="00515F2E">
          <w:rPr>
            <w:webHidden/>
          </w:rPr>
          <w:fldChar w:fldCharType="begin"/>
        </w:r>
        <w:r w:rsidR="00515F2E">
          <w:rPr>
            <w:webHidden/>
          </w:rPr>
          <w:instrText xml:space="preserve"> PAGEREF _Toc176858104 \h </w:instrText>
        </w:r>
        <w:r w:rsidR="00515F2E">
          <w:rPr>
            <w:webHidden/>
          </w:rPr>
        </w:r>
        <w:r w:rsidR="00515F2E">
          <w:rPr>
            <w:webHidden/>
          </w:rPr>
          <w:fldChar w:fldCharType="separate"/>
        </w:r>
        <w:r w:rsidR="00515F2E">
          <w:rPr>
            <w:webHidden/>
          </w:rPr>
          <w:t>15</w:t>
        </w:r>
        <w:r w:rsidR="00515F2E">
          <w:rPr>
            <w:webHidden/>
          </w:rPr>
          <w:fldChar w:fldCharType="end"/>
        </w:r>
      </w:hyperlink>
    </w:p>
    <w:p w14:paraId="3590FD6F" w14:textId="3DEAAECD"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05" w:history="1">
        <w:r w:rsidR="00515F2E" w:rsidRPr="005A5BDA">
          <w:rPr>
            <w:rStyle w:val="Lienhypertexte"/>
          </w:rPr>
          <w:t>7.1.2.</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Transmission des APDUs</w:t>
        </w:r>
        <w:r w:rsidR="00515F2E">
          <w:rPr>
            <w:webHidden/>
          </w:rPr>
          <w:tab/>
        </w:r>
        <w:r w:rsidR="00515F2E">
          <w:rPr>
            <w:webHidden/>
          </w:rPr>
          <w:fldChar w:fldCharType="begin"/>
        </w:r>
        <w:r w:rsidR="00515F2E">
          <w:rPr>
            <w:webHidden/>
          </w:rPr>
          <w:instrText xml:space="preserve"> PAGEREF _Toc176858105 \h </w:instrText>
        </w:r>
        <w:r w:rsidR="00515F2E">
          <w:rPr>
            <w:webHidden/>
          </w:rPr>
        </w:r>
        <w:r w:rsidR="00515F2E">
          <w:rPr>
            <w:webHidden/>
          </w:rPr>
          <w:fldChar w:fldCharType="separate"/>
        </w:r>
        <w:r w:rsidR="00515F2E">
          <w:rPr>
            <w:webHidden/>
          </w:rPr>
          <w:t>16</w:t>
        </w:r>
        <w:r w:rsidR="00515F2E">
          <w:rPr>
            <w:webHidden/>
          </w:rPr>
          <w:fldChar w:fldCharType="end"/>
        </w:r>
      </w:hyperlink>
    </w:p>
    <w:p w14:paraId="16574B04" w14:textId="294DA045"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06" w:history="1">
        <w:r w:rsidR="00515F2E" w:rsidRPr="005A5BDA">
          <w:rPr>
            <w:rStyle w:val="Lienhypertexte"/>
          </w:rPr>
          <w:t>7.1.3.</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Sélection de fichier sur la carte</w:t>
        </w:r>
        <w:r w:rsidR="00515F2E">
          <w:rPr>
            <w:webHidden/>
          </w:rPr>
          <w:tab/>
        </w:r>
        <w:r w:rsidR="00515F2E">
          <w:rPr>
            <w:webHidden/>
          </w:rPr>
          <w:fldChar w:fldCharType="begin"/>
        </w:r>
        <w:r w:rsidR="00515F2E">
          <w:rPr>
            <w:webHidden/>
          </w:rPr>
          <w:instrText xml:space="preserve"> PAGEREF _Toc176858106 \h </w:instrText>
        </w:r>
        <w:r w:rsidR="00515F2E">
          <w:rPr>
            <w:webHidden/>
          </w:rPr>
        </w:r>
        <w:r w:rsidR="00515F2E">
          <w:rPr>
            <w:webHidden/>
          </w:rPr>
          <w:fldChar w:fldCharType="separate"/>
        </w:r>
        <w:r w:rsidR="00515F2E">
          <w:rPr>
            <w:webHidden/>
          </w:rPr>
          <w:t>17</w:t>
        </w:r>
        <w:r w:rsidR="00515F2E">
          <w:rPr>
            <w:webHidden/>
          </w:rPr>
          <w:fldChar w:fldCharType="end"/>
        </w:r>
      </w:hyperlink>
    </w:p>
    <w:p w14:paraId="2DE59B11" w14:textId="1EC644F3"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07" w:history="1">
        <w:r w:rsidR="00515F2E" w:rsidRPr="005A5BDA">
          <w:rPr>
            <w:rStyle w:val="Lienhypertexte"/>
          </w:rPr>
          <w:t>7.1.4.</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Gestion des codes PIN de la carte</w:t>
        </w:r>
        <w:r w:rsidR="00515F2E">
          <w:rPr>
            <w:webHidden/>
          </w:rPr>
          <w:tab/>
        </w:r>
        <w:r w:rsidR="00515F2E">
          <w:rPr>
            <w:webHidden/>
          </w:rPr>
          <w:fldChar w:fldCharType="begin"/>
        </w:r>
        <w:r w:rsidR="00515F2E">
          <w:rPr>
            <w:webHidden/>
          </w:rPr>
          <w:instrText xml:space="preserve"> PAGEREF _Toc176858107 \h </w:instrText>
        </w:r>
        <w:r w:rsidR="00515F2E">
          <w:rPr>
            <w:webHidden/>
          </w:rPr>
        </w:r>
        <w:r w:rsidR="00515F2E">
          <w:rPr>
            <w:webHidden/>
          </w:rPr>
          <w:fldChar w:fldCharType="separate"/>
        </w:r>
        <w:r w:rsidR="00515F2E">
          <w:rPr>
            <w:webHidden/>
          </w:rPr>
          <w:t>18</w:t>
        </w:r>
        <w:r w:rsidR="00515F2E">
          <w:rPr>
            <w:webHidden/>
          </w:rPr>
          <w:fldChar w:fldCharType="end"/>
        </w:r>
      </w:hyperlink>
    </w:p>
    <w:p w14:paraId="5C7AA102" w14:textId="0678BEFD"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08" w:history="1">
        <w:r w:rsidR="00515F2E" w:rsidRPr="005A5BDA">
          <w:rPr>
            <w:rStyle w:val="Lienhypertexte"/>
          </w:rPr>
          <w:t>7.1.5.</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Opérations cryptographiques</w:t>
        </w:r>
        <w:r w:rsidR="00515F2E">
          <w:rPr>
            <w:webHidden/>
          </w:rPr>
          <w:tab/>
        </w:r>
        <w:r w:rsidR="00515F2E">
          <w:rPr>
            <w:webHidden/>
          </w:rPr>
          <w:fldChar w:fldCharType="begin"/>
        </w:r>
        <w:r w:rsidR="00515F2E">
          <w:rPr>
            <w:webHidden/>
          </w:rPr>
          <w:instrText xml:space="preserve"> PAGEREF _Toc176858108 \h </w:instrText>
        </w:r>
        <w:r w:rsidR="00515F2E">
          <w:rPr>
            <w:webHidden/>
          </w:rPr>
        </w:r>
        <w:r w:rsidR="00515F2E">
          <w:rPr>
            <w:webHidden/>
          </w:rPr>
          <w:fldChar w:fldCharType="separate"/>
        </w:r>
        <w:r w:rsidR="00515F2E">
          <w:rPr>
            <w:webHidden/>
          </w:rPr>
          <w:t>19</w:t>
        </w:r>
        <w:r w:rsidR="00515F2E">
          <w:rPr>
            <w:webHidden/>
          </w:rPr>
          <w:fldChar w:fldCharType="end"/>
        </w:r>
      </w:hyperlink>
    </w:p>
    <w:p w14:paraId="677FAEA7" w14:textId="63E58E5E"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09" w:history="1">
        <w:r w:rsidR="00515F2E" w:rsidRPr="005A5BDA">
          <w:rPr>
            <w:rStyle w:val="Lienhypertexte"/>
          </w:rPr>
          <w:t>7.1.6.</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Gestion des mises à jour de carte</w:t>
        </w:r>
        <w:r w:rsidR="00515F2E">
          <w:rPr>
            <w:webHidden/>
          </w:rPr>
          <w:tab/>
        </w:r>
        <w:r w:rsidR="00515F2E">
          <w:rPr>
            <w:webHidden/>
          </w:rPr>
          <w:fldChar w:fldCharType="begin"/>
        </w:r>
        <w:r w:rsidR="00515F2E">
          <w:rPr>
            <w:webHidden/>
          </w:rPr>
          <w:instrText xml:space="preserve"> PAGEREF _Toc176858109 \h </w:instrText>
        </w:r>
        <w:r w:rsidR="00515F2E">
          <w:rPr>
            <w:webHidden/>
          </w:rPr>
        </w:r>
        <w:r w:rsidR="00515F2E">
          <w:rPr>
            <w:webHidden/>
          </w:rPr>
          <w:fldChar w:fldCharType="separate"/>
        </w:r>
        <w:r w:rsidR="00515F2E">
          <w:rPr>
            <w:webHidden/>
          </w:rPr>
          <w:t>22</w:t>
        </w:r>
        <w:r w:rsidR="00515F2E">
          <w:rPr>
            <w:webHidden/>
          </w:rPr>
          <w:fldChar w:fldCharType="end"/>
        </w:r>
      </w:hyperlink>
    </w:p>
    <w:p w14:paraId="285C3036" w14:textId="0D71313C"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10" w:history="1">
        <w:r w:rsidR="00515F2E" w:rsidRPr="005A5BDA">
          <w:rPr>
            <w:rStyle w:val="Lienhypertexte"/>
          </w:rPr>
          <w:t>7.2.</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Support PKCS#15 des nouveaux objets CPS2ter</w:t>
        </w:r>
        <w:r w:rsidR="00515F2E">
          <w:rPr>
            <w:webHidden/>
          </w:rPr>
          <w:tab/>
        </w:r>
        <w:r w:rsidR="00515F2E">
          <w:rPr>
            <w:webHidden/>
          </w:rPr>
          <w:fldChar w:fldCharType="begin"/>
        </w:r>
        <w:r w:rsidR="00515F2E">
          <w:rPr>
            <w:webHidden/>
          </w:rPr>
          <w:instrText xml:space="preserve"> PAGEREF _Toc176858110 \h </w:instrText>
        </w:r>
        <w:r w:rsidR="00515F2E">
          <w:rPr>
            <w:webHidden/>
          </w:rPr>
        </w:r>
        <w:r w:rsidR="00515F2E">
          <w:rPr>
            <w:webHidden/>
          </w:rPr>
          <w:fldChar w:fldCharType="separate"/>
        </w:r>
        <w:r w:rsidR="00515F2E">
          <w:rPr>
            <w:webHidden/>
          </w:rPr>
          <w:t>22</w:t>
        </w:r>
        <w:r w:rsidR="00515F2E">
          <w:rPr>
            <w:webHidden/>
          </w:rPr>
          <w:fldChar w:fldCharType="end"/>
        </w:r>
      </w:hyperlink>
    </w:p>
    <w:p w14:paraId="73B23E89" w14:textId="4B7C7842"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11" w:history="1">
        <w:r w:rsidR="00515F2E" w:rsidRPr="005A5BDA">
          <w:rPr>
            <w:rStyle w:val="Lienhypertexte"/>
          </w:rPr>
          <w:t>7.2.1.</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Initialisation</w:t>
        </w:r>
        <w:r w:rsidR="00515F2E">
          <w:rPr>
            <w:webHidden/>
          </w:rPr>
          <w:tab/>
        </w:r>
        <w:r w:rsidR="00515F2E">
          <w:rPr>
            <w:webHidden/>
          </w:rPr>
          <w:fldChar w:fldCharType="begin"/>
        </w:r>
        <w:r w:rsidR="00515F2E">
          <w:rPr>
            <w:webHidden/>
          </w:rPr>
          <w:instrText xml:space="preserve"> PAGEREF _Toc176858111 \h </w:instrText>
        </w:r>
        <w:r w:rsidR="00515F2E">
          <w:rPr>
            <w:webHidden/>
          </w:rPr>
        </w:r>
        <w:r w:rsidR="00515F2E">
          <w:rPr>
            <w:webHidden/>
          </w:rPr>
          <w:fldChar w:fldCharType="separate"/>
        </w:r>
        <w:r w:rsidR="00515F2E">
          <w:rPr>
            <w:webHidden/>
          </w:rPr>
          <w:t>22</w:t>
        </w:r>
        <w:r w:rsidR="00515F2E">
          <w:rPr>
            <w:webHidden/>
          </w:rPr>
          <w:fldChar w:fldCharType="end"/>
        </w:r>
      </w:hyperlink>
    </w:p>
    <w:p w14:paraId="18161372" w14:textId="4B71980A"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12" w:history="1">
        <w:r w:rsidR="00515F2E" w:rsidRPr="005A5BDA">
          <w:rPr>
            <w:rStyle w:val="Lienhypertexte"/>
          </w:rPr>
          <w:t>7.2.2.</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Utilisation</w:t>
        </w:r>
        <w:r w:rsidR="00515F2E">
          <w:rPr>
            <w:webHidden/>
          </w:rPr>
          <w:tab/>
        </w:r>
        <w:r w:rsidR="00515F2E">
          <w:rPr>
            <w:webHidden/>
          </w:rPr>
          <w:fldChar w:fldCharType="begin"/>
        </w:r>
        <w:r w:rsidR="00515F2E">
          <w:rPr>
            <w:webHidden/>
          </w:rPr>
          <w:instrText xml:space="preserve"> PAGEREF _Toc176858112 \h </w:instrText>
        </w:r>
        <w:r w:rsidR="00515F2E">
          <w:rPr>
            <w:webHidden/>
          </w:rPr>
        </w:r>
        <w:r w:rsidR="00515F2E">
          <w:rPr>
            <w:webHidden/>
          </w:rPr>
          <w:fldChar w:fldCharType="separate"/>
        </w:r>
        <w:r w:rsidR="00515F2E">
          <w:rPr>
            <w:webHidden/>
          </w:rPr>
          <w:t>22</w:t>
        </w:r>
        <w:r w:rsidR="00515F2E">
          <w:rPr>
            <w:webHidden/>
          </w:rPr>
          <w:fldChar w:fldCharType="end"/>
        </w:r>
      </w:hyperlink>
    </w:p>
    <w:p w14:paraId="21F4B1B1" w14:textId="72CC03B1" w:rsidR="00515F2E" w:rsidRDefault="00000000">
      <w:pPr>
        <w:pStyle w:val="TM1"/>
        <w:rPr>
          <w:rFonts w:asciiTheme="minorHAnsi" w:eastAsiaTheme="minorEastAsia" w:hAnsiTheme="minorHAnsi" w:cstheme="minorBidi"/>
          <w:b w:val="0"/>
          <w:color w:val="auto"/>
          <w:kern w:val="2"/>
          <w:sz w:val="24"/>
          <w:szCs w:val="24"/>
          <w:lang w:eastAsia="fr-FR"/>
          <w14:ligatures w14:val="standardContextual"/>
        </w:rPr>
      </w:pPr>
      <w:hyperlink w:anchor="_Toc176858113" w:history="1">
        <w:r w:rsidR="00515F2E" w:rsidRPr="005A5BDA">
          <w:rPr>
            <w:rStyle w:val="Lienhypertexte"/>
          </w:rPr>
          <w:t>8.</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Support CPS3</w:t>
        </w:r>
        <w:r w:rsidR="00515F2E">
          <w:rPr>
            <w:webHidden/>
          </w:rPr>
          <w:tab/>
        </w:r>
        <w:r w:rsidR="00515F2E">
          <w:rPr>
            <w:webHidden/>
          </w:rPr>
          <w:fldChar w:fldCharType="begin"/>
        </w:r>
        <w:r w:rsidR="00515F2E">
          <w:rPr>
            <w:webHidden/>
          </w:rPr>
          <w:instrText xml:space="preserve"> PAGEREF _Toc176858113 \h </w:instrText>
        </w:r>
        <w:r w:rsidR="00515F2E">
          <w:rPr>
            <w:webHidden/>
          </w:rPr>
        </w:r>
        <w:r w:rsidR="00515F2E">
          <w:rPr>
            <w:webHidden/>
          </w:rPr>
          <w:fldChar w:fldCharType="separate"/>
        </w:r>
        <w:r w:rsidR="00515F2E">
          <w:rPr>
            <w:webHidden/>
          </w:rPr>
          <w:t>23</w:t>
        </w:r>
        <w:r w:rsidR="00515F2E">
          <w:rPr>
            <w:webHidden/>
          </w:rPr>
          <w:fldChar w:fldCharType="end"/>
        </w:r>
      </w:hyperlink>
    </w:p>
    <w:p w14:paraId="43518C65" w14:textId="6A59B5C7"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14" w:history="1">
        <w:r w:rsidR="00515F2E" w:rsidRPr="005A5BDA">
          <w:rPr>
            <w:rStyle w:val="Lienhypertexte"/>
          </w:rPr>
          <w:t>8.1.</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Gestion IAS</w:t>
        </w:r>
        <w:r w:rsidR="00515F2E">
          <w:rPr>
            <w:webHidden/>
          </w:rPr>
          <w:tab/>
        </w:r>
        <w:r w:rsidR="00515F2E">
          <w:rPr>
            <w:webHidden/>
          </w:rPr>
          <w:fldChar w:fldCharType="begin"/>
        </w:r>
        <w:r w:rsidR="00515F2E">
          <w:rPr>
            <w:webHidden/>
          </w:rPr>
          <w:instrText xml:space="preserve"> PAGEREF _Toc176858114 \h </w:instrText>
        </w:r>
        <w:r w:rsidR="00515F2E">
          <w:rPr>
            <w:webHidden/>
          </w:rPr>
        </w:r>
        <w:r w:rsidR="00515F2E">
          <w:rPr>
            <w:webHidden/>
          </w:rPr>
          <w:fldChar w:fldCharType="separate"/>
        </w:r>
        <w:r w:rsidR="00515F2E">
          <w:rPr>
            <w:webHidden/>
          </w:rPr>
          <w:t>23</w:t>
        </w:r>
        <w:r w:rsidR="00515F2E">
          <w:rPr>
            <w:webHidden/>
          </w:rPr>
          <w:fldChar w:fldCharType="end"/>
        </w:r>
      </w:hyperlink>
    </w:p>
    <w:p w14:paraId="2A83E844" w14:textId="3C012A4C"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15" w:history="1">
        <w:r w:rsidR="00515F2E" w:rsidRPr="005A5BDA">
          <w:rPr>
            <w:rStyle w:val="Lienhypertexte"/>
          </w:rPr>
          <w:t>8.2.</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Driver carte</w:t>
        </w:r>
        <w:r w:rsidR="00515F2E">
          <w:rPr>
            <w:webHidden/>
          </w:rPr>
          <w:tab/>
        </w:r>
        <w:r w:rsidR="00515F2E">
          <w:rPr>
            <w:webHidden/>
          </w:rPr>
          <w:fldChar w:fldCharType="begin"/>
        </w:r>
        <w:r w:rsidR="00515F2E">
          <w:rPr>
            <w:webHidden/>
          </w:rPr>
          <w:instrText xml:space="preserve"> PAGEREF _Toc176858115 \h </w:instrText>
        </w:r>
        <w:r w:rsidR="00515F2E">
          <w:rPr>
            <w:webHidden/>
          </w:rPr>
        </w:r>
        <w:r w:rsidR="00515F2E">
          <w:rPr>
            <w:webHidden/>
          </w:rPr>
          <w:fldChar w:fldCharType="separate"/>
        </w:r>
        <w:r w:rsidR="00515F2E">
          <w:rPr>
            <w:webHidden/>
          </w:rPr>
          <w:t>23</w:t>
        </w:r>
        <w:r w:rsidR="00515F2E">
          <w:rPr>
            <w:webHidden/>
          </w:rPr>
          <w:fldChar w:fldCharType="end"/>
        </w:r>
      </w:hyperlink>
    </w:p>
    <w:p w14:paraId="21724FEC" w14:textId="12E2FAB7"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16" w:history="1">
        <w:r w:rsidR="00515F2E" w:rsidRPr="005A5BDA">
          <w:rPr>
            <w:rStyle w:val="Lienhypertexte"/>
          </w:rPr>
          <w:t>8.2.1.</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Initialisation</w:t>
        </w:r>
        <w:r w:rsidR="00515F2E">
          <w:rPr>
            <w:webHidden/>
          </w:rPr>
          <w:tab/>
        </w:r>
        <w:r w:rsidR="00515F2E">
          <w:rPr>
            <w:webHidden/>
          </w:rPr>
          <w:fldChar w:fldCharType="begin"/>
        </w:r>
        <w:r w:rsidR="00515F2E">
          <w:rPr>
            <w:webHidden/>
          </w:rPr>
          <w:instrText xml:space="preserve"> PAGEREF _Toc176858116 \h </w:instrText>
        </w:r>
        <w:r w:rsidR="00515F2E">
          <w:rPr>
            <w:webHidden/>
          </w:rPr>
        </w:r>
        <w:r w:rsidR="00515F2E">
          <w:rPr>
            <w:webHidden/>
          </w:rPr>
          <w:fldChar w:fldCharType="separate"/>
        </w:r>
        <w:r w:rsidR="00515F2E">
          <w:rPr>
            <w:webHidden/>
          </w:rPr>
          <w:t>24</w:t>
        </w:r>
        <w:r w:rsidR="00515F2E">
          <w:rPr>
            <w:webHidden/>
          </w:rPr>
          <w:fldChar w:fldCharType="end"/>
        </w:r>
      </w:hyperlink>
    </w:p>
    <w:p w14:paraId="3970D4B2" w14:textId="53C45DED"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17" w:history="1">
        <w:r w:rsidR="00515F2E" w:rsidRPr="005A5BDA">
          <w:rPr>
            <w:rStyle w:val="Lienhypertexte"/>
          </w:rPr>
          <w:t>8.2.2.</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Sélection de fichier sur la carte</w:t>
        </w:r>
        <w:r w:rsidR="00515F2E">
          <w:rPr>
            <w:webHidden/>
          </w:rPr>
          <w:tab/>
        </w:r>
        <w:r w:rsidR="00515F2E">
          <w:rPr>
            <w:webHidden/>
          </w:rPr>
          <w:fldChar w:fldCharType="begin"/>
        </w:r>
        <w:r w:rsidR="00515F2E">
          <w:rPr>
            <w:webHidden/>
          </w:rPr>
          <w:instrText xml:space="preserve"> PAGEREF _Toc176858117 \h </w:instrText>
        </w:r>
        <w:r w:rsidR="00515F2E">
          <w:rPr>
            <w:webHidden/>
          </w:rPr>
        </w:r>
        <w:r w:rsidR="00515F2E">
          <w:rPr>
            <w:webHidden/>
          </w:rPr>
          <w:fldChar w:fldCharType="separate"/>
        </w:r>
        <w:r w:rsidR="00515F2E">
          <w:rPr>
            <w:webHidden/>
          </w:rPr>
          <w:t>25</w:t>
        </w:r>
        <w:r w:rsidR="00515F2E">
          <w:rPr>
            <w:webHidden/>
          </w:rPr>
          <w:fldChar w:fldCharType="end"/>
        </w:r>
      </w:hyperlink>
    </w:p>
    <w:p w14:paraId="389C80D7" w14:textId="709503B2"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18" w:history="1">
        <w:r w:rsidR="00515F2E" w:rsidRPr="005A5BDA">
          <w:rPr>
            <w:rStyle w:val="Lienhypertexte"/>
          </w:rPr>
          <w:t>8.2.3.</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Gestion des codes PIN de la carte</w:t>
        </w:r>
        <w:r w:rsidR="00515F2E">
          <w:rPr>
            <w:webHidden/>
          </w:rPr>
          <w:tab/>
        </w:r>
        <w:r w:rsidR="00515F2E">
          <w:rPr>
            <w:webHidden/>
          </w:rPr>
          <w:fldChar w:fldCharType="begin"/>
        </w:r>
        <w:r w:rsidR="00515F2E">
          <w:rPr>
            <w:webHidden/>
          </w:rPr>
          <w:instrText xml:space="preserve"> PAGEREF _Toc176858118 \h </w:instrText>
        </w:r>
        <w:r w:rsidR="00515F2E">
          <w:rPr>
            <w:webHidden/>
          </w:rPr>
        </w:r>
        <w:r w:rsidR="00515F2E">
          <w:rPr>
            <w:webHidden/>
          </w:rPr>
          <w:fldChar w:fldCharType="separate"/>
        </w:r>
        <w:r w:rsidR="00515F2E">
          <w:rPr>
            <w:webHidden/>
          </w:rPr>
          <w:t>26</w:t>
        </w:r>
        <w:r w:rsidR="00515F2E">
          <w:rPr>
            <w:webHidden/>
          </w:rPr>
          <w:fldChar w:fldCharType="end"/>
        </w:r>
      </w:hyperlink>
    </w:p>
    <w:p w14:paraId="67077937" w14:textId="040C4CF4"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19" w:history="1">
        <w:r w:rsidR="00515F2E" w:rsidRPr="005A5BDA">
          <w:rPr>
            <w:rStyle w:val="Lienhypertexte"/>
          </w:rPr>
          <w:t>8.2.4.</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Opérations cryptographiques</w:t>
        </w:r>
        <w:r w:rsidR="00515F2E">
          <w:rPr>
            <w:webHidden/>
          </w:rPr>
          <w:tab/>
        </w:r>
        <w:r w:rsidR="00515F2E">
          <w:rPr>
            <w:webHidden/>
          </w:rPr>
          <w:fldChar w:fldCharType="begin"/>
        </w:r>
        <w:r w:rsidR="00515F2E">
          <w:rPr>
            <w:webHidden/>
          </w:rPr>
          <w:instrText xml:space="preserve"> PAGEREF _Toc176858119 \h </w:instrText>
        </w:r>
        <w:r w:rsidR="00515F2E">
          <w:rPr>
            <w:webHidden/>
          </w:rPr>
        </w:r>
        <w:r w:rsidR="00515F2E">
          <w:rPr>
            <w:webHidden/>
          </w:rPr>
          <w:fldChar w:fldCharType="separate"/>
        </w:r>
        <w:r w:rsidR="00515F2E">
          <w:rPr>
            <w:webHidden/>
          </w:rPr>
          <w:t>27</w:t>
        </w:r>
        <w:r w:rsidR="00515F2E">
          <w:rPr>
            <w:webHidden/>
          </w:rPr>
          <w:fldChar w:fldCharType="end"/>
        </w:r>
      </w:hyperlink>
    </w:p>
    <w:p w14:paraId="24C22D44" w14:textId="4A7C060D"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20" w:history="1">
        <w:r w:rsidR="00515F2E" w:rsidRPr="005A5BDA">
          <w:rPr>
            <w:rStyle w:val="Lienhypertexte"/>
          </w:rPr>
          <w:t>8.2.5.</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Gestion des mises à jour de carte</w:t>
        </w:r>
        <w:r w:rsidR="00515F2E">
          <w:rPr>
            <w:webHidden/>
          </w:rPr>
          <w:tab/>
        </w:r>
        <w:r w:rsidR="00515F2E">
          <w:rPr>
            <w:webHidden/>
          </w:rPr>
          <w:fldChar w:fldCharType="begin"/>
        </w:r>
        <w:r w:rsidR="00515F2E">
          <w:rPr>
            <w:webHidden/>
          </w:rPr>
          <w:instrText xml:space="preserve"> PAGEREF _Toc176858120 \h </w:instrText>
        </w:r>
        <w:r w:rsidR="00515F2E">
          <w:rPr>
            <w:webHidden/>
          </w:rPr>
        </w:r>
        <w:r w:rsidR="00515F2E">
          <w:rPr>
            <w:webHidden/>
          </w:rPr>
          <w:fldChar w:fldCharType="separate"/>
        </w:r>
        <w:r w:rsidR="00515F2E">
          <w:rPr>
            <w:webHidden/>
          </w:rPr>
          <w:t>28</w:t>
        </w:r>
        <w:r w:rsidR="00515F2E">
          <w:rPr>
            <w:webHidden/>
          </w:rPr>
          <w:fldChar w:fldCharType="end"/>
        </w:r>
      </w:hyperlink>
    </w:p>
    <w:p w14:paraId="484F4DF6" w14:textId="3225CC4C" w:rsidR="00515F2E" w:rsidRDefault="00000000">
      <w:pPr>
        <w:pStyle w:val="TM1"/>
        <w:rPr>
          <w:rFonts w:asciiTheme="minorHAnsi" w:eastAsiaTheme="minorEastAsia" w:hAnsiTheme="minorHAnsi" w:cstheme="minorBidi"/>
          <w:b w:val="0"/>
          <w:color w:val="auto"/>
          <w:kern w:val="2"/>
          <w:sz w:val="24"/>
          <w:szCs w:val="24"/>
          <w:lang w:eastAsia="fr-FR"/>
          <w14:ligatures w14:val="standardContextual"/>
        </w:rPr>
      </w:pPr>
      <w:hyperlink w:anchor="_Toc176858121" w:history="1">
        <w:r w:rsidR="00515F2E" w:rsidRPr="005A5BDA">
          <w:rPr>
            <w:rStyle w:val="Lienhypertexte"/>
          </w:rPr>
          <w:t>9.</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Support du GALSS</w:t>
        </w:r>
        <w:r w:rsidR="00515F2E">
          <w:rPr>
            <w:webHidden/>
          </w:rPr>
          <w:tab/>
        </w:r>
        <w:r w:rsidR="00515F2E">
          <w:rPr>
            <w:webHidden/>
          </w:rPr>
          <w:fldChar w:fldCharType="begin"/>
        </w:r>
        <w:r w:rsidR="00515F2E">
          <w:rPr>
            <w:webHidden/>
          </w:rPr>
          <w:instrText xml:space="preserve"> PAGEREF _Toc176858121 \h </w:instrText>
        </w:r>
        <w:r w:rsidR="00515F2E">
          <w:rPr>
            <w:webHidden/>
          </w:rPr>
        </w:r>
        <w:r w:rsidR="00515F2E">
          <w:rPr>
            <w:webHidden/>
          </w:rPr>
          <w:fldChar w:fldCharType="separate"/>
        </w:r>
        <w:r w:rsidR="00515F2E">
          <w:rPr>
            <w:webHidden/>
          </w:rPr>
          <w:t>30</w:t>
        </w:r>
        <w:r w:rsidR="00515F2E">
          <w:rPr>
            <w:webHidden/>
          </w:rPr>
          <w:fldChar w:fldCharType="end"/>
        </w:r>
      </w:hyperlink>
    </w:p>
    <w:p w14:paraId="256EC26A" w14:textId="49239810"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22" w:history="1">
        <w:r w:rsidR="00515F2E" w:rsidRPr="005A5BDA">
          <w:rPr>
            <w:rStyle w:val="Lienhypertexte"/>
          </w:rPr>
          <w:t>9.1.</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Gestion du driver</w:t>
        </w:r>
        <w:r w:rsidR="00515F2E">
          <w:rPr>
            <w:webHidden/>
          </w:rPr>
          <w:tab/>
        </w:r>
        <w:r w:rsidR="00515F2E">
          <w:rPr>
            <w:webHidden/>
          </w:rPr>
          <w:fldChar w:fldCharType="begin"/>
        </w:r>
        <w:r w:rsidR="00515F2E">
          <w:rPr>
            <w:webHidden/>
          </w:rPr>
          <w:instrText xml:space="preserve"> PAGEREF _Toc176858122 \h </w:instrText>
        </w:r>
        <w:r w:rsidR="00515F2E">
          <w:rPr>
            <w:webHidden/>
          </w:rPr>
        </w:r>
        <w:r w:rsidR="00515F2E">
          <w:rPr>
            <w:webHidden/>
          </w:rPr>
          <w:fldChar w:fldCharType="separate"/>
        </w:r>
        <w:r w:rsidR="00515F2E">
          <w:rPr>
            <w:webHidden/>
          </w:rPr>
          <w:t>30</w:t>
        </w:r>
        <w:r w:rsidR="00515F2E">
          <w:rPr>
            <w:webHidden/>
          </w:rPr>
          <w:fldChar w:fldCharType="end"/>
        </w:r>
      </w:hyperlink>
    </w:p>
    <w:p w14:paraId="25253380" w14:textId="352BF070"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23" w:history="1">
        <w:r w:rsidR="00515F2E" w:rsidRPr="005A5BDA">
          <w:rPr>
            <w:rStyle w:val="Lienhypertexte"/>
          </w:rPr>
          <w:t>9.2.</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Gestion des lecteurs GALSS</w:t>
        </w:r>
        <w:r w:rsidR="00515F2E">
          <w:rPr>
            <w:webHidden/>
          </w:rPr>
          <w:tab/>
        </w:r>
        <w:r w:rsidR="00515F2E">
          <w:rPr>
            <w:webHidden/>
          </w:rPr>
          <w:fldChar w:fldCharType="begin"/>
        </w:r>
        <w:r w:rsidR="00515F2E">
          <w:rPr>
            <w:webHidden/>
          </w:rPr>
          <w:instrText xml:space="preserve"> PAGEREF _Toc176858123 \h </w:instrText>
        </w:r>
        <w:r w:rsidR="00515F2E">
          <w:rPr>
            <w:webHidden/>
          </w:rPr>
        </w:r>
        <w:r w:rsidR="00515F2E">
          <w:rPr>
            <w:webHidden/>
          </w:rPr>
          <w:fldChar w:fldCharType="separate"/>
        </w:r>
        <w:r w:rsidR="00515F2E">
          <w:rPr>
            <w:webHidden/>
          </w:rPr>
          <w:t>31</w:t>
        </w:r>
        <w:r w:rsidR="00515F2E">
          <w:rPr>
            <w:webHidden/>
          </w:rPr>
          <w:fldChar w:fldCharType="end"/>
        </w:r>
      </w:hyperlink>
    </w:p>
    <w:p w14:paraId="1F358AEC" w14:textId="44200E82"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24" w:history="1">
        <w:r w:rsidR="00515F2E" w:rsidRPr="005A5BDA">
          <w:rPr>
            <w:rStyle w:val="Lienhypertexte"/>
          </w:rPr>
          <w:t>9.3.</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Gestion de la carte</w:t>
        </w:r>
        <w:r w:rsidR="00515F2E">
          <w:rPr>
            <w:webHidden/>
          </w:rPr>
          <w:tab/>
        </w:r>
        <w:r w:rsidR="00515F2E">
          <w:rPr>
            <w:webHidden/>
          </w:rPr>
          <w:fldChar w:fldCharType="begin"/>
        </w:r>
        <w:r w:rsidR="00515F2E">
          <w:rPr>
            <w:webHidden/>
          </w:rPr>
          <w:instrText xml:space="preserve"> PAGEREF _Toc176858124 \h </w:instrText>
        </w:r>
        <w:r w:rsidR="00515F2E">
          <w:rPr>
            <w:webHidden/>
          </w:rPr>
        </w:r>
        <w:r w:rsidR="00515F2E">
          <w:rPr>
            <w:webHidden/>
          </w:rPr>
          <w:fldChar w:fldCharType="separate"/>
        </w:r>
        <w:r w:rsidR="00515F2E">
          <w:rPr>
            <w:webHidden/>
          </w:rPr>
          <w:t>32</w:t>
        </w:r>
        <w:r w:rsidR="00515F2E">
          <w:rPr>
            <w:webHidden/>
          </w:rPr>
          <w:fldChar w:fldCharType="end"/>
        </w:r>
      </w:hyperlink>
    </w:p>
    <w:p w14:paraId="641F35E8" w14:textId="254C59E6" w:rsidR="00515F2E" w:rsidRDefault="00000000">
      <w:pPr>
        <w:pStyle w:val="TM1"/>
        <w:rPr>
          <w:rFonts w:asciiTheme="minorHAnsi" w:eastAsiaTheme="minorEastAsia" w:hAnsiTheme="minorHAnsi" w:cstheme="minorBidi"/>
          <w:b w:val="0"/>
          <w:color w:val="auto"/>
          <w:kern w:val="2"/>
          <w:sz w:val="24"/>
          <w:szCs w:val="24"/>
          <w:lang w:eastAsia="fr-FR"/>
          <w14:ligatures w14:val="standardContextual"/>
        </w:rPr>
      </w:pPr>
      <w:hyperlink w:anchor="_Toc176858125" w:history="1">
        <w:r w:rsidR="00515F2E" w:rsidRPr="005A5BDA">
          <w:rPr>
            <w:rStyle w:val="Lienhypertexte"/>
          </w:rPr>
          <w:t>10.</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Spécificités ASIP-Santé</w:t>
        </w:r>
        <w:r w:rsidR="00515F2E">
          <w:rPr>
            <w:webHidden/>
          </w:rPr>
          <w:tab/>
        </w:r>
        <w:r w:rsidR="00515F2E">
          <w:rPr>
            <w:webHidden/>
          </w:rPr>
          <w:fldChar w:fldCharType="begin"/>
        </w:r>
        <w:r w:rsidR="00515F2E">
          <w:rPr>
            <w:webHidden/>
          </w:rPr>
          <w:instrText xml:space="preserve"> PAGEREF _Toc176858125 \h </w:instrText>
        </w:r>
        <w:r w:rsidR="00515F2E">
          <w:rPr>
            <w:webHidden/>
          </w:rPr>
        </w:r>
        <w:r w:rsidR="00515F2E">
          <w:rPr>
            <w:webHidden/>
          </w:rPr>
          <w:fldChar w:fldCharType="separate"/>
        </w:r>
        <w:r w:rsidR="00515F2E">
          <w:rPr>
            <w:webHidden/>
          </w:rPr>
          <w:t>34</w:t>
        </w:r>
        <w:r w:rsidR="00515F2E">
          <w:rPr>
            <w:webHidden/>
          </w:rPr>
          <w:fldChar w:fldCharType="end"/>
        </w:r>
      </w:hyperlink>
    </w:p>
    <w:p w14:paraId="1C63EBA3" w14:textId="6026CCA3"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26" w:history="1">
        <w:r w:rsidR="00515F2E" w:rsidRPr="005A5BDA">
          <w:rPr>
            <w:rStyle w:val="Lienhypertexte"/>
          </w:rPr>
          <w:t>10.1.</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Gestion du cache</w:t>
        </w:r>
        <w:r w:rsidR="00515F2E">
          <w:rPr>
            <w:webHidden/>
          </w:rPr>
          <w:tab/>
        </w:r>
        <w:r w:rsidR="00515F2E">
          <w:rPr>
            <w:webHidden/>
          </w:rPr>
          <w:fldChar w:fldCharType="begin"/>
        </w:r>
        <w:r w:rsidR="00515F2E">
          <w:rPr>
            <w:webHidden/>
          </w:rPr>
          <w:instrText xml:space="preserve"> PAGEREF _Toc176858126 \h </w:instrText>
        </w:r>
        <w:r w:rsidR="00515F2E">
          <w:rPr>
            <w:webHidden/>
          </w:rPr>
        </w:r>
        <w:r w:rsidR="00515F2E">
          <w:rPr>
            <w:webHidden/>
          </w:rPr>
          <w:fldChar w:fldCharType="separate"/>
        </w:r>
        <w:r w:rsidR="00515F2E">
          <w:rPr>
            <w:webHidden/>
          </w:rPr>
          <w:t>34</w:t>
        </w:r>
        <w:r w:rsidR="00515F2E">
          <w:rPr>
            <w:webHidden/>
          </w:rPr>
          <w:fldChar w:fldCharType="end"/>
        </w:r>
      </w:hyperlink>
    </w:p>
    <w:p w14:paraId="40538456" w14:textId="4B28AA09"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27" w:history="1">
        <w:r w:rsidR="00515F2E" w:rsidRPr="005A5BDA">
          <w:rPr>
            <w:rStyle w:val="Lienhypertexte"/>
          </w:rPr>
          <w:t>10.1.1.</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Présentation</w:t>
        </w:r>
        <w:r w:rsidR="00515F2E">
          <w:rPr>
            <w:webHidden/>
          </w:rPr>
          <w:tab/>
        </w:r>
        <w:r w:rsidR="00515F2E">
          <w:rPr>
            <w:webHidden/>
          </w:rPr>
          <w:fldChar w:fldCharType="begin"/>
        </w:r>
        <w:r w:rsidR="00515F2E">
          <w:rPr>
            <w:webHidden/>
          </w:rPr>
          <w:instrText xml:space="preserve"> PAGEREF _Toc176858127 \h </w:instrText>
        </w:r>
        <w:r w:rsidR="00515F2E">
          <w:rPr>
            <w:webHidden/>
          </w:rPr>
        </w:r>
        <w:r w:rsidR="00515F2E">
          <w:rPr>
            <w:webHidden/>
          </w:rPr>
          <w:fldChar w:fldCharType="separate"/>
        </w:r>
        <w:r w:rsidR="00515F2E">
          <w:rPr>
            <w:webHidden/>
          </w:rPr>
          <w:t>34</w:t>
        </w:r>
        <w:r w:rsidR="00515F2E">
          <w:rPr>
            <w:webHidden/>
          </w:rPr>
          <w:fldChar w:fldCharType="end"/>
        </w:r>
      </w:hyperlink>
    </w:p>
    <w:p w14:paraId="5F08B2F4" w14:textId="6A855CD4"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28" w:history="1">
        <w:r w:rsidR="00515F2E" w:rsidRPr="005A5BDA">
          <w:rPr>
            <w:rStyle w:val="Lienhypertexte"/>
          </w:rPr>
          <w:t>10.1.2.</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Implémentation</w:t>
        </w:r>
        <w:r w:rsidR="00515F2E">
          <w:rPr>
            <w:webHidden/>
          </w:rPr>
          <w:tab/>
        </w:r>
        <w:r w:rsidR="00515F2E">
          <w:rPr>
            <w:webHidden/>
          </w:rPr>
          <w:fldChar w:fldCharType="begin"/>
        </w:r>
        <w:r w:rsidR="00515F2E">
          <w:rPr>
            <w:webHidden/>
          </w:rPr>
          <w:instrText xml:space="preserve"> PAGEREF _Toc176858128 \h </w:instrText>
        </w:r>
        <w:r w:rsidR="00515F2E">
          <w:rPr>
            <w:webHidden/>
          </w:rPr>
        </w:r>
        <w:r w:rsidR="00515F2E">
          <w:rPr>
            <w:webHidden/>
          </w:rPr>
          <w:fldChar w:fldCharType="separate"/>
        </w:r>
        <w:r w:rsidR="00515F2E">
          <w:rPr>
            <w:webHidden/>
          </w:rPr>
          <w:t>34</w:t>
        </w:r>
        <w:r w:rsidR="00515F2E">
          <w:rPr>
            <w:webHidden/>
          </w:rPr>
          <w:fldChar w:fldCharType="end"/>
        </w:r>
      </w:hyperlink>
    </w:p>
    <w:p w14:paraId="6BC62111" w14:textId="4CB8E263"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29" w:history="1">
        <w:r w:rsidR="00515F2E" w:rsidRPr="005A5BDA">
          <w:rPr>
            <w:rStyle w:val="Lienhypertexte"/>
          </w:rPr>
          <w:t>10.2.</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SmartCard Logon</w:t>
        </w:r>
        <w:r w:rsidR="00515F2E">
          <w:rPr>
            <w:webHidden/>
          </w:rPr>
          <w:tab/>
        </w:r>
        <w:r w:rsidR="00515F2E">
          <w:rPr>
            <w:webHidden/>
          </w:rPr>
          <w:fldChar w:fldCharType="begin"/>
        </w:r>
        <w:r w:rsidR="00515F2E">
          <w:rPr>
            <w:webHidden/>
          </w:rPr>
          <w:instrText xml:space="preserve"> PAGEREF _Toc176858129 \h </w:instrText>
        </w:r>
        <w:r w:rsidR="00515F2E">
          <w:rPr>
            <w:webHidden/>
          </w:rPr>
        </w:r>
        <w:r w:rsidR="00515F2E">
          <w:rPr>
            <w:webHidden/>
          </w:rPr>
          <w:fldChar w:fldCharType="separate"/>
        </w:r>
        <w:r w:rsidR="00515F2E">
          <w:rPr>
            <w:webHidden/>
          </w:rPr>
          <w:t>37</w:t>
        </w:r>
        <w:r w:rsidR="00515F2E">
          <w:rPr>
            <w:webHidden/>
          </w:rPr>
          <w:fldChar w:fldCharType="end"/>
        </w:r>
      </w:hyperlink>
    </w:p>
    <w:p w14:paraId="2AEF6EA1" w14:textId="271D9B77"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30" w:history="1">
        <w:r w:rsidR="00515F2E" w:rsidRPr="005A5BDA">
          <w:rPr>
            <w:rStyle w:val="Lienhypertexte"/>
          </w:rPr>
          <w:t>10.3.</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Initialisation du module PKCS#11</w:t>
        </w:r>
        <w:r w:rsidR="00515F2E">
          <w:rPr>
            <w:webHidden/>
          </w:rPr>
          <w:tab/>
        </w:r>
        <w:r w:rsidR="00515F2E">
          <w:rPr>
            <w:webHidden/>
          </w:rPr>
          <w:fldChar w:fldCharType="begin"/>
        </w:r>
        <w:r w:rsidR="00515F2E">
          <w:rPr>
            <w:webHidden/>
          </w:rPr>
          <w:instrText xml:space="preserve"> PAGEREF _Toc176858130 \h </w:instrText>
        </w:r>
        <w:r w:rsidR="00515F2E">
          <w:rPr>
            <w:webHidden/>
          </w:rPr>
        </w:r>
        <w:r w:rsidR="00515F2E">
          <w:rPr>
            <w:webHidden/>
          </w:rPr>
          <w:fldChar w:fldCharType="separate"/>
        </w:r>
        <w:r w:rsidR="00515F2E">
          <w:rPr>
            <w:webHidden/>
          </w:rPr>
          <w:t>38</w:t>
        </w:r>
        <w:r w:rsidR="00515F2E">
          <w:rPr>
            <w:webHidden/>
          </w:rPr>
          <w:fldChar w:fldCharType="end"/>
        </w:r>
      </w:hyperlink>
    </w:p>
    <w:p w14:paraId="3E73EE3B" w14:textId="7A44247F"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31" w:history="1">
        <w:r w:rsidR="00515F2E" w:rsidRPr="005A5BDA">
          <w:rPr>
            <w:rStyle w:val="Lienhypertexte"/>
          </w:rPr>
          <w:t>10.3.1.</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Configuration des traces</w:t>
        </w:r>
        <w:r w:rsidR="00515F2E">
          <w:rPr>
            <w:webHidden/>
          </w:rPr>
          <w:tab/>
        </w:r>
        <w:r w:rsidR="00515F2E">
          <w:rPr>
            <w:webHidden/>
          </w:rPr>
          <w:fldChar w:fldCharType="begin"/>
        </w:r>
        <w:r w:rsidR="00515F2E">
          <w:rPr>
            <w:webHidden/>
          </w:rPr>
          <w:instrText xml:space="preserve"> PAGEREF _Toc176858131 \h </w:instrText>
        </w:r>
        <w:r w:rsidR="00515F2E">
          <w:rPr>
            <w:webHidden/>
          </w:rPr>
        </w:r>
        <w:r w:rsidR="00515F2E">
          <w:rPr>
            <w:webHidden/>
          </w:rPr>
          <w:fldChar w:fldCharType="separate"/>
        </w:r>
        <w:r w:rsidR="00515F2E">
          <w:rPr>
            <w:webHidden/>
          </w:rPr>
          <w:t>38</w:t>
        </w:r>
        <w:r w:rsidR="00515F2E">
          <w:rPr>
            <w:webHidden/>
          </w:rPr>
          <w:fldChar w:fldCharType="end"/>
        </w:r>
      </w:hyperlink>
    </w:p>
    <w:p w14:paraId="00871BD0" w14:textId="387B92A4"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32" w:history="1">
        <w:r w:rsidR="00515F2E" w:rsidRPr="005A5BDA">
          <w:rPr>
            <w:rStyle w:val="Lienhypertexte"/>
          </w:rPr>
          <w:t>10.3.2.</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Initialisation des drivers lecteurs</w:t>
        </w:r>
        <w:r w:rsidR="00515F2E">
          <w:rPr>
            <w:webHidden/>
          </w:rPr>
          <w:tab/>
        </w:r>
        <w:r w:rsidR="00515F2E">
          <w:rPr>
            <w:webHidden/>
          </w:rPr>
          <w:fldChar w:fldCharType="begin"/>
        </w:r>
        <w:r w:rsidR="00515F2E">
          <w:rPr>
            <w:webHidden/>
          </w:rPr>
          <w:instrText xml:space="preserve"> PAGEREF _Toc176858132 \h </w:instrText>
        </w:r>
        <w:r w:rsidR="00515F2E">
          <w:rPr>
            <w:webHidden/>
          </w:rPr>
        </w:r>
        <w:r w:rsidR="00515F2E">
          <w:rPr>
            <w:webHidden/>
          </w:rPr>
          <w:fldChar w:fldCharType="separate"/>
        </w:r>
        <w:r w:rsidR="00515F2E">
          <w:rPr>
            <w:webHidden/>
          </w:rPr>
          <w:t>39</w:t>
        </w:r>
        <w:r w:rsidR="00515F2E">
          <w:rPr>
            <w:webHidden/>
          </w:rPr>
          <w:fldChar w:fldCharType="end"/>
        </w:r>
      </w:hyperlink>
    </w:p>
    <w:p w14:paraId="5A42ADE3" w14:textId="47BD1E18"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33" w:history="1">
        <w:r w:rsidR="00515F2E" w:rsidRPr="005A5BDA">
          <w:rPr>
            <w:rStyle w:val="Lienhypertexte"/>
          </w:rPr>
          <w:t>10.3.3.</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Initialisation des drivers carte</w:t>
        </w:r>
        <w:r w:rsidR="00515F2E">
          <w:rPr>
            <w:webHidden/>
          </w:rPr>
          <w:tab/>
        </w:r>
        <w:r w:rsidR="00515F2E">
          <w:rPr>
            <w:webHidden/>
          </w:rPr>
          <w:fldChar w:fldCharType="begin"/>
        </w:r>
        <w:r w:rsidR="00515F2E">
          <w:rPr>
            <w:webHidden/>
          </w:rPr>
          <w:instrText xml:space="preserve"> PAGEREF _Toc176858133 \h </w:instrText>
        </w:r>
        <w:r w:rsidR="00515F2E">
          <w:rPr>
            <w:webHidden/>
          </w:rPr>
        </w:r>
        <w:r w:rsidR="00515F2E">
          <w:rPr>
            <w:webHidden/>
          </w:rPr>
          <w:fldChar w:fldCharType="separate"/>
        </w:r>
        <w:r w:rsidR="00515F2E">
          <w:rPr>
            <w:webHidden/>
          </w:rPr>
          <w:t>39</w:t>
        </w:r>
        <w:r w:rsidR="00515F2E">
          <w:rPr>
            <w:webHidden/>
          </w:rPr>
          <w:fldChar w:fldCharType="end"/>
        </w:r>
      </w:hyperlink>
    </w:p>
    <w:p w14:paraId="4B15C790" w14:textId="3927EF31"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34" w:history="1">
        <w:r w:rsidR="00515F2E" w:rsidRPr="005A5BDA">
          <w:rPr>
            <w:rStyle w:val="Lienhypertexte"/>
          </w:rPr>
          <w:t>10.3.4.</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Détection des lecteurs</w:t>
        </w:r>
        <w:r w:rsidR="00515F2E">
          <w:rPr>
            <w:webHidden/>
          </w:rPr>
          <w:tab/>
        </w:r>
        <w:r w:rsidR="00515F2E">
          <w:rPr>
            <w:webHidden/>
          </w:rPr>
          <w:fldChar w:fldCharType="begin"/>
        </w:r>
        <w:r w:rsidR="00515F2E">
          <w:rPr>
            <w:webHidden/>
          </w:rPr>
          <w:instrText xml:space="preserve"> PAGEREF _Toc176858134 \h </w:instrText>
        </w:r>
        <w:r w:rsidR="00515F2E">
          <w:rPr>
            <w:webHidden/>
          </w:rPr>
        </w:r>
        <w:r w:rsidR="00515F2E">
          <w:rPr>
            <w:webHidden/>
          </w:rPr>
          <w:fldChar w:fldCharType="separate"/>
        </w:r>
        <w:r w:rsidR="00515F2E">
          <w:rPr>
            <w:webHidden/>
          </w:rPr>
          <w:t>40</w:t>
        </w:r>
        <w:r w:rsidR="00515F2E">
          <w:rPr>
            <w:webHidden/>
          </w:rPr>
          <w:fldChar w:fldCharType="end"/>
        </w:r>
      </w:hyperlink>
    </w:p>
    <w:p w14:paraId="1D95CC69" w14:textId="28471BD1"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35" w:history="1">
        <w:r w:rsidR="00515F2E" w:rsidRPr="005A5BDA">
          <w:rPr>
            <w:rStyle w:val="Lienhypertexte"/>
          </w:rPr>
          <w:t>10.3.5.</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Détection de présence carte</w:t>
        </w:r>
        <w:r w:rsidR="00515F2E">
          <w:rPr>
            <w:webHidden/>
          </w:rPr>
          <w:tab/>
        </w:r>
        <w:r w:rsidR="00515F2E">
          <w:rPr>
            <w:webHidden/>
          </w:rPr>
          <w:fldChar w:fldCharType="begin"/>
        </w:r>
        <w:r w:rsidR="00515F2E">
          <w:rPr>
            <w:webHidden/>
          </w:rPr>
          <w:instrText xml:space="preserve"> PAGEREF _Toc176858135 \h </w:instrText>
        </w:r>
        <w:r w:rsidR="00515F2E">
          <w:rPr>
            <w:webHidden/>
          </w:rPr>
        </w:r>
        <w:r w:rsidR="00515F2E">
          <w:rPr>
            <w:webHidden/>
          </w:rPr>
          <w:fldChar w:fldCharType="separate"/>
        </w:r>
        <w:r w:rsidR="00515F2E">
          <w:rPr>
            <w:webHidden/>
          </w:rPr>
          <w:t>40</w:t>
        </w:r>
        <w:r w:rsidR="00515F2E">
          <w:rPr>
            <w:webHidden/>
          </w:rPr>
          <w:fldChar w:fldCharType="end"/>
        </w:r>
      </w:hyperlink>
    </w:p>
    <w:p w14:paraId="16CF9D9B" w14:textId="48D08EA8"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36" w:history="1">
        <w:r w:rsidR="00515F2E" w:rsidRPr="005A5BDA">
          <w:rPr>
            <w:rStyle w:val="Lienhypertexte"/>
          </w:rPr>
          <w:t>10.3.6.</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Détection du type de carte</w:t>
        </w:r>
        <w:r w:rsidR="00515F2E">
          <w:rPr>
            <w:webHidden/>
          </w:rPr>
          <w:tab/>
        </w:r>
        <w:r w:rsidR="00515F2E">
          <w:rPr>
            <w:webHidden/>
          </w:rPr>
          <w:fldChar w:fldCharType="begin"/>
        </w:r>
        <w:r w:rsidR="00515F2E">
          <w:rPr>
            <w:webHidden/>
          </w:rPr>
          <w:instrText xml:space="preserve"> PAGEREF _Toc176858136 \h </w:instrText>
        </w:r>
        <w:r w:rsidR="00515F2E">
          <w:rPr>
            <w:webHidden/>
          </w:rPr>
        </w:r>
        <w:r w:rsidR="00515F2E">
          <w:rPr>
            <w:webHidden/>
          </w:rPr>
          <w:fldChar w:fldCharType="separate"/>
        </w:r>
        <w:r w:rsidR="00515F2E">
          <w:rPr>
            <w:webHidden/>
          </w:rPr>
          <w:t>41</w:t>
        </w:r>
        <w:r w:rsidR="00515F2E">
          <w:rPr>
            <w:webHidden/>
          </w:rPr>
          <w:fldChar w:fldCharType="end"/>
        </w:r>
      </w:hyperlink>
    </w:p>
    <w:p w14:paraId="35DE0565" w14:textId="7CE44F5C"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37" w:history="1">
        <w:r w:rsidR="00515F2E" w:rsidRPr="005A5BDA">
          <w:rPr>
            <w:rStyle w:val="Lienhypertexte"/>
          </w:rPr>
          <w:t>10.3.7.</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Enregistrement des objets carte</w:t>
        </w:r>
        <w:r w:rsidR="00515F2E">
          <w:rPr>
            <w:webHidden/>
          </w:rPr>
          <w:tab/>
        </w:r>
        <w:r w:rsidR="00515F2E">
          <w:rPr>
            <w:webHidden/>
          </w:rPr>
          <w:fldChar w:fldCharType="begin"/>
        </w:r>
        <w:r w:rsidR="00515F2E">
          <w:rPr>
            <w:webHidden/>
          </w:rPr>
          <w:instrText xml:space="preserve"> PAGEREF _Toc176858137 \h </w:instrText>
        </w:r>
        <w:r w:rsidR="00515F2E">
          <w:rPr>
            <w:webHidden/>
          </w:rPr>
        </w:r>
        <w:r w:rsidR="00515F2E">
          <w:rPr>
            <w:webHidden/>
          </w:rPr>
          <w:fldChar w:fldCharType="separate"/>
        </w:r>
        <w:r w:rsidR="00515F2E">
          <w:rPr>
            <w:webHidden/>
          </w:rPr>
          <w:t>42</w:t>
        </w:r>
        <w:r w:rsidR="00515F2E">
          <w:rPr>
            <w:webHidden/>
          </w:rPr>
          <w:fldChar w:fldCharType="end"/>
        </w:r>
      </w:hyperlink>
    </w:p>
    <w:p w14:paraId="2181D57A" w14:textId="21067F3B" w:rsidR="00515F2E" w:rsidRDefault="00000000">
      <w:pPr>
        <w:pStyle w:val="TM2"/>
        <w:rPr>
          <w:rFonts w:asciiTheme="minorHAnsi" w:eastAsiaTheme="minorEastAsia" w:hAnsiTheme="minorHAnsi" w:cstheme="minorBidi"/>
          <w:b w:val="0"/>
          <w:color w:val="auto"/>
          <w:kern w:val="2"/>
          <w:sz w:val="24"/>
          <w:szCs w:val="24"/>
          <w:lang w:eastAsia="fr-FR"/>
          <w14:ligatures w14:val="standardContextual"/>
        </w:rPr>
      </w:pPr>
      <w:hyperlink w:anchor="_Toc176858138" w:history="1">
        <w:r w:rsidR="00515F2E" w:rsidRPr="005A5BDA">
          <w:rPr>
            <w:rStyle w:val="Lienhypertexte"/>
          </w:rPr>
          <w:t>10.4.</w:t>
        </w:r>
        <w:r w:rsidR="00515F2E">
          <w:rPr>
            <w:rFonts w:asciiTheme="minorHAnsi" w:eastAsiaTheme="minorEastAsia" w:hAnsiTheme="minorHAnsi" w:cstheme="minorBidi"/>
            <w:b w:val="0"/>
            <w:color w:val="auto"/>
            <w:kern w:val="2"/>
            <w:sz w:val="24"/>
            <w:szCs w:val="24"/>
            <w:lang w:eastAsia="fr-FR"/>
            <w14:ligatures w14:val="standardContextual"/>
          </w:rPr>
          <w:tab/>
        </w:r>
        <w:r w:rsidR="00515F2E" w:rsidRPr="005A5BDA">
          <w:rPr>
            <w:rStyle w:val="Lienhypertexte"/>
          </w:rPr>
          <w:t>Traces</w:t>
        </w:r>
        <w:r w:rsidR="00515F2E">
          <w:rPr>
            <w:webHidden/>
          </w:rPr>
          <w:tab/>
        </w:r>
        <w:r w:rsidR="00515F2E">
          <w:rPr>
            <w:webHidden/>
          </w:rPr>
          <w:fldChar w:fldCharType="begin"/>
        </w:r>
        <w:r w:rsidR="00515F2E">
          <w:rPr>
            <w:webHidden/>
          </w:rPr>
          <w:instrText xml:space="preserve"> PAGEREF _Toc176858138 \h </w:instrText>
        </w:r>
        <w:r w:rsidR="00515F2E">
          <w:rPr>
            <w:webHidden/>
          </w:rPr>
        </w:r>
        <w:r w:rsidR="00515F2E">
          <w:rPr>
            <w:webHidden/>
          </w:rPr>
          <w:fldChar w:fldCharType="separate"/>
        </w:r>
        <w:r w:rsidR="00515F2E">
          <w:rPr>
            <w:webHidden/>
          </w:rPr>
          <w:t>44</w:t>
        </w:r>
        <w:r w:rsidR="00515F2E">
          <w:rPr>
            <w:webHidden/>
          </w:rPr>
          <w:fldChar w:fldCharType="end"/>
        </w:r>
      </w:hyperlink>
    </w:p>
    <w:p w14:paraId="0CE75E5F" w14:textId="1ACD7185"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39" w:history="1">
        <w:r w:rsidR="00515F2E" w:rsidRPr="005A5BDA">
          <w:rPr>
            <w:rStyle w:val="Lienhypertexte"/>
          </w:rPr>
          <w:t>10.4.1.</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Traces PKCS#11</w:t>
        </w:r>
        <w:r w:rsidR="00515F2E">
          <w:rPr>
            <w:webHidden/>
          </w:rPr>
          <w:tab/>
        </w:r>
        <w:r w:rsidR="00515F2E">
          <w:rPr>
            <w:webHidden/>
          </w:rPr>
          <w:fldChar w:fldCharType="begin"/>
        </w:r>
        <w:r w:rsidR="00515F2E">
          <w:rPr>
            <w:webHidden/>
          </w:rPr>
          <w:instrText xml:space="preserve"> PAGEREF _Toc176858139 \h </w:instrText>
        </w:r>
        <w:r w:rsidR="00515F2E">
          <w:rPr>
            <w:webHidden/>
          </w:rPr>
        </w:r>
        <w:r w:rsidR="00515F2E">
          <w:rPr>
            <w:webHidden/>
          </w:rPr>
          <w:fldChar w:fldCharType="separate"/>
        </w:r>
        <w:r w:rsidR="00515F2E">
          <w:rPr>
            <w:webHidden/>
          </w:rPr>
          <w:t>44</w:t>
        </w:r>
        <w:r w:rsidR="00515F2E">
          <w:rPr>
            <w:webHidden/>
          </w:rPr>
          <w:fldChar w:fldCharType="end"/>
        </w:r>
      </w:hyperlink>
    </w:p>
    <w:p w14:paraId="231C2D11" w14:textId="361FD6A7" w:rsidR="00515F2E" w:rsidRDefault="00000000">
      <w:pPr>
        <w:pStyle w:val="TM3"/>
        <w:rPr>
          <w:rFonts w:asciiTheme="minorHAnsi" w:eastAsiaTheme="minorEastAsia" w:hAnsiTheme="minorHAnsi" w:cstheme="minorBidi"/>
          <w:i w:val="0"/>
          <w:color w:val="auto"/>
          <w:kern w:val="2"/>
          <w:sz w:val="24"/>
          <w:szCs w:val="24"/>
          <w:lang w:eastAsia="fr-FR"/>
          <w14:ligatures w14:val="standardContextual"/>
        </w:rPr>
      </w:pPr>
      <w:hyperlink w:anchor="_Toc176858140" w:history="1">
        <w:r w:rsidR="00515F2E" w:rsidRPr="005A5BDA">
          <w:rPr>
            <w:rStyle w:val="Lienhypertexte"/>
            <w:lang w:val="en-GB"/>
          </w:rPr>
          <w:t>10.4.2.</w:t>
        </w:r>
        <w:r w:rsidR="00515F2E">
          <w:rPr>
            <w:rFonts w:asciiTheme="minorHAnsi" w:eastAsiaTheme="minorEastAsia" w:hAnsiTheme="minorHAnsi" w:cstheme="minorBidi"/>
            <w:i w:val="0"/>
            <w:color w:val="auto"/>
            <w:kern w:val="2"/>
            <w:sz w:val="24"/>
            <w:szCs w:val="24"/>
            <w:lang w:eastAsia="fr-FR"/>
            <w14:ligatures w14:val="standardContextual"/>
          </w:rPr>
          <w:tab/>
        </w:r>
        <w:r w:rsidR="00515F2E" w:rsidRPr="005A5BDA">
          <w:rPr>
            <w:rStyle w:val="Lienhypertexte"/>
          </w:rPr>
          <w:t>Trace</w:t>
        </w:r>
        <w:r w:rsidR="00515F2E" w:rsidRPr="005A5BDA">
          <w:rPr>
            <w:rStyle w:val="Lienhypertexte"/>
            <w:lang w:val="en-GB"/>
          </w:rPr>
          <w:t>s OpenSC</w:t>
        </w:r>
        <w:r w:rsidR="00515F2E">
          <w:rPr>
            <w:webHidden/>
          </w:rPr>
          <w:tab/>
        </w:r>
        <w:r w:rsidR="00515F2E">
          <w:rPr>
            <w:webHidden/>
          </w:rPr>
          <w:fldChar w:fldCharType="begin"/>
        </w:r>
        <w:r w:rsidR="00515F2E">
          <w:rPr>
            <w:webHidden/>
          </w:rPr>
          <w:instrText xml:space="preserve"> PAGEREF _Toc176858140 \h </w:instrText>
        </w:r>
        <w:r w:rsidR="00515F2E">
          <w:rPr>
            <w:webHidden/>
          </w:rPr>
        </w:r>
        <w:r w:rsidR="00515F2E">
          <w:rPr>
            <w:webHidden/>
          </w:rPr>
          <w:fldChar w:fldCharType="separate"/>
        </w:r>
        <w:r w:rsidR="00515F2E">
          <w:rPr>
            <w:webHidden/>
          </w:rPr>
          <w:t>48</w:t>
        </w:r>
        <w:r w:rsidR="00515F2E">
          <w:rPr>
            <w:webHidden/>
          </w:rPr>
          <w:fldChar w:fldCharType="end"/>
        </w:r>
      </w:hyperlink>
    </w:p>
    <w:p w14:paraId="6289C930" w14:textId="0AF9B4C1" w:rsidR="00B124CD" w:rsidRPr="00B124CD" w:rsidRDefault="00B124CD" w:rsidP="00AD3F3E">
      <w:r w:rsidRPr="00B124CD">
        <w:fldChar w:fldCharType="end"/>
      </w:r>
    </w:p>
    <w:p w14:paraId="5AF833CB" w14:textId="77777777" w:rsidR="00B124CD" w:rsidRPr="00B124CD" w:rsidRDefault="00B124CD" w:rsidP="00AD3F3E"/>
    <w:p w14:paraId="7EE7C829" w14:textId="77777777" w:rsidR="00B124CD" w:rsidRPr="00B124CD" w:rsidRDefault="00B124CD" w:rsidP="006C4480">
      <w:pPr>
        <w:pStyle w:val="Titre1"/>
      </w:pPr>
      <w:bookmarkStart w:id="0" w:name="_Toc176858091"/>
      <w:r w:rsidRPr="00B124CD">
        <w:lastRenderedPageBreak/>
        <w:t>Préambule</w:t>
      </w:r>
      <w:bookmarkEnd w:id="0"/>
    </w:p>
    <w:p w14:paraId="1CF6CFCC" w14:textId="1C9EE0ED" w:rsidR="00B124CD" w:rsidRPr="00B124CD" w:rsidRDefault="00B124CD" w:rsidP="00AD3F3E">
      <w:r w:rsidRPr="00B124CD">
        <w:t>Documents de référence</w:t>
      </w:r>
    </w:p>
    <w:tbl>
      <w:tblPr>
        <w:tblStyle w:val="Grilledutableau"/>
        <w:tblW w:w="5000" w:type="pct"/>
        <w:jc w:val="center"/>
        <w:tblLook w:val="04A0" w:firstRow="1" w:lastRow="0" w:firstColumn="1" w:lastColumn="0" w:noHBand="0" w:noVBand="1"/>
      </w:tblPr>
      <w:tblGrid>
        <w:gridCol w:w="1319"/>
        <w:gridCol w:w="2001"/>
        <w:gridCol w:w="5742"/>
      </w:tblGrid>
      <w:tr w:rsidR="00B124CD" w:rsidRPr="00B124CD" w14:paraId="0BE16899" w14:textId="77777777" w:rsidTr="00B124CD">
        <w:trPr>
          <w:jc w:val="center"/>
        </w:trPr>
        <w:tc>
          <w:tcPr>
            <w:tcW w:w="728" w:type="pct"/>
            <w:shd w:val="clear" w:color="auto" w:fill="7AC8FF"/>
          </w:tcPr>
          <w:p w14:paraId="438E852C" w14:textId="77777777" w:rsidR="00B124CD" w:rsidRPr="00B124CD" w:rsidRDefault="00B124CD" w:rsidP="00AD3F3E">
            <w:pPr>
              <w:rPr>
                <w:b/>
              </w:rPr>
            </w:pPr>
            <w:r w:rsidRPr="00B124CD">
              <w:t>Appellation</w:t>
            </w:r>
          </w:p>
        </w:tc>
        <w:tc>
          <w:tcPr>
            <w:tcW w:w="1104" w:type="pct"/>
            <w:shd w:val="clear" w:color="auto" w:fill="7AC8FF"/>
          </w:tcPr>
          <w:p w14:paraId="4D97CE70" w14:textId="77777777" w:rsidR="00B124CD" w:rsidRPr="00B124CD" w:rsidRDefault="00B124CD" w:rsidP="00AD3F3E">
            <w:pPr>
              <w:rPr>
                <w:b/>
              </w:rPr>
            </w:pPr>
            <w:r w:rsidRPr="00B124CD">
              <w:t>Type du document</w:t>
            </w:r>
          </w:p>
        </w:tc>
        <w:tc>
          <w:tcPr>
            <w:tcW w:w="3168" w:type="pct"/>
            <w:shd w:val="clear" w:color="auto" w:fill="7AC8FF"/>
          </w:tcPr>
          <w:p w14:paraId="53D77647" w14:textId="77777777" w:rsidR="00B124CD" w:rsidRPr="00B124CD" w:rsidRDefault="00B124CD" w:rsidP="00AD3F3E">
            <w:pPr>
              <w:rPr>
                <w:b/>
              </w:rPr>
            </w:pPr>
            <w:r w:rsidRPr="00B124CD">
              <w:t>Nom du document</w:t>
            </w:r>
          </w:p>
        </w:tc>
      </w:tr>
      <w:tr w:rsidR="00B124CD" w:rsidRPr="00B124CD" w14:paraId="6F1FD6CA" w14:textId="77777777" w:rsidTr="001954BA">
        <w:trPr>
          <w:jc w:val="center"/>
        </w:trPr>
        <w:tc>
          <w:tcPr>
            <w:tcW w:w="728" w:type="pct"/>
          </w:tcPr>
          <w:p w14:paraId="61767126" w14:textId="77777777" w:rsidR="00B124CD" w:rsidRPr="00B124CD" w:rsidRDefault="00B124CD" w:rsidP="00AD3F3E">
            <w:r w:rsidRPr="00B124CD">
              <w:t>[R1]</w:t>
            </w:r>
          </w:p>
        </w:tc>
        <w:tc>
          <w:tcPr>
            <w:tcW w:w="1104" w:type="pct"/>
          </w:tcPr>
          <w:p w14:paraId="17DFA828" w14:textId="77777777" w:rsidR="00B124CD" w:rsidRPr="00B124CD" w:rsidRDefault="00B124CD" w:rsidP="00AD3F3E">
            <w:r w:rsidRPr="00B124CD">
              <w:t>Spécifications</w:t>
            </w:r>
          </w:p>
        </w:tc>
        <w:tc>
          <w:tcPr>
            <w:tcW w:w="3168" w:type="pct"/>
          </w:tcPr>
          <w:p w14:paraId="7A42C8D7" w14:textId="77777777" w:rsidR="00B124CD" w:rsidRPr="00B124CD" w:rsidRDefault="00B124CD" w:rsidP="00AD3F3E">
            <w:r w:rsidRPr="00B124CD">
              <w:t>PKCS #11 v2.20: Cryptographic Token Interface Standard</w:t>
            </w:r>
          </w:p>
        </w:tc>
      </w:tr>
      <w:tr w:rsidR="00B124CD" w:rsidRPr="00B124CD" w14:paraId="6A75CA38" w14:textId="77777777" w:rsidTr="001954BA">
        <w:trPr>
          <w:jc w:val="center"/>
        </w:trPr>
        <w:tc>
          <w:tcPr>
            <w:tcW w:w="728" w:type="pct"/>
          </w:tcPr>
          <w:p w14:paraId="337FF8CC" w14:textId="77777777" w:rsidR="00B124CD" w:rsidRPr="00B124CD" w:rsidRDefault="00B124CD" w:rsidP="00AD3F3E">
            <w:r w:rsidRPr="00B124CD">
              <w:t>[R2]</w:t>
            </w:r>
          </w:p>
        </w:tc>
        <w:tc>
          <w:tcPr>
            <w:tcW w:w="1104" w:type="pct"/>
          </w:tcPr>
          <w:p w14:paraId="4F7875DC" w14:textId="77777777" w:rsidR="00B124CD" w:rsidRPr="00B124CD" w:rsidRDefault="00B124CD" w:rsidP="00AD3F3E">
            <w:r w:rsidRPr="00B124CD">
              <w:t>Spécifications</w:t>
            </w:r>
          </w:p>
        </w:tc>
        <w:tc>
          <w:tcPr>
            <w:tcW w:w="3168" w:type="pct"/>
          </w:tcPr>
          <w:p w14:paraId="5B4E6B43" w14:textId="77777777" w:rsidR="00B124CD" w:rsidRPr="00B124CD" w:rsidRDefault="00B124CD" w:rsidP="00AD3F3E">
            <w:r w:rsidRPr="00B124CD">
              <w:t>ASIP_CPS3_Données-métier_v1.0.2</w:t>
            </w:r>
          </w:p>
        </w:tc>
      </w:tr>
      <w:tr w:rsidR="00B124CD" w:rsidRPr="00B124CD" w14:paraId="27CF3DF1" w14:textId="77777777" w:rsidTr="001954BA">
        <w:trPr>
          <w:jc w:val="center"/>
        </w:trPr>
        <w:tc>
          <w:tcPr>
            <w:tcW w:w="728" w:type="pct"/>
          </w:tcPr>
          <w:p w14:paraId="43DBC13A" w14:textId="77777777" w:rsidR="00B124CD" w:rsidRPr="00B124CD" w:rsidRDefault="00B124CD" w:rsidP="00AD3F3E">
            <w:r w:rsidRPr="00B124CD">
              <w:t>[R3]</w:t>
            </w:r>
          </w:p>
        </w:tc>
        <w:tc>
          <w:tcPr>
            <w:tcW w:w="1104" w:type="pct"/>
          </w:tcPr>
          <w:p w14:paraId="6090A3B6" w14:textId="77777777" w:rsidR="00B124CD" w:rsidRPr="00B124CD" w:rsidRDefault="00B124CD" w:rsidP="00AD3F3E">
            <w:r w:rsidRPr="00B124CD">
              <w:t>Spécifications</w:t>
            </w:r>
          </w:p>
        </w:tc>
        <w:tc>
          <w:tcPr>
            <w:tcW w:w="3168" w:type="pct"/>
          </w:tcPr>
          <w:p w14:paraId="27E56E8F" w14:textId="77777777" w:rsidR="00B124CD" w:rsidRPr="00B124CD" w:rsidRDefault="00B124CD" w:rsidP="00AD3F3E">
            <w:r w:rsidRPr="00B124CD">
              <w:t>ANS1-001_Profil-Electrique-SSCD-Chipdoc4_v1-3.pdf</w:t>
            </w:r>
          </w:p>
        </w:tc>
      </w:tr>
    </w:tbl>
    <w:p w14:paraId="5487FFCC" w14:textId="77777777" w:rsidR="00B124CD" w:rsidRPr="00B124CD" w:rsidRDefault="00B124CD" w:rsidP="00AD3F3E">
      <w:bookmarkStart w:id="1" w:name="_Toc6294826"/>
      <w:r w:rsidRPr="00B124CD">
        <w:t>Terminologies et abréviations</w:t>
      </w:r>
      <w:bookmarkEnd w:id="1"/>
    </w:p>
    <w:tbl>
      <w:tblPr>
        <w:tblStyle w:val="Grilledutableau"/>
        <w:tblW w:w="5000" w:type="pct"/>
        <w:jc w:val="center"/>
        <w:tblLook w:val="04A0" w:firstRow="1" w:lastRow="0" w:firstColumn="1" w:lastColumn="0" w:noHBand="0" w:noVBand="1"/>
      </w:tblPr>
      <w:tblGrid>
        <w:gridCol w:w="1319"/>
        <w:gridCol w:w="7743"/>
      </w:tblGrid>
      <w:tr w:rsidR="00B124CD" w:rsidRPr="00B124CD" w14:paraId="1DE3B55A" w14:textId="77777777" w:rsidTr="00B124CD">
        <w:trPr>
          <w:jc w:val="center"/>
        </w:trPr>
        <w:tc>
          <w:tcPr>
            <w:tcW w:w="728" w:type="pct"/>
            <w:shd w:val="clear" w:color="auto" w:fill="7AC8FF"/>
          </w:tcPr>
          <w:p w14:paraId="006D0643" w14:textId="77777777" w:rsidR="00B124CD" w:rsidRPr="00B124CD" w:rsidRDefault="00B124CD" w:rsidP="00AD3F3E">
            <w:pPr>
              <w:rPr>
                <w:b/>
              </w:rPr>
            </w:pPr>
            <w:r w:rsidRPr="00B124CD">
              <w:t>Abréviation</w:t>
            </w:r>
          </w:p>
        </w:tc>
        <w:tc>
          <w:tcPr>
            <w:tcW w:w="4272" w:type="pct"/>
            <w:shd w:val="clear" w:color="auto" w:fill="7AC8FF"/>
          </w:tcPr>
          <w:p w14:paraId="7195E0F3" w14:textId="77777777" w:rsidR="00B124CD" w:rsidRPr="00B124CD" w:rsidRDefault="00B124CD" w:rsidP="00AD3F3E">
            <w:pPr>
              <w:rPr>
                <w:b/>
              </w:rPr>
            </w:pPr>
            <w:r w:rsidRPr="00B124CD">
              <w:t>Nom du document</w:t>
            </w:r>
          </w:p>
        </w:tc>
      </w:tr>
      <w:tr w:rsidR="00B124CD" w:rsidRPr="00B124CD" w14:paraId="2BC30BE0" w14:textId="77777777" w:rsidTr="001954BA">
        <w:trPr>
          <w:jc w:val="center"/>
        </w:trPr>
        <w:tc>
          <w:tcPr>
            <w:tcW w:w="728" w:type="pct"/>
          </w:tcPr>
          <w:p w14:paraId="43B11270" w14:textId="77777777" w:rsidR="00B124CD" w:rsidRPr="00B124CD" w:rsidRDefault="00B124CD" w:rsidP="00AD3F3E">
            <w:r w:rsidRPr="00B124CD">
              <w:t>CPS</w:t>
            </w:r>
          </w:p>
        </w:tc>
        <w:tc>
          <w:tcPr>
            <w:tcW w:w="4272" w:type="pct"/>
          </w:tcPr>
          <w:p w14:paraId="7B1D3D3B" w14:textId="77777777" w:rsidR="00B124CD" w:rsidRPr="00B124CD" w:rsidRDefault="00B124CD" w:rsidP="00AD3F3E">
            <w:r w:rsidRPr="00B124CD">
              <w:t>Carte de Professionnel de Santé</w:t>
            </w:r>
          </w:p>
        </w:tc>
      </w:tr>
      <w:tr w:rsidR="00B124CD" w:rsidRPr="00B124CD" w14:paraId="10D1FF18" w14:textId="77777777" w:rsidTr="001954BA">
        <w:trPr>
          <w:jc w:val="center"/>
        </w:trPr>
        <w:tc>
          <w:tcPr>
            <w:tcW w:w="728" w:type="pct"/>
          </w:tcPr>
          <w:p w14:paraId="74AB6B8F" w14:textId="77777777" w:rsidR="00B124CD" w:rsidRPr="00B124CD" w:rsidRDefault="00B124CD" w:rsidP="00AD3F3E">
            <w:r w:rsidRPr="00B124CD">
              <w:t>GALSS</w:t>
            </w:r>
          </w:p>
        </w:tc>
        <w:tc>
          <w:tcPr>
            <w:tcW w:w="4272" w:type="pct"/>
          </w:tcPr>
          <w:p w14:paraId="6F4A4F52" w14:textId="77777777" w:rsidR="00B124CD" w:rsidRPr="00B124CD" w:rsidRDefault="00B124CD" w:rsidP="00AD3F3E">
            <w:r w:rsidRPr="00B124CD">
              <w:t>Gestionnaire d’Accès au Lecteur Santé Social</w:t>
            </w:r>
          </w:p>
        </w:tc>
      </w:tr>
      <w:tr w:rsidR="00B124CD" w:rsidRPr="00B124CD" w14:paraId="6FE6CC20" w14:textId="77777777" w:rsidTr="001954BA">
        <w:trPr>
          <w:jc w:val="center"/>
        </w:trPr>
        <w:tc>
          <w:tcPr>
            <w:tcW w:w="728" w:type="pct"/>
          </w:tcPr>
          <w:p w14:paraId="6333EA66" w14:textId="77777777" w:rsidR="00B124CD" w:rsidRPr="00B124CD" w:rsidRDefault="00B124CD" w:rsidP="00AD3F3E">
            <w:r w:rsidRPr="00B124CD">
              <w:t>PSS</w:t>
            </w:r>
          </w:p>
        </w:tc>
        <w:tc>
          <w:tcPr>
            <w:tcW w:w="4272" w:type="pct"/>
          </w:tcPr>
          <w:p w14:paraId="59B42B1D" w14:textId="77777777" w:rsidR="00B124CD" w:rsidRPr="00B124CD" w:rsidRDefault="00B124CD" w:rsidP="00AD3F3E">
            <w:r w:rsidRPr="00B124CD">
              <w:t>Protocole Santé Social</w:t>
            </w:r>
          </w:p>
        </w:tc>
      </w:tr>
      <w:tr w:rsidR="00B124CD" w:rsidRPr="00B124CD" w14:paraId="04846449" w14:textId="77777777" w:rsidTr="001954BA">
        <w:trPr>
          <w:jc w:val="center"/>
        </w:trPr>
        <w:tc>
          <w:tcPr>
            <w:tcW w:w="728" w:type="pct"/>
          </w:tcPr>
          <w:p w14:paraId="0431EA9B" w14:textId="77777777" w:rsidR="00B124CD" w:rsidRPr="00B124CD" w:rsidRDefault="00B124CD" w:rsidP="00AD3F3E">
            <w:r w:rsidRPr="00B124CD">
              <w:t>CryptoLib</w:t>
            </w:r>
          </w:p>
        </w:tc>
        <w:tc>
          <w:tcPr>
            <w:tcW w:w="4272" w:type="pct"/>
          </w:tcPr>
          <w:p w14:paraId="0A01DCE8" w14:textId="77777777" w:rsidR="00B124CD" w:rsidRPr="00B124CD" w:rsidRDefault="00B124CD" w:rsidP="00AD3F3E">
            <w:r w:rsidRPr="00B124CD">
              <w:t>Ensemble des composants librairie PKCS#11, CSP, CCM, TokenDriver</w:t>
            </w:r>
          </w:p>
        </w:tc>
      </w:tr>
      <w:tr w:rsidR="00B124CD" w:rsidRPr="00B124CD" w14:paraId="42AEEFCF" w14:textId="77777777" w:rsidTr="001954BA">
        <w:trPr>
          <w:jc w:val="center"/>
        </w:trPr>
        <w:tc>
          <w:tcPr>
            <w:tcW w:w="728" w:type="pct"/>
          </w:tcPr>
          <w:p w14:paraId="6607FA3E" w14:textId="77777777" w:rsidR="00B124CD" w:rsidRPr="00B124CD" w:rsidRDefault="00B124CD" w:rsidP="00AD3F3E">
            <w:r w:rsidRPr="00B124CD">
              <w:t>PC/SC</w:t>
            </w:r>
          </w:p>
        </w:tc>
        <w:tc>
          <w:tcPr>
            <w:tcW w:w="4272" w:type="pct"/>
          </w:tcPr>
          <w:p w14:paraId="5B17FF6D" w14:textId="77777777" w:rsidR="00B124CD" w:rsidRPr="00B124CD" w:rsidRDefault="00B124CD" w:rsidP="00AD3F3E">
            <w:r w:rsidRPr="00B124CD">
              <w:t>Personal Computer/Smart Card</w:t>
            </w:r>
          </w:p>
        </w:tc>
      </w:tr>
      <w:tr w:rsidR="00B124CD" w:rsidRPr="00B124CD" w14:paraId="7729A745" w14:textId="77777777" w:rsidTr="001954BA">
        <w:trPr>
          <w:jc w:val="center"/>
        </w:trPr>
        <w:tc>
          <w:tcPr>
            <w:tcW w:w="728" w:type="pct"/>
          </w:tcPr>
          <w:p w14:paraId="4C32B1AA" w14:textId="77777777" w:rsidR="00B124CD" w:rsidRPr="00B124CD" w:rsidRDefault="00B124CD" w:rsidP="00AD3F3E">
            <w:r w:rsidRPr="00B124CD">
              <w:t>CSP</w:t>
            </w:r>
          </w:p>
        </w:tc>
        <w:tc>
          <w:tcPr>
            <w:tcW w:w="4272" w:type="pct"/>
          </w:tcPr>
          <w:p w14:paraId="4FD69BF3" w14:textId="77777777" w:rsidR="00B124CD" w:rsidRPr="00B124CD" w:rsidRDefault="00B124CD" w:rsidP="00AD3F3E">
            <w:r w:rsidRPr="00B124CD">
              <w:t>Cryptographic Service Provider</w:t>
            </w:r>
          </w:p>
        </w:tc>
      </w:tr>
      <w:tr w:rsidR="00B124CD" w:rsidRPr="00B124CD" w14:paraId="45D9B19A" w14:textId="77777777" w:rsidTr="001954BA">
        <w:trPr>
          <w:jc w:val="center"/>
        </w:trPr>
        <w:tc>
          <w:tcPr>
            <w:tcW w:w="728" w:type="pct"/>
          </w:tcPr>
          <w:p w14:paraId="1402F4C9" w14:textId="77777777" w:rsidR="00B124CD" w:rsidRPr="00B124CD" w:rsidRDefault="00B124CD" w:rsidP="00AD3F3E">
            <w:r w:rsidRPr="00B124CD">
              <w:t>PKCS#11</w:t>
            </w:r>
          </w:p>
        </w:tc>
        <w:tc>
          <w:tcPr>
            <w:tcW w:w="4272" w:type="pct"/>
          </w:tcPr>
          <w:p w14:paraId="50757A17" w14:textId="77777777" w:rsidR="00B124CD" w:rsidRPr="00B124CD" w:rsidRDefault="00B124CD" w:rsidP="00AD3F3E">
            <w:r w:rsidRPr="00B124CD">
              <w:t>Standard définissant une interface générique d’accès aux périphériques cryptographiques. (Public Key Cryptographic Standards)</w:t>
            </w:r>
          </w:p>
        </w:tc>
      </w:tr>
      <w:tr w:rsidR="00B124CD" w:rsidRPr="00B124CD" w14:paraId="486F8718" w14:textId="77777777" w:rsidTr="001954BA">
        <w:trPr>
          <w:jc w:val="center"/>
        </w:trPr>
        <w:tc>
          <w:tcPr>
            <w:tcW w:w="728" w:type="pct"/>
          </w:tcPr>
          <w:p w14:paraId="4B7F3457" w14:textId="77777777" w:rsidR="00B124CD" w:rsidRPr="00B124CD" w:rsidRDefault="00B124CD" w:rsidP="00AD3F3E">
            <w:r w:rsidRPr="00B124CD">
              <w:t>CAPI</w:t>
            </w:r>
          </w:p>
        </w:tc>
        <w:tc>
          <w:tcPr>
            <w:tcW w:w="4272" w:type="pct"/>
          </w:tcPr>
          <w:p w14:paraId="6A07CDD0" w14:textId="77777777" w:rsidR="00B124CD" w:rsidRPr="00B124CD" w:rsidRDefault="00B124CD" w:rsidP="00AD3F3E">
            <w:r w:rsidRPr="00B124CD">
              <w:t>Microsoft Cryptography API</w:t>
            </w:r>
          </w:p>
        </w:tc>
      </w:tr>
      <w:tr w:rsidR="00B124CD" w:rsidRPr="00B124CD" w14:paraId="5C948335" w14:textId="77777777" w:rsidTr="001954BA">
        <w:trPr>
          <w:jc w:val="center"/>
        </w:trPr>
        <w:tc>
          <w:tcPr>
            <w:tcW w:w="728" w:type="pct"/>
          </w:tcPr>
          <w:p w14:paraId="799E7816" w14:textId="77777777" w:rsidR="00B124CD" w:rsidRPr="00B124CD" w:rsidRDefault="00B124CD" w:rsidP="00AD3F3E">
            <w:r w:rsidRPr="00B124CD">
              <w:t>CCM</w:t>
            </w:r>
          </w:p>
        </w:tc>
        <w:tc>
          <w:tcPr>
            <w:tcW w:w="4272" w:type="pct"/>
          </w:tcPr>
          <w:p w14:paraId="4F71D210" w14:textId="77777777" w:rsidR="00B124CD" w:rsidRPr="00B124CD" w:rsidRDefault="00B124CD" w:rsidP="00AD3F3E">
            <w:r w:rsidRPr="00B124CD">
              <w:t>CAPI Certificate Manager</w:t>
            </w:r>
          </w:p>
        </w:tc>
      </w:tr>
      <w:tr w:rsidR="00B124CD" w:rsidRPr="00B124CD" w14:paraId="5DA0726C" w14:textId="77777777" w:rsidTr="001954BA">
        <w:trPr>
          <w:jc w:val="center"/>
        </w:trPr>
        <w:tc>
          <w:tcPr>
            <w:tcW w:w="728" w:type="pct"/>
          </w:tcPr>
          <w:p w14:paraId="487A6876" w14:textId="77777777" w:rsidR="00B124CD" w:rsidRPr="00B124CD" w:rsidRDefault="00B124CD" w:rsidP="00AD3F3E">
            <w:r w:rsidRPr="00B124CD">
              <w:t>PKCS#15</w:t>
            </w:r>
          </w:p>
        </w:tc>
        <w:tc>
          <w:tcPr>
            <w:tcW w:w="4272" w:type="pct"/>
          </w:tcPr>
          <w:p w14:paraId="1B065967" w14:textId="77777777" w:rsidR="00B124CD" w:rsidRPr="00B124CD" w:rsidRDefault="00B124CD" w:rsidP="00AD3F3E">
            <w:r w:rsidRPr="00B124CD">
              <w:t>Cryptographic Token Information Format Standard</w:t>
            </w:r>
          </w:p>
        </w:tc>
      </w:tr>
      <w:tr w:rsidR="00B124CD" w:rsidRPr="00B124CD" w14:paraId="24F69C46" w14:textId="77777777" w:rsidTr="001954BA">
        <w:trPr>
          <w:jc w:val="center"/>
        </w:trPr>
        <w:tc>
          <w:tcPr>
            <w:tcW w:w="728" w:type="pct"/>
          </w:tcPr>
          <w:p w14:paraId="6F52874D" w14:textId="77777777" w:rsidR="00B124CD" w:rsidRPr="00B124CD" w:rsidRDefault="00B124CD" w:rsidP="00AD3F3E">
            <w:r w:rsidRPr="00B124CD">
              <w:t>IAS ECC</w:t>
            </w:r>
          </w:p>
        </w:tc>
        <w:tc>
          <w:tcPr>
            <w:tcW w:w="4272" w:type="pct"/>
          </w:tcPr>
          <w:p w14:paraId="4C1D8EA8" w14:textId="77777777" w:rsidR="00B124CD" w:rsidRPr="00B124CD" w:rsidRDefault="00B124CD" w:rsidP="00AD3F3E">
            <w:r w:rsidRPr="00B124CD">
              <w:t>Identification, Authentification, Signature, Carte Européenne du Citoyen</w:t>
            </w:r>
          </w:p>
        </w:tc>
      </w:tr>
      <w:tr w:rsidR="00B124CD" w:rsidRPr="00B124CD" w14:paraId="5EF70255" w14:textId="77777777" w:rsidTr="001954BA">
        <w:trPr>
          <w:jc w:val="center"/>
        </w:trPr>
        <w:tc>
          <w:tcPr>
            <w:tcW w:w="728" w:type="pct"/>
          </w:tcPr>
          <w:p w14:paraId="23D5E9B8" w14:textId="77777777" w:rsidR="00B124CD" w:rsidRPr="00B124CD" w:rsidRDefault="00B124CD" w:rsidP="00AD3F3E">
            <w:r w:rsidRPr="00B124CD">
              <w:t>PIN</w:t>
            </w:r>
          </w:p>
        </w:tc>
        <w:tc>
          <w:tcPr>
            <w:tcW w:w="4272" w:type="pct"/>
          </w:tcPr>
          <w:p w14:paraId="60740BD6" w14:textId="77777777" w:rsidR="00B124CD" w:rsidRPr="00B124CD" w:rsidRDefault="00B124CD" w:rsidP="00AD3F3E">
            <w:r w:rsidRPr="00B124CD">
              <w:t>Personal Identification Number</w:t>
            </w:r>
          </w:p>
        </w:tc>
      </w:tr>
      <w:tr w:rsidR="00B124CD" w:rsidRPr="00B124CD" w14:paraId="029288CB" w14:textId="77777777" w:rsidTr="001954BA">
        <w:trPr>
          <w:jc w:val="center"/>
        </w:trPr>
        <w:tc>
          <w:tcPr>
            <w:tcW w:w="728" w:type="pct"/>
          </w:tcPr>
          <w:p w14:paraId="45215ECE" w14:textId="77777777" w:rsidR="00B124CD" w:rsidRPr="00B124CD" w:rsidRDefault="00B124CD" w:rsidP="00AD3F3E">
            <w:r w:rsidRPr="00B124CD">
              <w:t>AMO</w:t>
            </w:r>
          </w:p>
        </w:tc>
        <w:tc>
          <w:tcPr>
            <w:tcW w:w="4272" w:type="pct"/>
          </w:tcPr>
          <w:p w14:paraId="2C3EDC34" w14:textId="77777777" w:rsidR="00B124CD" w:rsidRPr="00B124CD" w:rsidRDefault="00B124CD" w:rsidP="00AD3F3E">
            <w:r w:rsidRPr="00B124CD">
              <w:t>Assurance Maladie Obligatoire</w:t>
            </w:r>
          </w:p>
        </w:tc>
      </w:tr>
    </w:tbl>
    <w:p w14:paraId="66FC1873" w14:textId="77777777" w:rsidR="009F708B" w:rsidRDefault="009F708B" w:rsidP="00AD3F3E"/>
    <w:p w14:paraId="621E5267" w14:textId="77777777" w:rsidR="00306A49" w:rsidRDefault="00306A49" w:rsidP="00AD3F3E"/>
    <w:p w14:paraId="449C5958" w14:textId="77777777" w:rsidR="00306A49" w:rsidRDefault="00306A49" w:rsidP="00AD3F3E"/>
    <w:p w14:paraId="027CB340" w14:textId="77777777" w:rsidR="00306A49" w:rsidRDefault="00306A49" w:rsidP="00AD3F3E"/>
    <w:p w14:paraId="4FD79A91" w14:textId="77777777" w:rsidR="00306A49" w:rsidRDefault="00306A49" w:rsidP="00AD3F3E"/>
    <w:p w14:paraId="5C48A41C" w14:textId="77777777" w:rsidR="00306A49" w:rsidRDefault="00306A49" w:rsidP="00AD3F3E"/>
    <w:p w14:paraId="3CD89F81" w14:textId="77777777" w:rsidR="0072616D" w:rsidRPr="0072616D" w:rsidRDefault="0072616D" w:rsidP="002C2AB1">
      <w:pPr>
        <w:pStyle w:val="Titre1"/>
      </w:pPr>
      <w:bookmarkStart w:id="2" w:name="_Toc174714641"/>
      <w:bookmarkStart w:id="3" w:name="_Toc176858092"/>
      <w:r w:rsidRPr="0072616D">
        <w:lastRenderedPageBreak/>
        <w:t>Introduction</w:t>
      </w:r>
      <w:bookmarkEnd w:id="2"/>
      <w:bookmarkEnd w:id="3"/>
    </w:p>
    <w:p w14:paraId="709CF43D" w14:textId="28C2CE3B" w:rsidR="0049424E" w:rsidRPr="004B1342" w:rsidRDefault="0049424E" w:rsidP="00AD3F3E">
      <w:r w:rsidRPr="00AD3F3E">
        <w:t>La Direction de l’ASIP-Santé a acté la réalisation d’une nouvelle version de ses librairies cryptographiques (ou CryptoLib) afin d’intégrer l’accès à la CPS3. Cette CryptoLib offre une compatibilité ascendante pour la prise en compte de la CPS2ter par les applications actuellement sur le terrain</w:t>
      </w:r>
      <w:r w:rsidRPr="004B1342">
        <w:t>.</w:t>
      </w:r>
    </w:p>
    <w:p w14:paraId="5052CE48" w14:textId="25737A43" w:rsidR="0049424E" w:rsidRPr="004B1342" w:rsidRDefault="0049424E" w:rsidP="00AD3F3E">
      <w:r w:rsidRPr="004B1342">
        <w:t>Cette CryptoLib a été réalisée pour les environnements Windows</w:t>
      </w:r>
      <w:r w:rsidR="00311292" w:rsidRPr="004B1342">
        <w:t>, Mac</w:t>
      </w:r>
      <w:r w:rsidRPr="004B1342">
        <w:t xml:space="preserve"> et Linux. Des spécifications ont été rédigées afin de permettre aux éditeurs de réaliser eux-mêmes des portages vers d’autres OS cibles.  </w:t>
      </w:r>
    </w:p>
    <w:p w14:paraId="13C07F65" w14:textId="77777777" w:rsidR="0049424E" w:rsidRPr="004B1342" w:rsidRDefault="0049424E" w:rsidP="00AD3F3E">
      <w:r w:rsidRPr="004B1342">
        <w:t xml:space="preserve">Un objectif secondaire est d’engager la fin de vie des API-CPS. Lors de la migration, toutes les applications souhaitant mettre en œuvre la CPS3 devront s’appuyer sur la CryptoLib. </w:t>
      </w:r>
    </w:p>
    <w:p w14:paraId="5AE3F3FF" w14:textId="77777777" w:rsidR="0049424E" w:rsidRPr="004B1342" w:rsidRDefault="0049424E" w:rsidP="00AD3F3E">
      <w:r w:rsidRPr="004B1342">
        <w:t>Le présent document constitue les spécifications internes des adaptations effectuées sur la libraire PKCS#11 OpenSC en vue d’adresser :</w:t>
      </w:r>
    </w:p>
    <w:p w14:paraId="4DB3F072" w14:textId="08B06154" w:rsidR="009D0418" w:rsidRPr="009D0418" w:rsidRDefault="009D0418" w:rsidP="00AD3F3E">
      <w:pPr>
        <w:pStyle w:val="Listepuces2"/>
      </w:pPr>
      <w:r w:rsidRPr="009D0418">
        <w:t>le support des cartes CPS3 au format IAS ECC,</w:t>
      </w:r>
    </w:p>
    <w:p w14:paraId="5D6BD9F3" w14:textId="03561FE1" w:rsidR="0072616D" w:rsidRPr="0072616D" w:rsidRDefault="00A632CD" w:rsidP="00AD3F3E">
      <w:pPr>
        <w:pStyle w:val="Listepuces2"/>
      </w:pPr>
      <w:r>
        <w:t>le</w:t>
      </w:r>
      <w:r w:rsidR="00DF2C94">
        <w:t xml:space="preserve"> support des carte</w:t>
      </w:r>
      <w:r w:rsidR="004C3F2E">
        <w:t>s</w:t>
      </w:r>
      <w:r w:rsidR="00DF2C94">
        <w:t xml:space="preserve"> CPS</w:t>
      </w:r>
      <w:r>
        <w:t>4 au format NXP</w:t>
      </w:r>
      <w:r w:rsidR="00B771E0">
        <w:t xml:space="preserve"> avec la nouvelle applet ChipDoc</w:t>
      </w:r>
    </w:p>
    <w:p w14:paraId="6DF87CBA" w14:textId="77777777" w:rsidR="00306A49" w:rsidRDefault="00306A49" w:rsidP="00AD3F3E"/>
    <w:p w14:paraId="4555C94D" w14:textId="77777777" w:rsidR="0081355B" w:rsidRDefault="0081355B" w:rsidP="00AD3F3E"/>
    <w:p w14:paraId="4C07216D" w14:textId="62875F9B" w:rsidR="0081355B" w:rsidRDefault="0081355B" w:rsidP="00AD3F3E">
      <w:pPr>
        <w:pStyle w:val="Titre1"/>
      </w:pPr>
      <w:bookmarkStart w:id="4" w:name="_Toc174714642"/>
      <w:bookmarkStart w:id="5" w:name="_Toc176858093"/>
      <w:r>
        <w:lastRenderedPageBreak/>
        <w:t>La carte CPS3</w:t>
      </w:r>
      <w:bookmarkEnd w:id="4"/>
      <w:bookmarkEnd w:id="5"/>
    </w:p>
    <w:p w14:paraId="3A23ED42" w14:textId="494A402C" w:rsidR="00601B41" w:rsidRPr="00B94094" w:rsidRDefault="00601B41" w:rsidP="00AD3F3E">
      <w:r w:rsidRPr="00B94094">
        <w:t>La carte CPS3 dans la nouvelle architecture CryptoLib est le successeur de la carte CPS2ter. A cette fin, il s’agit de ne pas provoquer une rupture de service avec les applicatifs du poste PS fonctionnant sur la CPS2ter.</w:t>
      </w:r>
    </w:p>
    <w:p w14:paraId="0F51D3E6" w14:textId="77777777" w:rsidR="00601B41" w:rsidRDefault="00601B41" w:rsidP="00AD3F3E">
      <w:r w:rsidRPr="00977D0D">
        <w:t>Cette nouvelle carte va offrir une compatibilité ascendante en proposant un fonctionnement bi – mode</w:t>
      </w:r>
      <w:r>
        <w:t> :</w:t>
      </w:r>
    </w:p>
    <w:p w14:paraId="10CEA645" w14:textId="4A7BB504" w:rsidR="00D91350" w:rsidRDefault="001A2032" w:rsidP="007F0E5C">
      <w:pPr>
        <w:pStyle w:val="Listepuces2"/>
      </w:pPr>
      <w:r>
        <w:t>Un</w:t>
      </w:r>
      <w:r w:rsidR="007F0E5C">
        <w:t xml:space="preserve"> </w:t>
      </w:r>
      <w:r>
        <w:t>mode CPS3</w:t>
      </w:r>
      <w:r w:rsidR="007F0E5C">
        <w:t xml:space="preserve"> conforme au standard IAS ECC comprenant</w:t>
      </w:r>
    </w:p>
    <w:p w14:paraId="4E2F43FA" w14:textId="48FA7804" w:rsidR="008D5047" w:rsidRDefault="008D5047" w:rsidP="00783565">
      <w:pPr>
        <w:pStyle w:val="TBLListepuce2"/>
      </w:pPr>
      <w:r>
        <w:t>Les données d</w:t>
      </w:r>
      <w:r w:rsidR="00871C2C">
        <w:t>u</w:t>
      </w:r>
      <w:r>
        <w:t xml:space="preserve"> </w:t>
      </w:r>
      <w:r w:rsidR="00871C2C">
        <w:t>volet</w:t>
      </w:r>
      <w:r>
        <w:t xml:space="preserve"> CPS2</w:t>
      </w:r>
      <w:r w:rsidRPr="00930019">
        <w:t>ter codifiées selon la norme IAS</w:t>
      </w:r>
    </w:p>
    <w:p w14:paraId="6F505828" w14:textId="1EBB7DF0" w:rsidR="009620F1" w:rsidRDefault="009620F1" w:rsidP="00783565">
      <w:pPr>
        <w:pStyle w:val="TBLListepuce2"/>
      </w:pPr>
      <w:r>
        <w:t>Une partie sans contact</w:t>
      </w:r>
    </w:p>
    <w:p w14:paraId="209799C2" w14:textId="1EF7436A" w:rsidR="009579F6" w:rsidRDefault="009579F6" w:rsidP="00BF536C">
      <w:pPr>
        <w:pStyle w:val="Listepuces2"/>
      </w:pPr>
      <w:r>
        <w:t>Un mode CPS</w:t>
      </w:r>
      <w:r w:rsidR="000838BE">
        <w:t>2ter</w:t>
      </w:r>
      <w:r>
        <w:t xml:space="preserve"> comprenant</w:t>
      </w:r>
    </w:p>
    <w:p w14:paraId="731B15E2" w14:textId="0522CB1C" w:rsidR="00F4603B" w:rsidRDefault="00F4603B" w:rsidP="00F4603B">
      <w:pPr>
        <w:pStyle w:val="TBLListepuce2"/>
        <w:numPr>
          <w:ilvl w:val="1"/>
          <w:numId w:val="7"/>
        </w:numPr>
      </w:pPr>
      <w:r>
        <w:t>Les données du volet CPS2</w:t>
      </w:r>
      <w:r w:rsidRPr="00930019">
        <w:t>ter codifiées selon l</w:t>
      </w:r>
      <w:r w:rsidR="00F35AB3">
        <w:t>e standard PKCS#15</w:t>
      </w:r>
    </w:p>
    <w:p w14:paraId="4EAA162F" w14:textId="77777777" w:rsidR="00B02979" w:rsidRDefault="00B02979" w:rsidP="00B02979"/>
    <w:p w14:paraId="72B4DD2C" w14:textId="25B1F95F" w:rsidR="00220353" w:rsidRDefault="00220353" w:rsidP="00220353">
      <w:pPr>
        <w:pStyle w:val="Titre1"/>
      </w:pPr>
      <w:bookmarkStart w:id="6" w:name="_Toc174714643"/>
      <w:bookmarkStart w:id="7" w:name="_Toc176858094"/>
      <w:r>
        <w:lastRenderedPageBreak/>
        <w:t>La carte CPS4</w:t>
      </w:r>
      <w:bookmarkEnd w:id="6"/>
      <w:bookmarkEnd w:id="7"/>
    </w:p>
    <w:p w14:paraId="1F95CE02" w14:textId="502EFF91" w:rsidR="00220353" w:rsidRPr="00B94094" w:rsidRDefault="00220353" w:rsidP="00220353">
      <w:r w:rsidRPr="00B94094">
        <w:t>La carte CPS</w:t>
      </w:r>
      <w:r>
        <w:t>4</w:t>
      </w:r>
      <w:r w:rsidRPr="00B94094">
        <w:t xml:space="preserve"> dans l</w:t>
      </w:r>
      <w:r w:rsidR="00EA2966">
        <w:t>’</w:t>
      </w:r>
      <w:r w:rsidRPr="00B94094">
        <w:t>architecture CryptoLib</w:t>
      </w:r>
      <w:r w:rsidR="00EA2966">
        <w:t xml:space="preserve"> actuelle</w:t>
      </w:r>
      <w:r w:rsidRPr="00B94094">
        <w:t xml:space="preserve"> est le successeur de la carte CPS</w:t>
      </w:r>
      <w:r w:rsidR="00EA2966">
        <w:t>3</w:t>
      </w:r>
      <w:r w:rsidRPr="00B94094">
        <w:t xml:space="preserve">. A cette fin, il s’agit de </w:t>
      </w:r>
      <w:r w:rsidR="0068356E">
        <w:t xml:space="preserve">travailler </w:t>
      </w:r>
      <w:r w:rsidR="0043164D" w:rsidRPr="00E10BFB">
        <w:rPr>
          <w:u w:val="single"/>
        </w:rPr>
        <w:t>indifféremment</w:t>
      </w:r>
      <w:r w:rsidR="0043164D">
        <w:t xml:space="preserve"> </w:t>
      </w:r>
      <w:r w:rsidR="0068356E">
        <w:t xml:space="preserve">sur </w:t>
      </w:r>
      <w:r w:rsidR="009959C8">
        <w:t xml:space="preserve">tous </w:t>
      </w:r>
      <w:r w:rsidR="0068356E">
        <w:t xml:space="preserve">les objets </w:t>
      </w:r>
      <w:r w:rsidR="00C30524">
        <w:t xml:space="preserve">des volets </w:t>
      </w:r>
      <w:r w:rsidR="0043164D">
        <w:t xml:space="preserve">CPS et </w:t>
      </w:r>
      <w:r w:rsidR="0068356E">
        <w:t>CPS2ter</w:t>
      </w:r>
      <w:r w:rsidR="009E46A4">
        <w:t xml:space="preserve"> vus comme des objets PKCS</w:t>
      </w:r>
      <w:r w:rsidR="00E7606F">
        <w:t>#11</w:t>
      </w:r>
      <w:r w:rsidRPr="00B94094">
        <w:t xml:space="preserve"> </w:t>
      </w:r>
      <w:r w:rsidR="00E7606F">
        <w:t>pour</w:t>
      </w:r>
      <w:r w:rsidRPr="00B94094">
        <w:t xml:space="preserve"> les applicatifs du poste PS fonctionnant </w:t>
      </w:r>
      <w:r w:rsidR="003046B3">
        <w:t xml:space="preserve">actuellement </w:t>
      </w:r>
      <w:r w:rsidRPr="00B94094">
        <w:t>sur la CPS</w:t>
      </w:r>
      <w:r w:rsidR="003046B3">
        <w:t>3v3</w:t>
      </w:r>
      <w:r w:rsidRPr="00B94094">
        <w:t>.</w:t>
      </w:r>
    </w:p>
    <w:p w14:paraId="510CE14A" w14:textId="77777777" w:rsidR="00220353" w:rsidRDefault="00220353" w:rsidP="00220353">
      <w:r w:rsidRPr="00977D0D">
        <w:t>Cette nouvelle carte va offrir une compatibilité ascendante en proposant un fonctionnement bi – mode</w:t>
      </w:r>
      <w:r>
        <w:t> :</w:t>
      </w:r>
    </w:p>
    <w:p w14:paraId="762BC76B" w14:textId="0ED64FAD" w:rsidR="00220353" w:rsidRDefault="00220353" w:rsidP="00220353">
      <w:pPr>
        <w:pStyle w:val="Listepuces2"/>
      </w:pPr>
      <w:r>
        <w:t xml:space="preserve">Un mode CPS3 conforme au </w:t>
      </w:r>
      <w:r w:rsidR="00EA2966">
        <w:t>format NXP</w:t>
      </w:r>
      <w:r>
        <w:t xml:space="preserve"> </w:t>
      </w:r>
      <w:r w:rsidR="00BB7D5A">
        <w:t>(</w:t>
      </w:r>
      <w:r w:rsidR="00211102">
        <w:t xml:space="preserve">et sa </w:t>
      </w:r>
      <w:r w:rsidR="00BB7D5A">
        <w:t>nouvelle applet ChipDoc)</w:t>
      </w:r>
      <w:r w:rsidR="00211102">
        <w:t xml:space="preserve"> </w:t>
      </w:r>
      <w:r>
        <w:t>comprenant</w:t>
      </w:r>
    </w:p>
    <w:p w14:paraId="088E5786" w14:textId="66DE5274" w:rsidR="00220353" w:rsidRDefault="00220353" w:rsidP="00220353">
      <w:pPr>
        <w:pStyle w:val="TBLListepuce2"/>
      </w:pPr>
      <w:r>
        <w:t>Les données du volet CPS2</w:t>
      </w:r>
      <w:r w:rsidRPr="00930019">
        <w:t>ter codifiées selon l</w:t>
      </w:r>
      <w:r w:rsidR="00E742F5">
        <w:t>e standard PKCS#15</w:t>
      </w:r>
    </w:p>
    <w:p w14:paraId="57C068B3" w14:textId="36578742" w:rsidR="00220353" w:rsidRDefault="009A76FA" w:rsidP="00220353">
      <w:pPr>
        <w:pStyle w:val="TBLListepuce2"/>
      </w:pPr>
      <w:r>
        <w:t>Les données du volet CPS accessible</w:t>
      </w:r>
      <w:r w:rsidR="00020A4C">
        <w:t>s</w:t>
      </w:r>
      <w:r>
        <w:t xml:space="preserve"> comme actuellement sur la carte CPS3</w:t>
      </w:r>
      <w:r w:rsidR="00821E58">
        <w:t>v3</w:t>
      </w:r>
    </w:p>
    <w:p w14:paraId="458303A2" w14:textId="77777777" w:rsidR="008D5047" w:rsidRDefault="008D5047" w:rsidP="00985372"/>
    <w:p w14:paraId="3C845E4D" w14:textId="3F5B3809" w:rsidR="00B86CC2" w:rsidRDefault="00B86CC2" w:rsidP="00DB2529">
      <w:pPr>
        <w:pStyle w:val="Titre1"/>
      </w:pPr>
      <w:bookmarkStart w:id="8" w:name="_Toc174714644"/>
      <w:bookmarkStart w:id="9" w:name="_Toc176858095"/>
      <w:r>
        <w:lastRenderedPageBreak/>
        <w:t>Architecture Crypto</w:t>
      </w:r>
      <w:r w:rsidR="00733136">
        <w:t>L</w:t>
      </w:r>
      <w:r>
        <w:t>ib CPS3</w:t>
      </w:r>
      <w:bookmarkEnd w:id="8"/>
      <w:bookmarkEnd w:id="9"/>
    </w:p>
    <w:p w14:paraId="14F06FA2" w14:textId="77777777" w:rsidR="002B7B64" w:rsidRDefault="002B7B64" w:rsidP="002B7B64">
      <w:r>
        <w:t>Le schéma ci-dessous présente l'architecture fonctionnelle la CryptoLib CPS3.</w:t>
      </w:r>
    </w:p>
    <w:p w14:paraId="2FB555FB" w14:textId="0A449A9B" w:rsidR="002B7B64" w:rsidRDefault="00DB2529" w:rsidP="002B7B64">
      <w:r>
        <w:object w:dxaOrig="10260" w:dyaOrig="9409" w14:anchorId="289FC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15pt;height:342.35pt" o:ole="">
            <v:imagedata r:id="rId15" o:title=""/>
          </v:shape>
          <o:OLEObject Type="Embed" ProgID="Visio.Drawing.11" ShapeID="_x0000_i1025" DrawAspect="Content" ObjectID="_1788011060" r:id="rId16"/>
        </w:object>
      </w:r>
    </w:p>
    <w:p w14:paraId="180F39C2" w14:textId="16D449C9" w:rsidR="007A2CD9" w:rsidRDefault="007A2CD9" w:rsidP="007A2CD9">
      <w:pPr>
        <w:pStyle w:val="Lgende"/>
        <w:jc w:val="center"/>
      </w:pPr>
      <w:r>
        <w:t xml:space="preserve">Figure </w:t>
      </w:r>
      <w:fldSimple w:instr=" SEQ Figure \* ARABIC ">
        <w:r w:rsidR="00E6430B">
          <w:rPr>
            <w:noProof/>
          </w:rPr>
          <w:t>1</w:t>
        </w:r>
      </w:fldSimple>
      <w:r>
        <w:t xml:space="preserve"> : </w:t>
      </w:r>
      <w:r w:rsidR="00637920">
        <w:t>Architecture CryptoLib CPS3</w:t>
      </w:r>
    </w:p>
    <w:p w14:paraId="7995E7A1" w14:textId="77777777" w:rsidR="007A2CD9" w:rsidRDefault="007A2CD9" w:rsidP="002B7B64"/>
    <w:p w14:paraId="2FD59FF3" w14:textId="468C1038" w:rsidR="0044190D" w:rsidRDefault="000E34DA" w:rsidP="002B7B64">
      <w:r>
        <w:t>Plusieurs choses sont à noter par rapport à ce schéma d’origine </w:t>
      </w:r>
      <w:r w:rsidR="00F87E8E">
        <w:t xml:space="preserve">de l’architecture </w:t>
      </w:r>
      <w:r>
        <w:t>:</w:t>
      </w:r>
    </w:p>
    <w:p w14:paraId="64AB507C" w14:textId="48F0A609" w:rsidR="001C6ADB" w:rsidRDefault="001C6ADB" w:rsidP="001C6ADB">
      <w:pPr>
        <w:pStyle w:val="Listepuces2"/>
      </w:pPr>
      <w:r>
        <w:t xml:space="preserve">Le driver </w:t>
      </w:r>
      <w:r w:rsidR="00774D0D">
        <w:t>G</w:t>
      </w:r>
      <w:r>
        <w:t>a</w:t>
      </w:r>
      <w:r w:rsidR="00774D0D">
        <w:t>l</w:t>
      </w:r>
      <w:r>
        <w:t>ss</w:t>
      </w:r>
      <w:r w:rsidR="002B4C7C">
        <w:t xml:space="preserve"> v3</w:t>
      </w:r>
      <w:r>
        <w:t xml:space="preserve"> est toujours présent</w:t>
      </w:r>
      <w:r w:rsidR="00774D0D">
        <w:t xml:space="preserve"> </w:t>
      </w:r>
      <w:r w:rsidR="00AF6195">
        <w:t xml:space="preserve">dans le code la CryptoLib CPS3 </w:t>
      </w:r>
      <w:r w:rsidR="00774D0D">
        <w:t>mais n’est plus utilisé sur le terrain</w:t>
      </w:r>
      <w:r w:rsidR="00562F1C">
        <w:t xml:space="preserve">, ceci avec l’abandon </w:t>
      </w:r>
      <w:r w:rsidR="00EB6FC5">
        <w:t>d</w:t>
      </w:r>
      <w:r w:rsidR="00562F1C">
        <w:t>es lecteurs PSS Sesam-Vitale.</w:t>
      </w:r>
    </w:p>
    <w:p w14:paraId="7B71D87C" w14:textId="74CF83F5" w:rsidR="00272729" w:rsidRDefault="00272729" w:rsidP="001C6ADB">
      <w:pPr>
        <w:pStyle w:val="Listepuces2"/>
      </w:pPr>
      <w:r>
        <w:t xml:space="preserve">Le driver </w:t>
      </w:r>
      <w:r w:rsidR="00C20B75">
        <w:t>ca</w:t>
      </w:r>
      <w:r w:rsidR="00C20B75">
        <w:tab/>
        <w:t xml:space="preserve">rte </w:t>
      </w:r>
      <w:r>
        <w:t>CPS2ter a été reti</w:t>
      </w:r>
      <w:r w:rsidR="00C20B75">
        <w:t>r</w:t>
      </w:r>
      <w:r>
        <w:t>é</w:t>
      </w:r>
      <w:r w:rsidR="00C20B75">
        <w:t xml:space="preserve"> de l’architecture</w:t>
      </w:r>
    </w:p>
    <w:p w14:paraId="57737722" w14:textId="2A1311D6" w:rsidR="00C20B75" w:rsidRDefault="00C20B75" w:rsidP="00C20B75">
      <w:pPr>
        <w:pStyle w:val="Listepuces2"/>
      </w:pPr>
      <w:r>
        <w:t xml:space="preserve">Un nouveau driver carte CPS4 a été </w:t>
      </w:r>
      <w:r w:rsidR="00454BE1">
        <w:t xml:space="preserve">développé </w:t>
      </w:r>
      <w:r w:rsidR="008E5E4E">
        <w:t>pour adresser le support de la carte CPS</w:t>
      </w:r>
      <w:r w:rsidR="00530B8C">
        <w:t>4</w:t>
      </w:r>
    </w:p>
    <w:p w14:paraId="056EB385" w14:textId="7B3BA494" w:rsidR="00C20B75" w:rsidRDefault="007170CB" w:rsidP="001C6ADB">
      <w:pPr>
        <w:pStyle w:val="Listepuces2"/>
      </w:pPr>
      <w:r>
        <w:t>Lor</w:t>
      </w:r>
      <w:r w:rsidR="00656941">
        <w:t>s</w:t>
      </w:r>
      <w:r>
        <w:t>qu’il s’agit</w:t>
      </w:r>
      <w:r w:rsidR="00656941">
        <w:t xml:space="preserve"> d’adresser la carte CPS4, l</w:t>
      </w:r>
      <w:r w:rsidR="005045D3">
        <w:t xml:space="preserve">es </w:t>
      </w:r>
      <w:r w:rsidR="008D3500">
        <w:t>objets</w:t>
      </w:r>
      <w:r w:rsidR="005E393C">
        <w:t xml:space="preserve"> CPS2ter ne sont plus émulés mais sont maintenant bien pr</w:t>
      </w:r>
      <w:r w:rsidR="008D3500">
        <w:t>ésents physiquement sur la carte CPS4</w:t>
      </w:r>
      <w:r w:rsidR="008235CC">
        <w:t xml:space="preserve"> et lus tels quels</w:t>
      </w:r>
    </w:p>
    <w:p w14:paraId="258E71AA" w14:textId="77777777" w:rsidR="001C6ADB" w:rsidRDefault="001C6ADB" w:rsidP="002B7B64"/>
    <w:p w14:paraId="41769B54" w14:textId="77777777" w:rsidR="00EB0039" w:rsidRDefault="00EB0039" w:rsidP="00EB0039">
      <w:r>
        <w:t>Dans les chapitres qui suivent, nous ne décrirons que l’architecture de la librairie représentée par le rectangle intitulé ‘Librairie PKCS#11 pour cartes CPS2ter… ’</w:t>
      </w:r>
    </w:p>
    <w:p w14:paraId="485E0756" w14:textId="77777777" w:rsidR="001034E9" w:rsidRDefault="001034E9" w:rsidP="00EB0039"/>
    <w:p w14:paraId="3A456D03" w14:textId="77777777" w:rsidR="001034E9" w:rsidRDefault="001034E9" w:rsidP="00EB0039"/>
    <w:p w14:paraId="6C881732" w14:textId="215FE4EB" w:rsidR="00D46C24" w:rsidRDefault="00256279" w:rsidP="007F566C">
      <w:pPr>
        <w:pStyle w:val="Titre2"/>
      </w:pPr>
      <w:bookmarkStart w:id="10" w:name="_Toc174714645"/>
      <w:bookmarkStart w:id="11" w:name="_Toc176858096"/>
      <w:r>
        <w:lastRenderedPageBreak/>
        <w:t>Projet Visual Studio de la CryptoLib CPS3</w:t>
      </w:r>
      <w:bookmarkEnd w:id="10"/>
      <w:bookmarkEnd w:id="11"/>
    </w:p>
    <w:p w14:paraId="794F39FE" w14:textId="77777777" w:rsidR="00E75A15" w:rsidRDefault="00E75A15" w:rsidP="00E75A15">
      <w:r>
        <w:t>Dans la suite du document, toute référence à l’implémentation C d’une fonctionnalité de la CryptoLib CPS3 est indiquée par un tableau à 3 colonnes.</w:t>
      </w:r>
    </w:p>
    <w:p w14:paraId="591051DE" w14:textId="2F6CF913" w:rsidR="003E78D7" w:rsidRDefault="00E75A15" w:rsidP="003E78D7">
      <w:r>
        <w:t>Quand il s’agit de la fonctionnalité elle-même</w:t>
      </w:r>
      <w:r w:rsidR="00BA15C5">
        <w:t> :</w:t>
      </w:r>
    </w:p>
    <w:p w14:paraId="70313527" w14:textId="77777777" w:rsidR="003E78D7" w:rsidRDefault="00EF0698" w:rsidP="003E78D7">
      <w:pPr>
        <w:pStyle w:val="Listepuces2"/>
      </w:pPr>
      <w:r w:rsidRPr="004155CD">
        <w:rPr>
          <w:rStyle w:val="Listepuces2Car"/>
        </w:rPr>
        <w:t>La première colonne indique le projet et le fichier source ou est implémentée la fonctionnalité</w:t>
      </w:r>
      <w:r>
        <w:t>,</w:t>
      </w:r>
    </w:p>
    <w:p w14:paraId="5A2B89F2" w14:textId="2E64E851" w:rsidR="00EF0698" w:rsidRDefault="00EF0698" w:rsidP="003E78D7">
      <w:pPr>
        <w:pStyle w:val="Listepuces2"/>
      </w:pPr>
      <w:r>
        <w:t>La deuxième colonne indique le nom de la fonction qui rend ce service,</w:t>
      </w:r>
    </w:p>
    <w:p w14:paraId="53580106" w14:textId="77777777" w:rsidR="00EF0698" w:rsidRDefault="00EF0698" w:rsidP="00EF0698">
      <w:r>
        <w:t>Quand il s’agit de la rubrique ‘Appel’</w:t>
      </w:r>
    </w:p>
    <w:p w14:paraId="4B304C4C" w14:textId="77777777" w:rsidR="001713F6" w:rsidRDefault="00EF0698" w:rsidP="00EF0698">
      <w:pPr>
        <w:pStyle w:val="Listepuces2"/>
      </w:pPr>
      <w:r>
        <w:t xml:space="preserve">La première colonne indique le projet et le fichier source ou est </w:t>
      </w:r>
      <w:r>
        <w:rPr>
          <w:u w:val="single"/>
        </w:rPr>
        <w:t>implémentée</w:t>
      </w:r>
      <w:r>
        <w:t xml:space="preserve"> la fonctionnalité,</w:t>
      </w:r>
    </w:p>
    <w:p w14:paraId="1B693CF3" w14:textId="29876B68" w:rsidR="007A1559" w:rsidRDefault="00EF0698" w:rsidP="00EF0698">
      <w:pPr>
        <w:pStyle w:val="Listepuces2"/>
      </w:pPr>
      <w:r>
        <w:t xml:space="preserve">La deuxième colonne indique le nom de la fonction qui </w:t>
      </w:r>
      <w:r w:rsidRPr="001713F6">
        <w:rPr>
          <w:u w:val="single"/>
        </w:rPr>
        <w:t>appelle</w:t>
      </w:r>
      <w:r>
        <w:t xml:space="preserve"> ce service</w:t>
      </w:r>
    </w:p>
    <w:p w14:paraId="6D6AEEA3" w14:textId="77777777" w:rsidR="001D2347" w:rsidRDefault="001D2347" w:rsidP="001D2347">
      <w:pPr>
        <w:pStyle w:val="Listepuces2"/>
        <w:numPr>
          <w:ilvl w:val="0"/>
          <w:numId w:val="0"/>
        </w:numPr>
      </w:pPr>
    </w:p>
    <w:tbl>
      <w:tblPr>
        <w:tblStyle w:val="Grilledutableau"/>
        <w:tblW w:w="5000" w:type="pct"/>
        <w:jc w:val="center"/>
        <w:tblLook w:val="04A0" w:firstRow="1" w:lastRow="0" w:firstColumn="1" w:lastColumn="0" w:noHBand="0" w:noVBand="1"/>
      </w:tblPr>
      <w:tblGrid>
        <w:gridCol w:w="3396"/>
        <w:gridCol w:w="5666"/>
      </w:tblGrid>
      <w:tr w:rsidR="006720FF" w:rsidRPr="00E905D1" w14:paraId="15586127" w14:textId="77777777" w:rsidTr="00542182">
        <w:trPr>
          <w:jc w:val="center"/>
        </w:trPr>
        <w:tc>
          <w:tcPr>
            <w:tcW w:w="1874" w:type="pct"/>
            <w:tcBorders>
              <w:bottom w:val="single" w:sz="4" w:space="0" w:color="auto"/>
            </w:tcBorders>
            <w:shd w:val="clear" w:color="auto" w:fill="7AC8FF"/>
          </w:tcPr>
          <w:p w14:paraId="018D10B1" w14:textId="6299425F" w:rsidR="006720FF" w:rsidRPr="00305DCB" w:rsidRDefault="00433395" w:rsidP="001954BA">
            <w:pPr>
              <w:spacing w:before="60" w:after="60"/>
              <w:jc w:val="center"/>
              <w:rPr>
                <w:bCs/>
              </w:rPr>
            </w:pPr>
            <w:r w:rsidRPr="00305DCB">
              <w:rPr>
                <w:bCs/>
              </w:rPr>
              <w:t>Projet / Fichier source</w:t>
            </w:r>
          </w:p>
        </w:tc>
        <w:tc>
          <w:tcPr>
            <w:tcW w:w="3126" w:type="pct"/>
            <w:tcBorders>
              <w:bottom w:val="single" w:sz="4" w:space="0" w:color="auto"/>
            </w:tcBorders>
            <w:shd w:val="clear" w:color="auto" w:fill="7AC8FF"/>
          </w:tcPr>
          <w:p w14:paraId="1BC5FBC4" w14:textId="47056948" w:rsidR="006720FF" w:rsidRPr="0043456E" w:rsidRDefault="00C94BFD" w:rsidP="001954BA">
            <w:pPr>
              <w:spacing w:before="60" w:after="60"/>
              <w:jc w:val="center"/>
              <w:rPr>
                <w:bCs/>
              </w:rPr>
            </w:pPr>
            <w:r w:rsidRPr="0043456E">
              <w:rPr>
                <w:bCs/>
              </w:rPr>
              <w:t>Fonction</w:t>
            </w:r>
          </w:p>
        </w:tc>
      </w:tr>
      <w:tr w:rsidR="00F97D91" w14:paraId="070C877E" w14:textId="77777777" w:rsidTr="00542182">
        <w:trPr>
          <w:jc w:val="center"/>
        </w:trPr>
        <w:tc>
          <w:tcPr>
            <w:tcW w:w="5000" w:type="pct"/>
            <w:gridSpan w:val="2"/>
            <w:shd w:val="clear" w:color="auto" w:fill="C1E6FF"/>
          </w:tcPr>
          <w:p w14:paraId="14AE8AB9" w14:textId="0F075B21" w:rsidR="00F97D91" w:rsidRDefault="00470498" w:rsidP="001954BA">
            <w:pPr>
              <w:spacing w:before="60" w:after="60"/>
            </w:pPr>
            <w:r>
              <w:t>Implémentation de la configuration des traces</w:t>
            </w:r>
          </w:p>
        </w:tc>
      </w:tr>
      <w:tr w:rsidR="006720FF" w14:paraId="5A83A98D" w14:textId="77777777" w:rsidTr="00130627">
        <w:trPr>
          <w:jc w:val="center"/>
        </w:trPr>
        <w:tc>
          <w:tcPr>
            <w:tcW w:w="1874" w:type="pct"/>
            <w:tcBorders>
              <w:bottom w:val="single" w:sz="4" w:space="0" w:color="auto"/>
            </w:tcBorders>
          </w:tcPr>
          <w:p w14:paraId="06B6ADAA" w14:textId="753F748E" w:rsidR="006720FF" w:rsidRPr="00560700" w:rsidRDefault="005B42E5" w:rsidP="001954BA">
            <w:pPr>
              <w:spacing w:before="60" w:after="60"/>
            </w:pPr>
            <w:r>
              <w:t>libopensc / ctx.c</w:t>
            </w:r>
          </w:p>
        </w:tc>
        <w:tc>
          <w:tcPr>
            <w:tcW w:w="3126" w:type="pct"/>
            <w:tcBorders>
              <w:bottom w:val="single" w:sz="4" w:space="0" w:color="auto"/>
            </w:tcBorders>
          </w:tcPr>
          <w:p w14:paraId="293111C6" w14:textId="7BFF2A38" w:rsidR="006720FF" w:rsidRDefault="009E7E1B" w:rsidP="001954BA">
            <w:pPr>
              <w:spacing w:before="60" w:after="60"/>
            </w:pPr>
            <w:r w:rsidRPr="00C32387">
              <w:rPr>
                <w:rFonts w:ascii="Courier New" w:hAnsi="Courier New" w:cs="Courier New"/>
              </w:rPr>
              <w:t>load_parameters()</w:t>
            </w:r>
            <w:r>
              <w:t>, prend en paramètre le contexte OpenSC</w:t>
            </w:r>
          </w:p>
        </w:tc>
      </w:tr>
      <w:tr w:rsidR="001E3D8F" w14:paraId="7D1E1881" w14:textId="77777777" w:rsidTr="00130627">
        <w:trPr>
          <w:jc w:val="center"/>
        </w:trPr>
        <w:tc>
          <w:tcPr>
            <w:tcW w:w="5000" w:type="pct"/>
            <w:gridSpan w:val="2"/>
            <w:shd w:val="clear" w:color="auto" w:fill="C1E6FF"/>
          </w:tcPr>
          <w:p w14:paraId="605D79FF" w14:textId="38031209" w:rsidR="001E3D8F" w:rsidRDefault="001E3D8F" w:rsidP="001954BA">
            <w:pPr>
              <w:spacing w:before="60" w:after="60"/>
            </w:pPr>
            <w:r>
              <w:t>Appel</w:t>
            </w:r>
          </w:p>
        </w:tc>
      </w:tr>
      <w:tr w:rsidR="006720FF" w14:paraId="3D503A7C" w14:textId="77777777" w:rsidTr="006720FF">
        <w:trPr>
          <w:jc w:val="center"/>
        </w:trPr>
        <w:tc>
          <w:tcPr>
            <w:tcW w:w="1874" w:type="pct"/>
          </w:tcPr>
          <w:p w14:paraId="069F0A26" w14:textId="302AE707" w:rsidR="006720FF" w:rsidRPr="00560700" w:rsidRDefault="00130627" w:rsidP="001954BA">
            <w:pPr>
              <w:spacing w:before="60" w:after="60"/>
            </w:pPr>
            <w:r>
              <w:t>libopensc / ctx.c</w:t>
            </w:r>
          </w:p>
        </w:tc>
        <w:tc>
          <w:tcPr>
            <w:tcW w:w="3126" w:type="pct"/>
          </w:tcPr>
          <w:p w14:paraId="1E54FBE5" w14:textId="239E8C55" w:rsidR="006720FF" w:rsidRDefault="00A80AF6" w:rsidP="001954BA">
            <w:pPr>
              <w:spacing w:before="60" w:after="60"/>
            </w:pPr>
            <w:r w:rsidRPr="00C32387">
              <w:rPr>
                <w:rFonts w:ascii="Courier New" w:hAnsi="Courier New" w:cs="Courier New"/>
              </w:rPr>
              <w:t>process_config_file()</w:t>
            </w:r>
          </w:p>
        </w:tc>
      </w:tr>
    </w:tbl>
    <w:p w14:paraId="2B2387DF" w14:textId="77777777" w:rsidR="00445FE5" w:rsidRDefault="00445FE5" w:rsidP="00445FE5">
      <w:pPr>
        <w:pStyle w:val="Lgende"/>
        <w:jc w:val="center"/>
      </w:pPr>
      <w:r>
        <w:t xml:space="preserve">Figure </w:t>
      </w:r>
      <w:fldSimple w:instr=" SEQ Figure \* ARABIC ">
        <w:r>
          <w:rPr>
            <w:noProof/>
          </w:rPr>
          <w:t>2</w:t>
        </w:r>
      </w:fldSimple>
      <w:r>
        <w:t xml:space="preserve"> : Exemple de référence au code source</w:t>
      </w:r>
    </w:p>
    <w:p w14:paraId="71A57C2A" w14:textId="77777777" w:rsidR="001D2347" w:rsidRDefault="001D2347" w:rsidP="006720FF"/>
    <w:p w14:paraId="2EE429FF" w14:textId="1C46A849" w:rsidR="00BB47AD" w:rsidRDefault="00BB47AD" w:rsidP="0096483C">
      <w:pPr>
        <w:pStyle w:val="Titre1"/>
      </w:pPr>
      <w:bookmarkStart w:id="12" w:name="_Toc174714646"/>
      <w:bookmarkStart w:id="13" w:name="_Toc176858097"/>
      <w:r>
        <w:lastRenderedPageBreak/>
        <w:t>OpenSC</w:t>
      </w:r>
      <w:bookmarkEnd w:id="12"/>
      <w:bookmarkEnd w:id="13"/>
    </w:p>
    <w:p w14:paraId="787B4404" w14:textId="394D7605" w:rsidR="0008009E" w:rsidRPr="00F44A63" w:rsidRDefault="0008009E" w:rsidP="0008009E">
      <w:r>
        <w:t>Le module PKCS#11 CryptoLib CPS3 repose sur le framework OpenSC</w:t>
      </w:r>
      <w:r w:rsidR="00417E3A">
        <w:t xml:space="preserve"> de version 0.11.2</w:t>
      </w:r>
      <w:r>
        <w:t>.</w:t>
      </w:r>
    </w:p>
    <w:p w14:paraId="2E8D27DF" w14:textId="79DB1755" w:rsidR="009A68D1" w:rsidRDefault="004303ED" w:rsidP="003F10BC">
      <w:pPr>
        <w:pStyle w:val="Titre2"/>
      </w:pPr>
      <w:bookmarkStart w:id="14" w:name="_Toc174714647"/>
      <w:bookmarkStart w:id="15" w:name="_Toc176858098"/>
      <w:r>
        <w:t>Présentation</w:t>
      </w:r>
      <w:bookmarkEnd w:id="14"/>
      <w:bookmarkEnd w:id="15"/>
    </w:p>
    <w:p w14:paraId="214805FD" w14:textId="77777777" w:rsidR="00335D69" w:rsidRDefault="00335D69" w:rsidP="00335D69">
      <w:r>
        <w:t>OpenSC propose une architecture permettant de gérer les cartes à puces au format PKCS#15. OpenSC propose deux composants permettant respectivement d'initialiser</w:t>
      </w:r>
      <w:r w:rsidRPr="004234CD">
        <w:t xml:space="preserve"> </w:t>
      </w:r>
      <w:r>
        <w:t>et d'utiliser ce type de carte. Dans le cadre du projet de support de la carte CPS3, seul le composant permettant l’appel aux fonctions cryptographiques de la carte et de lire et d’écrire des objets PKCS#11 sera utilisé.</w:t>
      </w:r>
    </w:p>
    <w:p w14:paraId="631A877C" w14:textId="77777777" w:rsidR="00335D69" w:rsidRDefault="00335D69" w:rsidP="00335D69"/>
    <w:p w14:paraId="0BCC9251" w14:textId="45CA564A" w:rsidR="00335D69" w:rsidRDefault="00335D69" w:rsidP="00335D69">
      <w:pPr>
        <w:pStyle w:val="Image"/>
      </w:pPr>
      <w:r w:rsidRPr="00476227">
        <w:rPr>
          <w:noProof/>
        </w:rPr>
        <w:drawing>
          <wp:inline distT="0" distB="0" distL="0" distR="0" wp14:anchorId="54000EE3" wp14:editId="3DB9BACF">
            <wp:extent cx="5760720" cy="3359150"/>
            <wp:effectExtent l="0" t="0" r="0" b="0"/>
            <wp:docPr id="31080933"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0933" name="Image 1" descr="Une image contenant texte, capture d’écran, diagramme, Polic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59150"/>
                    </a:xfrm>
                    <a:prstGeom prst="rect">
                      <a:avLst/>
                    </a:prstGeom>
                    <a:noFill/>
                    <a:ln>
                      <a:noFill/>
                    </a:ln>
                  </pic:spPr>
                </pic:pic>
              </a:graphicData>
            </a:graphic>
          </wp:inline>
        </w:drawing>
      </w:r>
    </w:p>
    <w:p w14:paraId="4215E0FA" w14:textId="77777777" w:rsidR="00335D69" w:rsidRDefault="00335D69" w:rsidP="00335D69">
      <w:pPr>
        <w:pStyle w:val="Lgende"/>
        <w:jc w:val="center"/>
      </w:pPr>
      <w:r>
        <w:t xml:space="preserve">Figure </w:t>
      </w:r>
      <w:fldSimple w:instr=" SEQ Figure \* ARABIC ">
        <w:r>
          <w:rPr>
            <w:noProof/>
          </w:rPr>
          <w:t>3</w:t>
        </w:r>
      </w:fldSimple>
      <w:r>
        <w:t xml:space="preserve"> : Architecture OpenSC</w:t>
      </w:r>
    </w:p>
    <w:p w14:paraId="5C64AF76" w14:textId="77777777" w:rsidR="00335D69" w:rsidRDefault="00335D69" w:rsidP="00335D69">
      <w:r>
        <w:t xml:space="preserve">Comme nous l’avons indiqué précédemment, OpenSC utilise en interne le format PKCS#15 pour gérer les données de la carte. Pour supporter un nouveau type de carte, il faut donc implémenter un driver carte spécifique. </w:t>
      </w:r>
    </w:p>
    <w:p w14:paraId="1DAC1723" w14:textId="77777777" w:rsidR="00335D69" w:rsidRDefault="00335D69" w:rsidP="00335D69">
      <w:r>
        <w:t xml:space="preserve">Remarque : une carte peut être PKCS#15 et nécessiter, malgré tout,  l’écriture d’un driver carte spécifique pour réaliser des ordres carte qui sortiraient du standard (ISO7816-4). </w:t>
      </w:r>
    </w:p>
    <w:p w14:paraId="6E006850" w14:textId="77777777" w:rsidR="00335D69" w:rsidRDefault="00335D69" w:rsidP="00335D69">
      <w:r>
        <w:t>Si le contenu de la carte n'est pas au format PKCS#15, OpenSC prévoit l’implémentation d’un émulateur qui permettra de transformer le contenu de la carte au format PKCS#15.</w:t>
      </w:r>
    </w:p>
    <w:p w14:paraId="20AEB3A9" w14:textId="77777777" w:rsidR="00335D69" w:rsidRPr="00F44A63" w:rsidRDefault="00335D69" w:rsidP="00335D69">
      <w:r>
        <w:t>Pour envoyer des ordres vers la carte, OpenSC gère des drivers lecteurs tels que celui s’appuyant sur le standard PC/SC. Le support d’un nouveau type de lecteurs requiert l’ajout d’un driver lecteur correspondant.</w:t>
      </w:r>
    </w:p>
    <w:p w14:paraId="397E45C9" w14:textId="485E85B0" w:rsidR="003F10BC" w:rsidRDefault="009E0865" w:rsidP="009E0865">
      <w:pPr>
        <w:pStyle w:val="Titre2"/>
      </w:pPr>
      <w:bookmarkStart w:id="16" w:name="_Toc174714648"/>
      <w:bookmarkStart w:id="17" w:name="_Toc176858099"/>
      <w:r>
        <w:t>Modifications OpenSC</w:t>
      </w:r>
      <w:bookmarkEnd w:id="16"/>
      <w:bookmarkEnd w:id="17"/>
    </w:p>
    <w:p w14:paraId="6DDBA47A" w14:textId="0ADD892E" w:rsidR="00341DCC" w:rsidRDefault="00341DCC" w:rsidP="00341DCC">
      <w:pPr>
        <w:pStyle w:val="Titre3"/>
      </w:pPr>
      <w:bookmarkStart w:id="18" w:name="_Toc174714649"/>
      <w:bookmarkStart w:id="19" w:name="_Toc176858100"/>
      <w:r>
        <w:lastRenderedPageBreak/>
        <w:t>Configuration par défaut</w:t>
      </w:r>
      <w:bookmarkEnd w:id="18"/>
      <w:bookmarkEnd w:id="19"/>
    </w:p>
    <w:p w14:paraId="56E3498E" w14:textId="77777777" w:rsidR="00353C6B" w:rsidRDefault="00353C6B" w:rsidP="00353C6B">
      <w:r>
        <w:t xml:space="preserve">La CryptoLib CPS3 repose sur une configuration par défaut afin de rendre désormais optionnelle l’utilisation du fichier </w:t>
      </w:r>
      <w:r w:rsidRPr="003B4C8F">
        <w:rPr>
          <w:b/>
        </w:rPr>
        <w:t>opensc.conf</w:t>
      </w:r>
      <w:r>
        <w:t xml:space="preserve"> par OpenSC.</w:t>
      </w:r>
    </w:p>
    <w:p w14:paraId="6889AA65" w14:textId="77777777" w:rsidR="00353C6B" w:rsidRDefault="00353C6B" w:rsidP="00353C6B">
      <w:pPr>
        <w:rPr>
          <w:noProof/>
          <w:lang w:eastAsia="fr-FR"/>
        </w:rPr>
      </w:pPr>
      <w:r>
        <w:t xml:space="preserve">La configuration par défaut est une constante chaîne de caractères </w:t>
      </w:r>
      <w:r w:rsidRPr="00254C52">
        <w:rPr>
          <w:rFonts w:ascii="Courier New" w:hAnsi="Courier New" w:cs="Courier New"/>
          <w:noProof/>
          <w:lang w:eastAsia="fr-FR"/>
        </w:rPr>
        <w:t>OPENSC_CONFIG_STRING</w:t>
      </w:r>
      <w:r>
        <w:rPr>
          <w:rFonts w:ascii="Courier New" w:hAnsi="Courier New" w:cs="Courier New"/>
          <w:noProof/>
          <w:lang w:eastAsia="fr-FR"/>
        </w:rPr>
        <w:t xml:space="preserve"> </w:t>
      </w:r>
      <w:r>
        <w:rPr>
          <w:noProof/>
          <w:lang w:eastAsia="fr-FR"/>
        </w:rPr>
        <w:t>définie dans le fichier opensc_conf.h.</w:t>
      </w:r>
    </w:p>
    <w:p w14:paraId="17A0F4A6" w14:textId="77777777" w:rsidR="00F00BBF" w:rsidRDefault="00353C6B" w:rsidP="00F00BBF">
      <w:pPr>
        <w:rPr>
          <w:noProof/>
          <w:lang w:eastAsia="fr-FR"/>
        </w:rPr>
      </w:pPr>
      <w:r>
        <w:rPr>
          <w:noProof/>
          <w:lang w:eastAsia="fr-FR"/>
        </w:rPr>
        <w:t>Les paramétrages définis sont les suivants.</w:t>
      </w:r>
    </w:p>
    <w:p w14:paraId="63EF8358" w14:textId="77777777" w:rsidR="00F00BBF" w:rsidRDefault="00353C6B" w:rsidP="00F00BBF">
      <w:pPr>
        <w:pStyle w:val="Listepuces2"/>
        <w:rPr>
          <w:noProof/>
          <w:lang w:eastAsia="fr-FR"/>
        </w:rPr>
      </w:pPr>
      <w:r>
        <w:rPr>
          <w:noProof/>
          <w:lang w:eastAsia="fr-FR"/>
        </w:rPr>
        <w:t>‘reader_drivers’ : liste des noms des drivers lecteurs à charger,</w:t>
      </w:r>
    </w:p>
    <w:p w14:paraId="61863E79" w14:textId="5EF7CFE6" w:rsidR="00353C6B" w:rsidRDefault="00353C6B" w:rsidP="00F00BBF">
      <w:pPr>
        <w:pStyle w:val="Listepuces2"/>
        <w:rPr>
          <w:noProof/>
          <w:lang w:eastAsia="fr-FR"/>
        </w:rPr>
      </w:pPr>
      <w:r>
        <w:rPr>
          <w:noProof/>
          <w:lang w:eastAsia="fr-FR"/>
        </w:rPr>
        <w:t>section ‘reader_driver’</w:t>
      </w:r>
    </w:p>
    <w:p w14:paraId="76179F3D" w14:textId="77777777" w:rsidR="00353C6B" w:rsidRDefault="00353C6B" w:rsidP="00AF6496">
      <w:pPr>
        <w:pStyle w:val="TBLListepuce2"/>
      </w:pPr>
      <w:r>
        <w:t>‘connect_reset’ : autoriser l</w:t>
      </w:r>
      <w:r w:rsidRPr="00886AE7">
        <w:t xml:space="preserve">e reset de la carte en cas de déconnexion du driver </w:t>
      </w:r>
      <w:r>
        <w:t>(seulement pour le PCSC),</w:t>
      </w:r>
    </w:p>
    <w:p w14:paraId="55D69161" w14:textId="77777777" w:rsidR="00DF3F14" w:rsidRDefault="00353C6B" w:rsidP="00DF3F14">
      <w:pPr>
        <w:pStyle w:val="Listepuces2"/>
      </w:pPr>
      <w:r>
        <w:rPr>
          <w:noProof/>
          <w:lang w:eastAsia="fr-FR"/>
        </w:rPr>
        <w:t>‘card_drivers’ : liste des noms des drivers carte à charger,</w:t>
      </w:r>
    </w:p>
    <w:p w14:paraId="0669A128" w14:textId="7B8FC71D" w:rsidR="00353C6B" w:rsidRDefault="00353C6B" w:rsidP="00DF3F14">
      <w:pPr>
        <w:pStyle w:val="Listepuces2"/>
      </w:pPr>
      <w:r>
        <w:rPr>
          <w:noProof/>
          <w:lang w:eastAsia="fr-FR"/>
        </w:rPr>
        <w:t>section ‘card_driver’</w:t>
      </w:r>
    </w:p>
    <w:p w14:paraId="1D582426" w14:textId="77777777" w:rsidR="00353C6B" w:rsidRDefault="00353C6B" w:rsidP="00DF3F14">
      <w:pPr>
        <w:pStyle w:val="TBLListepuce2"/>
      </w:pPr>
      <w:r>
        <w:t>‘no_cache_file_list’ : ensemble de flags concernant les fichiers carte à ne pas mettre en cache dans le cas du driver carte ‘cps3’,</w:t>
      </w:r>
    </w:p>
    <w:p w14:paraId="596F7B25" w14:textId="77777777" w:rsidR="00353C6B" w:rsidRDefault="00353C6B" w:rsidP="008F7AD4">
      <w:pPr>
        <w:pStyle w:val="Listepuces2"/>
      </w:pPr>
      <w:r>
        <w:t>section ‘framework pkcs15’</w:t>
      </w:r>
    </w:p>
    <w:p w14:paraId="24D4119F" w14:textId="77777777" w:rsidR="00353C6B" w:rsidRDefault="00353C6B" w:rsidP="00D25321">
      <w:pPr>
        <w:pStyle w:val="TBLListepuce2"/>
      </w:pPr>
      <w:r>
        <w:t>‘use_caching’ : utiliser le cache fichier ;</w:t>
      </w:r>
      <w:r w:rsidRPr="006E1036">
        <w:t xml:space="preserve"> </w:t>
      </w:r>
      <w:r>
        <w:t>dans le cas présent, la valeur est à ‘yes’</w:t>
      </w:r>
    </w:p>
    <w:p w14:paraId="76B4D461" w14:textId="77777777" w:rsidR="00353C6B" w:rsidRDefault="00353C6B" w:rsidP="00787EAD">
      <w:pPr>
        <w:pStyle w:val="TBLListepuce2"/>
      </w:pPr>
      <w:r>
        <w:t>‘enable_pkcs15_emulation’ : utiliser l’émulation PKCS#15 quand cela est nécessaire ;</w:t>
      </w:r>
      <w:r w:rsidRPr="006E1036">
        <w:t xml:space="preserve"> </w:t>
      </w:r>
      <w:r>
        <w:t>dans le cas présent, la valeur est à ‘yes’</w:t>
      </w:r>
    </w:p>
    <w:p w14:paraId="1244825B" w14:textId="77777777" w:rsidR="00353C6B" w:rsidRDefault="00353C6B" w:rsidP="00787EAD">
      <w:pPr>
        <w:pStyle w:val="TBLListepuce2"/>
      </w:pPr>
      <w:r>
        <w:t>‘try_emulation_first’ : détection de la carte en utilisant l’émulation PKCS#15 d’abord ; dans le cas présent, la valeur est à ‘no’</w:t>
      </w:r>
    </w:p>
    <w:p w14:paraId="69498CF0" w14:textId="77777777" w:rsidR="00353C6B" w:rsidRPr="00254C52" w:rsidRDefault="00353C6B" w:rsidP="00787EAD">
      <w:pPr>
        <w:pStyle w:val="TBLListepuce2"/>
      </w:pPr>
      <w:r>
        <w:t>‘enable_builtin_emulation’ : utiliser l’émulation par défaut</w:t>
      </w:r>
    </w:p>
    <w:p w14:paraId="29E888CE" w14:textId="77777777" w:rsidR="00341DCC" w:rsidRDefault="00341DCC" w:rsidP="00341DCC"/>
    <w:p w14:paraId="0164F4C5" w14:textId="2C404E03" w:rsidR="00341DCC" w:rsidRDefault="00937810" w:rsidP="008B421D">
      <w:pPr>
        <w:pStyle w:val="Titre2"/>
      </w:pPr>
      <w:bookmarkStart w:id="20" w:name="_Toc174714650"/>
      <w:bookmarkStart w:id="21" w:name="_Toc176858101"/>
      <w:r>
        <w:t>Adaptations PKCS</w:t>
      </w:r>
      <w:r w:rsidR="005258D7">
        <w:t>#11</w:t>
      </w:r>
      <w:bookmarkEnd w:id="20"/>
      <w:bookmarkEnd w:id="21"/>
    </w:p>
    <w:tbl>
      <w:tblPr>
        <w:tblStyle w:val="Grilledutableau"/>
        <w:tblW w:w="10195" w:type="dxa"/>
        <w:jc w:val="center"/>
        <w:tblLook w:val="04A0" w:firstRow="1" w:lastRow="0" w:firstColumn="1" w:lastColumn="0" w:noHBand="0" w:noVBand="1"/>
      </w:tblPr>
      <w:tblGrid>
        <w:gridCol w:w="2344"/>
        <w:gridCol w:w="4472"/>
        <w:gridCol w:w="3379"/>
      </w:tblGrid>
      <w:tr w:rsidR="00F20FA0" w:rsidRPr="00B124CD" w14:paraId="584DDF7D" w14:textId="77777777" w:rsidTr="004B1B08">
        <w:trPr>
          <w:jc w:val="center"/>
        </w:trPr>
        <w:tc>
          <w:tcPr>
            <w:tcW w:w="1150" w:type="pct"/>
            <w:shd w:val="clear" w:color="auto" w:fill="7AC8FF"/>
          </w:tcPr>
          <w:p w14:paraId="2FEB0BAA" w14:textId="20E30B2A" w:rsidR="00F20FA0" w:rsidRPr="00513413" w:rsidRDefault="00796D90" w:rsidP="00A1133B">
            <w:pPr>
              <w:jc w:val="center"/>
              <w:rPr>
                <w:b/>
              </w:rPr>
            </w:pPr>
            <w:r w:rsidRPr="00513413">
              <w:rPr>
                <w:b/>
              </w:rPr>
              <w:t>Source</w:t>
            </w:r>
          </w:p>
        </w:tc>
        <w:tc>
          <w:tcPr>
            <w:tcW w:w="2193" w:type="pct"/>
            <w:shd w:val="clear" w:color="auto" w:fill="7AC8FF"/>
          </w:tcPr>
          <w:p w14:paraId="672B5451" w14:textId="3300BFD9" w:rsidR="00F20FA0" w:rsidRPr="00513413" w:rsidRDefault="00796D90" w:rsidP="00A1133B">
            <w:pPr>
              <w:jc w:val="center"/>
              <w:rPr>
                <w:b/>
              </w:rPr>
            </w:pPr>
            <w:r w:rsidRPr="00513413">
              <w:rPr>
                <w:b/>
              </w:rPr>
              <w:t>Fonction(s)</w:t>
            </w:r>
          </w:p>
        </w:tc>
        <w:tc>
          <w:tcPr>
            <w:tcW w:w="1657" w:type="pct"/>
            <w:shd w:val="clear" w:color="auto" w:fill="7AC8FF"/>
          </w:tcPr>
          <w:p w14:paraId="044EA649" w14:textId="08AE867E" w:rsidR="00F20FA0" w:rsidRPr="00513413" w:rsidRDefault="00796D90" w:rsidP="00A1133B">
            <w:pPr>
              <w:jc w:val="center"/>
              <w:rPr>
                <w:b/>
              </w:rPr>
            </w:pPr>
            <w:r w:rsidRPr="00513413">
              <w:rPr>
                <w:b/>
              </w:rPr>
              <w:t>Action</w:t>
            </w:r>
          </w:p>
        </w:tc>
      </w:tr>
      <w:tr w:rsidR="00EB557C" w:rsidRPr="00B124CD" w14:paraId="5684ACBD" w14:textId="77777777" w:rsidTr="004B1B08">
        <w:trPr>
          <w:jc w:val="center"/>
        </w:trPr>
        <w:tc>
          <w:tcPr>
            <w:tcW w:w="1150" w:type="pct"/>
          </w:tcPr>
          <w:p w14:paraId="3E839541" w14:textId="387443C0" w:rsidR="00EB557C" w:rsidRPr="00B124CD" w:rsidRDefault="00EB557C" w:rsidP="00EB557C">
            <w:r w:rsidRPr="00A2268C">
              <w:rPr>
                <w:lang w:eastAsia="fr-FR"/>
              </w:rPr>
              <w:t>pkcs11\framework-pkcs15.c</w:t>
            </w:r>
          </w:p>
        </w:tc>
        <w:tc>
          <w:tcPr>
            <w:tcW w:w="2193" w:type="pct"/>
          </w:tcPr>
          <w:p w14:paraId="5901A618" w14:textId="4A6B49BF" w:rsidR="00EB557C" w:rsidRPr="00B124CD" w:rsidRDefault="00EB557C" w:rsidP="00800EDA">
            <w:pPr>
              <w:jc w:val="left"/>
            </w:pPr>
            <w:r w:rsidRPr="00A2268C">
              <w:rPr>
                <w:lang w:eastAsia="fr-FR"/>
              </w:rPr>
              <w:t>pkcs15_init_slot</w:t>
            </w:r>
          </w:p>
        </w:tc>
        <w:tc>
          <w:tcPr>
            <w:tcW w:w="1657" w:type="pct"/>
          </w:tcPr>
          <w:p w14:paraId="2F4DCB80" w14:textId="3ADEED03" w:rsidR="00EB557C" w:rsidRPr="00B124CD" w:rsidRDefault="00EB557C" w:rsidP="00EB557C">
            <w:r w:rsidRPr="00753A0A">
              <w:rPr>
                <w:u w:val="single"/>
                <w:lang w:eastAsia="fr-FR"/>
              </w:rPr>
              <w:t>Adaptation ASIP</w:t>
            </w:r>
            <w:r w:rsidRPr="00A2268C">
              <w:rPr>
                <w:lang w:eastAsia="fr-FR"/>
              </w:rPr>
              <w:t xml:space="preserve"> : Le label du token ne doit pas contenir le label du code </w:t>
            </w:r>
            <w:r>
              <w:rPr>
                <w:lang w:eastAsia="fr-FR"/>
              </w:rPr>
              <w:t>porteur.</w:t>
            </w:r>
          </w:p>
        </w:tc>
      </w:tr>
      <w:tr w:rsidR="00491A51" w:rsidRPr="00B124CD" w14:paraId="3C4465BB" w14:textId="77777777" w:rsidTr="004B1B08">
        <w:trPr>
          <w:jc w:val="center"/>
        </w:trPr>
        <w:tc>
          <w:tcPr>
            <w:tcW w:w="1150" w:type="pct"/>
          </w:tcPr>
          <w:p w14:paraId="3AE3B430" w14:textId="138DDBBA" w:rsidR="00491A51" w:rsidRPr="00B124CD" w:rsidRDefault="00491A51" w:rsidP="00491A51">
            <w:r w:rsidRPr="00A2268C">
              <w:rPr>
                <w:lang w:eastAsia="fr-FR"/>
              </w:rPr>
              <w:t>pkcs11\slot.c</w:t>
            </w:r>
          </w:p>
        </w:tc>
        <w:tc>
          <w:tcPr>
            <w:tcW w:w="2193" w:type="pct"/>
          </w:tcPr>
          <w:p w14:paraId="4C8473FF" w14:textId="7A8562D2" w:rsidR="00491A51" w:rsidRPr="00B124CD" w:rsidRDefault="00491A51" w:rsidP="00800EDA">
            <w:pPr>
              <w:jc w:val="left"/>
            </w:pPr>
            <w:r w:rsidRPr="00A2268C">
              <w:rPr>
                <w:lang w:eastAsia="fr-FR"/>
              </w:rPr>
              <w:t>init_slot_info</w:t>
            </w:r>
          </w:p>
        </w:tc>
        <w:tc>
          <w:tcPr>
            <w:tcW w:w="1657" w:type="pct"/>
          </w:tcPr>
          <w:p w14:paraId="1062E052" w14:textId="5A8DA729" w:rsidR="00491A51" w:rsidRPr="00B124CD" w:rsidRDefault="00491A51" w:rsidP="00491A51">
            <w:r w:rsidRPr="00753A0A">
              <w:rPr>
                <w:u w:val="single"/>
                <w:lang w:eastAsia="fr-FR"/>
              </w:rPr>
              <w:t>Adaptation ASIP</w:t>
            </w:r>
            <w:r w:rsidRPr="00A2268C">
              <w:rPr>
                <w:lang w:eastAsia="fr-FR"/>
              </w:rPr>
              <w:t xml:space="preserve"> : Mise à blanc du ManufacturerID</w:t>
            </w:r>
            <w:r>
              <w:rPr>
                <w:lang w:eastAsia="fr-FR"/>
              </w:rPr>
              <w:t>.</w:t>
            </w:r>
          </w:p>
        </w:tc>
      </w:tr>
      <w:tr w:rsidR="00B74C00" w:rsidRPr="00B124CD" w14:paraId="6D29DFE8" w14:textId="77777777" w:rsidTr="004B1B08">
        <w:trPr>
          <w:jc w:val="center"/>
        </w:trPr>
        <w:tc>
          <w:tcPr>
            <w:tcW w:w="1150" w:type="pct"/>
          </w:tcPr>
          <w:p w14:paraId="26FF9CC3" w14:textId="2D523CE9" w:rsidR="00B74C00" w:rsidRPr="00B124CD" w:rsidRDefault="00B74C00" w:rsidP="00B74C00">
            <w:r w:rsidRPr="00A2268C">
              <w:rPr>
                <w:lang w:eastAsia="fr-FR"/>
              </w:rPr>
              <w:t>pkcs11\pkcs11-global.c</w:t>
            </w:r>
          </w:p>
        </w:tc>
        <w:tc>
          <w:tcPr>
            <w:tcW w:w="2193" w:type="pct"/>
          </w:tcPr>
          <w:p w14:paraId="372DB8E9" w14:textId="248B7D22" w:rsidR="00B74C00" w:rsidRPr="00B124CD" w:rsidRDefault="00B74C00" w:rsidP="00800EDA">
            <w:pPr>
              <w:jc w:val="left"/>
            </w:pPr>
            <w:r w:rsidRPr="00A2268C">
              <w:rPr>
                <w:lang w:eastAsia="fr-FR"/>
              </w:rPr>
              <w:t>-Ajout d'un include</w:t>
            </w:r>
            <w:r w:rsidRPr="00A2268C">
              <w:rPr>
                <w:lang w:eastAsia="fr-FR"/>
              </w:rPr>
              <w:br/>
              <w:t>- IC_GetInfo</w:t>
            </w:r>
          </w:p>
        </w:tc>
        <w:tc>
          <w:tcPr>
            <w:tcW w:w="1657" w:type="pct"/>
          </w:tcPr>
          <w:p w14:paraId="701B94D7" w14:textId="4858C304" w:rsidR="00B74C00" w:rsidRPr="00B124CD" w:rsidRDefault="00B74C00" w:rsidP="00B74C00">
            <w:r w:rsidRPr="00753A0A">
              <w:rPr>
                <w:u w:val="single"/>
                <w:lang w:eastAsia="fr-FR"/>
              </w:rPr>
              <w:t>Adaptation ASIP</w:t>
            </w:r>
            <w:r w:rsidRPr="00A2268C">
              <w:rPr>
                <w:lang w:eastAsia="fr-FR"/>
              </w:rPr>
              <w:t xml:space="preserve"> : Personnalisation de la librairie avec notamment ajout de version, copyright, nom de produit…</w:t>
            </w:r>
          </w:p>
        </w:tc>
      </w:tr>
      <w:tr w:rsidR="00104227" w:rsidRPr="00B124CD" w14:paraId="2E8F2379" w14:textId="77777777" w:rsidTr="004B1B08">
        <w:trPr>
          <w:jc w:val="center"/>
        </w:trPr>
        <w:tc>
          <w:tcPr>
            <w:tcW w:w="1150" w:type="pct"/>
          </w:tcPr>
          <w:p w14:paraId="76CCBF63" w14:textId="5D94D9BC" w:rsidR="00104227" w:rsidRPr="00A2268C" w:rsidRDefault="00104227" w:rsidP="00104227">
            <w:pPr>
              <w:rPr>
                <w:lang w:eastAsia="fr-FR"/>
              </w:rPr>
            </w:pPr>
            <w:r w:rsidRPr="00A2268C">
              <w:rPr>
                <w:lang w:eastAsia="fr-FR"/>
              </w:rPr>
              <w:t>pkcs11\pkcs11-global.c</w:t>
            </w:r>
          </w:p>
        </w:tc>
        <w:tc>
          <w:tcPr>
            <w:tcW w:w="2193" w:type="pct"/>
          </w:tcPr>
          <w:p w14:paraId="27D73306" w14:textId="3271EFD1" w:rsidR="00104227" w:rsidRPr="00A2268C" w:rsidRDefault="00104227" w:rsidP="00800EDA">
            <w:pPr>
              <w:jc w:val="left"/>
              <w:rPr>
                <w:lang w:eastAsia="fr-FR"/>
              </w:rPr>
            </w:pPr>
            <w:r w:rsidRPr="00A2268C">
              <w:rPr>
                <w:lang w:eastAsia="fr-FR"/>
              </w:rPr>
              <w:t>IC_GetTokenInfo</w:t>
            </w:r>
          </w:p>
        </w:tc>
        <w:tc>
          <w:tcPr>
            <w:tcW w:w="1657" w:type="pct"/>
          </w:tcPr>
          <w:p w14:paraId="05CD42FA" w14:textId="5809FBB1" w:rsidR="00104227" w:rsidRPr="00753A0A" w:rsidRDefault="00104227" w:rsidP="00104227">
            <w:pPr>
              <w:rPr>
                <w:u w:val="single"/>
                <w:lang w:eastAsia="fr-FR"/>
              </w:rPr>
            </w:pPr>
            <w:r w:rsidRPr="00A2268C">
              <w:rPr>
                <w:lang w:eastAsia="fr-FR"/>
              </w:rPr>
              <w:t>Mise à jour du compteur d'essais du code porteur et du code de déblocage au niveau de la récupération des informations carte (token).</w:t>
            </w:r>
          </w:p>
        </w:tc>
      </w:tr>
      <w:tr w:rsidR="00104227" w:rsidRPr="00B124CD" w14:paraId="70352DA2" w14:textId="77777777" w:rsidTr="004B1B08">
        <w:trPr>
          <w:jc w:val="center"/>
        </w:trPr>
        <w:tc>
          <w:tcPr>
            <w:tcW w:w="1150" w:type="pct"/>
          </w:tcPr>
          <w:p w14:paraId="416243B0" w14:textId="12099C2E" w:rsidR="00104227" w:rsidRPr="00A2268C" w:rsidRDefault="00104227" w:rsidP="00104227">
            <w:pPr>
              <w:rPr>
                <w:lang w:eastAsia="fr-FR"/>
              </w:rPr>
            </w:pPr>
            <w:r w:rsidRPr="00A2268C">
              <w:rPr>
                <w:lang w:eastAsia="fr-FR"/>
              </w:rPr>
              <w:lastRenderedPageBreak/>
              <w:t>pkcs11\framework-pkcs15.c</w:t>
            </w:r>
          </w:p>
        </w:tc>
        <w:tc>
          <w:tcPr>
            <w:tcW w:w="2193" w:type="pct"/>
          </w:tcPr>
          <w:p w14:paraId="71CB7F64" w14:textId="15B95340" w:rsidR="00104227" w:rsidRPr="00A2268C" w:rsidRDefault="00104227" w:rsidP="00800EDA">
            <w:pPr>
              <w:jc w:val="left"/>
              <w:rPr>
                <w:lang w:eastAsia="fr-FR"/>
              </w:rPr>
            </w:pPr>
            <w:r w:rsidRPr="00A2268C">
              <w:rPr>
                <w:lang w:eastAsia="fr-FR"/>
              </w:rPr>
              <w:t>register_mechanisms</w:t>
            </w:r>
          </w:p>
        </w:tc>
        <w:tc>
          <w:tcPr>
            <w:tcW w:w="1657" w:type="pct"/>
          </w:tcPr>
          <w:p w14:paraId="7245943B" w14:textId="77777777" w:rsidR="00104227" w:rsidRDefault="00104227" w:rsidP="00104227">
            <w:pPr>
              <w:rPr>
                <w:lang w:eastAsia="fr-FR"/>
              </w:rPr>
            </w:pPr>
            <w:r w:rsidRPr="00A2268C">
              <w:rPr>
                <w:lang w:eastAsia="fr-FR"/>
              </w:rPr>
              <w:t>Ajout de l'a</w:t>
            </w:r>
            <w:r>
              <w:rPr>
                <w:lang w:eastAsia="fr-FR"/>
              </w:rPr>
              <w:t>l</w:t>
            </w:r>
            <w:r w:rsidRPr="00A2268C">
              <w:rPr>
                <w:lang w:eastAsia="fr-FR"/>
              </w:rPr>
              <w:t>gorithme</w:t>
            </w:r>
            <w:r>
              <w:rPr>
                <w:lang w:eastAsia="fr-FR"/>
              </w:rPr>
              <w:t xml:space="preserve"> : </w:t>
            </w:r>
            <w:r w:rsidRPr="00A2268C">
              <w:rPr>
                <w:lang w:eastAsia="fr-FR"/>
              </w:rPr>
              <w:t xml:space="preserve">RSA </w:t>
            </w:r>
            <w:r>
              <w:rPr>
                <w:lang w:eastAsia="fr-FR"/>
              </w:rPr>
              <w:t>avec</w:t>
            </w:r>
            <w:r w:rsidRPr="00A2268C">
              <w:rPr>
                <w:lang w:eastAsia="fr-FR"/>
              </w:rPr>
              <w:t xml:space="preserve"> SHA-256</w:t>
            </w:r>
            <w:r>
              <w:rPr>
                <w:lang w:eastAsia="fr-FR"/>
              </w:rPr>
              <w:t>.</w:t>
            </w:r>
          </w:p>
          <w:p w14:paraId="26E311F8" w14:textId="0516C665" w:rsidR="0012693E" w:rsidRPr="00753A0A" w:rsidRDefault="0012693E" w:rsidP="00104227">
            <w:pPr>
              <w:rPr>
                <w:u w:val="single"/>
                <w:lang w:eastAsia="fr-FR"/>
              </w:rPr>
            </w:pPr>
            <w:r w:rsidRPr="00A2268C">
              <w:rPr>
                <w:lang w:eastAsia="fr-FR"/>
              </w:rPr>
              <w:t>Ajout de l'a</w:t>
            </w:r>
            <w:r>
              <w:rPr>
                <w:lang w:eastAsia="fr-FR"/>
              </w:rPr>
              <w:t>l</w:t>
            </w:r>
            <w:r w:rsidRPr="00A2268C">
              <w:rPr>
                <w:lang w:eastAsia="fr-FR"/>
              </w:rPr>
              <w:t>gorithme</w:t>
            </w:r>
            <w:r>
              <w:rPr>
                <w:lang w:eastAsia="fr-FR"/>
              </w:rPr>
              <w:t xml:space="preserve"> : </w:t>
            </w:r>
            <w:r w:rsidRPr="00A2268C">
              <w:rPr>
                <w:lang w:eastAsia="fr-FR"/>
              </w:rPr>
              <w:t>RSA</w:t>
            </w:r>
            <w:r>
              <w:rPr>
                <w:lang w:eastAsia="fr-FR"/>
              </w:rPr>
              <w:t xml:space="preserve"> PSS</w:t>
            </w:r>
            <w:r w:rsidRPr="00A2268C">
              <w:rPr>
                <w:lang w:eastAsia="fr-FR"/>
              </w:rPr>
              <w:t xml:space="preserve"> </w:t>
            </w:r>
            <w:r>
              <w:rPr>
                <w:lang w:eastAsia="fr-FR"/>
              </w:rPr>
              <w:t>avec</w:t>
            </w:r>
            <w:r w:rsidRPr="00A2268C">
              <w:rPr>
                <w:lang w:eastAsia="fr-FR"/>
              </w:rPr>
              <w:t xml:space="preserve"> SHA-</w:t>
            </w:r>
            <w:r w:rsidR="00982064">
              <w:rPr>
                <w:lang w:eastAsia="fr-FR"/>
              </w:rPr>
              <w:t>1</w:t>
            </w:r>
            <w:r>
              <w:rPr>
                <w:lang w:eastAsia="fr-FR"/>
              </w:rPr>
              <w:t xml:space="preserve"> et SHA</w:t>
            </w:r>
            <w:r w:rsidR="00982064">
              <w:rPr>
                <w:lang w:eastAsia="fr-FR"/>
              </w:rPr>
              <w:t>-256</w:t>
            </w:r>
            <w:r>
              <w:rPr>
                <w:lang w:eastAsia="fr-FR"/>
              </w:rPr>
              <w:t>.</w:t>
            </w:r>
          </w:p>
        </w:tc>
      </w:tr>
      <w:tr w:rsidR="00104227" w:rsidRPr="00B124CD" w14:paraId="679A5F9C" w14:textId="77777777" w:rsidTr="004B1B08">
        <w:trPr>
          <w:jc w:val="center"/>
        </w:trPr>
        <w:tc>
          <w:tcPr>
            <w:tcW w:w="1150" w:type="pct"/>
          </w:tcPr>
          <w:p w14:paraId="58B93A83" w14:textId="10BBAA96" w:rsidR="00104227" w:rsidRPr="00A2268C" w:rsidRDefault="00104227" w:rsidP="00104227">
            <w:pPr>
              <w:rPr>
                <w:lang w:eastAsia="fr-FR"/>
              </w:rPr>
            </w:pPr>
            <w:r w:rsidRPr="00A2268C">
              <w:rPr>
                <w:lang w:eastAsia="fr-FR"/>
              </w:rPr>
              <w:t>pkcs11\framework-pkcs15.c</w:t>
            </w:r>
          </w:p>
        </w:tc>
        <w:tc>
          <w:tcPr>
            <w:tcW w:w="2193" w:type="pct"/>
          </w:tcPr>
          <w:p w14:paraId="5506A687" w14:textId="0A8C094D" w:rsidR="00104227" w:rsidRPr="00104227" w:rsidRDefault="00104227" w:rsidP="00800EDA">
            <w:pPr>
              <w:jc w:val="left"/>
              <w:rPr>
                <w:lang w:val="en-US" w:eastAsia="fr-FR"/>
              </w:rPr>
            </w:pPr>
            <w:r w:rsidRPr="00A2268C">
              <w:rPr>
                <w:lang w:val="en-GB" w:eastAsia="fr-FR"/>
              </w:rPr>
              <w:t>pkcs15_set_attrib</w:t>
            </w:r>
            <w:r w:rsidRPr="00A2268C">
              <w:rPr>
                <w:lang w:val="en-GB" w:eastAsia="fr-FR"/>
              </w:rPr>
              <w:br/>
              <w:t>pkcs15_cert_set_attribute</w:t>
            </w:r>
            <w:r w:rsidRPr="00A2268C">
              <w:rPr>
                <w:lang w:val="en-GB" w:eastAsia="fr-FR"/>
              </w:rPr>
              <w:br/>
              <w:t>pkcs15_prkey_set_attribute</w:t>
            </w:r>
            <w:r w:rsidRPr="00A2268C">
              <w:rPr>
                <w:lang w:val="en-GB" w:eastAsia="fr-FR"/>
              </w:rPr>
              <w:br/>
              <w:t>pkcs15_pubkey_set_attribute</w:t>
            </w:r>
            <w:r w:rsidRPr="00A2268C">
              <w:rPr>
                <w:lang w:val="en-GB" w:eastAsia="fr-FR"/>
              </w:rPr>
              <w:br/>
              <w:t>pkcs15_dobj_set_attribute</w:t>
            </w:r>
          </w:p>
        </w:tc>
        <w:tc>
          <w:tcPr>
            <w:tcW w:w="1657" w:type="pct"/>
          </w:tcPr>
          <w:p w14:paraId="7B2F7B4E" w14:textId="394D7A0F" w:rsidR="00104227" w:rsidRPr="00753A0A" w:rsidRDefault="00104227" w:rsidP="00104227">
            <w:pPr>
              <w:rPr>
                <w:u w:val="single"/>
                <w:lang w:eastAsia="fr-FR"/>
              </w:rPr>
            </w:pPr>
            <w:r w:rsidRPr="00A2268C">
              <w:rPr>
                <w:lang w:eastAsia="fr-FR"/>
              </w:rPr>
              <w:t>Ajout du chemin du fichier à modifier sur la carte pour la modification d'attribut</w:t>
            </w:r>
            <w:r>
              <w:rPr>
                <w:lang w:eastAsia="fr-FR"/>
              </w:rPr>
              <w:t>.</w:t>
            </w:r>
          </w:p>
        </w:tc>
      </w:tr>
      <w:tr w:rsidR="00104227" w:rsidRPr="00B124CD" w14:paraId="27282686" w14:textId="77777777" w:rsidTr="004B1B08">
        <w:trPr>
          <w:jc w:val="center"/>
        </w:trPr>
        <w:tc>
          <w:tcPr>
            <w:tcW w:w="1150" w:type="pct"/>
          </w:tcPr>
          <w:p w14:paraId="7EADABBA" w14:textId="6C5055EE" w:rsidR="00104227" w:rsidRPr="00A2268C" w:rsidRDefault="00104227" w:rsidP="00104227">
            <w:pPr>
              <w:rPr>
                <w:lang w:eastAsia="fr-FR"/>
              </w:rPr>
            </w:pPr>
            <w:r w:rsidRPr="00A2268C">
              <w:rPr>
                <w:lang w:eastAsia="fr-FR"/>
              </w:rPr>
              <w:t>pkcs11\framework-pkcs15.c</w:t>
            </w:r>
          </w:p>
        </w:tc>
        <w:tc>
          <w:tcPr>
            <w:tcW w:w="2193" w:type="pct"/>
          </w:tcPr>
          <w:p w14:paraId="67A202AB" w14:textId="60FD8C69" w:rsidR="00104227" w:rsidRPr="00A2268C" w:rsidRDefault="00104227" w:rsidP="00800EDA">
            <w:pPr>
              <w:jc w:val="left"/>
              <w:rPr>
                <w:lang w:eastAsia="fr-FR"/>
              </w:rPr>
            </w:pPr>
            <w:r w:rsidRPr="00A2268C">
              <w:rPr>
                <w:lang w:eastAsia="fr-FR"/>
              </w:rPr>
              <w:t>sc_pkcs15_update_file</w:t>
            </w:r>
          </w:p>
        </w:tc>
        <w:tc>
          <w:tcPr>
            <w:tcW w:w="1657" w:type="pct"/>
          </w:tcPr>
          <w:p w14:paraId="4D4D3CF3" w14:textId="7A008935" w:rsidR="00104227" w:rsidRPr="00753A0A" w:rsidRDefault="00104227" w:rsidP="00104227">
            <w:pPr>
              <w:rPr>
                <w:u w:val="single"/>
                <w:lang w:eastAsia="fr-FR"/>
              </w:rPr>
            </w:pPr>
            <w:r w:rsidRPr="00A2268C">
              <w:rPr>
                <w:lang w:eastAsia="fr-FR"/>
              </w:rPr>
              <w:t>Ajout d'une fonction de modification de la valeur de l'objet qui ne nécessite pas de profil de carte</w:t>
            </w:r>
            <w:r>
              <w:rPr>
                <w:lang w:eastAsia="fr-FR"/>
              </w:rPr>
              <w:t>.</w:t>
            </w:r>
          </w:p>
        </w:tc>
      </w:tr>
      <w:tr w:rsidR="00104227" w:rsidRPr="00B124CD" w14:paraId="6FD07CAB" w14:textId="77777777" w:rsidTr="004B1B08">
        <w:trPr>
          <w:jc w:val="center"/>
        </w:trPr>
        <w:tc>
          <w:tcPr>
            <w:tcW w:w="1150" w:type="pct"/>
          </w:tcPr>
          <w:p w14:paraId="79EC4229" w14:textId="019CBA22" w:rsidR="00104227" w:rsidRPr="00A2268C" w:rsidRDefault="00104227" w:rsidP="00104227">
            <w:pPr>
              <w:rPr>
                <w:lang w:eastAsia="fr-FR"/>
              </w:rPr>
            </w:pPr>
            <w:r w:rsidRPr="00A2268C">
              <w:rPr>
                <w:lang w:eastAsia="fr-FR"/>
              </w:rPr>
              <w:t>pkcs11\misc.c</w:t>
            </w:r>
          </w:p>
        </w:tc>
        <w:tc>
          <w:tcPr>
            <w:tcW w:w="2193" w:type="pct"/>
          </w:tcPr>
          <w:p w14:paraId="77B30D09" w14:textId="749D51D6" w:rsidR="00104227" w:rsidRPr="00A2268C" w:rsidRDefault="00104227" w:rsidP="00800EDA">
            <w:pPr>
              <w:jc w:val="left"/>
              <w:rPr>
                <w:lang w:eastAsia="fr-FR"/>
              </w:rPr>
            </w:pPr>
            <w:r w:rsidRPr="00A2268C">
              <w:rPr>
                <w:lang w:eastAsia="fr-FR"/>
              </w:rPr>
              <w:t>is_session_valid</w:t>
            </w:r>
          </w:p>
        </w:tc>
        <w:tc>
          <w:tcPr>
            <w:tcW w:w="1657" w:type="pct"/>
          </w:tcPr>
          <w:p w14:paraId="2B081313" w14:textId="52597461" w:rsidR="00104227" w:rsidRPr="00753A0A" w:rsidRDefault="00104227" w:rsidP="00104227">
            <w:pPr>
              <w:rPr>
                <w:u w:val="single"/>
                <w:lang w:eastAsia="fr-FR"/>
              </w:rPr>
            </w:pPr>
            <w:r w:rsidRPr="00A2268C">
              <w:rPr>
                <w:lang w:eastAsia="fr-FR"/>
              </w:rPr>
              <w:t>Ajout d'une fonction permettant de tester la validité de la session</w:t>
            </w:r>
            <w:r>
              <w:rPr>
                <w:lang w:eastAsia="fr-FR"/>
              </w:rPr>
              <w:t>.</w:t>
            </w:r>
          </w:p>
        </w:tc>
      </w:tr>
      <w:tr w:rsidR="00104227" w:rsidRPr="00B124CD" w14:paraId="7F88DBA3" w14:textId="77777777" w:rsidTr="004B1B08">
        <w:trPr>
          <w:jc w:val="center"/>
        </w:trPr>
        <w:tc>
          <w:tcPr>
            <w:tcW w:w="1150" w:type="pct"/>
          </w:tcPr>
          <w:p w14:paraId="0F03AD6E" w14:textId="4CD2995C" w:rsidR="00104227" w:rsidRPr="00A2268C" w:rsidRDefault="00104227" w:rsidP="00104227">
            <w:pPr>
              <w:rPr>
                <w:lang w:eastAsia="fr-FR"/>
              </w:rPr>
            </w:pPr>
            <w:r w:rsidRPr="00A2268C">
              <w:rPr>
                <w:lang w:eastAsia="fr-FR"/>
              </w:rPr>
              <w:t>pkcs11\framework-pkcs15.c</w:t>
            </w:r>
          </w:p>
        </w:tc>
        <w:tc>
          <w:tcPr>
            <w:tcW w:w="2193" w:type="pct"/>
          </w:tcPr>
          <w:p w14:paraId="1B210A9D" w14:textId="46523C62" w:rsidR="00104227" w:rsidRPr="00A2268C" w:rsidRDefault="00104227" w:rsidP="00800EDA">
            <w:pPr>
              <w:jc w:val="left"/>
              <w:rPr>
                <w:lang w:eastAsia="fr-FR"/>
              </w:rPr>
            </w:pPr>
            <w:r w:rsidRPr="00A2268C">
              <w:rPr>
                <w:lang w:eastAsia="fr-FR"/>
              </w:rPr>
              <w:t>register_mechanisms</w:t>
            </w:r>
          </w:p>
        </w:tc>
        <w:tc>
          <w:tcPr>
            <w:tcW w:w="1657" w:type="pct"/>
          </w:tcPr>
          <w:p w14:paraId="5DA0DE9B" w14:textId="5BE34CE6" w:rsidR="00104227" w:rsidRPr="00753A0A" w:rsidRDefault="00104227" w:rsidP="00104227">
            <w:pPr>
              <w:rPr>
                <w:u w:val="single"/>
                <w:lang w:eastAsia="fr-FR"/>
              </w:rPr>
            </w:pPr>
            <w:r w:rsidRPr="00A2268C">
              <w:rPr>
                <w:lang w:eastAsia="fr-FR"/>
              </w:rPr>
              <w:t>Conditionner la possib</w:t>
            </w:r>
            <w:r>
              <w:rPr>
                <w:lang w:eastAsia="fr-FR"/>
              </w:rPr>
              <w:t>i</w:t>
            </w:r>
            <w:r w:rsidRPr="00A2268C">
              <w:rPr>
                <w:lang w:eastAsia="fr-FR"/>
              </w:rPr>
              <w:t>lité de générer des clés à la capacité de la carte</w:t>
            </w:r>
            <w:r>
              <w:rPr>
                <w:lang w:eastAsia="fr-FR"/>
              </w:rPr>
              <w:t>.</w:t>
            </w:r>
          </w:p>
        </w:tc>
      </w:tr>
      <w:tr w:rsidR="00104227" w:rsidRPr="00B124CD" w14:paraId="035E6023" w14:textId="77777777" w:rsidTr="004B1B08">
        <w:trPr>
          <w:jc w:val="center"/>
        </w:trPr>
        <w:tc>
          <w:tcPr>
            <w:tcW w:w="1150" w:type="pct"/>
          </w:tcPr>
          <w:p w14:paraId="2AB8098E" w14:textId="3A09F077" w:rsidR="00104227" w:rsidRPr="00A2268C" w:rsidRDefault="00104227" w:rsidP="00104227">
            <w:pPr>
              <w:rPr>
                <w:lang w:eastAsia="fr-FR"/>
              </w:rPr>
            </w:pPr>
            <w:r w:rsidRPr="00A2268C">
              <w:rPr>
                <w:lang w:eastAsia="fr-FR"/>
              </w:rPr>
              <w:t>pkcs11\framework-pkcs15.c</w:t>
            </w:r>
          </w:p>
        </w:tc>
        <w:tc>
          <w:tcPr>
            <w:tcW w:w="2193" w:type="pct"/>
          </w:tcPr>
          <w:p w14:paraId="71535590" w14:textId="2A5AE810" w:rsidR="00104227" w:rsidRPr="00A2268C" w:rsidRDefault="00104227" w:rsidP="00800EDA">
            <w:pPr>
              <w:jc w:val="left"/>
              <w:rPr>
                <w:lang w:eastAsia="fr-FR"/>
              </w:rPr>
            </w:pPr>
            <w:r w:rsidRPr="00A2268C">
              <w:rPr>
                <w:lang w:eastAsia="fr-FR"/>
              </w:rPr>
              <w:t>register_mechanisms</w:t>
            </w:r>
          </w:p>
        </w:tc>
        <w:tc>
          <w:tcPr>
            <w:tcW w:w="1657" w:type="pct"/>
          </w:tcPr>
          <w:p w14:paraId="2506725F" w14:textId="7C8577B0" w:rsidR="00104227" w:rsidRPr="00753A0A" w:rsidRDefault="00104227" w:rsidP="00104227">
            <w:pPr>
              <w:rPr>
                <w:u w:val="single"/>
                <w:lang w:eastAsia="fr-FR"/>
              </w:rPr>
            </w:pPr>
            <w:r w:rsidRPr="00A2268C">
              <w:rPr>
                <w:lang w:eastAsia="fr-FR"/>
              </w:rPr>
              <w:t>Conditionner l'ajout des algorithmes de signature avec hash en fonction de la configuration</w:t>
            </w:r>
            <w:r>
              <w:rPr>
                <w:lang w:eastAsia="fr-FR"/>
              </w:rPr>
              <w:t>.</w:t>
            </w:r>
          </w:p>
        </w:tc>
      </w:tr>
      <w:tr w:rsidR="00811E18" w:rsidRPr="00B124CD" w14:paraId="44BA7BE5" w14:textId="77777777" w:rsidTr="004B1B08">
        <w:trPr>
          <w:jc w:val="center"/>
        </w:trPr>
        <w:tc>
          <w:tcPr>
            <w:tcW w:w="1150" w:type="pct"/>
          </w:tcPr>
          <w:p w14:paraId="50F2D188" w14:textId="5537BC95" w:rsidR="00811E18" w:rsidRPr="00A10471" w:rsidRDefault="00811E18" w:rsidP="00811E18">
            <w:pPr>
              <w:rPr>
                <w:highlight w:val="yellow"/>
                <w:lang w:eastAsia="fr-FR"/>
              </w:rPr>
            </w:pPr>
            <w:r w:rsidRPr="00A10471">
              <w:rPr>
                <w:highlight w:val="yellow"/>
                <w:lang w:eastAsia="fr-FR"/>
              </w:rPr>
              <w:t>pkcs11\framework-pkcs15.c</w:t>
            </w:r>
          </w:p>
        </w:tc>
        <w:tc>
          <w:tcPr>
            <w:tcW w:w="2193" w:type="pct"/>
          </w:tcPr>
          <w:p w14:paraId="0E5D3B0E" w14:textId="564A929E" w:rsidR="00811E18" w:rsidRPr="00A10471" w:rsidRDefault="00811E18" w:rsidP="00811E18">
            <w:pPr>
              <w:jc w:val="left"/>
              <w:rPr>
                <w:highlight w:val="yellow"/>
                <w:lang w:eastAsia="fr-FR"/>
              </w:rPr>
            </w:pPr>
            <w:r w:rsidRPr="00A10471">
              <w:rPr>
                <w:highlight w:val="yellow"/>
                <w:lang w:eastAsia="fr-FR"/>
              </w:rPr>
              <w:t>register_mechanisms</w:t>
            </w:r>
          </w:p>
        </w:tc>
        <w:tc>
          <w:tcPr>
            <w:tcW w:w="1657" w:type="pct"/>
          </w:tcPr>
          <w:p w14:paraId="29AF4A19" w14:textId="14D7F431" w:rsidR="00811E18" w:rsidRPr="00A10471" w:rsidRDefault="00811E18" w:rsidP="00811E18">
            <w:pPr>
              <w:rPr>
                <w:highlight w:val="yellow"/>
                <w:lang w:eastAsia="fr-FR"/>
              </w:rPr>
            </w:pPr>
            <w:r w:rsidRPr="00A10471">
              <w:rPr>
                <w:highlight w:val="yellow"/>
                <w:lang w:eastAsia="fr-FR"/>
              </w:rPr>
              <w:t>Remonter le flag CKF_ENCRY</w:t>
            </w:r>
            <w:r w:rsidR="0050573D" w:rsidRPr="00A10471">
              <w:rPr>
                <w:highlight w:val="yellow"/>
                <w:lang w:eastAsia="fr-FR"/>
              </w:rPr>
              <w:t>PT dans le cas de l’utilisation de l</w:t>
            </w:r>
            <w:r w:rsidR="00A47D9C" w:rsidRPr="00A10471">
              <w:rPr>
                <w:highlight w:val="yellow"/>
                <w:lang w:eastAsia="fr-FR"/>
              </w:rPr>
              <w:t>’algorithme RSA_PKCS</w:t>
            </w:r>
          </w:p>
        </w:tc>
      </w:tr>
      <w:tr w:rsidR="00104227" w:rsidRPr="00B124CD" w14:paraId="4CF805DB" w14:textId="77777777" w:rsidTr="004B1B08">
        <w:trPr>
          <w:jc w:val="center"/>
        </w:trPr>
        <w:tc>
          <w:tcPr>
            <w:tcW w:w="1150" w:type="pct"/>
          </w:tcPr>
          <w:p w14:paraId="6C358D81" w14:textId="274D9EE3" w:rsidR="00104227" w:rsidRPr="00A2268C" w:rsidRDefault="00104227" w:rsidP="00104227">
            <w:pPr>
              <w:rPr>
                <w:lang w:eastAsia="fr-FR"/>
              </w:rPr>
            </w:pPr>
            <w:r w:rsidRPr="00A2268C">
              <w:rPr>
                <w:lang w:eastAsia="fr-FR"/>
              </w:rPr>
              <w:t>pkcs11\pkcs11-global.c</w:t>
            </w:r>
          </w:p>
        </w:tc>
        <w:tc>
          <w:tcPr>
            <w:tcW w:w="2193" w:type="pct"/>
          </w:tcPr>
          <w:p w14:paraId="5D827E8E" w14:textId="67D53F5B" w:rsidR="00104227" w:rsidRPr="00A2268C" w:rsidRDefault="00104227" w:rsidP="00800EDA">
            <w:pPr>
              <w:jc w:val="left"/>
              <w:rPr>
                <w:lang w:eastAsia="fr-FR"/>
              </w:rPr>
            </w:pPr>
            <w:r w:rsidRPr="00A2268C">
              <w:rPr>
                <w:lang w:eastAsia="fr-FR"/>
              </w:rPr>
              <w:t>mutex_create</w:t>
            </w:r>
          </w:p>
        </w:tc>
        <w:tc>
          <w:tcPr>
            <w:tcW w:w="1657" w:type="pct"/>
          </w:tcPr>
          <w:p w14:paraId="723DEE9E" w14:textId="7AEC7E8A" w:rsidR="00104227" w:rsidRPr="00753A0A" w:rsidRDefault="00104227" w:rsidP="00104227">
            <w:pPr>
              <w:rPr>
                <w:u w:val="single"/>
                <w:lang w:eastAsia="fr-FR"/>
              </w:rPr>
            </w:pPr>
            <w:r w:rsidRPr="00A2268C">
              <w:rPr>
                <w:lang w:eastAsia="fr-FR"/>
              </w:rPr>
              <w:t>Correction sur l'allocation mémoire du mutex</w:t>
            </w:r>
            <w:r>
              <w:rPr>
                <w:lang w:eastAsia="fr-FR"/>
              </w:rPr>
              <w:t>.</w:t>
            </w:r>
          </w:p>
        </w:tc>
      </w:tr>
      <w:tr w:rsidR="00104227" w:rsidRPr="00B124CD" w14:paraId="46946D3F" w14:textId="77777777" w:rsidTr="004B1B08">
        <w:trPr>
          <w:jc w:val="center"/>
        </w:trPr>
        <w:tc>
          <w:tcPr>
            <w:tcW w:w="1150" w:type="pct"/>
          </w:tcPr>
          <w:p w14:paraId="3CA6F857" w14:textId="5DBF7755" w:rsidR="00104227" w:rsidRPr="00A2268C" w:rsidRDefault="00104227" w:rsidP="00104227">
            <w:pPr>
              <w:rPr>
                <w:lang w:eastAsia="fr-FR"/>
              </w:rPr>
            </w:pPr>
            <w:r w:rsidRPr="00A2268C">
              <w:rPr>
                <w:lang w:eastAsia="fr-FR"/>
              </w:rPr>
              <w:t>pkcs11\framework-pkcs15.c</w:t>
            </w:r>
          </w:p>
        </w:tc>
        <w:tc>
          <w:tcPr>
            <w:tcW w:w="2193" w:type="pct"/>
          </w:tcPr>
          <w:p w14:paraId="6C91EF75" w14:textId="1551D3D2" w:rsidR="00104227" w:rsidRPr="00A2268C" w:rsidRDefault="00104227" w:rsidP="00800EDA">
            <w:pPr>
              <w:jc w:val="left"/>
              <w:rPr>
                <w:lang w:eastAsia="fr-FR"/>
              </w:rPr>
            </w:pPr>
            <w:r w:rsidRPr="00A2268C">
              <w:rPr>
                <w:lang w:eastAsia="fr-FR"/>
              </w:rPr>
              <w:t>pkcs15_create_token</w:t>
            </w:r>
          </w:p>
        </w:tc>
        <w:tc>
          <w:tcPr>
            <w:tcW w:w="1657" w:type="pct"/>
          </w:tcPr>
          <w:p w14:paraId="359C41C8" w14:textId="7F37CDE4" w:rsidR="00104227" w:rsidRPr="00753A0A" w:rsidRDefault="00104227" w:rsidP="00104227">
            <w:pPr>
              <w:rPr>
                <w:u w:val="single"/>
                <w:lang w:eastAsia="fr-FR"/>
              </w:rPr>
            </w:pPr>
            <w:r w:rsidRPr="00A2268C">
              <w:rPr>
                <w:lang w:eastAsia="fr-FR"/>
              </w:rPr>
              <w:t>Gestion du cas du sans contact, dans lequel il n'y a pas de code porteur</w:t>
            </w:r>
            <w:r>
              <w:rPr>
                <w:lang w:eastAsia="fr-FR"/>
              </w:rPr>
              <w:t>.</w:t>
            </w:r>
          </w:p>
        </w:tc>
      </w:tr>
      <w:tr w:rsidR="00104227" w:rsidRPr="00B124CD" w14:paraId="3D2F4022" w14:textId="77777777" w:rsidTr="004B1B08">
        <w:trPr>
          <w:jc w:val="center"/>
        </w:trPr>
        <w:tc>
          <w:tcPr>
            <w:tcW w:w="1150" w:type="pct"/>
          </w:tcPr>
          <w:p w14:paraId="48E63150" w14:textId="1AE2A349" w:rsidR="00104227" w:rsidRPr="00A2268C" w:rsidRDefault="00104227" w:rsidP="00104227">
            <w:pPr>
              <w:rPr>
                <w:lang w:eastAsia="fr-FR"/>
              </w:rPr>
            </w:pPr>
            <w:r w:rsidRPr="00A2268C">
              <w:rPr>
                <w:lang w:eastAsia="fr-FR"/>
              </w:rPr>
              <w:t>pkcs11\openssl.c</w:t>
            </w:r>
          </w:p>
        </w:tc>
        <w:tc>
          <w:tcPr>
            <w:tcW w:w="2193" w:type="pct"/>
          </w:tcPr>
          <w:p w14:paraId="41FE9A63" w14:textId="039ED9F3" w:rsidR="00104227" w:rsidRPr="00A2268C" w:rsidRDefault="00104227" w:rsidP="00800EDA">
            <w:pPr>
              <w:jc w:val="left"/>
              <w:rPr>
                <w:lang w:eastAsia="fr-FR"/>
              </w:rPr>
            </w:pPr>
            <w:r w:rsidRPr="00A2268C">
              <w:rPr>
                <w:lang w:val="en-GB" w:eastAsia="fr-FR"/>
              </w:rPr>
              <w:t>sc_pkcs11_register_openssl_mechanisms</w:t>
            </w:r>
          </w:p>
        </w:tc>
        <w:tc>
          <w:tcPr>
            <w:tcW w:w="1657" w:type="pct"/>
          </w:tcPr>
          <w:p w14:paraId="5F759703" w14:textId="001BFC20" w:rsidR="00104227" w:rsidRPr="00753A0A" w:rsidRDefault="00104227" w:rsidP="00104227">
            <w:pPr>
              <w:rPr>
                <w:u w:val="single"/>
                <w:lang w:eastAsia="fr-FR"/>
              </w:rPr>
            </w:pPr>
            <w:r w:rsidRPr="00753A0A">
              <w:rPr>
                <w:u w:val="single"/>
                <w:lang w:eastAsia="fr-FR"/>
              </w:rPr>
              <w:t>Adaptations ASIP</w:t>
            </w:r>
            <w:r w:rsidRPr="00A2268C">
              <w:rPr>
                <w:lang w:eastAsia="fr-FR"/>
              </w:rPr>
              <w:t xml:space="preserve"> : Suppression des algorithmes non souhaités</w:t>
            </w:r>
            <w:r>
              <w:rPr>
                <w:lang w:eastAsia="fr-FR"/>
              </w:rPr>
              <w:t>.</w:t>
            </w:r>
          </w:p>
        </w:tc>
      </w:tr>
      <w:tr w:rsidR="00104227" w:rsidRPr="00B124CD" w14:paraId="35E81418" w14:textId="77777777" w:rsidTr="004B1B08">
        <w:trPr>
          <w:jc w:val="center"/>
        </w:trPr>
        <w:tc>
          <w:tcPr>
            <w:tcW w:w="1150" w:type="pct"/>
          </w:tcPr>
          <w:p w14:paraId="2E946631" w14:textId="4CA3F79E" w:rsidR="00104227" w:rsidRPr="00A2268C" w:rsidRDefault="00104227" w:rsidP="00104227">
            <w:pPr>
              <w:rPr>
                <w:lang w:eastAsia="fr-FR"/>
              </w:rPr>
            </w:pPr>
            <w:r w:rsidRPr="00A2268C">
              <w:rPr>
                <w:lang w:eastAsia="fr-FR"/>
              </w:rPr>
              <w:t>pkcs11\pkcs11-global.c</w:t>
            </w:r>
          </w:p>
        </w:tc>
        <w:tc>
          <w:tcPr>
            <w:tcW w:w="2193" w:type="pct"/>
          </w:tcPr>
          <w:p w14:paraId="0E211F20" w14:textId="495F57BE" w:rsidR="00104227" w:rsidRPr="00A2268C" w:rsidRDefault="00104227" w:rsidP="00800EDA">
            <w:pPr>
              <w:jc w:val="left"/>
              <w:rPr>
                <w:lang w:eastAsia="fr-FR"/>
              </w:rPr>
            </w:pPr>
            <w:r w:rsidRPr="00A2268C">
              <w:rPr>
                <w:lang w:eastAsia="fr-FR"/>
              </w:rPr>
              <w:t>IC_GetSlotInfo</w:t>
            </w:r>
          </w:p>
        </w:tc>
        <w:tc>
          <w:tcPr>
            <w:tcW w:w="1657" w:type="pct"/>
          </w:tcPr>
          <w:p w14:paraId="27B3C061" w14:textId="69B5F919" w:rsidR="00104227" w:rsidRPr="00753A0A" w:rsidRDefault="00104227" w:rsidP="00104227">
            <w:pPr>
              <w:rPr>
                <w:u w:val="single"/>
                <w:lang w:eastAsia="fr-FR"/>
              </w:rPr>
            </w:pPr>
            <w:r w:rsidRPr="00A2268C">
              <w:rPr>
                <w:lang w:eastAsia="fr-FR"/>
              </w:rPr>
              <w:t>Forçage de la détection des lecteurs</w:t>
            </w:r>
            <w:r>
              <w:rPr>
                <w:lang w:eastAsia="fr-FR"/>
              </w:rPr>
              <w:t>.</w:t>
            </w:r>
          </w:p>
        </w:tc>
      </w:tr>
      <w:tr w:rsidR="00104227" w:rsidRPr="00B124CD" w14:paraId="028F216E" w14:textId="77777777" w:rsidTr="004B1B08">
        <w:trPr>
          <w:jc w:val="center"/>
        </w:trPr>
        <w:tc>
          <w:tcPr>
            <w:tcW w:w="1150" w:type="pct"/>
          </w:tcPr>
          <w:p w14:paraId="27CDBC3B" w14:textId="05223590" w:rsidR="00104227" w:rsidRPr="00A2268C" w:rsidRDefault="00104227" w:rsidP="00104227">
            <w:pPr>
              <w:rPr>
                <w:lang w:eastAsia="fr-FR"/>
              </w:rPr>
            </w:pPr>
            <w:r w:rsidRPr="00A2268C">
              <w:rPr>
                <w:lang w:eastAsia="fr-FR"/>
              </w:rPr>
              <w:t>pkcs11\pkcs11-global.c</w:t>
            </w:r>
            <w:r w:rsidRPr="00A2268C">
              <w:rPr>
                <w:lang w:eastAsia="fr-FR"/>
              </w:rPr>
              <w:br/>
            </w:r>
            <w:r w:rsidRPr="00A2268C">
              <w:rPr>
                <w:lang w:eastAsia="fr-FR"/>
              </w:rPr>
              <w:br/>
              <w:t>pkcs11\slot.c</w:t>
            </w:r>
          </w:p>
        </w:tc>
        <w:tc>
          <w:tcPr>
            <w:tcW w:w="2193" w:type="pct"/>
          </w:tcPr>
          <w:p w14:paraId="1ABAD93C" w14:textId="0C6D83FF" w:rsidR="00104227" w:rsidRPr="00104227" w:rsidRDefault="00104227" w:rsidP="00800EDA">
            <w:pPr>
              <w:jc w:val="left"/>
              <w:rPr>
                <w:lang w:val="en-US" w:eastAsia="fr-FR"/>
              </w:rPr>
            </w:pPr>
            <w:r w:rsidRPr="00A2268C">
              <w:rPr>
                <w:lang w:val="en-GB" w:eastAsia="fr-FR"/>
              </w:rPr>
              <w:t>IC_GetSlotList</w:t>
            </w:r>
            <w:r w:rsidRPr="00A2268C">
              <w:rPr>
                <w:lang w:val="en-GB" w:eastAsia="fr-FR"/>
              </w:rPr>
              <w:br/>
              <w:t>IC_GetSlotList</w:t>
            </w:r>
            <w:r w:rsidRPr="00A2268C">
              <w:rPr>
                <w:lang w:val="en-GB" w:eastAsia="fr-FR"/>
              </w:rPr>
              <w:br/>
              <w:t>card_detect</w:t>
            </w:r>
          </w:p>
        </w:tc>
        <w:tc>
          <w:tcPr>
            <w:tcW w:w="1657" w:type="pct"/>
          </w:tcPr>
          <w:p w14:paraId="0D2C9650" w14:textId="606D8754" w:rsidR="00104227" w:rsidRPr="00753A0A" w:rsidRDefault="00104227" w:rsidP="00104227">
            <w:pPr>
              <w:rPr>
                <w:u w:val="single"/>
                <w:lang w:eastAsia="fr-FR"/>
              </w:rPr>
            </w:pPr>
            <w:r w:rsidRPr="00A2268C">
              <w:rPr>
                <w:lang w:eastAsia="fr-FR"/>
              </w:rPr>
              <w:t>Gestion de la déconnexion/reconnexion des lecteurs</w:t>
            </w:r>
            <w:r>
              <w:rPr>
                <w:lang w:eastAsia="fr-FR"/>
              </w:rPr>
              <w:t>.</w:t>
            </w:r>
          </w:p>
        </w:tc>
      </w:tr>
      <w:tr w:rsidR="00104227" w:rsidRPr="00B124CD" w14:paraId="4136A577" w14:textId="77777777" w:rsidTr="004B1B08">
        <w:trPr>
          <w:jc w:val="center"/>
        </w:trPr>
        <w:tc>
          <w:tcPr>
            <w:tcW w:w="1150" w:type="pct"/>
          </w:tcPr>
          <w:p w14:paraId="54B21215" w14:textId="64ED9C79" w:rsidR="00104227" w:rsidRPr="00A2268C" w:rsidRDefault="00104227" w:rsidP="00104227">
            <w:pPr>
              <w:rPr>
                <w:lang w:eastAsia="fr-FR"/>
              </w:rPr>
            </w:pPr>
            <w:r w:rsidRPr="00A2268C">
              <w:rPr>
                <w:lang w:eastAsia="fr-FR"/>
              </w:rPr>
              <w:t>pkcs11\pkcs11-global.c</w:t>
            </w:r>
          </w:p>
        </w:tc>
        <w:tc>
          <w:tcPr>
            <w:tcW w:w="2193" w:type="pct"/>
          </w:tcPr>
          <w:p w14:paraId="4E6CA291" w14:textId="48A1B425" w:rsidR="00104227" w:rsidRPr="0019220F" w:rsidRDefault="0019220F" w:rsidP="00800EDA">
            <w:pPr>
              <w:jc w:val="left"/>
              <w:rPr>
                <w:lang w:eastAsia="fr-FR"/>
              </w:rPr>
            </w:pPr>
            <w:r w:rsidRPr="0019220F">
              <w:rPr>
                <w:lang w:eastAsia="fr-FR"/>
              </w:rPr>
              <w:t>déclaration</w:t>
            </w:r>
            <w:r w:rsidR="00F61ED1" w:rsidRPr="0019220F">
              <w:rPr>
                <w:lang w:eastAsia="fr-FR"/>
              </w:rPr>
              <w:t xml:space="preserve"> d’un </w:t>
            </w:r>
            <w:r w:rsidR="00104227" w:rsidRPr="00AD1F5C">
              <w:rPr>
                <w:rFonts w:ascii="Courier New" w:hAnsi="Courier New" w:cs="Courier New"/>
                <w:lang w:eastAsia="fr-FR"/>
              </w:rPr>
              <w:t>booléen</w:t>
            </w:r>
            <w:r w:rsidR="00170F65">
              <w:rPr>
                <w:lang w:eastAsia="fr-FR"/>
              </w:rPr>
              <w:t xml:space="preserve"> </w:t>
            </w:r>
            <w:r w:rsidR="00104227" w:rsidRPr="0019220F">
              <w:rPr>
                <w:lang w:eastAsia="fr-FR"/>
              </w:rPr>
              <w:t>unblock_wait_for_slot_event</w:t>
            </w:r>
            <w:r w:rsidR="00104227" w:rsidRPr="0019220F">
              <w:rPr>
                <w:lang w:eastAsia="fr-FR"/>
              </w:rPr>
              <w:br/>
              <w:t>IC_Finalize</w:t>
            </w:r>
            <w:r w:rsidR="00104227" w:rsidRPr="0019220F">
              <w:rPr>
                <w:lang w:eastAsia="fr-FR"/>
              </w:rPr>
              <w:br/>
              <w:t>IC_WaitForSlotEvent</w:t>
            </w:r>
          </w:p>
        </w:tc>
        <w:tc>
          <w:tcPr>
            <w:tcW w:w="1657" w:type="pct"/>
          </w:tcPr>
          <w:p w14:paraId="38A586F1" w14:textId="2DA1995B" w:rsidR="00104227" w:rsidRPr="00753A0A" w:rsidRDefault="00104227" w:rsidP="00104227">
            <w:pPr>
              <w:rPr>
                <w:u w:val="single"/>
                <w:lang w:eastAsia="fr-FR"/>
              </w:rPr>
            </w:pPr>
            <w:r w:rsidRPr="00A2268C">
              <w:rPr>
                <w:lang w:eastAsia="fr-FR"/>
              </w:rPr>
              <w:t>Gestion du déblocage du WaitForSlotEvent pour Firefox lors de l'</w:t>
            </w:r>
            <w:r w:rsidR="00534E86" w:rsidRPr="00A2268C">
              <w:rPr>
                <w:lang w:eastAsia="fr-FR"/>
              </w:rPr>
              <w:t>arrêt</w:t>
            </w:r>
            <w:r w:rsidRPr="00A2268C">
              <w:rPr>
                <w:lang w:eastAsia="fr-FR"/>
              </w:rPr>
              <w:t xml:space="preserve"> du programme</w:t>
            </w:r>
            <w:r>
              <w:rPr>
                <w:lang w:eastAsia="fr-FR"/>
              </w:rPr>
              <w:t>.</w:t>
            </w:r>
          </w:p>
        </w:tc>
      </w:tr>
      <w:tr w:rsidR="005A075A" w:rsidRPr="00B124CD" w14:paraId="118547AF" w14:textId="77777777" w:rsidTr="004B1B08">
        <w:trPr>
          <w:jc w:val="center"/>
        </w:trPr>
        <w:tc>
          <w:tcPr>
            <w:tcW w:w="1150" w:type="pct"/>
          </w:tcPr>
          <w:p w14:paraId="1F9D68B6" w14:textId="0C0B5C74" w:rsidR="005A075A" w:rsidRPr="00A2268C" w:rsidRDefault="005A075A" w:rsidP="005A075A">
            <w:pPr>
              <w:rPr>
                <w:lang w:eastAsia="fr-FR"/>
              </w:rPr>
            </w:pPr>
            <w:r w:rsidRPr="00A2268C">
              <w:rPr>
                <w:lang w:eastAsia="fr-FR"/>
              </w:rPr>
              <w:lastRenderedPageBreak/>
              <w:t>pkcs11\pkcs11-global.c</w:t>
            </w:r>
          </w:p>
        </w:tc>
        <w:tc>
          <w:tcPr>
            <w:tcW w:w="2193" w:type="pct"/>
          </w:tcPr>
          <w:p w14:paraId="74C6C57C" w14:textId="2AE687E9" w:rsidR="005A075A" w:rsidRPr="00A2268C" w:rsidRDefault="005A075A" w:rsidP="005A075A">
            <w:pPr>
              <w:jc w:val="left"/>
              <w:rPr>
                <w:lang w:eastAsia="fr-FR"/>
              </w:rPr>
            </w:pPr>
            <w:r w:rsidRPr="00A2268C">
              <w:rPr>
                <w:lang w:eastAsia="fr-FR"/>
              </w:rPr>
              <w:t>IC_WaitForSlotEvent</w:t>
            </w:r>
          </w:p>
        </w:tc>
        <w:tc>
          <w:tcPr>
            <w:tcW w:w="1657" w:type="pct"/>
          </w:tcPr>
          <w:p w14:paraId="08932F2B" w14:textId="68F8D134" w:rsidR="005A075A" w:rsidRPr="00753A0A" w:rsidRDefault="005A075A" w:rsidP="005A075A">
            <w:pPr>
              <w:rPr>
                <w:u w:val="single"/>
                <w:lang w:eastAsia="fr-FR"/>
              </w:rPr>
            </w:pPr>
            <w:r w:rsidRPr="00A2268C">
              <w:rPr>
                <w:lang w:eastAsia="fr-FR"/>
              </w:rPr>
              <w:t>Gestion du waitForSlotEvent en mode bloquant</w:t>
            </w:r>
            <w:r>
              <w:rPr>
                <w:lang w:eastAsia="fr-FR"/>
              </w:rPr>
              <w:t>.</w:t>
            </w:r>
          </w:p>
        </w:tc>
      </w:tr>
      <w:tr w:rsidR="005A075A" w:rsidRPr="00B124CD" w14:paraId="5296464F" w14:textId="77777777" w:rsidTr="004B1B08">
        <w:trPr>
          <w:jc w:val="center"/>
        </w:trPr>
        <w:tc>
          <w:tcPr>
            <w:tcW w:w="1150" w:type="pct"/>
          </w:tcPr>
          <w:p w14:paraId="724F720D" w14:textId="2C7EB6BF" w:rsidR="005A075A" w:rsidRPr="00A2268C" w:rsidRDefault="005A075A" w:rsidP="005A075A">
            <w:pPr>
              <w:rPr>
                <w:lang w:eastAsia="fr-FR"/>
              </w:rPr>
            </w:pPr>
            <w:r w:rsidRPr="00A2268C">
              <w:rPr>
                <w:lang w:eastAsia="fr-FR"/>
              </w:rPr>
              <w:t>pkcs11\pkcs11-global.c</w:t>
            </w:r>
          </w:p>
        </w:tc>
        <w:tc>
          <w:tcPr>
            <w:tcW w:w="2193" w:type="pct"/>
          </w:tcPr>
          <w:p w14:paraId="6CD7495E" w14:textId="143584B9" w:rsidR="005A075A" w:rsidRPr="00A2268C" w:rsidRDefault="005A075A" w:rsidP="005A075A">
            <w:pPr>
              <w:jc w:val="left"/>
              <w:rPr>
                <w:lang w:eastAsia="fr-FR"/>
              </w:rPr>
            </w:pPr>
            <w:r w:rsidRPr="00A2268C">
              <w:rPr>
                <w:lang w:eastAsia="fr-FR"/>
              </w:rPr>
              <w:t>IC_GetSlotList</w:t>
            </w:r>
          </w:p>
        </w:tc>
        <w:tc>
          <w:tcPr>
            <w:tcW w:w="1657" w:type="pct"/>
          </w:tcPr>
          <w:p w14:paraId="1A2683AD" w14:textId="64315DAF" w:rsidR="005A075A" w:rsidRPr="00753A0A" w:rsidRDefault="005A075A" w:rsidP="005A075A">
            <w:pPr>
              <w:rPr>
                <w:u w:val="single"/>
                <w:lang w:eastAsia="fr-FR"/>
              </w:rPr>
            </w:pPr>
            <w:r>
              <w:rPr>
                <w:lang w:eastAsia="fr-FR"/>
              </w:rPr>
              <w:t>Non prise en compte de</w:t>
            </w:r>
            <w:r w:rsidRPr="00A2268C">
              <w:rPr>
                <w:lang w:eastAsia="fr-FR"/>
              </w:rPr>
              <w:t>s slots virtuels</w:t>
            </w:r>
          </w:p>
        </w:tc>
      </w:tr>
      <w:tr w:rsidR="005A075A" w:rsidRPr="00B124CD" w14:paraId="14146CD7" w14:textId="77777777" w:rsidTr="004B1B08">
        <w:trPr>
          <w:jc w:val="center"/>
        </w:trPr>
        <w:tc>
          <w:tcPr>
            <w:tcW w:w="1150" w:type="pct"/>
          </w:tcPr>
          <w:p w14:paraId="06C22043" w14:textId="54E3F06B" w:rsidR="005A075A" w:rsidRPr="00A2268C" w:rsidRDefault="005A075A" w:rsidP="005A075A">
            <w:pPr>
              <w:rPr>
                <w:lang w:eastAsia="fr-FR"/>
              </w:rPr>
            </w:pPr>
            <w:r w:rsidRPr="00A2268C">
              <w:rPr>
                <w:lang w:eastAsia="fr-FR"/>
              </w:rPr>
              <w:t>pkcs11\slot.c</w:t>
            </w:r>
          </w:p>
        </w:tc>
        <w:tc>
          <w:tcPr>
            <w:tcW w:w="2193" w:type="pct"/>
          </w:tcPr>
          <w:p w14:paraId="605C6622" w14:textId="478B1DA6" w:rsidR="005A075A" w:rsidRPr="00A2268C" w:rsidRDefault="005A075A" w:rsidP="005A075A">
            <w:pPr>
              <w:jc w:val="left"/>
              <w:rPr>
                <w:lang w:eastAsia="fr-FR"/>
              </w:rPr>
            </w:pPr>
            <w:r w:rsidRPr="00A2268C">
              <w:rPr>
                <w:lang w:eastAsia="fr-FR"/>
              </w:rPr>
              <w:t>slot_token_removed</w:t>
            </w:r>
          </w:p>
        </w:tc>
        <w:tc>
          <w:tcPr>
            <w:tcW w:w="1657" w:type="pct"/>
          </w:tcPr>
          <w:p w14:paraId="53C6FE3E" w14:textId="3EFD4EE8" w:rsidR="005A075A" w:rsidRPr="00753A0A" w:rsidRDefault="005A075A" w:rsidP="005A075A">
            <w:pPr>
              <w:rPr>
                <w:u w:val="single"/>
                <w:lang w:eastAsia="fr-FR"/>
              </w:rPr>
            </w:pPr>
            <w:r w:rsidRPr="00A2268C">
              <w:rPr>
                <w:lang w:eastAsia="fr-FR"/>
              </w:rPr>
              <w:t>Conservation de l'id du slot</w:t>
            </w:r>
          </w:p>
        </w:tc>
      </w:tr>
      <w:tr w:rsidR="005A075A" w:rsidRPr="00B124CD" w14:paraId="1A36933D" w14:textId="77777777" w:rsidTr="004B1B08">
        <w:trPr>
          <w:jc w:val="center"/>
        </w:trPr>
        <w:tc>
          <w:tcPr>
            <w:tcW w:w="1150" w:type="pct"/>
          </w:tcPr>
          <w:p w14:paraId="48AC128B" w14:textId="16C8FFD0" w:rsidR="005A075A" w:rsidRPr="005A075A" w:rsidRDefault="005A075A" w:rsidP="005A075A">
            <w:pPr>
              <w:rPr>
                <w:lang w:val="en-US" w:eastAsia="fr-FR"/>
              </w:rPr>
            </w:pPr>
            <w:r w:rsidRPr="00A2268C">
              <w:rPr>
                <w:lang w:val="en-GB" w:eastAsia="fr-FR"/>
              </w:rPr>
              <w:t>pkcs11\framework-pkcs15.c</w:t>
            </w:r>
            <w:r w:rsidRPr="00A2268C">
              <w:rPr>
                <w:lang w:val="en-GB" w:eastAsia="fr-FR"/>
              </w:rPr>
              <w:br/>
              <w:t>pkcs11\mechanism.c</w:t>
            </w:r>
          </w:p>
        </w:tc>
        <w:tc>
          <w:tcPr>
            <w:tcW w:w="2193" w:type="pct"/>
          </w:tcPr>
          <w:p w14:paraId="0C502CCD" w14:textId="380A86C2" w:rsidR="005A075A" w:rsidRPr="00A2268C" w:rsidRDefault="005A075A" w:rsidP="005A075A">
            <w:pPr>
              <w:jc w:val="left"/>
              <w:rPr>
                <w:lang w:eastAsia="fr-FR"/>
              </w:rPr>
            </w:pPr>
            <w:r w:rsidRPr="00A2268C">
              <w:rPr>
                <w:lang w:val="en-GB" w:eastAsia="fr-FR"/>
              </w:rPr>
              <w:t>pkcs15_unbind</w:t>
            </w:r>
            <w:r w:rsidRPr="00A2268C">
              <w:rPr>
                <w:lang w:val="en-GB" w:eastAsia="fr-FR"/>
              </w:rPr>
              <w:br/>
              <w:t>sc_pkcs11_unregister_all_mechanisms</w:t>
            </w:r>
          </w:p>
        </w:tc>
        <w:tc>
          <w:tcPr>
            <w:tcW w:w="1657" w:type="pct"/>
          </w:tcPr>
          <w:p w14:paraId="7AD360D4" w14:textId="06E0A329" w:rsidR="005A075A" w:rsidRPr="00753A0A" w:rsidRDefault="005A075A" w:rsidP="005A075A">
            <w:pPr>
              <w:rPr>
                <w:u w:val="single"/>
                <w:lang w:eastAsia="fr-FR"/>
              </w:rPr>
            </w:pPr>
            <w:r w:rsidRPr="00A2268C">
              <w:rPr>
                <w:lang w:eastAsia="fr-FR"/>
              </w:rPr>
              <w:t>Libérer la liste des mécanismes associées à la carte pour éviter les doublons en cas de réintroduction</w:t>
            </w:r>
            <w:r>
              <w:rPr>
                <w:lang w:eastAsia="fr-FR"/>
              </w:rPr>
              <w:t>.</w:t>
            </w:r>
          </w:p>
        </w:tc>
      </w:tr>
      <w:tr w:rsidR="005A075A" w:rsidRPr="00B124CD" w14:paraId="0DCAA5C3" w14:textId="77777777" w:rsidTr="004B1B08">
        <w:trPr>
          <w:jc w:val="center"/>
        </w:trPr>
        <w:tc>
          <w:tcPr>
            <w:tcW w:w="1150" w:type="pct"/>
          </w:tcPr>
          <w:p w14:paraId="52ED210F" w14:textId="72E017D6" w:rsidR="005A075A" w:rsidRPr="00A2268C" w:rsidRDefault="005A075A" w:rsidP="005A075A">
            <w:pPr>
              <w:rPr>
                <w:lang w:eastAsia="fr-FR"/>
              </w:rPr>
            </w:pPr>
            <w:r w:rsidRPr="00A2268C">
              <w:rPr>
                <w:lang w:eastAsia="fr-FR"/>
              </w:rPr>
              <w:t>pkcs11\framework-pkcs15.c</w:t>
            </w:r>
          </w:p>
        </w:tc>
        <w:tc>
          <w:tcPr>
            <w:tcW w:w="2193" w:type="pct"/>
          </w:tcPr>
          <w:p w14:paraId="6E1A27AB" w14:textId="19FF5293" w:rsidR="005A075A" w:rsidRPr="00A2268C" w:rsidRDefault="005A075A" w:rsidP="005A075A">
            <w:pPr>
              <w:jc w:val="left"/>
              <w:rPr>
                <w:lang w:eastAsia="fr-FR"/>
              </w:rPr>
            </w:pPr>
            <w:r w:rsidRPr="00A2268C">
              <w:rPr>
                <w:lang w:eastAsia="fr-FR"/>
              </w:rPr>
              <w:t>pkcs15_set_attrib</w:t>
            </w:r>
          </w:p>
        </w:tc>
        <w:tc>
          <w:tcPr>
            <w:tcW w:w="1657" w:type="pct"/>
          </w:tcPr>
          <w:p w14:paraId="7C70C88C" w14:textId="730F7F2E" w:rsidR="005A075A" w:rsidRPr="00753A0A" w:rsidRDefault="005A075A" w:rsidP="005A075A">
            <w:pPr>
              <w:rPr>
                <w:u w:val="single"/>
                <w:lang w:eastAsia="fr-FR"/>
              </w:rPr>
            </w:pPr>
            <w:r w:rsidRPr="00A2268C">
              <w:rPr>
                <w:lang w:eastAsia="fr-FR"/>
              </w:rPr>
              <w:t>Modification de la valeur de l'objet uniquement dans le cas d'un</w:t>
            </w:r>
            <w:r>
              <w:rPr>
                <w:lang w:eastAsia="fr-FR"/>
              </w:rPr>
              <w:t>e</w:t>
            </w:r>
            <w:r w:rsidRPr="00A2268C">
              <w:rPr>
                <w:lang w:eastAsia="fr-FR"/>
              </w:rPr>
              <w:t xml:space="preserve"> initialisation PKCS#15</w:t>
            </w:r>
            <w:r>
              <w:rPr>
                <w:lang w:eastAsia="fr-FR"/>
              </w:rPr>
              <w:t>.</w:t>
            </w:r>
          </w:p>
        </w:tc>
      </w:tr>
      <w:tr w:rsidR="005A075A" w:rsidRPr="00B124CD" w14:paraId="252A8F1B" w14:textId="77777777" w:rsidTr="004B1B08">
        <w:trPr>
          <w:jc w:val="center"/>
        </w:trPr>
        <w:tc>
          <w:tcPr>
            <w:tcW w:w="1150" w:type="pct"/>
          </w:tcPr>
          <w:p w14:paraId="4649783F" w14:textId="348F073D" w:rsidR="005A075A" w:rsidRPr="00A2268C" w:rsidRDefault="005A075A" w:rsidP="005A075A">
            <w:pPr>
              <w:rPr>
                <w:lang w:eastAsia="fr-FR"/>
              </w:rPr>
            </w:pPr>
            <w:r w:rsidRPr="00A2268C">
              <w:rPr>
                <w:lang w:eastAsia="fr-FR"/>
              </w:rPr>
              <w:t>pkcs11\pkcs11-session.c</w:t>
            </w:r>
          </w:p>
        </w:tc>
        <w:tc>
          <w:tcPr>
            <w:tcW w:w="2193" w:type="pct"/>
          </w:tcPr>
          <w:p w14:paraId="0B96EAD2" w14:textId="6E158EFE" w:rsidR="005A075A" w:rsidRPr="00A2268C" w:rsidRDefault="005A075A" w:rsidP="005A075A">
            <w:pPr>
              <w:jc w:val="left"/>
              <w:rPr>
                <w:lang w:eastAsia="fr-FR"/>
              </w:rPr>
            </w:pPr>
            <w:r w:rsidRPr="00A2268C">
              <w:rPr>
                <w:lang w:eastAsia="fr-FR"/>
              </w:rPr>
              <w:t>IC_Login</w:t>
            </w:r>
          </w:p>
        </w:tc>
        <w:tc>
          <w:tcPr>
            <w:tcW w:w="1657" w:type="pct"/>
          </w:tcPr>
          <w:p w14:paraId="37BB3D47" w14:textId="4C1B8C53" w:rsidR="005A075A" w:rsidRPr="00753A0A" w:rsidRDefault="005A075A" w:rsidP="005A075A">
            <w:pPr>
              <w:rPr>
                <w:u w:val="single"/>
                <w:lang w:eastAsia="fr-FR"/>
              </w:rPr>
            </w:pPr>
            <w:r w:rsidRPr="00A2268C">
              <w:rPr>
                <w:lang w:eastAsia="fr-FR"/>
              </w:rPr>
              <w:t xml:space="preserve">Interdiction de login SO si une session </w:t>
            </w:r>
            <w:r>
              <w:rPr>
                <w:lang w:eastAsia="fr-FR"/>
              </w:rPr>
              <w:t>en lecture seule</w:t>
            </w:r>
            <w:r w:rsidRPr="00A2268C">
              <w:rPr>
                <w:lang w:eastAsia="fr-FR"/>
              </w:rPr>
              <w:t xml:space="preserve"> existe</w:t>
            </w:r>
            <w:r>
              <w:rPr>
                <w:lang w:eastAsia="fr-FR"/>
              </w:rPr>
              <w:t>.</w:t>
            </w:r>
          </w:p>
        </w:tc>
      </w:tr>
      <w:tr w:rsidR="00216D70" w:rsidRPr="00B124CD" w14:paraId="3204F823" w14:textId="77777777" w:rsidTr="004B1B08">
        <w:trPr>
          <w:jc w:val="center"/>
        </w:trPr>
        <w:tc>
          <w:tcPr>
            <w:tcW w:w="1150" w:type="pct"/>
          </w:tcPr>
          <w:p w14:paraId="7ED49C78" w14:textId="68BB38A9" w:rsidR="00216D70" w:rsidRPr="00A2268C" w:rsidRDefault="00216D70" w:rsidP="00216D70">
            <w:pPr>
              <w:rPr>
                <w:lang w:eastAsia="fr-FR"/>
              </w:rPr>
            </w:pPr>
            <w:r w:rsidRPr="00A2268C">
              <w:rPr>
                <w:lang w:eastAsia="fr-FR"/>
              </w:rPr>
              <w:t>pkcs11\pkcs11-global.c</w:t>
            </w:r>
          </w:p>
        </w:tc>
        <w:tc>
          <w:tcPr>
            <w:tcW w:w="2193" w:type="pct"/>
          </w:tcPr>
          <w:p w14:paraId="3D8395BD" w14:textId="7179A620" w:rsidR="00216D70" w:rsidRPr="00A2268C" w:rsidRDefault="00216D70" w:rsidP="00216D70">
            <w:pPr>
              <w:jc w:val="left"/>
              <w:rPr>
                <w:lang w:eastAsia="fr-FR"/>
              </w:rPr>
            </w:pPr>
            <w:r w:rsidRPr="00A2268C">
              <w:rPr>
                <w:lang w:eastAsia="fr-FR"/>
              </w:rPr>
              <w:t>IC_GetSlotList</w:t>
            </w:r>
          </w:p>
        </w:tc>
        <w:tc>
          <w:tcPr>
            <w:tcW w:w="1657" w:type="pct"/>
          </w:tcPr>
          <w:p w14:paraId="7C144E18" w14:textId="62E707B1" w:rsidR="00216D70" w:rsidRPr="00A2268C" w:rsidRDefault="00216D70" w:rsidP="00216D70">
            <w:pPr>
              <w:rPr>
                <w:lang w:eastAsia="fr-FR"/>
              </w:rPr>
            </w:pPr>
            <w:r w:rsidRPr="00A2268C">
              <w:rPr>
                <w:lang w:eastAsia="fr-FR"/>
              </w:rPr>
              <w:t>Ne pas conditionner la détection des lecteurs au passage du paramètre pSlotList==NULL</w:t>
            </w:r>
            <w:r>
              <w:rPr>
                <w:lang w:eastAsia="fr-FR"/>
              </w:rPr>
              <w:t>.</w:t>
            </w:r>
          </w:p>
        </w:tc>
      </w:tr>
      <w:tr w:rsidR="00216D70" w:rsidRPr="00B124CD" w14:paraId="42C430C4" w14:textId="77777777" w:rsidTr="004B1B08">
        <w:trPr>
          <w:jc w:val="center"/>
        </w:trPr>
        <w:tc>
          <w:tcPr>
            <w:tcW w:w="1150" w:type="pct"/>
          </w:tcPr>
          <w:p w14:paraId="1BDC6C2A" w14:textId="541F0B0F" w:rsidR="00216D70" w:rsidRPr="00A2268C" w:rsidRDefault="00216D70" w:rsidP="00216D70">
            <w:pPr>
              <w:rPr>
                <w:lang w:eastAsia="fr-FR"/>
              </w:rPr>
            </w:pPr>
            <w:r w:rsidRPr="00A2268C">
              <w:rPr>
                <w:lang w:eastAsia="fr-FR"/>
              </w:rPr>
              <w:t>pkcs11\pkcs11-spy.c</w:t>
            </w:r>
          </w:p>
        </w:tc>
        <w:tc>
          <w:tcPr>
            <w:tcW w:w="2193" w:type="pct"/>
          </w:tcPr>
          <w:p w14:paraId="722E49B7" w14:textId="45F81EA8" w:rsidR="00216D70" w:rsidRPr="00A2268C" w:rsidRDefault="00216D70" w:rsidP="00216D70">
            <w:pPr>
              <w:jc w:val="left"/>
              <w:rPr>
                <w:lang w:eastAsia="fr-FR"/>
              </w:rPr>
            </w:pPr>
            <w:r w:rsidRPr="00A2268C">
              <w:rPr>
                <w:lang w:eastAsia="fr-FR"/>
              </w:rPr>
              <w:t>init_spy</w:t>
            </w:r>
          </w:p>
        </w:tc>
        <w:tc>
          <w:tcPr>
            <w:tcW w:w="1657" w:type="pct"/>
          </w:tcPr>
          <w:p w14:paraId="74CEF61A" w14:textId="5ABCF590" w:rsidR="00216D70" w:rsidRPr="00A2268C" w:rsidRDefault="00216D70" w:rsidP="00216D70">
            <w:pPr>
              <w:rPr>
                <w:lang w:eastAsia="fr-FR"/>
              </w:rPr>
            </w:pPr>
            <w:r w:rsidRPr="00A2268C">
              <w:rPr>
                <w:lang w:eastAsia="fr-FR"/>
              </w:rPr>
              <w:t>Interdiction de charger un autre module PKCS#11 en version release</w:t>
            </w:r>
            <w:r>
              <w:rPr>
                <w:lang w:eastAsia="fr-FR"/>
              </w:rPr>
              <w:t>.</w:t>
            </w:r>
          </w:p>
        </w:tc>
      </w:tr>
      <w:tr w:rsidR="00216D70" w:rsidRPr="00B124CD" w14:paraId="72D50A29" w14:textId="77777777" w:rsidTr="004B1B08">
        <w:trPr>
          <w:jc w:val="center"/>
        </w:trPr>
        <w:tc>
          <w:tcPr>
            <w:tcW w:w="1150" w:type="pct"/>
          </w:tcPr>
          <w:p w14:paraId="6E85622D" w14:textId="1E2569AF" w:rsidR="00216D70" w:rsidRPr="00A2268C" w:rsidRDefault="00216D70" w:rsidP="00216D70">
            <w:pPr>
              <w:rPr>
                <w:lang w:eastAsia="fr-FR"/>
              </w:rPr>
            </w:pPr>
            <w:r w:rsidRPr="00A2268C">
              <w:rPr>
                <w:lang w:eastAsia="fr-FR"/>
              </w:rPr>
              <w:t>pkcs11\pkcs11-object.c</w:t>
            </w:r>
          </w:p>
        </w:tc>
        <w:tc>
          <w:tcPr>
            <w:tcW w:w="2193" w:type="pct"/>
          </w:tcPr>
          <w:p w14:paraId="0E144C6A" w14:textId="1C542648" w:rsidR="00216D70" w:rsidRPr="00A2268C" w:rsidRDefault="00216D70" w:rsidP="00216D70">
            <w:pPr>
              <w:jc w:val="left"/>
              <w:rPr>
                <w:lang w:eastAsia="fr-FR"/>
              </w:rPr>
            </w:pPr>
            <w:r w:rsidRPr="00A2268C">
              <w:rPr>
                <w:lang w:eastAsia="fr-FR"/>
              </w:rPr>
              <w:t>IC_DestroyObject</w:t>
            </w:r>
          </w:p>
        </w:tc>
        <w:tc>
          <w:tcPr>
            <w:tcW w:w="1657" w:type="pct"/>
          </w:tcPr>
          <w:p w14:paraId="3BC43FEC" w14:textId="634D6B7A" w:rsidR="00216D70" w:rsidRPr="00A2268C" w:rsidRDefault="00216D70" w:rsidP="00216D70">
            <w:pPr>
              <w:rPr>
                <w:lang w:eastAsia="fr-FR"/>
              </w:rPr>
            </w:pPr>
            <w:r w:rsidRPr="00A2268C">
              <w:rPr>
                <w:lang w:eastAsia="fr-FR"/>
              </w:rPr>
              <w:t>Ne pas supprimer l'objet en mémoire si la fonction n'est pas supportée</w:t>
            </w:r>
            <w:r>
              <w:rPr>
                <w:lang w:eastAsia="fr-FR"/>
              </w:rPr>
              <w:t>.</w:t>
            </w:r>
          </w:p>
        </w:tc>
      </w:tr>
      <w:tr w:rsidR="00216D70" w:rsidRPr="00B124CD" w14:paraId="75BCE494" w14:textId="77777777" w:rsidTr="004B1B08">
        <w:trPr>
          <w:jc w:val="center"/>
        </w:trPr>
        <w:tc>
          <w:tcPr>
            <w:tcW w:w="1150" w:type="pct"/>
          </w:tcPr>
          <w:p w14:paraId="449131A9" w14:textId="2C210090" w:rsidR="00216D70" w:rsidRPr="00A2268C" w:rsidRDefault="00216D70" w:rsidP="00216D70">
            <w:pPr>
              <w:rPr>
                <w:lang w:eastAsia="fr-FR"/>
              </w:rPr>
            </w:pPr>
            <w:r w:rsidRPr="00A2268C">
              <w:rPr>
                <w:lang w:eastAsia="fr-FR"/>
              </w:rPr>
              <w:t>pkcs11\slot.c</w:t>
            </w:r>
          </w:p>
        </w:tc>
        <w:tc>
          <w:tcPr>
            <w:tcW w:w="2193" w:type="pct"/>
          </w:tcPr>
          <w:p w14:paraId="112B00AE" w14:textId="091F549B" w:rsidR="00216D70" w:rsidRPr="00A2268C" w:rsidRDefault="00216D70" w:rsidP="00216D70">
            <w:pPr>
              <w:jc w:val="left"/>
              <w:rPr>
                <w:lang w:eastAsia="fr-FR"/>
              </w:rPr>
            </w:pPr>
            <w:r w:rsidRPr="00A2268C">
              <w:rPr>
                <w:lang w:eastAsia="fr-FR"/>
              </w:rPr>
              <w:t>card_detect</w:t>
            </w:r>
          </w:p>
        </w:tc>
        <w:tc>
          <w:tcPr>
            <w:tcW w:w="1657" w:type="pct"/>
          </w:tcPr>
          <w:p w14:paraId="39C5D659" w14:textId="11FD6BF1" w:rsidR="00216D70" w:rsidRPr="00A2268C" w:rsidRDefault="00216D70" w:rsidP="00216D70">
            <w:pPr>
              <w:rPr>
                <w:lang w:eastAsia="fr-FR"/>
              </w:rPr>
            </w:pPr>
            <w:r w:rsidRPr="00A2268C">
              <w:rPr>
                <w:lang w:eastAsia="fr-FR"/>
              </w:rPr>
              <w:t xml:space="preserve">Pour éviter de boucler sur l'évènement slot en cas de changement de carte, tester si le </w:t>
            </w:r>
            <w:r>
              <w:rPr>
                <w:lang w:eastAsia="fr-FR"/>
              </w:rPr>
              <w:t>retrait carte a déjà été effectué.</w:t>
            </w:r>
          </w:p>
        </w:tc>
      </w:tr>
      <w:tr w:rsidR="00216D70" w:rsidRPr="00B124CD" w14:paraId="692BC48F" w14:textId="77777777" w:rsidTr="004B1B08">
        <w:trPr>
          <w:jc w:val="center"/>
        </w:trPr>
        <w:tc>
          <w:tcPr>
            <w:tcW w:w="1150" w:type="pct"/>
          </w:tcPr>
          <w:p w14:paraId="4B07992B" w14:textId="4222C7C7" w:rsidR="00216D70" w:rsidRPr="00A2268C" w:rsidRDefault="00216D70" w:rsidP="00216D70">
            <w:pPr>
              <w:rPr>
                <w:lang w:eastAsia="fr-FR"/>
              </w:rPr>
            </w:pPr>
            <w:r w:rsidRPr="00A2268C">
              <w:rPr>
                <w:lang w:eastAsia="fr-FR"/>
              </w:rPr>
              <w:t>pkcs11\framework-pkcs15.c</w:t>
            </w:r>
          </w:p>
        </w:tc>
        <w:tc>
          <w:tcPr>
            <w:tcW w:w="2193" w:type="pct"/>
          </w:tcPr>
          <w:p w14:paraId="7D8BF031" w14:textId="4B570538" w:rsidR="00216D70" w:rsidRPr="00A2268C" w:rsidRDefault="00216D70" w:rsidP="00216D70">
            <w:pPr>
              <w:jc w:val="left"/>
              <w:rPr>
                <w:lang w:eastAsia="fr-FR"/>
              </w:rPr>
            </w:pPr>
            <w:r w:rsidRPr="00A2268C">
              <w:rPr>
                <w:lang w:eastAsia="fr-FR"/>
              </w:rPr>
              <w:t>pkcs15_prkey_sign</w:t>
            </w:r>
          </w:p>
        </w:tc>
        <w:tc>
          <w:tcPr>
            <w:tcW w:w="1657" w:type="pct"/>
          </w:tcPr>
          <w:p w14:paraId="7C8A8561" w14:textId="64700CB5" w:rsidR="00216D70" w:rsidRPr="00A2268C" w:rsidRDefault="00216D70" w:rsidP="00216D70">
            <w:pPr>
              <w:rPr>
                <w:lang w:eastAsia="fr-FR"/>
              </w:rPr>
            </w:pPr>
            <w:r w:rsidRPr="00A2268C">
              <w:rPr>
                <w:lang w:eastAsia="fr-FR"/>
              </w:rPr>
              <w:t xml:space="preserve">Si la revalidation du </w:t>
            </w:r>
            <w:r>
              <w:rPr>
                <w:lang w:eastAsia="fr-FR"/>
              </w:rPr>
              <w:t>code porteur</w:t>
            </w:r>
            <w:r w:rsidRPr="00A2268C">
              <w:rPr>
                <w:lang w:eastAsia="fr-FR"/>
              </w:rPr>
              <w:t xml:space="preserve"> a échoué, il faut remettre le code </w:t>
            </w:r>
            <w:r>
              <w:rPr>
                <w:lang w:eastAsia="fr-FR"/>
              </w:rPr>
              <w:t>d’</w:t>
            </w:r>
            <w:r w:rsidRPr="00A2268C">
              <w:rPr>
                <w:lang w:eastAsia="fr-FR"/>
              </w:rPr>
              <w:t>erreur initial</w:t>
            </w:r>
            <w:r>
              <w:rPr>
                <w:lang w:eastAsia="fr-FR"/>
              </w:rPr>
              <w:t>.</w:t>
            </w:r>
          </w:p>
        </w:tc>
      </w:tr>
      <w:tr w:rsidR="00216D70" w:rsidRPr="00B124CD" w14:paraId="31A57A49" w14:textId="77777777" w:rsidTr="004B1B08">
        <w:trPr>
          <w:jc w:val="center"/>
        </w:trPr>
        <w:tc>
          <w:tcPr>
            <w:tcW w:w="1150" w:type="pct"/>
          </w:tcPr>
          <w:p w14:paraId="347BC469" w14:textId="39A47404" w:rsidR="00216D70" w:rsidRPr="00A2268C" w:rsidRDefault="00216D70" w:rsidP="00216D70">
            <w:pPr>
              <w:rPr>
                <w:lang w:eastAsia="fr-FR"/>
              </w:rPr>
            </w:pPr>
            <w:r w:rsidRPr="00A2268C">
              <w:rPr>
                <w:lang w:eastAsia="fr-FR"/>
              </w:rPr>
              <w:t>pkcs11\pkcs11-object.c</w:t>
            </w:r>
          </w:p>
        </w:tc>
        <w:tc>
          <w:tcPr>
            <w:tcW w:w="2193" w:type="pct"/>
          </w:tcPr>
          <w:p w14:paraId="0B2AB24F" w14:textId="75038562" w:rsidR="00216D70" w:rsidRPr="00A2268C" w:rsidRDefault="00216D70" w:rsidP="00216D70">
            <w:pPr>
              <w:jc w:val="left"/>
              <w:rPr>
                <w:lang w:eastAsia="fr-FR"/>
              </w:rPr>
            </w:pPr>
            <w:r w:rsidRPr="00A2268C">
              <w:rPr>
                <w:lang w:eastAsia="fr-FR"/>
              </w:rPr>
              <w:t>IC_SetAttributeValue</w:t>
            </w:r>
          </w:p>
        </w:tc>
        <w:tc>
          <w:tcPr>
            <w:tcW w:w="1657" w:type="pct"/>
          </w:tcPr>
          <w:p w14:paraId="00074317" w14:textId="2320E8D4" w:rsidR="00216D70" w:rsidRPr="00A2268C" w:rsidRDefault="00216D70" w:rsidP="00216D70">
            <w:pPr>
              <w:rPr>
                <w:lang w:eastAsia="fr-FR"/>
              </w:rPr>
            </w:pPr>
            <w:r w:rsidRPr="00A2268C">
              <w:rPr>
                <w:lang w:eastAsia="fr-FR"/>
              </w:rPr>
              <w:t>Tester si la session permet de modifier un objet token</w:t>
            </w:r>
            <w:r>
              <w:rPr>
                <w:lang w:eastAsia="fr-FR"/>
              </w:rPr>
              <w:t>.</w:t>
            </w:r>
          </w:p>
        </w:tc>
      </w:tr>
      <w:tr w:rsidR="00216D70" w:rsidRPr="00B124CD" w14:paraId="0627BF78" w14:textId="77777777" w:rsidTr="004B1B08">
        <w:trPr>
          <w:jc w:val="center"/>
        </w:trPr>
        <w:tc>
          <w:tcPr>
            <w:tcW w:w="1150" w:type="pct"/>
          </w:tcPr>
          <w:p w14:paraId="3F7B9926" w14:textId="4090D9F8" w:rsidR="00216D70" w:rsidRPr="00A2268C" w:rsidRDefault="00216D70" w:rsidP="00216D70">
            <w:pPr>
              <w:rPr>
                <w:lang w:eastAsia="fr-FR"/>
              </w:rPr>
            </w:pPr>
            <w:r w:rsidRPr="00A2268C">
              <w:rPr>
                <w:lang w:eastAsia="fr-FR"/>
              </w:rPr>
              <w:t>pkcs11\pkcs11-object.c</w:t>
            </w:r>
          </w:p>
        </w:tc>
        <w:tc>
          <w:tcPr>
            <w:tcW w:w="2193" w:type="pct"/>
          </w:tcPr>
          <w:p w14:paraId="03AF1449" w14:textId="1006C77A" w:rsidR="00216D70" w:rsidRPr="00A2268C" w:rsidRDefault="00216D70" w:rsidP="00216D70">
            <w:pPr>
              <w:jc w:val="left"/>
              <w:rPr>
                <w:lang w:eastAsia="fr-FR"/>
              </w:rPr>
            </w:pPr>
            <w:r w:rsidRPr="00A2268C">
              <w:rPr>
                <w:lang w:eastAsia="fr-FR"/>
              </w:rPr>
              <w:t>IC_SetAttributeValue</w:t>
            </w:r>
          </w:p>
        </w:tc>
        <w:tc>
          <w:tcPr>
            <w:tcW w:w="1657" w:type="pct"/>
          </w:tcPr>
          <w:p w14:paraId="6EA9E0F3" w14:textId="6F1F58A0" w:rsidR="00216D70" w:rsidRPr="00A2268C" w:rsidRDefault="00216D70" w:rsidP="00216D70">
            <w:pPr>
              <w:rPr>
                <w:lang w:eastAsia="fr-FR"/>
              </w:rPr>
            </w:pPr>
            <w:r w:rsidRPr="00A2268C">
              <w:rPr>
                <w:lang w:eastAsia="fr-FR"/>
              </w:rPr>
              <w:t>Tester si l'objet est modifiable</w:t>
            </w:r>
            <w:r>
              <w:rPr>
                <w:lang w:eastAsia="fr-FR"/>
              </w:rPr>
              <w:t>.</w:t>
            </w:r>
          </w:p>
        </w:tc>
      </w:tr>
      <w:tr w:rsidR="00745808" w:rsidRPr="00B124CD" w14:paraId="6D1E54FE" w14:textId="77777777" w:rsidTr="004B1B08">
        <w:trPr>
          <w:jc w:val="center"/>
        </w:trPr>
        <w:tc>
          <w:tcPr>
            <w:tcW w:w="1150" w:type="pct"/>
          </w:tcPr>
          <w:p w14:paraId="6559ABCE" w14:textId="77777777" w:rsidR="00745808" w:rsidRDefault="00745808" w:rsidP="00745808">
            <w:pPr>
              <w:spacing w:after="0"/>
              <w:jc w:val="left"/>
              <w:rPr>
                <w:lang w:eastAsia="fr-FR"/>
              </w:rPr>
            </w:pPr>
            <w:r w:rsidRPr="00A2268C">
              <w:rPr>
                <w:lang w:eastAsia="fr-FR"/>
              </w:rPr>
              <w:t>pkcs11\pkcs11-object.c</w:t>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lastRenderedPageBreak/>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r w:rsidRPr="00A2268C">
              <w:rPr>
                <w:lang w:eastAsia="fr-FR"/>
              </w:rPr>
              <w:br/>
            </w:r>
          </w:p>
          <w:p w14:paraId="3C20EAC8" w14:textId="77777777" w:rsidR="00745808" w:rsidRDefault="00745808" w:rsidP="00745808">
            <w:pPr>
              <w:spacing w:after="0"/>
              <w:jc w:val="left"/>
              <w:rPr>
                <w:lang w:eastAsia="fr-FR"/>
              </w:rPr>
            </w:pPr>
          </w:p>
          <w:p w14:paraId="7CA2EF73" w14:textId="55DBD88A" w:rsidR="00745808" w:rsidRPr="00A2268C" w:rsidRDefault="00745808" w:rsidP="00745808">
            <w:pPr>
              <w:rPr>
                <w:lang w:eastAsia="fr-FR"/>
              </w:rPr>
            </w:pPr>
            <w:r w:rsidRPr="00A2268C">
              <w:rPr>
                <w:lang w:eastAsia="fr-FR"/>
              </w:rPr>
              <w:t>pkcs11\pkcs11-session.c</w:t>
            </w:r>
          </w:p>
        </w:tc>
        <w:tc>
          <w:tcPr>
            <w:tcW w:w="2193" w:type="pct"/>
          </w:tcPr>
          <w:p w14:paraId="6E0F16D3" w14:textId="77777777" w:rsidR="00745808" w:rsidRPr="00A2268C" w:rsidRDefault="00745808" w:rsidP="00745808">
            <w:pPr>
              <w:spacing w:after="0"/>
              <w:jc w:val="left"/>
              <w:rPr>
                <w:lang w:val="en-GB" w:eastAsia="fr-FR"/>
              </w:rPr>
            </w:pPr>
            <w:r w:rsidRPr="00A2268C">
              <w:rPr>
                <w:lang w:val="en-GB" w:eastAsia="fr-FR"/>
              </w:rPr>
              <w:lastRenderedPageBreak/>
              <w:t>IC_CreateObject</w:t>
            </w:r>
          </w:p>
          <w:p w14:paraId="53EB7DAF" w14:textId="77777777" w:rsidR="00745808" w:rsidRPr="00A2268C" w:rsidRDefault="00745808" w:rsidP="00745808">
            <w:pPr>
              <w:spacing w:after="0"/>
              <w:jc w:val="left"/>
              <w:rPr>
                <w:lang w:val="en-GB" w:eastAsia="fr-FR"/>
              </w:rPr>
            </w:pPr>
            <w:r w:rsidRPr="00A2268C">
              <w:rPr>
                <w:lang w:val="en-GB" w:eastAsia="fr-FR"/>
              </w:rPr>
              <w:t>IC_DestroyObject</w:t>
            </w:r>
          </w:p>
          <w:p w14:paraId="0C41851C" w14:textId="77777777" w:rsidR="00745808" w:rsidRPr="00A2268C" w:rsidRDefault="00745808" w:rsidP="00745808">
            <w:pPr>
              <w:spacing w:after="0"/>
              <w:jc w:val="left"/>
              <w:rPr>
                <w:lang w:val="en-GB" w:eastAsia="fr-FR"/>
              </w:rPr>
            </w:pPr>
            <w:r w:rsidRPr="00A2268C">
              <w:rPr>
                <w:lang w:val="en-GB" w:eastAsia="fr-FR"/>
              </w:rPr>
              <w:t>IC_GetAttributeValue</w:t>
            </w:r>
          </w:p>
          <w:p w14:paraId="489C312D" w14:textId="77777777" w:rsidR="00745808" w:rsidRPr="00A2268C" w:rsidRDefault="00745808" w:rsidP="00745808">
            <w:pPr>
              <w:spacing w:after="0"/>
              <w:jc w:val="left"/>
              <w:rPr>
                <w:lang w:val="en-GB" w:eastAsia="fr-FR"/>
              </w:rPr>
            </w:pPr>
            <w:r w:rsidRPr="00A2268C">
              <w:rPr>
                <w:lang w:val="en-GB" w:eastAsia="fr-FR"/>
              </w:rPr>
              <w:t>IC_SetAttributeValue</w:t>
            </w:r>
          </w:p>
          <w:p w14:paraId="2B17796B" w14:textId="77777777" w:rsidR="00745808" w:rsidRPr="00A2268C" w:rsidRDefault="00745808" w:rsidP="00745808">
            <w:pPr>
              <w:spacing w:after="0"/>
              <w:jc w:val="left"/>
              <w:rPr>
                <w:lang w:val="en-GB" w:eastAsia="fr-FR"/>
              </w:rPr>
            </w:pPr>
            <w:r w:rsidRPr="00A2268C">
              <w:rPr>
                <w:lang w:val="en-GB" w:eastAsia="fr-FR"/>
              </w:rPr>
              <w:t>IC_FindObjectsInit</w:t>
            </w:r>
          </w:p>
          <w:p w14:paraId="3E99D131" w14:textId="77777777" w:rsidR="00745808" w:rsidRPr="00A2268C" w:rsidRDefault="00745808" w:rsidP="00745808">
            <w:pPr>
              <w:spacing w:after="0"/>
              <w:jc w:val="left"/>
              <w:rPr>
                <w:lang w:val="en-GB" w:eastAsia="fr-FR"/>
              </w:rPr>
            </w:pPr>
            <w:r w:rsidRPr="00A2268C">
              <w:rPr>
                <w:lang w:val="en-GB" w:eastAsia="fr-FR"/>
              </w:rPr>
              <w:t>IC_FindObjects</w:t>
            </w:r>
          </w:p>
          <w:p w14:paraId="2DFB1E0B" w14:textId="77777777" w:rsidR="00745808" w:rsidRPr="00A2268C" w:rsidRDefault="00745808" w:rsidP="00745808">
            <w:pPr>
              <w:spacing w:after="0"/>
              <w:jc w:val="left"/>
              <w:rPr>
                <w:lang w:val="en-GB" w:eastAsia="fr-FR"/>
              </w:rPr>
            </w:pPr>
            <w:r w:rsidRPr="00A2268C">
              <w:rPr>
                <w:lang w:val="en-GB" w:eastAsia="fr-FR"/>
              </w:rPr>
              <w:t>IC_FindObjectsFinal</w:t>
            </w:r>
          </w:p>
          <w:p w14:paraId="15BC4C4A" w14:textId="77777777" w:rsidR="00745808" w:rsidRPr="00A2268C" w:rsidRDefault="00745808" w:rsidP="00745808">
            <w:pPr>
              <w:spacing w:after="0"/>
              <w:jc w:val="left"/>
              <w:rPr>
                <w:lang w:val="en-GB" w:eastAsia="fr-FR"/>
              </w:rPr>
            </w:pPr>
            <w:r w:rsidRPr="00A2268C">
              <w:rPr>
                <w:lang w:val="en-GB" w:eastAsia="fr-FR"/>
              </w:rPr>
              <w:t>IC_DigestInit</w:t>
            </w:r>
          </w:p>
          <w:p w14:paraId="73C76083" w14:textId="77777777" w:rsidR="00745808" w:rsidRPr="00A2268C" w:rsidRDefault="00745808" w:rsidP="00745808">
            <w:pPr>
              <w:spacing w:after="0"/>
              <w:jc w:val="left"/>
              <w:rPr>
                <w:lang w:val="en-GB" w:eastAsia="fr-FR"/>
              </w:rPr>
            </w:pPr>
            <w:r w:rsidRPr="00A2268C">
              <w:rPr>
                <w:lang w:val="en-GB" w:eastAsia="fr-FR"/>
              </w:rPr>
              <w:lastRenderedPageBreak/>
              <w:t>IC_Digest</w:t>
            </w:r>
          </w:p>
          <w:p w14:paraId="42CE732E" w14:textId="77777777" w:rsidR="00745808" w:rsidRPr="00A2268C" w:rsidRDefault="00745808" w:rsidP="00745808">
            <w:pPr>
              <w:spacing w:after="0"/>
              <w:jc w:val="left"/>
              <w:rPr>
                <w:lang w:val="en-GB" w:eastAsia="fr-FR"/>
              </w:rPr>
            </w:pPr>
            <w:r w:rsidRPr="00A2268C">
              <w:rPr>
                <w:lang w:val="en-GB" w:eastAsia="fr-FR"/>
              </w:rPr>
              <w:t>IC_DigestUpdate</w:t>
            </w:r>
          </w:p>
          <w:p w14:paraId="052593A4" w14:textId="77777777" w:rsidR="00745808" w:rsidRPr="00A2268C" w:rsidRDefault="00745808" w:rsidP="00745808">
            <w:pPr>
              <w:spacing w:after="0"/>
              <w:jc w:val="left"/>
              <w:rPr>
                <w:lang w:val="en-GB" w:eastAsia="fr-FR"/>
              </w:rPr>
            </w:pPr>
            <w:r w:rsidRPr="00A2268C">
              <w:rPr>
                <w:lang w:val="en-GB" w:eastAsia="fr-FR"/>
              </w:rPr>
              <w:t>IC_DigestFinal</w:t>
            </w:r>
          </w:p>
          <w:p w14:paraId="0D9DAB96" w14:textId="77777777" w:rsidR="00745808" w:rsidRPr="00A2268C" w:rsidRDefault="00745808" w:rsidP="00745808">
            <w:pPr>
              <w:spacing w:after="0"/>
              <w:jc w:val="left"/>
              <w:rPr>
                <w:lang w:val="en-GB" w:eastAsia="fr-FR"/>
              </w:rPr>
            </w:pPr>
            <w:r w:rsidRPr="00A2268C">
              <w:rPr>
                <w:lang w:val="en-GB" w:eastAsia="fr-FR"/>
              </w:rPr>
              <w:t>IC_SignInit</w:t>
            </w:r>
          </w:p>
          <w:p w14:paraId="74CC4506" w14:textId="77777777" w:rsidR="00745808" w:rsidRPr="00A2268C" w:rsidRDefault="00745808" w:rsidP="00745808">
            <w:pPr>
              <w:spacing w:after="0"/>
              <w:jc w:val="left"/>
              <w:rPr>
                <w:lang w:val="en-GB" w:eastAsia="fr-FR"/>
              </w:rPr>
            </w:pPr>
            <w:r w:rsidRPr="00A2268C">
              <w:rPr>
                <w:lang w:val="en-GB" w:eastAsia="fr-FR"/>
              </w:rPr>
              <w:t>IC_Sign</w:t>
            </w:r>
          </w:p>
          <w:p w14:paraId="5B80E579" w14:textId="77777777" w:rsidR="00745808" w:rsidRPr="00A2268C" w:rsidRDefault="00745808" w:rsidP="00745808">
            <w:pPr>
              <w:spacing w:after="0"/>
              <w:jc w:val="left"/>
              <w:rPr>
                <w:lang w:val="en-GB" w:eastAsia="fr-FR"/>
              </w:rPr>
            </w:pPr>
            <w:r w:rsidRPr="00A2268C">
              <w:rPr>
                <w:lang w:val="en-GB" w:eastAsia="fr-FR"/>
              </w:rPr>
              <w:t>IC_SignUpdate</w:t>
            </w:r>
          </w:p>
          <w:p w14:paraId="506AD14C" w14:textId="72205C06" w:rsidR="00E57978" w:rsidRPr="00E57978" w:rsidRDefault="00745808" w:rsidP="00745808">
            <w:pPr>
              <w:spacing w:after="0"/>
              <w:jc w:val="left"/>
              <w:rPr>
                <w:lang w:val="en-GB" w:eastAsia="fr-FR"/>
              </w:rPr>
            </w:pPr>
            <w:r w:rsidRPr="00A2268C">
              <w:rPr>
                <w:lang w:val="en-GB" w:eastAsia="fr-FR"/>
              </w:rPr>
              <w:t>IC_SignFinal</w:t>
            </w:r>
          </w:p>
          <w:p w14:paraId="6D1B46F3" w14:textId="77777777" w:rsidR="00745808" w:rsidRPr="000838BE" w:rsidRDefault="00745808" w:rsidP="00745808">
            <w:pPr>
              <w:spacing w:after="0"/>
              <w:jc w:val="left"/>
              <w:rPr>
                <w:lang w:val="en-GB" w:eastAsia="fr-FR"/>
              </w:rPr>
            </w:pPr>
            <w:r w:rsidRPr="000838BE">
              <w:rPr>
                <w:lang w:val="en-GB" w:eastAsia="fr-FR"/>
              </w:rPr>
              <w:t>IC_DecryptInit</w:t>
            </w:r>
          </w:p>
          <w:p w14:paraId="4A7DC034" w14:textId="77777777" w:rsidR="00745808" w:rsidRPr="00A2268C" w:rsidRDefault="00745808" w:rsidP="00745808">
            <w:pPr>
              <w:spacing w:after="0"/>
              <w:jc w:val="left"/>
              <w:rPr>
                <w:lang w:val="en-GB" w:eastAsia="fr-FR"/>
              </w:rPr>
            </w:pPr>
            <w:r w:rsidRPr="00A2268C">
              <w:rPr>
                <w:lang w:val="en-GB" w:eastAsia="fr-FR"/>
              </w:rPr>
              <w:t>IC_Decrypt</w:t>
            </w:r>
          </w:p>
          <w:p w14:paraId="55436255" w14:textId="77777777" w:rsidR="00745808" w:rsidRPr="00A2268C" w:rsidRDefault="00745808" w:rsidP="00745808">
            <w:pPr>
              <w:spacing w:after="0"/>
              <w:jc w:val="left"/>
              <w:rPr>
                <w:lang w:val="en-GB" w:eastAsia="fr-FR"/>
              </w:rPr>
            </w:pPr>
            <w:r w:rsidRPr="00A2268C">
              <w:rPr>
                <w:lang w:val="en-GB" w:eastAsia="fr-FR"/>
              </w:rPr>
              <w:t>IC_GenerateKeyPair</w:t>
            </w:r>
          </w:p>
          <w:p w14:paraId="15202FBF" w14:textId="77777777" w:rsidR="00745808" w:rsidRPr="00A2268C" w:rsidRDefault="00745808" w:rsidP="00745808">
            <w:pPr>
              <w:spacing w:after="0"/>
              <w:jc w:val="left"/>
              <w:rPr>
                <w:lang w:val="en-GB" w:eastAsia="fr-FR"/>
              </w:rPr>
            </w:pPr>
            <w:r w:rsidRPr="00A2268C">
              <w:rPr>
                <w:lang w:val="en-GB" w:eastAsia="fr-FR"/>
              </w:rPr>
              <w:t>IC_UnwrapKey</w:t>
            </w:r>
          </w:p>
          <w:p w14:paraId="0ED47633" w14:textId="77777777" w:rsidR="00745808" w:rsidRPr="00A2268C" w:rsidRDefault="00745808" w:rsidP="00745808">
            <w:pPr>
              <w:spacing w:after="0"/>
              <w:jc w:val="left"/>
              <w:rPr>
                <w:lang w:val="en-GB" w:eastAsia="fr-FR"/>
              </w:rPr>
            </w:pPr>
            <w:r w:rsidRPr="00A2268C">
              <w:rPr>
                <w:lang w:val="en-GB" w:eastAsia="fr-FR"/>
              </w:rPr>
              <w:t>IC_SeedRandom</w:t>
            </w:r>
          </w:p>
          <w:p w14:paraId="07C744C5" w14:textId="77777777" w:rsidR="00745808" w:rsidRPr="00A2268C" w:rsidRDefault="00745808" w:rsidP="00745808">
            <w:pPr>
              <w:spacing w:after="0"/>
              <w:jc w:val="left"/>
              <w:rPr>
                <w:lang w:val="en-GB" w:eastAsia="fr-FR"/>
              </w:rPr>
            </w:pPr>
            <w:r w:rsidRPr="00A2268C">
              <w:rPr>
                <w:lang w:val="en-GB" w:eastAsia="fr-FR"/>
              </w:rPr>
              <w:t>IC_GenerateRandom</w:t>
            </w:r>
          </w:p>
          <w:p w14:paraId="02A5DC90" w14:textId="77777777" w:rsidR="00745808" w:rsidRPr="00A2268C" w:rsidRDefault="00745808" w:rsidP="00745808">
            <w:pPr>
              <w:spacing w:after="0"/>
              <w:jc w:val="left"/>
              <w:rPr>
                <w:lang w:val="en-GB" w:eastAsia="fr-FR"/>
              </w:rPr>
            </w:pPr>
            <w:r w:rsidRPr="00A2268C">
              <w:rPr>
                <w:lang w:val="en-GB" w:eastAsia="fr-FR"/>
              </w:rPr>
              <w:t>IC_VerifyInit</w:t>
            </w:r>
          </w:p>
          <w:p w14:paraId="300B2D1F" w14:textId="77777777" w:rsidR="00745808" w:rsidRPr="00A2268C" w:rsidRDefault="00745808" w:rsidP="00745808">
            <w:pPr>
              <w:spacing w:after="0"/>
              <w:jc w:val="left"/>
              <w:rPr>
                <w:lang w:val="en-GB" w:eastAsia="fr-FR"/>
              </w:rPr>
            </w:pPr>
            <w:r w:rsidRPr="00A2268C">
              <w:rPr>
                <w:lang w:val="en-GB" w:eastAsia="fr-FR"/>
              </w:rPr>
              <w:t>IC_Verify</w:t>
            </w:r>
          </w:p>
          <w:p w14:paraId="37CEC991" w14:textId="77777777" w:rsidR="00745808" w:rsidRPr="00A2268C" w:rsidRDefault="00745808" w:rsidP="00745808">
            <w:pPr>
              <w:spacing w:after="0"/>
              <w:jc w:val="left"/>
              <w:rPr>
                <w:lang w:val="en-GB" w:eastAsia="fr-FR"/>
              </w:rPr>
            </w:pPr>
            <w:r w:rsidRPr="00A2268C">
              <w:rPr>
                <w:lang w:val="en-GB" w:eastAsia="fr-FR"/>
              </w:rPr>
              <w:t>IC_VerifyUpdate</w:t>
            </w:r>
          </w:p>
          <w:p w14:paraId="13179F36" w14:textId="77777777" w:rsidR="00745808" w:rsidRPr="00A2268C" w:rsidRDefault="00745808" w:rsidP="00745808">
            <w:pPr>
              <w:spacing w:after="0"/>
              <w:jc w:val="left"/>
              <w:rPr>
                <w:lang w:val="en-GB" w:eastAsia="fr-FR"/>
              </w:rPr>
            </w:pPr>
            <w:r w:rsidRPr="00A2268C">
              <w:rPr>
                <w:lang w:val="en-GB" w:eastAsia="fr-FR"/>
              </w:rPr>
              <w:t>IC_VerifyFinal</w:t>
            </w:r>
          </w:p>
          <w:p w14:paraId="0C43A4CD" w14:textId="77777777" w:rsidR="00745808" w:rsidRPr="00A2268C" w:rsidRDefault="00745808" w:rsidP="00745808">
            <w:pPr>
              <w:spacing w:after="0"/>
              <w:jc w:val="left"/>
              <w:rPr>
                <w:lang w:val="en-GB" w:eastAsia="fr-FR"/>
              </w:rPr>
            </w:pPr>
            <w:r w:rsidRPr="00A2268C">
              <w:rPr>
                <w:lang w:val="en-GB" w:eastAsia="fr-FR"/>
              </w:rPr>
              <w:t>IC_OpenSession</w:t>
            </w:r>
          </w:p>
          <w:p w14:paraId="1A15F935" w14:textId="77777777" w:rsidR="00745808" w:rsidRPr="00A2268C" w:rsidRDefault="00745808" w:rsidP="00745808">
            <w:pPr>
              <w:spacing w:after="0"/>
              <w:jc w:val="left"/>
              <w:rPr>
                <w:lang w:val="en-GB" w:eastAsia="fr-FR"/>
              </w:rPr>
            </w:pPr>
            <w:r w:rsidRPr="00A2268C">
              <w:rPr>
                <w:lang w:val="en-GB" w:eastAsia="fr-FR"/>
              </w:rPr>
              <w:t>IC_GetSessionInfo</w:t>
            </w:r>
          </w:p>
          <w:p w14:paraId="58062A96" w14:textId="77777777" w:rsidR="00745808" w:rsidRPr="00A2268C" w:rsidRDefault="00745808" w:rsidP="00745808">
            <w:pPr>
              <w:spacing w:after="0"/>
              <w:jc w:val="left"/>
              <w:rPr>
                <w:lang w:val="en-GB" w:eastAsia="fr-FR"/>
              </w:rPr>
            </w:pPr>
            <w:r w:rsidRPr="00A2268C">
              <w:rPr>
                <w:lang w:val="en-GB" w:eastAsia="fr-FR"/>
              </w:rPr>
              <w:t>IC_Login</w:t>
            </w:r>
          </w:p>
          <w:p w14:paraId="7F9CAF81" w14:textId="77777777" w:rsidR="00745808" w:rsidRPr="00A2268C" w:rsidRDefault="00745808" w:rsidP="00745808">
            <w:pPr>
              <w:spacing w:after="0"/>
              <w:jc w:val="left"/>
              <w:rPr>
                <w:lang w:val="en-GB" w:eastAsia="fr-FR"/>
              </w:rPr>
            </w:pPr>
            <w:r w:rsidRPr="00A2268C">
              <w:rPr>
                <w:lang w:val="en-GB" w:eastAsia="fr-FR"/>
              </w:rPr>
              <w:t>IC_Logout</w:t>
            </w:r>
          </w:p>
          <w:p w14:paraId="3905E119" w14:textId="77777777" w:rsidR="00745808" w:rsidRPr="00745808" w:rsidRDefault="00745808" w:rsidP="00745808">
            <w:pPr>
              <w:spacing w:after="0"/>
              <w:jc w:val="left"/>
              <w:rPr>
                <w:lang w:val="en-US" w:eastAsia="fr-FR"/>
              </w:rPr>
            </w:pPr>
            <w:r w:rsidRPr="00745808">
              <w:rPr>
                <w:lang w:val="en-US" w:eastAsia="fr-FR"/>
              </w:rPr>
              <w:t>IC_InitPin</w:t>
            </w:r>
          </w:p>
          <w:p w14:paraId="11C8FA4D" w14:textId="31995207" w:rsidR="00745808" w:rsidRPr="00745808" w:rsidRDefault="00745808" w:rsidP="00745808">
            <w:pPr>
              <w:jc w:val="left"/>
              <w:rPr>
                <w:lang w:val="en-US" w:eastAsia="fr-FR"/>
              </w:rPr>
            </w:pPr>
            <w:r w:rsidRPr="00745808">
              <w:rPr>
                <w:lang w:val="en-US" w:eastAsia="fr-FR"/>
              </w:rPr>
              <w:t>IC_SetPin</w:t>
            </w:r>
          </w:p>
        </w:tc>
        <w:tc>
          <w:tcPr>
            <w:tcW w:w="1657" w:type="pct"/>
          </w:tcPr>
          <w:p w14:paraId="6637289F" w14:textId="61EC9721" w:rsidR="00745808" w:rsidRPr="00A2268C" w:rsidRDefault="00745808" w:rsidP="00745808">
            <w:pPr>
              <w:rPr>
                <w:lang w:eastAsia="fr-FR"/>
              </w:rPr>
            </w:pPr>
            <w:r w:rsidRPr="00A2268C">
              <w:rPr>
                <w:lang w:eastAsia="fr-FR"/>
              </w:rPr>
              <w:lastRenderedPageBreak/>
              <w:t>Tester la validité de la session</w:t>
            </w:r>
            <w:r>
              <w:rPr>
                <w:lang w:eastAsia="fr-FR"/>
              </w:rPr>
              <w:t>.</w:t>
            </w:r>
          </w:p>
        </w:tc>
      </w:tr>
      <w:tr w:rsidR="006A16B1" w:rsidRPr="00B124CD" w14:paraId="23213C9B" w14:textId="77777777" w:rsidTr="004B1B08">
        <w:trPr>
          <w:jc w:val="center"/>
        </w:trPr>
        <w:tc>
          <w:tcPr>
            <w:tcW w:w="1150" w:type="pct"/>
          </w:tcPr>
          <w:p w14:paraId="2203A0DB" w14:textId="5C810224" w:rsidR="006A16B1" w:rsidRPr="00A10471" w:rsidRDefault="008C20C1" w:rsidP="00745808">
            <w:pPr>
              <w:spacing w:after="0"/>
              <w:jc w:val="left"/>
              <w:rPr>
                <w:highlight w:val="yellow"/>
                <w:lang w:eastAsia="fr-FR"/>
              </w:rPr>
            </w:pPr>
            <w:r w:rsidRPr="00A10471">
              <w:rPr>
                <w:highlight w:val="yellow"/>
                <w:lang w:val="en-GB" w:eastAsia="fr-FR"/>
              </w:rPr>
              <w:t>pkcs11\mechanism.c</w:t>
            </w:r>
          </w:p>
        </w:tc>
        <w:tc>
          <w:tcPr>
            <w:tcW w:w="2193" w:type="pct"/>
          </w:tcPr>
          <w:p w14:paraId="003EAE2E" w14:textId="3A6FB6FE" w:rsidR="006A16B1" w:rsidRPr="00A10471" w:rsidRDefault="00D9607D" w:rsidP="00745808">
            <w:pPr>
              <w:spacing w:after="0"/>
              <w:jc w:val="left"/>
              <w:rPr>
                <w:highlight w:val="yellow"/>
                <w:lang w:eastAsia="fr-FR"/>
              </w:rPr>
            </w:pPr>
            <w:r w:rsidRPr="00A10471">
              <w:rPr>
                <w:highlight w:val="yellow"/>
                <w:lang w:eastAsia="fr-FR"/>
              </w:rPr>
              <w:t>sc</w:t>
            </w:r>
            <w:r w:rsidR="00F5795D" w:rsidRPr="00A10471">
              <w:rPr>
                <w:highlight w:val="yellow"/>
                <w:lang w:eastAsia="fr-FR"/>
              </w:rPr>
              <w:t>_pkcs11_encrypt_init</w:t>
            </w:r>
          </w:p>
        </w:tc>
        <w:tc>
          <w:tcPr>
            <w:tcW w:w="1657" w:type="pct"/>
          </w:tcPr>
          <w:p w14:paraId="7FACCC29" w14:textId="79FC84B3" w:rsidR="006A16B1" w:rsidRPr="00A10471" w:rsidRDefault="00D9607D" w:rsidP="00745808">
            <w:pPr>
              <w:rPr>
                <w:highlight w:val="yellow"/>
                <w:lang w:eastAsia="fr-FR"/>
              </w:rPr>
            </w:pPr>
            <w:r w:rsidRPr="00A10471">
              <w:rPr>
                <w:highlight w:val="yellow"/>
                <w:lang w:eastAsia="fr-FR"/>
              </w:rPr>
              <w:t>Initialisation du chiffrement RSA</w:t>
            </w:r>
            <w:r w:rsidR="00A257EE" w:rsidRPr="00A10471">
              <w:rPr>
                <w:highlight w:val="yellow"/>
                <w:lang w:eastAsia="fr-FR"/>
              </w:rPr>
              <w:t> : teste</w:t>
            </w:r>
            <w:r w:rsidR="00617C08" w:rsidRPr="00A10471">
              <w:rPr>
                <w:highlight w:val="yellow"/>
                <w:lang w:eastAsia="fr-FR"/>
              </w:rPr>
              <w:t>r</w:t>
            </w:r>
            <w:r w:rsidR="00A257EE" w:rsidRPr="00A10471">
              <w:rPr>
                <w:highlight w:val="yellow"/>
                <w:lang w:eastAsia="fr-FR"/>
              </w:rPr>
              <w:t xml:space="preserve"> qu’il s’agit bien de </w:t>
            </w:r>
            <w:r w:rsidR="00617C08" w:rsidRPr="00A10471">
              <w:rPr>
                <w:highlight w:val="yellow"/>
                <w:lang w:eastAsia="fr-FR"/>
              </w:rPr>
              <w:t>la clé publique</w:t>
            </w:r>
          </w:p>
        </w:tc>
      </w:tr>
      <w:tr w:rsidR="007F59AE" w:rsidRPr="00B124CD" w14:paraId="1BC5F72C" w14:textId="77777777" w:rsidTr="004B1B08">
        <w:trPr>
          <w:jc w:val="center"/>
        </w:trPr>
        <w:tc>
          <w:tcPr>
            <w:tcW w:w="1150" w:type="pct"/>
          </w:tcPr>
          <w:p w14:paraId="6891B529" w14:textId="5D943875" w:rsidR="007F59AE" w:rsidRPr="00A10471" w:rsidRDefault="002E47D8" w:rsidP="00745808">
            <w:pPr>
              <w:spacing w:after="0"/>
              <w:jc w:val="left"/>
              <w:rPr>
                <w:highlight w:val="yellow"/>
                <w:lang w:val="en-GB" w:eastAsia="fr-FR"/>
              </w:rPr>
            </w:pPr>
            <w:r w:rsidRPr="00A10471">
              <w:rPr>
                <w:highlight w:val="yellow"/>
                <w:lang w:val="en-GB" w:eastAsia="fr-FR"/>
              </w:rPr>
              <w:t>pkcs11\mechanism.c</w:t>
            </w:r>
          </w:p>
        </w:tc>
        <w:tc>
          <w:tcPr>
            <w:tcW w:w="2193" w:type="pct"/>
          </w:tcPr>
          <w:p w14:paraId="38DFDCBB" w14:textId="13C48976" w:rsidR="007F59AE" w:rsidRPr="00A10471" w:rsidRDefault="00D537EA" w:rsidP="00745808">
            <w:pPr>
              <w:spacing w:after="0"/>
              <w:jc w:val="left"/>
              <w:rPr>
                <w:highlight w:val="yellow"/>
                <w:lang w:eastAsia="fr-FR"/>
              </w:rPr>
            </w:pPr>
            <w:r w:rsidRPr="00A10471">
              <w:rPr>
                <w:highlight w:val="yellow"/>
                <w:lang w:eastAsia="fr-FR"/>
              </w:rPr>
              <w:t>sc_pkcs11_encrypt</w:t>
            </w:r>
          </w:p>
        </w:tc>
        <w:tc>
          <w:tcPr>
            <w:tcW w:w="1657" w:type="pct"/>
          </w:tcPr>
          <w:p w14:paraId="7F23CEEB" w14:textId="6C2C2AB9" w:rsidR="007F59AE" w:rsidRPr="00A10471" w:rsidRDefault="00D537EA" w:rsidP="00745808">
            <w:pPr>
              <w:rPr>
                <w:highlight w:val="yellow"/>
                <w:lang w:eastAsia="fr-FR"/>
              </w:rPr>
            </w:pPr>
            <w:r w:rsidRPr="00A10471">
              <w:rPr>
                <w:highlight w:val="yellow"/>
                <w:lang w:eastAsia="fr-FR"/>
              </w:rPr>
              <w:t>Chiffrement RSA effectif</w:t>
            </w:r>
            <w:r w:rsidR="003203F2" w:rsidRPr="00A10471">
              <w:rPr>
                <w:highlight w:val="yellow"/>
                <w:lang w:eastAsia="fr-FR"/>
              </w:rPr>
              <w:t> : utilisation d</w:t>
            </w:r>
            <w:r w:rsidR="001E33F0" w:rsidRPr="00A10471">
              <w:rPr>
                <w:highlight w:val="yellow"/>
                <w:lang w:eastAsia="fr-FR"/>
              </w:rPr>
              <w:t xml:space="preserve">es APIs </w:t>
            </w:r>
            <w:r w:rsidR="003203F2" w:rsidRPr="00A10471">
              <w:rPr>
                <w:highlight w:val="yellow"/>
                <w:lang w:eastAsia="fr-FR"/>
              </w:rPr>
              <w:t>OpenSSL</w:t>
            </w:r>
            <w:r w:rsidR="00F34B61">
              <w:rPr>
                <w:highlight w:val="yellow"/>
                <w:lang w:eastAsia="fr-FR"/>
              </w:rPr>
              <w:t xml:space="preserve"> 0.9.8n</w:t>
            </w:r>
          </w:p>
        </w:tc>
      </w:tr>
      <w:tr w:rsidR="002C38CE" w:rsidRPr="00B124CD" w14:paraId="37101190" w14:textId="77777777" w:rsidTr="004B1B08">
        <w:trPr>
          <w:jc w:val="center"/>
        </w:trPr>
        <w:tc>
          <w:tcPr>
            <w:tcW w:w="1150" w:type="pct"/>
          </w:tcPr>
          <w:p w14:paraId="135C3B19" w14:textId="45A29F73" w:rsidR="002C38CE" w:rsidRPr="002C38CE" w:rsidRDefault="00625029" w:rsidP="00745808">
            <w:pPr>
              <w:spacing w:after="0"/>
              <w:jc w:val="left"/>
              <w:rPr>
                <w:highlight w:val="yellow"/>
                <w:lang w:eastAsia="fr-FR"/>
              </w:rPr>
            </w:pPr>
            <w:r w:rsidRPr="00A10471">
              <w:rPr>
                <w:highlight w:val="yellow"/>
                <w:lang w:val="en-GB" w:eastAsia="fr-FR"/>
              </w:rPr>
              <w:t>pkcs11\</w:t>
            </w:r>
            <w:r>
              <w:rPr>
                <w:highlight w:val="yellow"/>
                <w:lang w:val="en-GB" w:eastAsia="fr-FR"/>
              </w:rPr>
              <w:t>openssl</w:t>
            </w:r>
            <w:r w:rsidRPr="00A10471">
              <w:rPr>
                <w:highlight w:val="yellow"/>
                <w:lang w:val="en-GB" w:eastAsia="fr-FR"/>
              </w:rPr>
              <w:t>.c</w:t>
            </w:r>
          </w:p>
        </w:tc>
        <w:tc>
          <w:tcPr>
            <w:tcW w:w="2193" w:type="pct"/>
          </w:tcPr>
          <w:p w14:paraId="5453E980" w14:textId="2FDFE060" w:rsidR="002C38CE" w:rsidRPr="00A10471" w:rsidRDefault="00943544" w:rsidP="00745808">
            <w:pPr>
              <w:spacing w:after="0"/>
              <w:jc w:val="left"/>
              <w:rPr>
                <w:highlight w:val="yellow"/>
                <w:lang w:eastAsia="fr-FR"/>
              </w:rPr>
            </w:pPr>
            <w:r>
              <w:rPr>
                <w:highlight w:val="yellow"/>
                <w:lang w:eastAsia="fr-FR"/>
              </w:rPr>
              <w:t>sc_pkcs11_encrypt_data</w:t>
            </w:r>
          </w:p>
        </w:tc>
        <w:tc>
          <w:tcPr>
            <w:tcW w:w="1657" w:type="pct"/>
          </w:tcPr>
          <w:p w14:paraId="3231AEEA" w14:textId="18F816E1" w:rsidR="002C38CE" w:rsidRPr="00A10471" w:rsidRDefault="0063167E" w:rsidP="00745808">
            <w:pPr>
              <w:rPr>
                <w:highlight w:val="yellow"/>
                <w:lang w:eastAsia="fr-FR"/>
              </w:rPr>
            </w:pPr>
            <w:r w:rsidRPr="00A10471">
              <w:rPr>
                <w:highlight w:val="yellow"/>
                <w:lang w:eastAsia="fr-FR"/>
              </w:rPr>
              <w:t>Chiffrement RSA effectif :</w:t>
            </w:r>
            <w:r w:rsidR="005A014B">
              <w:rPr>
                <w:highlight w:val="yellow"/>
                <w:lang w:eastAsia="fr-FR"/>
              </w:rPr>
              <w:t>avec l</w:t>
            </w:r>
            <w:r w:rsidRPr="00A10471">
              <w:rPr>
                <w:highlight w:val="yellow"/>
                <w:lang w:eastAsia="fr-FR"/>
              </w:rPr>
              <w:t>es APIs OpenSSL</w:t>
            </w:r>
            <w:r>
              <w:rPr>
                <w:highlight w:val="yellow"/>
                <w:lang w:eastAsia="fr-FR"/>
              </w:rPr>
              <w:t xml:space="preserve"> 0.9.8n</w:t>
            </w:r>
          </w:p>
        </w:tc>
      </w:tr>
    </w:tbl>
    <w:p w14:paraId="1EBC1129" w14:textId="77777777" w:rsidR="00F20FA0" w:rsidRDefault="00F20FA0" w:rsidP="00F20FA0"/>
    <w:p w14:paraId="0238FA69" w14:textId="77777777" w:rsidR="00E047CD" w:rsidRDefault="00E047CD" w:rsidP="00F20FA0"/>
    <w:p w14:paraId="7F7E223F" w14:textId="3A4DDAE6" w:rsidR="00E047CD" w:rsidRDefault="00E047CD" w:rsidP="002E7C92">
      <w:pPr>
        <w:pStyle w:val="Titre1"/>
      </w:pPr>
      <w:bookmarkStart w:id="22" w:name="_Toc174714651"/>
      <w:bookmarkStart w:id="23" w:name="_Toc176858102"/>
      <w:r>
        <w:lastRenderedPageBreak/>
        <w:t xml:space="preserve">Support </w:t>
      </w:r>
      <w:r w:rsidR="00C55342">
        <w:t xml:space="preserve">de la carte </w:t>
      </w:r>
      <w:r>
        <w:t>CPS4</w:t>
      </w:r>
      <w:bookmarkEnd w:id="22"/>
      <w:bookmarkEnd w:id="23"/>
    </w:p>
    <w:p w14:paraId="185416EE" w14:textId="5FC1A83F" w:rsidR="00D10B24" w:rsidRDefault="00C71F7A" w:rsidP="00C71F7A">
      <w:pPr>
        <w:pStyle w:val="Titre2"/>
      </w:pPr>
      <w:bookmarkStart w:id="24" w:name="_Toc174714652"/>
      <w:bookmarkStart w:id="25" w:name="_Toc176858103"/>
      <w:r>
        <w:t>Driver carte</w:t>
      </w:r>
      <w:bookmarkEnd w:id="24"/>
      <w:bookmarkEnd w:id="25"/>
    </w:p>
    <w:p w14:paraId="68144908" w14:textId="1CA611E9" w:rsidR="00C71F7A" w:rsidRDefault="00C71F7A" w:rsidP="00C71F7A">
      <w:r>
        <w:t>Ce driver carte est une extension fonctionnelle du driver ISO 7816 inclus à l’origine dans OpenSC. Il est implémenté dans le fichier card-cps</w:t>
      </w:r>
      <w:r w:rsidR="00914AA0">
        <w:t>4</w:t>
      </w:r>
      <w:r>
        <w:t>.c.</w:t>
      </w:r>
    </w:p>
    <w:p w14:paraId="6D42B64F" w14:textId="41F09C3A" w:rsidR="00C71F7A" w:rsidRDefault="00C71F7A" w:rsidP="00C71F7A">
      <w:r>
        <w:t xml:space="preserve">Les fonctions ajoutées et exposées </w:t>
      </w:r>
      <w:r w:rsidR="00947BC0">
        <w:t>au framework</w:t>
      </w:r>
      <w:r>
        <w:t xml:space="preserve"> OpenSC sont :</w:t>
      </w:r>
    </w:p>
    <w:p w14:paraId="195BC7A8" w14:textId="77777777" w:rsidR="00914AA0" w:rsidRDefault="00914AA0" w:rsidP="00914AA0">
      <w:pPr>
        <w:pStyle w:val="Listepuces2"/>
        <w:rPr>
          <w:noProof/>
          <w:lang w:eastAsia="fr-FR"/>
        </w:rPr>
      </w:pPr>
      <w:r>
        <w:rPr>
          <w:noProof/>
          <w:lang w:eastAsia="fr-FR"/>
        </w:rPr>
        <w:t>cps4</w:t>
      </w:r>
      <w:r w:rsidR="00C71F7A">
        <w:rPr>
          <w:noProof/>
          <w:lang w:eastAsia="fr-FR"/>
        </w:rPr>
        <w:t>_select_file</w:t>
      </w:r>
    </w:p>
    <w:p w14:paraId="36196F23" w14:textId="77777777" w:rsidR="00914AA0" w:rsidRPr="00914AA0" w:rsidRDefault="00C71F7A" w:rsidP="00914AA0">
      <w:pPr>
        <w:pStyle w:val="Listepuces2"/>
        <w:rPr>
          <w:noProof/>
          <w:lang w:eastAsia="fr-FR"/>
        </w:rPr>
      </w:pPr>
      <w:r w:rsidRPr="00914AA0">
        <w:rPr>
          <w:noProof/>
          <w:lang w:val="en-US" w:eastAsia="fr-FR"/>
        </w:rPr>
        <w:t>cps</w:t>
      </w:r>
      <w:r w:rsidR="00914AA0">
        <w:rPr>
          <w:noProof/>
          <w:lang w:val="en-US" w:eastAsia="fr-FR"/>
        </w:rPr>
        <w:t>4</w:t>
      </w:r>
      <w:r w:rsidRPr="00914AA0">
        <w:rPr>
          <w:noProof/>
          <w:lang w:val="en-US" w:eastAsia="fr-FR"/>
        </w:rPr>
        <w:t>_match_card;</w:t>
      </w:r>
    </w:p>
    <w:p w14:paraId="53589D2D" w14:textId="77777777" w:rsidR="00914AA0" w:rsidRPr="00914AA0" w:rsidRDefault="00C71F7A" w:rsidP="00914AA0">
      <w:pPr>
        <w:pStyle w:val="Listepuces2"/>
        <w:rPr>
          <w:noProof/>
          <w:lang w:eastAsia="fr-FR"/>
        </w:rPr>
      </w:pPr>
      <w:r w:rsidRPr="00914AA0">
        <w:rPr>
          <w:noProof/>
          <w:lang w:val="en-US" w:eastAsia="fr-FR"/>
        </w:rPr>
        <w:t>cps</w:t>
      </w:r>
      <w:r w:rsidR="00914AA0">
        <w:rPr>
          <w:noProof/>
          <w:lang w:val="en-US" w:eastAsia="fr-FR"/>
        </w:rPr>
        <w:t>4</w:t>
      </w:r>
      <w:r w:rsidRPr="00914AA0">
        <w:rPr>
          <w:noProof/>
          <w:lang w:val="en-US" w:eastAsia="fr-FR"/>
        </w:rPr>
        <w:t>_init;</w:t>
      </w:r>
    </w:p>
    <w:p w14:paraId="73623FB3" w14:textId="77777777" w:rsidR="00914AA0" w:rsidRPr="00914AA0" w:rsidRDefault="00C71F7A" w:rsidP="00914AA0">
      <w:pPr>
        <w:pStyle w:val="Listepuces2"/>
        <w:rPr>
          <w:noProof/>
          <w:lang w:eastAsia="fr-FR"/>
        </w:rPr>
      </w:pPr>
      <w:r w:rsidRPr="00914AA0">
        <w:rPr>
          <w:noProof/>
          <w:lang w:val="en-US" w:eastAsia="fr-FR"/>
        </w:rPr>
        <w:t>cps</w:t>
      </w:r>
      <w:r w:rsidR="00914AA0">
        <w:rPr>
          <w:noProof/>
          <w:lang w:val="en-US" w:eastAsia="fr-FR"/>
        </w:rPr>
        <w:t>4</w:t>
      </w:r>
      <w:r w:rsidRPr="00914AA0">
        <w:rPr>
          <w:noProof/>
          <w:lang w:val="en-US" w:eastAsia="fr-FR"/>
        </w:rPr>
        <w:t>_check_sw;</w:t>
      </w:r>
    </w:p>
    <w:p w14:paraId="42B1A4F5" w14:textId="77777777" w:rsidR="00914AA0" w:rsidRPr="00914AA0" w:rsidRDefault="00C71F7A" w:rsidP="00914AA0">
      <w:pPr>
        <w:pStyle w:val="Listepuces2"/>
        <w:rPr>
          <w:noProof/>
          <w:lang w:eastAsia="fr-FR"/>
        </w:rPr>
      </w:pPr>
      <w:r w:rsidRPr="00914AA0">
        <w:rPr>
          <w:noProof/>
          <w:lang w:val="en-US" w:eastAsia="fr-FR"/>
        </w:rPr>
        <w:t>cps</w:t>
      </w:r>
      <w:r w:rsidR="00914AA0">
        <w:rPr>
          <w:noProof/>
          <w:lang w:val="en-US" w:eastAsia="fr-FR"/>
        </w:rPr>
        <w:t>4</w:t>
      </w:r>
      <w:r w:rsidRPr="00914AA0">
        <w:rPr>
          <w:noProof/>
          <w:lang w:val="en-US" w:eastAsia="fr-FR"/>
        </w:rPr>
        <w:t>_set_security_env;</w:t>
      </w:r>
    </w:p>
    <w:p w14:paraId="1DA76F9C" w14:textId="19FB3464" w:rsidR="00914AA0" w:rsidRPr="00914AA0" w:rsidRDefault="00C71F7A" w:rsidP="00914AA0">
      <w:pPr>
        <w:pStyle w:val="Listepuces2"/>
        <w:rPr>
          <w:noProof/>
          <w:lang w:eastAsia="fr-FR"/>
        </w:rPr>
      </w:pPr>
      <w:r w:rsidRPr="00914AA0">
        <w:rPr>
          <w:noProof/>
          <w:lang w:val="en-US" w:eastAsia="fr-FR"/>
        </w:rPr>
        <w:t>cps</w:t>
      </w:r>
      <w:r w:rsidR="00914AA0">
        <w:rPr>
          <w:noProof/>
          <w:lang w:val="en-US" w:eastAsia="fr-FR"/>
        </w:rPr>
        <w:t>4</w:t>
      </w:r>
      <w:r w:rsidRPr="00914AA0">
        <w:rPr>
          <w:noProof/>
          <w:lang w:val="en-US" w:eastAsia="fr-FR"/>
        </w:rPr>
        <w:t>_</w:t>
      </w:r>
      <w:r w:rsidR="006A7089">
        <w:rPr>
          <w:noProof/>
          <w:lang w:val="en-US" w:eastAsia="fr-FR"/>
        </w:rPr>
        <w:t>internal</w:t>
      </w:r>
      <w:r w:rsidRPr="00914AA0">
        <w:rPr>
          <w:noProof/>
          <w:lang w:val="en-US" w:eastAsia="fr-FR"/>
        </w:rPr>
        <w:t>_</w:t>
      </w:r>
      <w:r w:rsidR="006A7089">
        <w:rPr>
          <w:noProof/>
          <w:lang w:val="en-US" w:eastAsia="fr-FR"/>
        </w:rPr>
        <w:t>authenticate</w:t>
      </w:r>
      <w:r w:rsidRPr="00914AA0">
        <w:rPr>
          <w:noProof/>
          <w:lang w:val="en-US" w:eastAsia="fr-FR"/>
        </w:rPr>
        <w:t>;</w:t>
      </w:r>
    </w:p>
    <w:p w14:paraId="06893A8F" w14:textId="77777777" w:rsidR="00914AA0" w:rsidRPr="00914AA0" w:rsidRDefault="00C71F7A" w:rsidP="00914AA0">
      <w:pPr>
        <w:pStyle w:val="Listepuces2"/>
        <w:rPr>
          <w:noProof/>
          <w:lang w:eastAsia="fr-FR"/>
        </w:rPr>
      </w:pPr>
      <w:r w:rsidRPr="00914AA0">
        <w:rPr>
          <w:noProof/>
          <w:lang w:val="en-US" w:eastAsia="fr-FR"/>
        </w:rPr>
        <w:t>cps</w:t>
      </w:r>
      <w:r w:rsidR="00914AA0">
        <w:rPr>
          <w:noProof/>
          <w:lang w:val="en-US" w:eastAsia="fr-FR"/>
        </w:rPr>
        <w:t>4</w:t>
      </w:r>
      <w:r w:rsidRPr="00914AA0">
        <w:rPr>
          <w:noProof/>
          <w:lang w:val="en-US" w:eastAsia="fr-FR"/>
        </w:rPr>
        <w:t>_pin_cmd;</w:t>
      </w:r>
    </w:p>
    <w:p w14:paraId="3CD85449" w14:textId="5A5BFA0B" w:rsidR="00914AA0" w:rsidRPr="00914AA0" w:rsidRDefault="00C71F7A" w:rsidP="00914AA0">
      <w:pPr>
        <w:pStyle w:val="Listepuces2"/>
        <w:rPr>
          <w:noProof/>
          <w:lang w:eastAsia="fr-FR"/>
        </w:rPr>
      </w:pPr>
      <w:r w:rsidRPr="00914AA0">
        <w:rPr>
          <w:noProof/>
          <w:lang w:val="en-US" w:eastAsia="fr-FR"/>
        </w:rPr>
        <w:t>cps</w:t>
      </w:r>
      <w:r w:rsidR="00914AA0">
        <w:rPr>
          <w:noProof/>
          <w:lang w:val="en-US" w:eastAsia="fr-FR"/>
        </w:rPr>
        <w:t>4</w:t>
      </w:r>
      <w:r w:rsidRPr="00914AA0">
        <w:rPr>
          <w:noProof/>
          <w:lang w:val="en-US" w:eastAsia="fr-FR"/>
        </w:rPr>
        <w:t>_</w:t>
      </w:r>
      <w:r w:rsidR="00371450">
        <w:rPr>
          <w:noProof/>
          <w:lang w:val="en-US" w:eastAsia="fr-FR"/>
        </w:rPr>
        <w:t>compute</w:t>
      </w:r>
      <w:r w:rsidRPr="00914AA0">
        <w:rPr>
          <w:noProof/>
          <w:lang w:val="en-US" w:eastAsia="fr-FR"/>
        </w:rPr>
        <w:t>_</w:t>
      </w:r>
      <w:r w:rsidR="00371450">
        <w:rPr>
          <w:noProof/>
          <w:lang w:val="en-US" w:eastAsia="fr-FR"/>
        </w:rPr>
        <w:t>signature</w:t>
      </w:r>
      <w:r w:rsidRPr="00914AA0">
        <w:rPr>
          <w:noProof/>
          <w:lang w:val="en-US" w:eastAsia="fr-FR"/>
        </w:rPr>
        <w:t>;</w:t>
      </w:r>
    </w:p>
    <w:p w14:paraId="3581C97D" w14:textId="77777777" w:rsidR="005751EC" w:rsidRPr="005751EC" w:rsidRDefault="00C71F7A" w:rsidP="005751EC">
      <w:pPr>
        <w:pStyle w:val="Listepuces2"/>
        <w:rPr>
          <w:noProof/>
          <w:lang w:eastAsia="fr-FR"/>
        </w:rPr>
      </w:pPr>
      <w:r w:rsidRPr="00914AA0">
        <w:rPr>
          <w:noProof/>
          <w:lang w:val="en-US" w:eastAsia="fr-FR"/>
        </w:rPr>
        <w:t>cps</w:t>
      </w:r>
      <w:r w:rsidR="00914AA0">
        <w:rPr>
          <w:noProof/>
          <w:lang w:val="en-US" w:eastAsia="fr-FR"/>
        </w:rPr>
        <w:t>4</w:t>
      </w:r>
      <w:r w:rsidRPr="00914AA0">
        <w:rPr>
          <w:noProof/>
          <w:lang w:val="en-US" w:eastAsia="fr-FR"/>
        </w:rPr>
        <w:t>_get_pin_counter;</w:t>
      </w:r>
    </w:p>
    <w:p w14:paraId="53C2A648" w14:textId="3BBD8298" w:rsidR="00C71F7A" w:rsidRPr="005751EC" w:rsidRDefault="00C71F7A" w:rsidP="005751EC">
      <w:pPr>
        <w:pStyle w:val="Listepuces2"/>
        <w:rPr>
          <w:noProof/>
          <w:lang w:eastAsia="fr-FR"/>
        </w:rPr>
      </w:pPr>
      <w:r w:rsidRPr="005751EC">
        <w:rPr>
          <w:noProof/>
          <w:lang w:val="en-US" w:eastAsia="fr-FR"/>
        </w:rPr>
        <w:t>cps</w:t>
      </w:r>
      <w:r w:rsidR="005751EC">
        <w:rPr>
          <w:noProof/>
          <w:lang w:val="en-US" w:eastAsia="fr-FR"/>
        </w:rPr>
        <w:t>4</w:t>
      </w:r>
      <w:r w:rsidRPr="005751EC">
        <w:rPr>
          <w:noProof/>
          <w:lang w:val="en-US" w:eastAsia="fr-FR"/>
        </w:rPr>
        <w:t>_compute_RSA_priv;</w:t>
      </w:r>
    </w:p>
    <w:p w14:paraId="44DBF281" w14:textId="399BB0F5" w:rsidR="00C71F7A" w:rsidRDefault="00C71F7A" w:rsidP="00C71F7A">
      <w:r w:rsidRPr="000C25AA">
        <w:t>Ces fonctions permettent à OpenSC d’adresser des appels à la carte CPS</w:t>
      </w:r>
      <w:r w:rsidR="005751EC">
        <w:t>4</w:t>
      </w:r>
      <w:r w:rsidRPr="000C25AA">
        <w:t xml:space="preserve"> comme</w:t>
      </w:r>
      <w:r w:rsidR="00DF6D72">
        <w:t xml:space="preserve"> </w:t>
      </w:r>
      <w:r w:rsidR="00DF6D72" w:rsidRPr="000C25AA">
        <w:t>s’il s’agissait d’une carte au format ISO 7816.</w:t>
      </w:r>
    </w:p>
    <w:p w14:paraId="09F0F6F2" w14:textId="1EAC5A57" w:rsidR="0088411A" w:rsidRDefault="0088411A" w:rsidP="00C90BF5">
      <w:pPr>
        <w:pStyle w:val="Titre3"/>
      </w:pPr>
      <w:bookmarkStart w:id="26" w:name="_Toc174714653"/>
      <w:bookmarkStart w:id="27" w:name="_Toc176858104"/>
      <w:r>
        <w:t>Initialisation</w:t>
      </w:r>
      <w:bookmarkEnd w:id="26"/>
      <w:bookmarkEnd w:id="27"/>
    </w:p>
    <w:p w14:paraId="5769383B" w14:textId="77777777" w:rsidR="00D73A11" w:rsidRDefault="00D73A11" w:rsidP="00D73A11">
      <w:r>
        <w:t>L’initialisation du driver carte se fait en quatre étapes :</w:t>
      </w:r>
    </w:p>
    <w:p w14:paraId="7A9F1688" w14:textId="323A1782" w:rsidR="00D73A11" w:rsidRDefault="00D73A11" w:rsidP="00D73A11">
      <w:pPr>
        <w:pStyle w:val="Listepuces2"/>
      </w:pPr>
      <w:r>
        <w:t xml:space="preserve">Lors de l’initialisation d’OpenSC, le driver est appelé sur sa fonction </w:t>
      </w:r>
      <w:r w:rsidRPr="006D1969">
        <w:t>sc_get_driver</w:t>
      </w:r>
      <w:r>
        <w:t>(). Cette fonction doit enrichir la structure qui lui est passée en paramètre en renseignant les fonctions qu’il implémente. Dans le cas du driver CPS</w:t>
      </w:r>
      <w:r w:rsidR="005C4B10">
        <w:t>4</w:t>
      </w:r>
      <w:r>
        <w:t xml:space="preserve"> il remplace les pointeurs de fonctions ISO 7816 par les fonctions spécifiques à la carte CPS</w:t>
      </w:r>
      <w:r w:rsidR="00CF7132">
        <w:t>4</w:t>
      </w:r>
    </w:p>
    <w:p w14:paraId="44305D36" w14:textId="77777777" w:rsidR="00D73A11" w:rsidRDefault="00D73A11" w:rsidP="00D73A11">
      <w:pPr>
        <w:pStyle w:val="Listepuces2"/>
      </w:pPr>
      <w:r>
        <w:t xml:space="preserve">Ensuite lorsqu’OpenSC a détecté la présence d’une carte, il interroge le driver pour lui demander s’il sait utiliser celle-ci au travers de la fonction </w:t>
      </w:r>
      <w:r w:rsidRPr="006D1969">
        <w:t>cps2ter_match_card</w:t>
      </w:r>
      <w:r>
        <w:t xml:space="preserve">. </w:t>
      </w:r>
    </w:p>
    <w:p w14:paraId="0E74B98F" w14:textId="381237EE" w:rsidR="00D73A11" w:rsidRDefault="00D73A11" w:rsidP="00D73A11">
      <w:pPr>
        <w:pStyle w:val="Listepuces2"/>
      </w:pPr>
      <w:r>
        <w:t xml:space="preserve">Si le driver lui fournit une réponse positive, OpenSC va alors initialiser la carte en appelant la fonction </w:t>
      </w:r>
      <w:r w:rsidRPr="006D1969">
        <w:t>cps</w:t>
      </w:r>
      <w:r w:rsidR="00017AF9">
        <w:t>4</w:t>
      </w:r>
      <w:r w:rsidRPr="006D1969">
        <w:t>_init</w:t>
      </w:r>
      <w:r>
        <w:t>.</w:t>
      </w:r>
    </w:p>
    <w:p w14:paraId="2EFF6DBB" w14:textId="77777777" w:rsidR="00D73A11" w:rsidRPr="000C25AA" w:rsidRDefault="00D73A11" w:rsidP="00D73A11">
      <w:pPr>
        <w:pStyle w:val="Listepuces2"/>
      </w:pPr>
      <w:r>
        <w:t>OpenSC interroge le driver carte pour récupérer le modèle de celle-ci (fonction ajoutée au cours de l’implémentation de la CryptoLib CPS3 afin d’enrichir la structure PKCS#11 CKA_TOKEN_INFO)</w:t>
      </w:r>
    </w:p>
    <w:p w14:paraId="26F168D1" w14:textId="77777777" w:rsidR="00C90BF5" w:rsidRDefault="00C90BF5" w:rsidP="00C90BF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9"/>
        <w:gridCol w:w="6043"/>
      </w:tblGrid>
      <w:tr w:rsidR="00982792" w14:paraId="3979AE98" w14:textId="77777777" w:rsidTr="00585650">
        <w:tc>
          <w:tcPr>
            <w:tcW w:w="9212" w:type="dxa"/>
            <w:gridSpan w:val="2"/>
            <w:shd w:val="clear" w:color="auto" w:fill="C1E6FF"/>
          </w:tcPr>
          <w:p w14:paraId="7C4D3866" w14:textId="77777777" w:rsidR="00982792" w:rsidRDefault="00982792" w:rsidP="001954BA">
            <w:r>
              <w:rPr>
                <w:noProof/>
                <w:lang w:eastAsia="fr-FR"/>
              </w:rPr>
              <w:t>Initialisation du driver</w:t>
            </w:r>
          </w:p>
        </w:tc>
      </w:tr>
      <w:tr w:rsidR="00982792" w14:paraId="36451FE0" w14:textId="77777777" w:rsidTr="00585650">
        <w:tc>
          <w:tcPr>
            <w:tcW w:w="3070" w:type="dxa"/>
            <w:tcBorders>
              <w:bottom w:val="single" w:sz="4" w:space="0" w:color="000000"/>
            </w:tcBorders>
          </w:tcPr>
          <w:p w14:paraId="0C2BDBB5" w14:textId="04CC581D" w:rsidR="00982792" w:rsidRDefault="00982792" w:rsidP="001954BA">
            <w:r>
              <w:t>libopensc / card-cps</w:t>
            </w:r>
            <w:r w:rsidR="00E813F4">
              <w:t>4</w:t>
            </w:r>
            <w:r>
              <w:t>.c</w:t>
            </w:r>
          </w:p>
        </w:tc>
        <w:tc>
          <w:tcPr>
            <w:tcW w:w="6142" w:type="dxa"/>
            <w:tcBorders>
              <w:bottom w:val="single" w:sz="4" w:space="0" w:color="000000"/>
            </w:tcBorders>
          </w:tcPr>
          <w:p w14:paraId="0998641B" w14:textId="0223D83E" w:rsidR="00982792" w:rsidRDefault="00651742" w:rsidP="001954BA">
            <w:r>
              <w:rPr>
                <w:rFonts w:ascii="Courier New" w:hAnsi="Courier New" w:cs="Courier New"/>
                <w:noProof/>
                <w:szCs w:val="20"/>
                <w:lang w:eastAsia="fr-FR"/>
              </w:rPr>
              <w:t>cps4</w:t>
            </w:r>
            <w:r w:rsidR="00982792">
              <w:rPr>
                <w:rFonts w:ascii="Courier New" w:hAnsi="Courier New" w:cs="Courier New"/>
                <w:noProof/>
                <w:szCs w:val="20"/>
                <w:lang w:eastAsia="fr-FR"/>
              </w:rPr>
              <w:t>_</w:t>
            </w:r>
            <w:r>
              <w:rPr>
                <w:rFonts w:ascii="Courier New" w:hAnsi="Courier New" w:cs="Courier New"/>
                <w:noProof/>
                <w:szCs w:val="20"/>
                <w:lang w:eastAsia="fr-FR"/>
              </w:rPr>
              <w:t>init</w:t>
            </w:r>
            <w:r w:rsidR="00982792" w:rsidRPr="00C32387">
              <w:rPr>
                <w:rFonts w:ascii="Courier New" w:hAnsi="Courier New" w:cs="Courier New"/>
              </w:rPr>
              <w:t>()</w:t>
            </w:r>
            <w:r w:rsidR="00982792">
              <w:t xml:space="preserve">, retourne une structure </w:t>
            </w:r>
            <w:r w:rsidR="00982792" w:rsidRPr="000909EE">
              <w:t>sc_card_driver</w:t>
            </w:r>
            <w:r w:rsidR="00982792">
              <w:t xml:space="preserve"> contenant stockant la liste des fonctions implémentées par ce driver</w:t>
            </w:r>
          </w:p>
        </w:tc>
      </w:tr>
      <w:tr w:rsidR="00982792" w14:paraId="1FFA13D3" w14:textId="77777777" w:rsidTr="00585650">
        <w:tc>
          <w:tcPr>
            <w:tcW w:w="9212" w:type="dxa"/>
            <w:gridSpan w:val="2"/>
            <w:shd w:val="clear" w:color="auto" w:fill="C1E6FF"/>
          </w:tcPr>
          <w:p w14:paraId="14E49378" w14:textId="77777777" w:rsidR="00982792" w:rsidRDefault="00982792" w:rsidP="001954BA">
            <w:r>
              <w:t>Appel</w:t>
            </w:r>
          </w:p>
        </w:tc>
      </w:tr>
      <w:tr w:rsidR="00982792" w14:paraId="7D3253DE" w14:textId="77777777" w:rsidTr="001954BA">
        <w:tc>
          <w:tcPr>
            <w:tcW w:w="3070" w:type="dxa"/>
          </w:tcPr>
          <w:p w14:paraId="57D74617" w14:textId="77777777" w:rsidR="00982792" w:rsidRDefault="00982792" w:rsidP="001954BA">
            <w:r>
              <w:t>libopensc / ctx.c</w:t>
            </w:r>
          </w:p>
        </w:tc>
        <w:tc>
          <w:tcPr>
            <w:tcW w:w="6142" w:type="dxa"/>
          </w:tcPr>
          <w:p w14:paraId="78A8C249" w14:textId="77777777" w:rsidR="00982792" w:rsidRPr="00B70343" w:rsidRDefault="00982792" w:rsidP="001954BA">
            <w:pPr>
              <w:rPr>
                <w:rFonts w:ascii="Courier New" w:hAnsi="Courier New" w:cs="Courier New"/>
              </w:rPr>
            </w:pPr>
            <w:r w:rsidRPr="00AD1E49">
              <w:rPr>
                <w:rFonts w:ascii="Courier New" w:hAnsi="Courier New" w:cs="Courier New"/>
                <w:noProof/>
                <w:lang w:eastAsia="fr-FR"/>
              </w:rPr>
              <w:t xml:space="preserve">load_card_drivers </w:t>
            </w:r>
            <w:r w:rsidRPr="00C32387">
              <w:rPr>
                <w:rFonts w:ascii="Courier New" w:hAnsi="Courier New" w:cs="Courier New"/>
              </w:rPr>
              <w:t>()</w:t>
            </w:r>
          </w:p>
        </w:tc>
      </w:tr>
    </w:tbl>
    <w:p w14:paraId="5CD1EBBA" w14:textId="77777777" w:rsidR="00982792" w:rsidRDefault="00982792" w:rsidP="00C90BF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6044"/>
      </w:tblGrid>
      <w:tr w:rsidR="00DD3370" w14:paraId="76F0C70A" w14:textId="77777777" w:rsidTr="00585650">
        <w:tc>
          <w:tcPr>
            <w:tcW w:w="9212" w:type="dxa"/>
            <w:gridSpan w:val="2"/>
            <w:shd w:val="clear" w:color="auto" w:fill="C1E4F5" w:themeFill="accent1" w:themeFillTint="33"/>
          </w:tcPr>
          <w:p w14:paraId="13EC9A86" w14:textId="77777777" w:rsidR="00DD3370" w:rsidRDefault="00DD3370" w:rsidP="00996F5D">
            <w:r>
              <w:rPr>
                <w:noProof/>
                <w:lang w:eastAsia="fr-FR"/>
              </w:rPr>
              <w:lastRenderedPageBreak/>
              <w:t>Reconnaissance de la carte</w:t>
            </w:r>
          </w:p>
        </w:tc>
      </w:tr>
      <w:tr w:rsidR="00DD3370" w14:paraId="4093C100" w14:textId="77777777" w:rsidTr="00EF6749">
        <w:tc>
          <w:tcPr>
            <w:tcW w:w="3070" w:type="dxa"/>
            <w:tcBorders>
              <w:bottom w:val="single" w:sz="4" w:space="0" w:color="000000"/>
            </w:tcBorders>
          </w:tcPr>
          <w:p w14:paraId="0E10CBF6" w14:textId="64AF2491" w:rsidR="00DD3370" w:rsidRDefault="00DD3370" w:rsidP="00996F5D">
            <w:r>
              <w:t>libopensc / card-cps</w:t>
            </w:r>
            <w:r w:rsidR="00597FA6">
              <w:t>4</w:t>
            </w:r>
            <w:r>
              <w:t>.c</w:t>
            </w:r>
          </w:p>
        </w:tc>
        <w:tc>
          <w:tcPr>
            <w:tcW w:w="6142" w:type="dxa"/>
            <w:tcBorders>
              <w:bottom w:val="single" w:sz="4" w:space="0" w:color="000000"/>
            </w:tcBorders>
          </w:tcPr>
          <w:p w14:paraId="356D63A0" w14:textId="3AA4A20F" w:rsidR="00DD3370" w:rsidRDefault="008863D4" w:rsidP="00996F5D">
            <w:r>
              <w:rPr>
                <w:rFonts w:ascii="Courier New" w:hAnsi="Courier New" w:cs="Courier New"/>
                <w:noProof/>
                <w:szCs w:val="20"/>
                <w:lang w:eastAsia="fr-FR"/>
              </w:rPr>
              <w:t>cps</w:t>
            </w:r>
            <w:r w:rsidR="00DD3370">
              <w:rPr>
                <w:rFonts w:ascii="Courier New" w:hAnsi="Courier New" w:cs="Courier New"/>
                <w:noProof/>
                <w:szCs w:val="20"/>
                <w:lang w:eastAsia="fr-FR"/>
              </w:rPr>
              <w:t>4_match_card</w:t>
            </w:r>
            <w:r w:rsidR="00DD3370" w:rsidRPr="00C32387">
              <w:rPr>
                <w:rFonts w:ascii="Courier New" w:hAnsi="Courier New" w:cs="Courier New"/>
              </w:rPr>
              <w:t>()</w:t>
            </w:r>
            <w:r w:rsidR="00DD3370">
              <w:t xml:space="preserve">, prend en paramètre une structure </w:t>
            </w:r>
            <w:r w:rsidR="00DD3370" w:rsidRPr="00A76C44">
              <w:t>sc_card_t</w:t>
            </w:r>
            <w:r w:rsidR="00DD3370">
              <w:t xml:space="preserve"> initialisée par OpenSC. Cette structure contient l’ATR de la carte. La carte est reconnue si son ATR est celui de la carte CPS</w:t>
            </w:r>
            <w:r w:rsidR="002618E3">
              <w:t>4</w:t>
            </w:r>
            <w:r w:rsidR="00DD3370">
              <w:t>.</w:t>
            </w:r>
          </w:p>
        </w:tc>
      </w:tr>
      <w:tr w:rsidR="00DD3370" w14:paraId="1D6B405A" w14:textId="77777777" w:rsidTr="00EF6749">
        <w:tc>
          <w:tcPr>
            <w:tcW w:w="9212" w:type="dxa"/>
            <w:gridSpan w:val="2"/>
            <w:shd w:val="clear" w:color="auto" w:fill="C1E4F5" w:themeFill="accent1" w:themeFillTint="33"/>
          </w:tcPr>
          <w:p w14:paraId="7F5FE899" w14:textId="77777777" w:rsidR="00DD3370" w:rsidRDefault="00DD3370" w:rsidP="00996F5D">
            <w:r>
              <w:t>Appel</w:t>
            </w:r>
          </w:p>
        </w:tc>
      </w:tr>
      <w:tr w:rsidR="00DD3370" w14:paraId="3CFD7D1E" w14:textId="77777777" w:rsidTr="00996F5D">
        <w:tc>
          <w:tcPr>
            <w:tcW w:w="3070" w:type="dxa"/>
          </w:tcPr>
          <w:p w14:paraId="36907F75" w14:textId="77777777" w:rsidR="00DD3370" w:rsidRDefault="00DD3370" w:rsidP="00996F5D">
            <w:r>
              <w:t>libopensc / card.c</w:t>
            </w:r>
          </w:p>
        </w:tc>
        <w:tc>
          <w:tcPr>
            <w:tcW w:w="6142" w:type="dxa"/>
          </w:tcPr>
          <w:p w14:paraId="60767F46" w14:textId="77777777" w:rsidR="00DD3370" w:rsidRPr="00B70343" w:rsidRDefault="00DD3370" w:rsidP="00996F5D">
            <w:pPr>
              <w:rPr>
                <w:rFonts w:ascii="Courier New" w:hAnsi="Courier New" w:cs="Courier New"/>
              </w:rPr>
            </w:pPr>
            <w:r>
              <w:rPr>
                <w:rFonts w:ascii="Courier New" w:hAnsi="Courier New" w:cs="Courier New"/>
                <w:noProof/>
                <w:szCs w:val="20"/>
                <w:lang w:eastAsia="fr-FR"/>
              </w:rPr>
              <w:t>sc_connect_card</w:t>
            </w:r>
            <w:r w:rsidRPr="00C32387">
              <w:rPr>
                <w:rFonts w:ascii="Courier New" w:hAnsi="Courier New" w:cs="Courier New"/>
              </w:rPr>
              <w:t>()</w:t>
            </w:r>
          </w:p>
        </w:tc>
      </w:tr>
    </w:tbl>
    <w:p w14:paraId="113EA1A9" w14:textId="77777777" w:rsidR="004E765C" w:rsidRDefault="004E765C" w:rsidP="00C90BF5"/>
    <w:p w14:paraId="7560F2FD" w14:textId="77777777" w:rsidR="00EE536D" w:rsidRDefault="00EE536D" w:rsidP="00C90BF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9"/>
        <w:gridCol w:w="6043"/>
      </w:tblGrid>
      <w:tr w:rsidR="00DC3331" w14:paraId="6BCC1105" w14:textId="77777777" w:rsidTr="004A4995">
        <w:tc>
          <w:tcPr>
            <w:tcW w:w="9212" w:type="dxa"/>
            <w:gridSpan w:val="2"/>
            <w:shd w:val="clear" w:color="auto" w:fill="C1E4F5" w:themeFill="accent1" w:themeFillTint="33"/>
          </w:tcPr>
          <w:p w14:paraId="65F464CE" w14:textId="77777777" w:rsidR="00DC3331" w:rsidRDefault="00DC3331" w:rsidP="00996F5D">
            <w:r>
              <w:rPr>
                <w:noProof/>
                <w:lang w:eastAsia="fr-FR"/>
              </w:rPr>
              <w:t>Initialisation de la carte</w:t>
            </w:r>
          </w:p>
        </w:tc>
      </w:tr>
      <w:tr w:rsidR="00DC3331" w14:paraId="28F1CEBE" w14:textId="77777777" w:rsidTr="009E79A3">
        <w:tc>
          <w:tcPr>
            <w:tcW w:w="3070" w:type="dxa"/>
            <w:tcBorders>
              <w:bottom w:val="single" w:sz="4" w:space="0" w:color="000000"/>
            </w:tcBorders>
          </w:tcPr>
          <w:p w14:paraId="0EB5D306" w14:textId="20773232" w:rsidR="00DC3331" w:rsidRDefault="00DC3331" w:rsidP="00996F5D">
            <w:r>
              <w:t>libopensc / card-cps</w:t>
            </w:r>
            <w:r w:rsidR="009E79A3">
              <w:t>4</w:t>
            </w:r>
            <w:r>
              <w:t>.c</w:t>
            </w:r>
          </w:p>
        </w:tc>
        <w:tc>
          <w:tcPr>
            <w:tcW w:w="6142" w:type="dxa"/>
            <w:tcBorders>
              <w:bottom w:val="single" w:sz="4" w:space="0" w:color="000000"/>
            </w:tcBorders>
          </w:tcPr>
          <w:p w14:paraId="706D375D" w14:textId="316C40D0" w:rsidR="00DC3331" w:rsidRDefault="009E79A3" w:rsidP="00996F5D">
            <w:r>
              <w:rPr>
                <w:rFonts w:ascii="Courier New" w:hAnsi="Courier New" w:cs="Courier New"/>
                <w:noProof/>
                <w:szCs w:val="20"/>
                <w:lang w:eastAsia="fr-FR"/>
              </w:rPr>
              <w:t>cps4</w:t>
            </w:r>
            <w:r w:rsidR="00DC3331">
              <w:rPr>
                <w:rFonts w:ascii="Courier New" w:hAnsi="Courier New" w:cs="Courier New"/>
                <w:noProof/>
                <w:szCs w:val="20"/>
                <w:lang w:eastAsia="fr-FR"/>
              </w:rPr>
              <w:t>_init</w:t>
            </w:r>
            <w:r w:rsidR="00DC3331" w:rsidRPr="00C32387">
              <w:rPr>
                <w:rFonts w:ascii="Courier New" w:hAnsi="Courier New" w:cs="Courier New"/>
              </w:rPr>
              <w:t>()</w:t>
            </w:r>
            <w:r w:rsidR="00DC3331">
              <w:t xml:space="preserve">, prend en paramètre une structure </w:t>
            </w:r>
            <w:r w:rsidR="00DC3331" w:rsidRPr="00A76C44">
              <w:t>sc_card_t</w:t>
            </w:r>
            <w:r w:rsidR="00DC3331">
              <w:t>. Cette fonction enrichit la structure avec des informations concernant la carte : nom, algorithme et taille de clés supportés etc…</w:t>
            </w:r>
          </w:p>
        </w:tc>
      </w:tr>
      <w:tr w:rsidR="00DC3331" w14:paraId="7459A57A" w14:textId="77777777" w:rsidTr="009E79A3">
        <w:tc>
          <w:tcPr>
            <w:tcW w:w="9212" w:type="dxa"/>
            <w:gridSpan w:val="2"/>
            <w:shd w:val="clear" w:color="auto" w:fill="C1E4F5" w:themeFill="accent1" w:themeFillTint="33"/>
          </w:tcPr>
          <w:p w14:paraId="5F950E7C" w14:textId="77777777" w:rsidR="00DC3331" w:rsidRDefault="00DC3331" w:rsidP="00996F5D">
            <w:r>
              <w:t>Appel</w:t>
            </w:r>
          </w:p>
        </w:tc>
      </w:tr>
      <w:tr w:rsidR="00DC3331" w14:paraId="5186541B" w14:textId="77777777" w:rsidTr="00996F5D">
        <w:tc>
          <w:tcPr>
            <w:tcW w:w="3070" w:type="dxa"/>
          </w:tcPr>
          <w:p w14:paraId="2E2E31E2" w14:textId="77777777" w:rsidR="00DC3331" w:rsidRDefault="00DC3331" w:rsidP="00996F5D">
            <w:r>
              <w:t>libopensc / card.c</w:t>
            </w:r>
          </w:p>
        </w:tc>
        <w:tc>
          <w:tcPr>
            <w:tcW w:w="6142" w:type="dxa"/>
          </w:tcPr>
          <w:p w14:paraId="3D3C689E" w14:textId="77777777" w:rsidR="00DC3331" w:rsidRPr="00B70343" w:rsidRDefault="00DC3331" w:rsidP="00996F5D">
            <w:pPr>
              <w:rPr>
                <w:rFonts w:ascii="Courier New" w:hAnsi="Courier New" w:cs="Courier New"/>
              </w:rPr>
            </w:pPr>
            <w:r>
              <w:rPr>
                <w:rFonts w:ascii="Courier New" w:hAnsi="Courier New" w:cs="Courier New"/>
                <w:noProof/>
                <w:szCs w:val="20"/>
                <w:lang w:eastAsia="fr-FR"/>
              </w:rPr>
              <w:t>sc_connect_card</w:t>
            </w:r>
            <w:r w:rsidRPr="00C32387">
              <w:rPr>
                <w:rFonts w:ascii="Courier New" w:hAnsi="Courier New" w:cs="Courier New"/>
              </w:rPr>
              <w:t>()</w:t>
            </w:r>
          </w:p>
        </w:tc>
      </w:tr>
    </w:tbl>
    <w:p w14:paraId="3B026549" w14:textId="77777777" w:rsidR="00DC3331" w:rsidRDefault="00DC3331" w:rsidP="00C90BF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3"/>
        <w:gridCol w:w="6049"/>
      </w:tblGrid>
      <w:tr w:rsidR="00C34C33" w14:paraId="0DF3D6C0" w14:textId="77777777" w:rsidTr="00C34C33">
        <w:tc>
          <w:tcPr>
            <w:tcW w:w="9212" w:type="dxa"/>
            <w:gridSpan w:val="2"/>
            <w:shd w:val="clear" w:color="auto" w:fill="C1E4F5" w:themeFill="accent1" w:themeFillTint="33"/>
          </w:tcPr>
          <w:p w14:paraId="7444C985" w14:textId="040A7A44" w:rsidR="00C34C33" w:rsidRDefault="00C34C33" w:rsidP="00996F5D">
            <w:r>
              <w:rPr>
                <w:noProof/>
                <w:lang w:eastAsia="fr-FR"/>
              </w:rPr>
              <w:t xml:space="preserve">Lecture du modèle </w:t>
            </w:r>
            <w:r w:rsidR="0032268E">
              <w:rPr>
                <w:noProof/>
                <w:lang w:eastAsia="fr-FR"/>
              </w:rPr>
              <w:t xml:space="preserve">NXP </w:t>
            </w:r>
            <w:r>
              <w:rPr>
                <w:noProof/>
                <w:lang w:eastAsia="fr-FR"/>
              </w:rPr>
              <w:t>de la carte</w:t>
            </w:r>
          </w:p>
        </w:tc>
      </w:tr>
      <w:tr w:rsidR="00C34C33" w14:paraId="209E013A" w14:textId="77777777" w:rsidTr="00C34C33">
        <w:tc>
          <w:tcPr>
            <w:tcW w:w="3070" w:type="dxa"/>
            <w:tcBorders>
              <w:bottom w:val="single" w:sz="4" w:space="0" w:color="000000"/>
            </w:tcBorders>
          </w:tcPr>
          <w:p w14:paraId="5E8238B9" w14:textId="77777777" w:rsidR="00C34C33" w:rsidRDefault="00C34C33" w:rsidP="00996F5D">
            <w:r>
              <w:t>libopensc / card-cps2ter.c</w:t>
            </w:r>
          </w:p>
        </w:tc>
        <w:tc>
          <w:tcPr>
            <w:tcW w:w="6142" w:type="dxa"/>
            <w:tcBorders>
              <w:bottom w:val="single" w:sz="4" w:space="0" w:color="000000"/>
            </w:tcBorders>
          </w:tcPr>
          <w:p w14:paraId="44C6FB28" w14:textId="06AB9419" w:rsidR="00C34C33" w:rsidRDefault="005D230B" w:rsidP="00996F5D">
            <w:r>
              <w:rPr>
                <w:rFonts w:ascii="Courier New" w:hAnsi="Courier New" w:cs="Courier New"/>
                <w:noProof/>
                <w:szCs w:val="20"/>
                <w:lang w:eastAsia="fr-FR"/>
              </w:rPr>
              <w:t>cps4</w:t>
            </w:r>
            <w:r w:rsidR="00C34C33">
              <w:rPr>
                <w:rFonts w:ascii="Courier New" w:hAnsi="Courier New" w:cs="Courier New"/>
                <w:noProof/>
                <w:szCs w:val="20"/>
                <w:lang w:eastAsia="fr-FR"/>
              </w:rPr>
              <w:t>_get_model</w:t>
            </w:r>
            <w:r w:rsidR="00C34C33" w:rsidRPr="00C32387">
              <w:rPr>
                <w:rFonts w:ascii="Courier New" w:hAnsi="Courier New" w:cs="Courier New"/>
              </w:rPr>
              <w:t xml:space="preserve"> ()</w:t>
            </w:r>
            <w:r w:rsidR="00C34C33">
              <w:t>, recopie dans le paramètre model la valeur « </w:t>
            </w:r>
            <w:r w:rsidR="005839D3">
              <w:t>NXP</w:t>
            </w:r>
            <w:r w:rsidR="00C34C33">
              <w:t> »</w:t>
            </w:r>
          </w:p>
        </w:tc>
      </w:tr>
      <w:tr w:rsidR="00C34C33" w14:paraId="25AC8E6E" w14:textId="77777777" w:rsidTr="00C34C33">
        <w:tc>
          <w:tcPr>
            <w:tcW w:w="9212" w:type="dxa"/>
            <w:gridSpan w:val="2"/>
            <w:shd w:val="clear" w:color="auto" w:fill="C1E4F5" w:themeFill="accent1" w:themeFillTint="33"/>
          </w:tcPr>
          <w:p w14:paraId="68A1E3C9" w14:textId="77777777" w:rsidR="00C34C33" w:rsidRDefault="00C34C33" w:rsidP="00996F5D">
            <w:r>
              <w:t>Appel</w:t>
            </w:r>
          </w:p>
        </w:tc>
      </w:tr>
      <w:tr w:rsidR="00C34C33" w14:paraId="0DE31DA1" w14:textId="77777777" w:rsidTr="00996F5D">
        <w:tc>
          <w:tcPr>
            <w:tcW w:w="3070" w:type="dxa"/>
          </w:tcPr>
          <w:p w14:paraId="67E0E7D4" w14:textId="77777777" w:rsidR="00C34C33" w:rsidRDefault="00C34C33" w:rsidP="00996F5D">
            <w:r>
              <w:t>pkcs11 / framework-pkcs15.c</w:t>
            </w:r>
          </w:p>
        </w:tc>
        <w:tc>
          <w:tcPr>
            <w:tcW w:w="6142" w:type="dxa"/>
          </w:tcPr>
          <w:p w14:paraId="3A2A9000" w14:textId="77777777" w:rsidR="00C34C33" w:rsidRPr="00B70343" w:rsidRDefault="00C34C33" w:rsidP="00996F5D">
            <w:pPr>
              <w:rPr>
                <w:rFonts w:ascii="Courier New" w:hAnsi="Courier New" w:cs="Courier New"/>
              </w:rPr>
            </w:pPr>
            <w:r>
              <w:rPr>
                <w:rFonts w:ascii="Courier New" w:hAnsi="Courier New" w:cs="Courier New"/>
                <w:noProof/>
                <w:szCs w:val="20"/>
                <w:lang w:eastAsia="fr-FR"/>
              </w:rPr>
              <w:t>pkcs15_init_token_info</w:t>
            </w:r>
            <w:r w:rsidRPr="00C32387">
              <w:rPr>
                <w:rFonts w:ascii="Courier New" w:hAnsi="Courier New" w:cs="Courier New"/>
              </w:rPr>
              <w:t>()</w:t>
            </w:r>
          </w:p>
        </w:tc>
      </w:tr>
    </w:tbl>
    <w:p w14:paraId="09579713" w14:textId="77777777" w:rsidR="001845CA" w:rsidRDefault="001845CA" w:rsidP="00C90BF5"/>
    <w:p w14:paraId="3FC35DB0" w14:textId="631EEA60" w:rsidR="007D5B8E" w:rsidRDefault="007D5B8E" w:rsidP="00A33C4B">
      <w:pPr>
        <w:pStyle w:val="Titre3"/>
      </w:pPr>
      <w:bookmarkStart w:id="28" w:name="_Toc174714654"/>
      <w:bookmarkStart w:id="29" w:name="_Toc176858105"/>
      <w:r>
        <w:t>Transmission des APDUs</w:t>
      </w:r>
      <w:bookmarkEnd w:id="28"/>
      <w:bookmarkEnd w:id="29"/>
    </w:p>
    <w:p w14:paraId="285B27E7" w14:textId="35717B70" w:rsidR="00026EF1" w:rsidRDefault="00026EF1" w:rsidP="00026EF1">
      <w:r>
        <w:t>La fonction réalisant la transmission des APDU n’a pas été surchargée par rapport au driver ISO 7816. Par contre la fonction analysant les champs SW1 et SW2 de l’APDU a été surchargée pour prendre en compte les valeurs spécifiques à la carte CPS</w:t>
      </w:r>
      <w:r w:rsidR="004D280B">
        <w:t>4</w:t>
      </w:r>
      <w:r>
        <w:t>.</w:t>
      </w:r>
    </w:p>
    <w:p w14:paraId="4C169472" w14:textId="77777777" w:rsidR="00026EF1" w:rsidRPr="000C25AA" w:rsidRDefault="00026EF1" w:rsidP="00026EF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6042"/>
      </w:tblGrid>
      <w:tr w:rsidR="00026EF1" w14:paraId="3BF89014" w14:textId="77777777" w:rsidTr="006450E7">
        <w:tc>
          <w:tcPr>
            <w:tcW w:w="9212" w:type="dxa"/>
            <w:gridSpan w:val="2"/>
            <w:shd w:val="clear" w:color="auto" w:fill="C1E4F5" w:themeFill="accent1" w:themeFillTint="33"/>
          </w:tcPr>
          <w:p w14:paraId="1949B6DA" w14:textId="77777777" w:rsidR="00026EF1" w:rsidRDefault="00026EF1" w:rsidP="00996F5D">
            <w:r>
              <w:rPr>
                <w:noProof/>
                <w:lang w:eastAsia="fr-FR"/>
              </w:rPr>
              <w:t>Analyse des codes erreur</w:t>
            </w:r>
          </w:p>
        </w:tc>
      </w:tr>
      <w:tr w:rsidR="00026EF1" w14:paraId="4B672F7A" w14:textId="77777777" w:rsidTr="002453B8">
        <w:tc>
          <w:tcPr>
            <w:tcW w:w="3070" w:type="dxa"/>
            <w:tcBorders>
              <w:bottom w:val="single" w:sz="4" w:space="0" w:color="000000"/>
            </w:tcBorders>
          </w:tcPr>
          <w:p w14:paraId="49BC22A9" w14:textId="3AF495DB" w:rsidR="00026EF1" w:rsidRDefault="00026EF1" w:rsidP="00996F5D">
            <w:r>
              <w:t>libopensc / card-cps</w:t>
            </w:r>
            <w:r w:rsidR="002453B8">
              <w:t>4</w:t>
            </w:r>
            <w:r>
              <w:t>.c</w:t>
            </w:r>
          </w:p>
        </w:tc>
        <w:tc>
          <w:tcPr>
            <w:tcW w:w="6142" w:type="dxa"/>
            <w:tcBorders>
              <w:bottom w:val="single" w:sz="4" w:space="0" w:color="000000"/>
            </w:tcBorders>
          </w:tcPr>
          <w:p w14:paraId="518A8D9A" w14:textId="2369824C" w:rsidR="00026EF1" w:rsidRDefault="00E57978" w:rsidP="00996F5D">
            <w:r>
              <w:rPr>
                <w:rFonts w:ascii="Courier New" w:hAnsi="Courier New" w:cs="Courier New"/>
                <w:noProof/>
                <w:szCs w:val="20"/>
                <w:lang w:eastAsia="fr-FR"/>
              </w:rPr>
              <w:t>c</w:t>
            </w:r>
            <w:r w:rsidR="00026EF1">
              <w:rPr>
                <w:rFonts w:ascii="Courier New" w:hAnsi="Courier New" w:cs="Courier New"/>
                <w:noProof/>
                <w:szCs w:val="20"/>
                <w:lang w:eastAsia="fr-FR"/>
              </w:rPr>
              <w:t>ps</w:t>
            </w:r>
            <w:r w:rsidR="00691151">
              <w:rPr>
                <w:rFonts w:ascii="Courier New" w:hAnsi="Courier New" w:cs="Courier New"/>
                <w:noProof/>
                <w:szCs w:val="20"/>
                <w:lang w:eastAsia="fr-FR"/>
              </w:rPr>
              <w:t>4</w:t>
            </w:r>
            <w:r w:rsidR="00026EF1">
              <w:rPr>
                <w:rFonts w:ascii="Courier New" w:hAnsi="Courier New" w:cs="Courier New"/>
                <w:noProof/>
                <w:szCs w:val="20"/>
                <w:lang w:eastAsia="fr-FR"/>
              </w:rPr>
              <w:t>_check_sw</w:t>
            </w:r>
            <w:r w:rsidR="00026EF1" w:rsidRPr="00C32387">
              <w:rPr>
                <w:rFonts w:ascii="Courier New" w:hAnsi="Courier New" w:cs="Courier New"/>
              </w:rPr>
              <w:t>()</w:t>
            </w:r>
            <w:r w:rsidR="00026EF1">
              <w:t xml:space="preserve">, la fonction prend en paramètre la structure card et les valeurs SW1 et SW2 à analyser. Elle utilise le tableau </w:t>
            </w:r>
            <w:r w:rsidR="00026EF1" w:rsidRPr="001715FA">
              <w:t>cps2ter_errors</w:t>
            </w:r>
            <w:r w:rsidR="00026EF1">
              <w:t xml:space="preserve"> (défini dans le fichier card-cps2ter.c pour déterminer le type d’erreur renvoyée par la carte</w:t>
            </w:r>
          </w:p>
        </w:tc>
      </w:tr>
      <w:tr w:rsidR="00026EF1" w14:paraId="06536103" w14:textId="77777777" w:rsidTr="002453B8">
        <w:tc>
          <w:tcPr>
            <w:tcW w:w="9212" w:type="dxa"/>
            <w:gridSpan w:val="2"/>
            <w:shd w:val="clear" w:color="auto" w:fill="C1E4F5" w:themeFill="accent1" w:themeFillTint="33"/>
          </w:tcPr>
          <w:p w14:paraId="50952FB0" w14:textId="77777777" w:rsidR="00026EF1" w:rsidRDefault="00026EF1" w:rsidP="00996F5D">
            <w:r>
              <w:lastRenderedPageBreak/>
              <w:t>Appel</w:t>
            </w:r>
          </w:p>
        </w:tc>
      </w:tr>
      <w:tr w:rsidR="00026EF1" w14:paraId="204ACA3C" w14:textId="77777777" w:rsidTr="00996F5D">
        <w:tc>
          <w:tcPr>
            <w:tcW w:w="3070" w:type="dxa"/>
          </w:tcPr>
          <w:p w14:paraId="47BD5D0C" w14:textId="77777777" w:rsidR="00026EF1" w:rsidRDefault="00026EF1" w:rsidP="00996F5D">
            <w:r>
              <w:t>libopensc / card.c</w:t>
            </w:r>
          </w:p>
        </w:tc>
        <w:tc>
          <w:tcPr>
            <w:tcW w:w="6142" w:type="dxa"/>
          </w:tcPr>
          <w:p w14:paraId="46A76E99" w14:textId="77777777" w:rsidR="00026EF1" w:rsidRPr="00B70343" w:rsidRDefault="00026EF1" w:rsidP="00996F5D">
            <w:pPr>
              <w:rPr>
                <w:rFonts w:ascii="Courier New" w:hAnsi="Courier New" w:cs="Courier New"/>
              </w:rPr>
            </w:pPr>
            <w:r>
              <w:rPr>
                <w:rFonts w:ascii="Courier New" w:hAnsi="Courier New" w:cs="Courier New"/>
                <w:noProof/>
                <w:szCs w:val="20"/>
                <w:lang w:eastAsia="fr-FR"/>
              </w:rPr>
              <w:t>sc_check_sw</w:t>
            </w:r>
            <w:r w:rsidRPr="00C32387">
              <w:rPr>
                <w:rFonts w:ascii="Courier New" w:hAnsi="Courier New" w:cs="Courier New"/>
              </w:rPr>
              <w:t xml:space="preserve"> ()</w:t>
            </w:r>
          </w:p>
        </w:tc>
      </w:tr>
    </w:tbl>
    <w:p w14:paraId="703D33CA" w14:textId="77777777" w:rsidR="00026EF1" w:rsidRDefault="00026EF1" w:rsidP="00026EF1">
      <w:pPr>
        <w:rPr>
          <w:lang w:val="en-US"/>
        </w:rPr>
      </w:pPr>
    </w:p>
    <w:p w14:paraId="76F8BDF9" w14:textId="77777777" w:rsidR="00026EF1" w:rsidRDefault="00026EF1" w:rsidP="00026EF1">
      <w:pPr>
        <w:pStyle w:val="Titre3"/>
      </w:pPr>
      <w:bookmarkStart w:id="30" w:name="_Toc281845266"/>
      <w:bookmarkStart w:id="31" w:name="_Toc174714655"/>
      <w:bookmarkStart w:id="32" w:name="_Toc176858106"/>
      <w:r>
        <w:t>Sélection de fichier sur la carte</w:t>
      </w:r>
      <w:bookmarkEnd w:id="30"/>
      <w:bookmarkEnd w:id="31"/>
      <w:bookmarkEnd w:id="32"/>
    </w:p>
    <w:p w14:paraId="3F9CE162" w14:textId="77777777" w:rsidR="00026EF1" w:rsidRDefault="00026EF1" w:rsidP="00026EF1">
      <w:r>
        <w:t>Deux fonctions sont utilisées lors de la sélection d’un fichier. La fonction construisant et envoyant l’APDU de sélection de fichier et la fonction analysant la réponse de la carte à cette sélection. Une troisième fonction permet de gérer le cas particulier de sélection d’applet sur la carte.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5"/>
        <w:gridCol w:w="6047"/>
      </w:tblGrid>
      <w:tr w:rsidR="004E1F75" w14:paraId="1159C4F1" w14:textId="77777777" w:rsidTr="00C36970">
        <w:tc>
          <w:tcPr>
            <w:tcW w:w="9212" w:type="dxa"/>
            <w:gridSpan w:val="2"/>
            <w:shd w:val="clear" w:color="auto" w:fill="C1E4F5" w:themeFill="accent1" w:themeFillTint="33"/>
          </w:tcPr>
          <w:p w14:paraId="4F0F19B3" w14:textId="77777777" w:rsidR="004E1F75" w:rsidRDefault="004E1F75" w:rsidP="00996F5D">
            <w:r>
              <w:rPr>
                <w:noProof/>
                <w:lang w:eastAsia="fr-FR"/>
              </w:rPr>
              <w:t>Sélection de fichier</w:t>
            </w:r>
          </w:p>
        </w:tc>
      </w:tr>
      <w:tr w:rsidR="004E1F75" w14:paraId="05964D41" w14:textId="77777777" w:rsidTr="0081076E">
        <w:tc>
          <w:tcPr>
            <w:tcW w:w="3070" w:type="dxa"/>
            <w:tcBorders>
              <w:bottom w:val="single" w:sz="4" w:space="0" w:color="000000"/>
            </w:tcBorders>
          </w:tcPr>
          <w:p w14:paraId="3BE50E05" w14:textId="0C2332CC" w:rsidR="004E1F75" w:rsidRDefault="004E1F75" w:rsidP="00996F5D">
            <w:r>
              <w:t>libopensc / card-cps</w:t>
            </w:r>
            <w:r w:rsidR="004A60D4">
              <w:t>4</w:t>
            </w:r>
            <w:r>
              <w:t>.c</w:t>
            </w:r>
          </w:p>
        </w:tc>
        <w:tc>
          <w:tcPr>
            <w:tcW w:w="6142" w:type="dxa"/>
            <w:tcBorders>
              <w:bottom w:val="single" w:sz="4" w:space="0" w:color="000000"/>
            </w:tcBorders>
          </w:tcPr>
          <w:p w14:paraId="5D579FB2" w14:textId="3E25875B" w:rsidR="004E1F75" w:rsidRDefault="00A2546F" w:rsidP="00996F5D">
            <w:r>
              <w:rPr>
                <w:rFonts w:ascii="Courier New" w:hAnsi="Courier New" w:cs="Courier New"/>
                <w:noProof/>
                <w:szCs w:val="20"/>
                <w:lang w:eastAsia="fr-FR"/>
              </w:rPr>
              <w:t>cps4</w:t>
            </w:r>
            <w:r w:rsidR="004E1F75">
              <w:rPr>
                <w:rFonts w:ascii="Courier New" w:hAnsi="Courier New" w:cs="Courier New"/>
                <w:noProof/>
                <w:szCs w:val="20"/>
                <w:lang w:eastAsia="fr-FR"/>
              </w:rPr>
              <w:t>_select_file</w:t>
            </w:r>
            <w:r w:rsidR="004E1F75" w:rsidRPr="00C32387">
              <w:rPr>
                <w:rFonts w:ascii="Courier New" w:hAnsi="Courier New" w:cs="Courier New"/>
              </w:rPr>
              <w:t>()</w:t>
            </w:r>
            <w:r w:rsidR="004E1F75">
              <w:t xml:space="preserve">, la fonction prend en paramètre la structure </w:t>
            </w:r>
            <w:r w:rsidRPr="00ED59B7">
              <w:rPr>
                <w:rFonts w:ascii="Courier New" w:hAnsi="Courier New" w:cs="Courier New"/>
              </w:rPr>
              <w:t>sc_</w:t>
            </w:r>
            <w:r w:rsidR="004E1F75" w:rsidRPr="00ED59B7">
              <w:rPr>
                <w:rFonts w:ascii="Courier New" w:hAnsi="Courier New" w:cs="Courier New"/>
              </w:rPr>
              <w:t>card</w:t>
            </w:r>
            <w:r w:rsidR="004E1F75">
              <w:t xml:space="preserve"> ainsi que le path du fichier à sélectionner. Cette fonction va appeler la fonction </w:t>
            </w:r>
            <w:r w:rsidR="004E1F75" w:rsidRPr="005B7BC1">
              <w:t>cps2ter_internal_select_file</w:t>
            </w:r>
            <w:r w:rsidR="004E1F75">
              <w:t xml:space="preserve"> qui va réaliser l’envoi d’APDU et la lecture de la réponse de la carte. Ensuite elle appelle la fonction </w:t>
            </w:r>
            <w:r w:rsidR="004E1F75" w:rsidRPr="005B7BC1">
              <w:t>cps2ter_process_fci</w:t>
            </w:r>
            <w:r w:rsidR="004E1F75">
              <w:t xml:space="preserve"> pour interpréter la réponse de la carte.</w:t>
            </w:r>
          </w:p>
        </w:tc>
      </w:tr>
      <w:tr w:rsidR="004E1F75" w14:paraId="13182EB2" w14:textId="77777777" w:rsidTr="0081076E">
        <w:tc>
          <w:tcPr>
            <w:tcW w:w="9212" w:type="dxa"/>
            <w:gridSpan w:val="2"/>
            <w:shd w:val="clear" w:color="auto" w:fill="C1E4F5" w:themeFill="accent1" w:themeFillTint="33"/>
          </w:tcPr>
          <w:p w14:paraId="721E6511" w14:textId="77777777" w:rsidR="004E1F75" w:rsidRDefault="004E1F75" w:rsidP="00996F5D">
            <w:r>
              <w:t>Appel</w:t>
            </w:r>
          </w:p>
        </w:tc>
      </w:tr>
      <w:tr w:rsidR="004E1F75" w14:paraId="306638A5" w14:textId="77777777" w:rsidTr="00996F5D">
        <w:tc>
          <w:tcPr>
            <w:tcW w:w="3070" w:type="dxa"/>
          </w:tcPr>
          <w:p w14:paraId="21C41D56" w14:textId="77777777" w:rsidR="004E1F75" w:rsidRDefault="004E1F75" w:rsidP="00996F5D">
            <w:r>
              <w:t>libopensc / card.c</w:t>
            </w:r>
          </w:p>
        </w:tc>
        <w:tc>
          <w:tcPr>
            <w:tcW w:w="6142" w:type="dxa"/>
          </w:tcPr>
          <w:p w14:paraId="7BA62855" w14:textId="77777777" w:rsidR="004E1F75" w:rsidRPr="00B70343" w:rsidRDefault="004E1F75" w:rsidP="00996F5D">
            <w:pPr>
              <w:rPr>
                <w:rFonts w:ascii="Courier New" w:hAnsi="Courier New" w:cs="Courier New"/>
              </w:rPr>
            </w:pPr>
            <w:r>
              <w:rPr>
                <w:rFonts w:ascii="Courier New" w:hAnsi="Courier New" w:cs="Courier New"/>
                <w:noProof/>
                <w:szCs w:val="20"/>
                <w:lang w:eastAsia="fr-FR"/>
              </w:rPr>
              <w:t>sc_select_file</w:t>
            </w:r>
            <w:r w:rsidRPr="00C32387">
              <w:rPr>
                <w:rFonts w:ascii="Courier New" w:hAnsi="Courier New" w:cs="Courier New"/>
              </w:rPr>
              <w:t>()</w:t>
            </w:r>
          </w:p>
        </w:tc>
      </w:tr>
    </w:tbl>
    <w:p w14:paraId="5C97DDD8" w14:textId="77777777" w:rsidR="004E1F75" w:rsidRDefault="004E1F75" w:rsidP="004E1F7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6044"/>
      </w:tblGrid>
      <w:tr w:rsidR="004E1F75" w14:paraId="653E653D" w14:textId="77777777" w:rsidTr="0091605F">
        <w:tc>
          <w:tcPr>
            <w:tcW w:w="9212" w:type="dxa"/>
            <w:gridSpan w:val="2"/>
            <w:shd w:val="clear" w:color="auto" w:fill="C1E4F5" w:themeFill="accent1" w:themeFillTint="33"/>
          </w:tcPr>
          <w:p w14:paraId="49268162" w14:textId="77777777" w:rsidR="004E1F75" w:rsidRDefault="004E1F75" w:rsidP="00996F5D">
            <w:r>
              <w:rPr>
                <w:noProof/>
                <w:lang w:eastAsia="fr-FR"/>
              </w:rPr>
              <w:t>Analyse de la réponse à une sélection de fichier</w:t>
            </w:r>
          </w:p>
        </w:tc>
      </w:tr>
      <w:tr w:rsidR="004E1F75" w14:paraId="16CB8091" w14:textId="77777777" w:rsidTr="0091605F">
        <w:tc>
          <w:tcPr>
            <w:tcW w:w="3070" w:type="dxa"/>
            <w:tcBorders>
              <w:bottom w:val="single" w:sz="4" w:space="0" w:color="000000"/>
            </w:tcBorders>
          </w:tcPr>
          <w:p w14:paraId="25BED0CB" w14:textId="66195524" w:rsidR="004E1F75" w:rsidRDefault="004E1F75" w:rsidP="00996F5D">
            <w:r>
              <w:t>libopensc / card-cps</w:t>
            </w:r>
            <w:r w:rsidR="00532AF8">
              <w:t>4</w:t>
            </w:r>
            <w:r>
              <w:t>.c</w:t>
            </w:r>
          </w:p>
        </w:tc>
        <w:tc>
          <w:tcPr>
            <w:tcW w:w="6142" w:type="dxa"/>
            <w:tcBorders>
              <w:bottom w:val="single" w:sz="4" w:space="0" w:color="000000"/>
            </w:tcBorders>
          </w:tcPr>
          <w:p w14:paraId="245CCA59" w14:textId="21ED55AA" w:rsidR="004E1F75" w:rsidRDefault="008D5FA3" w:rsidP="00996F5D">
            <w:r>
              <w:rPr>
                <w:rFonts w:ascii="Courier New" w:hAnsi="Courier New" w:cs="Courier New"/>
                <w:noProof/>
                <w:szCs w:val="20"/>
                <w:lang w:eastAsia="fr-FR"/>
              </w:rPr>
              <w:t>cps4</w:t>
            </w:r>
            <w:r w:rsidR="004E1F75" w:rsidRPr="006126FE">
              <w:rPr>
                <w:rFonts w:ascii="Courier New" w:hAnsi="Courier New" w:cs="Courier New"/>
                <w:noProof/>
                <w:szCs w:val="20"/>
                <w:lang w:eastAsia="fr-FR"/>
              </w:rPr>
              <w:t xml:space="preserve">_process_fci </w:t>
            </w:r>
            <w:r w:rsidR="004E1F75" w:rsidRPr="00C32387">
              <w:rPr>
                <w:rFonts w:ascii="Courier New" w:hAnsi="Courier New" w:cs="Courier New"/>
              </w:rPr>
              <w:t>()</w:t>
            </w:r>
            <w:r w:rsidR="004E1F75">
              <w:t>, analyse la réponse de la carte pour déterminer le type de fichier. La fonction positionne sur le fichier des informations permettant de l’utiliser par la suite.</w:t>
            </w:r>
          </w:p>
        </w:tc>
      </w:tr>
      <w:tr w:rsidR="004E1F75" w14:paraId="36C5991E" w14:textId="77777777" w:rsidTr="0091605F">
        <w:tc>
          <w:tcPr>
            <w:tcW w:w="9212" w:type="dxa"/>
            <w:gridSpan w:val="2"/>
            <w:shd w:val="clear" w:color="auto" w:fill="C1E4F5" w:themeFill="accent1" w:themeFillTint="33"/>
          </w:tcPr>
          <w:p w14:paraId="180FF20D" w14:textId="77777777" w:rsidR="004E1F75" w:rsidRDefault="004E1F75" w:rsidP="00996F5D">
            <w:r>
              <w:t>Appel</w:t>
            </w:r>
          </w:p>
        </w:tc>
      </w:tr>
      <w:tr w:rsidR="004E1F75" w14:paraId="07332CBB" w14:textId="77777777" w:rsidTr="00996F5D">
        <w:tc>
          <w:tcPr>
            <w:tcW w:w="3070" w:type="dxa"/>
          </w:tcPr>
          <w:p w14:paraId="558FD6CF" w14:textId="30A9D0A6" w:rsidR="004E1F75" w:rsidRDefault="004E1F75" w:rsidP="00996F5D">
            <w:r>
              <w:t>libopensc / card-cps</w:t>
            </w:r>
            <w:r w:rsidR="00C36970">
              <w:t>4</w:t>
            </w:r>
            <w:r>
              <w:t>.c</w:t>
            </w:r>
          </w:p>
        </w:tc>
        <w:tc>
          <w:tcPr>
            <w:tcW w:w="6142" w:type="dxa"/>
          </w:tcPr>
          <w:p w14:paraId="0A30A4E9" w14:textId="45EBBA91" w:rsidR="004E1F75" w:rsidRPr="00B70343" w:rsidRDefault="00C36970" w:rsidP="00996F5D">
            <w:pPr>
              <w:rPr>
                <w:rFonts w:ascii="Courier New" w:hAnsi="Courier New" w:cs="Courier New"/>
              </w:rPr>
            </w:pPr>
            <w:r>
              <w:rPr>
                <w:rFonts w:ascii="Courier New" w:hAnsi="Courier New" w:cs="Courier New"/>
                <w:noProof/>
                <w:szCs w:val="20"/>
                <w:lang w:val="en-US" w:eastAsia="fr-FR"/>
              </w:rPr>
              <w:t>cps4</w:t>
            </w:r>
            <w:r w:rsidR="004E1F75" w:rsidRPr="003C0FAD">
              <w:rPr>
                <w:rFonts w:ascii="Courier New" w:hAnsi="Courier New" w:cs="Courier New"/>
                <w:noProof/>
                <w:szCs w:val="20"/>
                <w:lang w:val="en-US" w:eastAsia="fr-FR"/>
              </w:rPr>
              <w:t>_select_file</w:t>
            </w:r>
            <w:r w:rsidR="004E1F75" w:rsidRPr="003C0FAD">
              <w:rPr>
                <w:rFonts w:ascii="Courier New" w:hAnsi="Courier New" w:cs="Courier New"/>
                <w:lang w:val="en-US"/>
              </w:rPr>
              <w:t>()</w:t>
            </w:r>
          </w:p>
        </w:tc>
      </w:tr>
    </w:tbl>
    <w:p w14:paraId="5147AA3F" w14:textId="77777777" w:rsidR="004E1F75" w:rsidRDefault="004E1F75" w:rsidP="004E1F7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6048"/>
      </w:tblGrid>
      <w:tr w:rsidR="00AF43BB" w14:paraId="0D1B2041" w14:textId="77777777" w:rsidTr="00AF40C8">
        <w:tc>
          <w:tcPr>
            <w:tcW w:w="9212" w:type="dxa"/>
            <w:gridSpan w:val="2"/>
            <w:shd w:val="clear" w:color="auto" w:fill="C1E4F5" w:themeFill="accent1" w:themeFillTint="33"/>
          </w:tcPr>
          <w:p w14:paraId="0989F8D1" w14:textId="0C22F1A5" w:rsidR="00AF43BB" w:rsidRDefault="00CE17BE" w:rsidP="00AF40C8">
            <w:r>
              <w:rPr>
                <w:noProof/>
                <w:lang w:eastAsia="fr-FR"/>
              </w:rPr>
              <w:t>R</w:t>
            </w:r>
            <w:r w:rsidR="00AF43BB">
              <w:rPr>
                <w:noProof/>
                <w:lang w:eastAsia="fr-FR"/>
              </w:rPr>
              <w:t>esélection de l’application C</w:t>
            </w:r>
            <w:r>
              <w:rPr>
                <w:noProof/>
                <w:lang w:eastAsia="fr-FR"/>
              </w:rPr>
              <w:t>hipDoc</w:t>
            </w:r>
            <w:r w:rsidR="00AF43BB">
              <w:rPr>
                <w:noProof/>
                <w:lang w:eastAsia="fr-FR"/>
              </w:rPr>
              <w:t xml:space="preserve"> suite au statut carte 69 85</w:t>
            </w:r>
          </w:p>
        </w:tc>
      </w:tr>
      <w:tr w:rsidR="00AF43BB" w14:paraId="53E62E51" w14:textId="77777777" w:rsidTr="00AF40C8">
        <w:tc>
          <w:tcPr>
            <w:tcW w:w="3070" w:type="dxa"/>
            <w:tcBorders>
              <w:bottom w:val="single" w:sz="4" w:space="0" w:color="000000"/>
            </w:tcBorders>
          </w:tcPr>
          <w:p w14:paraId="64B1052C" w14:textId="77777777" w:rsidR="00AF43BB" w:rsidRDefault="00AF43BB" w:rsidP="00AF40C8">
            <w:r>
              <w:t>libopensc / card-cps4.c</w:t>
            </w:r>
          </w:p>
        </w:tc>
        <w:tc>
          <w:tcPr>
            <w:tcW w:w="6142" w:type="dxa"/>
            <w:tcBorders>
              <w:bottom w:val="single" w:sz="4" w:space="0" w:color="000000"/>
            </w:tcBorders>
          </w:tcPr>
          <w:p w14:paraId="76206596" w14:textId="36F4136A" w:rsidR="00AF43BB" w:rsidRDefault="00AF43BB" w:rsidP="00AF40C8">
            <w:r>
              <w:rPr>
                <w:rFonts w:ascii="Courier New" w:hAnsi="Courier New" w:cs="Courier New"/>
                <w:noProof/>
                <w:szCs w:val="20"/>
                <w:lang w:eastAsia="fr-FR"/>
              </w:rPr>
              <w:t>_do_reselect_cps4</w:t>
            </w:r>
            <w:r w:rsidRPr="006126FE">
              <w:rPr>
                <w:rFonts w:ascii="Courier New" w:hAnsi="Courier New" w:cs="Courier New"/>
                <w:noProof/>
                <w:szCs w:val="20"/>
                <w:lang w:eastAsia="fr-FR"/>
              </w:rPr>
              <w:t>_</w:t>
            </w:r>
            <w:r>
              <w:rPr>
                <w:rFonts w:ascii="Courier New" w:hAnsi="Courier New" w:cs="Courier New"/>
                <w:noProof/>
                <w:szCs w:val="20"/>
                <w:lang w:eastAsia="fr-FR"/>
              </w:rPr>
              <w:t>aid</w:t>
            </w:r>
            <w:r w:rsidRPr="006126FE">
              <w:rPr>
                <w:rFonts w:ascii="Courier New" w:hAnsi="Courier New" w:cs="Courier New"/>
                <w:noProof/>
                <w:szCs w:val="20"/>
                <w:lang w:eastAsia="fr-FR"/>
              </w:rPr>
              <w:t xml:space="preserve"> </w:t>
            </w:r>
            <w:r w:rsidRPr="00C32387">
              <w:rPr>
                <w:rFonts w:ascii="Courier New" w:hAnsi="Courier New" w:cs="Courier New"/>
              </w:rPr>
              <w:t>()</w:t>
            </w:r>
            <w:r>
              <w:t>, effectue la resélection de l’applet C</w:t>
            </w:r>
            <w:r w:rsidR="00CE17BE">
              <w:t>hipDoc</w:t>
            </w:r>
            <w:r>
              <w:t xml:space="preserve"> grâce à son AID</w:t>
            </w:r>
            <w:r w:rsidR="0044166B">
              <w:t xml:space="preserve"> en passant par la sélection d’une appli</w:t>
            </w:r>
            <w:r w:rsidR="00CE17BE">
              <w:t>cation</w:t>
            </w:r>
            <w:r w:rsidR="0044166B">
              <w:t xml:space="preserve"> auxiliaire (IDS)</w:t>
            </w:r>
            <w:r>
              <w:t xml:space="preserve">. Cette fonction prend en paramètre une structure carte </w:t>
            </w:r>
            <w:r w:rsidRPr="00AF43BB">
              <w:rPr>
                <w:rFonts w:ascii="Courier New" w:hAnsi="Courier New" w:cs="Courier New"/>
              </w:rPr>
              <w:t>sc_card_t</w:t>
            </w:r>
          </w:p>
        </w:tc>
      </w:tr>
      <w:tr w:rsidR="00AF43BB" w14:paraId="4B437F8C" w14:textId="77777777" w:rsidTr="00AF40C8">
        <w:tc>
          <w:tcPr>
            <w:tcW w:w="9212" w:type="dxa"/>
            <w:gridSpan w:val="2"/>
            <w:shd w:val="clear" w:color="auto" w:fill="C1E4F5" w:themeFill="accent1" w:themeFillTint="33"/>
          </w:tcPr>
          <w:p w14:paraId="408BB8F6" w14:textId="77777777" w:rsidR="00AF43BB" w:rsidRDefault="00AF43BB" w:rsidP="00AF40C8">
            <w:r>
              <w:t>Appel</w:t>
            </w:r>
          </w:p>
        </w:tc>
      </w:tr>
      <w:tr w:rsidR="00AF43BB" w14:paraId="69C1F541" w14:textId="77777777" w:rsidTr="00AF40C8">
        <w:tc>
          <w:tcPr>
            <w:tcW w:w="3070" w:type="dxa"/>
          </w:tcPr>
          <w:p w14:paraId="7780F0F4" w14:textId="77777777" w:rsidR="00AF43BB" w:rsidRDefault="00AF43BB" w:rsidP="00AF40C8">
            <w:r>
              <w:t>libopensc / card-cps4.c</w:t>
            </w:r>
          </w:p>
        </w:tc>
        <w:tc>
          <w:tcPr>
            <w:tcW w:w="6142" w:type="dxa"/>
          </w:tcPr>
          <w:p w14:paraId="28A8AB57" w14:textId="77777777" w:rsidR="00AF43BB" w:rsidRPr="00B70343" w:rsidRDefault="00AF43BB" w:rsidP="00AF40C8">
            <w:pPr>
              <w:rPr>
                <w:rFonts w:ascii="Courier New" w:hAnsi="Courier New" w:cs="Courier New"/>
              </w:rPr>
            </w:pPr>
            <w:r>
              <w:rPr>
                <w:rFonts w:ascii="Courier New" w:hAnsi="Courier New" w:cs="Courier New"/>
                <w:noProof/>
                <w:szCs w:val="20"/>
                <w:lang w:val="en-US" w:eastAsia="fr-FR"/>
              </w:rPr>
              <w:t>cps4</w:t>
            </w:r>
            <w:r w:rsidRPr="003C0FAD">
              <w:rPr>
                <w:rFonts w:ascii="Courier New" w:hAnsi="Courier New" w:cs="Courier New"/>
                <w:noProof/>
                <w:szCs w:val="20"/>
                <w:lang w:val="en-US" w:eastAsia="fr-FR"/>
              </w:rPr>
              <w:t>_select_file</w:t>
            </w:r>
            <w:r w:rsidRPr="003C0FAD">
              <w:rPr>
                <w:rFonts w:ascii="Courier New" w:hAnsi="Courier New" w:cs="Courier New"/>
                <w:lang w:val="en-US"/>
              </w:rPr>
              <w:t>()</w:t>
            </w:r>
          </w:p>
        </w:tc>
      </w:tr>
    </w:tbl>
    <w:p w14:paraId="7ABC023D" w14:textId="77777777" w:rsidR="00AF43BB" w:rsidRDefault="00AF43BB" w:rsidP="004E1F75">
      <w:pPr>
        <w:rPr>
          <w:lang w:val="en-US"/>
        </w:rPr>
      </w:pPr>
    </w:p>
    <w:p w14:paraId="6669F286" w14:textId="77777777" w:rsidR="00AF43BB" w:rsidRDefault="00AF43BB" w:rsidP="004E1F7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5"/>
        <w:gridCol w:w="6047"/>
      </w:tblGrid>
      <w:tr w:rsidR="004E1F75" w14:paraId="4F6BDF9B" w14:textId="77777777" w:rsidTr="000217BD">
        <w:tc>
          <w:tcPr>
            <w:tcW w:w="9212" w:type="dxa"/>
            <w:gridSpan w:val="2"/>
            <w:shd w:val="clear" w:color="auto" w:fill="C1E4F5" w:themeFill="accent1" w:themeFillTint="33"/>
          </w:tcPr>
          <w:p w14:paraId="455B0216" w14:textId="77777777" w:rsidR="004E1F75" w:rsidRDefault="004E1F75" w:rsidP="00996F5D">
            <w:pPr>
              <w:rPr>
                <w:noProof/>
                <w:lang w:eastAsia="fr-FR"/>
              </w:rPr>
            </w:pPr>
            <w:r>
              <w:rPr>
                <w:noProof/>
                <w:lang w:eastAsia="fr-FR"/>
              </w:rPr>
              <w:lastRenderedPageBreak/>
              <w:t>Sélection d’applet</w:t>
            </w:r>
          </w:p>
        </w:tc>
      </w:tr>
      <w:tr w:rsidR="004E1F75" w14:paraId="18D1124E" w14:textId="77777777" w:rsidTr="000217BD">
        <w:tc>
          <w:tcPr>
            <w:tcW w:w="3070" w:type="dxa"/>
            <w:tcBorders>
              <w:bottom w:val="single" w:sz="4" w:space="0" w:color="000000"/>
            </w:tcBorders>
          </w:tcPr>
          <w:p w14:paraId="786E2070" w14:textId="214C0EE9" w:rsidR="004E1F75" w:rsidRDefault="004E1F75" w:rsidP="00996F5D">
            <w:r>
              <w:t>libopensc / card-cps</w:t>
            </w:r>
            <w:r w:rsidR="00B77261">
              <w:t>4</w:t>
            </w:r>
            <w:r>
              <w:t>.c</w:t>
            </w:r>
          </w:p>
        </w:tc>
        <w:tc>
          <w:tcPr>
            <w:tcW w:w="6142" w:type="dxa"/>
            <w:tcBorders>
              <w:bottom w:val="single" w:sz="4" w:space="0" w:color="000000"/>
            </w:tcBorders>
          </w:tcPr>
          <w:p w14:paraId="33DF4E71" w14:textId="73502246" w:rsidR="004E1F75" w:rsidRDefault="008865AC" w:rsidP="00996F5D">
            <w:r>
              <w:rPr>
                <w:rFonts w:ascii="Courier New" w:hAnsi="Courier New" w:cs="Courier New"/>
                <w:noProof/>
                <w:szCs w:val="20"/>
                <w:lang w:eastAsia="fr-FR"/>
              </w:rPr>
              <w:t>cps4</w:t>
            </w:r>
            <w:r w:rsidR="004E1F75">
              <w:rPr>
                <w:rFonts w:ascii="Courier New" w:hAnsi="Courier New" w:cs="Courier New"/>
                <w:noProof/>
                <w:szCs w:val="20"/>
                <w:lang w:eastAsia="fr-FR"/>
              </w:rPr>
              <w:t>_select_applet</w:t>
            </w:r>
            <w:r w:rsidR="004E1F75" w:rsidRPr="00C32387">
              <w:rPr>
                <w:rFonts w:ascii="Courier New" w:hAnsi="Courier New" w:cs="Courier New"/>
              </w:rPr>
              <w:t>()</w:t>
            </w:r>
            <w:r w:rsidR="004E1F75">
              <w:t>, sur la carte CPS</w:t>
            </w:r>
            <w:r>
              <w:t>4</w:t>
            </w:r>
            <w:r w:rsidR="004E1F75">
              <w:t xml:space="preserve"> seule l’applet sélectionnée par défaut est utilisée. Cette fonction  ne fait donc aucune action sur la carte.</w:t>
            </w:r>
          </w:p>
        </w:tc>
      </w:tr>
      <w:tr w:rsidR="004E1F75" w14:paraId="57BAA442" w14:textId="77777777" w:rsidTr="000217BD">
        <w:tc>
          <w:tcPr>
            <w:tcW w:w="9212" w:type="dxa"/>
            <w:gridSpan w:val="2"/>
            <w:shd w:val="clear" w:color="auto" w:fill="C1E4F5" w:themeFill="accent1" w:themeFillTint="33"/>
          </w:tcPr>
          <w:p w14:paraId="27B7F83B" w14:textId="77777777" w:rsidR="004E1F75" w:rsidRDefault="004E1F75" w:rsidP="00996F5D">
            <w:r>
              <w:t>Appel</w:t>
            </w:r>
          </w:p>
        </w:tc>
      </w:tr>
      <w:tr w:rsidR="004E1F75" w:rsidRPr="004F03E5" w14:paraId="498115CD" w14:textId="77777777" w:rsidTr="00996F5D">
        <w:tc>
          <w:tcPr>
            <w:tcW w:w="3070" w:type="dxa"/>
          </w:tcPr>
          <w:p w14:paraId="2E3C53FD" w14:textId="28CD9A87" w:rsidR="004E1F75" w:rsidRDefault="004E1F75" w:rsidP="00996F5D">
            <w:r>
              <w:t>libopensc / card-cps</w:t>
            </w:r>
            <w:r w:rsidR="00056E7C">
              <w:t>4</w:t>
            </w:r>
            <w:r>
              <w:t>.c</w:t>
            </w:r>
          </w:p>
        </w:tc>
        <w:tc>
          <w:tcPr>
            <w:tcW w:w="6142" w:type="dxa"/>
          </w:tcPr>
          <w:p w14:paraId="5B6EECD9" w14:textId="7F3596B8" w:rsidR="004E1F75" w:rsidRPr="004F03E5" w:rsidRDefault="000217BD" w:rsidP="00996F5D">
            <w:pPr>
              <w:rPr>
                <w:rFonts w:ascii="Courier New" w:hAnsi="Courier New" w:cs="Courier New"/>
              </w:rPr>
            </w:pPr>
            <w:r>
              <w:rPr>
                <w:rFonts w:ascii="Courier New" w:hAnsi="Courier New" w:cs="Courier New"/>
                <w:noProof/>
                <w:szCs w:val="20"/>
                <w:lang w:eastAsia="fr-FR"/>
              </w:rPr>
              <w:t>cps</w:t>
            </w:r>
            <w:r w:rsidR="00056E7C">
              <w:rPr>
                <w:rFonts w:ascii="Courier New" w:hAnsi="Courier New" w:cs="Courier New"/>
                <w:noProof/>
                <w:szCs w:val="20"/>
                <w:lang w:eastAsia="fr-FR"/>
              </w:rPr>
              <w:t>4</w:t>
            </w:r>
            <w:r w:rsidR="004E1F75">
              <w:rPr>
                <w:rFonts w:ascii="Courier New" w:hAnsi="Courier New" w:cs="Courier New"/>
                <w:noProof/>
                <w:szCs w:val="20"/>
                <w:lang w:eastAsia="fr-FR"/>
              </w:rPr>
              <w:t>_init</w:t>
            </w:r>
            <w:r w:rsidR="004E1F75" w:rsidRPr="004F03E5">
              <w:rPr>
                <w:rFonts w:ascii="Courier New" w:hAnsi="Courier New" w:cs="Courier New"/>
              </w:rPr>
              <w:t>()</w:t>
            </w:r>
          </w:p>
        </w:tc>
      </w:tr>
    </w:tbl>
    <w:p w14:paraId="782E328F" w14:textId="77777777" w:rsidR="004E1F75" w:rsidRDefault="004E1F75" w:rsidP="004E1F75"/>
    <w:p w14:paraId="1F569708" w14:textId="77777777" w:rsidR="004E1F75" w:rsidRDefault="004E1F75" w:rsidP="004E1F75">
      <w:pPr>
        <w:pStyle w:val="Titre3"/>
      </w:pPr>
      <w:bookmarkStart w:id="33" w:name="_Toc281845267"/>
      <w:bookmarkStart w:id="34" w:name="_Toc174714656"/>
      <w:bookmarkStart w:id="35" w:name="_Toc176858107"/>
      <w:r>
        <w:t>Gestion des codes PIN de la carte</w:t>
      </w:r>
      <w:bookmarkEnd w:id="33"/>
      <w:bookmarkEnd w:id="34"/>
      <w:bookmarkEnd w:id="35"/>
    </w:p>
    <w:p w14:paraId="57ECC3C7" w14:textId="77777777" w:rsidR="004E1F75" w:rsidRDefault="004E1F75" w:rsidP="004E1F75">
      <w:r>
        <w:t xml:space="preserve">L’interface des drivers carte d’OpenSC ne prévoit initialement qu’une seule fonction de gestion des codes PIN qui, suivant les paramètres qui lui sont passés, devra réaliser : </w:t>
      </w:r>
    </w:p>
    <w:p w14:paraId="311F9A23" w14:textId="77777777" w:rsidR="004E1F75" w:rsidRDefault="004E1F75" w:rsidP="0042086E">
      <w:pPr>
        <w:pStyle w:val="Listepuces2"/>
      </w:pPr>
      <w:r>
        <w:t>La présentation du code PIN ou du code PUK</w:t>
      </w:r>
    </w:p>
    <w:p w14:paraId="2468F953" w14:textId="77777777" w:rsidR="004E1F75" w:rsidRDefault="004E1F75" w:rsidP="0042086E">
      <w:pPr>
        <w:pStyle w:val="Listepuces2"/>
      </w:pPr>
      <w:r>
        <w:t>La modification du code PIN</w:t>
      </w:r>
    </w:p>
    <w:p w14:paraId="6A319900" w14:textId="77777777" w:rsidR="004E1F75" w:rsidRDefault="004E1F75" w:rsidP="0042086E">
      <w:pPr>
        <w:pStyle w:val="Listepuces2"/>
      </w:pPr>
      <w:r>
        <w:t>L’initialisation (ou déblocage) du code PIN</w:t>
      </w:r>
    </w:p>
    <w:p w14:paraId="0BC78984" w14:textId="77777777" w:rsidR="004E1F75" w:rsidRPr="000C25AA" w:rsidRDefault="004E1F75" w:rsidP="004E1F75">
      <w:r>
        <w:t>Dans le cadre de la CryptoLib CPS3, une fonction a été ajoutée afin de pouvoir lire le nombre d’essais restant pour la présentation du code PIN.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1"/>
        <w:gridCol w:w="6041"/>
      </w:tblGrid>
      <w:tr w:rsidR="004E1F75" w14:paraId="11938FC3" w14:textId="77777777" w:rsidTr="00FA07BE">
        <w:tc>
          <w:tcPr>
            <w:tcW w:w="9212" w:type="dxa"/>
            <w:gridSpan w:val="2"/>
            <w:shd w:val="clear" w:color="auto" w:fill="C1E4F5" w:themeFill="accent1" w:themeFillTint="33"/>
          </w:tcPr>
          <w:p w14:paraId="00F351BE" w14:textId="77777777" w:rsidR="004E1F75" w:rsidRDefault="004E1F75" w:rsidP="00996F5D">
            <w:r>
              <w:rPr>
                <w:noProof/>
                <w:lang w:eastAsia="fr-FR"/>
              </w:rPr>
              <w:t>Gestion du code PIN</w:t>
            </w:r>
          </w:p>
        </w:tc>
      </w:tr>
      <w:tr w:rsidR="004E1F75" w14:paraId="5773BCED" w14:textId="77777777" w:rsidTr="00FA07BE">
        <w:tc>
          <w:tcPr>
            <w:tcW w:w="3070" w:type="dxa"/>
            <w:tcBorders>
              <w:bottom w:val="single" w:sz="4" w:space="0" w:color="000000"/>
            </w:tcBorders>
          </w:tcPr>
          <w:p w14:paraId="64FEE5FC" w14:textId="34BE06C4" w:rsidR="004E1F75" w:rsidRDefault="004E1F75" w:rsidP="00996F5D">
            <w:r>
              <w:t>libopensc / card-cps</w:t>
            </w:r>
            <w:r w:rsidR="00D23BED">
              <w:t>4</w:t>
            </w:r>
            <w:r>
              <w:t>.c</w:t>
            </w:r>
          </w:p>
        </w:tc>
        <w:tc>
          <w:tcPr>
            <w:tcW w:w="6142" w:type="dxa"/>
            <w:tcBorders>
              <w:bottom w:val="single" w:sz="4" w:space="0" w:color="000000"/>
            </w:tcBorders>
          </w:tcPr>
          <w:p w14:paraId="21C9D817" w14:textId="6AB8E367" w:rsidR="004E1F75" w:rsidRDefault="00D23BED" w:rsidP="00996F5D">
            <w:r>
              <w:rPr>
                <w:rFonts w:ascii="Courier New" w:hAnsi="Courier New" w:cs="Courier New"/>
                <w:noProof/>
                <w:szCs w:val="20"/>
                <w:lang w:eastAsia="fr-FR"/>
              </w:rPr>
              <w:t>cps4</w:t>
            </w:r>
            <w:r w:rsidR="004E1F75">
              <w:rPr>
                <w:rFonts w:ascii="Courier New" w:hAnsi="Courier New" w:cs="Courier New"/>
                <w:noProof/>
                <w:szCs w:val="20"/>
                <w:lang w:eastAsia="fr-FR"/>
              </w:rPr>
              <w:t>_pin_cmd</w:t>
            </w:r>
            <w:r w:rsidR="004E1F75" w:rsidRPr="00C32387">
              <w:rPr>
                <w:rFonts w:ascii="Courier New" w:hAnsi="Courier New" w:cs="Courier New"/>
              </w:rPr>
              <w:t>()</w:t>
            </w:r>
            <w:r w:rsidR="004E1F75">
              <w:t>, la fonction prend en paramètre la structure card et une structure indiquant la fonction que l’on souhaite réaliser ainsi que les données nécessaires à cette fonction.</w:t>
            </w:r>
          </w:p>
        </w:tc>
      </w:tr>
      <w:tr w:rsidR="004E1F75" w14:paraId="0A3262BE" w14:textId="77777777" w:rsidTr="00FA07BE">
        <w:tc>
          <w:tcPr>
            <w:tcW w:w="9212" w:type="dxa"/>
            <w:gridSpan w:val="2"/>
            <w:shd w:val="clear" w:color="auto" w:fill="C1E4F5" w:themeFill="accent1" w:themeFillTint="33"/>
          </w:tcPr>
          <w:p w14:paraId="0E23B062" w14:textId="77777777" w:rsidR="004E1F75" w:rsidRDefault="004E1F75" w:rsidP="00996F5D">
            <w:r>
              <w:t>Appel</w:t>
            </w:r>
          </w:p>
        </w:tc>
      </w:tr>
      <w:tr w:rsidR="004E1F75" w14:paraId="74D9F55E" w14:textId="77777777" w:rsidTr="00996F5D">
        <w:tc>
          <w:tcPr>
            <w:tcW w:w="3070" w:type="dxa"/>
          </w:tcPr>
          <w:p w14:paraId="4A02BCE8" w14:textId="77777777" w:rsidR="004E1F75" w:rsidRDefault="004E1F75" w:rsidP="00996F5D">
            <w:r>
              <w:t>libopensc / sec.c</w:t>
            </w:r>
          </w:p>
        </w:tc>
        <w:tc>
          <w:tcPr>
            <w:tcW w:w="6142" w:type="dxa"/>
          </w:tcPr>
          <w:p w14:paraId="6615FEB9" w14:textId="77777777" w:rsidR="004E1F75" w:rsidRPr="00B70343" w:rsidRDefault="004E1F75" w:rsidP="00996F5D">
            <w:pPr>
              <w:rPr>
                <w:rFonts w:ascii="Courier New" w:hAnsi="Courier New" w:cs="Courier New"/>
              </w:rPr>
            </w:pPr>
            <w:r>
              <w:rPr>
                <w:rFonts w:ascii="Courier New" w:hAnsi="Courier New" w:cs="Courier New"/>
                <w:noProof/>
                <w:szCs w:val="20"/>
                <w:lang w:eastAsia="fr-FR"/>
              </w:rPr>
              <w:t>sc_pin_cmd</w:t>
            </w:r>
            <w:r w:rsidRPr="00C32387">
              <w:rPr>
                <w:rFonts w:ascii="Courier New" w:hAnsi="Courier New" w:cs="Courier New"/>
              </w:rPr>
              <w:t>()</w:t>
            </w:r>
          </w:p>
        </w:tc>
      </w:tr>
    </w:tbl>
    <w:p w14:paraId="5F0D3CF6" w14:textId="77777777" w:rsidR="00A33C4B" w:rsidRDefault="00A33C4B" w:rsidP="00A33C4B"/>
    <w:p w14:paraId="351656A0" w14:textId="029F94D6" w:rsidR="003832EF" w:rsidRPr="00C6623B" w:rsidRDefault="003832EF" w:rsidP="00A33C4B">
      <w:pPr>
        <w:rPr>
          <w:b/>
          <w:bCs/>
          <w:i/>
          <w:iCs/>
          <w:color w:val="006AB2"/>
        </w:rPr>
      </w:pPr>
      <w:r w:rsidRPr="00C6623B">
        <w:rPr>
          <w:b/>
          <w:bCs/>
          <w:i/>
          <w:iCs/>
          <w:color w:val="006AB2"/>
        </w:rPr>
        <w:t>Cas particulier</w:t>
      </w:r>
      <w:r w:rsidR="00A15ED5" w:rsidRPr="00C6623B">
        <w:rPr>
          <w:b/>
          <w:bCs/>
          <w:i/>
          <w:iCs/>
          <w:color w:val="006AB2"/>
        </w:rPr>
        <w:t xml:space="preserve"> du déblocage du code PIN</w:t>
      </w:r>
    </w:p>
    <w:p w14:paraId="0127EAE8" w14:textId="355E54FC" w:rsidR="005F7508" w:rsidRPr="005C7B6E" w:rsidRDefault="005F7508" w:rsidP="005F7508">
      <w:r w:rsidRPr="005C7B6E">
        <w:t>Pour la carte CPS</w:t>
      </w:r>
      <w:r w:rsidR="001A5132">
        <w:t>4</w:t>
      </w:r>
      <w:r w:rsidRPr="005C7B6E">
        <w:t xml:space="preserve">, le code PUK est utilisé seulement lors de l'opération de déblocage du code </w:t>
      </w:r>
      <w:r>
        <w:t>PIN</w:t>
      </w:r>
      <w:r w:rsidRPr="005C7B6E">
        <w:t>. Cette opération est réalisée en un seul appel vers la carte au cours duquel sont transmis le code PUK et le nouveau code PIN.</w:t>
      </w:r>
    </w:p>
    <w:p w14:paraId="736B7DCD" w14:textId="77777777" w:rsidR="005F7508" w:rsidRPr="005C7B6E" w:rsidRDefault="005F7508" w:rsidP="005F7508">
      <w:r w:rsidRPr="005C7B6E">
        <w:t xml:space="preserve">Ce fonctionnement n'est pas compatible avec le standard PKCS#11 qui décompose le déblocage de la carte en plusieurs appels : </w:t>
      </w:r>
    </w:p>
    <w:p w14:paraId="7DC6122A" w14:textId="77777777" w:rsidR="005F7508" w:rsidRPr="005C7B6E" w:rsidRDefault="005F7508" w:rsidP="001A5132">
      <w:pPr>
        <w:pStyle w:val="Listepuces2"/>
      </w:pPr>
      <w:r w:rsidRPr="005C7B6E">
        <w:t>Login SO en présentant le code PUK</w:t>
      </w:r>
    </w:p>
    <w:p w14:paraId="32B3C1D4" w14:textId="77777777" w:rsidR="005F7508" w:rsidRPr="005C7B6E" w:rsidRDefault="005F7508" w:rsidP="001A5132">
      <w:pPr>
        <w:pStyle w:val="Listepuces2"/>
      </w:pPr>
      <w:r w:rsidRPr="005C7B6E">
        <w:t>Changement du code PIN</w:t>
      </w:r>
    </w:p>
    <w:p w14:paraId="351FC380" w14:textId="77777777" w:rsidR="005F7508" w:rsidRPr="005C7B6E" w:rsidRDefault="005F7508" w:rsidP="001A5132">
      <w:pPr>
        <w:pStyle w:val="Listepuces2"/>
      </w:pPr>
      <w:r w:rsidRPr="005C7B6E">
        <w:t>Logout</w:t>
      </w:r>
    </w:p>
    <w:p w14:paraId="1E9BC50B" w14:textId="77777777" w:rsidR="005F7508" w:rsidRPr="005C7B6E" w:rsidRDefault="005F7508" w:rsidP="005F7508">
      <w:r w:rsidRPr="005C7B6E">
        <w:t xml:space="preserve">Les implémentations suivant la norme PKCS#11 suivront donc cet ordre et OpenSC redirigera ces appels vers les appels du driver carte correspondant. </w:t>
      </w:r>
    </w:p>
    <w:p w14:paraId="58E2EBAB" w14:textId="3FFCFEA3" w:rsidR="005F7508" w:rsidRPr="005C7B6E" w:rsidRDefault="005F7508" w:rsidP="005F7508">
      <w:r>
        <w:t>Le driver carte CPS</w:t>
      </w:r>
      <w:r w:rsidR="00CE29D7">
        <w:t>4</w:t>
      </w:r>
      <w:r>
        <w:t xml:space="preserve"> réalise</w:t>
      </w:r>
      <w:r w:rsidRPr="005C7B6E">
        <w:t xml:space="preserve"> donc les opérations suivantes lors de ces appels : </w:t>
      </w:r>
    </w:p>
    <w:p w14:paraId="1477F390" w14:textId="77777777" w:rsidR="005F7508" w:rsidRPr="005C7B6E" w:rsidRDefault="005F7508" w:rsidP="00DE4728">
      <w:pPr>
        <w:pStyle w:val="Listepuces2"/>
      </w:pPr>
      <w:r w:rsidRPr="005C7B6E">
        <w:lastRenderedPageBreak/>
        <w:t>Login en présentant le code PUK : appel au déblocage du code PIN en présentant le code PUK passé en paramètre et un code PIN généré aléatoirement. Le code PIN temporaire est mémorisé dans un contexte mémoire associé à la carte CPS2ter sous une forme chiffrée.</w:t>
      </w:r>
    </w:p>
    <w:p w14:paraId="58C79921" w14:textId="5D736F54" w:rsidR="005F7508" w:rsidRPr="005C7B6E" w:rsidRDefault="005F7508" w:rsidP="00DE4728">
      <w:pPr>
        <w:pStyle w:val="Listepuces2"/>
      </w:pPr>
      <w:r w:rsidRPr="005C7B6E">
        <w:t>Changement du code PIN : modification du code PIN par appel de l’APDU CPS</w:t>
      </w:r>
      <w:r w:rsidR="00061E4E">
        <w:t>4</w:t>
      </w:r>
      <w:r w:rsidRPr="005C7B6E">
        <w:t xml:space="preserve"> correspondant en présentant le nouveau code PIN et le code PIN aléatoire généré précédemment. Le code PIN aléatoire est supprimé du contexte mémoire une fois la modification réalisée avec succès.</w:t>
      </w:r>
    </w:p>
    <w:p w14:paraId="7C4A5B34" w14:textId="77777777" w:rsidR="005F7508" w:rsidRDefault="005F7508" w:rsidP="00DE4728">
      <w:pPr>
        <w:pStyle w:val="Listepuces2"/>
        <w:rPr>
          <w:lang w:val="en-US"/>
        </w:rPr>
      </w:pPr>
      <w:r w:rsidRPr="005C7B6E">
        <w:rPr>
          <w:lang w:val="en-US"/>
        </w:rPr>
        <w:t>Logout :</w:t>
      </w:r>
      <w:r w:rsidRPr="00FC5452">
        <w:rPr>
          <w:lang w:val="fr-SN"/>
        </w:rPr>
        <w:t xml:space="preserve"> aucune</w:t>
      </w:r>
      <w:r w:rsidRPr="005C7B6E">
        <w:rPr>
          <w:lang w:val="en-US"/>
        </w:rPr>
        <w:t xml:space="preserve"> action</w:t>
      </w:r>
      <w:r w:rsidRPr="00FC5452">
        <w:t xml:space="preserve"> particulière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6048"/>
      </w:tblGrid>
      <w:tr w:rsidR="0099623A" w14:paraId="22B28D91" w14:textId="77777777" w:rsidTr="00996F5D">
        <w:tc>
          <w:tcPr>
            <w:tcW w:w="9212" w:type="dxa"/>
            <w:gridSpan w:val="2"/>
            <w:shd w:val="clear" w:color="auto" w:fill="C1E4F5" w:themeFill="accent1" w:themeFillTint="33"/>
          </w:tcPr>
          <w:p w14:paraId="72AAEF7D" w14:textId="1DDE6726" w:rsidR="0099623A" w:rsidRDefault="00F326B7" w:rsidP="00996F5D">
            <w:r>
              <w:t>Construction</w:t>
            </w:r>
            <w:r w:rsidR="00990225">
              <w:t xml:space="preserve"> de l’APDU de gestion des PINs</w:t>
            </w:r>
          </w:p>
        </w:tc>
      </w:tr>
      <w:tr w:rsidR="0099623A" w14:paraId="2A95B3B8" w14:textId="77777777" w:rsidTr="00996F5D">
        <w:tc>
          <w:tcPr>
            <w:tcW w:w="3070" w:type="dxa"/>
            <w:tcBorders>
              <w:bottom w:val="single" w:sz="4" w:space="0" w:color="000000"/>
            </w:tcBorders>
          </w:tcPr>
          <w:p w14:paraId="36EDB098" w14:textId="77777777" w:rsidR="0099623A" w:rsidRDefault="0099623A" w:rsidP="00996F5D">
            <w:r>
              <w:t>libopensc / card-cps4.c</w:t>
            </w:r>
          </w:p>
        </w:tc>
        <w:tc>
          <w:tcPr>
            <w:tcW w:w="6142" w:type="dxa"/>
            <w:tcBorders>
              <w:bottom w:val="single" w:sz="4" w:space="0" w:color="000000"/>
            </w:tcBorders>
          </w:tcPr>
          <w:p w14:paraId="579C848B" w14:textId="351571FC" w:rsidR="0099623A" w:rsidRDefault="0099623A" w:rsidP="00996F5D">
            <w:r>
              <w:rPr>
                <w:rFonts w:ascii="Courier New" w:hAnsi="Courier New" w:cs="Courier New"/>
                <w:noProof/>
                <w:szCs w:val="20"/>
                <w:lang w:eastAsia="fr-FR"/>
              </w:rPr>
              <w:t>cps4_</w:t>
            </w:r>
            <w:r w:rsidR="00C66616">
              <w:rPr>
                <w:rFonts w:ascii="Courier New" w:hAnsi="Courier New" w:cs="Courier New"/>
                <w:noProof/>
                <w:szCs w:val="20"/>
                <w:lang w:eastAsia="fr-FR"/>
              </w:rPr>
              <w:t>build</w:t>
            </w:r>
            <w:r>
              <w:rPr>
                <w:rFonts w:ascii="Courier New" w:hAnsi="Courier New" w:cs="Courier New"/>
                <w:noProof/>
                <w:szCs w:val="20"/>
                <w:lang w:eastAsia="fr-FR"/>
              </w:rPr>
              <w:t>_pin_</w:t>
            </w:r>
            <w:r w:rsidR="00C66616">
              <w:rPr>
                <w:rFonts w:ascii="Courier New" w:hAnsi="Courier New" w:cs="Courier New"/>
                <w:noProof/>
                <w:szCs w:val="20"/>
                <w:lang w:eastAsia="fr-FR"/>
              </w:rPr>
              <w:t>apdu</w:t>
            </w:r>
            <w:r w:rsidRPr="00C32387">
              <w:rPr>
                <w:rFonts w:ascii="Courier New" w:hAnsi="Courier New" w:cs="Courier New"/>
              </w:rPr>
              <w:t>()</w:t>
            </w:r>
            <w:r>
              <w:t xml:space="preserve">, cette fonction </w:t>
            </w:r>
            <w:r w:rsidR="007768E0">
              <w:t xml:space="preserve">construit </w:t>
            </w:r>
            <w:r w:rsidR="00F728DC">
              <w:t>le buffer d</w:t>
            </w:r>
            <w:r w:rsidR="00343568">
              <w:t>’</w:t>
            </w:r>
            <w:r w:rsidR="007768E0">
              <w:t>APDU</w:t>
            </w:r>
            <w:r>
              <w:t xml:space="preserve"> </w:t>
            </w:r>
            <w:r w:rsidR="00343568">
              <w:t xml:space="preserve">en fonction de l’action </w:t>
            </w:r>
            <w:r w:rsidR="0003407F">
              <w:t xml:space="preserve">à réaliser </w:t>
            </w:r>
            <w:r w:rsidR="00343568">
              <w:t xml:space="preserve">sur le </w:t>
            </w:r>
            <w:r>
              <w:t xml:space="preserve">code PIN </w:t>
            </w:r>
            <w:r w:rsidR="0057292F">
              <w:t xml:space="preserve">dont la structure est </w:t>
            </w:r>
            <w:r>
              <w:t>passé</w:t>
            </w:r>
            <w:r w:rsidR="008373A1">
              <w:t>e</w:t>
            </w:r>
            <w:r>
              <w:t xml:space="preserve"> en paramètre </w:t>
            </w:r>
          </w:p>
        </w:tc>
      </w:tr>
      <w:tr w:rsidR="0099623A" w14:paraId="7A247707" w14:textId="77777777" w:rsidTr="00996F5D">
        <w:tc>
          <w:tcPr>
            <w:tcW w:w="9212" w:type="dxa"/>
            <w:gridSpan w:val="2"/>
            <w:shd w:val="clear" w:color="auto" w:fill="C1E4F5" w:themeFill="accent1" w:themeFillTint="33"/>
          </w:tcPr>
          <w:p w14:paraId="4C1C70E9" w14:textId="77777777" w:rsidR="0099623A" w:rsidRDefault="0099623A" w:rsidP="00996F5D">
            <w:r>
              <w:t>Appel</w:t>
            </w:r>
          </w:p>
        </w:tc>
      </w:tr>
      <w:tr w:rsidR="0099623A" w:rsidRPr="002F013E" w14:paraId="763B08EA" w14:textId="77777777" w:rsidTr="00996F5D">
        <w:tc>
          <w:tcPr>
            <w:tcW w:w="3070" w:type="dxa"/>
          </w:tcPr>
          <w:p w14:paraId="63F74652" w14:textId="0FBB7279" w:rsidR="0099623A" w:rsidRDefault="0099623A" w:rsidP="00996F5D">
            <w:r>
              <w:t xml:space="preserve">libopensc / </w:t>
            </w:r>
            <w:r w:rsidR="00A41F6B">
              <w:t>card</w:t>
            </w:r>
            <w:r>
              <w:t>-</w:t>
            </w:r>
            <w:r w:rsidR="00A41F6B">
              <w:t>cps4</w:t>
            </w:r>
            <w:r>
              <w:t>.c</w:t>
            </w:r>
          </w:p>
        </w:tc>
        <w:tc>
          <w:tcPr>
            <w:tcW w:w="6142" w:type="dxa"/>
          </w:tcPr>
          <w:p w14:paraId="20519E85" w14:textId="2F2C7608" w:rsidR="0099623A" w:rsidRPr="002F013E" w:rsidRDefault="003D0D78" w:rsidP="00996F5D">
            <w:pPr>
              <w:rPr>
                <w:rFonts w:ascii="Courier New" w:hAnsi="Courier New" w:cs="Courier New"/>
                <w:lang w:val="en-US"/>
              </w:rPr>
            </w:pPr>
            <w:r>
              <w:rPr>
                <w:rFonts w:ascii="Courier New" w:hAnsi="Courier New" w:cs="Courier New"/>
                <w:noProof/>
                <w:szCs w:val="20"/>
                <w:lang w:val="en-US" w:eastAsia="fr-FR"/>
              </w:rPr>
              <w:t>cps4</w:t>
            </w:r>
            <w:r w:rsidR="0099623A" w:rsidRPr="002F013E">
              <w:rPr>
                <w:rFonts w:ascii="Courier New" w:hAnsi="Courier New" w:cs="Courier New"/>
                <w:noProof/>
                <w:szCs w:val="20"/>
                <w:lang w:val="en-US" w:eastAsia="fr-FR"/>
              </w:rPr>
              <w:t>_p</w:t>
            </w:r>
            <w:r>
              <w:rPr>
                <w:rFonts w:ascii="Courier New" w:hAnsi="Courier New" w:cs="Courier New"/>
                <w:noProof/>
                <w:szCs w:val="20"/>
                <w:lang w:val="en-US" w:eastAsia="fr-FR"/>
              </w:rPr>
              <w:t>in</w:t>
            </w:r>
            <w:r w:rsidR="0099623A" w:rsidRPr="002F013E">
              <w:rPr>
                <w:rFonts w:ascii="Courier New" w:hAnsi="Courier New" w:cs="Courier New"/>
                <w:noProof/>
                <w:szCs w:val="20"/>
                <w:lang w:val="en-US" w:eastAsia="fr-FR"/>
              </w:rPr>
              <w:t>_</w:t>
            </w:r>
            <w:r>
              <w:rPr>
                <w:rFonts w:ascii="Courier New" w:hAnsi="Courier New" w:cs="Courier New"/>
                <w:noProof/>
                <w:szCs w:val="20"/>
                <w:lang w:val="en-US" w:eastAsia="fr-FR"/>
              </w:rPr>
              <w:t>cmd</w:t>
            </w:r>
            <w:r w:rsidR="0099623A" w:rsidRPr="002F013E">
              <w:rPr>
                <w:rFonts w:ascii="Courier New" w:hAnsi="Courier New" w:cs="Courier New"/>
                <w:lang w:val="en-US"/>
              </w:rPr>
              <w:t>()</w:t>
            </w:r>
          </w:p>
        </w:tc>
      </w:tr>
    </w:tbl>
    <w:p w14:paraId="6942119A" w14:textId="77777777" w:rsidR="005F7508" w:rsidRDefault="005F7508" w:rsidP="005F7508">
      <w:pPr>
        <w:rPr>
          <w:lang w:val="en-US"/>
        </w:rPr>
      </w:pPr>
    </w:p>
    <w:p w14:paraId="5B87B667" w14:textId="77777777" w:rsidR="009467ED" w:rsidRDefault="009467ED" w:rsidP="005F7508">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6056"/>
      </w:tblGrid>
      <w:tr w:rsidR="005F7508" w14:paraId="67A9F8FD" w14:textId="77777777" w:rsidTr="0051159C">
        <w:tc>
          <w:tcPr>
            <w:tcW w:w="9212" w:type="dxa"/>
            <w:gridSpan w:val="2"/>
            <w:shd w:val="clear" w:color="auto" w:fill="C1E4F5" w:themeFill="accent1" w:themeFillTint="33"/>
          </w:tcPr>
          <w:p w14:paraId="26AA2068" w14:textId="77777777" w:rsidR="005F7508" w:rsidRDefault="005F7508" w:rsidP="00996F5D">
            <w:r>
              <w:rPr>
                <w:noProof/>
                <w:lang w:eastAsia="fr-FR"/>
              </w:rPr>
              <w:t>Lecture du nombre d’essais restant</w:t>
            </w:r>
          </w:p>
        </w:tc>
      </w:tr>
      <w:tr w:rsidR="005F7508" w14:paraId="28BA248C" w14:textId="77777777" w:rsidTr="0051159C">
        <w:tc>
          <w:tcPr>
            <w:tcW w:w="3070" w:type="dxa"/>
            <w:tcBorders>
              <w:bottom w:val="single" w:sz="4" w:space="0" w:color="000000"/>
            </w:tcBorders>
          </w:tcPr>
          <w:p w14:paraId="7EC1FF7D" w14:textId="3F67F940" w:rsidR="005F7508" w:rsidRDefault="005F7508" w:rsidP="00996F5D">
            <w:r>
              <w:t>libopensc / card-cps</w:t>
            </w:r>
            <w:r w:rsidR="00D6411D">
              <w:t>4</w:t>
            </w:r>
            <w:r>
              <w:t>.c</w:t>
            </w:r>
          </w:p>
        </w:tc>
        <w:tc>
          <w:tcPr>
            <w:tcW w:w="6142" w:type="dxa"/>
            <w:tcBorders>
              <w:bottom w:val="single" w:sz="4" w:space="0" w:color="000000"/>
            </w:tcBorders>
          </w:tcPr>
          <w:p w14:paraId="737348BB" w14:textId="32BA6FF6" w:rsidR="005F7508" w:rsidRDefault="00A11F58" w:rsidP="00996F5D">
            <w:r>
              <w:rPr>
                <w:rFonts w:ascii="Courier New" w:hAnsi="Courier New" w:cs="Courier New"/>
                <w:noProof/>
                <w:szCs w:val="20"/>
                <w:lang w:eastAsia="fr-FR"/>
              </w:rPr>
              <w:t>cps</w:t>
            </w:r>
            <w:r w:rsidR="00133893">
              <w:rPr>
                <w:rFonts w:ascii="Courier New" w:hAnsi="Courier New" w:cs="Courier New"/>
                <w:noProof/>
                <w:szCs w:val="20"/>
                <w:lang w:eastAsia="fr-FR"/>
              </w:rPr>
              <w:t>4</w:t>
            </w:r>
            <w:r w:rsidR="005F7508">
              <w:rPr>
                <w:rFonts w:ascii="Courier New" w:hAnsi="Courier New" w:cs="Courier New"/>
                <w:noProof/>
                <w:szCs w:val="20"/>
                <w:lang w:eastAsia="fr-FR"/>
              </w:rPr>
              <w:t>_get_pin_counter</w:t>
            </w:r>
            <w:r w:rsidR="005F7508" w:rsidRPr="00C32387">
              <w:rPr>
                <w:rFonts w:ascii="Courier New" w:hAnsi="Courier New" w:cs="Courier New"/>
              </w:rPr>
              <w:t>()</w:t>
            </w:r>
            <w:r w:rsidR="005F7508">
              <w:t xml:space="preserve">, cette fonction sélectionne le fichier correspondant au code PIN passé en paramètre et analyse la réponse de la carte à cette sélection pour déterminer le nombre d’essai restant. Pour ce faire une fonction spécifique </w:t>
            </w:r>
            <w:r w:rsidR="005F7508" w:rsidRPr="008B2ED9">
              <w:t>cps2ter_select_PIN_file</w:t>
            </w:r>
            <w:r w:rsidR="005F7508">
              <w:t xml:space="preserve"> est appelée </w:t>
            </w:r>
          </w:p>
        </w:tc>
      </w:tr>
      <w:tr w:rsidR="005F7508" w14:paraId="3BFD8B38" w14:textId="77777777" w:rsidTr="0051159C">
        <w:tc>
          <w:tcPr>
            <w:tcW w:w="9212" w:type="dxa"/>
            <w:gridSpan w:val="2"/>
            <w:shd w:val="clear" w:color="auto" w:fill="C1E4F5" w:themeFill="accent1" w:themeFillTint="33"/>
          </w:tcPr>
          <w:p w14:paraId="0818D705" w14:textId="77777777" w:rsidR="005F7508" w:rsidRDefault="005F7508" w:rsidP="00996F5D">
            <w:r>
              <w:t>Appel</w:t>
            </w:r>
          </w:p>
        </w:tc>
      </w:tr>
      <w:tr w:rsidR="005F7508" w:rsidRPr="00436232" w14:paraId="5DE3C2C0" w14:textId="77777777" w:rsidTr="00996F5D">
        <w:tc>
          <w:tcPr>
            <w:tcW w:w="3070" w:type="dxa"/>
          </w:tcPr>
          <w:p w14:paraId="08D2CA39" w14:textId="77777777" w:rsidR="005F7508" w:rsidRDefault="005F7508" w:rsidP="00996F5D">
            <w:r>
              <w:t>libopensc / pkcs15-pin.c</w:t>
            </w:r>
          </w:p>
        </w:tc>
        <w:tc>
          <w:tcPr>
            <w:tcW w:w="6142" w:type="dxa"/>
          </w:tcPr>
          <w:p w14:paraId="19A4AF3F" w14:textId="77777777" w:rsidR="005F7508" w:rsidRPr="002F013E" w:rsidRDefault="005F7508" w:rsidP="00996F5D">
            <w:pPr>
              <w:rPr>
                <w:rFonts w:ascii="Courier New" w:hAnsi="Courier New" w:cs="Courier New"/>
                <w:lang w:val="en-US"/>
              </w:rPr>
            </w:pPr>
            <w:r w:rsidRPr="002F013E">
              <w:rPr>
                <w:rFonts w:ascii="Courier New" w:hAnsi="Courier New" w:cs="Courier New"/>
                <w:noProof/>
                <w:szCs w:val="20"/>
                <w:lang w:val="en-US" w:eastAsia="fr-FR"/>
              </w:rPr>
              <w:t>sc_pkcs15_get_pin_counter</w:t>
            </w:r>
            <w:r w:rsidRPr="002F013E">
              <w:rPr>
                <w:rFonts w:ascii="Courier New" w:hAnsi="Courier New" w:cs="Courier New"/>
                <w:lang w:val="en-US"/>
              </w:rPr>
              <w:t>()</w:t>
            </w:r>
          </w:p>
        </w:tc>
      </w:tr>
    </w:tbl>
    <w:p w14:paraId="6CFA85EF" w14:textId="77777777" w:rsidR="00A15ED5" w:rsidRDefault="00A15ED5" w:rsidP="00A33C4B">
      <w:pPr>
        <w:rPr>
          <w:lang w:val="en-US"/>
        </w:rPr>
      </w:pPr>
    </w:p>
    <w:p w14:paraId="4168E9A8" w14:textId="77777777" w:rsidR="009F3B64" w:rsidRDefault="009F3B64" w:rsidP="00A33C4B">
      <w:pPr>
        <w:rPr>
          <w:lang w:val="en-US"/>
        </w:rPr>
      </w:pPr>
    </w:p>
    <w:p w14:paraId="3E94781A" w14:textId="77777777" w:rsidR="00495CA0" w:rsidRDefault="00495CA0" w:rsidP="00495CA0">
      <w:pPr>
        <w:pStyle w:val="Titre3"/>
      </w:pPr>
      <w:bookmarkStart w:id="36" w:name="_Toc281845268"/>
      <w:bookmarkStart w:id="37" w:name="_Toc174714657"/>
      <w:bookmarkStart w:id="38" w:name="_Toc176858108"/>
      <w:r>
        <w:t>Opérations cryptographiques</w:t>
      </w:r>
      <w:bookmarkEnd w:id="36"/>
      <w:bookmarkEnd w:id="37"/>
      <w:bookmarkEnd w:id="38"/>
    </w:p>
    <w:p w14:paraId="60D04201" w14:textId="77777777" w:rsidR="00495CA0" w:rsidRDefault="00495CA0" w:rsidP="00495CA0">
      <w:r>
        <w:t xml:space="preserve">Dans l’architecture OpenSC, un driver carte doit implémenter trois fonctions correspondant respectivement au positionnement d’un environnement de sécurité, à la signature de données et au déchiffrement de données. Dans le cas de la carte CPS2ter les deux dernières opérations sont implémentées par la même fonction </w:t>
      </w:r>
      <w:r w:rsidRPr="00B97478">
        <w:t>cps2ter_compute_RSA_priv</w:t>
      </w:r>
      <w:r>
        <w:t>.</w:t>
      </w:r>
    </w:p>
    <w:p w14:paraId="308101EC" w14:textId="77777777" w:rsidR="00495CA0" w:rsidRPr="000C25AA" w:rsidRDefault="00495CA0" w:rsidP="00495C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9"/>
        <w:gridCol w:w="6053"/>
      </w:tblGrid>
      <w:tr w:rsidR="00495CA0" w14:paraId="32F1FE71" w14:textId="77777777" w:rsidTr="00BD6CCD">
        <w:tc>
          <w:tcPr>
            <w:tcW w:w="9212" w:type="dxa"/>
            <w:gridSpan w:val="2"/>
            <w:shd w:val="clear" w:color="auto" w:fill="C1E4F5" w:themeFill="accent1" w:themeFillTint="33"/>
          </w:tcPr>
          <w:p w14:paraId="6033813E" w14:textId="77777777" w:rsidR="00495CA0" w:rsidRDefault="00495CA0" w:rsidP="00996F5D">
            <w:r>
              <w:rPr>
                <w:noProof/>
                <w:lang w:eastAsia="fr-FR"/>
              </w:rPr>
              <w:t>Positionnement de l’environnement de sécurité</w:t>
            </w:r>
          </w:p>
        </w:tc>
      </w:tr>
      <w:tr w:rsidR="00495CA0" w14:paraId="60FEB282" w14:textId="77777777" w:rsidTr="00F952CD">
        <w:tc>
          <w:tcPr>
            <w:tcW w:w="3070" w:type="dxa"/>
            <w:tcBorders>
              <w:bottom w:val="single" w:sz="4" w:space="0" w:color="000000"/>
            </w:tcBorders>
          </w:tcPr>
          <w:p w14:paraId="08BB0381" w14:textId="25F361E2" w:rsidR="00495CA0" w:rsidRDefault="00495CA0" w:rsidP="00996F5D">
            <w:r>
              <w:t>libopensc / card-cps</w:t>
            </w:r>
            <w:r w:rsidR="00271E9D">
              <w:t>4</w:t>
            </w:r>
            <w:r>
              <w:t>.c</w:t>
            </w:r>
          </w:p>
        </w:tc>
        <w:tc>
          <w:tcPr>
            <w:tcW w:w="6142" w:type="dxa"/>
            <w:tcBorders>
              <w:bottom w:val="single" w:sz="4" w:space="0" w:color="000000"/>
            </w:tcBorders>
          </w:tcPr>
          <w:p w14:paraId="5A02EBAD" w14:textId="77777777" w:rsidR="00040BFB" w:rsidRDefault="00271E9D" w:rsidP="00996F5D">
            <w:r>
              <w:rPr>
                <w:rFonts w:ascii="Courier New" w:hAnsi="Courier New" w:cs="Courier New"/>
                <w:noProof/>
                <w:szCs w:val="20"/>
                <w:lang w:eastAsia="fr-FR"/>
              </w:rPr>
              <w:t>cps4</w:t>
            </w:r>
            <w:r w:rsidR="00495CA0">
              <w:rPr>
                <w:rFonts w:ascii="Courier New" w:hAnsi="Courier New" w:cs="Courier New"/>
                <w:noProof/>
                <w:szCs w:val="20"/>
                <w:lang w:eastAsia="fr-FR"/>
              </w:rPr>
              <w:t>_set_security_env</w:t>
            </w:r>
            <w:r w:rsidR="00495CA0" w:rsidRPr="00C32387">
              <w:rPr>
                <w:rFonts w:ascii="Courier New" w:hAnsi="Courier New" w:cs="Courier New"/>
              </w:rPr>
              <w:t>()</w:t>
            </w:r>
            <w:r w:rsidR="00495CA0">
              <w:t xml:space="preserve">, cette fonction ne réalise aucune fonction particulière sur la carte, aucune APDU ne lui est donc envoyée. En revanche cette fonction enregistre dans les données </w:t>
            </w:r>
            <w:r w:rsidR="00495CA0">
              <w:lastRenderedPageBreak/>
              <w:t xml:space="preserve">privées du driver la clé privée à utiliser lors du prochain appel </w:t>
            </w:r>
            <w:r w:rsidR="00543E83">
              <w:t>aux</w:t>
            </w:r>
            <w:r w:rsidR="00495CA0">
              <w:t xml:space="preserve"> méthode</w:t>
            </w:r>
            <w:r w:rsidR="00543E83">
              <w:t>s</w:t>
            </w:r>
            <w:r w:rsidR="00495CA0">
              <w:t xml:space="preserve"> </w:t>
            </w:r>
          </w:p>
          <w:p w14:paraId="727A6AFB" w14:textId="77777777" w:rsidR="00495CA0" w:rsidRDefault="00495CA0" w:rsidP="007C68FF">
            <w:pPr>
              <w:pStyle w:val="TBLListepuce2"/>
            </w:pPr>
            <w:r w:rsidRPr="00B97478">
              <w:t>cps</w:t>
            </w:r>
            <w:r w:rsidR="00DC00B7">
              <w:t>4</w:t>
            </w:r>
            <w:r w:rsidRPr="00B97478">
              <w:t>_compute</w:t>
            </w:r>
            <w:r w:rsidR="00DC00B7">
              <w:t>_signature</w:t>
            </w:r>
            <w:r>
              <w:t>().</w:t>
            </w:r>
          </w:p>
          <w:p w14:paraId="745DA122" w14:textId="77777777" w:rsidR="007C68FF" w:rsidRDefault="006E2536" w:rsidP="007C68FF">
            <w:pPr>
              <w:pStyle w:val="TBLListepuce2"/>
            </w:pPr>
            <w:r>
              <w:t>cps</w:t>
            </w:r>
            <w:r w:rsidR="007C68FF">
              <w:t>4_internal</w:t>
            </w:r>
            <w:r>
              <w:t>_authenticate()</w:t>
            </w:r>
          </w:p>
          <w:p w14:paraId="09822629" w14:textId="0EBD5B70" w:rsidR="006E2536" w:rsidRDefault="006E2536" w:rsidP="007C68FF">
            <w:pPr>
              <w:pStyle w:val="TBLListepuce2"/>
            </w:pPr>
            <w:r>
              <w:t>cps4_decipher()</w:t>
            </w:r>
          </w:p>
        </w:tc>
      </w:tr>
      <w:tr w:rsidR="00495CA0" w14:paraId="430952C0" w14:textId="77777777" w:rsidTr="00F952CD">
        <w:tc>
          <w:tcPr>
            <w:tcW w:w="9212" w:type="dxa"/>
            <w:gridSpan w:val="2"/>
            <w:shd w:val="clear" w:color="auto" w:fill="C1E4F5" w:themeFill="accent1" w:themeFillTint="33"/>
          </w:tcPr>
          <w:p w14:paraId="2613073C" w14:textId="77777777" w:rsidR="00495CA0" w:rsidRDefault="00495CA0" w:rsidP="00996F5D">
            <w:r>
              <w:lastRenderedPageBreak/>
              <w:t>Appel</w:t>
            </w:r>
          </w:p>
        </w:tc>
      </w:tr>
      <w:tr w:rsidR="00495CA0" w14:paraId="2F9215CC" w14:textId="77777777" w:rsidTr="00996F5D">
        <w:tc>
          <w:tcPr>
            <w:tcW w:w="3070" w:type="dxa"/>
          </w:tcPr>
          <w:p w14:paraId="57B8744D" w14:textId="77777777" w:rsidR="00495CA0" w:rsidRDefault="00495CA0" w:rsidP="00996F5D">
            <w:r>
              <w:t>libopensc / sec.c</w:t>
            </w:r>
          </w:p>
        </w:tc>
        <w:tc>
          <w:tcPr>
            <w:tcW w:w="6142" w:type="dxa"/>
          </w:tcPr>
          <w:p w14:paraId="5A52A508" w14:textId="77777777" w:rsidR="00495CA0" w:rsidRPr="00B70343" w:rsidRDefault="00495CA0" w:rsidP="00996F5D">
            <w:pPr>
              <w:rPr>
                <w:rFonts w:ascii="Courier New" w:hAnsi="Courier New" w:cs="Courier New"/>
              </w:rPr>
            </w:pPr>
            <w:r>
              <w:rPr>
                <w:rFonts w:ascii="Courier New" w:hAnsi="Courier New" w:cs="Courier New"/>
                <w:noProof/>
                <w:szCs w:val="20"/>
                <w:lang w:eastAsia="fr-FR"/>
              </w:rPr>
              <w:t>sc_set_security_env</w:t>
            </w:r>
            <w:r w:rsidRPr="00C32387">
              <w:rPr>
                <w:rFonts w:ascii="Courier New" w:hAnsi="Courier New" w:cs="Courier New"/>
              </w:rPr>
              <w:t>()</w:t>
            </w:r>
          </w:p>
        </w:tc>
      </w:tr>
    </w:tbl>
    <w:p w14:paraId="125B108C" w14:textId="77777777" w:rsidR="00495CA0" w:rsidRDefault="00495CA0" w:rsidP="00495CA0">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052"/>
      </w:tblGrid>
      <w:tr w:rsidR="00AB31BA" w14:paraId="56B6DEA3" w14:textId="77777777" w:rsidTr="00DB5104">
        <w:tc>
          <w:tcPr>
            <w:tcW w:w="9212" w:type="dxa"/>
            <w:gridSpan w:val="2"/>
            <w:shd w:val="clear" w:color="auto" w:fill="C1E4F5" w:themeFill="accent1" w:themeFillTint="33"/>
          </w:tcPr>
          <w:p w14:paraId="691145FD" w14:textId="62946309" w:rsidR="00AB31BA" w:rsidRDefault="00457F76" w:rsidP="00DB5104">
            <w:r>
              <w:t>Opération de signature</w:t>
            </w:r>
          </w:p>
        </w:tc>
      </w:tr>
      <w:tr w:rsidR="002B7BAF" w14:paraId="6B8EBE1D" w14:textId="77777777" w:rsidTr="00DB5104">
        <w:tc>
          <w:tcPr>
            <w:tcW w:w="3070" w:type="dxa"/>
            <w:tcBorders>
              <w:bottom w:val="single" w:sz="4" w:space="0" w:color="000000"/>
            </w:tcBorders>
          </w:tcPr>
          <w:p w14:paraId="40880A5A" w14:textId="77777777" w:rsidR="00AB31BA" w:rsidRDefault="00AB31BA" w:rsidP="00DB5104">
            <w:r>
              <w:t>libopensc / card-cps4.c</w:t>
            </w:r>
          </w:p>
        </w:tc>
        <w:tc>
          <w:tcPr>
            <w:tcW w:w="6142" w:type="dxa"/>
            <w:tcBorders>
              <w:bottom w:val="single" w:sz="4" w:space="0" w:color="000000"/>
            </w:tcBorders>
          </w:tcPr>
          <w:p w14:paraId="3E01F131" w14:textId="2A0D50FD" w:rsidR="00AB31BA" w:rsidRDefault="00AB31BA" w:rsidP="00DB5104">
            <w:r>
              <w:rPr>
                <w:rFonts w:ascii="Courier New" w:hAnsi="Courier New" w:cs="Courier New"/>
                <w:noProof/>
                <w:szCs w:val="20"/>
                <w:lang w:eastAsia="fr-FR"/>
              </w:rPr>
              <w:t>cps4_</w:t>
            </w:r>
            <w:r w:rsidR="00457F76">
              <w:rPr>
                <w:rFonts w:ascii="Courier New" w:hAnsi="Courier New" w:cs="Courier New"/>
                <w:noProof/>
                <w:szCs w:val="20"/>
                <w:lang w:eastAsia="fr-FR"/>
              </w:rPr>
              <w:t>compute</w:t>
            </w:r>
            <w:r>
              <w:rPr>
                <w:rFonts w:ascii="Courier New" w:hAnsi="Courier New" w:cs="Courier New"/>
                <w:noProof/>
                <w:szCs w:val="20"/>
                <w:lang w:eastAsia="fr-FR"/>
              </w:rPr>
              <w:t>_s</w:t>
            </w:r>
            <w:r w:rsidR="00457F76">
              <w:rPr>
                <w:rFonts w:ascii="Courier New" w:hAnsi="Courier New" w:cs="Courier New"/>
                <w:noProof/>
                <w:szCs w:val="20"/>
                <w:lang w:eastAsia="fr-FR"/>
              </w:rPr>
              <w:t>ignature</w:t>
            </w:r>
            <w:r w:rsidRPr="00C32387">
              <w:rPr>
                <w:rFonts w:ascii="Courier New" w:hAnsi="Courier New" w:cs="Courier New"/>
              </w:rPr>
              <w:t>()</w:t>
            </w:r>
            <w:r>
              <w:t>, cette fonction réalise</w:t>
            </w:r>
            <w:r w:rsidR="002D315E">
              <w:t xml:space="preserve"> </w:t>
            </w:r>
            <w:r w:rsidR="00B856D2">
              <w:t>les opérations</w:t>
            </w:r>
            <w:r w:rsidR="009C3404">
              <w:t xml:space="preserve"> de signature en mode PSO</w:t>
            </w:r>
            <w:r w:rsidR="001656F6">
              <w:t xml:space="preserve"> CDS</w:t>
            </w:r>
            <w:r w:rsidR="00AA6D2B">
              <w:t xml:space="preserve"> ou Internal Authenticate</w:t>
            </w:r>
            <w:r>
              <w:t>.</w:t>
            </w:r>
            <w:r w:rsidR="008E2C70">
              <w:t xml:space="preserve"> Cette fonction prend en paramètres</w:t>
            </w:r>
            <w:r w:rsidR="000B5FA9">
              <w:t xml:space="preserve"> la structure  carte </w:t>
            </w:r>
            <w:r w:rsidR="000B5FA9" w:rsidRPr="001602CF">
              <w:rPr>
                <w:rFonts w:ascii="Courier New" w:hAnsi="Courier New" w:cs="Courier New"/>
              </w:rPr>
              <w:t>sc_card_t</w:t>
            </w:r>
            <w:r w:rsidR="000B5FA9">
              <w:t>, les données à signer</w:t>
            </w:r>
            <w:r w:rsidR="001602CF">
              <w:t>, la longueur de ces données</w:t>
            </w:r>
            <w:r w:rsidR="00C30D50">
              <w:t xml:space="preserve"> et la </w:t>
            </w:r>
            <w:r w:rsidR="00BC268D">
              <w:t>sortie de signature</w:t>
            </w:r>
          </w:p>
        </w:tc>
      </w:tr>
      <w:tr w:rsidR="00AB31BA" w14:paraId="18166A7C" w14:textId="77777777" w:rsidTr="00DB5104">
        <w:tc>
          <w:tcPr>
            <w:tcW w:w="9212" w:type="dxa"/>
            <w:gridSpan w:val="2"/>
            <w:shd w:val="clear" w:color="auto" w:fill="C1E4F5" w:themeFill="accent1" w:themeFillTint="33"/>
          </w:tcPr>
          <w:p w14:paraId="5E204C27" w14:textId="77777777" w:rsidR="00AB31BA" w:rsidRDefault="00AB31BA" w:rsidP="00DB5104">
            <w:r>
              <w:t>Appel</w:t>
            </w:r>
          </w:p>
        </w:tc>
      </w:tr>
      <w:tr w:rsidR="002B7BAF" w14:paraId="047B5EB2" w14:textId="77777777" w:rsidTr="00DB5104">
        <w:tc>
          <w:tcPr>
            <w:tcW w:w="3070" w:type="dxa"/>
          </w:tcPr>
          <w:p w14:paraId="2EFFC342" w14:textId="77777777" w:rsidR="00AB31BA" w:rsidRDefault="00AB31BA" w:rsidP="00DB5104">
            <w:r>
              <w:t>libopensc / sec.c</w:t>
            </w:r>
          </w:p>
        </w:tc>
        <w:tc>
          <w:tcPr>
            <w:tcW w:w="6142" w:type="dxa"/>
          </w:tcPr>
          <w:p w14:paraId="24F274E6" w14:textId="25DD1029" w:rsidR="00AB31BA" w:rsidRPr="00B70343" w:rsidRDefault="00AB31BA" w:rsidP="00DB5104">
            <w:pPr>
              <w:rPr>
                <w:rFonts w:ascii="Courier New" w:hAnsi="Courier New" w:cs="Courier New"/>
              </w:rPr>
            </w:pPr>
            <w:r>
              <w:rPr>
                <w:rFonts w:ascii="Courier New" w:hAnsi="Courier New" w:cs="Courier New"/>
                <w:noProof/>
                <w:szCs w:val="20"/>
                <w:lang w:eastAsia="fr-FR"/>
              </w:rPr>
              <w:t>sc_</w:t>
            </w:r>
            <w:r w:rsidR="002B7BAF">
              <w:rPr>
                <w:rFonts w:ascii="Courier New" w:hAnsi="Courier New" w:cs="Courier New"/>
                <w:noProof/>
                <w:szCs w:val="20"/>
                <w:lang w:eastAsia="fr-FR"/>
              </w:rPr>
              <w:t>compute</w:t>
            </w:r>
            <w:r>
              <w:rPr>
                <w:rFonts w:ascii="Courier New" w:hAnsi="Courier New" w:cs="Courier New"/>
                <w:noProof/>
                <w:szCs w:val="20"/>
                <w:lang w:eastAsia="fr-FR"/>
              </w:rPr>
              <w:t>_s</w:t>
            </w:r>
            <w:r w:rsidR="002B7BAF">
              <w:rPr>
                <w:rFonts w:ascii="Courier New" w:hAnsi="Courier New" w:cs="Courier New"/>
                <w:noProof/>
                <w:szCs w:val="20"/>
                <w:lang w:eastAsia="fr-FR"/>
              </w:rPr>
              <w:t>ignature</w:t>
            </w:r>
            <w:r w:rsidRPr="00C32387">
              <w:rPr>
                <w:rFonts w:ascii="Courier New" w:hAnsi="Courier New" w:cs="Courier New"/>
              </w:rPr>
              <w:t>()</w:t>
            </w:r>
          </w:p>
        </w:tc>
      </w:tr>
    </w:tbl>
    <w:p w14:paraId="757A1F57" w14:textId="77777777" w:rsidR="00AB31BA" w:rsidRDefault="00AB31BA" w:rsidP="00495CA0">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3"/>
        <w:gridCol w:w="6059"/>
      </w:tblGrid>
      <w:tr w:rsidR="00F441EB" w14:paraId="23198982" w14:textId="77777777" w:rsidTr="00DB5104">
        <w:tc>
          <w:tcPr>
            <w:tcW w:w="9212" w:type="dxa"/>
            <w:gridSpan w:val="2"/>
            <w:shd w:val="clear" w:color="auto" w:fill="C1E4F5" w:themeFill="accent1" w:themeFillTint="33"/>
          </w:tcPr>
          <w:p w14:paraId="17AB5646" w14:textId="233A4D07" w:rsidR="00F441EB" w:rsidRDefault="00F441EB" w:rsidP="00DB5104">
            <w:r>
              <w:t>Opération de signature</w:t>
            </w:r>
            <w:r w:rsidR="00502995">
              <w:t xml:space="preserve"> internal authentificate</w:t>
            </w:r>
          </w:p>
        </w:tc>
      </w:tr>
      <w:tr w:rsidR="00F441EB" w14:paraId="405CDE1D" w14:textId="77777777" w:rsidTr="00DB5104">
        <w:tc>
          <w:tcPr>
            <w:tcW w:w="3070" w:type="dxa"/>
            <w:tcBorders>
              <w:bottom w:val="single" w:sz="4" w:space="0" w:color="000000"/>
            </w:tcBorders>
          </w:tcPr>
          <w:p w14:paraId="25BCFE0B" w14:textId="77777777" w:rsidR="00F441EB" w:rsidRDefault="00F441EB" w:rsidP="00DB5104">
            <w:r>
              <w:t>libopensc / card-cps4.c</w:t>
            </w:r>
          </w:p>
        </w:tc>
        <w:tc>
          <w:tcPr>
            <w:tcW w:w="6142" w:type="dxa"/>
            <w:tcBorders>
              <w:bottom w:val="single" w:sz="4" w:space="0" w:color="000000"/>
            </w:tcBorders>
          </w:tcPr>
          <w:p w14:paraId="5E6AC037" w14:textId="3B3532CC" w:rsidR="00F441EB" w:rsidRDefault="00F441EB" w:rsidP="00DB5104">
            <w:r>
              <w:rPr>
                <w:rFonts w:ascii="Courier New" w:hAnsi="Courier New" w:cs="Courier New"/>
                <w:noProof/>
                <w:szCs w:val="20"/>
                <w:lang w:eastAsia="fr-FR"/>
              </w:rPr>
              <w:t>cps4_</w:t>
            </w:r>
            <w:r w:rsidR="00486FA6">
              <w:rPr>
                <w:rFonts w:ascii="Courier New" w:hAnsi="Courier New" w:cs="Courier New"/>
                <w:noProof/>
                <w:szCs w:val="20"/>
                <w:lang w:eastAsia="fr-FR"/>
              </w:rPr>
              <w:t>internal</w:t>
            </w:r>
            <w:r>
              <w:rPr>
                <w:rFonts w:ascii="Courier New" w:hAnsi="Courier New" w:cs="Courier New"/>
                <w:noProof/>
                <w:szCs w:val="20"/>
                <w:lang w:eastAsia="fr-FR"/>
              </w:rPr>
              <w:t>_</w:t>
            </w:r>
            <w:r w:rsidR="00486FA6">
              <w:rPr>
                <w:rFonts w:ascii="Courier New" w:hAnsi="Courier New" w:cs="Courier New"/>
                <w:noProof/>
                <w:szCs w:val="20"/>
                <w:lang w:eastAsia="fr-FR"/>
              </w:rPr>
              <w:t>authenticate</w:t>
            </w:r>
            <w:r w:rsidRPr="00C32387">
              <w:rPr>
                <w:rFonts w:ascii="Courier New" w:hAnsi="Courier New" w:cs="Courier New"/>
              </w:rPr>
              <w:t>()</w:t>
            </w:r>
            <w:r>
              <w:t>, cette fonction réalise l</w:t>
            </w:r>
            <w:r w:rsidR="00D35FDC">
              <w:t>’</w:t>
            </w:r>
            <w:r>
              <w:t xml:space="preserve"> opération de signature Internal Authenticate</w:t>
            </w:r>
            <w:r w:rsidR="00D35FDC">
              <w:t xml:space="preserve"> qui consiste en un déchiffrement des données</w:t>
            </w:r>
            <w:r>
              <w:t xml:space="preserve">. Cette fonction prend en paramètres la structure  carte </w:t>
            </w:r>
            <w:r w:rsidRPr="001602CF">
              <w:rPr>
                <w:rFonts w:ascii="Courier New" w:hAnsi="Courier New" w:cs="Courier New"/>
              </w:rPr>
              <w:t>sc_card_t</w:t>
            </w:r>
            <w:r>
              <w:t xml:space="preserve">, les données à </w:t>
            </w:r>
            <w:r w:rsidR="00D43788">
              <w:t>déchiffrer</w:t>
            </w:r>
            <w:r>
              <w:t>, la longueur de ces données</w:t>
            </w:r>
            <w:r w:rsidR="006E4C97">
              <w:t xml:space="preserve"> et la sortie du déchiffrement</w:t>
            </w:r>
          </w:p>
        </w:tc>
      </w:tr>
      <w:tr w:rsidR="00F441EB" w14:paraId="38D8C993" w14:textId="77777777" w:rsidTr="00DB5104">
        <w:tc>
          <w:tcPr>
            <w:tcW w:w="9212" w:type="dxa"/>
            <w:gridSpan w:val="2"/>
            <w:shd w:val="clear" w:color="auto" w:fill="C1E4F5" w:themeFill="accent1" w:themeFillTint="33"/>
          </w:tcPr>
          <w:p w14:paraId="45C1DA19" w14:textId="77777777" w:rsidR="00F441EB" w:rsidRDefault="00F441EB" w:rsidP="00DB5104">
            <w:r>
              <w:t>Appel</w:t>
            </w:r>
          </w:p>
        </w:tc>
      </w:tr>
      <w:tr w:rsidR="00F441EB" w14:paraId="6617EEA2" w14:textId="77777777" w:rsidTr="00DB5104">
        <w:tc>
          <w:tcPr>
            <w:tcW w:w="3070" w:type="dxa"/>
          </w:tcPr>
          <w:p w14:paraId="6FB9D3BB" w14:textId="77777777" w:rsidR="00F441EB" w:rsidRDefault="00F441EB" w:rsidP="00DB5104">
            <w:r>
              <w:t>libopensc / sec.c</w:t>
            </w:r>
          </w:p>
        </w:tc>
        <w:tc>
          <w:tcPr>
            <w:tcW w:w="6142" w:type="dxa"/>
          </w:tcPr>
          <w:p w14:paraId="46FCAA24" w14:textId="43DB0F30" w:rsidR="00F441EB" w:rsidRPr="00B70343" w:rsidRDefault="00F441EB" w:rsidP="00DB5104">
            <w:pPr>
              <w:rPr>
                <w:rFonts w:ascii="Courier New" w:hAnsi="Courier New" w:cs="Courier New"/>
              </w:rPr>
            </w:pPr>
            <w:r>
              <w:rPr>
                <w:rFonts w:ascii="Courier New" w:hAnsi="Courier New" w:cs="Courier New"/>
                <w:noProof/>
                <w:szCs w:val="20"/>
                <w:lang w:eastAsia="fr-FR"/>
              </w:rPr>
              <w:t>sc_</w:t>
            </w:r>
            <w:r w:rsidR="00705BAF">
              <w:rPr>
                <w:rFonts w:ascii="Courier New" w:hAnsi="Courier New" w:cs="Courier New"/>
                <w:noProof/>
                <w:szCs w:val="20"/>
                <w:lang w:eastAsia="fr-FR"/>
              </w:rPr>
              <w:t>internal</w:t>
            </w:r>
            <w:r>
              <w:rPr>
                <w:rFonts w:ascii="Courier New" w:hAnsi="Courier New" w:cs="Courier New"/>
                <w:noProof/>
                <w:szCs w:val="20"/>
                <w:lang w:eastAsia="fr-FR"/>
              </w:rPr>
              <w:t>_</w:t>
            </w:r>
            <w:r w:rsidR="00705BAF">
              <w:rPr>
                <w:rFonts w:ascii="Courier New" w:hAnsi="Courier New" w:cs="Courier New"/>
                <w:noProof/>
                <w:szCs w:val="20"/>
                <w:lang w:eastAsia="fr-FR"/>
              </w:rPr>
              <w:t>authenticate</w:t>
            </w:r>
            <w:r w:rsidRPr="00C32387">
              <w:rPr>
                <w:rFonts w:ascii="Courier New" w:hAnsi="Courier New" w:cs="Courier New"/>
              </w:rPr>
              <w:t>()</w:t>
            </w:r>
          </w:p>
        </w:tc>
      </w:tr>
    </w:tbl>
    <w:p w14:paraId="57CABC6C" w14:textId="77777777" w:rsidR="00F441EB" w:rsidRDefault="00F441EB" w:rsidP="00495CA0">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6042"/>
      </w:tblGrid>
      <w:tr w:rsidR="002D0151" w14:paraId="1D545866" w14:textId="77777777" w:rsidTr="00DB5104">
        <w:tc>
          <w:tcPr>
            <w:tcW w:w="9212" w:type="dxa"/>
            <w:gridSpan w:val="2"/>
            <w:shd w:val="clear" w:color="auto" w:fill="C1E4F5" w:themeFill="accent1" w:themeFillTint="33"/>
          </w:tcPr>
          <w:p w14:paraId="2895FE95" w14:textId="6BCC8767" w:rsidR="002D0151" w:rsidRDefault="002D0151" w:rsidP="00DB5104">
            <w:r>
              <w:t>Opération de déchiffrement</w:t>
            </w:r>
            <w:r w:rsidR="009E702F">
              <w:t xml:space="preserve"> RSA</w:t>
            </w:r>
          </w:p>
        </w:tc>
      </w:tr>
      <w:tr w:rsidR="004B7420" w14:paraId="5B21F4D3" w14:textId="77777777" w:rsidTr="00DB5104">
        <w:tc>
          <w:tcPr>
            <w:tcW w:w="3070" w:type="dxa"/>
            <w:tcBorders>
              <w:bottom w:val="single" w:sz="4" w:space="0" w:color="000000"/>
            </w:tcBorders>
          </w:tcPr>
          <w:p w14:paraId="47CFF25B" w14:textId="77777777" w:rsidR="002D0151" w:rsidRDefault="002D0151" w:rsidP="00DB5104">
            <w:r>
              <w:t>libopensc / card-cps4.c</w:t>
            </w:r>
          </w:p>
        </w:tc>
        <w:tc>
          <w:tcPr>
            <w:tcW w:w="6142" w:type="dxa"/>
            <w:tcBorders>
              <w:bottom w:val="single" w:sz="4" w:space="0" w:color="000000"/>
            </w:tcBorders>
          </w:tcPr>
          <w:p w14:paraId="0F917AD5" w14:textId="2A11DE54" w:rsidR="002D0151" w:rsidRDefault="002D0151" w:rsidP="00DB5104">
            <w:r>
              <w:rPr>
                <w:rFonts w:ascii="Courier New" w:hAnsi="Courier New" w:cs="Courier New"/>
                <w:noProof/>
                <w:szCs w:val="20"/>
                <w:lang w:eastAsia="fr-FR"/>
              </w:rPr>
              <w:t>cps4_decipher</w:t>
            </w:r>
            <w:r w:rsidRPr="00C32387">
              <w:rPr>
                <w:rFonts w:ascii="Courier New" w:hAnsi="Courier New" w:cs="Courier New"/>
              </w:rPr>
              <w:t>()</w:t>
            </w:r>
            <w:r>
              <w:t>, cette fonction réalise l’ opération de déchiffrement des données</w:t>
            </w:r>
            <w:r w:rsidR="0077060D">
              <w:t xml:space="preserve"> avec la clé d’authentification</w:t>
            </w:r>
            <w:r>
              <w:t xml:space="preserve">. Cette fonction prend en paramètres la structure  carte </w:t>
            </w:r>
            <w:r w:rsidRPr="001602CF">
              <w:rPr>
                <w:rFonts w:ascii="Courier New" w:hAnsi="Courier New" w:cs="Courier New"/>
              </w:rPr>
              <w:t>sc_card_t</w:t>
            </w:r>
            <w:r>
              <w:t xml:space="preserve">, les données à </w:t>
            </w:r>
            <w:r w:rsidR="009E702F">
              <w:t>déchiffrer</w:t>
            </w:r>
            <w:r>
              <w:t>, la longueur de ces données</w:t>
            </w:r>
            <w:r w:rsidR="006E4C97">
              <w:t xml:space="preserve"> et la sortie du </w:t>
            </w:r>
            <w:r w:rsidR="00547743">
              <w:t>déchiffrement</w:t>
            </w:r>
          </w:p>
        </w:tc>
      </w:tr>
      <w:tr w:rsidR="002D0151" w14:paraId="41454407" w14:textId="77777777" w:rsidTr="00DB5104">
        <w:tc>
          <w:tcPr>
            <w:tcW w:w="9212" w:type="dxa"/>
            <w:gridSpan w:val="2"/>
            <w:shd w:val="clear" w:color="auto" w:fill="C1E4F5" w:themeFill="accent1" w:themeFillTint="33"/>
          </w:tcPr>
          <w:p w14:paraId="40BA2C60" w14:textId="77777777" w:rsidR="002D0151" w:rsidRDefault="002D0151" w:rsidP="00DB5104">
            <w:r>
              <w:t>Appel</w:t>
            </w:r>
          </w:p>
        </w:tc>
      </w:tr>
      <w:tr w:rsidR="004B7420" w14:paraId="75AE9DCA" w14:textId="77777777" w:rsidTr="00DB5104">
        <w:tc>
          <w:tcPr>
            <w:tcW w:w="3070" w:type="dxa"/>
          </w:tcPr>
          <w:p w14:paraId="194FA2A0" w14:textId="77777777" w:rsidR="002D0151" w:rsidRDefault="002D0151" w:rsidP="00DB5104">
            <w:r>
              <w:t>libopensc / sec.c</w:t>
            </w:r>
          </w:p>
        </w:tc>
        <w:tc>
          <w:tcPr>
            <w:tcW w:w="6142" w:type="dxa"/>
          </w:tcPr>
          <w:p w14:paraId="1F1EA50D" w14:textId="466002DF" w:rsidR="002D0151" w:rsidRPr="00B70343" w:rsidRDefault="002D0151" w:rsidP="00DB5104">
            <w:pPr>
              <w:rPr>
                <w:rFonts w:ascii="Courier New" w:hAnsi="Courier New" w:cs="Courier New"/>
              </w:rPr>
            </w:pPr>
            <w:r>
              <w:rPr>
                <w:rFonts w:ascii="Courier New" w:hAnsi="Courier New" w:cs="Courier New"/>
                <w:noProof/>
                <w:szCs w:val="20"/>
                <w:lang w:eastAsia="fr-FR"/>
              </w:rPr>
              <w:t>sc_</w:t>
            </w:r>
            <w:r w:rsidR="004B7420">
              <w:rPr>
                <w:rFonts w:ascii="Courier New" w:hAnsi="Courier New" w:cs="Courier New"/>
                <w:noProof/>
                <w:szCs w:val="20"/>
                <w:lang w:eastAsia="fr-FR"/>
              </w:rPr>
              <w:t>decipher</w:t>
            </w:r>
            <w:r w:rsidRPr="00C32387">
              <w:rPr>
                <w:rFonts w:ascii="Courier New" w:hAnsi="Courier New" w:cs="Courier New"/>
              </w:rPr>
              <w:t>()</w:t>
            </w:r>
          </w:p>
        </w:tc>
      </w:tr>
    </w:tbl>
    <w:p w14:paraId="2A876E0F" w14:textId="77777777" w:rsidR="002D0151" w:rsidRDefault="002D0151" w:rsidP="00495CA0">
      <w:pPr>
        <w:rPr>
          <w:lang w:val="en-US"/>
        </w:rPr>
      </w:pPr>
    </w:p>
    <w:p w14:paraId="6BEAD813" w14:textId="0E7F3B7C" w:rsidR="00C47B29" w:rsidRDefault="00586911" w:rsidP="00C47B29">
      <w:pPr>
        <w:pStyle w:val="Titre4"/>
        <w:rPr>
          <w:lang w:val="en-US"/>
        </w:rPr>
      </w:pPr>
      <w:r>
        <w:rPr>
          <w:lang w:val="en-US"/>
        </w:rPr>
        <w:lastRenderedPageBreak/>
        <w:t xml:space="preserve">Support </w:t>
      </w:r>
      <w:r w:rsidR="00C47B29">
        <w:rPr>
          <w:lang w:val="en-US"/>
        </w:rPr>
        <w:t>RSA PSS</w:t>
      </w:r>
    </w:p>
    <w:p w14:paraId="575A445C" w14:textId="24E7828D" w:rsidR="00CB1F7E" w:rsidRPr="00062001" w:rsidRDefault="0084722C" w:rsidP="00495CA0">
      <w:r w:rsidRPr="00062001">
        <w:t>La signature RSA PSS</w:t>
      </w:r>
      <w:r w:rsidR="00062001" w:rsidRPr="00062001">
        <w:t xml:space="preserve"> a été</w:t>
      </w:r>
      <w:r w:rsidR="00062001">
        <w:t xml:space="preserve"> réalisée</w:t>
      </w:r>
      <w:r w:rsidR="00F474DF">
        <w:t xml:space="preserve"> dans le cadre du support du protocole TLS 1</w:t>
      </w:r>
      <w:r w:rsidR="00454974">
        <w:t>.</w:t>
      </w:r>
      <w:r w:rsidR="00F474DF">
        <w:t>3</w:t>
      </w:r>
      <w:r w:rsidR="0087375B">
        <w:t xml:space="preserve"> pour l’authentification SSL sous le navigateur Firefox.</w:t>
      </w:r>
    </w:p>
    <w:p w14:paraId="0D61F96C" w14:textId="77777777" w:rsidR="00495CA0" w:rsidRPr="00062001" w:rsidRDefault="00495CA0" w:rsidP="00495C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6079"/>
      </w:tblGrid>
      <w:tr w:rsidR="00495CA0" w14:paraId="5CE807CB" w14:textId="77777777" w:rsidTr="0082554A">
        <w:tc>
          <w:tcPr>
            <w:tcW w:w="9062" w:type="dxa"/>
            <w:gridSpan w:val="2"/>
            <w:shd w:val="clear" w:color="auto" w:fill="C1E4F5" w:themeFill="accent1" w:themeFillTint="33"/>
          </w:tcPr>
          <w:p w14:paraId="02AA5E15" w14:textId="460EE843" w:rsidR="00495CA0" w:rsidRDefault="00986CDE" w:rsidP="00996F5D">
            <w:r>
              <w:t>Ajout de l’algorithme RSA PSS</w:t>
            </w:r>
          </w:p>
        </w:tc>
      </w:tr>
      <w:tr w:rsidR="00164266" w14:paraId="6F4A1EF1" w14:textId="77777777" w:rsidTr="0082554A">
        <w:tc>
          <w:tcPr>
            <w:tcW w:w="2983" w:type="dxa"/>
            <w:tcBorders>
              <w:bottom w:val="single" w:sz="4" w:space="0" w:color="000000"/>
            </w:tcBorders>
          </w:tcPr>
          <w:p w14:paraId="4C7FF17B" w14:textId="3886D07A" w:rsidR="00495CA0" w:rsidRDefault="00495CA0" w:rsidP="00381512">
            <w:pPr>
              <w:jc w:val="left"/>
            </w:pPr>
            <w:r>
              <w:t xml:space="preserve">libopensc / </w:t>
            </w:r>
            <w:r w:rsidR="00264AAA">
              <w:t>framework</w:t>
            </w:r>
            <w:r>
              <w:t>-</w:t>
            </w:r>
            <w:r w:rsidR="000801EB">
              <w:t>pkcs15</w:t>
            </w:r>
            <w:r>
              <w:t>.c</w:t>
            </w:r>
          </w:p>
        </w:tc>
        <w:tc>
          <w:tcPr>
            <w:tcW w:w="6079" w:type="dxa"/>
            <w:tcBorders>
              <w:bottom w:val="single" w:sz="4" w:space="0" w:color="000000"/>
            </w:tcBorders>
          </w:tcPr>
          <w:p w14:paraId="2BA7AFBB" w14:textId="77777777" w:rsidR="00495CA0" w:rsidRDefault="001A5B01" w:rsidP="00381512">
            <w:pPr>
              <w:jc w:val="left"/>
            </w:pPr>
            <w:r>
              <w:rPr>
                <w:rFonts w:ascii="Courier New" w:hAnsi="Courier New" w:cs="Courier New"/>
                <w:noProof/>
                <w:szCs w:val="20"/>
                <w:lang w:eastAsia="fr-FR"/>
              </w:rPr>
              <w:t>register</w:t>
            </w:r>
            <w:r w:rsidR="00495CA0">
              <w:rPr>
                <w:rFonts w:ascii="Courier New" w:hAnsi="Courier New" w:cs="Courier New"/>
                <w:noProof/>
                <w:szCs w:val="20"/>
                <w:lang w:eastAsia="fr-FR"/>
              </w:rPr>
              <w:t>_</w:t>
            </w:r>
            <w:r>
              <w:rPr>
                <w:rFonts w:ascii="Courier New" w:hAnsi="Courier New" w:cs="Courier New"/>
                <w:noProof/>
                <w:szCs w:val="20"/>
                <w:lang w:eastAsia="fr-FR"/>
              </w:rPr>
              <w:t>mechanism</w:t>
            </w:r>
            <w:r w:rsidR="00886CE7">
              <w:rPr>
                <w:rFonts w:ascii="Courier New" w:hAnsi="Courier New" w:cs="Courier New"/>
                <w:noProof/>
                <w:szCs w:val="20"/>
                <w:lang w:eastAsia="fr-FR"/>
              </w:rPr>
              <w:t>s</w:t>
            </w:r>
            <w:r w:rsidR="00495CA0" w:rsidRPr="00C32387">
              <w:rPr>
                <w:rFonts w:ascii="Courier New" w:hAnsi="Courier New" w:cs="Courier New"/>
              </w:rPr>
              <w:t>()</w:t>
            </w:r>
            <w:r w:rsidR="00495CA0">
              <w:t xml:space="preserve">, </w:t>
            </w:r>
            <w:r w:rsidR="00F70684">
              <w:t>vérifie</w:t>
            </w:r>
            <w:r w:rsidR="00B35724">
              <w:t xml:space="preserve"> la présence du flag </w:t>
            </w:r>
            <w:r w:rsidR="005E606C" w:rsidRPr="005E606C">
              <w:t>SC_ALGORITHM_RSA_PAD_PSS</w:t>
            </w:r>
            <w:r w:rsidR="00495CA0">
              <w:t>.</w:t>
            </w:r>
            <w:r w:rsidR="00593940">
              <w:t xml:space="preserve"> Puis ajout du mécanisme correspondant</w:t>
            </w:r>
            <w:r w:rsidR="00CC43F4">
              <w:t xml:space="preserve"> avec l’appel </w:t>
            </w:r>
            <w:r w:rsidR="00D43CBB" w:rsidRPr="0014362A">
              <w:rPr>
                <w:rFonts w:ascii="Courier New" w:hAnsi="Courier New" w:cs="Courier New"/>
              </w:rPr>
              <w:t>sc_pk</w:t>
            </w:r>
            <w:r w:rsidR="0014362A" w:rsidRPr="0014362A">
              <w:rPr>
                <w:rFonts w:ascii="Courier New" w:hAnsi="Courier New" w:cs="Courier New"/>
              </w:rPr>
              <w:t>c11_</w:t>
            </w:r>
            <w:r w:rsidR="004E3E0E">
              <w:rPr>
                <w:rFonts w:ascii="Courier New" w:hAnsi="Courier New" w:cs="Courier New"/>
              </w:rPr>
              <w:t>register</w:t>
            </w:r>
            <w:r w:rsidR="00164266">
              <w:rPr>
                <w:rFonts w:ascii="Courier New" w:hAnsi="Courier New" w:cs="Courier New"/>
              </w:rPr>
              <w:t>_sign</w:t>
            </w:r>
            <w:r w:rsidR="0014362A" w:rsidRPr="0014362A">
              <w:rPr>
                <w:rFonts w:ascii="Courier New" w:hAnsi="Courier New" w:cs="Courier New"/>
              </w:rPr>
              <w:t>_</w:t>
            </w:r>
            <w:r w:rsidR="00164266">
              <w:rPr>
                <w:rFonts w:ascii="Courier New" w:hAnsi="Courier New" w:cs="Courier New"/>
              </w:rPr>
              <w:t>hash</w:t>
            </w:r>
            <w:r w:rsidR="0014362A" w:rsidRPr="0014362A">
              <w:rPr>
                <w:rFonts w:ascii="Courier New" w:hAnsi="Courier New" w:cs="Courier New"/>
              </w:rPr>
              <w:t>_</w:t>
            </w:r>
            <w:r w:rsidR="00164266">
              <w:rPr>
                <w:rFonts w:ascii="Courier New" w:hAnsi="Courier New" w:cs="Courier New"/>
              </w:rPr>
              <w:t>mechanism</w:t>
            </w:r>
            <w:r w:rsidR="0014362A">
              <w:t>()</w:t>
            </w:r>
          </w:p>
          <w:p w14:paraId="635FDA64" w14:textId="562DB1A2" w:rsidR="00901EF9" w:rsidRDefault="006B3754" w:rsidP="00381512">
            <w:pPr>
              <w:jc w:val="left"/>
            </w:pPr>
            <w:r w:rsidRPr="002600C4">
              <w:rPr>
                <w:rFonts w:ascii="Courier New" w:hAnsi="Courier New" w:cs="Courier New"/>
                <w:noProof/>
                <w:szCs w:val="20"/>
                <w:lang w:eastAsia="fr-FR"/>
              </w:rPr>
              <w:t>sc_</w:t>
            </w:r>
            <w:r>
              <w:rPr>
                <w:rFonts w:ascii="Courier New" w:hAnsi="Courier New" w:cs="Courier New"/>
                <w:noProof/>
                <w:szCs w:val="20"/>
                <w:lang w:eastAsia="fr-FR"/>
              </w:rPr>
              <w:t>prkey</w:t>
            </w:r>
            <w:r w:rsidRPr="002600C4">
              <w:rPr>
                <w:rFonts w:ascii="Courier New" w:hAnsi="Courier New" w:cs="Courier New"/>
                <w:noProof/>
                <w:szCs w:val="20"/>
                <w:lang w:eastAsia="fr-FR"/>
              </w:rPr>
              <w:t>_</w:t>
            </w:r>
            <w:r>
              <w:rPr>
                <w:rFonts w:ascii="Courier New" w:hAnsi="Courier New" w:cs="Courier New"/>
                <w:noProof/>
                <w:szCs w:val="20"/>
                <w:lang w:eastAsia="fr-FR"/>
              </w:rPr>
              <w:t>sign</w:t>
            </w:r>
            <w:r w:rsidRPr="002600C4">
              <w:rPr>
                <w:rFonts w:ascii="Courier New" w:hAnsi="Courier New" w:cs="Courier New"/>
                <w:noProof/>
                <w:szCs w:val="20"/>
                <w:lang w:eastAsia="fr-FR"/>
              </w:rPr>
              <w:t>()</w:t>
            </w:r>
            <w:r>
              <w:rPr>
                <w:noProof/>
                <w:szCs w:val="20"/>
                <w:lang w:eastAsia="fr-FR"/>
              </w:rPr>
              <w:t xml:space="preserve"> Activation d</w:t>
            </w:r>
            <w:r w:rsidR="001E2DA6">
              <w:rPr>
                <w:noProof/>
                <w:szCs w:val="20"/>
                <w:lang w:eastAsia="fr-FR"/>
              </w:rPr>
              <w:t>e l’algorithme</w:t>
            </w:r>
            <w:r>
              <w:rPr>
                <w:noProof/>
                <w:szCs w:val="20"/>
                <w:lang w:eastAsia="fr-FR"/>
              </w:rPr>
              <w:t xml:space="preserve"> PSS sur détection de </w:t>
            </w:r>
            <w:r w:rsidR="001E2DA6">
              <w:rPr>
                <w:noProof/>
                <w:szCs w:val="20"/>
                <w:lang w:eastAsia="fr-FR"/>
              </w:rPr>
              <w:t xml:space="preserve">la demande </w:t>
            </w:r>
            <w:r w:rsidR="00E43C62">
              <w:rPr>
                <w:noProof/>
                <w:szCs w:val="20"/>
                <w:lang w:eastAsia="fr-FR"/>
              </w:rPr>
              <w:t xml:space="preserve">d’utilisation de </w:t>
            </w:r>
            <w:r>
              <w:rPr>
                <w:noProof/>
                <w:szCs w:val="20"/>
                <w:lang w:eastAsia="fr-FR"/>
              </w:rPr>
              <w:t>cet algorithme</w:t>
            </w:r>
          </w:p>
        </w:tc>
      </w:tr>
      <w:tr w:rsidR="00B11E0E" w14:paraId="396A91D3" w14:textId="77777777" w:rsidTr="0082554A">
        <w:tc>
          <w:tcPr>
            <w:tcW w:w="2983" w:type="dxa"/>
            <w:tcBorders>
              <w:bottom w:val="single" w:sz="4" w:space="0" w:color="000000"/>
            </w:tcBorders>
          </w:tcPr>
          <w:p w14:paraId="05EDF0F6" w14:textId="10F63BB2" w:rsidR="00B11E0E" w:rsidRDefault="00847A7D" w:rsidP="00381512">
            <w:pPr>
              <w:jc w:val="left"/>
            </w:pPr>
            <w:r>
              <w:t>libopensc</w:t>
            </w:r>
            <w:r w:rsidR="007E0172">
              <w:t xml:space="preserve"> / pkcs15-sec.c</w:t>
            </w:r>
          </w:p>
        </w:tc>
        <w:tc>
          <w:tcPr>
            <w:tcW w:w="6079" w:type="dxa"/>
            <w:tcBorders>
              <w:bottom w:val="single" w:sz="4" w:space="0" w:color="000000"/>
            </w:tcBorders>
          </w:tcPr>
          <w:p w14:paraId="1441BFDF" w14:textId="56F2DAE2" w:rsidR="00B11E0E" w:rsidRPr="00FD53D1" w:rsidRDefault="008406FF" w:rsidP="00381512">
            <w:pPr>
              <w:jc w:val="left"/>
              <w:rPr>
                <w:noProof/>
                <w:szCs w:val="20"/>
                <w:lang w:eastAsia="fr-FR"/>
              </w:rPr>
            </w:pPr>
            <w:r w:rsidRPr="00B51798">
              <w:rPr>
                <w:rFonts w:ascii="Courier New" w:hAnsi="Courier New" w:cs="Courier New"/>
                <w:noProof/>
                <w:szCs w:val="20"/>
                <w:lang w:eastAsia="fr-FR"/>
              </w:rPr>
              <w:t>sc_pkcs15_compute_signature()</w:t>
            </w:r>
            <w:r>
              <w:rPr>
                <w:noProof/>
                <w:szCs w:val="20"/>
                <w:lang w:eastAsia="fr-FR"/>
              </w:rPr>
              <w:t xml:space="preserve"> </w:t>
            </w:r>
            <w:r w:rsidR="00FD53D1" w:rsidRPr="00FD53D1">
              <w:rPr>
                <w:noProof/>
                <w:szCs w:val="20"/>
                <w:lang w:eastAsia="fr-FR"/>
              </w:rPr>
              <w:t>Ajout de</w:t>
            </w:r>
            <w:r w:rsidR="00FD53D1">
              <w:rPr>
                <w:noProof/>
                <w:szCs w:val="20"/>
                <w:lang w:eastAsia="fr-FR"/>
              </w:rPr>
              <w:t xml:space="preserve"> l’algo</w:t>
            </w:r>
            <w:r w:rsidR="00D243E5">
              <w:rPr>
                <w:noProof/>
                <w:szCs w:val="20"/>
                <w:lang w:eastAsia="fr-FR"/>
              </w:rPr>
              <w:t>r</w:t>
            </w:r>
            <w:r w:rsidR="00FD53D1">
              <w:rPr>
                <w:noProof/>
                <w:szCs w:val="20"/>
                <w:lang w:eastAsia="fr-FR"/>
              </w:rPr>
              <w:t>ithme</w:t>
            </w:r>
            <w:r w:rsidR="00016EFB" w:rsidRPr="00016EFB">
              <w:rPr>
                <w:noProof/>
                <w:szCs w:val="20"/>
                <w:lang w:eastAsia="fr-FR"/>
              </w:rPr>
              <w:t xml:space="preserve"> CPSV4_ALG_RSA_SHA_PKCS1_PSS</w:t>
            </w:r>
            <w:r w:rsidR="00EC1DD4">
              <w:rPr>
                <w:noProof/>
                <w:szCs w:val="20"/>
                <w:lang w:eastAsia="fr-FR"/>
              </w:rPr>
              <w:t xml:space="preserve"> &amp;</w:t>
            </w:r>
            <w:r w:rsidR="00EC1DD4" w:rsidRPr="00EC1DD4">
              <w:rPr>
                <w:noProof/>
                <w:szCs w:val="20"/>
                <w:lang w:eastAsia="fr-FR"/>
              </w:rPr>
              <w:t xml:space="preserve"> CPSV4_ALG_RSA_SHA</w:t>
            </w:r>
            <w:r w:rsidR="00FB56C0">
              <w:rPr>
                <w:noProof/>
                <w:szCs w:val="20"/>
                <w:lang w:eastAsia="fr-FR"/>
              </w:rPr>
              <w:t>256</w:t>
            </w:r>
            <w:r w:rsidR="00EC1DD4" w:rsidRPr="00EC1DD4">
              <w:rPr>
                <w:noProof/>
                <w:szCs w:val="20"/>
                <w:lang w:eastAsia="fr-FR"/>
              </w:rPr>
              <w:t>_PKCS1_PSS</w:t>
            </w:r>
            <w:r w:rsidR="00016EFB" w:rsidRPr="00016EFB">
              <w:rPr>
                <w:noProof/>
                <w:szCs w:val="20"/>
                <w:lang w:eastAsia="fr-FR"/>
              </w:rPr>
              <w:t xml:space="preserve"> </w:t>
            </w:r>
            <w:r w:rsidR="00FD53D1">
              <w:rPr>
                <w:noProof/>
                <w:szCs w:val="20"/>
                <w:lang w:eastAsia="fr-FR"/>
              </w:rPr>
              <w:t>dans le contexte de sécuri</w:t>
            </w:r>
            <w:r w:rsidR="00847A7D">
              <w:rPr>
                <w:noProof/>
                <w:szCs w:val="20"/>
                <w:lang w:eastAsia="fr-FR"/>
              </w:rPr>
              <w:t>t</w:t>
            </w:r>
            <w:r w:rsidR="00FD53D1">
              <w:rPr>
                <w:noProof/>
                <w:szCs w:val="20"/>
                <w:lang w:eastAsia="fr-FR"/>
              </w:rPr>
              <w:t>é</w:t>
            </w:r>
          </w:p>
        </w:tc>
      </w:tr>
      <w:tr w:rsidR="0082554A" w14:paraId="54BE58E9" w14:textId="77777777" w:rsidTr="0082554A">
        <w:tc>
          <w:tcPr>
            <w:tcW w:w="2983" w:type="dxa"/>
            <w:tcBorders>
              <w:bottom w:val="single" w:sz="4" w:space="0" w:color="000000"/>
            </w:tcBorders>
          </w:tcPr>
          <w:p w14:paraId="43BC33D6" w14:textId="4262E4F5" w:rsidR="0082554A" w:rsidRDefault="0082554A" w:rsidP="0082554A">
            <w:pPr>
              <w:jc w:val="left"/>
            </w:pPr>
            <w:r>
              <w:t>libopensc / padding.c</w:t>
            </w:r>
          </w:p>
        </w:tc>
        <w:tc>
          <w:tcPr>
            <w:tcW w:w="6079" w:type="dxa"/>
            <w:tcBorders>
              <w:bottom w:val="single" w:sz="4" w:space="0" w:color="000000"/>
            </w:tcBorders>
          </w:tcPr>
          <w:p w14:paraId="261D7FD8" w14:textId="4E867390" w:rsidR="0082554A" w:rsidRPr="00612D81" w:rsidRDefault="002600C4" w:rsidP="0082554A">
            <w:pPr>
              <w:jc w:val="left"/>
              <w:rPr>
                <w:noProof/>
                <w:szCs w:val="20"/>
                <w:lang w:eastAsia="fr-FR"/>
              </w:rPr>
            </w:pPr>
            <w:r w:rsidRPr="002600C4">
              <w:rPr>
                <w:rFonts w:ascii="Courier New" w:hAnsi="Courier New" w:cs="Courier New"/>
                <w:noProof/>
                <w:szCs w:val="20"/>
                <w:lang w:eastAsia="fr-FR"/>
              </w:rPr>
              <w:t>sc_get_encoding_flags()</w:t>
            </w:r>
            <w:r>
              <w:rPr>
                <w:noProof/>
                <w:szCs w:val="20"/>
                <w:lang w:eastAsia="fr-FR"/>
              </w:rPr>
              <w:t xml:space="preserve"> </w:t>
            </w:r>
            <w:r w:rsidR="00612D81">
              <w:rPr>
                <w:noProof/>
                <w:szCs w:val="20"/>
                <w:lang w:eastAsia="fr-FR"/>
              </w:rPr>
              <w:t>Activation du padding</w:t>
            </w:r>
            <w:r w:rsidR="003C0B73">
              <w:rPr>
                <w:noProof/>
                <w:szCs w:val="20"/>
                <w:lang w:eastAsia="fr-FR"/>
              </w:rPr>
              <w:t xml:space="preserve"> PSS sur détection de cet algorithme</w:t>
            </w:r>
          </w:p>
        </w:tc>
      </w:tr>
    </w:tbl>
    <w:p w14:paraId="02E474AC" w14:textId="77777777" w:rsidR="00495CA0" w:rsidRPr="0035096B" w:rsidRDefault="00495CA0" w:rsidP="00495C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6079"/>
      </w:tblGrid>
      <w:tr w:rsidR="00AC362D" w14:paraId="19916CD0" w14:textId="77777777" w:rsidTr="00996F5D">
        <w:tc>
          <w:tcPr>
            <w:tcW w:w="9062" w:type="dxa"/>
            <w:gridSpan w:val="2"/>
            <w:shd w:val="clear" w:color="auto" w:fill="C1E4F5" w:themeFill="accent1" w:themeFillTint="33"/>
          </w:tcPr>
          <w:p w14:paraId="03958163" w14:textId="63A3C4B2" w:rsidR="00AC362D" w:rsidRDefault="00AC362D" w:rsidP="00996F5D">
            <w:r>
              <w:t>Vérification de la signature RSA PSS</w:t>
            </w:r>
          </w:p>
        </w:tc>
      </w:tr>
      <w:tr w:rsidR="00AC362D" w14:paraId="524DAA0F" w14:textId="77777777" w:rsidTr="00996F5D">
        <w:tc>
          <w:tcPr>
            <w:tcW w:w="2983" w:type="dxa"/>
            <w:tcBorders>
              <w:bottom w:val="single" w:sz="4" w:space="0" w:color="000000"/>
            </w:tcBorders>
          </w:tcPr>
          <w:p w14:paraId="7B0823BA" w14:textId="0BE0D471" w:rsidR="00AC362D" w:rsidRDefault="00AC362D" w:rsidP="00996F5D">
            <w:pPr>
              <w:jc w:val="left"/>
            </w:pPr>
            <w:r>
              <w:t xml:space="preserve">libopensc / </w:t>
            </w:r>
            <w:r w:rsidR="002C3E98">
              <w:t>openssl</w:t>
            </w:r>
            <w:r>
              <w:t>.c</w:t>
            </w:r>
          </w:p>
        </w:tc>
        <w:tc>
          <w:tcPr>
            <w:tcW w:w="6079" w:type="dxa"/>
            <w:tcBorders>
              <w:bottom w:val="single" w:sz="4" w:space="0" w:color="000000"/>
            </w:tcBorders>
          </w:tcPr>
          <w:p w14:paraId="41862531" w14:textId="7CCAE422" w:rsidR="00AC362D" w:rsidRDefault="009633D1" w:rsidP="00996F5D">
            <w:pPr>
              <w:jc w:val="left"/>
            </w:pPr>
            <w:r w:rsidRPr="00C55491">
              <w:rPr>
                <w:rFonts w:ascii="Courier New" w:hAnsi="Courier New" w:cs="Courier New"/>
                <w:noProof/>
                <w:szCs w:val="20"/>
                <w:lang w:eastAsia="fr-FR"/>
              </w:rPr>
              <w:t>sc_pkcs11_rsa_pss_verify</w:t>
            </w:r>
            <w:r w:rsidR="00AC362D" w:rsidRPr="00C55491">
              <w:rPr>
                <w:rFonts w:ascii="Courier New" w:hAnsi="Courier New" w:cs="Courier New"/>
              </w:rPr>
              <w:t>(</w:t>
            </w:r>
            <w:r w:rsidR="0017385C">
              <w:rPr>
                <w:rFonts w:ascii="Courier New" w:hAnsi="Courier New" w:cs="Courier New"/>
              </w:rPr>
              <w:t>)</w:t>
            </w:r>
            <w:r w:rsidR="001662BC">
              <w:rPr>
                <w:rFonts w:ascii="Courier New" w:hAnsi="Courier New" w:cs="Courier New"/>
              </w:rPr>
              <w:t xml:space="preserve"> </w:t>
            </w:r>
            <w:r w:rsidR="001662BC" w:rsidRPr="0017385C">
              <w:t>et</w:t>
            </w:r>
            <w:r w:rsidR="001662BC">
              <w:rPr>
                <w:rFonts w:ascii="Courier New" w:hAnsi="Courier New" w:cs="Courier New"/>
              </w:rPr>
              <w:t xml:space="preserve"> fips_rs</w:t>
            </w:r>
            <w:r w:rsidR="0017385C">
              <w:rPr>
                <w:rFonts w:ascii="Courier New" w:hAnsi="Courier New" w:cs="Courier New"/>
              </w:rPr>
              <w:t>a</w:t>
            </w:r>
            <w:r w:rsidR="001662BC">
              <w:rPr>
                <w:rFonts w:ascii="Courier New" w:hAnsi="Courier New" w:cs="Courier New"/>
              </w:rPr>
              <w:t>_verify(</w:t>
            </w:r>
            <w:r w:rsidR="00AC362D" w:rsidRPr="00C55491">
              <w:rPr>
                <w:rFonts w:ascii="Courier New" w:hAnsi="Courier New" w:cs="Courier New"/>
              </w:rPr>
              <w:t>)</w:t>
            </w:r>
            <w:r w:rsidR="00AC362D" w:rsidRPr="00C55491">
              <w:t xml:space="preserve">,  </w:t>
            </w:r>
            <w:r w:rsidR="001F6BE9">
              <w:t xml:space="preserve">ces fonctions </w:t>
            </w:r>
            <w:r w:rsidR="00063BCE" w:rsidRPr="00C55491">
              <w:t>effectue</w:t>
            </w:r>
            <w:r w:rsidR="001F6BE9">
              <w:t>nt</w:t>
            </w:r>
            <w:r w:rsidR="00C55491">
              <w:t xml:space="preserve"> la vérification de signature</w:t>
            </w:r>
            <w:r w:rsidR="00063BCE">
              <w:t xml:space="preserve"> RSA PSS</w:t>
            </w:r>
            <w:r w:rsidR="007C25FF">
              <w:t xml:space="preserve"> avec les </w:t>
            </w:r>
            <w:r w:rsidR="009E0BFF">
              <w:t xml:space="preserve">structures d’objets et </w:t>
            </w:r>
            <w:r w:rsidR="007C25FF">
              <w:t xml:space="preserve">APIs </w:t>
            </w:r>
            <w:r w:rsidR="002F5A8D">
              <w:t>d’</w:t>
            </w:r>
            <w:r w:rsidR="007C25FF">
              <w:t>OpenSSL 0.</w:t>
            </w:r>
            <w:r w:rsidR="00485BA0">
              <w:t>9.</w:t>
            </w:r>
            <w:r w:rsidR="007C25FF">
              <w:t>8.n</w:t>
            </w:r>
          </w:p>
        </w:tc>
      </w:tr>
      <w:tr w:rsidR="00AC362D" w14:paraId="40F6899D" w14:textId="77777777" w:rsidTr="00996F5D">
        <w:tc>
          <w:tcPr>
            <w:tcW w:w="2983" w:type="dxa"/>
            <w:tcBorders>
              <w:bottom w:val="single" w:sz="4" w:space="0" w:color="000000"/>
            </w:tcBorders>
          </w:tcPr>
          <w:p w14:paraId="195D8A85" w14:textId="77777777" w:rsidR="00AC362D" w:rsidRDefault="00AC362D" w:rsidP="00996F5D">
            <w:pPr>
              <w:jc w:val="left"/>
            </w:pPr>
            <w:r>
              <w:t>libopensc / padding.c</w:t>
            </w:r>
          </w:p>
        </w:tc>
        <w:tc>
          <w:tcPr>
            <w:tcW w:w="6079" w:type="dxa"/>
            <w:tcBorders>
              <w:bottom w:val="single" w:sz="4" w:space="0" w:color="000000"/>
            </w:tcBorders>
          </w:tcPr>
          <w:p w14:paraId="3497DC98" w14:textId="77777777" w:rsidR="00AC362D" w:rsidRPr="00612D81" w:rsidRDefault="00AC362D" w:rsidP="00996F5D">
            <w:pPr>
              <w:jc w:val="left"/>
              <w:rPr>
                <w:noProof/>
                <w:szCs w:val="20"/>
                <w:lang w:eastAsia="fr-FR"/>
              </w:rPr>
            </w:pPr>
            <w:r w:rsidRPr="002600C4">
              <w:rPr>
                <w:rFonts w:ascii="Courier New" w:hAnsi="Courier New" w:cs="Courier New"/>
                <w:noProof/>
                <w:szCs w:val="20"/>
                <w:lang w:eastAsia="fr-FR"/>
              </w:rPr>
              <w:t>sc_get_encoding_flags()</w:t>
            </w:r>
            <w:r>
              <w:rPr>
                <w:noProof/>
                <w:szCs w:val="20"/>
                <w:lang w:eastAsia="fr-FR"/>
              </w:rPr>
              <w:t xml:space="preserve"> Activation du padding PSS sur détection de cet algorithme</w:t>
            </w:r>
          </w:p>
        </w:tc>
      </w:tr>
    </w:tbl>
    <w:p w14:paraId="209AC7AB" w14:textId="77777777" w:rsidR="00AC362D" w:rsidRDefault="00AC362D" w:rsidP="00495CA0"/>
    <w:p w14:paraId="468AF341" w14:textId="406300FC" w:rsidR="00C47B29" w:rsidRDefault="002B3166" w:rsidP="002B3166">
      <w:pPr>
        <w:pStyle w:val="Titre4"/>
      </w:pPr>
      <w:r>
        <w:t xml:space="preserve">Authentification RSA PSS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6079"/>
      </w:tblGrid>
      <w:tr w:rsidR="004115F7" w14:paraId="10CF3538" w14:textId="77777777" w:rsidTr="00996F5D">
        <w:tc>
          <w:tcPr>
            <w:tcW w:w="9062" w:type="dxa"/>
            <w:gridSpan w:val="2"/>
            <w:shd w:val="clear" w:color="auto" w:fill="C1E4F5" w:themeFill="accent1" w:themeFillTint="33"/>
          </w:tcPr>
          <w:p w14:paraId="1AFDAC7F" w14:textId="0B516F40" w:rsidR="004115F7" w:rsidRDefault="00F50608" w:rsidP="00996F5D">
            <w:r>
              <w:t>Détection de la clé d’authenti</w:t>
            </w:r>
            <w:r w:rsidR="00E17296">
              <w:t>fi</w:t>
            </w:r>
            <w:r>
              <w:t>cation</w:t>
            </w:r>
            <w:r w:rsidR="00E17296">
              <w:t xml:space="preserve"> CPS4</w:t>
            </w:r>
          </w:p>
        </w:tc>
      </w:tr>
      <w:tr w:rsidR="004115F7" w:rsidRPr="00A05AD8" w14:paraId="5688F340" w14:textId="77777777" w:rsidTr="00996F5D">
        <w:tc>
          <w:tcPr>
            <w:tcW w:w="2983" w:type="dxa"/>
            <w:tcBorders>
              <w:bottom w:val="single" w:sz="4" w:space="0" w:color="000000"/>
            </w:tcBorders>
          </w:tcPr>
          <w:p w14:paraId="783957D8" w14:textId="06A1ED95" w:rsidR="004115F7" w:rsidRDefault="00E87CCA" w:rsidP="00996F5D">
            <w:pPr>
              <w:jc w:val="left"/>
            </w:pPr>
            <w:r>
              <w:t>libopensc / framework-pkcs15.c</w:t>
            </w:r>
          </w:p>
        </w:tc>
        <w:tc>
          <w:tcPr>
            <w:tcW w:w="6079" w:type="dxa"/>
            <w:tcBorders>
              <w:bottom w:val="single" w:sz="4" w:space="0" w:color="000000"/>
            </w:tcBorders>
          </w:tcPr>
          <w:p w14:paraId="4AEBE3A4" w14:textId="7DB91BC9" w:rsidR="004115F7" w:rsidRPr="00A05AD8" w:rsidRDefault="002E1E2A" w:rsidP="00996F5D">
            <w:pPr>
              <w:jc w:val="left"/>
            </w:pPr>
            <w:r w:rsidRPr="00A05AD8">
              <w:rPr>
                <w:rFonts w:ascii="Courier New" w:hAnsi="Courier New" w:cs="Courier New"/>
                <w:noProof/>
                <w:szCs w:val="20"/>
                <w:lang w:eastAsia="fr-FR"/>
              </w:rPr>
              <w:t>sc_is_cps4_auth_operation</w:t>
            </w:r>
            <w:r w:rsidR="004115F7" w:rsidRPr="00A05AD8">
              <w:rPr>
                <w:rFonts w:ascii="Courier New" w:hAnsi="Courier New" w:cs="Courier New"/>
              </w:rPr>
              <w:t>()</w:t>
            </w:r>
            <w:r w:rsidR="004115F7" w:rsidRPr="00A05AD8">
              <w:t xml:space="preserve">, </w:t>
            </w:r>
            <w:r w:rsidR="00FA5ACB">
              <w:t>effectue le</w:t>
            </w:r>
            <w:r w:rsidR="004115F7" w:rsidRPr="00A05AD8">
              <w:t xml:space="preserve"> </w:t>
            </w:r>
            <w:r w:rsidR="00AB383C" w:rsidRPr="00A05AD8">
              <w:t xml:space="preserve">test </w:t>
            </w:r>
            <w:r w:rsidR="00A05AD8" w:rsidRPr="00A05AD8">
              <w:t>d’utilisation de la clé d’aut</w:t>
            </w:r>
            <w:r w:rsidR="00A05AD8">
              <w:t>h</w:t>
            </w:r>
            <w:r w:rsidR="00E87CCA">
              <w:t>en</w:t>
            </w:r>
            <w:r w:rsidR="00A05AD8">
              <w:t>tification</w:t>
            </w:r>
            <w:r w:rsidR="00E87CCA">
              <w:t xml:space="preserve"> de la carte CPS4</w:t>
            </w:r>
            <w:r w:rsidR="00FA39C5">
              <w:t xml:space="preserve">. Retourne </w:t>
            </w:r>
            <w:r w:rsidR="00630684">
              <w:t>TRUE si c’est le cas.</w:t>
            </w:r>
          </w:p>
        </w:tc>
      </w:tr>
    </w:tbl>
    <w:p w14:paraId="34B83CB5" w14:textId="77777777" w:rsidR="004115F7" w:rsidRDefault="004115F7" w:rsidP="00495CA0"/>
    <w:p w14:paraId="2B5796AA" w14:textId="0A2DA47F" w:rsidR="00AD3AB7" w:rsidRDefault="00F36862" w:rsidP="00B048B5">
      <w:pPr>
        <w:pStyle w:val="Titre4"/>
      </w:pPr>
      <w:r>
        <w:t>Chiffrement RSA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6079"/>
      </w:tblGrid>
      <w:tr w:rsidR="00B048B5" w14:paraId="0BDB519D" w14:textId="77777777" w:rsidTr="004467C7">
        <w:tc>
          <w:tcPr>
            <w:tcW w:w="9062" w:type="dxa"/>
            <w:gridSpan w:val="2"/>
            <w:shd w:val="clear" w:color="auto" w:fill="C1E4F5" w:themeFill="accent1" w:themeFillTint="33"/>
          </w:tcPr>
          <w:p w14:paraId="073809C4" w14:textId="1962722F" w:rsidR="00B048B5" w:rsidRDefault="003B1426" w:rsidP="004467C7">
            <w:r>
              <w:t xml:space="preserve">Test des capacités de la clé pour le </w:t>
            </w:r>
            <w:r w:rsidR="00B048B5">
              <w:t>chiffrement</w:t>
            </w:r>
          </w:p>
        </w:tc>
      </w:tr>
      <w:tr w:rsidR="00B048B5" w:rsidRPr="00E87637" w14:paraId="4F3A8193" w14:textId="77777777" w:rsidTr="004467C7">
        <w:tc>
          <w:tcPr>
            <w:tcW w:w="2983" w:type="dxa"/>
            <w:tcBorders>
              <w:bottom w:val="single" w:sz="4" w:space="0" w:color="000000"/>
            </w:tcBorders>
          </w:tcPr>
          <w:p w14:paraId="77D6AA5B" w14:textId="173FA9A9" w:rsidR="00B048B5" w:rsidRDefault="00B048B5" w:rsidP="004467C7">
            <w:pPr>
              <w:jc w:val="left"/>
            </w:pPr>
            <w:r>
              <w:lastRenderedPageBreak/>
              <w:t xml:space="preserve">libopensc / </w:t>
            </w:r>
            <w:r w:rsidR="004A1FBB">
              <w:t>framework-pkcs15</w:t>
            </w:r>
            <w:r>
              <w:t>.c</w:t>
            </w:r>
          </w:p>
        </w:tc>
        <w:tc>
          <w:tcPr>
            <w:tcW w:w="6079" w:type="dxa"/>
            <w:tcBorders>
              <w:bottom w:val="single" w:sz="4" w:space="0" w:color="000000"/>
            </w:tcBorders>
          </w:tcPr>
          <w:p w14:paraId="0152595A" w14:textId="29D61A28" w:rsidR="00B048B5" w:rsidRPr="00E87637" w:rsidRDefault="00B048B5" w:rsidP="004467C7">
            <w:pPr>
              <w:jc w:val="left"/>
            </w:pPr>
            <w:r w:rsidRPr="00E87637">
              <w:rPr>
                <w:rFonts w:ascii="Courier New" w:hAnsi="Courier New" w:cs="Courier New"/>
                <w:noProof/>
                <w:szCs w:val="20"/>
                <w:lang w:eastAsia="fr-FR"/>
              </w:rPr>
              <w:t>pkcs1</w:t>
            </w:r>
            <w:r w:rsidR="00693DA9" w:rsidRPr="00E87637">
              <w:rPr>
                <w:rFonts w:ascii="Courier New" w:hAnsi="Courier New" w:cs="Courier New"/>
                <w:noProof/>
                <w:szCs w:val="20"/>
                <w:lang w:eastAsia="fr-FR"/>
              </w:rPr>
              <w:t>5</w:t>
            </w:r>
            <w:r w:rsidRPr="00E87637">
              <w:rPr>
                <w:rFonts w:ascii="Courier New" w:hAnsi="Courier New" w:cs="Courier New"/>
                <w:noProof/>
                <w:szCs w:val="20"/>
                <w:lang w:eastAsia="fr-FR"/>
              </w:rPr>
              <w:t>_</w:t>
            </w:r>
            <w:r w:rsidR="00693DA9" w:rsidRPr="00E87637">
              <w:rPr>
                <w:rFonts w:ascii="Courier New" w:hAnsi="Courier New" w:cs="Courier New"/>
                <w:noProof/>
                <w:szCs w:val="20"/>
                <w:lang w:eastAsia="fr-FR"/>
              </w:rPr>
              <w:t>pubkey</w:t>
            </w:r>
            <w:r w:rsidRPr="00E87637">
              <w:rPr>
                <w:rFonts w:ascii="Courier New" w:hAnsi="Courier New" w:cs="Courier New"/>
                <w:noProof/>
                <w:szCs w:val="20"/>
                <w:lang w:eastAsia="fr-FR"/>
              </w:rPr>
              <w:t>_</w:t>
            </w:r>
            <w:r w:rsidR="00693DA9" w:rsidRPr="00E87637">
              <w:rPr>
                <w:rFonts w:ascii="Courier New" w:hAnsi="Courier New" w:cs="Courier New"/>
                <w:noProof/>
                <w:szCs w:val="20"/>
                <w:lang w:eastAsia="fr-FR"/>
              </w:rPr>
              <w:t>can</w:t>
            </w:r>
            <w:r w:rsidRPr="00E87637">
              <w:rPr>
                <w:rFonts w:ascii="Courier New" w:hAnsi="Courier New" w:cs="Courier New"/>
                <w:noProof/>
                <w:szCs w:val="20"/>
                <w:lang w:eastAsia="fr-FR"/>
              </w:rPr>
              <w:t>_</w:t>
            </w:r>
            <w:r w:rsidR="00693DA9" w:rsidRPr="00E87637">
              <w:rPr>
                <w:rFonts w:ascii="Courier New" w:hAnsi="Courier New" w:cs="Courier New"/>
                <w:noProof/>
                <w:szCs w:val="20"/>
                <w:lang w:eastAsia="fr-FR"/>
              </w:rPr>
              <w:t>do</w:t>
            </w:r>
            <w:r w:rsidRPr="00E87637">
              <w:rPr>
                <w:rFonts w:ascii="Courier New" w:hAnsi="Courier New" w:cs="Courier New"/>
              </w:rPr>
              <w:t>()</w:t>
            </w:r>
            <w:r w:rsidRPr="00E87637">
              <w:t xml:space="preserve">, </w:t>
            </w:r>
            <w:r w:rsidR="00E87637" w:rsidRPr="00E87637">
              <w:t>teste les capacités cryptographiques</w:t>
            </w:r>
            <w:r w:rsidR="00BD3351">
              <w:t xml:space="preserve"> de la clé </w:t>
            </w:r>
            <w:r w:rsidR="009B4489">
              <w:t xml:space="preserve">publique </w:t>
            </w:r>
            <w:r w:rsidR="00BD3351">
              <w:t>pour le chiffrement</w:t>
            </w:r>
            <w:r w:rsidR="00C935D1">
              <w:t xml:space="preserve"> RSA</w:t>
            </w:r>
            <w:r w:rsidR="00BD3351">
              <w:t xml:space="preserve">. </w:t>
            </w:r>
            <w:r w:rsidR="00F87BFB">
              <w:t>Cette fonction p</w:t>
            </w:r>
            <w:r w:rsidR="00BD3351">
              <w:t>rend en paramètres</w:t>
            </w:r>
            <w:r w:rsidR="0000251F">
              <w:t xml:space="preserve"> </w:t>
            </w:r>
            <w:r w:rsidR="001625A5">
              <w:t xml:space="preserve">la session </w:t>
            </w:r>
            <w:r w:rsidR="001625A5" w:rsidRPr="002D5060">
              <w:rPr>
                <w:rFonts w:ascii="Courier New" w:hAnsi="Courier New" w:cs="Courier New"/>
              </w:rPr>
              <w:t>sc_pkcs11_session</w:t>
            </w:r>
            <w:r w:rsidR="001625A5">
              <w:t xml:space="preserve">, </w:t>
            </w:r>
            <w:r w:rsidR="00FB65F7">
              <w:t>le handle de clé</w:t>
            </w:r>
            <w:r w:rsidR="00FF55A7">
              <w:t xml:space="preserve"> </w:t>
            </w:r>
            <w:r w:rsidR="00FF55A7" w:rsidRPr="00FF55A7">
              <w:rPr>
                <w:rFonts w:ascii="Courier New" w:hAnsi="Courier New" w:cs="Courier New"/>
              </w:rPr>
              <w:t>sc_pkcs11_object</w:t>
            </w:r>
            <w:r w:rsidR="00DE2FE6">
              <w:rPr>
                <w:rFonts w:ascii="Courier New" w:hAnsi="Courier New" w:cs="Courier New"/>
              </w:rPr>
              <w:t xml:space="preserve"> </w:t>
            </w:r>
            <w:r w:rsidR="00BB661A" w:rsidRPr="00BB661A">
              <w:t xml:space="preserve">et </w:t>
            </w:r>
            <w:r w:rsidR="00C63C6C">
              <w:t xml:space="preserve">le </w:t>
            </w:r>
            <w:r w:rsidR="00BB661A">
              <w:t>mécanisme utilisé</w:t>
            </w:r>
          </w:p>
        </w:tc>
      </w:tr>
      <w:tr w:rsidR="00B048B5" w:rsidRPr="00A05AD8" w14:paraId="49B8C922" w14:textId="77777777" w:rsidTr="004467C7">
        <w:tc>
          <w:tcPr>
            <w:tcW w:w="9062" w:type="dxa"/>
            <w:gridSpan w:val="2"/>
            <w:tcBorders>
              <w:bottom w:val="single" w:sz="4" w:space="0" w:color="000000"/>
            </w:tcBorders>
            <w:shd w:val="clear" w:color="auto" w:fill="C1E4F5" w:themeFill="accent1" w:themeFillTint="33"/>
          </w:tcPr>
          <w:p w14:paraId="1289C0DE" w14:textId="77777777" w:rsidR="00B048B5" w:rsidRPr="00F836DF" w:rsidRDefault="00B048B5" w:rsidP="004467C7">
            <w:pPr>
              <w:jc w:val="left"/>
              <w:rPr>
                <w:noProof/>
                <w:szCs w:val="20"/>
                <w:lang w:eastAsia="fr-FR"/>
              </w:rPr>
            </w:pPr>
            <w:r w:rsidRPr="00F836DF">
              <w:rPr>
                <w:noProof/>
                <w:szCs w:val="20"/>
                <w:lang w:eastAsia="fr-FR"/>
              </w:rPr>
              <w:t>Appel</w:t>
            </w:r>
          </w:p>
        </w:tc>
      </w:tr>
      <w:tr w:rsidR="00B048B5" w14:paraId="45ACF241" w14:textId="77777777" w:rsidTr="004467C7">
        <w:tc>
          <w:tcPr>
            <w:tcW w:w="2983" w:type="dxa"/>
            <w:tcBorders>
              <w:bottom w:val="single" w:sz="4" w:space="0" w:color="000000"/>
            </w:tcBorders>
          </w:tcPr>
          <w:p w14:paraId="5108F7F0" w14:textId="3E82B126" w:rsidR="00B048B5" w:rsidRDefault="00B048B5" w:rsidP="004467C7">
            <w:pPr>
              <w:jc w:val="left"/>
            </w:pPr>
            <w:r>
              <w:t xml:space="preserve">libopensc / </w:t>
            </w:r>
            <w:r w:rsidR="002E4437">
              <w:t>mechanism</w:t>
            </w:r>
            <w:r>
              <w:t>.c</w:t>
            </w:r>
          </w:p>
        </w:tc>
        <w:tc>
          <w:tcPr>
            <w:tcW w:w="6079" w:type="dxa"/>
            <w:tcBorders>
              <w:bottom w:val="single" w:sz="4" w:space="0" w:color="000000"/>
            </w:tcBorders>
          </w:tcPr>
          <w:p w14:paraId="601CA32D" w14:textId="66BEC7EB" w:rsidR="00B048B5" w:rsidRPr="00612D81" w:rsidRDefault="00644AF9" w:rsidP="004467C7">
            <w:pPr>
              <w:jc w:val="left"/>
              <w:rPr>
                <w:noProof/>
                <w:szCs w:val="20"/>
                <w:lang w:eastAsia="fr-FR"/>
              </w:rPr>
            </w:pPr>
            <w:r>
              <w:rPr>
                <w:rFonts w:ascii="Courier New" w:hAnsi="Courier New" w:cs="Courier New"/>
                <w:noProof/>
                <w:szCs w:val="20"/>
                <w:lang w:eastAsia="fr-FR"/>
              </w:rPr>
              <w:t>sc</w:t>
            </w:r>
            <w:r w:rsidR="00EF45AB">
              <w:rPr>
                <w:rFonts w:ascii="Courier New" w:hAnsi="Courier New" w:cs="Courier New"/>
                <w:noProof/>
                <w:szCs w:val="20"/>
                <w:lang w:eastAsia="fr-FR"/>
              </w:rPr>
              <w:t>_pkcs</w:t>
            </w:r>
            <w:r w:rsidR="00564477">
              <w:rPr>
                <w:rFonts w:ascii="Courier New" w:hAnsi="Courier New" w:cs="Courier New"/>
                <w:noProof/>
                <w:szCs w:val="20"/>
                <w:lang w:eastAsia="fr-FR"/>
              </w:rPr>
              <w:t>11_encrypt_init</w:t>
            </w:r>
            <w:r w:rsidR="00B048B5" w:rsidRPr="002600C4">
              <w:rPr>
                <w:rFonts w:ascii="Courier New" w:hAnsi="Courier New" w:cs="Courier New"/>
                <w:noProof/>
                <w:szCs w:val="20"/>
                <w:lang w:eastAsia="fr-FR"/>
              </w:rPr>
              <w:t>()</w:t>
            </w:r>
            <w:r w:rsidR="00B048B5">
              <w:rPr>
                <w:noProof/>
                <w:szCs w:val="20"/>
                <w:lang w:eastAsia="fr-FR"/>
              </w:rPr>
              <w:t>.</w:t>
            </w:r>
          </w:p>
        </w:tc>
      </w:tr>
    </w:tbl>
    <w:p w14:paraId="68B166DE" w14:textId="77777777" w:rsidR="00AD3AB7" w:rsidRDefault="00AD3AB7" w:rsidP="00495C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6079"/>
      </w:tblGrid>
      <w:tr w:rsidR="00DC4127" w14:paraId="7C90CB77" w14:textId="77777777" w:rsidTr="004467C7">
        <w:tc>
          <w:tcPr>
            <w:tcW w:w="9062" w:type="dxa"/>
            <w:gridSpan w:val="2"/>
            <w:shd w:val="clear" w:color="auto" w:fill="C1E4F5" w:themeFill="accent1" w:themeFillTint="33"/>
          </w:tcPr>
          <w:p w14:paraId="074EFEC7" w14:textId="5727E244" w:rsidR="00DC4127" w:rsidRDefault="00BE0CA1" w:rsidP="004467C7">
            <w:r>
              <w:t>Réalisation</w:t>
            </w:r>
            <w:r w:rsidR="00DC4127">
              <w:t xml:space="preserve"> </w:t>
            </w:r>
            <w:r>
              <w:t>du</w:t>
            </w:r>
            <w:r w:rsidR="00DC4127">
              <w:t xml:space="preserve"> chiffrement</w:t>
            </w:r>
          </w:p>
        </w:tc>
      </w:tr>
      <w:tr w:rsidR="00DC4127" w:rsidRPr="00E87637" w14:paraId="06669D62" w14:textId="77777777" w:rsidTr="004467C7">
        <w:tc>
          <w:tcPr>
            <w:tcW w:w="2983" w:type="dxa"/>
            <w:tcBorders>
              <w:bottom w:val="single" w:sz="4" w:space="0" w:color="000000"/>
            </w:tcBorders>
          </w:tcPr>
          <w:p w14:paraId="59DA96C1" w14:textId="77777777" w:rsidR="00DC4127" w:rsidRDefault="00DC4127" w:rsidP="004467C7">
            <w:pPr>
              <w:jc w:val="left"/>
            </w:pPr>
            <w:r>
              <w:t>libopensc / framework-pkcs15.c</w:t>
            </w:r>
          </w:p>
        </w:tc>
        <w:tc>
          <w:tcPr>
            <w:tcW w:w="6079" w:type="dxa"/>
            <w:tcBorders>
              <w:bottom w:val="single" w:sz="4" w:space="0" w:color="000000"/>
            </w:tcBorders>
          </w:tcPr>
          <w:p w14:paraId="31D65423" w14:textId="2E9D2581" w:rsidR="00DC4127" w:rsidRPr="00E87637" w:rsidRDefault="00DC4127" w:rsidP="004467C7">
            <w:pPr>
              <w:jc w:val="left"/>
            </w:pPr>
            <w:r w:rsidRPr="00E87637">
              <w:rPr>
                <w:rFonts w:ascii="Courier New" w:hAnsi="Courier New" w:cs="Courier New"/>
                <w:noProof/>
                <w:szCs w:val="20"/>
                <w:lang w:eastAsia="fr-FR"/>
              </w:rPr>
              <w:t>pkcs15_pubkey_</w:t>
            </w:r>
            <w:r w:rsidR="0093568E">
              <w:rPr>
                <w:rFonts w:ascii="Courier New" w:hAnsi="Courier New" w:cs="Courier New"/>
                <w:noProof/>
                <w:szCs w:val="20"/>
                <w:lang w:eastAsia="fr-FR"/>
              </w:rPr>
              <w:t>encrypt</w:t>
            </w:r>
            <w:r w:rsidRPr="00E87637">
              <w:rPr>
                <w:rFonts w:ascii="Courier New" w:hAnsi="Courier New" w:cs="Courier New"/>
              </w:rPr>
              <w:t>()</w:t>
            </w:r>
            <w:r w:rsidRPr="00E87637">
              <w:t xml:space="preserve">, </w:t>
            </w:r>
            <w:r w:rsidR="00CF6A66">
              <w:t xml:space="preserve">Appelle le </w:t>
            </w:r>
            <w:r w:rsidR="00045BF9">
              <w:t>traitement</w:t>
            </w:r>
            <w:r w:rsidR="00CF6A66">
              <w:t xml:space="preserve"> de chiffrement qui sera fait </w:t>
            </w:r>
            <w:r w:rsidR="00AC5526">
              <w:t xml:space="preserve">in fine </w:t>
            </w:r>
            <w:r w:rsidR="00CF6A66">
              <w:t>par OpenSSL</w:t>
            </w:r>
            <w:r>
              <w:t xml:space="preserve">. Cette fonction prend en paramètres la session </w:t>
            </w:r>
            <w:r w:rsidRPr="002D5060">
              <w:rPr>
                <w:rFonts w:ascii="Courier New" w:hAnsi="Courier New" w:cs="Courier New"/>
              </w:rPr>
              <w:t>sc_pkcs11_session</w:t>
            </w:r>
            <w:r>
              <w:t xml:space="preserve">, le handle de clé </w:t>
            </w:r>
            <w:r w:rsidRPr="00FF55A7">
              <w:rPr>
                <w:rFonts w:ascii="Courier New" w:hAnsi="Courier New" w:cs="Courier New"/>
              </w:rPr>
              <w:t>sc_pkcs11_object</w:t>
            </w:r>
            <w:r>
              <w:rPr>
                <w:rFonts w:ascii="Courier New" w:hAnsi="Courier New" w:cs="Courier New"/>
              </w:rPr>
              <w:t xml:space="preserve"> </w:t>
            </w:r>
            <w:r w:rsidR="00045BF9">
              <w:t>,</w:t>
            </w:r>
            <w:r>
              <w:t>le mécanisme utilisé</w:t>
            </w:r>
            <w:r w:rsidR="00045BF9">
              <w:t>, les données à chiffrer et la taille de ces données.</w:t>
            </w:r>
          </w:p>
        </w:tc>
      </w:tr>
      <w:tr w:rsidR="00DC4127" w:rsidRPr="00A05AD8" w14:paraId="6EF2DB29" w14:textId="77777777" w:rsidTr="004467C7">
        <w:tc>
          <w:tcPr>
            <w:tcW w:w="9062" w:type="dxa"/>
            <w:gridSpan w:val="2"/>
            <w:tcBorders>
              <w:bottom w:val="single" w:sz="4" w:space="0" w:color="000000"/>
            </w:tcBorders>
            <w:shd w:val="clear" w:color="auto" w:fill="C1E4F5" w:themeFill="accent1" w:themeFillTint="33"/>
          </w:tcPr>
          <w:p w14:paraId="29B063D6" w14:textId="77777777" w:rsidR="00DC4127" w:rsidRPr="00F836DF" w:rsidRDefault="00DC4127" w:rsidP="004467C7">
            <w:pPr>
              <w:jc w:val="left"/>
              <w:rPr>
                <w:noProof/>
                <w:szCs w:val="20"/>
                <w:lang w:eastAsia="fr-FR"/>
              </w:rPr>
            </w:pPr>
            <w:r w:rsidRPr="00F836DF">
              <w:rPr>
                <w:noProof/>
                <w:szCs w:val="20"/>
                <w:lang w:eastAsia="fr-FR"/>
              </w:rPr>
              <w:t>Appel</w:t>
            </w:r>
          </w:p>
        </w:tc>
      </w:tr>
      <w:tr w:rsidR="00DC4127" w14:paraId="383EEC62" w14:textId="77777777" w:rsidTr="004467C7">
        <w:tc>
          <w:tcPr>
            <w:tcW w:w="2983" w:type="dxa"/>
            <w:tcBorders>
              <w:bottom w:val="single" w:sz="4" w:space="0" w:color="000000"/>
            </w:tcBorders>
          </w:tcPr>
          <w:p w14:paraId="75CEAC9A" w14:textId="4A96F008" w:rsidR="00DC4127" w:rsidRDefault="00DC4127" w:rsidP="004467C7">
            <w:pPr>
              <w:jc w:val="left"/>
            </w:pPr>
            <w:r>
              <w:t xml:space="preserve">libopensc / </w:t>
            </w:r>
            <w:r w:rsidR="00F27967">
              <w:t>mechanism</w:t>
            </w:r>
            <w:r>
              <w:t>.c</w:t>
            </w:r>
          </w:p>
        </w:tc>
        <w:tc>
          <w:tcPr>
            <w:tcW w:w="6079" w:type="dxa"/>
            <w:tcBorders>
              <w:bottom w:val="single" w:sz="4" w:space="0" w:color="000000"/>
            </w:tcBorders>
          </w:tcPr>
          <w:p w14:paraId="14C081C4" w14:textId="39E3ECD4" w:rsidR="00DC4127" w:rsidRPr="00612D81" w:rsidRDefault="00F27967" w:rsidP="004467C7">
            <w:pPr>
              <w:jc w:val="left"/>
              <w:rPr>
                <w:noProof/>
                <w:szCs w:val="20"/>
                <w:lang w:eastAsia="fr-FR"/>
              </w:rPr>
            </w:pPr>
            <w:r>
              <w:rPr>
                <w:rFonts w:ascii="Courier New" w:hAnsi="Courier New" w:cs="Courier New"/>
                <w:noProof/>
                <w:szCs w:val="20"/>
                <w:lang w:eastAsia="fr-FR"/>
              </w:rPr>
              <w:t>s</w:t>
            </w:r>
            <w:r w:rsidR="00DC4127">
              <w:rPr>
                <w:rFonts w:ascii="Courier New" w:hAnsi="Courier New" w:cs="Courier New"/>
                <w:noProof/>
                <w:szCs w:val="20"/>
                <w:lang w:eastAsia="fr-FR"/>
              </w:rPr>
              <w:t>c_pkcs11_encrypt</w:t>
            </w:r>
            <w:r w:rsidR="00DC4127" w:rsidRPr="002600C4">
              <w:rPr>
                <w:rFonts w:ascii="Courier New" w:hAnsi="Courier New" w:cs="Courier New"/>
                <w:noProof/>
                <w:szCs w:val="20"/>
                <w:lang w:eastAsia="fr-FR"/>
              </w:rPr>
              <w:t>()</w:t>
            </w:r>
            <w:r w:rsidR="00DC4127">
              <w:rPr>
                <w:noProof/>
                <w:szCs w:val="20"/>
                <w:lang w:eastAsia="fr-FR"/>
              </w:rPr>
              <w:t>.</w:t>
            </w:r>
          </w:p>
        </w:tc>
      </w:tr>
    </w:tbl>
    <w:p w14:paraId="71488CD0" w14:textId="77777777" w:rsidR="00DC4127" w:rsidRDefault="00DC4127" w:rsidP="00495C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6079"/>
      </w:tblGrid>
      <w:tr w:rsidR="00763666" w14:paraId="098C9D2B" w14:textId="77777777" w:rsidTr="004467C7">
        <w:tc>
          <w:tcPr>
            <w:tcW w:w="9062" w:type="dxa"/>
            <w:gridSpan w:val="2"/>
            <w:shd w:val="clear" w:color="auto" w:fill="C1E4F5" w:themeFill="accent1" w:themeFillTint="33"/>
          </w:tcPr>
          <w:p w14:paraId="66FCC133" w14:textId="5370BC55" w:rsidR="00763666" w:rsidRDefault="00763666" w:rsidP="004467C7">
            <w:r>
              <w:t>C</w:t>
            </w:r>
            <w:r>
              <w:t>hiffrement</w:t>
            </w:r>
            <w:r>
              <w:t xml:space="preserve"> OpenSSL</w:t>
            </w:r>
          </w:p>
        </w:tc>
      </w:tr>
      <w:tr w:rsidR="00763666" w:rsidRPr="00E87637" w14:paraId="24EF3961" w14:textId="77777777" w:rsidTr="004467C7">
        <w:tc>
          <w:tcPr>
            <w:tcW w:w="2983" w:type="dxa"/>
            <w:tcBorders>
              <w:bottom w:val="single" w:sz="4" w:space="0" w:color="000000"/>
            </w:tcBorders>
          </w:tcPr>
          <w:p w14:paraId="727633B7" w14:textId="1478C4FD" w:rsidR="00763666" w:rsidRDefault="00763666" w:rsidP="004467C7">
            <w:pPr>
              <w:jc w:val="left"/>
            </w:pPr>
            <w:r>
              <w:t xml:space="preserve">libopensc / </w:t>
            </w:r>
            <w:r w:rsidR="00A7188C">
              <w:t>openssl</w:t>
            </w:r>
            <w:r>
              <w:t>.c</w:t>
            </w:r>
          </w:p>
        </w:tc>
        <w:tc>
          <w:tcPr>
            <w:tcW w:w="6079" w:type="dxa"/>
            <w:tcBorders>
              <w:bottom w:val="single" w:sz="4" w:space="0" w:color="000000"/>
            </w:tcBorders>
          </w:tcPr>
          <w:p w14:paraId="3BAADD0E" w14:textId="017786EE" w:rsidR="00763666" w:rsidRPr="00E87637" w:rsidRDefault="002A5C12" w:rsidP="004467C7">
            <w:pPr>
              <w:jc w:val="left"/>
            </w:pPr>
            <w:r>
              <w:rPr>
                <w:rFonts w:ascii="Courier New" w:hAnsi="Courier New" w:cs="Courier New"/>
                <w:noProof/>
                <w:szCs w:val="20"/>
                <w:lang w:eastAsia="fr-FR"/>
              </w:rPr>
              <w:t>sc</w:t>
            </w:r>
            <w:r w:rsidR="00A94BA0">
              <w:rPr>
                <w:rFonts w:ascii="Courier New" w:hAnsi="Courier New" w:cs="Courier New"/>
                <w:noProof/>
                <w:szCs w:val="20"/>
                <w:lang w:eastAsia="fr-FR"/>
              </w:rPr>
              <w:t>_</w:t>
            </w:r>
            <w:r w:rsidR="00763666" w:rsidRPr="00E87637">
              <w:rPr>
                <w:rFonts w:ascii="Courier New" w:hAnsi="Courier New" w:cs="Courier New"/>
                <w:noProof/>
                <w:szCs w:val="20"/>
                <w:lang w:eastAsia="fr-FR"/>
              </w:rPr>
              <w:t>pkcs1</w:t>
            </w:r>
            <w:r w:rsidR="00A94BA0">
              <w:rPr>
                <w:rFonts w:ascii="Courier New" w:hAnsi="Courier New" w:cs="Courier New"/>
                <w:noProof/>
                <w:szCs w:val="20"/>
                <w:lang w:eastAsia="fr-FR"/>
              </w:rPr>
              <w:t>1</w:t>
            </w:r>
            <w:r w:rsidR="00763666" w:rsidRPr="00E87637">
              <w:rPr>
                <w:rFonts w:ascii="Courier New" w:hAnsi="Courier New" w:cs="Courier New"/>
                <w:noProof/>
                <w:szCs w:val="20"/>
                <w:lang w:eastAsia="fr-FR"/>
              </w:rPr>
              <w:t>_</w:t>
            </w:r>
            <w:r w:rsidR="00A94BA0">
              <w:rPr>
                <w:rFonts w:ascii="Courier New" w:hAnsi="Courier New" w:cs="Courier New"/>
                <w:noProof/>
                <w:szCs w:val="20"/>
                <w:lang w:eastAsia="fr-FR"/>
              </w:rPr>
              <w:t>encrypt</w:t>
            </w:r>
            <w:r w:rsidR="00763666" w:rsidRPr="00E87637">
              <w:rPr>
                <w:rFonts w:ascii="Courier New" w:hAnsi="Courier New" w:cs="Courier New"/>
                <w:noProof/>
                <w:szCs w:val="20"/>
                <w:lang w:eastAsia="fr-FR"/>
              </w:rPr>
              <w:t>_</w:t>
            </w:r>
            <w:r w:rsidR="00A94BA0">
              <w:rPr>
                <w:rFonts w:ascii="Courier New" w:hAnsi="Courier New" w:cs="Courier New"/>
                <w:noProof/>
                <w:szCs w:val="20"/>
                <w:lang w:eastAsia="fr-FR"/>
              </w:rPr>
              <w:t>data</w:t>
            </w:r>
            <w:r w:rsidR="00763666" w:rsidRPr="00E87637">
              <w:rPr>
                <w:rFonts w:ascii="Courier New" w:hAnsi="Courier New" w:cs="Courier New"/>
              </w:rPr>
              <w:t>()</w:t>
            </w:r>
            <w:r w:rsidR="00763666" w:rsidRPr="00E87637">
              <w:t xml:space="preserve">, </w:t>
            </w:r>
            <w:r w:rsidR="00763666">
              <w:t>Appelle le</w:t>
            </w:r>
            <w:r w:rsidR="009B0EDE">
              <w:t>s</w:t>
            </w:r>
            <w:r w:rsidR="00763666">
              <w:t xml:space="preserve"> </w:t>
            </w:r>
            <w:r w:rsidR="009B0EDE">
              <w:t>APIs</w:t>
            </w:r>
            <w:r w:rsidR="00763666">
              <w:t xml:space="preserve"> de chiffrement </w:t>
            </w:r>
            <w:r>
              <w:t>OpenSSL</w:t>
            </w:r>
            <w:r w:rsidR="00763666">
              <w:t>. Cette fonction prend en paramètres</w:t>
            </w:r>
            <w:r w:rsidR="00837682">
              <w:t xml:space="preserve"> le mécanisme,</w:t>
            </w:r>
            <w:r w:rsidR="00763666">
              <w:t xml:space="preserve"> l</w:t>
            </w:r>
            <w:r w:rsidR="007336CE">
              <w:t>’opération</w:t>
            </w:r>
            <w:r w:rsidR="00C32B80">
              <w:t xml:space="preserve"> en cours</w:t>
            </w:r>
            <w:r w:rsidR="00763666">
              <w:t xml:space="preserve"> </w:t>
            </w:r>
            <w:r w:rsidR="00763666" w:rsidRPr="002D5060">
              <w:rPr>
                <w:rFonts w:ascii="Courier New" w:hAnsi="Courier New" w:cs="Courier New"/>
              </w:rPr>
              <w:t>sc_pkcs11_</w:t>
            </w:r>
            <w:r w:rsidR="004D032F">
              <w:rPr>
                <w:rFonts w:ascii="Courier New" w:hAnsi="Courier New" w:cs="Courier New"/>
              </w:rPr>
              <w:t>operation_t</w:t>
            </w:r>
            <w:r w:rsidR="00763666">
              <w:t>, les données à chiffrer</w:t>
            </w:r>
            <w:r w:rsidR="005010DF">
              <w:t>,</w:t>
            </w:r>
            <w:r w:rsidR="00763666">
              <w:t xml:space="preserve"> la taille de ces données</w:t>
            </w:r>
            <w:r w:rsidR="005010DF">
              <w:t xml:space="preserve"> et l</w:t>
            </w:r>
            <w:r w:rsidR="00A938BD">
              <w:t>e buffer</w:t>
            </w:r>
            <w:r w:rsidR="005010DF">
              <w:t xml:space="preserve"> des données chiffrées</w:t>
            </w:r>
            <w:r w:rsidR="00763666">
              <w:t>.</w:t>
            </w:r>
          </w:p>
        </w:tc>
      </w:tr>
      <w:tr w:rsidR="00763666" w:rsidRPr="00A05AD8" w14:paraId="266182AD" w14:textId="77777777" w:rsidTr="004467C7">
        <w:tc>
          <w:tcPr>
            <w:tcW w:w="9062" w:type="dxa"/>
            <w:gridSpan w:val="2"/>
            <w:tcBorders>
              <w:bottom w:val="single" w:sz="4" w:space="0" w:color="000000"/>
            </w:tcBorders>
            <w:shd w:val="clear" w:color="auto" w:fill="C1E4F5" w:themeFill="accent1" w:themeFillTint="33"/>
          </w:tcPr>
          <w:p w14:paraId="0879092C" w14:textId="77777777" w:rsidR="00763666" w:rsidRPr="00F836DF" w:rsidRDefault="00763666" w:rsidP="004467C7">
            <w:pPr>
              <w:jc w:val="left"/>
              <w:rPr>
                <w:noProof/>
                <w:szCs w:val="20"/>
                <w:lang w:eastAsia="fr-FR"/>
              </w:rPr>
            </w:pPr>
            <w:r w:rsidRPr="00F836DF">
              <w:rPr>
                <w:noProof/>
                <w:szCs w:val="20"/>
                <w:lang w:eastAsia="fr-FR"/>
              </w:rPr>
              <w:t>Appel</w:t>
            </w:r>
          </w:p>
        </w:tc>
      </w:tr>
      <w:tr w:rsidR="00763666" w14:paraId="09599899" w14:textId="77777777" w:rsidTr="004467C7">
        <w:tc>
          <w:tcPr>
            <w:tcW w:w="2983" w:type="dxa"/>
            <w:tcBorders>
              <w:bottom w:val="single" w:sz="4" w:space="0" w:color="000000"/>
            </w:tcBorders>
          </w:tcPr>
          <w:p w14:paraId="05DEE857" w14:textId="77777777" w:rsidR="00763666" w:rsidRDefault="00763666" w:rsidP="004467C7">
            <w:pPr>
              <w:jc w:val="left"/>
            </w:pPr>
            <w:r>
              <w:t>libopensc / mechanism.c</w:t>
            </w:r>
          </w:p>
        </w:tc>
        <w:tc>
          <w:tcPr>
            <w:tcW w:w="6079" w:type="dxa"/>
            <w:tcBorders>
              <w:bottom w:val="single" w:sz="4" w:space="0" w:color="000000"/>
            </w:tcBorders>
          </w:tcPr>
          <w:p w14:paraId="5383FBA4" w14:textId="77777777" w:rsidR="00763666" w:rsidRPr="00612D81" w:rsidRDefault="00763666" w:rsidP="004467C7">
            <w:pPr>
              <w:jc w:val="left"/>
              <w:rPr>
                <w:noProof/>
                <w:szCs w:val="20"/>
                <w:lang w:eastAsia="fr-FR"/>
              </w:rPr>
            </w:pPr>
            <w:r>
              <w:rPr>
                <w:rFonts w:ascii="Courier New" w:hAnsi="Courier New" w:cs="Courier New"/>
                <w:noProof/>
                <w:szCs w:val="20"/>
                <w:lang w:eastAsia="fr-FR"/>
              </w:rPr>
              <w:t>sc_pkcs11_encrypt</w:t>
            </w:r>
            <w:r w:rsidRPr="002600C4">
              <w:rPr>
                <w:rFonts w:ascii="Courier New" w:hAnsi="Courier New" w:cs="Courier New"/>
                <w:noProof/>
                <w:szCs w:val="20"/>
                <w:lang w:eastAsia="fr-FR"/>
              </w:rPr>
              <w:t>()</w:t>
            </w:r>
            <w:r>
              <w:rPr>
                <w:noProof/>
                <w:szCs w:val="20"/>
                <w:lang w:eastAsia="fr-FR"/>
              </w:rPr>
              <w:t>.</w:t>
            </w:r>
          </w:p>
        </w:tc>
      </w:tr>
    </w:tbl>
    <w:p w14:paraId="37F90334" w14:textId="77777777" w:rsidR="00763666" w:rsidRDefault="00763666" w:rsidP="00495CA0"/>
    <w:p w14:paraId="40F94DE1" w14:textId="77777777" w:rsidR="00AD3AB7" w:rsidRDefault="00AD3AB7" w:rsidP="00495CA0"/>
    <w:p w14:paraId="4EDD197F" w14:textId="343DAE51" w:rsidR="00CC2615" w:rsidRDefault="00CC2615" w:rsidP="00CC2615">
      <w:pPr>
        <w:pStyle w:val="Titre4"/>
      </w:pPr>
      <w:r>
        <w:t>Déchiffrement RSA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6079"/>
      </w:tblGrid>
      <w:tr w:rsidR="009D6EE1" w14:paraId="362DA320" w14:textId="77777777" w:rsidTr="00996F5D">
        <w:tc>
          <w:tcPr>
            <w:tcW w:w="9062" w:type="dxa"/>
            <w:gridSpan w:val="2"/>
            <w:shd w:val="clear" w:color="auto" w:fill="C1E4F5" w:themeFill="accent1" w:themeFillTint="33"/>
          </w:tcPr>
          <w:p w14:paraId="67F17BF7" w14:textId="093801AD" w:rsidR="009D6EE1" w:rsidRDefault="001019F9" w:rsidP="00996F5D">
            <w:r>
              <w:t>Déchiffrement RSA en</w:t>
            </w:r>
            <w:r w:rsidR="009D6EE1">
              <w:t xml:space="preserve"> CPS4</w:t>
            </w:r>
          </w:p>
        </w:tc>
      </w:tr>
      <w:tr w:rsidR="009D6EE1" w:rsidRPr="00A05AD8" w14:paraId="0FF3577D" w14:textId="77777777" w:rsidTr="00F836DF">
        <w:tc>
          <w:tcPr>
            <w:tcW w:w="2983" w:type="dxa"/>
            <w:tcBorders>
              <w:bottom w:val="single" w:sz="4" w:space="0" w:color="000000"/>
            </w:tcBorders>
          </w:tcPr>
          <w:p w14:paraId="0FD7C7C9" w14:textId="6C79BC21" w:rsidR="009D6EE1" w:rsidRDefault="009D6EE1" w:rsidP="00996F5D">
            <w:pPr>
              <w:jc w:val="left"/>
            </w:pPr>
            <w:r>
              <w:t xml:space="preserve">libopensc / </w:t>
            </w:r>
            <w:r w:rsidR="003F267F">
              <w:t>padding</w:t>
            </w:r>
            <w:r>
              <w:t>.c</w:t>
            </w:r>
          </w:p>
        </w:tc>
        <w:tc>
          <w:tcPr>
            <w:tcW w:w="6079" w:type="dxa"/>
            <w:tcBorders>
              <w:bottom w:val="single" w:sz="4" w:space="0" w:color="000000"/>
            </w:tcBorders>
          </w:tcPr>
          <w:p w14:paraId="64183698" w14:textId="2AA5D3B2" w:rsidR="009D6EE1" w:rsidRPr="00A05AD8" w:rsidRDefault="005D7484" w:rsidP="00996F5D">
            <w:pPr>
              <w:jc w:val="left"/>
            </w:pPr>
            <w:r w:rsidRPr="005D7484">
              <w:rPr>
                <w:rFonts w:ascii="Courier New" w:hAnsi="Courier New" w:cs="Courier New"/>
                <w:noProof/>
                <w:szCs w:val="20"/>
                <w:lang w:eastAsia="fr-FR"/>
              </w:rPr>
              <w:t>sc_pkcs1_strip_02_padding</w:t>
            </w:r>
            <w:r w:rsidR="009D6EE1" w:rsidRPr="00A05AD8">
              <w:rPr>
                <w:rFonts w:ascii="Courier New" w:hAnsi="Courier New" w:cs="Courier New"/>
              </w:rPr>
              <w:t>()</w:t>
            </w:r>
            <w:r w:rsidR="009D6EE1" w:rsidRPr="00A05AD8">
              <w:t xml:space="preserve">, </w:t>
            </w:r>
            <w:r w:rsidR="009D6EE1">
              <w:t>effectue le</w:t>
            </w:r>
            <w:r w:rsidR="009D6EE1" w:rsidRPr="00A05AD8">
              <w:t xml:space="preserve"> </w:t>
            </w:r>
            <w:r>
              <w:t>retrait du padding PKCS</w:t>
            </w:r>
            <w:r w:rsidR="003F267F">
              <w:t>#1 de type 2</w:t>
            </w:r>
          </w:p>
        </w:tc>
      </w:tr>
      <w:tr w:rsidR="0008146A" w:rsidRPr="00A05AD8" w14:paraId="793D746A" w14:textId="77777777" w:rsidTr="00F836DF">
        <w:tc>
          <w:tcPr>
            <w:tcW w:w="9062" w:type="dxa"/>
            <w:gridSpan w:val="2"/>
            <w:tcBorders>
              <w:bottom w:val="single" w:sz="4" w:space="0" w:color="000000"/>
            </w:tcBorders>
            <w:shd w:val="clear" w:color="auto" w:fill="C1E4F5" w:themeFill="accent1" w:themeFillTint="33"/>
          </w:tcPr>
          <w:p w14:paraId="47D2B383" w14:textId="5D2A8BD0" w:rsidR="0008146A" w:rsidRPr="00F836DF" w:rsidRDefault="00F836DF" w:rsidP="00996F5D">
            <w:pPr>
              <w:jc w:val="left"/>
              <w:rPr>
                <w:noProof/>
                <w:szCs w:val="20"/>
                <w:lang w:eastAsia="fr-FR"/>
              </w:rPr>
            </w:pPr>
            <w:r w:rsidRPr="00F836DF">
              <w:rPr>
                <w:noProof/>
                <w:szCs w:val="20"/>
                <w:lang w:eastAsia="fr-FR"/>
              </w:rPr>
              <w:t>Appel</w:t>
            </w:r>
          </w:p>
        </w:tc>
      </w:tr>
      <w:tr w:rsidR="009D6EE1" w14:paraId="0FBC5100" w14:textId="77777777" w:rsidTr="00996F5D">
        <w:tc>
          <w:tcPr>
            <w:tcW w:w="2983" w:type="dxa"/>
            <w:tcBorders>
              <w:bottom w:val="single" w:sz="4" w:space="0" w:color="000000"/>
            </w:tcBorders>
          </w:tcPr>
          <w:p w14:paraId="057009F7" w14:textId="4F165D65" w:rsidR="009D6EE1" w:rsidRDefault="009D6EE1" w:rsidP="00996F5D">
            <w:pPr>
              <w:jc w:val="left"/>
            </w:pPr>
            <w:r>
              <w:lastRenderedPageBreak/>
              <w:t xml:space="preserve">libopensc / </w:t>
            </w:r>
            <w:r w:rsidR="003B1D6A">
              <w:t>card-cps4</w:t>
            </w:r>
            <w:r>
              <w:t>.c</w:t>
            </w:r>
          </w:p>
        </w:tc>
        <w:tc>
          <w:tcPr>
            <w:tcW w:w="6079" w:type="dxa"/>
            <w:tcBorders>
              <w:bottom w:val="single" w:sz="4" w:space="0" w:color="000000"/>
            </w:tcBorders>
          </w:tcPr>
          <w:p w14:paraId="363AFB02" w14:textId="505B02A4" w:rsidR="009D6EE1" w:rsidRPr="00612D81" w:rsidRDefault="008F0F51" w:rsidP="00996F5D">
            <w:pPr>
              <w:jc w:val="left"/>
              <w:rPr>
                <w:noProof/>
                <w:szCs w:val="20"/>
                <w:lang w:eastAsia="fr-FR"/>
              </w:rPr>
            </w:pPr>
            <w:r>
              <w:rPr>
                <w:rFonts w:ascii="Courier New" w:hAnsi="Courier New" w:cs="Courier New"/>
                <w:noProof/>
                <w:szCs w:val="20"/>
                <w:lang w:eastAsia="fr-FR"/>
              </w:rPr>
              <w:t>decipher</w:t>
            </w:r>
            <w:r w:rsidR="009D6EE1" w:rsidRPr="002600C4">
              <w:rPr>
                <w:rFonts w:ascii="Courier New" w:hAnsi="Courier New" w:cs="Courier New"/>
                <w:noProof/>
                <w:szCs w:val="20"/>
                <w:lang w:eastAsia="fr-FR"/>
              </w:rPr>
              <w:t>()</w:t>
            </w:r>
            <w:r w:rsidR="009D6EE1">
              <w:rPr>
                <w:noProof/>
                <w:szCs w:val="20"/>
                <w:lang w:eastAsia="fr-FR"/>
              </w:rPr>
              <w:t xml:space="preserve"> </w:t>
            </w:r>
            <w:r w:rsidR="00041552">
              <w:rPr>
                <w:noProof/>
                <w:szCs w:val="20"/>
                <w:lang w:eastAsia="fr-FR"/>
              </w:rPr>
              <w:t>cette fonction prend en paramètres la structure carte et le cryptogramme</w:t>
            </w:r>
            <w:r w:rsidR="002F2FEC">
              <w:rPr>
                <w:noProof/>
                <w:szCs w:val="20"/>
                <w:lang w:eastAsia="fr-FR"/>
              </w:rPr>
              <w:t>. Elle effectue le déchi</w:t>
            </w:r>
            <w:r w:rsidR="00CC2615">
              <w:rPr>
                <w:noProof/>
                <w:szCs w:val="20"/>
                <w:lang w:eastAsia="fr-FR"/>
              </w:rPr>
              <w:t>ff</w:t>
            </w:r>
            <w:r w:rsidR="002F2FEC">
              <w:rPr>
                <w:noProof/>
                <w:szCs w:val="20"/>
                <w:lang w:eastAsia="fr-FR"/>
              </w:rPr>
              <w:t>rement RSA du cryptogramme</w:t>
            </w:r>
            <w:r w:rsidR="00CC2615">
              <w:rPr>
                <w:noProof/>
                <w:szCs w:val="20"/>
                <w:lang w:eastAsia="fr-FR"/>
              </w:rPr>
              <w:t>.</w:t>
            </w:r>
          </w:p>
        </w:tc>
      </w:tr>
    </w:tbl>
    <w:p w14:paraId="2610A75E" w14:textId="77777777" w:rsidR="009D6EE1" w:rsidRPr="00AC362D" w:rsidRDefault="009D6EE1" w:rsidP="00495CA0"/>
    <w:p w14:paraId="115C8EC1" w14:textId="77777777" w:rsidR="00495CA0" w:rsidRDefault="00495CA0" w:rsidP="00495CA0">
      <w:pPr>
        <w:pStyle w:val="Titre3"/>
      </w:pPr>
      <w:bookmarkStart w:id="39" w:name="_Toc281845269"/>
      <w:bookmarkStart w:id="40" w:name="_Toc174714658"/>
      <w:bookmarkStart w:id="41" w:name="_Toc176858109"/>
      <w:r>
        <w:t>Gestion des mises à jour de carte</w:t>
      </w:r>
      <w:bookmarkEnd w:id="39"/>
      <w:bookmarkEnd w:id="40"/>
      <w:bookmarkEnd w:id="41"/>
    </w:p>
    <w:p w14:paraId="26DD324C" w14:textId="45655E51" w:rsidR="00495CA0" w:rsidRDefault="00495CA0" w:rsidP="00495CA0">
      <w:r>
        <w:t>Les cartes CPS</w:t>
      </w:r>
      <w:r w:rsidR="00E73FF9">
        <w:t>4</w:t>
      </w:r>
      <w:r>
        <w:t xml:space="preserve"> </w:t>
      </w:r>
      <w:r w:rsidR="00E73FF9">
        <w:t>pourront</w:t>
      </w:r>
      <w:r>
        <w:t xml:space="preserve"> être mises à jour au cours de leur vie. Le driver carte CPS</w:t>
      </w:r>
      <w:r w:rsidR="001D0BEC">
        <w:t>4</w:t>
      </w:r>
      <w:r>
        <w:t xml:space="preserve"> implémente</w:t>
      </w:r>
      <w:r w:rsidR="001D0BEC">
        <w:t>ra</w:t>
      </w:r>
      <w:r>
        <w:t xml:space="preserve"> donc les fonctions liées à ces mises à jour.</w:t>
      </w:r>
    </w:p>
    <w:p w14:paraId="0EDF5039" w14:textId="77777777" w:rsidR="00495CA0" w:rsidRPr="004F03E5" w:rsidRDefault="00495CA0" w:rsidP="00495CA0"/>
    <w:p w14:paraId="2815608B" w14:textId="44EF2186" w:rsidR="00495CA0" w:rsidRDefault="00446AFC" w:rsidP="00495CA0">
      <w:pPr>
        <w:pStyle w:val="Titre2"/>
      </w:pPr>
      <w:bookmarkStart w:id="42" w:name="_Toc281845270"/>
      <w:bookmarkStart w:id="43" w:name="_Toc174714659"/>
      <w:bookmarkStart w:id="44" w:name="_Toc176858110"/>
      <w:r>
        <w:t>Support</w:t>
      </w:r>
      <w:r w:rsidR="00495CA0">
        <w:t xml:space="preserve"> PKCS#15</w:t>
      </w:r>
      <w:bookmarkEnd w:id="42"/>
      <w:r>
        <w:t xml:space="preserve"> des </w:t>
      </w:r>
      <w:r w:rsidR="00E42887">
        <w:t xml:space="preserve">nouveaux </w:t>
      </w:r>
      <w:r>
        <w:t>objets CPS2ter</w:t>
      </w:r>
      <w:bookmarkEnd w:id="43"/>
      <w:bookmarkEnd w:id="44"/>
    </w:p>
    <w:p w14:paraId="5725730F" w14:textId="5D60E000" w:rsidR="00495CA0" w:rsidRDefault="00495CA0" w:rsidP="00495CA0">
      <w:r>
        <w:t>L</w:t>
      </w:r>
      <w:r w:rsidR="00D2749F">
        <w:t>e support</w:t>
      </w:r>
      <w:r>
        <w:t xml:space="preserve"> PKCS#15 </w:t>
      </w:r>
      <w:r w:rsidR="00145805">
        <w:t xml:space="preserve">des objets CPS2ter </w:t>
      </w:r>
      <w:r>
        <w:t>est définie dans OpenSC pour la gestion des cartes CPS</w:t>
      </w:r>
      <w:r w:rsidR="007042F2">
        <w:t>4</w:t>
      </w:r>
      <w:r>
        <w:t>. Il s’agit de</w:t>
      </w:r>
      <w:r w:rsidR="00024B6A">
        <w:t>s</w:t>
      </w:r>
      <w:r>
        <w:t xml:space="preserve"> fonctions </w:t>
      </w:r>
      <w:r w:rsidR="00F311A9">
        <w:t xml:space="preserve">PKCS11 </w:t>
      </w:r>
      <w:r w:rsidR="00024B6A">
        <w:t xml:space="preserve">standard </w:t>
      </w:r>
      <w:r>
        <w:t xml:space="preserve">permettant de </w:t>
      </w:r>
      <w:r w:rsidR="00F311A9">
        <w:t xml:space="preserve">rechercher et </w:t>
      </w:r>
      <w:r w:rsidR="00E90454">
        <w:t xml:space="preserve">remonter tous les objets </w:t>
      </w:r>
      <w:r>
        <w:t>CPS2ter sous forme d’objets PKCS#15.</w:t>
      </w:r>
    </w:p>
    <w:p w14:paraId="52BBF9FD" w14:textId="77777777" w:rsidR="00495CA0" w:rsidRDefault="00495CA0" w:rsidP="00495CA0">
      <w:pPr>
        <w:pStyle w:val="Titre3"/>
      </w:pPr>
      <w:bookmarkStart w:id="45" w:name="_Toc281845271"/>
      <w:bookmarkStart w:id="46" w:name="_Toc174714660"/>
      <w:bookmarkStart w:id="47" w:name="_Toc176858111"/>
      <w:r>
        <w:t>Initialisation</w:t>
      </w:r>
      <w:bookmarkEnd w:id="45"/>
      <w:bookmarkEnd w:id="46"/>
      <w:bookmarkEnd w:id="47"/>
    </w:p>
    <w:p w14:paraId="10723C33" w14:textId="245ED572" w:rsidR="00495CA0" w:rsidRDefault="00495CA0" w:rsidP="00495CA0">
      <w:r>
        <w:t>L’initialisation d</w:t>
      </w:r>
      <w:r w:rsidR="00275F9F">
        <w:t>u framework PKCS</w:t>
      </w:r>
      <w:r w:rsidR="001913F6">
        <w:t>#15</w:t>
      </w:r>
      <w:r>
        <w:t xml:space="preserve"> représente l’essentiel des fonctionnalités de </w:t>
      </w:r>
      <w:r w:rsidR="009B7379">
        <w:t>celui-ci</w:t>
      </w:r>
      <w:r>
        <w:t xml:space="preserve">. C’est en effet lors de cette phase que sera construite la structure PKCS#15 </w:t>
      </w:r>
      <w:r w:rsidR="00C02B82">
        <w:t>des objets CPS2ter</w:t>
      </w:r>
      <w:r>
        <w:t xml:space="preserve"> </w:t>
      </w:r>
      <w:r w:rsidR="001913F6">
        <w:t>lus sur</w:t>
      </w:r>
      <w:r>
        <w:t xml:space="preserve"> la carte CPS</w:t>
      </w:r>
      <w:r w:rsidR="00A742C5">
        <w:t>4</w:t>
      </w:r>
      <w:r>
        <w:t>. Cette initialisation se fait en deux étapes.</w:t>
      </w:r>
    </w:p>
    <w:p w14:paraId="097C297A" w14:textId="194BDF97" w:rsidR="00495CA0" w:rsidRDefault="00495CA0" w:rsidP="003A2C3F">
      <w:pPr>
        <w:pStyle w:val="Listepuces2"/>
      </w:pPr>
      <w:r>
        <w:t xml:space="preserve">Reconnaissance </w:t>
      </w:r>
      <w:r w:rsidR="00F64D47">
        <w:t xml:space="preserve">et initialisation </w:t>
      </w:r>
      <w:r>
        <w:t xml:space="preserve">de la carte : </w:t>
      </w:r>
      <w:r w:rsidR="00CD4E8D">
        <w:t xml:space="preserve">le framework récupère </w:t>
      </w:r>
      <w:r w:rsidR="00776C7A">
        <w:t xml:space="preserve">et expose </w:t>
      </w:r>
      <w:r w:rsidR="00CD4E8D">
        <w:t>tous les lib</w:t>
      </w:r>
      <w:r w:rsidR="00F01A1E">
        <w:t>ellés des objets CPS2ter lus sur la carte</w:t>
      </w:r>
      <w:r w:rsidR="00F64D47">
        <w:t>.</w:t>
      </w:r>
    </w:p>
    <w:p w14:paraId="7089ED4A" w14:textId="1121C117" w:rsidR="00495CA0" w:rsidRDefault="00495CA0" w:rsidP="003A2C3F">
      <w:pPr>
        <w:pStyle w:val="Listepuces2"/>
      </w:pPr>
      <w:r>
        <w:t>Initialisation de la structure PKCS#15 : la structure PKCS#15 utilisée par OpenSC va être enrichie par l</w:t>
      </w:r>
      <w:r w:rsidR="00866B54">
        <w:t>e framework</w:t>
      </w:r>
      <w:r>
        <w:t xml:space="preserve"> qui va y ajouter les objets qu’il s’attend à trouver sur une carte CPS</w:t>
      </w:r>
      <w:r w:rsidR="00742D53">
        <w:t>4</w:t>
      </w:r>
    </w:p>
    <w:p w14:paraId="67F04FE1" w14:textId="77777777" w:rsidR="00D45FC2" w:rsidRDefault="00D45FC2" w:rsidP="00D45FC2">
      <w:pPr>
        <w:pStyle w:val="Listepuces2"/>
        <w:numPr>
          <w:ilvl w:val="0"/>
          <w:numId w:val="0"/>
        </w:numPr>
      </w:pPr>
    </w:p>
    <w:p w14:paraId="61575117" w14:textId="0C4868DB" w:rsidR="00D45FC2" w:rsidRDefault="00D45FC2" w:rsidP="005B69DA">
      <w:pPr>
        <w:pStyle w:val="Titre3"/>
      </w:pPr>
      <w:bookmarkStart w:id="48" w:name="_Toc176858112"/>
      <w:r>
        <w:t>Utilisation</w:t>
      </w:r>
      <w:bookmarkEnd w:id="48"/>
    </w:p>
    <w:p w14:paraId="01A43985" w14:textId="3A559B75" w:rsidR="005B69DA" w:rsidRDefault="00FA4072" w:rsidP="005B69DA">
      <w:r>
        <w:t>La recherche des objets</w:t>
      </w:r>
      <w:r w:rsidR="009A6EE0">
        <w:t xml:space="preserve"> CPS2ter remontés dans la structure PKCS</w:t>
      </w:r>
      <w:r w:rsidR="00E27FBF">
        <w:t>#15 se fait de façon standard</w:t>
      </w:r>
      <w:r w:rsidR="00241958">
        <w:t xml:space="preserve">. </w:t>
      </w:r>
      <w:r w:rsidR="0093570C">
        <w:t>Par conséquent</w:t>
      </w:r>
      <w:r w:rsidR="00FF5B0D">
        <w:t>, cette recherche s</w:t>
      </w:r>
      <w:r w:rsidR="00945D04">
        <w:t>’effectue</w:t>
      </w:r>
      <w:r w:rsidR="00D73352">
        <w:t xml:space="preserve"> avec les appels</w:t>
      </w:r>
      <w:r w:rsidR="00917782">
        <w:t xml:space="preserve"> suivants </w:t>
      </w:r>
      <w:r w:rsidR="00996539">
        <w:t>faits</w:t>
      </w:r>
      <w:r w:rsidR="00917782">
        <w:t xml:space="preserve"> dans cet ordre</w:t>
      </w:r>
      <w:r w:rsidR="00E02D90">
        <w:t> :</w:t>
      </w:r>
      <w:r w:rsidR="00D73352">
        <w:t xml:space="preserve"> </w:t>
      </w:r>
      <w:r w:rsidR="00D73352" w:rsidRPr="00B5731E">
        <w:rPr>
          <w:rFonts w:ascii="Courier New" w:hAnsi="Courier New" w:cs="Courier New"/>
        </w:rPr>
        <w:t>C_FindObjectsInit</w:t>
      </w:r>
      <w:r w:rsidR="00E42887">
        <w:t>()</w:t>
      </w:r>
      <w:r w:rsidR="00D73352">
        <w:t xml:space="preserve">, </w:t>
      </w:r>
      <w:r w:rsidR="00D73352" w:rsidRPr="00B5731E">
        <w:rPr>
          <w:rFonts w:ascii="Courier New" w:hAnsi="Courier New" w:cs="Courier New"/>
        </w:rPr>
        <w:t>C_FindObjects</w:t>
      </w:r>
      <w:r w:rsidR="00E42887">
        <w:t>()</w:t>
      </w:r>
      <w:r w:rsidR="00D73352">
        <w:t xml:space="preserve"> et </w:t>
      </w:r>
      <w:r w:rsidR="00D73352" w:rsidRPr="00B5731E">
        <w:rPr>
          <w:rFonts w:ascii="Courier New" w:hAnsi="Courier New" w:cs="Courier New"/>
        </w:rPr>
        <w:t>C_FindObjectsFinal</w:t>
      </w:r>
      <w:r w:rsidR="00E42887">
        <w:t>()</w:t>
      </w:r>
      <w:r w:rsidR="00CD23AA">
        <w:t xml:space="preserve"> </w:t>
      </w:r>
      <w:r w:rsidR="00A94191">
        <w:t>. A</w:t>
      </w:r>
      <w:r w:rsidR="00CD23AA">
        <w:t>ucune modification n’a été faite dans ces fonctions de recherche</w:t>
      </w:r>
      <w:r w:rsidR="00057186">
        <w:t xml:space="preserve"> pour le support de ces nouveaux objets</w:t>
      </w:r>
      <w:r w:rsidR="00ED36CC">
        <w:t xml:space="preserve"> de la CPS4</w:t>
      </w:r>
      <w:r w:rsidR="00057186">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5"/>
        <w:gridCol w:w="6067"/>
      </w:tblGrid>
      <w:tr w:rsidR="00D47208" w14:paraId="4BDCB653" w14:textId="77777777" w:rsidTr="00BC4071">
        <w:tc>
          <w:tcPr>
            <w:tcW w:w="9212" w:type="dxa"/>
            <w:gridSpan w:val="2"/>
            <w:shd w:val="clear" w:color="auto" w:fill="C1E4F5" w:themeFill="accent1" w:themeFillTint="33"/>
          </w:tcPr>
          <w:p w14:paraId="522E0E05" w14:textId="544024BF" w:rsidR="00D47208" w:rsidRDefault="00D47208" w:rsidP="00BC4071">
            <w:r>
              <w:t>Ajout d</w:t>
            </w:r>
            <w:r w:rsidR="00E52E25">
              <w:t>’un</w:t>
            </w:r>
            <w:r>
              <w:t xml:space="preserve"> </w:t>
            </w:r>
            <w:r w:rsidR="00E52E25">
              <w:t>objet</w:t>
            </w:r>
            <w:r>
              <w:t xml:space="preserve"> CPS2ter</w:t>
            </w:r>
            <w:r w:rsidR="00E52E25">
              <w:t xml:space="preserve"> au standard PKCS#15</w:t>
            </w:r>
          </w:p>
        </w:tc>
      </w:tr>
      <w:tr w:rsidR="00D47208" w14:paraId="07B7CC15" w14:textId="77777777" w:rsidTr="00BC4071">
        <w:tc>
          <w:tcPr>
            <w:tcW w:w="3070" w:type="dxa"/>
            <w:tcBorders>
              <w:bottom w:val="single" w:sz="4" w:space="0" w:color="000000"/>
            </w:tcBorders>
          </w:tcPr>
          <w:p w14:paraId="6D4B6631" w14:textId="333B7FC5" w:rsidR="00D47208" w:rsidRDefault="00D47208" w:rsidP="00BC4071">
            <w:r>
              <w:t>libopensc / pkcs15.c</w:t>
            </w:r>
          </w:p>
        </w:tc>
        <w:tc>
          <w:tcPr>
            <w:tcW w:w="6142" w:type="dxa"/>
            <w:tcBorders>
              <w:bottom w:val="single" w:sz="4" w:space="0" w:color="000000"/>
            </w:tcBorders>
          </w:tcPr>
          <w:p w14:paraId="009C500E" w14:textId="54D2DB19" w:rsidR="00D47208" w:rsidRDefault="00D47208" w:rsidP="00BC4071">
            <w:r>
              <w:rPr>
                <w:rFonts w:ascii="Courier New" w:hAnsi="Courier New" w:cs="Courier New"/>
                <w:noProof/>
                <w:szCs w:val="20"/>
                <w:lang w:eastAsia="fr-FR"/>
              </w:rPr>
              <w:t>__sc_pkcs15_add</w:t>
            </w:r>
            <w:r w:rsidRPr="006126FE">
              <w:rPr>
                <w:rFonts w:ascii="Courier New" w:hAnsi="Courier New" w:cs="Courier New"/>
                <w:noProof/>
                <w:szCs w:val="20"/>
                <w:lang w:eastAsia="fr-FR"/>
              </w:rPr>
              <w:t>_</w:t>
            </w:r>
            <w:r>
              <w:rPr>
                <w:rFonts w:ascii="Courier New" w:hAnsi="Courier New" w:cs="Courier New"/>
                <w:noProof/>
                <w:szCs w:val="20"/>
                <w:lang w:eastAsia="fr-FR"/>
              </w:rPr>
              <w:t>cps2ter_object</w:t>
            </w:r>
            <w:r w:rsidRPr="00C32387">
              <w:rPr>
                <w:rFonts w:ascii="Courier New" w:hAnsi="Courier New" w:cs="Courier New"/>
              </w:rPr>
              <w:t>()</w:t>
            </w:r>
            <w:r>
              <w:t>, effectue l’ajout d’un</w:t>
            </w:r>
            <w:r w:rsidR="0077760B">
              <w:t xml:space="preserve"> objet CPS2ter à la structure PKCS#15</w:t>
            </w:r>
            <w:r w:rsidR="00DD2E67">
              <w:t xml:space="preserve"> de la carte</w:t>
            </w:r>
            <w:r>
              <w:t xml:space="preserve">. Cette fonction prend en paramètre </w:t>
            </w:r>
            <w:r w:rsidR="0077760B">
              <w:t xml:space="preserve">la </w:t>
            </w:r>
            <w:r>
              <w:t xml:space="preserve"> structure </w:t>
            </w:r>
            <w:r w:rsidR="0077760B">
              <w:t xml:space="preserve">PKCS#15 de la </w:t>
            </w:r>
            <w:r>
              <w:t xml:space="preserve">carte </w:t>
            </w:r>
            <w:r w:rsidRPr="00AF43BB">
              <w:rPr>
                <w:rFonts w:ascii="Courier New" w:hAnsi="Courier New" w:cs="Courier New"/>
              </w:rPr>
              <w:t>sc_</w:t>
            </w:r>
            <w:r w:rsidR="0077760B">
              <w:rPr>
                <w:rFonts w:ascii="Courier New" w:hAnsi="Courier New" w:cs="Courier New"/>
              </w:rPr>
              <w:t>pkcs15_</w:t>
            </w:r>
            <w:r w:rsidRPr="00AF43BB">
              <w:rPr>
                <w:rFonts w:ascii="Courier New" w:hAnsi="Courier New" w:cs="Courier New"/>
              </w:rPr>
              <w:t>card_t</w:t>
            </w:r>
            <w:r w:rsidR="00011DA4">
              <w:rPr>
                <w:rFonts w:ascii="Courier New" w:hAnsi="Courier New" w:cs="Courier New"/>
              </w:rPr>
              <w:t xml:space="preserve"> </w:t>
            </w:r>
            <w:r w:rsidR="00011DA4">
              <w:t>et l’entrée CPS2ter</w:t>
            </w:r>
            <w:r w:rsidR="00E52E25">
              <w:t xml:space="preserve"> à ajouter.</w:t>
            </w:r>
          </w:p>
        </w:tc>
      </w:tr>
      <w:tr w:rsidR="00D47208" w14:paraId="3DF4157E" w14:textId="77777777" w:rsidTr="00BC4071">
        <w:tc>
          <w:tcPr>
            <w:tcW w:w="9212" w:type="dxa"/>
            <w:gridSpan w:val="2"/>
            <w:shd w:val="clear" w:color="auto" w:fill="C1E4F5" w:themeFill="accent1" w:themeFillTint="33"/>
          </w:tcPr>
          <w:p w14:paraId="311CEE70" w14:textId="77777777" w:rsidR="00D47208" w:rsidRDefault="00D47208" w:rsidP="00BC4071">
            <w:r>
              <w:t>Appel</w:t>
            </w:r>
          </w:p>
        </w:tc>
      </w:tr>
      <w:tr w:rsidR="009F235C" w:rsidRPr="00436232" w14:paraId="04CC0E18" w14:textId="77777777" w:rsidTr="00BC4071">
        <w:tc>
          <w:tcPr>
            <w:tcW w:w="3070" w:type="dxa"/>
          </w:tcPr>
          <w:p w14:paraId="57E959F4" w14:textId="73C1D795" w:rsidR="00D47208" w:rsidRDefault="00D47208" w:rsidP="00BC4071">
            <w:r>
              <w:t xml:space="preserve">libopensc / </w:t>
            </w:r>
            <w:r w:rsidR="0077760B">
              <w:t>pkcs15</w:t>
            </w:r>
            <w:r>
              <w:t>.c</w:t>
            </w:r>
          </w:p>
        </w:tc>
        <w:tc>
          <w:tcPr>
            <w:tcW w:w="6142" w:type="dxa"/>
          </w:tcPr>
          <w:p w14:paraId="2E2CB943" w14:textId="677B2C5E" w:rsidR="00D47208" w:rsidRPr="009F235C" w:rsidRDefault="0077760B" w:rsidP="00BC4071">
            <w:pPr>
              <w:rPr>
                <w:rFonts w:ascii="Courier New" w:hAnsi="Courier New" w:cs="Courier New"/>
                <w:lang w:val="en-US"/>
              </w:rPr>
            </w:pPr>
            <w:r>
              <w:rPr>
                <w:rFonts w:ascii="Courier New" w:hAnsi="Courier New" w:cs="Courier New"/>
                <w:noProof/>
                <w:szCs w:val="20"/>
                <w:lang w:val="en-US" w:eastAsia="fr-FR"/>
              </w:rPr>
              <w:t>_</w:t>
            </w:r>
            <w:r w:rsidR="00E52E25">
              <w:rPr>
                <w:rFonts w:ascii="Courier New" w:hAnsi="Courier New" w:cs="Courier New"/>
                <w:noProof/>
                <w:szCs w:val="20"/>
                <w:lang w:val="en-US" w:eastAsia="fr-FR"/>
              </w:rPr>
              <w:t>_</w:t>
            </w:r>
            <w:r>
              <w:rPr>
                <w:rFonts w:ascii="Courier New" w:hAnsi="Courier New" w:cs="Courier New"/>
                <w:noProof/>
                <w:szCs w:val="20"/>
                <w:lang w:val="en-US" w:eastAsia="fr-FR"/>
              </w:rPr>
              <w:t>add_</w:t>
            </w:r>
            <w:r w:rsidR="00D47208">
              <w:rPr>
                <w:rFonts w:ascii="Courier New" w:hAnsi="Courier New" w:cs="Courier New"/>
                <w:noProof/>
                <w:szCs w:val="20"/>
                <w:lang w:val="en-US" w:eastAsia="fr-FR"/>
              </w:rPr>
              <w:t>cps</w:t>
            </w:r>
            <w:r>
              <w:rPr>
                <w:rFonts w:ascii="Courier New" w:hAnsi="Courier New" w:cs="Courier New"/>
                <w:noProof/>
                <w:szCs w:val="20"/>
                <w:lang w:val="en-US" w:eastAsia="fr-FR"/>
              </w:rPr>
              <w:t>2ter</w:t>
            </w:r>
            <w:r w:rsidR="00D47208" w:rsidRPr="003C0FAD">
              <w:rPr>
                <w:rFonts w:ascii="Courier New" w:hAnsi="Courier New" w:cs="Courier New"/>
                <w:noProof/>
                <w:szCs w:val="20"/>
                <w:lang w:val="en-US" w:eastAsia="fr-FR"/>
              </w:rPr>
              <w:t>_s</w:t>
            </w:r>
            <w:r>
              <w:rPr>
                <w:rFonts w:ascii="Courier New" w:hAnsi="Courier New" w:cs="Courier New"/>
                <w:noProof/>
                <w:szCs w:val="20"/>
                <w:lang w:val="en-US" w:eastAsia="fr-FR"/>
              </w:rPr>
              <w:t>i</w:t>
            </w:r>
            <w:r w:rsidR="00D47208" w:rsidRPr="003C0FAD">
              <w:rPr>
                <w:rFonts w:ascii="Courier New" w:hAnsi="Courier New" w:cs="Courier New"/>
                <w:noProof/>
                <w:szCs w:val="20"/>
                <w:lang w:val="en-US" w:eastAsia="fr-FR"/>
              </w:rPr>
              <w:t>t</w:t>
            </w:r>
            <w:r w:rsidR="00D47208" w:rsidRPr="003C0FAD">
              <w:rPr>
                <w:rFonts w:ascii="Courier New" w:hAnsi="Courier New" w:cs="Courier New"/>
                <w:lang w:val="en-US"/>
              </w:rPr>
              <w:t>()</w:t>
            </w:r>
            <w:r w:rsidR="009F235C">
              <w:rPr>
                <w:rFonts w:ascii="Courier New" w:hAnsi="Courier New" w:cs="Courier New"/>
                <w:lang w:val="en-US"/>
              </w:rPr>
              <w:t>, __sc_pkcs15_search_objects()</w:t>
            </w:r>
          </w:p>
        </w:tc>
      </w:tr>
    </w:tbl>
    <w:p w14:paraId="65B0FEDB" w14:textId="77777777" w:rsidR="00D47208" w:rsidRDefault="00D47208" w:rsidP="005B69DA">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058"/>
      </w:tblGrid>
      <w:tr w:rsidR="00C02663" w14:paraId="48494A3E" w14:textId="77777777" w:rsidTr="00BC4071">
        <w:tc>
          <w:tcPr>
            <w:tcW w:w="9212" w:type="dxa"/>
            <w:gridSpan w:val="2"/>
            <w:shd w:val="clear" w:color="auto" w:fill="C1E4F5" w:themeFill="accent1" w:themeFillTint="33"/>
          </w:tcPr>
          <w:p w14:paraId="32B441B3" w14:textId="7D48603B" w:rsidR="00C02663" w:rsidRDefault="00C02663" w:rsidP="00BC4071">
            <w:r>
              <w:lastRenderedPageBreak/>
              <w:t>Ajout d’une situation d’exercice CPS2ter</w:t>
            </w:r>
          </w:p>
        </w:tc>
      </w:tr>
      <w:tr w:rsidR="00C02663" w14:paraId="5BC8ADF3" w14:textId="77777777" w:rsidTr="00BC4071">
        <w:tc>
          <w:tcPr>
            <w:tcW w:w="3070" w:type="dxa"/>
            <w:tcBorders>
              <w:bottom w:val="single" w:sz="4" w:space="0" w:color="000000"/>
            </w:tcBorders>
          </w:tcPr>
          <w:p w14:paraId="3EB1FAAD" w14:textId="77777777" w:rsidR="00C02663" w:rsidRDefault="00C02663" w:rsidP="00BC4071">
            <w:r>
              <w:t>libopensc / pkcs15.c</w:t>
            </w:r>
          </w:p>
        </w:tc>
        <w:tc>
          <w:tcPr>
            <w:tcW w:w="6142" w:type="dxa"/>
            <w:tcBorders>
              <w:bottom w:val="single" w:sz="4" w:space="0" w:color="000000"/>
            </w:tcBorders>
          </w:tcPr>
          <w:p w14:paraId="4CEA83A2" w14:textId="7E612013" w:rsidR="00C02663" w:rsidRDefault="00C02663" w:rsidP="00BC4071">
            <w:r>
              <w:rPr>
                <w:rFonts w:ascii="Courier New" w:hAnsi="Courier New" w:cs="Courier New"/>
                <w:noProof/>
                <w:szCs w:val="20"/>
                <w:lang w:eastAsia="fr-FR"/>
              </w:rPr>
              <w:t>__add</w:t>
            </w:r>
            <w:r w:rsidRPr="006126FE">
              <w:rPr>
                <w:rFonts w:ascii="Courier New" w:hAnsi="Courier New" w:cs="Courier New"/>
                <w:noProof/>
                <w:szCs w:val="20"/>
                <w:lang w:eastAsia="fr-FR"/>
              </w:rPr>
              <w:t>_</w:t>
            </w:r>
            <w:r>
              <w:rPr>
                <w:rFonts w:ascii="Courier New" w:hAnsi="Courier New" w:cs="Courier New"/>
                <w:noProof/>
                <w:szCs w:val="20"/>
                <w:lang w:eastAsia="fr-FR"/>
              </w:rPr>
              <w:t>cps2ter_sit</w:t>
            </w:r>
            <w:r w:rsidRPr="00C32387">
              <w:rPr>
                <w:rFonts w:ascii="Courier New" w:hAnsi="Courier New" w:cs="Courier New"/>
              </w:rPr>
              <w:t>()</w:t>
            </w:r>
            <w:r>
              <w:t xml:space="preserve">, effectue l’ajout d’une situation d’exercice CPS2ter à la structure PKCS#15 de la carte avec le libellé CPS2TER_ACTIVITY_XY_PS. Cette fonction prend en paramètre la  structure PKCS#15 de la carte </w:t>
            </w:r>
            <w:r w:rsidRPr="00AF43BB">
              <w:rPr>
                <w:rFonts w:ascii="Courier New" w:hAnsi="Courier New" w:cs="Courier New"/>
              </w:rPr>
              <w:t>sc_</w:t>
            </w:r>
            <w:r>
              <w:rPr>
                <w:rFonts w:ascii="Courier New" w:hAnsi="Courier New" w:cs="Courier New"/>
              </w:rPr>
              <w:t>pkcs15_</w:t>
            </w:r>
            <w:r w:rsidRPr="00AF43BB">
              <w:rPr>
                <w:rFonts w:ascii="Courier New" w:hAnsi="Courier New" w:cs="Courier New"/>
              </w:rPr>
              <w:t>card_t</w:t>
            </w:r>
            <w:r>
              <w:t>.</w:t>
            </w:r>
          </w:p>
        </w:tc>
      </w:tr>
      <w:tr w:rsidR="00C02663" w14:paraId="1857AE10" w14:textId="77777777" w:rsidTr="00BC4071">
        <w:tc>
          <w:tcPr>
            <w:tcW w:w="9212" w:type="dxa"/>
            <w:gridSpan w:val="2"/>
            <w:shd w:val="clear" w:color="auto" w:fill="C1E4F5" w:themeFill="accent1" w:themeFillTint="33"/>
          </w:tcPr>
          <w:p w14:paraId="3CC623C9" w14:textId="77777777" w:rsidR="00C02663" w:rsidRDefault="00C02663" w:rsidP="00BC4071">
            <w:r>
              <w:t>Appel</w:t>
            </w:r>
          </w:p>
        </w:tc>
      </w:tr>
      <w:tr w:rsidR="00C02663" w:rsidRPr="009F235C" w14:paraId="4474061B" w14:textId="77777777" w:rsidTr="00BC4071">
        <w:tc>
          <w:tcPr>
            <w:tcW w:w="3070" w:type="dxa"/>
          </w:tcPr>
          <w:p w14:paraId="76BD5FB2" w14:textId="77777777" w:rsidR="00C02663" w:rsidRDefault="00C02663" w:rsidP="00BC4071">
            <w:r>
              <w:t>libopensc / pkcs15.c</w:t>
            </w:r>
          </w:p>
        </w:tc>
        <w:tc>
          <w:tcPr>
            <w:tcW w:w="6142" w:type="dxa"/>
          </w:tcPr>
          <w:p w14:paraId="5A0D1F3B" w14:textId="43C4B872" w:rsidR="00C02663" w:rsidRPr="009F235C" w:rsidRDefault="00C02663" w:rsidP="00BC4071">
            <w:pPr>
              <w:rPr>
                <w:rFonts w:ascii="Courier New" w:hAnsi="Courier New" w:cs="Courier New"/>
                <w:lang w:val="en-US"/>
              </w:rPr>
            </w:pPr>
            <w:r>
              <w:rPr>
                <w:rFonts w:ascii="Courier New" w:hAnsi="Courier New" w:cs="Courier New"/>
                <w:lang w:val="en-US"/>
              </w:rPr>
              <w:t>__sc_pkcs15_search_objects()</w:t>
            </w:r>
          </w:p>
        </w:tc>
      </w:tr>
    </w:tbl>
    <w:p w14:paraId="419CAD61" w14:textId="77777777" w:rsidR="00C02663" w:rsidRPr="009F235C" w:rsidRDefault="00C02663" w:rsidP="005B69DA">
      <w:pPr>
        <w:rPr>
          <w:lang w:val="en-US"/>
        </w:rPr>
      </w:pPr>
    </w:p>
    <w:p w14:paraId="76611316" w14:textId="3E45F054" w:rsidR="00495CA0" w:rsidRDefault="00495CA0" w:rsidP="00495CA0">
      <w:pPr>
        <w:pStyle w:val="Titre1"/>
      </w:pPr>
      <w:bookmarkStart w:id="49" w:name="_Toc281845273"/>
      <w:bookmarkStart w:id="50" w:name="_Toc174714661"/>
      <w:bookmarkStart w:id="51" w:name="_Toc176858113"/>
      <w:r>
        <w:lastRenderedPageBreak/>
        <w:t>Support CPS3</w:t>
      </w:r>
      <w:bookmarkEnd w:id="49"/>
      <w:bookmarkEnd w:id="50"/>
      <w:bookmarkEnd w:id="51"/>
    </w:p>
    <w:p w14:paraId="05261FB8" w14:textId="77777777" w:rsidR="00495CA0" w:rsidRDefault="00495CA0" w:rsidP="00495CA0">
      <w:pPr>
        <w:pStyle w:val="Titre2"/>
      </w:pPr>
      <w:bookmarkStart w:id="52" w:name="_Toc281845274"/>
      <w:bookmarkStart w:id="53" w:name="_Toc174714662"/>
      <w:bookmarkStart w:id="54" w:name="_Toc176858114"/>
      <w:r>
        <w:t>Gestion IAS</w:t>
      </w:r>
      <w:bookmarkEnd w:id="52"/>
      <w:bookmarkEnd w:id="53"/>
      <w:bookmarkEnd w:id="54"/>
    </w:p>
    <w:p w14:paraId="45A20086" w14:textId="1209B7CE" w:rsidR="009F3B64" w:rsidRDefault="00495CA0" w:rsidP="00495CA0">
      <w:r>
        <w:t>OpenSC comporte un driver 7816 qui sert de base à l’implémentation du driver carte CPS3 IAS. Cependant certaines fonctionnalités propres au standard IAS ne sont pas prévues dans l’architecture OpenSC, quelques modifications ont donc été apportées dans le code OpenSC pour les supporter. Par exemple lors de signature avec hashing, l'intégralité du hashing est réalisée par la librairie cryptographique OpenSSL alors que le</w:t>
      </w:r>
      <w:r w:rsidR="003A7223">
        <w:t xml:space="preserve"> le standard IAS impose que la dernière étape de hashing soit réalisée par la carte à puce.</w:t>
      </w:r>
    </w:p>
    <w:p w14:paraId="60F1645F" w14:textId="77777777" w:rsidR="00CC6FBE" w:rsidRDefault="00CC6FBE" w:rsidP="00495CA0"/>
    <w:tbl>
      <w:tblPr>
        <w:tblW w:w="10670" w:type="dxa"/>
        <w:jc w:val="center"/>
        <w:tblCellMar>
          <w:left w:w="70" w:type="dxa"/>
          <w:right w:w="70" w:type="dxa"/>
        </w:tblCellMar>
        <w:tblLook w:val="0000" w:firstRow="0" w:lastRow="0" w:firstColumn="0" w:lastColumn="0" w:noHBand="0" w:noVBand="0"/>
      </w:tblPr>
      <w:tblGrid>
        <w:gridCol w:w="2619"/>
        <w:gridCol w:w="4596"/>
        <w:gridCol w:w="3455"/>
      </w:tblGrid>
      <w:tr w:rsidR="00CC6FBE" w:rsidRPr="00A2268C" w14:paraId="0E3D624D" w14:textId="77777777" w:rsidTr="009A4521">
        <w:trPr>
          <w:trHeight w:val="255"/>
          <w:jc w:val="center"/>
        </w:trPr>
        <w:tc>
          <w:tcPr>
            <w:tcW w:w="1150" w:type="pct"/>
            <w:tcBorders>
              <w:top w:val="single" w:sz="4" w:space="0" w:color="auto"/>
              <w:left w:val="single" w:sz="4" w:space="0" w:color="auto"/>
              <w:bottom w:val="single" w:sz="4" w:space="0" w:color="auto"/>
              <w:right w:val="single" w:sz="4" w:space="0" w:color="auto"/>
            </w:tcBorders>
            <w:shd w:val="clear" w:color="auto" w:fill="7AC8FF"/>
            <w:noWrap/>
          </w:tcPr>
          <w:p w14:paraId="309D0C56" w14:textId="77777777" w:rsidR="00CC6FBE" w:rsidRPr="00E95873" w:rsidRDefault="00CC6FBE" w:rsidP="00996F5D">
            <w:pPr>
              <w:spacing w:after="0"/>
              <w:jc w:val="center"/>
              <w:rPr>
                <w:b/>
                <w:bCs/>
                <w:szCs w:val="20"/>
                <w:lang w:eastAsia="fr-FR"/>
              </w:rPr>
            </w:pPr>
            <w:r w:rsidRPr="00E95873">
              <w:rPr>
                <w:b/>
                <w:bCs/>
                <w:szCs w:val="20"/>
                <w:lang w:eastAsia="fr-FR"/>
              </w:rPr>
              <w:t>Source</w:t>
            </w:r>
          </w:p>
        </w:tc>
        <w:tc>
          <w:tcPr>
            <w:tcW w:w="2190" w:type="pct"/>
            <w:tcBorders>
              <w:top w:val="single" w:sz="4" w:space="0" w:color="auto"/>
              <w:left w:val="nil"/>
              <w:bottom w:val="single" w:sz="4" w:space="0" w:color="auto"/>
              <w:right w:val="single" w:sz="4" w:space="0" w:color="auto"/>
            </w:tcBorders>
            <w:shd w:val="clear" w:color="auto" w:fill="7AC8FF"/>
            <w:noWrap/>
          </w:tcPr>
          <w:p w14:paraId="13EF1197" w14:textId="77777777" w:rsidR="00CC6FBE" w:rsidRPr="00E95873" w:rsidRDefault="00CC6FBE" w:rsidP="00996F5D">
            <w:pPr>
              <w:spacing w:after="0"/>
              <w:jc w:val="center"/>
              <w:rPr>
                <w:b/>
                <w:bCs/>
                <w:szCs w:val="20"/>
                <w:lang w:eastAsia="fr-FR"/>
              </w:rPr>
            </w:pPr>
            <w:r w:rsidRPr="00E95873">
              <w:rPr>
                <w:b/>
                <w:bCs/>
                <w:szCs w:val="20"/>
                <w:lang w:eastAsia="fr-FR"/>
              </w:rPr>
              <w:t>Fonction(s)</w:t>
            </w:r>
          </w:p>
        </w:tc>
        <w:tc>
          <w:tcPr>
            <w:tcW w:w="1655" w:type="pct"/>
            <w:tcBorders>
              <w:top w:val="single" w:sz="4" w:space="0" w:color="auto"/>
              <w:left w:val="nil"/>
              <w:bottom w:val="single" w:sz="4" w:space="0" w:color="auto"/>
              <w:right w:val="single" w:sz="4" w:space="0" w:color="auto"/>
            </w:tcBorders>
            <w:shd w:val="clear" w:color="auto" w:fill="7AC8FF"/>
            <w:noWrap/>
          </w:tcPr>
          <w:p w14:paraId="5582993B" w14:textId="77777777" w:rsidR="00CC6FBE" w:rsidRPr="00E95873" w:rsidRDefault="00CC6FBE" w:rsidP="00996F5D">
            <w:pPr>
              <w:spacing w:after="0"/>
              <w:jc w:val="center"/>
              <w:rPr>
                <w:b/>
                <w:bCs/>
                <w:szCs w:val="20"/>
                <w:lang w:eastAsia="fr-FR"/>
              </w:rPr>
            </w:pPr>
            <w:r w:rsidRPr="00E95873">
              <w:rPr>
                <w:b/>
                <w:bCs/>
                <w:szCs w:val="20"/>
                <w:lang w:eastAsia="fr-FR"/>
              </w:rPr>
              <w:t>Action</w:t>
            </w:r>
          </w:p>
        </w:tc>
      </w:tr>
      <w:tr w:rsidR="00CC6FBE" w:rsidRPr="00A2268C" w14:paraId="125B7BDB" w14:textId="77777777" w:rsidTr="009A4521">
        <w:trPr>
          <w:trHeight w:val="510"/>
          <w:jc w:val="center"/>
        </w:trPr>
        <w:tc>
          <w:tcPr>
            <w:tcW w:w="1150" w:type="pct"/>
            <w:tcBorders>
              <w:top w:val="nil"/>
              <w:left w:val="single" w:sz="4" w:space="0" w:color="auto"/>
              <w:bottom w:val="single" w:sz="4" w:space="0" w:color="auto"/>
              <w:right w:val="single" w:sz="4" w:space="0" w:color="auto"/>
            </w:tcBorders>
            <w:shd w:val="clear" w:color="auto" w:fill="auto"/>
            <w:noWrap/>
          </w:tcPr>
          <w:p w14:paraId="63F0CCBB" w14:textId="77777777" w:rsidR="00CC6FBE" w:rsidRPr="00043219" w:rsidRDefault="00CC6FBE" w:rsidP="00996F5D">
            <w:pPr>
              <w:spacing w:after="0"/>
              <w:jc w:val="left"/>
              <w:rPr>
                <w:szCs w:val="20"/>
                <w:lang w:val="en-US" w:eastAsia="fr-FR"/>
              </w:rPr>
            </w:pPr>
            <w:r w:rsidRPr="00043219">
              <w:rPr>
                <w:lang w:val="en-US"/>
              </w:rPr>
              <w:t>libopensc</w:t>
            </w:r>
            <w:r>
              <w:rPr>
                <w:lang w:val="en-US"/>
              </w:rPr>
              <w:t>/</w:t>
            </w:r>
            <w:r w:rsidRPr="00043219">
              <w:rPr>
                <w:szCs w:val="20"/>
                <w:lang w:val="en-US" w:eastAsia="fr-FR"/>
              </w:rPr>
              <w:t>pkcs15.c</w:t>
            </w:r>
          </w:p>
        </w:tc>
        <w:tc>
          <w:tcPr>
            <w:tcW w:w="2190" w:type="pct"/>
            <w:tcBorders>
              <w:top w:val="nil"/>
              <w:left w:val="nil"/>
              <w:bottom w:val="single" w:sz="4" w:space="0" w:color="auto"/>
              <w:right w:val="single" w:sz="4" w:space="0" w:color="auto"/>
            </w:tcBorders>
            <w:shd w:val="clear" w:color="auto" w:fill="auto"/>
            <w:noWrap/>
          </w:tcPr>
          <w:p w14:paraId="27EB1AF2" w14:textId="77777777" w:rsidR="00CC6FBE" w:rsidRPr="00A2268C" w:rsidRDefault="00CC6FBE" w:rsidP="00996F5D">
            <w:pPr>
              <w:spacing w:after="0"/>
              <w:jc w:val="left"/>
              <w:rPr>
                <w:szCs w:val="20"/>
                <w:lang w:eastAsia="fr-FR"/>
              </w:rPr>
            </w:pPr>
            <w:r w:rsidRPr="00043219">
              <w:rPr>
                <w:szCs w:val="20"/>
                <w:lang w:eastAsia="fr-FR"/>
              </w:rPr>
              <w:t>sc_pkcs15_bind_internal</w:t>
            </w:r>
          </w:p>
        </w:tc>
        <w:tc>
          <w:tcPr>
            <w:tcW w:w="1655" w:type="pct"/>
            <w:tcBorders>
              <w:top w:val="nil"/>
              <w:left w:val="nil"/>
              <w:bottom w:val="single" w:sz="4" w:space="0" w:color="auto"/>
              <w:right w:val="single" w:sz="4" w:space="0" w:color="auto"/>
            </w:tcBorders>
            <w:shd w:val="clear" w:color="auto" w:fill="auto"/>
          </w:tcPr>
          <w:p w14:paraId="017576CE" w14:textId="77777777" w:rsidR="00CC6FBE" w:rsidRPr="00EF5604" w:rsidRDefault="00CC6FBE" w:rsidP="00996F5D">
            <w:pPr>
              <w:spacing w:after="0"/>
              <w:jc w:val="left"/>
              <w:rPr>
                <w:szCs w:val="20"/>
                <w:lang w:eastAsia="fr-FR"/>
              </w:rPr>
            </w:pPr>
            <w:r w:rsidRPr="00EF5604">
              <w:rPr>
                <w:szCs w:val="20"/>
              </w:rPr>
              <w:t>Le numéro de série devant figurer dans le token info est lu dans le fichier EF.SN.ICC dès l’initialisation du driver carte et n’a donc</w:t>
            </w:r>
            <w:r>
              <w:rPr>
                <w:szCs w:val="20"/>
              </w:rPr>
              <w:t xml:space="preserve"> pas besoin d’être à nouveau lu</w:t>
            </w:r>
            <w:r w:rsidRPr="00EF5604">
              <w:rPr>
                <w:szCs w:val="20"/>
              </w:rPr>
              <w:t xml:space="preserve"> lors de la lecture de la structure PKCS#15</w:t>
            </w:r>
            <w:r w:rsidRPr="00EF5604">
              <w:rPr>
                <w:szCs w:val="20"/>
                <w:lang w:eastAsia="fr-FR"/>
              </w:rPr>
              <w:t>.</w:t>
            </w:r>
          </w:p>
        </w:tc>
      </w:tr>
      <w:tr w:rsidR="00CC6FBE" w:rsidRPr="00A2268C" w14:paraId="3526AD23" w14:textId="77777777" w:rsidTr="009A4521">
        <w:trPr>
          <w:trHeight w:val="255"/>
          <w:jc w:val="center"/>
        </w:trPr>
        <w:tc>
          <w:tcPr>
            <w:tcW w:w="1150" w:type="pct"/>
            <w:tcBorders>
              <w:top w:val="nil"/>
              <w:left w:val="single" w:sz="4" w:space="0" w:color="auto"/>
              <w:bottom w:val="single" w:sz="4" w:space="0" w:color="auto"/>
              <w:right w:val="single" w:sz="4" w:space="0" w:color="auto"/>
            </w:tcBorders>
            <w:shd w:val="clear" w:color="auto" w:fill="auto"/>
            <w:noWrap/>
          </w:tcPr>
          <w:p w14:paraId="5AAB2AD1" w14:textId="77777777" w:rsidR="00CC6FBE" w:rsidRPr="00A2268C" w:rsidRDefault="00CC6FBE" w:rsidP="00996F5D">
            <w:pPr>
              <w:spacing w:after="0"/>
              <w:jc w:val="left"/>
              <w:rPr>
                <w:szCs w:val="20"/>
                <w:lang w:eastAsia="fr-FR"/>
              </w:rPr>
            </w:pPr>
            <w:r w:rsidRPr="00043219">
              <w:rPr>
                <w:lang w:val="en-US"/>
              </w:rPr>
              <w:t>libopensc</w:t>
            </w:r>
            <w:r>
              <w:rPr>
                <w:lang w:val="en-US"/>
              </w:rPr>
              <w:t>/</w:t>
            </w:r>
            <w:r w:rsidRPr="00043219">
              <w:rPr>
                <w:szCs w:val="20"/>
                <w:lang w:val="en-US" w:eastAsia="fr-FR"/>
              </w:rPr>
              <w:t>pkcs15</w:t>
            </w:r>
            <w:r>
              <w:rPr>
                <w:szCs w:val="20"/>
                <w:lang w:val="en-US" w:eastAsia="fr-FR"/>
              </w:rPr>
              <w:t>-sec</w:t>
            </w:r>
            <w:r w:rsidRPr="00043219">
              <w:rPr>
                <w:szCs w:val="20"/>
                <w:lang w:val="en-US" w:eastAsia="fr-FR"/>
              </w:rPr>
              <w:t>.c</w:t>
            </w:r>
          </w:p>
        </w:tc>
        <w:tc>
          <w:tcPr>
            <w:tcW w:w="2190" w:type="pct"/>
            <w:tcBorders>
              <w:top w:val="nil"/>
              <w:left w:val="nil"/>
              <w:bottom w:val="single" w:sz="4" w:space="0" w:color="auto"/>
              <w:right w:val="single" w:sz="4" w:space="0" w:color="auto"/>
            </w:tcBorders>
            <w:shd w:val="clear" w:color="auto" w:fill="auto"/>
            <w:noWrap/>
          </w:tcPr>
          <w:p w14:paraId="73968A59" w14:textId="77777777" w:rsidR="00CC6FBE" w:rsidRPr="00A2268C" w:rsidRDefault="00CC6FBE" w:rsidP="00996F5D">
            <w:pPr>
              <w:spacing w:after="0"/>
              <w:jc w:val="left"/>
              <w:rPr>
                <w:szCs w:val="20"/>
                <w:lang w:eastAsia="fr-FR"/>
              </w:rPr>
            </w:pPr>
            <w:r w:rsidRPr="00702E55">
              <w:rPr>
                <w:szCs w:val="20"/>
                <w:lang w:eastAsia="fr-FR"/>
              </w:rPr>
              <w:t>sc_pkcs15_compute_hash</w:t>
            </w:r>
          </w:p>
        </w:tc>
        <w:tc>
          <w:tcPr>
            <w:tcW w:w="1655" w:type="pct"/>
            <w:tcBorders>
              <w:top w:val="nil"/>
              <w:left w:val="nil"/>
              <w:bottom w:val="single" w:sz="4" w:space="0" w:color="auto"/>
              <w:right w:val="single" w:sz="4" w:space="0" w:color="auto"/>
            </w:tcBorders>
            <w:shd w:val="clear" w:color="auto" w:fill="auto"/>
          </w:tcPr>
          <w:p w14:paraId="71466892" w14:textId="77777777" w:rsidR="00CC6FBE" w:rsidRPr="00A2268C" w:rsidRDefault="00CC6FBE" w:rsidP="00996F5D">
            <w:pPr>
              <w:spacing w:after="0"/>
              <w:jc w:val="left"/>
              <w:rPr>
                <w:szCs w:val="20"/>
                <w:lang w:eastAsia="fr-FR"/>
              </w:rPr>
            </w:pPr>
            <w:r w:rsidRPr="00FF40FD">
              <w:rPr>
                <w:szCs w:val="20"/>
                <w:lang w:eastAsia="fr-FR"/>
              </w:rPr>
              <w:t>Ajout de l'opération de hashing faite par la carte pour la signature numérique</w:t>
            </w:r>
          </w:p>
        </w:tc>
      </w:tr>
      <w:tr w:rsidR="00CC6FBE" w:rsidRPr="00A2268C" w14:paraId="05B47BC9" w14:textId="77777777" w:rsidTr="009A4521">
        <w:trPr>
          <w:trHeight w:val="255"/>
          <w:jc w:val="center"/>
        </w:trPr>
        <w:tc>
          <w:tcPr>
            <w:tcW w:w="1150" w:type="pct"/>
            <w:tcBorders>
              <w:top w:val="nil"/>
              <w:left w:val="single" w:sz="4" w:space="0" w:color="auto"/>
              <w:bottom w:val="single" w:sz="4" w:space="0" w:color="auto"/>
              <w:right w:val="single" w:sz="4" w:space="0" w:color="auto"/>
            </w:tcBorders>
            <w:shd w:val="clear" w:color="auto" w:fill="auto"/>
            <w:noWrap/>
          </w:tcPr>
          <w:p w14:paraId="27CCFA8C" w14:textId="77777777" w:rsidR="00CC6FBE" w:rsidRPr="00043219" w:rsidRDefault="00CC6FBE" w:rsidP="00996F5D">
            <w:pPr>
              <w:spacing w:after="0"/>
              <w:jc w:val="left"/>
              <w:rPr>
                <w:lang w:val="en-US"/>
              </w:rPr>
            </w:pPr>
            <w:r>
              <w:rPr>
                <w:lang w:val="en-US"/>
              </w:rPr>
              <w:t>pkcs11/framework-</w:t>
            </w:r>
            <w:r w:rsidRPr="00043219">
              <w:rPr>
                <w:szCs w:val="20"/>
                <w:lang w:val="en-US" w:eastAsia="fr-FR"/>
              </w:rPr>
              <w:t>pkcs15.c</w:t>
            </w:r>
          </w:p>
        </w:tc>
        <w:tc>
          <w:tcPr>
            <w:tcW w:w="2190" w:type="pct"/>
            <w:tcBorders>
              <w:top w:val="nil"/>
              <w:left w:val="nil"/>
              <w:bottom w:val="single" w:sz="4" w:space="0" w:color="auto"/>
              <w:right w:val="single" w:sz="4" w:space="0" w:color="auto"/>
            </w:tcBorders>
            <w:shd w:val="clear" w:color="auto" w:fill="auto"/>
            <w:noWrap/>
          </w:tcPr>
          <w:p w14:paraId="7DB496BC" w14:textId="77777777" w:rsidR="00CC6FBE" w:rsidRPr="00702E55" w:rsidRDefault="00CC6FBE" w:rsidP="00996F5D">
            <w:pPr>
              <w:spacing w:after="0"/>
              <w:jc w:val="left"/>
              <w:rPr>
                <w:szCs w:val="20"/>
                <w:lang w:eastAsia="fr-FR"/>
              </w:rPr>
            </w:pPr>
            <w:r w:rsidRPr="007B0BF7">
              <w:rPr>
                <w:szCs w:val="20"/>
                <w:lang w:eastAsia="fr-FR"/>
              </w:rPr>
              <w:t>pkcs15_prkey_sign</w:t>
            </w:r>
          </w:p>
        </w:tc>
        <w:tc>
          <w:tcPr>
            <w:tcW w:w="1655" w:type="pct"/>
            <w:tcBorders>
              <w:top w:val="nil"/>
              <w:left w:val="nil"/>
              <w:bottom w:val="single" w:sz="4" w:space="0" w:color="auto"/>
              <w:right w:val="single" w:sz="4" w:space="0" w:color="auto"/>
            </w:tcBorders>
            <w:shd w:val="clear" w:color="auto" w:fill="auto"/>
          </w:tcPr>
          <w:p w14:paraId="1407AE40" w14:textId="77777777" w:rsidR="00CC6FBE" w:rsidRPr="00FF40FD" w:rsidRDefault="00CC6FBE" w:rsidP="00996F5D">
            <w:pPr>
              <w:spacing w:after="0"/>
              <w:jc w:val="left"/>
              <w:rPr>
                <w:szCs w:val="20"/>
                <w:lang w:eastAsia="fr-FR"/>
              </w:rPr>
            </w:pPr>
            <w:r>
              <w:rPr>
                <w:szCs w:val="20"/>
                <w:lang w:eastAsia="fr-FR"/>
              </w:rPr>
              <w:t xml:space="preserve">Appel à </w:t>
            </w:r>
            <w:r w:rsidRPr="00FF40FD">
              <w:rPr>
                <w:szCs w:val="20"/>
                <w:lang w:eastAsia="fr-FR"/>
              </w:rPr>
              <w:t>l'opération de hashing faite par la carte pour la signature numérique</w:t>
            </w:r>
          </w:p>
        </w:tc>
      </w:tr>
      <w:tr w:rsidR="00CC6FBE" w:rsidRPr="00A2268C" w14:paraId="3054E36B" w14:textId="77777777" w:rsidTr="009A4521">
        <w:trPr>
          <w:trHeight w:val="255"/>
          <w:jc w:val="center"/>
        </w:trPr>
        <w:tc>
          <w:tcPr>
            <w:tcW w:w="1150" w:type="pct"/>
            <w:tcBorders>
              <w:top w:val="nil"/>
              <w:left w:val="single" w:sz="4" w:space="0" w:color="auto"/>
              <w:bottom w:val="single" w:sz="4" w:space="0" w:color="auto"/>
              <w:right w:val="single" w:sz="4" w:space="0" w:color="auto"/>
            </w:tcBorders>
            <w:shd w:val="clear" w:color="auto" w:fill="auto"/>
            <w:noWrap/>
          </w:tcPr>
          <w:p w14:paraId="77FD79C6" w14:textId="77777777" w:rsidR="00CC6FBE" w:rsidRPr="007B0BF7" w:rsidRDefault="00CC6FBE" w:rsidP="00996F5D">
            <w:pPr>
              <w:spacing w:after="0"/>
              <w:jc w:val="left"/>
            </w:pPr>
            <w:r>
              <w:rPr>
                <w:lang w:val="en-US"/>
              </w:rPr>
              <w:t>pkcs11/mechanism</w:t>
            </w:r>
            <w:r w:rsidRPr="00043219">
              <w:rPr>
                <w:szCs w:val="20"/>
                <w:lang w:val="en-US" w:eastAsia="fr-FR"/>
              </w:rPr>
              <w:t>.c</w:t>
            </w:r>
          </w:p>
        </w:tc>
        <w:tc>
          <w:tcPr>
            <w:tcW w:w="2190" w:type="pct"/>
            <w:tcBorders>
              <w:top w:val="nil"/>
              <w:left w:val="nil"/>
              <w:bottom w:val="single" w:sz="4" w:space="0" w:color="auto"/>
              <w:right w:val="single" w:sz="4" w:space="0" w:color="auto"/>
            </w:tcBorders>
            <w:shd w:val="clear" w:color="auto" w:fill="auto"/>
            <w:noWrap/>
          </w:tcPr>
          <w:p w14:paraId="5235A421" w14:textId="77777777" w:rsidR="00CC6FBE" w:rsidRPr="00CC6FBE" w:rsidRDefault="00CC6FBE" w:rsidP="00996F5D">
            <w:pPr>
              <w:spacing w:after="0"/>
              <w:jc w:val="left"/>
              <w:rPr>
                <w:szCs w:val="20"/>
                <w:lang w:val="en-US" w:eastAsia="fr-FR"/>
              </w:rPr>
            </w:pPr>
            <w:r w:rsidRPr="00CC6FBE">
              <w:rPr>
                <w:szCs w:val="20"/>
                <w:lang w:val="en-US" w:eastAsia="fr-FR"/>
              </w:rPr>
              <w:t>sc_pkcs11_signature_update</w:t>
            </w:r>
          </w:p>
          <w:p w14:paraId="6EE661EC" w14:textId="77777777" w:rsidR="00CC6FBE" w:rsidRPr="00CC6FBE" w:rsidRDefault="00CC6FBE" w:rsidP="00996F5D">
            <w:pPr>
              <w:spacing w:after="0"/>
              <w:jc w:val="left"/>
              <w:rPr>
                <w:szCs w:val="20"/>
                <w:lang w:val="en-US" w:eastAsia="fr-FR"/>
              </w:rPr>
            </w:pPr>
            <w:r w:rsidRPr="00CC6FBE">
              <w:rPr>
                <w:szCs w:val="20"/>
                <w:lang w:val="en-US" w:eastAsia="fr-FR"/>
              </w:rPr>
              <w:t>sc_pkcs11_md_update</w:t>
            </w:r>
          </w:p>
        </w:tc>
        <w:tc>
          <w:tcPr>
            <w:tcW w:w="1655" w:type="pct"/>
            <w:tcBorders>
              <w:top w:val="nil"/>
              <w:left w:val="nil"/>
              <w:bottom w:val="single" w:sz="4" w:space="0" w:color="auto"/>
              <w:right w:val="single" w:sz="4" w:space="0" w:color="auto"/>
            </w:tcBorders>
            <w:shd w:val="clear" w:color="auto" w:fill="auto"/>
          </w:tcPr>
          <w:p w14:paraId="17479612" w14:textId="77777777" w:rsidR="00CC6FBE" w:rsidRPr="00FF40FD" w:rsidRDefault="00CC6FBE" w:rsidP="00996F5D">
            <w:pPr>
              <w:spacing w:after="0"/>
              <w:jc w:val="left"/>
              <w:rPr>
                <w:szCs w:val="20"/>
                <w:lang w:eastAsia="fr-FR"/>
              </w:rPr>
            </w:pPr>
            <w:r w:rsidRPr="000C10C5">
              <w:rPr>
                <w:szCs w:val="20"/>
                <w:lang w:eastAsia="fr-FR"/>
              </w:rPr>
              <w:t>Ajout des données pour l'opération de hashing faite par la carte lors de la signature numérique.</w:t>
            </w:r>
          </w:p>
        </w:tc>
      </w:tr>
      <w:tr w:rsidR="00CC6FBE" w:rsidRPr="00A2268C" w14:paraId="6AD95702" w14:textId="77777777" w:rsidTr="009A4521">
        <w:trPr>
          <w:trHeight w:val="510"/>
          <w:jc w:val="center"/>
        </w:trPr>
        <w:tc>
          <w:tcPr>
            <w:tcW w:w="1150" w:type="pct"/>
            <w:tcBorders>
              <w:top w:val="nil"/>
              <w:left w:val="single" w:sz="4" w:space="0" w:color="auto"/>
              <w:bottom w:val="single" w:sz="4" w:space="0" w:color="auto"/>
              <w:right w:val="single" w:sz="4" w:space="0" w:color="auto"/>
            </w:tcBorders>
            <w:shd w:val="clear" w:color="auto" w:fill="auto"/>
            <w:noWrap/>
          </w:tcPr>
          <w:p w14:paraId="43A54029" w14:textId="77777777" w:rsidR="00CC6FBE" w:rsidRPr="00A2268C" w:rsidRDefault="00CC6FBE" w:rsidP="00996F5D">
            <w:pPr>
              <w:spacing w:after="0"/>
              <w:jc w:val="left"/>
              <w:rPr>
                <w:szCs w:val="20"/>
                <w:lang w:eastAsia="fr-FR"/>
              </w:rPr>
            </w:pPr>
            <w:r>
              <w:rPr>
                <w:lang w:val="en-US"/>
              </w:rPr>
              <w:t>pkcs11/</w:t>
            </w:r>
            <w:r w:rsidRPr="00A7012A">
              <w:rPr>
                <w:szCs w:val="20"/>
                <w:lang w:eastAsia="fr-FR"/>
              </w:rPr>
              <w:t>openssl.c</w:t>
            </w:r>
          </w:p>
        </w:tc>
        <w:tc>
          <w:tcPr>
            <w:tcW w:w="2190" w:type="pct"/>
            <w:tcBorders>
              <w:top w:val="nil"/>
              <w:left w:val="nil"/>
              <w:bottom w:val="single" w:sz="4" w:space="0" w:color="auto"/>
              <w:right w:val="single" w:sz="4" w:space="0" w:color="auto"/>
            </w:tcBorders>
            <w:shd w:val="clear" w:color="auto" w:fill="auto"/>
          </w:tcPr>
          <w:p w14:paraId="359B38E4" w14:textId="77777777" w:rsidR="00CC6FBE" w:rsidRPr="00A7012A" w:rsidRDefault="00CC6FBE" w:rsidP="00996F5D">
            <w:pPr>
              <w:spacing w:after="0"/>
              <w:jc w:val="left"/>
              <w:rPr>
                <w:szCs w:val="20"/>
                <w:lang w:val="en-US" w:eastAsia="fr-FR"/>
              </w:rPr>
            </w:pPr>
            <w:r w:rsidRPr="00A7012A">
              <w:rPr>
                <w:szCs w:val="20"/>
                <w:lang w:val="en-US" w:eastAsia="fr-FR"/>
              </w:rPr>
              <w:t>sc_pkcs11_openssl_md_final</w:t>
            </w:r>
          </w:p>
        </w:tc>
        <w:tc>
          <w:tcPr>
            <w:tcW w:w="1655" w:type="pct"/>
            <w:tcBorders>
              <w:top w:val="nil"/>
              <w:left w:val="nil"/>
              <w:bottom w:val="single" w:sz="4" w:space="0" w:color="auto"/>
              <w:right w:val="single" w:sz="4" w:space="0" w:color="auto"/>
            </w:tcBorders>
            <w:shd w:val="clear" w:color="auto" w:fill="auto"/>
          </w:tcPr>
          <w:p w14:paraId="1EE24E0F" w14:textId="77777777" w:rsidR="00CC6FBE" w:rsidRPr="00A2268C" w:rsidRDefault="00CC6FBE" w:rsidP="00996F5D">
            <w:pPr>
              <w:spacing w:after="0"/>
              <w:jc w:val="left"/>
              <w:rPr>
                <w:szCs w:val="20"/>
                <w:lang w:eastAsia="fr-FR"/>
              </w:rPr>
            </w:pPr>
            <w:r>
              <w:rPr>
                <w:szCs w:val="20"/>
                <w:lang w:eastAsia="fr-FR"/>
              </w:rPr>
              <w:t>I</w:t>
            </w:r>
            <w:r w:rsidRPr="00A7012A">
              <w:rPr>
                <w:szCs w:val="20"/>
                <w:lang w:eastAsia="fr-FR"/>
              </w:rPr>
              <w:t>ndiquer que le hash doit être partiel</w:t>
            </w:r>
          </w:p>
        </w:tc>
      </w:tr>
    </w:tbl>
    <w:p w14:paraId="69B06EF1" w14:textId="77777777" w:rsidR="00CC6FBE" w:rsidRDefault="00CC6FBE" w:rsidP="00495CA0"/>
    <w:p w14:paraId="7C5E87F2" w14:textId="77777777" w:rsidR="00F6469B" w:rsidRPr="002F19E1" w:rsidRDefault="00F6469B" w:rsidP="00F6469B"/>
    <w:p w14:paraId="51924A18" w14:textId="77777777" w:rsidR="00F6469B" w:rsidRDefault="00F6469B" w:rsidP="00F6469B">
      <w:pPr>
        <w:pStyle w:val="Titre2"/>
      </w:pPr>
      <w:bookmarkStart w:id="55" w:name="_Toc281845275"/>
      <w:bookmarkStart w:id="56" w:name="_Toc174714663"/>
      <w:bookmarkStart w:id="57" w:name="_Toc176858115"/>
      <w:r>
        <w:t>Driver carte</w:t>
      </w:r>
      <w:bookmarkEnd w:id="55"/>
      <w:bookmarkEnd w:id="56"/>
      <w:bookmarkEnd w:id="57"/>
    </w:p>
    <w:p w14:paraId="74316C3B" w14:textId="77777777" w:rsidR="00F6469B" w:rsidRDefault="00F6469B" w:rsidP="00F6469B">
      <w:r>
        <w:t>Ce driver carte est une extension fonctionnelle du driver ISO 7816 inclus à l’origine dans OpenSC. Il est implémenté dans le fichier card-cps3r.c.</w:t>
      </w:r>
    </w:p>
    <w:p w14:paraId="27121AC2" w14:textId="77777777" w:rsidR="00F6469B" w:rsidRDefault="00F6469B" w:rsidP="00F6469B">
      <w:r>
        <w:t>Les fonctions ajoutées et exposées à OpenSC sont :</w:t>
      </w:r>
    </w:p>
    <w:p w14:paraId="7C9939BF" w14:textId="77777777" w:rsidR="00F6469B" w:rsidRPr="00785333" w:rsidRDefault="00F6469B" w:rsidP="002E18EC">
      <w:pPr>
        <w:pStyle w:val="Listepuces2"/>
        <w:rPr>
          <w:lang w:val="en-US"/>
        </w:rPr>
      </w:pPr>
      <w:r w:rsidRPr="00785333">
        <w:rPr>
          <w:noProof/>
          <w:lang w:eastAsia="fr-FR"/>
        </w:rPr>
        <w:t>sc_get_driver</w:t>
      </w:r>
    </w:p>
    <w:p w14:paraId="1D495A36" w14:textId="77777777" w:rsidR="00F6469B" w:rsidRDefault="00F6469B" w:rsidP="002E18EC">
      <w:pPr>
        <w:pStyle w:val="Listepuces2"/>
        <w:rPr>
          <w:lang w:val="en-US"/>
        </w:rPr>
      </w:pPr>
      <w:r w:rsidRPr="00785333">
        <w:rPr>
          <w:lang w:val="en-US"/>
        </w:rPr>
        <w:t>cps3_match_card</w:t>
      </w:r>
    </w:p>
    <w:p w14:paraId="22168CFB" w14:textId="77777777" w:rsidR="00F6469B" w:rsidRDefault="00F6469B" w:rsidP="002E18EC">
      <w:pPr>
        <w:pStyle w:val="Listepuces2"/>
        <w:rPr>
          <w:lang w:val="en-US"/>
        </w:rPr>
      </w:pPr>
      <w:r w:rsidRPr="00785333">
        <w:rPr>
          <w:lang w:val="en-US"/>
        </w:rPr>
        <w:t>cps3_init</w:t>
      </w:r>
    </w:p>
    <w:p w14:paraId="562B37F9" w14:textId="77777777" w:rsidR="00F6469B" w:rsidRDefault="00F6469B" w:rsidP="002E18EC">
      <w:pPr>
        <w:pStyle w:val="Listepuces2"/>
        <w:rPr>
          <w:lang w:val="en-US"/>
        </w:rPr>
      </w:pPr>
      <w:r w:rsidRPr="00F37345">
        <w:rPr>
          <w:lang w:val="en-US"/>
        </w:rPr>
        <w:t>cps3_get_model</w:t>
      </w:r>
    </w:p>
    <w:p w14:paraId="530F2D8A" w14:textId="77777777" w:rsidR="00F6469B" w:rsidRDefault="00F6469B" w:rsidP="002E18EC">
      <w:pPr>
        <w:pStyle w:val="Listepuces2"/>
        <w:rPr>
          <w:lang w:val="en-US"/>
        </w:rPr>
      </w:pPr>
      <w:r w:rsidRPr="00F37345">
        <w:rPr>
          <w:lang w:val="en-US"/>
        </w:rPr>
        <w:t>cps3_is_visible</w:t>
      </w:r>
    </w:p>
    <w:p w14:paraId="0852D80F" w14:textId="77777777" w:rsidR="00F6469B" w:rsidRDefault="00F6469B" w:rsidP="002E18EC">
      <w:pPr>
        <w:pStyle w:val="Listepuces2"/>
        <w:rPr>
          <w:lang w:val="en-US"/>
        </w:rPr>
      </w:pPr>
      <w:r w:rsidRPr="00F37345">
        <w:rPr>
          <w:lang w:val="en-US"/>
        </w:rPr>
        <w:t>cps3_select_file</w:t>
      </w:r>
    </w:p>
    <w:p w14:paraId="6D377184" w14:textId="77777777" w:rsidR="00F6469B" w:rsidRDefault="00F6469B" w:rsidP="002E18EC">
      <w:pPr>
        <w:pStyle w:val="Listepuces2"/>
        <w:rPr>
          <w:lang w:val="en-US"/>
        </w:rPr>
      </w:pPr>
      <w:r w:rsidRPr="00F37345">
        <w:rPr>
          <w:lang w:val="en-US"/>
        </w:rPr>
        <w:t>cps3_select_applet</w:t>
      </w:r>
    </w:p>
    <w:p w14:paraId="030ACC65" w14:textId="77777777" w:rsidR="00F6469B" w:rsidRDefault="00F6469B" w:rsidP="002E18EC">
      <w:pPr>
        <w:pStyle w:val="Listepuces2"/>
        <w:rPr>
          <w:lang w:val="en-US"/>
        </w:rPr>
      </w:pPr>
      <w:r w:rsidRPr="00B31A9D">
        <w:rPr>
          <w:lang w:val="en-US"/>
        </w:rPr>
        <w:t>cps3_get_aid_pkcs15</w:t>
      </w:r>
    </w:p>
    <w:p w14:paraId="504FE07C" w14:textId="77777777" w:rsidR="00F6469B" w:rsidRDefault="00F6469B" w:rsidP="002E18EC">
      <w:pPr>
        <w:pStyle w:val="Listepuces2"/>
        <w:rPr>
          <w:lang w:val="en-US"/>
        </w:rPr>
      </w:pPr>
      <w:r w:rsidRPr="00D21E1F">
        <w:rPr>
          <w:lang w:val="en-US"/>
        </w:rPr>
        <w:lastRenderedPageBreak/>
        <w:t>cps3_get_pin_counter</w:t>
      </w:r>
    </w:p>
    <w:p w14:paraId="2363CBD1" w14:textId="77777777" w:rsidR="00F6469B" w:rsidRDefault="00F6469B" w:rsidP="002E18EC">
      <w:pPr>
        <w:pStyle w:val="Listepuces2"/>
        <w:rPr>
          <w:lang w:val="en-US"/>
        </w:rPr>
      </w:pPr>
      <w:r w:rsidRPr="00D21E1F">
        <w:rPr>
          <w:lang w:val="en-US"/>
        </w:rPr>
        <w:t>cps3_set_security_env</w:t>
      </w:r>
    </w:p>
    <w:p w14:paraId="468EE871" w14:textId="77777777" w:rsidR="00F6469B" w:rsidRDefault="00F6469B" w:rsidP="002E18EC">
      <w:pPr>
        <w:pStyle w:val="Listepuces2"/>
        <w:rPr>
          <w:lang w:val="en-US"/>
        </w:rPr>
      </w:pPr>
      <w:r w:rsidRPr="00E53A36">
        <w:rPr>
          <w:lang w:val="en-US"/>
        </w:rPr>
        <w:t>cps3_compute_hash</w:t>
      </w:r>
    </w:p>
    <w:p w14:paraId="737816E2" w14:textId="77777777" w:rsidR="00F6469B" w:rsidRDefault="00F6469B" w:rsidP="002E18EC">
      <w:pPr>
        <w:pStyle w:val="Listepuces2"/>
        <w:rPr>
          <w:lang w:val="en-US"/>
        </w:rPr>
      </w:pPr>
      <w:r>
        <w:rPr>
          <w:lang w:val="en-US"/>
        </w:rPr>
        <w:t>cps3_compute_signature</w:t>
      </w:r>
    </w:p>
    <w:p w14:paraId="6112C227" w14:textId="77777777" w:rsidR="00F6469B" w:rsidRDefault="00F6469B" w:rsidP="002E18EC">
      <w:pPr>
        <w:pStyle w:val="Listepuces2"/>
        <w:rPr>
          <w:lang w:val="en-US"/>
        </w:rPr>
      </w:pPr>
      <w:r w:rsidRPr="00E53A36">
        <w:rPr>
          <w:lang w:val="en-US"/>
        </w:rPr>
        <w:t>cps3_</w:t>
      </w:r>
      <w:r>
        <w:rPr>
          <w:lang w:val="en-US"/>
        </w:rPr>
        <w:t>decipher</w:t>
      </w:r>
    </w:p>
    <w:p w14:paraId="27AF3B4B" w14:textId="77777777" w:rsidR="00F6469B" w:rsidRDefault="00F6469B" w:rsidP="002E18EC">
      <w:pPr>
        <w:pStyle w:val="Listepuces2"/>
        <w:rPr>
          <w:lang w:val="en-US"/>
        </w:rPr>
      </w:pPr>
      <w:r w:rsidRPr="00E53A36">
        <w:rPr>
          <w:lang w:val="en-US"/>
        </w:rPr>
        <w:t>cps3_verify_update</w:t>
      </w:r>
    </w:p>
    <w:p w14:paraId="08828005" w14:textId="77777777" w:rsidR="00F6469B" w:rsidRDefault="00F6469B" w:rsidP="002E18EC">
      <w:pPr>
        <w:pStyle w:val="Listepuces2"/>
      </w:pPr>
      <w:r w:rsidRPr="003A39F7">
        <w:rPr>
          <w:lang w:val="en-US"/>
        </w:rPr>
        <w:t>cps3_is_valid</w:t>
      </w:r>
    </w:p>
    <w:p w14:paraId="1175F625" w14:textId="77777777" w:rsidR="00F6469B" w:rsidRDefault="00F6469B" w:rsidP="00F6469B">
      <w:pPr>
        <w:pStyle w:val="Titre3"/>
      </w:pPr>
      <w:bookmarkStart w:id="58" w:name="_Toc281845276"/>
      <w:bookmarkStart w:id="59" w:name="_Toc174714664"/>
      <w:bookmarkStart w:id="60" w:name="_Toc176858116"/>
      <w:r>
        <w:t>Initialisation</w:t>
      </w:r>
      <w:bookmarkEnd w:id="58"/>
      <w:bookmarkEnd w:id="59"/>
      <w:bookmarkEnd w:id="60"/>
    </w:p>
    <w:p w14:paraId="75709100" w14:textId="77777777" w:rsidR="00F6469B" w:rsidRDefault="00F6469B" w:rsidP="00F6469B">
      <w:r>
        <w:t>L’initialisation du driver carte se fait en quatre étapes :</w:t>
      </w:r>
    </w:p>
    <w:p w14:paraId="7A77A99A" w14:textId="77777777" w:rsidR="00F6469B" w:rsidRDefault="00F6469B" w:rsidP="002E18EC">
      <w:pPr>
        <w:pStyle w:val="Listepuces2"/>
      </w:pPr>
      <w:r>
        <w:t xml:space="preserve">Lors de l’initialisation d’OpenSC, le driver est appelé sur sa fonction </w:t>
      </w:r>
      <w:r w:rsidRPr="006D1969">
        <w:t>sc_get_driver</w:t>
      </w:r>
      <w:r>
        <w:t>(). Cette fonction doit enrichir la structure qui lui est passée en paramètre en renseignant les fonctions qu’il implémente. Dans le cas du driver CPS3 il remplace les pointeurs de fonctions ISO 7816 par les fonctions spécifiques à la carte CPS3</w:t>
      </w:r>
    </w:p>
    <w:p w14:paraId="5BB27BD8" w14:textId="77777777" w:rsidR="00F6469B" w:rsidRDefault="00F6469B" w:rsidP="002E18EC">
      <w:pPr>
        <w:pStyle w:val="Listepuces2"/>
      </w:pPr>
      <w:r>
        <w:t xml:space="preserve">Ensuite lorsqu’OpenSC a détecté la présence d’une carte, il interroge le driver pour lui demander s’il sait utiliser celle-ci au travers de la fonction </w:t>
      </w:r>
      <w:r w:rsidRPr="006D1969">
        <w:t>cps</w:t>
      </w:r>
      <w:r>
        <w:t>3</w:t>
      </w:r>
      <w:r w:rsidRPr="006D1969">
        <w:t>_match_card</w:t>
      </w:r>
      <w:r>
        <w:t xml:space="preserve">. </w:t>
      </w:r>
    </w:p>
    <w:p w14:paraId="6945F3E5" w14:textId="77777777" w:rsidR="00F6469B" w:rsidRDefault="00F6469B" w:rsidP="002E18EC">
      <w:pPr>
        <w:pStyle w:val="Listepuces2"/>
      </w:pPr>
      <w:r>
        <w:t xml:space="preserve">Si le driver lui fournit une réponse positive, OpenSC va alors initialiser la carte en appelant la fonction </w:t>
      </w:r>
      <w:r w:rsidRPr="006D1969">
        <w:t>cps</w:t>
      </w:r>
      <w:r>
        <w:t>3</w:t>
      </w:r>
      <w:r w:rsidRPr="006D1969">
        <w:t>_init</w:t>
      </w:r>
      <w:r>
        <w:t>.</w:t>
      </w:r>
    </w:p>
    <w:p w14:paraId="3BAA7DA5" w14:textId="77777777" w:rsidR="00F6469B" w:rsidRDefault="00F6469B" w:rsidP="002E18EC">
      <w:pPr>
        <w:pStyle w:val="Listepuces2"/>
      </w:pPr>
      <w:r>
        <w:t>OpenSC interroge le driver carte pour récupérer le modèle de celle-ci (fonction ajoutée au cours de l’implémentation de la CryptoLib CPS3 afin d’enrichir la structure PKCS#11 CKA_TOKEN_INFO)</w:t>
      </w:r>
    </w:p>
    <w:p w14:paraId="16A2FA89" w14:textId="77777777" w:rsidR="00F6469B" w:rsidRPr="000C25AA" w:rsidRDefault="00F6469B" w:rsidP="00F6469B">
      <w:r>
        <w:t xml:space="preserve">Une fonction supplémentaire a été ajoutée dans le cas du driver CPS3. En effet l’ASIP souhaite que certains fichiers présents sur la carte ne soient pas remontés dans la structure PKCS#11. La fonction </w:t>
      </w:r>
      <w:r w:rsidRPr="009B4B99">
        <w:t>cps3_is_visible</w:t>
      </w:r>
      <w:r>
        <w:t>() a donc été ajoutée. Cette fonction est appelée lors du parsing de la structure PKCS#15 de la carte, pour chaque fichier elle demande au driver si celui-ci doit être visible au travers des objets PKCS#11.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9"/>
        <w:gridCol w:w="6043"/>
      </w:tblGrid>
      <w:tr w:rsidR="00F6469B" w14:paraId="05644530" w14:textId="77777777" w:rsidTr="00F21687">
        <w:tc>
          <w:tcPr>
            <w:tcW w:w="9212" w:type="dxa"/>
            <w:gridSpan w:val="2"/>
            <w:shd w:val="clear" w:color="auto" w:fill="C1E6FF"/>
          </w:tcPr>
          <w:p w14:paraId="05721A36" w14:textId="77777777" w:rsidR="00F6469B" w:rsidRDefault="00F6469B" w:rsidP="00996F5D">
            <w:r>
              <w:rPr>
                <w:noProof/>
                <w:lang w:eastAsia="fr-FR"/>
              </w:rPr>
              <w:t>Initialisation du driver</w:t>
            </w:r>
          </w:p>
        </w:tc>
      </w:tr>
      <w:tr w:rsidR="00F6469B" w14:paraId="1FD7030B" w14:textId="77777777" w:rsidTr="00F21687">
        <w:tc>
          <w:tcPr>
            <w:tcW w:w="3070" w:type="dxa"/>
            <w:tcBorders>
              <w:bottom w:val="single" w:sz="4" w:space="0" w:color="000000"/>
            </w:tcBorders>
          </w:tcPr>
          <w:p w14:paraId="72BF056C" w14:textId="77777777" w:rsidR="00F6469B" w:rsidRDefault="00F6469B" w:rsidP="00996F5D">
            <w:r>
              <w:t>libopensc / card-cps3.c</w:t>
            </w:r>
          </w:p>
        </w:tc>
        <w:tc>
          <w:tcPr>
            <w:tcW w:w="6142" w:type="dxa"/>
            <w:tcBorders>
              <w:bottom w:val="single" w:sz="4" w:space="0" w:color="000000"/>
            </w:tcBorders>
          </w:tcPr>
          <w:p w14:paraId="253FE8E9" w14:textId="77777777" w:rsidR="00F6469B" w:rsidRDefault="00F6469B" w:rsidP="00996F5D">
            <w:r>
              <w:rPr>
                <w:rFonts w:ascii="Courier New" w:hAnsi="Courier New" w:cs="Courier New"/>
                <w:noProof/>
                <w:szCs w:val="20"/>
                <w:lang w:eastAsia="fr-FR"/>
              </w:rPr>
              <w:t>sc_get_driver</w:t>
            </w:r>
            <w:r w:rsidRPr="00C32387">
              <w:rPr>
                <w:rFonts w:ascii="Courier New" w:hAnsi="Courier New" w:cs="Courier New"/>
              </w:rPr>
              <w:t xml:space="preserve"> </w:t>
            </w:r>
            <w:r>
              <w:rPr>
                <w:rFonts w:ascii="Courier New" w:hAnsi="Courier New" w:cs="Courier New"/>
              </w:rPr>
              <w:t>(</w:t>
            </w:r>
            <w:r w:rsidRPr="00C32387">
              <w:rPr>
                <w:rFonts w:ascii="Courier New" w:hAnsi="Courier New" w:cs="Courier New"/>
              </w:rPr>
              <w:t>)</w:t>
            </w:r>
            <w:r>
              <w:t xml:space="preserve">, retourne une structure </w:t>
            </w:r>
            <w:r w:rsidRPr="000909EE">
              <w:t>sc_card_driver</w:t>
            </w:r>
            <w:r>
              <w:t xml:space="preserve"> contenant stockant la liste des fonctions implémentées par ce driver</w:t>
            </w:r>
          </w:p>
        </w:tc>
      </w:tr>
      <w:tr w:rsidR="00F6469B" w14:paraId="0FC0C803" w14:textId="77777777" w:rsidTr="00F21687">
        <w:tc>
          <w:tcPr>
            <w:tcW w:w="9212" w:type="dxa"/>
            <w:gridSpan w:val="2"/>
            <w:shd w:val="clear" w:color="auto" w:fill="C1E6FF"/>
          </w:tcPr>
          <w:p w14:paraId="169C9304" w14:textId="77777777" w:rsidR="00F6469B" w:rsidRDefault="00F6469B" w:rsidP="00996F5D">
            <w:r>
              <w:t>Appel</w:t>
            </w:r>
          </w:p>
        </w:tc>
      </w:tr>
      <w:tr w:rsidR="00F6469B" w14:paraId="1A90A5AB" w14:textId="77777777" w:rsidTr="00996F5D">
        <w:tc>
          <w:tcPr>
            <w:tcW w:w="3070" w:type="dxa"/>
          </w:tcPr>
          <w:p w14:paraId="71C5E079" w14:textId="77777777" w:rsidR="00F6469B" w:rsidRDefault="00F6469B" w:rsidP="00996F5D">
            <w:r>
              <w:t>libopensc / ctx.c</w:t>
            </w:r>
          </w:p>
        </w:tc>
        <w:tc>
          <w:tcPr>
            <w:tcW w:w="6142" w:type="dxa"/>
          </w:tcPr>
          <w:p w14:paraId="4F416370" w14:textId="77777777" w:rsidR="00F6469B" w:rsidRPr="00B70343" w:rsidRDefault="00F6469B" w:rsidP="00996F5D">
            <w:pPr>
              <w:rPr>
                <w:rFonts w:ascii="Courier New" w:hAnsi="Courier New" w:cs="Courier New"/>
              </w:rPr>
            </w:pPr>
            <w:r w:rsidRPr="00AD1E49">
              <w:rPr>
                <w:rFonts w:ascii="Courier New" w:hAnsi="Courier New" w:cs="Courier New"/>
                <w:noProof/>
                <w:lang w:eastAsia="fr-FR"/>
              </w:rPr>
              <w:t xml:space="preserve">load_card_drivers </w:t>
            </w:r>
            <w:r w:rsidRPr="00C32387">
              <w:rPr>
                <w:rFonts w:ascii="Courier New" w:hAnsi="Courier New" w:cs="Courier New"/>
              </w:rPr>
              <w:t>()</w:t>
            </w:r>
          </w:p>
        </w:tc>
      </w:tr>
    </w:tbl>
    <w:p w14:paraId="3A304CC4" w14:textId="77777777" w:rsidR="00F6469B"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2"/>
        <w:gridCol w:w="6050"/>
      </w:tblGrid>
      <w:tr w:rsidR="00F6469B" w14:paraId="47817416" w14:textId="77777777" w:rsidTr="00D63E6B">
        <w:tc>
          <w:tcPr>
            <w:tcW w:w="9212" w:type="dxa"/>
            <w:gridSpan w:val="2"/>
            <w:shd w:val="clear" w:color="auto" w:fill="C1E6FF"/>
          </w:tcPr>
          <w:p w14:paraId="69FDC528" w14:textId="77777777" w:rsidR="00F6469B" w:rsidRDefault="00F6469B" w:rsidP="00996F5D">
            <w:r>
              <w:rPr>
                <w:noProof/>
                <w:lang w:eastAsia="fr-FR"/>
              </w:rPr>
              <w:t>Reconnaissance de la carte</w:t>
            </w:r>
          </w:p>
        </w:tc>
      </w:tr>
      <w:tr w:rsidR="00F6469B" w14:paraId="0998DC07" w14:textId="77777777" w:rsidTr="00D63E6B">
        <w:tc>
          <w:tcPr>
            <w:tcW w:w="3070" w:type="dxa"/>
            <w:tcBorders>
              <w:bottom w:val="single" w:sz="4" w:space="0" w:color="000000"/>
            </w:tcBorders>
          </w:tcPr>
          <w:p w14:paraId="4C4F40B1" w14:textId="77777777" w:rsidR="00F6469B" w:rsidRDefault="00F6469B" w:rsidP="00996F5D">
            <w:r>
              <w:t>libopensc / card-cps3.c</w:t>
            </w:r>
          </w:p>
        </w:tc>
        <w:tc>
          <w:tcPr>
            <w:tcW w:w="6142" w:type="dxa"/>
            <w:tcBorders>
              <w:bottom w:val="single" w:sz="4" w:space="0" w:color="000000"/>
            </w:tcBorders>
          </w:tcPr>
          <w:p w14:paraId="177191D5" w14:textId="77777777" w:rsidR="00F6469B" w:rsidRDefault="00F6469B" w:rsidP="00996F5D">
            <w:r>
              <w:rPr>
                <w:rFonts w:ascii="Courier New" w:hAnsi="Courier New" w:cs="Courier New"/>
                <w:noProof/>
                <w:szCs w:val="20"/>
                <w:lang w:eastAsia="fr-FR"/>
              </w:rPr>
              <w:t>cps3_match_card</w:t>
            </w:r>
            <w:r w:rsidRPr="00C32387">
              <w:rPr>
                <w:rFonts w:ascii="Courier New" w:hAnsi="Courier New" w:cs="Courier New"/>
              </w:rPr>
              <w:t>()</w:t>
            </w:r>
            <w:r>
              <w:t>,permet au driver carte de vérifier si la carte présente dans l’un des slots doit lui être associée. Le traitement CPS3 consiste à lire le fichier EFSN qui contient un identifiant technique unique constitué d'un préfixe propre à l'organisme émetteur.</w:t>
            </w:r>
          </w:p>
          <w:p w14:paraId="7AF44F73" w14:textId="77777777" w:rsidR="00F6469B" w:rsidRDefault="00F6469B" w:rsidP="00996F5D">
            <w:r>
              <w:t>Pour différencier le mode sans contact, le driver carte essaie de lire un fichier qui n’est accessible qu’en mode contact.</w:t>
            </w:r>
          </w:p>
        </w:tc>
      </w:tr>
      <w:tr w:rsidR="00F6469B" w14:paraId="000B985B" w14:textId="77777777" w:rsidTr="00D63E6B">
        <w:tc>
          <w:tcPr>
            <w:tcW w:w="9212" w:type="dxa"/>
            <w:gridSpan w:val="2"/>
            <w:shd w:val="clear" w:color="auto" w:fill="C1E6FF"/>
          </w:tcPr>
          <w:p w14:paraId="483DA5B9" w14:textId="77777777" w:rsidR="00F6469B" w:rsidRDefault="00F6469B" w:rsidP="00996F5D">
            <w:r>
              <w:lastRenderedPageBreak/>
              <w:t>Appel</w:t>
            </w:r>
          </w:p>
        </w:tc>
      </w:tr>
      <w:tr w:rsidR="00F6469B" w14:paraId="393D246C" w14:textId="77777777" w:rsidTr="00996F5D">
        <w:tc>
          <w:tcPr>
            <w:tcW w:w="3070" w:type="dxa"/>
          </w:tcPr>
          <w:p w14:paraId="57E08EFC" w14:textId="77777777" w:rsidR="00F6469B" w:rsidRDefault="00F6469B" w:rsidP="00996F5D">
            <w:r>
              <w:t>libopensc / card.c</w:t>
            </w:r>
          </w:p>
        </w:tc>
        <w:tc>
          <w:tcPr>
            <w:tcW w:w="6142" w:type="dxa"/>
          </w:tcPr>
          <w:p w14:paraId="5CDA2EAA" w14:textId="77777777" w:rsidR="00F6469B" w:rsidRPr="00B70343" w:rsidRDefault="00F6469B" w:rsidP="00996F5D">
            <w:pPr>
              <w:rPr>
                <w:rFonts w:ascii="Courier New" w:hAnsi="Courier New" w:cs="Courier New"/>
              </w:rPr>
            </w:pPr>
            <w:r>
              <w:rPr>
                <w:rFonts w:ascii="Courier New" w:hAnsi="Courier New" w:cs="Courier New"/>
                <w:noProof/>
                <w:szCs w:val="20"/>
                <w:lang w:eastAsia="fr-FR"/>
              </w:rPr>
              <w:t>sc_connect_card</w:t>
            </w:r>
            <w:r w:rsidRPr="00C32387">
              <w:rPr>
                <w:rFonts w:ascii="Courier New" w:hAnsi="Courier New" w:cs="Courier New"/>
              </w:rPr>
              <w:t>()</w:t>
            </w:r>
          </w:p>
        </w:tc>
      </w:tr>
    </w:tbl>
    <w:p w14:paraId="79AB15F4" w14:textId="77777777" w:rsidR="00F6469B"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9"/>
        <w:gridCol w:w="6043"/>
      </w:tblGrid>
      <w:tr w:rsidR="00F6469B" w14:paraId="55B11C41" w14:textId="77777777" w:rsidTr="00D63E6B">
        <w:tc>
          <w:tcPr>
            <w:tcW w:w="9212" w:type="dxa"/>
            <w:gridSpan w:val="2"/>
            <w:shd w:val="clear" w:color="auto" w:fill="C1E6FF"/>
          </w:tcPr>
          <w:p w14:paraId="33761FDC" w14:textId="77777777" w:rsidR="00F6469B" w:rsidRDefault="00F6469B" w:rsidP="00996F5D">
            <w:r>
              <w:rPr>
                <w:noProof/>
                <w:lang w:eastAsia="fr-FR"/>
              </w:rPr>
              <w:t>Initialisation de la carte</w:t>
            </w:r>
          </w:p>
        </w:tc>
      </w:tr>
      <w:tr w:rsidR="00F6469B" w14:paraId="65634FAF" w14:textId="77777777" w:rsidTr="00D63E6B">
        <w:tc>
          <w:tcPr>
            <w:tcW w:w="3070" w:type="dxa"/>
            <w:tcBorders>
              <w:bottom w:val="single" w:sz="4" w:space="0" w:color="000000"/>
            </w:tcBorders>
          </w:tcPr>
          <w:p w14:paraId="0695C195" w14:textId="77777777" w:rsidR="00F6469B" w:rsidRDefault="00F6469B" w:rsidP="00996F5D">
            <w:r>
              <w:t>libopensc / card- cps3.c</w:t>
            </w:r>
          </w:p>
        </w:tc>
        <w:tc>
          <w:tcPr>
            <w:tcW w:w="6142" w:type="dxa"/>
            <w:tcBorders>
              <w:bottom w:val="single" w:sz="4" w:space="0" w:color="000000"/>
            </w:tcBorders>
          </w:tcPr>
          <w:p w14:paraId="3A302E0C" w14:textId="77777777" w:rsidR="00F6469B" w:rsidRDefault="00F6469B" w:rsidP="00996F5D">
            <w:r>
              <w:rPr>
                <w:rFonts w:ascii="Courier New" w:hAnsi="Courier New" w:cs="Courier New"/>
                <w:noProof/>
                <w:szCs w:val="20"/>
                <w:lang w:eastAsia="fr-FR"/>
              </w:rPr>
              <w:t>cps3_init</w:t>
            </w:r>
            <w:r w:rsidRPr="00C32387">
              <w:rPr>
                <w:rFonts w:ascii="Courier New" w:hAnsi="Courier New" w:cs="Courier New"/>
              </w:rPr>
              <w:t>()</w:t>
            </w:r>
            <w:r>
              <w:t xml:space="preserve">, prend en paramètre une structure </w:t>
            </w:r>
            <w:r w:rsidRPr="00A76C44">
              <w:t>sc_card_t</w:t>
            </w:r>
            <w:r>
              <w:t>. Cette fonction enrichit la structure avec des informations concernant la carte : nom, algorithme et tailles de clés supportés etc…</w:t>
            </w:r>
          </w:p>
        </w:tc>
      </w:tr>
      <w:tr w:rsidR="00F6469B" w14:paraId="2507842E" w14:textId="77777777" w:rsidTr="00D63E6B">
        <w:tc>
          <w:tcPr>
            <w:tcW w:w="9212" w:type="dxa"/>
            <w:gridSpan w:val="2"/>
            <w:shd w:val="clear" w:color="auto" w:fill="C1E6FF"/>
          </w:tcPr>
          <w:p w14:paraId="2DF4D7CC" w14:textId="77777777" w:rsidR="00F6469B" w:rsidRDefault="00F6469B" w:rsidP="00996F5D">
            <w:r>
              <w:t>Appel</w:t>
            </w:r>
          </w:p>
        </w:tc>
      </w:tr>
      <w:tr w:rsidR="00F6469B" w14:paraId="15021ED9" w14:textId="77777777" w:rsidTr="00996F5D">
        <w:tc>
          <w:tcPr>
            <w:tcW w:w="3070" w:type="dxa"/>
          </w:tcPr>
          <w:p w14:paraId="2C668EBC" w14:textId="77777777" w:rsidR="00F6469B" w:rsidRDefault="00F6469B" w:rsidP="00996F5D">
            <w:r>
              <w:t>libopensc / card.c</w:t>
            </w:r>
          </w:p>
        </w:tc>
        <w:tc>
          <w:tcPr>
            <w:tcW w:w="6142" w:type="dxa"/>
          </w:tcPr>
          <w:p w14:paraId="757E9AB6" w14:textId="77777777" w:rsidR="00F6469B" w:rsidRPr="00B70343" w:rsidRDefault="00F6469B" w:rsidP="00996F5D">
            <w:pPr>
              <w:rPr>
                <w:rFonts w:ascii="Courier New" w:hAnsi="Courier New" w:cs="Courier New"/>
              </w:rPr>
            </w:pPr>
            <w:r>
              <w:rPr>
                <w:rFonts w:ascii="Courier New" w:hAnsi="Courier New" w:cs="Courier New"/>
                <w:noProof/>
                <w:szCs w:val="20"/>
                <w:lang w:eastAsia="fr-FR"/>
              </w:rPr>
              <w:t>sc_connect_card</w:t>
            </w:r>
            <w:r w:rsidRPr="00C32387">
              <w:rPr>
                <w:rFonts w:ascii="Courier New" w:hAnsi="Courier New" w:cs="Courier New"/>
              </w:rPr>
              <w:t>()</w:t>
            </w:r>
          </w:p>
        </w:tc>
      </w:tr>
    </w:tbl>
    <w:p w14:paraId="0D661F83" w14:textId="77777777" w:rsidR="00F6469B" w:rsidRDefault="00F6469B" w:rsidP="00F6469B"/>
    <w:p w14:paraId="21D38C4E" w14:textId="77777777" w:rsidR="00F6469B"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3"/>
        <w:gridCol w:w="6049"/>
      </w:tblGrid>
      <w:tr w:rsidR="00F6469B" w14:paraId="44BB8E63" w14:textId="77777777" w:rsidTr="00D63E6B">
        <w:tc>
          <w:tcPr>
            <w:tcW w:w="9212" w:type="dxa"/>
            <w:gridSpan w:val="2"/>
            <w:shd w:val="clear" w:color="auto" w:fill="C1E6FF"/>
          </w:tcPr>
          <w:p w14:paraId="4BBA4A27" w14:textId="77777777" w:rsidR="00F6469B" w:rsidRDefault="00F6469B" w:rsidP="00996F5D">
            <w:r>
              <w:rPr>
                <w:noProof/>
                <w:lang w:eastAsia="fr-FR"/>
              </w:rPr>
              <w:t>Lecture du modèle de la carte</w:t>
            </w:r>
          </w:p>
        </w:tc>
      </w:tr>
      <w:tr w:rsidR="00F6469B" w14:paraId="57C3306E" w14:textId="77777777" w:rsidTr="00D63E6B">
        <w:tc>
          <w:tcPr>
            <w:tcW w:w="3070" w:type="dxa"/>
            <w:tcBorders>
              <w:bottom w:val="single" w:sz="4" w:space="0" w:color="000000"/>
            </w:tcBorders>
          </w:tcPr>
          <w:p w14:paraId="6A524C18" w14:textId="77777777" w:rsidR="00F6469B" w:rsidRDefault="00F6469B" w:rsidP="00996F5D">
            <w:r>
              <w:t>libopensc / card- cps3.c</w:t>
            </w:r>
          </w:p>
        </w:tc>
        <w:tc>
          <w:tcPr>
            <w:tcW w:w="6142" w:type="dxa"/>
            <w:tcBorders>
              <w:bottom w:val="single" w:sz="4" w:space="0" w:color="000000"/>
            </w:tcBorders>
          </w:tcPr>
          <w:p w14:paraId="723E36A4" w14:textId="77777777" w:rsidR="00F6469B" w:rsidRDefault="00F6469B" w:rsidP="00996F5D">
            <w:r>
              <w:rPr>
                <w:rFonts w:ascii="Courier New" w:hAnsi="Courier New" w:cs="Courier New"/>
                <w:noProof/>
                <w:szCs w:val="20"/>
                <w:lang w:eastAsia="fr-FR"/>
              </w:rPr>
              <w:t>cps3_get_model</w:t>
            </w:r>
            <w:r w:rsidRPr="00C32387">
              <w:rPr>
                <w:rFonts w:ascii="Courier New" w:hAnsi="Courier New" w:cs="Courier New"/>
              </w:rPr>
              <w:t>()</w:t>
            </w:r>
            <w:r>
              <w:t>, recopie dans le paramètre model la valeur « </w:t>
            </w:r>
            <w:r w:rsidRPr="0003014F">
              <w:t>IAS ECC</w:t>
            </w:r>
            <w:r>
              <w:t>»</w:t>
            </w:r>
          </w:p>
        </w:tc>
      </w:tr>
      <w:tr w:rsidR="00F6469B" w14:paraId="251EB8BF" w14:textId="77777777" w:rsidTr="00D63E6B">
        <w:tc>
          <w:tcPr>
            <w:tcW w:w="9212" w:type="dxa"/>
            <w:gridSpan w:val="2"/>
            <w:shd w:val="clear" w:color="auto" w:fill="C1E6FF"/>
          </w:tcPr>
          <w:p w14:paraId="7625D9BA" w14:textId="77777777" w:rsidR="00F6469B" w:rsidRDefault="00F6469B" w:rsidP="00996F5D">
            <w:r>
              <w:t>Appel</w:t>
            </w:r>
          </w:p>
        </w:tc>
      </w:tr>
      <w:tr w:rsidR="00F6469B" w14:paraId="03000E38" w14:textId="77777777" w:rsidTr="00996F5D">
        <w:tc>
          <w:tcPr>
            <w:tcW w:w="3070" w:type="dxa"/>
          </w:tcPr>
          <w:p w14:paraId="26A23AC0" w14:textId="77777777" w:rsidR="00F6469B" w:rsidRDefault="00F6469B" w:rsidP="00996F5D">
            <w:r>
              <w:t>pkcs11 / framework-pkcs15.c</w:t>
            </w:r>
          </w:p>
        </w:tc>
        <w:tc>
          <w:tcPr>
            <w:tcW w:w="6142" w:type="dxa"/>
          </w:tcPr>
          <w:p w14:paraId="38B4968A" w14:textId="77777777" w:rsidR="00F6469B" w:rsidRPr="00B70343" w:rsidRDefault="00F6469B" w:rsidP="00996F5D">
            <w:pPr>
              <w:rPr>
                <w:rFonts w:ascii="Courier New" w:hAnsi="Courier New" w:cs="Courier New"/>
              </w:rPr>
            </w:pPr>
            <w:r>
              <w:rPr>
                <w:rFonts w:ascii="Courier New" w:hAnsi="Courier New" w:cs="Courier New"/>
                <w:noProof/>
                <w:szCs w:val="20"/>
                <w:lang w:eastAsia="fr-FR"/>
              </w:rPr>
              <w:t>pkcs15_init_token_info</w:t>
            </w:r>
            <w:r w:rsidRPr="00C32387">
              <w:rPr>
                <w:rFonts w:ascii="Courier New" w:hAnsi="Courier New" w:cs="Courier New"/>
              </w:rPr>
              <w:t>()</w:t>
            </w:r>
          </w:p>
        </w:tc>
      </w:tr>
    </w:tbl>
    <w:p w14:paraId="342E24E7" w14:textId="77777777" w:rsidR="00F6469B" w:rsidRDefault="00F6469B" w:rsidP="00F6469B"/>
    <w:p w14:paraId="694A925A" w14:textId="77777777" w:rsidR="00F6469B"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6044"/>
      </w:tblGrid>
      <w:tr w:rsidR="00F6469B" w14:paraId="05EF60E0" w14:textId="77777777" w:rsidTr="00D63E6B">
        <w:tc>
          <w:tcPr>
            <w:tcW w:w="9212" w:type="dxa"/>
            <w:gridSpan w:val="2"/>
            <w:shd w:val="clear" w:color="auto" w:fill="C1E6FF"/>
          </w:tcPr>
          <w:p w14:paraId="6CDD6EC5" w14:textId="77777777" w:rsidR="00F6469B" w:rsidRDefault="00F6469B" w:rsidP="00996F5D">
            <w:r>
              <w:rPr>
                <w:noProof/>
                <w:lang w:eastAsia="fr-FR"/>
              </w:rPr>
              <w:t>Visibilité d’un fichier</w:t>
            </w:r>
          </w:p>
        </w:tc>
      </w:tr>
      <w:tr w:rsidR="00F6469B" w14:paraId="2BE715A8" w14:textId="77777777" w:rsidTr="00D63E6B">
        <w:tc>
          <w:tcPr>
            <w:tcW w:w="3070" w:type="dxa"/>
            <w:tcBorders>
              <w:bottom w:val="single" w:sz="4" w:space="0" w:color="000000"/>
            </w:tcBorders>
          </w:tcPr>
          <w:p w14:paraId="4B6414AA" w14:textId="77777777" w:rsidR="00F6469B" w:rsidRDefault="00F6469B" w:rsidP="00996F5D">
            <w:r>
              <w:t>libopensc / card-cps3.c</w:t>
            </w:r>
          </w:p>
        </w:tc>
        <w:tc>
          <w:tcPr>
            <w:tcW w:w="6142" w:type="dxa"/>
            <w:tcBorders>
              <w:bottom w:val="single" w:sz="4" w:space="0" w:color="000000"/>
            </w:tcBorders>
          </w:tcPr>
          <w:p w14:paraId="5979ACCD" w14:textId="77777777" w:rsidR="00F6469B" w:rsidRDefault="00F6469B" w:rsidP="00996F5D">
            <w:r w:rsidRPr="003511D4">
              <w:rPr>
                <w:rFonts w:ascii="Courier New" w:hAnsi="Courier New" w:cs="Courier New"/>
                <w:noProof/>
                <w:szCs w:val="20"/>
                <w:lang w:eastAsia="fr-FR"/>
              </w:rPr>
              <w:t>cps3_is_visible</w:t>
            </w:r>
            <w:r>
              <w:rPr>
                <w:rFonts w:ascii="Courier New" w:hAnsi="Courier New" w:cs="Courier New"/>
              </w:rPr>
              <w:t>(</w:t>
            </w:r>
            <w:r w:rsidRPr="00C32387">
              <w:rPr>
                <w:rFonts w:ascii="Courier New" w:hAnsi="Courier New" w:cs="Courier New"/>
              </w:rPr>
              <w:t>)</w:t>
            </w:r>
            <w:r>
              <w:t>, vérifie si le path du fichier passé en paramètre est contenu dans la liste des paths des fichiers que l’ASIP ne souhaite pas voir au travers de l’interface PKCS#11</w:t>
            </w:r>
          </w:p>
        </w:tc>
      </w:tr>
      <w:tr w:rsidR="00F6469B" w14:paraId="587462F8" w14:textId="77777777" w:rsidTr="00D63E6B">
        <w:tc>
          <w:tcPr>
            <w:tcW w:w="9212" w:type="dxa"/>
            <w:gridSpan w:val="2"/>
            <w:shd w:val="clear" w:color="auto" w:fill="C1E6FF"/>
          </w:tcPr>
          <w:p w14:paraId="5B36980F" w14:textId="77777777" w:rsidR="00F6469B" w:rsidRDefault="00F6469B" w:rsidP="00996F5D">
            <w:r>
              <w:t>Appel</w:t>
            </w:r>
          </w:p>
        </w:tc>
      </w:tr>
      <w:tr w:rsidR="00F6469B" w14:paraId="724C91E5" w14:textId="77777777" w:rsidTr="00996F5D">
        <w:tc>
          <w:tcPr>
            <w:tcW w:w="3070" w:type="dxa"/>
          </w:tcPr>
          <w:p w14:paraId="0405B70A" w14:textId="77777777" w:rsidR="00F6469B" w:rsidRDefault="00F6469B" w:rsidP="00996F5D">
            <w:r>
              <w:t>libopensc / pkcs15.c</w:t>
            </w:r>
          </w:p>
        </w:tc>
        <w:tc>
          <w:tcPr>
            <w:tcW w:w="6142" w:type="dxa"/>
          </w:tcPr>
          <w:p w14:paraId="6A4BA02B" w14:textId="77777777" w:rsidR="00F6469B" w:rsidRPr="00B70343" w:rsidRDefault="00F6469B" w:rsidP="00996F5D">
            <w:pPr>
              <w:rPr>
                <w:rFonts w:ascii="Courier New" w:hAnsi="Courier New" w:cs="Courier New"/>
              </w:rPr>
            </w:pPr>
            <w:r>
              <w:rPr>
                <w:rFonts w:ascii="Courier New" w:hAnsi="Courier New" w:cs="Courier New"/>
                <w:noProof/>
                <w:szCs w:val="20"/>
                <w:lang w:eastAsia="fr-FR"/>
              </w:rPr>
              <w:t>sc_pkcs15_add_df</w:t>
            </w:r>
            <w:r w:rsidRPr="00C32387">
              <w:rPr>
                <w:rFonts w:ascii="Courier New" w:hAnsi="Courier New" w:cs="Courier New"/>
              </w:rPr>
              <w:t xml:space="preserve"> ()</w:t>
            </w:r>
          </w:p>
        </w:tc>
      </w:tr>
    </w:tbl>
    <w:p w14:paraId="7E85FD31" w14:textId="77777777" w:rsidR="00F6469B" w:rsidRDefault="00F6469B" w:rsidP="00F6469B"/>
    <w:p w14:paraId="754F3C81" w14:textId="77777777" w:rsidR="00F6469B" w:rsidRDefault="00F6469B" w:rsidP="00F6469B"/>
    <w:p w14:paraId="7BD11CDE" w14:textId="77777777" w:rsidR="00F6469B" w:rsidRDefault="00F6469B" w:rsidP="00F6469B">
      <w:pPr>
        <w:pStyle w:val="Titre3"/>
      </w:pPr>
      <w:bookmarkStart w:id="61" w:name="_Toc281845277"/>
      <w:bookmarkStart w:id="62" w:name="_Toc174714665"/>
      <w:bookmarkStart w:id="63" w:name="_Toc176858117"/>
      <w:r>
        <w:t>Sélection de fichier sur la carte</w:t>
      </w:r>
      <w:bookmarkEnd w:id="61"/>
      <w:bookmarkEnd w:id="62"/>
      <w:bookmarkEnd w:id="63"/>
    </w:p>
    <w:p w14:paraId="204D622B" w14:textId="77777777" w:rsidR="00F6469B" w:rsidRDefault="00F6469B" w:rsidP="00F6469B">
      <w:r>
        <w:t>Deux fonctions sont utilisées lors de la sélection d’un fichier. La fonction construisant et envoyant l’APDU de sélection de fichier et la fonction analysant la réponse de la carte à cette sélection. Une troisième fonction permet de gérer le cas particulier de sélection d’applet sur la carte.</w:t>
      </w:r>
    </w:p>
    <w:p w14:paraId="53BBC64A" w14:textId="77777777" w:rsidR="00F6469B" w:rsidRPr="000C25AA"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7"/>
        <w:gridCol w:w="6045"/>
      </w:tblGrid>
      <w:tr w:rsidR="00F6469B" w14:paraId="1B61C202" w14:textId="77777777" w:rsidTr="00D63E6B">
        <w:tc>
          <w:tcPr>
            <w:tcW w:w="9212" w:type="dxa"/>
            <w:gridSpan w:val="2"/>
            <w:shd w:val="clear" w:color="auto" w:fill="C1E6FF"/>
          </w:tcPr>
          <w:p w14:paraId="65B2E756" w14:textId="77777777" w:rsidR="00F6469B" w:rsidRDefault="00F6469B" w:rsidP="00996F5D">
            <w:r>
              <w:rPr>
                <w:noProof/>
                <w:lang w:eastAsia="fr-FR"/>
              </w:rPr>
              <w:lastRenderedPageBreak/>
              <w:t>Sélection de fichier</w:t>
            </w:r>
          </w:p>
        </w:tc>
      </w:tr>
      <w:tr w:rsidR="00F6469B" w14:paraId="24D9522B" w14:textId="77777777" w:rsidTr="00D63E6B">
        <w:tc>
          <w:tcPr>
            <w:tcW w:w="3070" w:type="dxa"/>
            <w:tcBorders>
              <w:bottom w:val="single" w:sz="4" w:space="0" w:color="000000"/>
            </w:tcBorders>
          </w:tcPr>
          <w:p w14:paraId="105C928F" w14:textId="77777777" w:rsidR="00F6469B" w:rsidRDefault="00F6469B" w:rsidP="00996F5D">
            <w:r>
              <w:t>libopensc / card-cps3.c</w:t>
            </w:r>
          </w:p>
        </w:tc>
        <w:tc>
          <w:tcPr>
            <w:tcW w:w="6142" w:type="dxa"/>
            <w:tcBorders>
              <w:bottom w:val="single" w:sz="4" w:space="0" w:color="000000"/>
            </w:tcBorders>
          </w:tcPr>
          <w:p w14:paraId="4A6F2488" w14:textId="77777777" w:rsidR="00F6469B" w:rsidRDefault="00F6469B" w:rsidP="00996F5D">
            <w:r>
              <w:rPr>
                <w:rFonts w:ascii="Courier New" w:hAnsi="Courier New" w:cs="Courier New"/>
                <w:noProof/>
                <w:szCs w:val="20"/>
                <w:lang w:eastAsia="fr-FR"/>
              </w:rPr>
              <w:t>cps3_select_file</w:t>
            </w:r>
            <w:r w:rsidRPr="00C32387">
              <w:rPr>
                <w:rFonts w:ascii="Courier New" w:hAnsi="Courier New" w:cs="Courier New"/>
              </w:rPr>
              <w:t>()</w:t>
            </w:r>
            <w:r>
              <w:t>, la commande de sélection de fichier est différente de celle du driver ISO 7816 lorsqu’il faut transmettre le chemin d’accès complet à la carte. Dans ce cas l’instruction P1 vaut 0x09 et le chemin d’accès commence par l’identifiant du MF (i.e. 0x3F)</w:t>
            </w:r>
          </w:p>
        </w:tc>
      </w:tr>
      <w:tr w:rsidR="00F6469B" w14:paraId="5BB06A13" w14:textId="77777777" w:rsidTr="00D63E6B">
        <w:tc>
          <w:tcPr>
            <w:tcW w:w="9212" w:type="dxa"/>
            <w:gridSpan w:val="2"/>
            <w:shd w:val="clear" w:color="auto" w:fill="C1E6FF"/>
          </w:tcPr>
          <w:p w14:paraId="40321084" w14:textId="77777777" w:rsidR="00F6469B" w:rsidRDefault="00F6469B" w:rsidP="00996F5D">
            <w:r>
              <w:t>Appel</w:t>
            </w:r>
          </w:p>
        </w:tc>
      </w:tr>
      <w:tr w:rsidR="00F6469B" w14:paraId="7422C7AD" w14:textId="77777777" w:rsidTr="00996F5D">
        <w:tc>
          <w:tcPr>
            <w:tcW w:w="3070" w:type="dxa"/>
          </w:tcPr>
          <w:p w14:paraId="19E237BE" w14:textId="77777777" w:rsidR="00F6469B" w:rsidRDefault="00F6469B" w:rsidP="00996F5D">
            <w:r>
              <w:t>libopensc / card.c</w:t>
            </w:r>
          </w:p>
        </w:tc>
        <w:tc>
          <w:tcPr>
            <w:tcW w:w="6142" w:type="dxa"/>
          </w:tcPr>
          <w:p w14:paraId="16812986" w14:textId="77777777" w:rsidR="00F6469B" w:rsidRPr="00B70343" w:rsidRDefault="00F6469B" w:rsidP="00996F5D">
            <w:pPr>
              <w:rPr>
                <w:rFonts w:ascii="Courier New" w:hAnsi="Courier New" w:cs="Courier New"/>
              </w:rPr>
            </w:pPr>
            <w:r>
              <w:rPr>
                <w:rFonts w:ascii="Courier New" w:hAnsi="Courier New" w:cs="Courier New"/>
                <w:noProof/>
                <w:szCs w:val="20"/>
                <w:lang w:eastAsia="fr-FR"/>
              </w:rPr>
              <w:t>sc_select_file</w:t>
            </w:r>
            <w:r w:rsidRPr="00C32387">
              <w:rPr>
                <w:rFonts w:ascii="Courier New" w:hAnsi="Courier New" w:cs="Courier New"/>
              </w:rPr>
              <w:t>()</w:t>
            </w:r>
          </w:p>
        </w:tc>
      </w:tr>
    </w:tbl>
    <w:p w14:paraId="75533B6B" w14:textId="77777777" w:rsidR="00F6469B" w:rsidRDefault="00F6469B" w:rsidP="00F6469B">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5"/>
        <w:gridCol w:w="6047"/>
      </w:tblGrid>
      <w:tr w:rsidR="00F6469B" w14:paraId="59A0C53C" w14:textId="77777777" w:rsidTr="0057232F">
        <w:tc>
          <w:tcPr>
            <w:tcW w:w="9212" w:type="dxa"/>
            <w:gridSpan w:val="2"/>
            <w:shd w:val="clear" w:color="auto" w:fill="C1E6FF"/>
          </w:tcPr>
          <w:p w14:paraId="151B7694" w14:textId="77777777" w:rsidR="00F6469B" w:rsidRDefault="00F6469B" w:rsidP="00996F5D">
            <w:pPr>
              <w:keepNext/>
              <w:rPr>
                <w:noProof/>
                <w:lang w:eastAsia="fr-FR"/>
              </w:rPr>
            </w:pPr>
            <w:r>
              <w:rPr>
                <w:noProof/>
                <w:lang w:eastAsia="fr-FR"/>
              </w:rPr>
              <w:t>Sélection d’applet</w:t>
            </w:r>
          </w:p>
        </w:tc>
      </w:tr>
      <w:tr w:rsidR="00F6469B" w14:paraId="3BAC7808" w14:textId="77777777" w:rsidTr="0057232F">
        <w:tc>
          <w:tcPr>
            <w:tcW w:w="3070" w:type="dxa"/>
            <w:tcBorders>
              <w:bottom w:val="single" w:sz="4" w:space="0" w:color="000000"/>
            </w:tcBorders>
          </w:tcPr>
          <w:p w14:paraId="07BB74DA" w14:textId="77777777" w:rsidR="00F6469B" w:rsidRDefault="00F6469B" w:rsidP="00996F5D">
            <w:pPr>
              <w:keepNext/>
            </w:pPr>
            <w:r>
              <w:t>libopensc / card-cps3.c</w:t>
            </w:r>
          </w:p>
        </w:tc>
        <w:tc>
          <w:tcPr>
            <w:tcW w:w="6142" w:type="dxa"/>
            <w:tcBorders>
              <w:bottom w:val="single" w:sz="4" w:space="0" w:color="000000"/>
            </w:tcBorders>
          </w:tcPr>
          <w:p w14:paraId="3D7E91CF" w14:textId="77777777" w:rsidR="00F6469B" w:rsidRDefault="00F6469B" w:rsidP="00996F5D">
            <w:pPr>
              <w:keepNext/>
            </w:pPr>
            <w:r>
              <w:rPr>
                <w:rFonts w:ascii="Courier New" w:hAnsi="Courier New" w:cs="Courier New"/>
                <w:noProof/>
                <w:szCs w:val="20"/>
                <w:lang w:eastAsia="fr-FR"/>
              </w:rPr>
              <w:t>cps3_select_applet</w:t>
            </w:r>
            <w:r w:rsidRPr="00C32387">
              <w:rPr>
                <w:rFonts w:ascii="Courier New" w:hAnsi="Courier New" w:cs="Courier New"/>
              </w:rPr>
              <w:t>()</w:t>
            </w:r>
            <w:r>
              <w:t>, sur la carte CPS3 la sélection d’applet ne diffère pas de la sélection de fichier. Cette fonction appelle donc la fonction cps3_select_file().</w:t>
            </w:r>
          </w:p>
        </w:tc>
      </w:tr>
      <w:tr w:rsidR="00F6469B" w14:paraId="3DB771EB" w14:textId="77777777" w:rsidTr="0057232F">
        <w:tc>
          <w:tcPr>
            <w:tcW w:w="9212" w:type="dxa"/>
            <w:gridSpan w:val="2"/>
            <w:shd w:val="clear" w:color="auto" w:fill="C1E6FF"/>
          </w:tcPr>
          <w:p w14:paraId="6285AFD5" w14:textId="77777777" w:rsidR="00F6469B" w:rsidRDefault="00F6469B" w:rsidP="00996F5D">
            <w:pPr>
              <w:keepNext/>
            </w:pPr>
            <w:r>
              <w:t>Appel</w:t>
            </w:r>
          </w:p>
        </w:tc>
      </w:tr>
      <w:tr w:rsidR="00F6469B" w:rsidRPr="004F03E5" w14:paraId="09152A3F" w14:textId="77777777" w:rsidTr="00996F5D">
        <w:tc>
          <w:tcPr>
            <w:tcW w:w="3070" w:type="dxa"/>
          </w:tcPr>
          <w:p w14:paraId="419A21A8" w14:textId="77777777" w:rsidR="00F6469B" w:rsidRDefault="00F6469B" w:rsidP="00996F5D">
            <w:pPr>
              <w:keepNext/>
            </w:pPr>
            <w:r>
              <w:t>libopensc / card-cps3.c</w:t>
            </w:r>
          </w:p>
        </w:tc>
        <w:tc>
          <w:tcPr>
            <w:tcW w:w="6142" w:type="dxa"/>
          </w:tcPr>
          <w:p w14:paraId="510A0957" w14:textId="77777777" w:rsidR="00F6469B" w:rsidRPr="004F03E5" w:rsidRDefault="00F6469B" w:rsidP="00996F5D">
            <w:pPr>
              <w:keepNext/>
              <w:rPr>
                <w:rFonts w:ascii="Courier New" w:hAnsi="Courier New" w:cs="Courier New"/>
              </w:rPr>
            </w:pPr>
            <w:r>
              <w:rPr>
                <w:rFonts w:ascii="Courier New" w:hAnsi="Courier New" w:cs="Courier New"/>
                <w:noProof/>
                <w:szCs w:val="20"/>
                <w:lang w:eastAsia="fr-FR"/>
              </w:rPr>
              <w:t>cps3_init</w:t>
            </w:r>
            <w:r w:rsidRPr="004F03E5">
              <w:rPr>
                <w:rFonts w:ascii="Courier New" w:hAnsi="Courier New" w:cs="Courier New"/>
              </w:rPr>
              <w:t xml:space="preserve"> ()</w:t>
            </w:r>
          </w:p>
        </w:tc>
      </w:tr>
    </w:tbl>
    <w:p w14:paraId="0C026BFC" w14:textId="77777777" w:rsidR="00F6469B"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6048"/>
      </w:tblGrid>
      <w:tr w:rsidR="00F6469B" w14:paraId="084D9AB2" w14:textId="77777777" w:rsidTr="0057232F">
        <w:tc>
          <w:tcPr>
            <w:tcW w:w="9212" w:type="dxa"/>
            <w:gridSpan w:val="2"/>
            <w:shd w:val="clear" w:color="auto" w:fill="C1E6FF"/>
          </w:tcPr>
          <w:p w14:paraId="53F565C2" w14:textId="77777777" w:rsidR="00F6469B" w:rsidRDefault="00F6469B" w:rsidP="00996F5D">
            <w:pPr>
              <w:rPr>
                <w:noProof/>
                <w:lang w:eastAsia="fr-FR"/>
              </w:rPr>
            </w:pPr>
            <w:r>
              <w:rPr>
                <w:noProof/>
                <w:lang w:eastAsia="fr-FR"/>
              </w:rPr>
              <w:t>Sélection de l’applet ID à utiliser</w:t>
            </w:r>
          </w:p>
        </w:tc>
      </w:tr>
      <w:tr w:rsidR="00F6469B" w14:paraId="24EC9F16" w14:textId="77777777" w:rsidTr="0057232F">
        <w:tc>
          <w:tcPr>
            <w:tcW w:w="3070" w:type="dxa"/>
            <w:tcBorders>
              <w:bottom w:val="single" w:sz="4" w:space="0" w:color="000000"/>
            </w:tcBorders>
          </w:tcPr>
          <w:p w14:paraId="243462A0" w14:textId="77777777" w:rsidR="00F6469B" w:rsidRDefault="00F6469B" w:rsidP="00996F5D">
            <w:r>
              <w:t>libopensc / card-cps3.c</w:t>
            </w:r>
          </w:p>
        </w:tc>
        <w:tc>
          <w:tcPr>
            <w:tcW w:w="6142" w:type="dxa"/>
            <w:tcBorders>
              <w:bottom w:val="single" w:sz="4" w:space="0" w:color="000000"/>
            </w:tcBorders>
          </w:tcPr>
          <w:p w14:paraId="08B8644D" w14:textId="77777777" w:rsidR="00F6469B" w:rsidRDefault="00F6469B" w:rsidP="00996F5D">
            <w:r>
              <w:rPr>
                <w:rFonts w:ascii="Courier New" w:hAnsi="Courier New" w:cs="Courier New"/>
                <w:noProof/>
                <w:szCs w:val="20"/>
                <w:lang w:eastAsia="fr-FR"/>
              </w:rPr>
              <w:t>cps3_get_aid_pkcs15</w:t>
            </w:r>
            <w:r w:rsidRPr="00C32387">
              <w:rPr>
                <w:rFonts w:ascii="Courier New" w:hAnsi="Courier New" w:cs="Courier New"/>
              </w:rPr>
              <w:t>()</w:t>
            </w:r>
            <w:r>
              <w:t>, l’ID d’applet à utiliser diffère en mode contact et sans contact. Cette fonction utilise les informations positionnées par la fonction cps3_match_card() pour renvoyer l’ID correspondant au mode en cours.</w:t>
            </w:r>
          </w:p>
        </w:tc>
      </w:tr>
      <w:tr w:rsidR="00F6469B" w14:paraId="24D0EF45" w14:textId="77777777" w:rsidTr="0057232F">
        <w:tc>
          <w:tcPr>
            <w:tcW w:w="9212" w:type="dxa"/>
            <w:gridSpan w:val="2"/>
            <w:shd w:val="clear" w:color="auto" w:fill="C1E6FF"/>
          </w:tcPr>
          <w:p w14:paraId="249FE2EA" w14:textId="77777777" w:rsidR="00F6469B" w:rsidRDefault="00F6469B" w:rsidP="00996F5D">
            <w:r>
              <w:t>Appel</w:t>
            </w:r>
          </w:p>
        </w:tc>
      </w:tr>
      <w:tr w:rsidR="00F6469B" w:rsidRPr="004F03E5" w14:paraId="4F0CA184" w14:textId="77777777" w:rsidTr="00996F5D">
        <w:tc>
          <w:tcPr>
            <w:tcW w:w="3070" w:type="dxa"/>
          </w:tcPr>
          <w:p w14:paraId="7E77EFBF" w14:textId="77777777" w:rsidR="00F6469B" w:rsidRDefault="00F6469B" w:rsidP="00996F5D">
            <w:r>
              <w:t>libopensc / dir.c</w:t>
            </w:r>
          </w:p>
        </w:tc>
        <w:tc>
          <w:tcPr>
            <w:tcW w:w="6142" w:type="dxa"/>
          </w:tcPr>
          <w:p w14:paraId="5A356FBE" w14:textId="77777777" w:rsidR="00F6469B" w:rsidRPr="004F03E5" w:rsidRDefault="00F6469B" w:rsidP="00996F5D">
            <w:pPr>
              <w:rPr>
                <w:rFonts w:ascii="Courier New" w:hAnsi="Courier New" w:cs="Courier New"/>
              </w:rPr>
            </w:pPr>
            <w:r>
              <w:rPr>
                <w:rFonts w:ascii="Courier New" w:hAnsi="Courier New" w:cs="Courier New"/>
                <w:noProof/>
                <w:szCs w:val="20"/>
                <w:lang w:eastAsia="fr-FR"/>
              </w:rPr>
              <w:t>sc_find_pkcs15_app</w:t>
            </w:r>
            <w:r w:rsidRPr="004F03E5">
              <w:rPr>
                <w:rFonts w:ascii="Courier New" w:hAnsi="Courier New" w:cs="Courier New"/>
              </w:rPr>
              <w:t xml:space="preserve"> ()</w:t>
            </w:r>
          </w:p>
        </w:tc>
      </w:tr>
    </w:tbl>
    <w:p w14:paraId="329D2876" w14:textId="77777777" w:rsidR="00F6469B" w:rsidRDefault="00F6469B" w:rsidP="00F6469B"/>
    <w:p w14:paraId="5225F2BC" w14:textId="77777777" w:rsidR="00F6469B" w:rsidRDefault="00F6469B" w:rsidP="00F6469B">
      <w:pPr>
        <w:pStyle w:val="Titre3"/>
      </w:pPr>
      <w:bookmarkStart w:id="64" w:name="_Toc281845278"/>
      <w:bookmarkStart w:id="65" w:name="_Toc174714666"/>
      <w:bookmarkStart w:id="66" w:name="_Toc176858118"/>
      <w:r>
        <w:t>Gestion des codes PIN de la carte</w:t>
      </w:r>
      <w:bookmarkEnd w:id="64"/>
      <w:bookmarkEnd w:id="65"/>
      <w:bookmarkEnd w:id="66"/>
    </w:p>
    <w:p w14:paraId="14DDF529" w14:textId="77777777" w:rsidR="00F6469B" w:rsidRPr="002F013E" w:rsidRDefault="00F6469B" w:rsidP="00F6469B">
      <w:r>
        <w:t xml:space="preserve">La carte CPS3 support les commandes ISO 7816 de gestion des codes PIN. Seule la commande de lecture du nombre d’essais restant a donc été implémentée dans ce driver.  </w:t>
      </w:r>
    </w:p>
    <w:p w14:paraId="2212D7B9" w14:textId="77777777" w:rsidR="00F6469B" w:rsidRPr="002F013E"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6056"/>
      </w:tblGrid>
      <w:tr w:rsidR="00F6469B" w14:paraId="0FF041DF" w14:textId="77777777" w:rsidTr="0057232F">
        <w:tc>
          <w:tcPr>
            <w:tcW w:w="9212" w:type="dxa"/>
            <w:gridSpan w:val="2"/>
            <w:shd w:val="clear" w:color="auto" w:fill="C1E6FF"/>
          </w:tcPr>
          <w:p w14:paraId="47EAA607" w14:textId="77777777" w:rsidR="00F6469B" w:rsidRDefault="00F6469B" w:rsidP="00996F5D">
            <w:r>
              <w:rPr>
                <w:noProof/>
                <w:lang w:eastAsia="fr-FR"/>
              </w:rPr>
              <w:t>Lecture du nombre d’essais restant</w:t>
            </w:r>
          </w:p>
        </w:tc>
      </w:tr>
      <w:tr w:rsidR="00F6469B" w14:paraId="65393603" w14:textId="77777777" w:rsidTr="0057232F">
        <w:tc>
          <w:tcPr>
            <w:tcW w:w="3070" w:type="dxa"/>
            <w:tcBorders>
              <w:bottom w:val="single" w:sz="4" w:space="0" w:color="000000"/>
            </w:tcBorders>
          </w:tcPr>
          <w:p w14:paraId="0F1BCE00" w14:textId="77777777" w:rsidR="00F6469B" w:rsidRDefault="00F6469B" w:rsidP="00996F5D">
            <w:r>
              <w:t>libopensc / card-cps3.c</w:t>
            </w:r>
          </w:p>
        </w:tc>
        <w:tc>
          <w:tcPr>
            <w:tcW w:w="6142" w:type="dxa"/>
            <w:tcBorders>
              <w:bottom w:val="single" w:sz="4" w:space="0" w:color="000000"/>
            </w:tcBorders>
          </w:tcPr>
          <w:p w14:paraId="38BA7C24" w14:textId="77777777" w:rsidR="00F6469B" w:rsidRDefault="00F6469B" w:rsidP="00996F5D">
            <w:r w:rsidRPr="00D43765">
              <w:rPr>
                <w:rFonts w:ascii="Courier New" w:hAnsi="Courier New" w:cs="Courier New"/>
                <w:noProof/>
                <w:szCs w:val="20"/>
                <w:lang w:eastAsia="fr-FR"/>
              </w:rPr>
              <w:t>cps3</w:t>
            </w:r>
            <w:r>
              <w:rPr>
                <w:rFonts w:ascii="Courier New" w:hAnsi="Courier New" w:cs="Courier New"/>
                <w:noProof/>
                <w:szCs w:val="20"/>
                <w:lang w:eastAsia="fr-FR"/>
              </w:rPr>
              <w:t>_get_pin_counter</w:t>
            </w:r>
            <w:r w:rsidRPr="00C32387">
              <w:rPr>
                <w:rFonts w:ascii="Courier New" w:hAnsi="Courier New" w:cs="Courier New"/>
              </w:rPr>
              <w:t>()</w:t>
            </w:r>
            <w:r>
              <w:t>, cette fonction sélectionne le fichier correspondant au code PIN passé en paramètre, envoie la commande GET_DATA à la carte puis analyse la réponse de la carte pour déterminer le nombre d’essais restant.</w:t>
            </w:r>
          </w:p>
        </w:tc>
      </w:tr>
      <w:tr w:rsidR="00F6469B" w14:paraId="69B776E3" w14:textId="77777777" w:rsidTr="0057232F">
        <w:tc>
          <w:tcPr>
            <w:tcW w:w="9212" w:type="dxa"/>
            <w:gridSpan w:val="2"/>
            <w:shd w:val="clear" w:color="auto" w:fill="C1E6FF"/>
          </w:tcPr>
          <w:p w14:paraId="5ED9EF20" w14:textId="77777777" w:rsidR="00F6469B" w:rsidRDefault="00F6469B" w:rsidP="00996F5D">
            <w:r>
              <w:lastRenderedPageBreak/>
              <w:t>Appel</w:t>
            </w:r>
          </w:p>
        </w:tc>
      </w:tr>
      <w:tr w:rsidR="00F6469B" w:rsidRPr="00436232" w14:paraId="55B1F9AA" w14:textId="77777777" w:rsidTr="00996F5D">
        <w:tc>
          <w:tcPr>
            <w:tcW w:w="3070" w:type="dxa"/>
          </w:tcPr>
          <w:p w14:paraId="3E58E19E" w14:textId="77777777" w:rsidR="00F6469B" w:rsidRDefault="00F6469B" w:rsidP="00996F5D">
            <w:r>
              <w:t>libopensc / pkcs15-pin.c</w:t>
            </w:r>
          </w:p>
        </w:tc>
        <w:tc>
          <w:tcPr>
            <w:tcW w:w="6142" w:type="dxa"/>
          </w:tcPr>
          <w:p w14:paraId="72D44D9A" w14:textId="77777777" w:rsidR="00F6469B" w:rsidRPr="00D50E02" w:rsidRDefault="00F6469B" w:rsidP="00996F5D">
            <w:pPr>
              <w:rPr>
                <w:rFonts w:ascii="Courier New" w:hAnsi="Courier New" w:cs="Courier New"/>
                <w:lang w:val="en-US"/>
              </w:rPr>
            </w:pPr>
            <w:r w:rsidRPr="00D50E02">
              <w:rPr>
                <w:rFonts w:ascii="Courier New" w:hAnsi="Courier New" w:cs="Courier New"/>
                <w:noProof/>
                <w:szCs w:val="20"/>
                <w:lang w:val="en-US" w:eastAsia="fr-FR"/>
              </w:rPr>
              <w:t>sc_pkcs15_get_pin_counter</w:t>
            </w:r>
            <w:r w:rsidRPr="00D50E02">
              <w:rPr>
                <w:rFonts w:ascii="Courier New" w:hAnsi="Courier New" w:cs="Courier New"/>
                <w:lang w:val="en-US"/>
              </w:rPr>
              <w:t>()</w:t>
            </w:r>
          </w:p>
        </w:tc>
      </w:tr>
    </w:tbl>
    <w:p w14:paraId="27C3DE2E" w14:textId="77777777" w:rsidR="00F6469B" w:rsidRPr="00D50E02" w:rsidRDefault="00F6469B" w:rsidP="00F6469B">
      <w:pPr>
        <w:rPr>
          <w:lang w:val="en-US"/>
        </w:rPr>
      </w:pPr>
    </w:p>
    <w:p w14:paraId="202F4203" w14:textId="77777777" w:rsidR="00F6469B" w:rsidRDefault="00F6469B" w:rsidP="00F6469B">
      <w:pPr>
        <w:pStyle w:val="Titre3"/>
      </w:pPr>
      <w:bookmarkStart w:id="67" w:name="_Toc281845279"/>
      <w:bookmarkStart w:id="68" w:name="_Toc174714667"/>
      <w:bookmarkStart w:id="69" w:name="_Toc176858119"/>
      <w:r>
        <w:t>Opérations cryptographiques</w:t>
      </w:r>
      <w:bookmarkEnd w:id="67"/>
      <w:bookmarkEnd w:id="68"/>
      <w:bookmarkEnd w:id="69"/>
    </w:p>
    <w:p w14:paraId="50042283" w14:textId="77777777" w:rsidR="00F6469B" w:rsidRDefault="00F6469B" w:rsidP="00F6469B">
      <w:r>
        <w:t>Dans l’architecture OpenSC, un driver carte doit implémenter trois fonctions correspondant respectivement au positionnement d’un environnement de sécurité, à la signature de données et au déchiffrement de données. Le format IAS imposant de faire réaliser le dernier hash par la carte lors d’une signature, une fonction de hashing a été ajoutée au driver CPS3.</w:t>
      </w:r>
    </w:p>
    <w:p w14:paraId="49ACE8FC" w14:textId="77777777" w:rsidR="00F6469B" w:rsidRPr="000C25AA"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1"/>
        <w:gridCol w:w="6051"/>
      </w:tblGrid>
      <w:tr w:rsidR="00F6469B" w14:paraId="18F64BB5" w14:textId="77777777" w:rsidTr="0057232F">
        <w:tc>
          <w:tcPr>
            <w:tcW w:w="9212" w:type="dxa"/>
            <w:gridSpan w:val="2"/>
            <w:shd w:val="clear" w:color="auto" w:fill="C1E6FF"/>
          </w:tcPr>
          <w:p w14:paraId="0972ECE2" w14:textId="77777777" w:rsidR="00F6469B" w:rsidRDefault="00F6469B" w:rsidP="00996F5D">
            <w:r>
              <w:rPr>
                <w:noProof/>
                <w:lang w:eastAsia="fr-FR"/>
              </w:rPr>
              <w:t>Positionnement de l’environnement de sécurité</w:t>
            </w:r>
          </w:p>
        </w:tc>
      </w:tr>
      <w:tr w:rsidR="00F6469B" w14:paraId="516B284D" w14:textId="77777777" w:rsidTr="0057232F">
        <w:tc>
          <w:tcPr>
            <w:tcW w:w="3070" w:type="dxa"/>
            <w:tcBorders>
              <w:bottom w:val="single" w:sz="4" w:space="0" w:color="000000"/>
            </w:tcBorders>
          </w:tcPr>
          <w:p w14:paraId="3BC31BAC" w14:textId="77777777" w:rsidR="00F6469B" w:rsidRDefault="00F6469B" w:rsidP="00996F5D">
            <w:r>
              <w:t>libopensc / card-cps3.c</w:t>
            </w:r>
          </w:p>
        </w:tc>
        <w:tc>
          <w:tcPr>
            <w:tcW w:w="6142" w:type="dxa"/>
            <w:tcBorders>
              <w:bottom w:val="single" w:sz="4" w:space="0" w:color="000000"/>
            </w:tcBorders>
          </w:tcPr>
          <w:p w14:paraId="470962CF" w14:textId="77777777" w:rsidR="00F6469B" w:rsidRDefault="00F6469B" w:rsidP="00996F5D">
            <w:r>
              <w:rPr>
                <w:rFonts w:ascii="Courier New" w:hAnsi="Courier New" w:cs="Courier New"/>
                <w:noProof/>
                <w:szCs w:val="20"/>
                <w:lang w:eastAsia="fr-FR"/>
              </w:rPr>
              <w:t>cps3_set_security_env</w:t>
            </w:r>
            <w:r w:rsidRPr="00C32387">
              <w:rPr>
                <w:rFonts w:ascii="Courier New" w:hAnsi="Courier New" w:cs="Courier New"/>
              </w:rPr>
              <w:t>()</w:t>
            </w:r>
            <w:r>
              <w:t>, permet de positionner l’environnement de sécurité.</w:t>
            </w:r>
          </w:p>
          <w:p w14:paraId="4E208A6C" w14:textId="77777777" w:rsidR="00F6469B" w:rsidRDefault="00F6469B" w:rsidP="00996F5D">
            <w:r>
              <w:t>La signature IAS nécessite de procéder à un hashage partiel des données et de faire calculer par la carte le hash du dernier bloc de données à signer. La commande de hashage du dernier bloc doit être précédée par une commande MSE SET afin de positionner le modèle de hashage.</w:t>
            </w:r>
          </w:p>
        </w:tc>
      </w:tr>
      <w:tr w:rsidR="00F6469B" w14:paraId="73C617D6" w14:textId="77777777" w:rsidTr="0057232F">
        <w:tc>
          <w:tcPr>
            <w:tcW w:w="9212" w:type="dxa"/>
            <w:gridSpan w:val="2"/>
            <w:shd w:val="clear" w:color="auto" w:fill="C1E6FF"/>
          </w:tcPr>
          <w:p w14:paraId="16F5EE5D" w14:textId="77777777" w:rsidR="00F6469B" w:rsidRDefault="00F6469B" w:rsidP="00996F5D">
            <w:r>
              <w:t>Appel</w:t>
            </w:r>
          </w:p>
        </w:tc>
      </w:tr>
      <w:tr w:rsidR="00F6469B" w14:paraId="1459FDEE" w14:textId="77777777" w:rsidTr="00996F5D">
        <w:tc>
          <w:tcPr>
            <w:tcW w:w="3070" w:type="dxa"/>
          </w:tcPr>
          <w:p w14:paraId="118D5379" w14:textId="77777777" w:rsidR="00F6469B" w:rsidRDefault="00F6469B" w:rsidP="00996F5D">
            <w:r>
              <w:t>libopensc / sec.c</w:t>
            </w:r>
          </w:p>
        </w:tc>
        <w:tc>
          <w:tcPr>
            <w:tcW w:w="6142" w:type="dxa"/>
          </w:tcPr>
          <w:p w14:paraId="75C7FDA1" w14:textId="77777777" w:rsidR="00F6469B" w:rsidRPr="00B70343" w:rsidRDefault="00F6469B" w:rsidP="00996F5D">
            <w:pPr>
              <w:rPr>
                <w:rFonts w:ascii="Courier New" w:hAnsi="Courier New" w:cs="Courier New"/>
              </w:rPr>
            </w:pPr>
            <w:r>
              <w:rPr>
                <w:rFonts w:ascii="Courier New" w:hAnsi="Courier New" w:cs="Courier New"/>
                <w:noProof/>
                <w:szCs w:val="20"/>
                <w:lang w:eastAsia="fr-FR"/>
              </w:rPr>
              <w:t>sc_set_security_env</w:t>
            </w:r>
            <w:r w:rsidRPr="00C32387">
              <w:rPr>
                <w:rFonts w:ascii="Courier New" w:hAnsi="Courier New" w:cs="Courier New"/>
              </w:rPr>
              <w:t>()</w:t>
            </w:r>
          </w:p>
        </w:tc>
      </w:tr>
    </w:tbl>
    <w:p w14:paraId="5B6F516D" w14:textId="77777777" w:rsidR="00F6469B" w:rsidRDefault="00F6469B" w:rsidP="00F6469B">
      <w:pPr>
        <w:rPr>
          <w:lang w:val="en-US"/>
        </w:rPr>
      </w:pPr>
    </w:p>
    <w:p w14:paraId="5893A4C1" w14:textId="77777777" w:rsidR="00F6469B" w:rsidRDefault="00F6469B" w:rsidP="00F6469B">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6"/>
        <w:gridCol w:w="6046"/>
      </w:tblGrid>
      <w:tr w:rsidR="00F6469B" w14:paraId="1450FAAE" w14:textId="77777777" w:rsidTr="0057232F">
        <w:tc>
          <w:tcPr>
            <w:tcW w:w="9212" w:type="dxa"/>
            <w:gridSpan w:val="2"/>
            <w:shd w:val="clear" w:color="auto" w:fill="C1E6FF"/>
          </w:tcPr>
          <w:p w14:paraId="33245801" w14:textId="77777777" w:rsidR="00F6469B" w:rsidRDefault="00F6469B" w:rsidP="00996F5D">
            <w:r>
              <w:rPr>
                <w:noProof/>
                <w:lang w:eastAsia="fr-FR"/>
              </w:rPr>
              <w:t>Calcul d’empreinte numérique</w:t>
            </w:r>
          </w:p>
        </w:tc>
      </w:tr>
      <w:tr w:rsidR="00F6469B" w14:paraId="2587B755" w14:textId="77777777" w:rsidTr="0057232F">
        <w:tc>
          <w:tcPr>
            <w:tcW w:w="3070" w:type="dxa"/>
            <w:tcBorders>
              <w:bottom w:val="single" w:sz="4" w:space="0" w:color="000000"/>
            </w:tcBorders>
          </w:tcPr>
          <w:p w14:paraId="01AD904D" w14:textId="77777777" w:rsidR="00F6469B" w:rsidRDefault="00F6469B" w:rsidP="00996F5D">
            <w:r>
              <w:t>libopensc / card-cps3.c</w:t>
            </w:r>
          </w:p>
        </w:tc>
        <w:tc>
          <w:tcPr>
            <w:tcW w:w="6142" w:type="dxa"/>
            <w:tcBorders>
              <w:bottom w:val="single" w:sz="4" w:space="0" w:color="000000"/>
            </w:tcBorders>
          </w:tcPr>
          <w:p w14:paraId="7A857817" w14:textId="77777777" w:rsidR="00F6469B" w:rsidRDefault="00F6469B" w:rsidP="00996F5D">
            <w:r>
              <w:rPr>
                <w:rFonts w:ascii="Courier New" w:hAnsi="Courier New" w:cs="Courier New"/>
                <w:noProof/>
                <w:szCs w:val="20"/>
                <w:lang w:eastAsia="fr-FR"/>
              </w:rPr>
              <w:t>cps3_compute_hash</w:t>
            </w:r>
            <w:r w:rsidRPr="00C32387">
              <w:rPr>
                <w:rFonts w:ascii="Courier New" w:hAnsi="Courier New" w:cs="Courier New"/>
              </w:rPr>
              <w:t>()</w:t>
            </w:r>
            <w:r>
              <w:t>, à l’origine cette fonction n’existe pas dans le driver carte OpenSC, elle a été ajoutée pour permettre de réaliser le hashage par la carte du dernier bloc de données lors d’une signature IAS.</w:t>
            </w:r>
          </w:p>
          <w:p w14:paraId="6D5D0B4F" w14:textId="77777777" w:rsidR="00F6469B" w:rsidRDefault="00F6469B" w:rsidP="00996F5D">
            <w:r>
              <w:t>Cette fonction reçoit en paramètre le hash partiel réalisé en amont par OpenSSL ainsi que le dernier bloc de données à signer d’une taille inférieure ou égale à 64 octets.</w:t>
            </w:r>
          </w:p>
        </w:tc>
      </w:tr>
      <w:tr w:rsidR="00F6469B" w14:paraId="708A26B9" w14:textId="77777777" w:rsidTr="0057232F">
        <w:tc>
          <w:tcPr>
            <w:tcW w:w="9212" w:type="dxa"/>
            <w:gridSpan w:val="2"/>
            <w:shd w:val="clear" w:color="auto" w:fill="C1E6FF"/>
          </w:tcPr>
          <w:p w14:paraId="6291056E" w14:textId="77777777" w:rsidR="00F6469B" w:rsidRDefault="00F6469B" w:rsidP="00996F5D">
            <w:r>
              <w:t>Appel</w:t>
            </w:r>
          </w:p>
        </w:tc>
      </w:tr>
      <w:tr w:rsidR="00F6469B" w14:paraId="0ADDB55A" w14:textId="77777777" w:rsidTr="00996F5D">
        <w:tc>
          <w:tcPr>
            <w:tcW w:w="3070" w:type="dxa"/>
          </w:tcPr>
          <w:p w14:paraId="7EFC7845" w14:textId="77777777" w:rsidR="00F6469B" w:rsidRDefault="00F6469B" w:rsidP="00996F5D">
            <w:r>
              <w:t>libopensc / sec.c</w:t>
            </w:r>
          </w:p>
        </w:tc>
        <w:tc>
          <w:tcPr>
            <w:tcW w:w="6142" w:type="dxa"/>
          </w:tcPr>
          <w:p w14:paraId="369EF304" w14:textId="77777777" w:rsidR="00F6469B" w:rsidRPr="00B70343" w:rsidRDefault="00F6469B" w:rsidP="00996F5D">
            <w:pPr>
              <w:rPr>
                <w:rFonts w:ascii="Courier New" w:hAnsi="Courier New" w:cs="Courier New"/>
              </w:rPr>
            </w:pPr>
            <w:r>
              <w:rPr>
                <w:rFonts w:ascii="Courier New" w:hAnsi="Courier New" w:cs="Courier New"/>
                <w:noProof/>
                <w:szCs w:val="20"/>
                <w:lang w:eastAsia="fr-FR"/>
              </w:rPr>
              <w:t>sc_compute_hash</w:t>
            </w:r>
            <w:r w:rsidRPr="00C32387">
              <w:rPr>
                <w:rFonts w:ascii="Courier New" w:hAnsi="Courier New" w:cs="Courier New"/>
              </w:rPr>
              <w:t>()</w:t>
            </w:r>
          </w:p>
        </w:tc>
      </w:tr>
    </w:tbl>
    <w:p w14:paraId="7682E973" w14:textId="77777777" w:rsidR="00F6469B" w:rsidRDefault="00F6469B" w:rsidP="00F6469B">
      <w:pPr>
        <w:rPr>
          <w:lang w:val="en-US"/>
        </w:rPr>
      </w:pPr>
    </w:p>
    <w:p w14:paraId="1742E3FB" w14:textId="77777777" w:rsidR="00F6469B" w:rsidRDefault="00F6469B" w:rsidP="00F6469B">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052"/>
      </w:tblGrid>
      <w:tr w:rsidR="00F6469B" w14:paraId="76B8EC71" w14:textId="77777777" w:rsidTr="0057232F">
        <w:tc>
          <w:tcPr>
            <w:tcW w:w="9212" w:type="dxa"/>
            <w:gridSpan w:val="2"/>
            <w:shd w:val="clear" w:color="auto" w:fill="C1E6FF"/>
          </w:tcPr>
          <w:p w14:paraId="7C30C9C1" w14:textId="77777777" w:rsidR="00F6469B" w:rsidRDefault="00F6469B" w:rsidP="00996F5D">
            <w:pPr>
              <w:keepNext/>
            </w:pPr>
            <w:r>
              <w:rPr>
                <w:noProof/>
                <w:lang w:eastAsia="fr-FR"/>
              </w:rPr>
              <w:lastRenderedPageBreak/>
              <w:t>Signature RSA</w:t>
            </w:r>
          </w:p>
        </w:tc>
      </w:tr>
      <w:tr w:rsidR="00F6469B" w14:paraId="4A31FC4C" w14:textId="77777777" w:rsidTr="00A1464A">
        <w:tc>
          <w:tcPr>
            <w:tcW w:w="3070" w:type="dxa"/>
            <w:tcBorders>
              <w:bottom w:val="single" w:sz="4" w:space="0" w:color="000000"/>
            </w:tcBorders>
          </w:tcPr>
          <w:p w14:paraId="2F53AAA8" w14:textId="77777777" w:rsidR="00F6469B" w:rsidRDefault="00F6469B" w:rsidP="00996F5D">
            <w:pPr>
              <w:keepNext/>
            </w:pPr>
            <w:r>
              <w:t>libopensc / card-cps3.c</w:t>
            </w:r>
          </w:p>
        </w:tc>
        <w:tc>
          <w:tcPr>
            <w:tcW w:w="6142" w:type="dxa"/>
            <w:tcBorders>
              <w:bottom w:val="single" w:sz="4" w:space="0" w:color="000000"/>
            </w:tcBorders>
          </w:tcPr>
          <w:p w14:paraId="37C6AF65" w14:textId="77777777" w:rsidR="00F6469B" w:rsidRDefault="00F6469B" w:rsidP="00996F5D">
            <w:pPr>
              <w:keepNext/>
            </w:pPr>
            <w:r>
              <w:rPr>
                <w:rFonts w:ascii="Courier New" w:hAnsi="Courier New" w:cs="Courier New"/>
                <w:noProof/>
                <w:szCs w:val="20"/>
                <w:lang w:eastAsia="fr-FR"/>
              </w:rPr>
              <w:t>cps3_compute_signature</w:t>
            </w:r>
            <w:r w:rsidRPr="00C32387">
              <w:rPr>
                <w:rFonts w:ascii="Courier New" w:hAnsi="Courier New" w:cs="Courier New"/>
              </w:rPr>
              <w:t>()</w:t>
            </w:r>
            <w:r>
              <w:t>, est utilisée à la fois pour les opérations de signature numérique (PSO – Compute Digital Signature) et pour l’authentification (Internal authenticate for client/server authentication).</w:t>
            </w:r>
          </w:p>
          <w:p w14:paraId="5C4390A7" w14:textId="77777777" w:rsidR="00F6469B" w:rsidRDefault="00F6469B" w:rsidP="00996F5D">
            <w:pPr>
              <w:keepNext/>
            </w:pPr>
            <w:r>
              <w:t>L’aiguillage sur la commande de signature ou d’authentification se fait sur la longueur des données à signer. Dans le code générique OpenSC, une modification a été réalisée sur l’appel de cette fonction pour ne passer une donnée à signer de longueur non nulle que dans le cas de l’authentification.</w:t>
            </w:r>
          </w:p>
          <w:p w14:paraId="27114424" w14:textId="77777777" w:rsidR="00F6469B" w:rsidRDefault="00F6469B" w:rsidP="00996F5D">
            <w:pPr>
              <w:keepNext/>
            </w:pPr>
            <w:r>
              <w:t>La commande de signature numérique ISO 7816 a été modifiée pour respecter les contraintes IAS. Dans l’implémentation du driver CPS3, cette fonction se contente de faire signer le hash précédemment réalisé par la carte.</w:t>
            </w:r>
          </w:p>
          <w:p w14:paraId="5C6FDB03" w14:textId="77777777" w:rsidR="00F6469B" w:rsidRDefault="00F6469B" w:rsidP="00996F5D">
            <w:pPr>
              <w:keepNext/>
            </w:pPr>
            <w:r>
              <w:t>Dans le cas de l’authentification, la commande diffère de l’implémentation 7816 par la valeur de l’instruction 0x88 et les paramètres P1 et P2 tous les deux à 0x00. A noter que la donnée à signer doit être d’une longueur inférieure ou égale à 40% de la taille de la clé (33 octets pour une clé de 1024 bits).</w:t>
            </w:r>
          </w:p>
        </w:tc>
      </w:tr>
      <w:tr w:rsidR="00F6469B" w14:paraId="39BDA182" w14:textId="77777777" w:rsidTr="00A1464A">
        <w:tc>
          <w:tcPr>
            <w:tcW w:w="9212" w:type="dxa"/>
            <w:gridSpan w:val="2"/>
            <w:shd w:val="clear" w:color="auto" w:fill="C1E6FF"/>
          </w:tcPr>
          <w:p w14:paraId="7AA8D343" w14:textId="77777777" w:rsidR="00F6469B" w:rsidRDefault="00F6469B" w:rsidP="00996F5D">
            <w:pPr>
              <w:keepNext/>
            </w:pPr>
            <w:r>
              <w:t>Appel</w:t>
            </w:r>
          </w:p>
        </w:tc>
      </w:tr>
      <w:tr w:rsidR="00F6469B" w14:paraId="2FA2A9D1" w14:textId="77777777" w:rsidTr="00996F5D">
        <w:tc>
          <w:tcPr>
            <w:tcW w:w="3070" w:type="dxa"/>
          </w:tcPr>
          <w:p w14:paraId="3AE9CEEB" w14:textId="77777777" w:rsidR="00F6469B" w:rsidRDefault="00F6469B" w:rsidP="00996F5D">
            <w:pPr>
              <w:keepNext/>
            </w:pPr>
            <w:r>
              <w:t>libopensc / sec.c</w:t>
            </w:r>
          </w:p>
        </w:tc>
        <w:tc>
          <w:tcPr>
            <w:tcW w:w="6142" w:type="dxa"/>
          </w:tcPr>
          <w:p w14:paraId="36B3ED48" w14:textId="77777777" w:rsidR="00F6469B" w:rsidRPr="00B70343" w:rsidRDefault="00F6469B" w:rsidP="00996F5D">
            <w:pPr>
              <w:keepNext/>
              <w:rPr>
                <w:rFonts w:ascii="Courier New" w:hAnsi="Courier New" w:cs="Courier New"/>
              </w:rPr>
            </w:pPr>
            <w:r>
              <w:rPr>
                <w:rFonts w:ascii="Courier New" w:hAnsi="Courier New" w:cs="Courier New"/>
                <w:noProof/>
                <w:szCs w:val="20"/>
                <w:lang w:eastAsia="fr-FR"/>
              </w:rPr>
              <w:t>sc_compute_signature</w:t>
            </w:r>
            <w:r w:rsidRPr="00C32387">
              <w:rPr>
                <w:rFonts w:ascii="Courier New" w:hAnsi="Courier New" w:cs="Courier New"/>
              </w:rPr>
              <w:t>()</w:t>
            </w:r>
          </w:p>
        </w:tc>
      </w:tr>
    </w:tbl>
    <w:p w14:paraId="0E59756B" w14:textId="77777777" w:rsidR="00F6469B" w:rsidRDefault="00F6469B" w:rsidP="00F6469B">
      <w:pPr>
        <w:rPr>
          <w:lang w:val="en-US"/>
        </w:rPr>
      </w:pPr>
    </w:p>
    <w:p w14:paraId="18FA5015" w14:textId="77777777" w:rsidR="00F6469B" w:rsidRDefault="00F6469B" w:rsidP="00F6469B">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6042"/>
      </w:tblGrid>
      <w:tr w:rsidR="00F6469B" w14:paraId="64C3D56B" w14:textId="77777777" w:rsidTr="00A1464A">
        <w:tc>
          <w:tcPr>
            <w:tcW w:w="9212" w:type="dxa"/>
            <w:gridSpan w:val="2"/>
            <w:shd w:val="clear" w:color="auto" w:fill="C1E6FF"/>
          </w:tcPr>
          <w:p w14:paraId="55DEF0AC" w14:textId="77777777" w:rsidR="00F6469B" w:rsidRDefault="00F6469B" w:rsidP="00996F5D">
            <w:r>
              <w:rPr>
                <w:noProof/>
                <w:lang w:eastAsia="fr-FR"/>
              </w:rPr>
              <w:t>Déchiffrement RSA</w:t>
            </w:r>
          </w:p>
        </w:tc>
      </w:tr>
      <w:tr w:rsidR="00F6469B" w14:paraId="416F7302" w14:textId="77777777" w:rsidTr="00655E08">
        <w:tc>
          <w:tcPr>
            <w:tcW w:w="3070" w:type="dxa"/>
            <w:tcBorders>
              <w:bottom w:val="single" w:sz="4" w:space="0" w:color="000000"/>
            </w:tcBorders>
          </w:tcPr>
          <w:p w14:paraId="47DF4908" w14:textId="77777777" w:rsidR="00F6469B" w:rsidRDefault="00F6469B" w:rsidP="00996F5D">
            <w:r>
              <w:t>libopensc / card-cps3.c</w:t>
            </w:r>
          </w:p>
        </w:tc>
        <w:tc>
          <w:tcPr>
            <w:tcW w:w="6142" w:type="dxa"/>
            <w:tcBorders>
              <w:bottom w:val="single" w:sz="4" w:space="0" w:color="000000"/>
            </w:tcBorders>
          </w:tcPr>
          <w:p w14:paraId="5C01859B" w14:textId="77777777" w:rsidR="00F6469B" w:rsidRDefault="00F6469B" w:rsidP="00996F5D">
            <w:r>
              <w:rPr>
                <w:rFonts w:ascii="Courier New" w:hAnsi="Courier New" w:cs="Courier New"/>
                <w:noProof/>
                <w:szCs w:val="20"/>
                <w:lang w:eastAsia="fr-FR"/>
              </w:rPr>
              <w:t>cps3_decipher</w:t>
            </w:r>
            <w:r w:rsidRPr="00C32387">
              <w:rPr>
                <w:rFonts w:ascii="Courier New" w:hAnsi="Courier New" w:cs="Courier New"/>
              </w:rPr>
              <w:t>()</w:t>
            </w:r>
            <w:r>
              <w:t>, est invoquée pour réaliser le déchiffrement d’une donnée chiffré à l’aide de la clé d’authentification (cas du WinLogon). L’implémentation IAS diffère de celle du driver 7816 par l’octet de padding spécifié dans la commande et dont la valeur est 0x81 au lieu de 0x00.</w:t>
            </w:r>
          </w:p>
        </w:tc>
      </w:tr>
      <w:tr w:rsidR="00F6469B" w14:paraId="5A348B7B" w14:textId="77777777" w:rsidTr="00655E08">
        <w:tc>
          <w:tcPr>
            <w:tcW w:w="9212" w:type="dxa"/>
            <w:gridSpan w:val="2"/>
            <w:shd w:val="clear" w:color="auto" w:fill="C1E6FF"/>
          </w:tcPr>
          <w:p w14:paraId="6B9BFC8D" w14:textId="77777777" w:rsidR="00F6469B" w:rsidRDefault="00F6469B" w:rsidP="00996F5D">
            <w:r>
              <w:t>Appel</w:t>
            </w:r>
          </w:p>
        </w:tc>
      </w:tr>
      <w:tr w:rsidR="00F6469B" w14:paraId="540BAEA8" w14:textId="77777777" w:rsidTr="00996F5D">
        <w:tc>
          <w:tcPr>
            <w:tcW w:w="3070" w:type="dxa"/>
          </w:tcPr>
          <w:p w14:paraId="2CD7DB01" w14:textId="77777777" w:rsidR="00F6469B" w:rsidRDefault="00F6469B" w:rsidP="00996F5D">
            <w:r>
              <w:t>libopensc / sec.c</w:t>
            </w:r>
          </w:p>
        </w:tc>
        <w:tc>
          <w:tcPr>
            <w:tcW w:w="6142" w:type="dxa"/>
          </w:tcPr>
          <w:p w14:paraId="6FF98FB9" w14:textId="77777777" w:rsidR="00F6469B" w:rsidRPr="00B70343" w:rsidRDefault="00F6469B" w:rsidP="00996F5D">
            <w:pPr>
              <w:rPr>
                <w:rFonts w:ascii="Courier New" w:hAnsi="Courier New" w:cs="Courier New"/>
              </w:rPr>
            </w:pPr>
            <w:r>
              <w:rPr>
                <w:rFonts w:ascii="Courier New" w:hAnsi="Courier New" w:cs="Courier New"/>
                <w:noProof/>
                <w:szCs w:val="20"/>
                <w:lang w:eastAsia="fr-FR"/>
              </w:rPr>
              <w:t>sc_decipher</w:t>
            </w:r>
            <w:r w:rsidRPr="00C32387">
              <w:rPr>
                <w:rFonts w:ascii="Courier New" w:hAnsi="Courier New" w:cs="Courier New"/>
              </w:rPr>
              <w:t>()</w:t>
            </w:r>
          </w:p>
        </w:tc>
      </w:tr>
    </w:tbl>
    <w:p w14:paraId="5F384603" w14:textId="77777777" w:rsidR="00F6469B" w:rsidRDefault="00F6469B" w:rsidP="00F6469B">
      <w:pPr>
        <w:rPr>
          <w:lang w:val="en-US"/>
        </w:rPr>
      </w:pPr>
    </w:p>
    <w:p w14:paraId="0CE2B8E9" w14:textId="77777777" w:rsidR="00F6469B" w:rsidRDefault="00F6469B" w:rsidP="00F6469B"/>
    <w:p w14:paraId="70DC719F" w14:textId="77777777" w:rsidR="00F6469B" w:rsidRDefault="00F6469B" w:rsidP="00F6469B">
      <w:pPr>
        <w:pStyle w:val="Titre3"/>
      </w:pPr>
      <w:bookmarkStart w:id="70" w:name="_Toc281845280"/>
      <w:bookmarkStart w:id="71" w:name="_Toc174714668"/>
      <w:bookmarkStart w:id="72" w:name="_Toc176858120"/>
      <w:r>
        <w:t>Gestion des mises à jour de carte</w:t>
      </w:r>
      <w:bookmarkEnd w:id="70"/>
      <w:bookmarkEnd w:id="71"/>
      <w:bookmarkEnd w:id="72"/>
    </w:p>
    <w:p w14:paraId="53FFDCB1" w14:textId="77777777" w:rsidR="00F6469B" w:rsidRDefault="00F6469B" w:rsidP="00F6469B">
      <w:r>
        <w:t xml:space="preserve">Les cartes CPS3 ont vocation à être mises à jour au cours de leur vie. Cette mise à jour se traduit par la modification du fichier EF_ACTUA spécifique aux cartes CPS. Cette mise à jour a nécessité l’implémentation de deux fonctions dans le driver carte CPS3 : </w:t>
      </w:r>
    </w:p>
    <w:p w14:paraId="19C25CED" w14:textId="77777777" w:rsidR="00F6469B" w:rsidRPr="00A144F5" w:rsidRDefault="00F6469B" w:rsidP="00655E08">
      <w:pPr>
        <w:pStyle w:val="Listepuces2"/>
      </w:pPr>
      <w:r w:rsidRPr="00703E27">
        <w:lastRenderedPageBreak/>
        <w:t>cps3_verify_update</w:t>
      </w:r>
      <w:r>
        <w:t xml:space="preserve"> : vérifie si la carte a été mise à jour depuis sa dernière utilisation </w:t>
      </w:r>
    </w:p>
    <w:p w14:paraId="5073B5C8" w14:textId="77777777" w:rsidR="00F6469B" w:rsidRDefault="00F6469B" w:rsidP="00655E08">
      <w:pPr>
        <w:pStyle w:val="Listepuces2"/>
      </w:pPr>
      <w:r w:rsidRPr="00A144F5">
        <w:t>cps3_is_valid</w:t>
      </w:r>
      <w:r>
        <w:t> : vérifie si la dernière mise à jour de la carte s’est bien déroulée</w:t>
      </w:r>
    </w:p>
    <w:p w14:paraId="021190A7" w14:textId="77777777" w:rsidR="00F6469B"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5"/>
        <w:gridCol w:w="6047"/>
      </w:tblGrid>
      <w:tr w:rsidR="00F6469B" w14:paraId="17D366C0" w14:textId="77777777" w:rsidTr="00655E08">
        <w:tc>
          <w:tcPr>
            <w:tcW w:w="9212" w:type="dxa"/>
            <w:gridSpan w:val="2"/>
            <w:shd w:val="clear" w:color="auto" w:fill="C1E6FF"/>
          </w:tcPr>
          <w:p w14:paraId="76E705B8" w14:textId="77777777" w:rsidR="00F6469B" w:rsidRDefault="00F6469B" w:rsidP="00996F5D">
            <w:pPr>
              <w:keepNext/>
            </w:pPr>
            <w:r>
              <w:rPr>
                <w:noProof/>
                <w:lang w:eastAsia="fr-FR"/>
              </w:rPr>
              <w:t>Test de la présence de mise à jour</w:t>
            </w:r>
          </w:p>
        </w:tc>
      </w:tr>
      <w:tr w:rsidR="00F6469B" w14:paraId="2E87D392" w14:textId="77777777" w:rsidTr="00655E08">
        <w:tc>
          <w:tcPr>
            <w:tcW w:w="3070" w:type="dxa"/>
            <w:tcBorders>
              <w:bottom w:val="single" w:sz="4" w:space="0" w:color="000000"/>
            </w:tcBorders>
          </w:tcPr>
          <w:p w14:paraId="24198461" w14:textId="77777777" w:rsidR="00F6469B" w:rsidRDefault="00F6469B" w:rsidP="00996F5D">
            <w:pPr>
              <w:keepNext/>
            </w:pPr>
            <w:r>
              <w:t>libopensc / card-cps3.c</w:t>
            </w:r>
          </w:p>
        </w:tc>
        <w:tc>
          <w:tcPr>
            <w:tcW w:w="6142" w:type="dxa"/>
            <w:tcBorders>
              <w:bottom w:val="single" w:sz="4" w:space="0" w:color="000000"/>
            </w:tcBorders>
          </w:tcPr>
          <w:p w14:paraId="01F852A9" w14:textId="77777777" w:rsidR="00F6469B" w:rsidRDefault="00F6469B" w:rsidP="00996F5D">
            <w:pPr>
              <w:keepNext/>
            </w:pPr>
            <w:r w:rsidRPr="00B907B4">
              <w:rPr>
                <w:rFonts w:ascii="Courier New" w:hAnsi="Courier New" w:cs="Courier New"/>
                <w:noProof/>
                <w:szCs w:val="20"/>
                <w:lang w:eastAsia="fr-FR"/>
              </w:rPr>
              <w:t>cps3_verify_update</w:t>
            </w:r>
            <w:r w:rsidRPr="00C32387">
              <w:rPr>
                <w:rFonts w:ascii="Courier New" w:hAnsi="Courier New" w:cs="Courier New"/>
              </w:rPr>
              <w:t>()</w:t>
            </w:r>
            <w:r>
              <w:t>, cette fonction vérifie si la carte a été mise à jour. (cf</w:t>
            </w:r>
            <w:hyperlink w:anchor="_Gestion_du_cache" w:history="1">
              <w:r w:rsidRPr="00690BD3">
                <w:rPr>
                  <w:rStyle w:val="Lienhypertexte"/>
                </w:rPr>
                <w:t>. Gestion du cache</w:t>
              </w:r>
            </w:hyperlink>
            <w:r>
              <w:t>)</w:t>
            </w:r>
          </w:p>
        </w:tc>
      </w:tr>
      <w:tr w:rsidR="00F6469B" w14:paraId="56F42A08" w14:textId="77777777" w:rsidTr="00655E08">
        <w:tc>
          <w:tcPr>
            <w:tcW w:w="9212" w:type="dxa"/>
            <w:gridSpan w:val="2"/>
            <w:shd w:val="clear" w:color="auto" w:fill="C1E6FF"/>
          </w:tcPr>
          <w:p w14:paraId="2BCC4808" w14:textId="77777777" w:rsidR="00F6469B" w:rsidRDefault="00F6469B" w:rsidP="00996F5D">
            <w:pPr>
              <w:keepNext/>
            </w:pPr>
            <w:r>
              <w:t>Appel</w:t>
            </w:r>
          </w:p>
        </w:tc>
      </w:tr>
      <w:tr w:rsidR="00F6469B" w14:paraId="67F3AE7C" w14:textId="77777777" w:rsidTr="00996F5D">
        <w:tc>
          <w:tcPr>
            <w:tcW w:w="3070" w:type="dxa"/>
          </w:tcPr>
          <w:p w14:paraId="6FFD478D" w14:textId="77777777" w:rsidR="00F6469B" w:rsidRDefault="00F6469B" w:rsidP="00996F5D">
            <w:pPr>
              <w:keepNext/>
            </w:pPr>
            <w:r>
              <w:t>libopensc / pkcs15.c</w:t>
            </w:r>
          </w:p>
        </w:tc>
        <w:tc>
          <w:tcPr>
            <w:tcW w:w="6142" w:type="dxa"/>
          </w:tcPr>
          <w:p w14:paraId="62AED379" w14:textId="77777777" w:rsidR="00F6469B" w:rsidRPr="00B56FF5" w:rsidRDefault="00F6469B" w:rsidP="00996F5D">
            <w:pPr>
              <w:keepNext/>
              <w:jc w:val="left"/>
            </w:pPr>
            <w:r w:rsidRPr="00DD6DE2">
              <w:t>sc_pkcs15_bind_internal()</w:t>
            </w:r>
          </w:p>
        </w:tc>
      </w:tr>
    </w:tbl>
    <w:p w14:paraId="0A79A99C" w14:textId="77777777" w:rsidR="00F6469B" w:rsidRDefault="00F6469B" w:rsidP="00F6469B"/>
    <w:p w14:paraId="786C81FC" w14:textId="77777777" w:rsidR="00F6469B" w:rsidRDefault="00F6469B" w:rsidP="00F6469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6048"/>
      </w:tblGrid>
      <w:tr w:rsidR="00F6469B" w14:paraId="6E3F88CE" w14:textId="77777777" w:rsidTr="002B2FB3">
        <w:tc>
          <w:tcPr>
            <w:tcW w:w="9212" w:type="dxa"/>
            <w:gridSpan w:val="2"/>
            <w:shd w:val="clear" w:color="auto" w:fill="C1E6FF"/>
          </w:tcPr>
          <w:p w14:paraId="75C3A937" w14:textId="77777777" w:rsidR="00F6469B" w:rsidRDefault="00F6469B" w:rsidP="00996F5D">
            <w:r>
              <w:rPr>
                <w:noProof/>
                <w:lang w:eastAsia="fr-FR"/>
              </w:rPr>
              <w:t>Validité de la mise à jour</w:t>
            </w:r>
          </w:p>
        </w:tc>
      </w:tr>
      <w:tr w:rsidR="00F6469B" w14:paraId="4E0025E8" w14:textId="77777777" w:rsidTr="007D27D3">
        <w:tc>
          <w:tcPr>
            <w:tcW w:w="3070" w:type="dxa"/>
            <w:tcBorders>
              <w:bottom w:val="single" w:sz="4" w:space="0" w:color="000000"/>
            </w:tcBorders>
          </w:tcPr>
          <w:p w14:paraId="16704159" w14:textId="77777777" w:rsidR="00F6469B" w:rsidRDefault="00F6469B" w:rsidP="00996F5D">
            <w:r>
              <w:t>libopensc / card-cps3.c</w:t>
            </w:r>
          </w:p>
        </w:tc>
        <w:tc>
          <w:tcPr>
            <w:tcW w:w="6142" w:type="dxa"/>
            <w:tcBorders>
              <w:bottom w:val="single" w:sz="4" w:space="0" w:color="000000"/>
            </w:tcBorders>
          </w:tcPr>
          <w:p w14:paraId="6B87A635" w14:textId="77777777" w:rsidR="00F6469B" w:rsidRDefault="00F6469B" w:rsidP="00996F5D">
            <w:r>
              <w:rPr>
                <w:rFonts w:ascii="Courier New" w:hAnsi="Courier New" w:cs="Courier New"/>
                <w:noProof/>
                <w:szCs w:val="20"/>
                <w:lang w:eastAsia="fr-FR"/>
              </w:rPr>
              <w:t>cps3_is_valid()</w:t>
            </w:r>
            <w:r>
              <w:t xml:space="preserve">, cette fonction renvoie un flag préalablement positionné par la fonction </w:t>
            </w:r>
            <w:r w:rsidRPr="00B907B4">
              <w:rPr>
                <w:rFonts w:ascii="Courier New" w:hAnsi="Courier New" w:cs="Courier New"/>
                <w:noProof/>
                <w:szCs w:val="20"/>
                <w:lang w:eastAsia="fr-FR"/>
              </w:rPr>
              <w:t>cps3_verify_update</w:t>
            </w:r>
            <w:r w:rsidRPr="00C32387">
              <w:rPr>
                <w:rFonts w:ascii="Courier New" w:hAnsi="Courier New" w:cs="Courier New"/>
              </w:rPr>
              <w:t>(</w:t>
            </w:r>
            <w:r>
              <w:rPr>
                <w:rFonts w:ascii="Courier New" w:hAnsi="Courier New" w:cs="Courier New"/>
              </w:rPr>
              <w:t>).</w:t>
            </w:r>
            <w:r>
              <w:t xml:space="preserve"> La mise à jour est considérée comme valide si le fichier EF_ACTUA est absent ou bien s’il contient les dates de début et de fin de la dernière mise à jour.</w:t>
            </w:r>
          </w:p>
        </w:tc>
      </w:tr>
      <w:tr w:rsidR="00F6469B" w14:paraId="006573C4" w14:textId="77777777" w:rsidTr="007D27D3">
        <w:tc>
          <w:tcPr>
            <w:tcW w:w="9212" w:type="dxa"/>
            <w:gridSpan w:val="2"/>
            <w:shd w:val="clear" w:color="auto" w:fill="C1E6FF"/>
          </w:tcPr>
          <w:p w14:paraId="76BB096C" w14:textId="77777777" w:rsidR="00F6469B" w:rsidRDefault="00F6469B" w:rsidP="00996F5D">
            <w:r>
              <w:t>Appel</w:t>
            </w:r>
          </w:p>
        </w:tc>
      </w:tr>
      <w:tr w:rsidR="00F6469B" w14:paraId="124E1222" w14:textId="77777777" w:rsidTr="00996F5D">
        <w:tc>
          <w:tcPr>
            <w:tcW w:w="3070" w:type="dxa"/>
          </w:tcPr>
          <w:p w14:paraId="4F16DFAC" w14:textId="77777777" w:rsidR="00F6469B" w:rsidRDefault="00F6469B" w:rsidP="00996F5D">
            <w:r>
              <w:t>pkcs11 / misc.c</w:t>
            </w:r>
          </w:p>
        </w:tc>
        <w:tc>
          <w:tcPr>
            <w:tcW w:w="6142" w:type="dxa"/>
          </w:tcPr>
          <w:p w14:paraId="3B8FAF8A" w14:textId="77777777" w:rsidR="00F6469B" w:rsidRPr="00B70343" w:rsidRDefault="00F6469B" w:rsidP="00996F5D">
            <w:pPr>
              <w:rPr>
                <w:rFonts w:ascii="Courier New" w:hAnsi="Courier New" w:cs="Courier New"/>
              </w:rPr>
            </w:pPr>
            <w:r>
              <w:rPr>
                <w:rFonts w:ascii="Courier New" w:hAnsi="Courier New" w:cs="Courier New"/>
                <w:noProof/>
                <w:szCs w:val="20"/>
                <w:lang w:eastAsia="fr-FR"/>
              </w:rPr>
              <w:t>is_session_valid</w:t>
            </w:r>
            <w:r w:rsidRPr="00C32387">
              <w:rPr>
                <w:rFonts w:ascii="Courier New" w:hAnsi="Courier New" w:cs="Courier New"/>
              </w:rPr>
              <w:t xml:space="preserve"> ()</w:t>
            </w:r>
          </w:p>
        </w:tc>
      </w:tr>
    </w:tbl>
    <w:p w14:paraId="581A6363" w14:textId="77777777" w:rsidR="00F6469B" w:rsidRPr="00690BD3" w:rsidRDefault="00F6469B" w:rsidP="00F6469B"/>
    <w:p w14:paraId="220983AD" w14:textId="77777777" w:rsidR="00390843" w:rsidRDefault="00390843" w:rsidP="00A96F4A">
      <w:pPr>
        <w:pStyle w:val="Titre1"/>
      </w:pPr>
      <w:bookmarkStart w:id="73" w:name="_Toc281845281"/>
      <w:bookmarkStart w:id="74" w:name="_Toc174714669"/>
      <w:bookmarkStart w:id="75" w:name="_Toc176858121"/>
      <w:r>
        <w:lastRenderedPageBreak/>
        <w:t>Support du GALSS</w:t>
      </w:r>
      <w:bookmarkEnd w:id="73"/>
      <w:bookmarkEnd w:id="74"/>
      <w:bookmarkEnd w:id="75"/>
    </w:p>
    <w:p w14:paraId="620D35BD" w14:textId="77777777" w:rsidR="00390843" w:rsidRDefault="00390843" w:rsidP="00390843">
      <w:r>
        <w:t xml:space="preserve">OpenSC ne permettant pas nativement d'adresser des lecteurs au travers de la couche GALSS, il a donc été nécessaire de développer un driver lecteur spécifique utilisé pour lire les cartes CPS3 et CPS2ter au travers des lecteurs PSS. </w:t>
      </w:r>
    </w:p>
    <w:p w14:paraId="2FD38391" w14:textId="77777777" w:rsidR="00390843" w:rsidRDefault="00390843" w:rsidP="00390843">
      <w:r>
        <w:t xml:space="preserve">Les drivers lecteur étant cumulatifs au sein de l’architecture OpenSC, deux drivers différents ne doivent pas reconnaître un même lecteur au risque de remonter à l'applicatif deux lecteurs différents alors qu'un seul lecteur physique existe. Pour éviter que les lecteurs PC/SC soient vus au travers de deux drivers lecteur différents (driver PC/SC fourni par OpenSC et driver GALSS), le driver GALSS élimine de la liste des lecteurs détectés ceux utilisant la couche PC/SC et ne permet d'utiliser que les lecteurs de type PSS. </w:t>
      </w:r>
    </w:p>
    <w:p w14:paraId="606B230C" w14:textId="77777777" w:rsidR="00390843" w:rsidRDefault="00390843" w:rsidP="00390843">
      <w:r>
        <w:t>Si le driver lecteur GALSS ne trouve pas sur le poste le composant GALSS avec la version attendue, il ne retournera aucun lecteur.</w:t>
      </w:r>
    </w:p>
    <w:p w14:paraId="092C673E" w14:textId="77777777" w:rsidR="00390843" w:rsidRDefault="00390843" w:rsidP="00390843">
      <w:r>
        <w:t>Le driver lecteur est en charge de détecter la présence d’une carte dans  un lecteur, de la mettre sous tension, et ainsi de pouvoir lui transmettre des APDU.</w:t>
      </w:r>
    </w:p>
    <w:p w14:paraId="07816DE0" w14:textId="77777777" w:rsidR="00390843" w:rsidRDefault="00390843" w:rsidP="00390843">
      <w:r>
        <w:t>La liste des fonctions implémentées dans le driver GALSS est précisée ci-dessous.</w:t>
      </w:r>
    </w:p>
    <w:p w14:paraId="0B60CE45" w14:textId="77777777" w:rsidR="00390843" w:rsidRDefault="00390843" w:rsidP="00390843"/>
    <w:p w14:paraId="1BD5E0C5" w14:textId="77777777" w:rsidR="00390843" w:rsidRDefault="00390843" w:rsidP="00A96F4A">
      <w:pPr>
        <w:pStyle w:val="Titre2"/>
      </w:pPr>
      <w:bookmarkStart w:id="76" w:name="_Toc281845282"/>
      <w:bookmarkStart w:id="77" w:name="_Toc174714670"/>
      <w:bookmarkStart w:id="78" w:name="_Toc176858122"/>
      <w:r>
        <w:t>Gestion du driver</w:t>
      </w:r>
      <w:bookmarkEnd w:id="76"/>
      <w:bookmarkEnd w:id="77"/>
      <w:bookmarkEnd w:id="78"/>
    </w:p>
    <w:p w14:paraId="771CA5C7" w14:textId="77777777" w:rsidR="00390843" w:rsidRPr="001426B4" w:rsidRDefault="00390843" w:rsidP="00390843">
      <w:r>
        <w:t>La gestion du driver consiste à initialiser puis finaliser celui-ci lors des phases d’initialisation et de finalisation de la CryptoLib CPS3.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7"/>
        <w:gridCol w:w="6045"/>
      </w:tblGrid>
      <w:tr w:rsidR="00390843" w14:paraId="193D26ED" w14:textId="77777777" w:rsidTr="00D65227">
        <w:tc>
          <w:tcPr>
            <w:tcW w:w="9212" w:type="dxa"/>
            <w:gridSpan w:val="2"/>
            <w:shd w:val="clear" w:color="auto" w:fill="C1E6FF"/>
          </w:tcPr>
          <w:p w14:paraId="2110B6AF" w14:textId="77777777" w:rsidR="00390843" w:rsidRDefault="00390843" w:rsidP="00996F5D">
            <w:r>
              <w:t>Initialisation du driver GALSS</w:t>
            </w:r>
          </w:p>
        </w:tc>
      </w:tr>
      <w:tr w:rsidR="00390843" w14:paraId="079C2649" w14:textId="77777777" w:rsidTr="00D65227">
        <w:tc>
          <w:tcPr>
            <w:tcW w:w="3070" w:type="dxa"/>
            <w:tcBorders>
              <w:bottom w:val="single" w:sz="4" w:space="0" w:color="000000"/>
            </w:tcBorders>
          </w:tcPr>
          <w:p w14:paraId="5A0B1349" w14:textId="77777777" w:rsidR="00390843" w:rsidRDefault="00390843" w:rsidP="00996F5D">
            <w:r>
              <w:t>libopensc / reader-galss.c</w:t>
            </w:r>
          </w:p>
        </w:tc>
        <w:tc>
          <w:tcPr>
            <w:tcW w:w="6142" w:type="dxa"/>
            <w:tcBorders>
              <w:bottom w:val="single" w:sz="4" w:space="0" w:color="000000"/>
            </w:tcBorders>
          </w:tcPr>
          <w:p w14:paraId="75EFB268" w14:textId="77777777" w:rsidR="00390843" w:rsidRDefault="00390843" w:rsidP="00996F5D">
            <w:pPr>
              <w:jc w:val="left"/>
            </w:pPr>
            <w:r w:rsidRPr="00442945">
              <w:rPr>
                <w:rFonts w:ascii="Courier New" w:hAnsi="Courier New" w:cs="Courier New"/>
                <w:noProof/>
                <w:szCs w:val="20"/>
                <w:lang w:eastAsia="fr-FR"/>
              </w:rPr>
              <w:t>galss</w:t>
            </w:r>
            <w:r w:rsidRPr="00B2131C">
              <w:t>_</w:t>
            </w:r>
            <w:r w:rsidRPr="00442945">
              <w:rPr>
                <w:rFonts w:ascii="Courier New" w:hAnsi="Courier New" w:cs="Courier New"/>
                <w:noProof/>
                <w:szCs w:val="20"/>
                <w:lang w:eastAsia="fr-FR"/>
              </w:rPr>
              <w:t>init</w:t>
            </w:r>
            <w:r w:rsidRPr="00B2131C">
              <w:t xml:space="preserve"> </w:t>
            </w:r>
            <w:r w:rsidRPr="00714708">
              <w:t>()</w:t>
            </w:r>
            <w:r>
              <w:t>, réalise le chargement des librairies Galss Client et Galss Info et initialise les pointeurs des fonctions de ces deux librairies.</w:t>
            </w:r>
          </w:p>
        </w:tc>
      </w:tr>
      <w:tr w:rsidR="00390843" w14:paraId="136BF53D" w14:textId="77777777" w:rsidTr="00D65227">
        <w:tc>
          <w:tcPr>
            <w:tcW w:w="9212" w:type="dxa"/>
            <w:gridSpan w:val="2"/>
            <w:shd w:val="clear" w:color="auto" w:fill="C1E6FF"/>
          </w:tcPr>
          <w:p w14:paraId="0C758495" w14:textId="77777777" w:rsidR="00390843" w:rsidRDefault="00390843" w:rsidP="00996F5D">
            <w:r>
              <w:t>Appel</w:t>
            </w:r>
          </w:p>
        </w:tc>
      </w:tr>
      <w:tr w:rsidR="00390843" w:rsidRPr="00BF53B5" w14:paraId="20449C65" w14:textId="77777777" w:rsidTr="00996F5D">
        <w:tc>
          <w:tcPr>
            <w:tcW w:w="3070" w:type="dxa"/>
          </w:tcPr>
          <w:p w14:paraId="2FABE5F9" w14:textId="77777777" w:rsidR="00390843" w:rsidRDefault="00390843" w:rsidP="00996F5D">
            <w:r>
              <w:t>libopensc / ctx.c</w:t>
            </w:r>
          </w:p>
        </w:tc>
        <w:tc>
          <w:tcPr>
            <w:tcW w:w="6142" w:type="dxa"/>
          </w:tcPr>
          <w:p w14:paraId="70A25FDD" w14:textId="77777777" w:rsidR="00390843" w:rsidRPr="00BF53B5" w:rsidRDefault="00390843" w:rsidP="00996F5D">
            <w:pPr>
              <w:jc w:val="left"/>
              <w:rPr>
                <w:lang w:val="en-GB"/>
              </w:rPr>
            </w:pPr>
            <w:r>
              <w:rPr>
                <w:rFonts w:ascii="Courier New" w:hAnsi="Courier New" w:cs="Courier New"/>
                <w:noProof/>
                <w:szCs w:val="20"/>
                <w:lang w:eastAsia="fr-FR"/>
              </w:rPr>
              <w:t>load_reader_drivers</w:t>
            </w:r>
            <w:r w:rsidRPr="008D0D53">
              <w:rPr>
                <w:lang w:val="en-GB"/>
              </w:rPr>
              <w:t xml:space="preserve"> ()</w:t>
            </w:r>
          </w:p>
        </w:tc>
      </w:tr>
    </w:tbl>
    <w:p w14:paraId="033092F5" w14:textId="77777777" w:rsidR="00390843" w:rsidRDefault="00390843" w:rsidP="00390843"/>
    <w:p w14:paraId="79826052"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6044"/>
      </w:tblGrid>
      <w:tr w:rsidR="00390843" w14:paraId="7C08A2DC" w14:textId="77777777" w:rsidTr="00D65227">
        <w:tc>
          <w:tcPr>
            <w:tcW w:w="9212" w:type="dxa"/>
            <w:gridSpan w:val="2"/>
            <w:shd w:val="clear" w:color="auto" w:fill="C1E6FF"/>
          </w:tcPr>
          <w:p w14:paraId="19B62726" w14:textId="77777777" w:rsidR="00390843" w:rsidRDefault="00390843" w:rsidP="00996F5D">
            <w:r>
              <w:t>Arrêt du driver</w:t>
            </w:r>
          </w:p>
        </w:tc>
      </w:tr>
      <w:tr w:rsidR="00390843" w14:paraId="705BBF1B" w14:textId="77777777" w:rsidTr="00D65227">
        <w:tc>
          <w:tcPr>
            <w:tcW w:w="3070" w:type="dxa"/>
            <w:tcBorders>
              <w:bottom w:val="single" w:sz="4" w:space="0" w:color="000000"/>
            </w:tcBorders>
          </w:tcPr>
          <w:p w14:paraId="725CCBC1" w14:textId="77777777" w:rsidR="00390843" w:rsidRDefault="00390843" w:rsidP="00996F5D">
            <w:r>
              <w:t>libopensc / reader-galss.c</w:t>
            </w:r>
          </w:p>
        </w:tc>
        <w:tc>
          <w:tcPr>
            <w:tcW w:w="6142" w:type="dxa"/>
            <w:tcBorders>
              <w:bottom w:val="single" w:sz="4" w:space="0" w:color="000000"/>
            </w:tcBorders>
          </w:tcPr>
          <w:p w14:paraId="6D019270" w14:textId="77777777" w:rsidR="00390843" w:rsidRDefault="00390843" w:rsidP="00996F5D">
            <w:pPr>
              <w:jc w:val="left"/>
            </w:pPr>
            <w:r>
              <w:rPr>
                <w:rFonts w:ascii="Courier New" w:hAnsi="Courier New" w:cs="Courier New"/>
                <w:noProof/>
                <w:szCs w:val="20"/>
                <w:lang w:eastAsia="fr-FR"/>
              </w:rPr>
              <w:t>galss_release</w:t>
            </w:r>
            <w:r w:rsidRPr="00714708">
              <w:t xml:space="preserve"> ()</w:t>
            </w:r>
            <w:r>
              <w:t>, permet de libérer les zones mémoires allouées en interne par le driver lecteur.</w:t>
            </w:r>
          </w:p>
        </w:tc>
      </w:tr>
      <w:tr w:rsidR="00390843" w14:paraId="6C2122B3" w14:textId="77777777" w:rsidTr="00D65227">
        <w:tc>
          <w:tcPr>
            <w:tcW w:w="9212" w:type="dxa"/>
            <w:gridSpan w:val="2"/>
            <w:shd w:val="clear" w:color="auto" w:fill="C1E6FF"/>
          </w:tcPr>
          <w:p w14:paraId="0ABF68B8" w14:textId="77777777" w:rsidR="00390843" w:rsidRDefault="00390843" w:rsidP="00996F5D">
            <w:r>
              <w:t>Appel</w:t>
            </w:r>
          </w:p>
        </w:tc>
      </w:tr>
      <w:tr w:rsidR="00390843" w:rsidRPr="00BF53B5" w14:paraId="6CB38A18" w14:textId="77777777" w:rsidTr="00996F5D">
        <w:tc>
          <w:tcPr>
            <w:tcW w:w="3070" w:type="dxa"/>
          </w:tcPr>
          <w:p w14:paraId="4E3D0E49" w14:textId="77777777" w:rsidR="00390843" w:rsidRDefault="00390843" w:rsidP="00996F5D">
            <w:r>
              <w:t>libopensc / ctx.c</w:t>
            </w:r>
          </w:p>
        </w:tc>
        <w:tc>
          <w:tcPr>
            <w:tcW w:w="6142" w:type="dxa"/>
          </w:tcPr>
          <w:p w14:paraId="1759D7AB" w14:textId="77777777" w:rsidR="00390843" w:rsidRPr="00BF53B5" w:rsidRDefault="00390843" w:rsidP="00996F5D">
            <w:pPr>
              <w:jc w:val="left"/>
              <w:rPr>
                <w:lang w:val="en-GB"/>
              </w:rPr>
            </w:pPr>
            <w:r>
              <w:rPr>
                <w:rFonts w:ascii="Courier New" w:hAnsi="Courier New" w:cs="Courier New"/>
                <w:noProof/>
                <w:szCs w:val="20"/>
                <w:lang w:eastAsia="fr-FR"/>
              </w:rPr>
              <w:t>sc_release_context</w:t>
            </w:r>
            <w:r w:rsidRPr="008D0D53">
              <w:rPr>
                <w:lang w:val="en-GB"/>
              </w:rPr>
              <w:t xml:space="preserve"> ()</w:t>
            </w:r>
          </w:p>
        </w:tc>
      </w:tr>
    </w:tbl>
    <w:p w14:paraId="3EC5A5CB" w14:textId="77777777" w:rsidR="00390843" w:rsidRDefault="00390843" w:rsidP="00390843"/>
    <w:p w14:paraId="3F7625F4" w14:textId="77777777" w:rsidR="00390843" w:rsidRDefault="00390843" w:rsidP="00390843"/>
    <w:p w14:paraId="329AC6E0" w14:textId="77777777" w:rsidR="00390843" w:rsidRDefault="00390843" w:rsidP="00A96F4A">
      <w:pPr>
        <w:pStyle w:val="Titre2"/>
      </w:pPr>
      <w:bookmarkStart w:id="79" w:name="_Toc281845283"/>
      <w:bookmarkStart w:id="80" w:name="_Toc174714671"/>
      <w:bookmarkStart w:id="81" w:name="_Toc176858123"/>
      <w:r>
        <w:t>Gestion des lecteurs GALSS</w:t>
      </w:r>
      <w:bookmarkEnd w:id="79"/>
      <w:bookmarkEnd w:id="80"/>
      <w:bookmarkEnd w:id="81"/>
    </w:p>
    <w:p w14:paraId="76CC52EB" w14:textId="77777777" w:rsidR="00390843" w:rsidRDefault="00390843" w:rsidP="00390843">
      <w:r>
        <w:t xml:space="preserve">La gestion des lecteurs GALSS dans le driver consiste à réaliser les actions suivantes </w:t>
      </w:r>
    </w:p>
    <w:p w14:paraId="1795EF85" w14:textId="77777777" w:rsidR="00390843" w:rsidRDefault="00390843" w:rsidP="00BA3902">
      <w:pPr>
        <w:pStyle w:val="Listepuces2"/>
      </w:pPr>
      <w:r>
        <w:t>Détecter les lecteurs GALSS lors de l’initialisation de la CryptoLib CPS3</w:t>
      </w:r>
    </w:p>
    <w:p w14:paraId="6E127564" w14:textId="77777777" w:rsidR="00390843" w:rsidRDefault="00390843" w:rsidP="00BA3902">
      <w:pPr>
        <w:pStyle w:val="Listepuces2"/>
      </w:pPr>
      <w:r>
        <w:t>Verrouiller un lecteur avant de l’utiliser</w:t>
      </w:r>
    </w:p>
    <w:p w14:paraId="552E6062" w14:textId="77777777" w:rsidR="00390843" w:rsidRDefault="00390843" w:rsidP="00BA3902">
      <w:pPr>
        <w:pStyle w:val="Listepuces2"/>
      </w:pPr>
      <w:r>
        <w:t>Déverrouiller un lecteur après l’avoir utilisé</w:t>
      </w:r>
    </w:p>
    <w:p w14:paraId="6F346E88"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6048"/>
      </w:tblGrid>
      <w:tr w:rsidR="00390843" w14:paraId="02D6E451" w14:textId="77777777" w:rsidTr="002A702F">
        <w:tc>
          <w:tcPr>
            <w:tcW w:w="9212" w:type="dxa"/>
            <w:gridSpan w:val="2"/>
            <w:shd w:val="clear" w:color="auto" w:fill="C1E6FF"/>
          </w:tcPr>
          <w:p w14:paraId="49815CEE" w14:textId="77777777" w:rsidR="00390843" w:rsidRDefault="00390843" w:rsidP="00996F5D">
            <w:r>
              <w:t>Détection des lecteurs GALSS</w:t>
            </w:r>
          </w:p>
        </w:tc>
      </w:tr>
      <w:tr w:rsidR="00390843" w14:paraId="6BE10BA7" w14:textId="77777777" w:rsidTr="002A702F">
        <w:tc>
          <w:tcPr>
            <w:tcW w:w="3070" w:type="dxa"/>
            <w:tcBorders>
              <w:bottom w:val="single" w:sz="4" w:space="0" w:color="000000"/>
            </w:tcBorders>
          </w:tcPr>
          <w:p w14:paraId="0901A057" w14:textId="77777777" w:rsidR="00390843" w:rsidRDefault="00390843" w:rsidP="00996F5D">
            <w:r>
              <w:t>libopensc / reader-galss.c</w:t>
            </w:r>
          </w:p>
        </w:tc>
        <w:tc>
          <w:tcPr>
            <w:tcW w:w="6142" w:type="dxa"/>
            <w:tcBorders>
              <w:bottom w:val="single" w:sz="4" w:space="0" w:color="000000"/>
            </w:tcBorders>
          </w:tcPr>
          <w:p w14:paraId="1E70E3D4" w14:textId="77777777" w:rsidR="00390843" w:rsidRDefault="00390843" w:rsidP="00996F5D">
            <w:pPr>
              <w:jc w:val="left"/>
            </w:pPr>
            <w:r>
              <w:rPr>
                <w:rFonts w:ascii="Courier New" w:hAnsi="Courier New" w:cs="Courier New"/>
                <w:noProof/>
                <w:szCs w:val="20"/>
                <w:lang w:eastAsia="fr-FR"/>
              </w:rPr>
              <w:t>galss_detect_readers</w:t>
            </w:r>
            <w:r w:rsidRPr="00714708">
              <w:t xml:space="preserve"> ()</w:t>
            </w:r>
            <w:r>
              <w:t>, permet, au travers des fonctions du GalssInf, d’obtenir la liste des lecteurs configurés sur le poste et dont le nom de ressource commence par « CPS ». Afin de s’assurer de la présence physique du lecteur, une session Galss sera ouverte sur chaque lecteur trouvé.</w:t>
            </w:r>
          </w:p>
        </w:tc>
      </w:tr>
      <w:tr w:rsidR="00390843" w14:paraId="28E5B28E" w14:textId="77777777" w:rsidTr="002A702F">
        <w:tc>
          <w:tcPr>
            <w:tcW w:w="9212" w:type="dxa"/>
            <w:gridSpan w:val="2"/>
            <w:shd w:val="clear" w:color="auto" w:fill="C1E6FF"/>
          </w:tcPr>
          <w:p w14:paraId="3388F9D8" w14:textId="77777777" w:rsidR="00390843" w:rsidRDefault="00390843" w:rsidP="00996F5D">
            <w:r>
              <w:t>Appel</w:t>
            </w:r>
          </w:p>
        </w:tc>
      </w:tr>
      <w:tr w:rsidR="00390843" w:rsidRPr="00BF53B5" w14:paraId="050A4457" w14:textId="77777777" w:rsidTr="00996F5D">
        <w:tc>
          <w:tcPr>
            <w:tcW w:w="3070" w:type="dxa"/>
          </w:tcPr>
          <w:p w14:paraId="0EFFB852" w14:textId="77777777" w:rsidR="00390843" w:rsidRDefault="00390843" w:rsidP="00996F5D">
            <w:r>
              <w:t>libopensc / ctx.c</w:t>
            </w:r>
          </w:p>
        </w:tc>
        <w:tc>
          <w:tcPr>
            <w:tcW w:w="6142" w:type="dxa"/>
          </w:tcPr>
          <w:p w14:paraId="034EE740" w14:textId="77777777" w:rsidR="00390843" w:rsidRPr="00BF53B5" w:rsidRDefault="00390843" w:rsidP="00996F5D">
            <w:pPr>
              <w:jc w:val="left"/>
              <w:rPr>
                <w:lang w:val="en-GB"/>
              </w:rPr>
            </w:pPr>
            <w:r>
              <w:rPr>
                <w:rFonts w:ascii="Courier New" w:hAnsi="Courier New" w:cs="Courier New"/>
                <w:noProof/>
                <w:szCs w:val="20"/>
                <w:lang w:eastAsia="fr-FR"/>
              </w:rPr>
              <w:t>sc_ctx_detect_readers</w:t>
            </w:r>
            <w:r w:rsidRPr="008D0D53">
              <w:rPr>
                <w:lang w:val="en-GB"/>
              </w:rPr>
              <w:t xml:space="preserve"> ()</w:t>
            </w:r>
          </w:p>
        </w:tc>
      </w:tr>
    </w:tbl>
    <w:p w14:paraId="75EC7906" w14:textId="77777777" w:rsidR="00390843" w:rsidRDefault="00390843" w:rsidP="00390843"/>
    <w:p w14:paraId="0BEBCD97"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7"/>
        <w:gridCol w:w="6055"/>
      </w:tblGrid>
      <w:tr w:rsidR="00390843" w14:paraId="1AB6099F" w14:textId="77777777" w:rsidTr="003170E5">
        <w:tc>
          <w:tcPr>
            <w:tcW w:w="9212" w:type="dxa"/>
            <w:gridSpan w:val="2"/>
            <w:shd w:val="clear" w:color="auto" w:fill="C1E6FF"/>
          </w:tcPr>
          <w:p w14:paraId="703ACC21" w14:textId="77777777" w:rsidR="00390843" w:rsidRDefault="00390843" w:rsidP="00996F5D">
            <w:r>
              <w:t>Verrouillage du lecteur</w:t>
            </w:r>
          </w:p>
        </w:tc>
      </w:tr>
      <w:tr w:rsidR="00390843" w14:paraId="289281F9" w14:textId="77777777" w:rsidTr="003170E5">
        <w:tc>
          <w:tcPr>
            <w:tcW w:w="3070" w:type="dxa"/>
            <w:tcBorders>
              <w:bottom w:val="single" w:sz="4" w:space="0" w:color="000000"/>
            </w:tcBorders>
          </w:tcPr>
          <w:p w14:paraId="549BE783" w14:textId="77777777" w:rsidR="00390843" w:rsidRDefault="00390843" w:rsidP="00996F5D">
            <w:r>
              <w:t>libopensc / reader-galss.c</w:t>
            </w:r>
          </w:p>
        </w:tc>
        <w:tc>
          <w:tcPr>
            <w:tcW w:w="6142" w:type="dxa"/>
            <w:tcBorders>
              <w:bottom w:val="single" w:sz="4" w:space="0" w:color="000000"/>
            </w:tcBorders>
          </w:tcPr>
          <w:p w14:paraId="7C0D62C1" w14:textId="77777777" w:rsidR="00390843" w:rsidRDefault="00390843" w:rsidP="00996F5D">
            <w:pPr>
              <w:jc w:val="left"/>
            </w:pPr>
            <w:r>
              <w:rPr>
                <w:rFonts w:ascii="Courier New" w:hAnsi="Courier New" w:cs="Courier New"/>
                <w:noProof/>
                <w:szCs w:val="20"/>
                <w:lang w:eastAsia="fr-FR"/>
              </w:rPr>
              <w:t>galss_detect_card_presence</w:t>
            </w:r>
            <w:r w:rsidRPr="00714708">
              <w:t xml:space="preserve"> ()</w:t>
            </w:r>
            <w:r>
              <w:t>, permet de verrouiller l’accès au lecteur. Cette opération est réalisée au travers de la fonction DebutExclusivite du GalssCli.</w:t>
            </w:r>
          </w:p>
        </w:tc>
      </w:tr>
      <w:tr w:rsidR="00390843" w14:paraId="2D87B1AF" w14:textId="77777777" w:rsidTr="003170E5">
        <w:tc>
          <w:tcPr>
            <w:tcW w:w="9212" w:type="dxa"/>
            <w:gridSpan w:val="2"/>
            <w:shd w:val="clear" w:color="auto" w:fill="C1E6FF"/>
          </w:tcPr>
          <w:p w14:paraId="1790EAAD" w14:textId="77777777" w:rsidR="00390843" w:rsidRDefault="00390843" w:rsidP="00996F5D">
            <w:r>
              <w:t>Appel</w:t>
            </w:r>
          </w:p>
        </w:tc>
      </w:tr>
      <w:tr w:rsidR="00390843" w:rsidRPr="00BF53B5" w14:paraId="032978CB" w14:textId="77777777" w:rsidTr="00996F5D">
        <w:tc>
          <w:tcPr>
            <w:tcW w:w="3070" w:type="dxa"/>
          </w:tcPr>
          <w:p w14:paraId="49B86150" w14:textId="77777777" w:rsidR="00390843" w:rsidRDefault="00390843" w:rsidP="00996F5D">
            <w:r>
              <w:t>libopensc / card.c</w:t>
            </w:r>
          </w:p>
        </w:tc>
        <w:tc>
          <w:tcPr>
            <w:tcW w:w="6142" w:type="dxa"/>
          </w:tcPr>
          <w:p w14:paraId="417A12A1" w14:textId="77777777" w:rsidR="00390843" w:rsidRPr="00BF53B5" w:rsidRDefault="00390843" w:rsidP="00996F5D">
            <w:pPr>
              <w:jc w:val="left"/>
              <w:rPr>
                <w:lang w:val="en-GB"/>
              </w:rPr>
            </w:pPr>
            <w:r>
              <w:rPr>
                <w:rFonts w:ascii="Courier New" w:hAnsi="Courier New" w:cs="Courier New"/>
                <w:noProof/>
                <w:szCs w:val="20"/>
                <w:lang w:eastAsia="fr-FR"/>
              </w:rPr>
              <w:t>sc_lock</w:t>
            </w:r>
            <w:r w:rsidRPr="008D0D53">
              <w:rPr>
                <w:lang w:val="en-GB"/>
              </w:rPr>
              <w:t xml:space="preserve"> ()</w:t>
            </w:r>
          </w:p>
        </w:tc>
      </w:tr>
    </w:tbl>
    <w:p w14:paraId="690BB01A" w14:textId="77777777" w:rsidR="00390843" w:rsidRDefault="00390843" w:rsidP="00390843"/>
    <w:p w14:paraId="006FC3AC"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7"/>
        <w:gridCol w:w="6055"/>
      </w:tblGrid>
      <w:tr w:rsidR="00390843" w14:paraId="04A80CC1" w14:textId="77777777" w:rsidTr="003170E5">
        <w:tc>
          <w:tcPr>
            <w:tcW w:w="9212" w:type="dxa"/>
            <w:gridSpan w:val="2"/>
            <w:shd w:val="clear" w:color="auto" w:fill="C1E6FF"/>
          </w:tcPr>
          <w:p w14:paraId="5AB24904" w14:textId="77777777" w:rsidR="00390843" w:rsidRDefault="00390843" w:rsidP="00996F5D">
            <w:r>
              <w:t>Déverrouillage du lecteur</w:t>
            </w:r>
          </w:p>
        </w:tc>
      </w:tr>
      <w:tr w:rsidR="00390843" w14:paraId="3DB77DB1" w14:textId="77777777" w:rsidTr="003170E5">
        <w:tc>
          <w:tcPr>
            <w:tcW w:w="3070" w:type="dxa"/>
            <w:tcBorders>
              <w:bottom w:val="single" w:sz="4" w:space="0" w:color="000000"/>
            </w:tcBorders>
          </w:tcPr>
          <w:p w14:paraId="3DFDEF14" w14:textId="77777777" w:rsidR="00390843" w:rsidRDefault="00390843" w:rsidP="00996F5D">
            <w:r>
              <w:t>libopensc / reader-galss.c</w:t>
            </w:r>
          </w:p>
        </w:tc>
        <w:tc>
          <w:tcPr>
            <w:tcW w:w="6142" w:type="dxa"/>
            <w:tcBorders>
              <w:bottom w:val="single" w:sz="4" w:space="0" w:color="000000"/>
            </w:tcBorders>
          </w:tcPr>
          <w:p w14:paraId="51C99720" w14:textId="77777777" w:rsidR="00390843" w:rsidRDefault="00390843" w:rsidP="00996F5D">
            <w:pPr>
              <w:jc w:val="left"/>
            </w:pPr>
            <w:r>
              <w:rPr>
                <w:rFonts w:ascii="Courier New" w:hAnsi="Courier New" w:cs="Courier New"/>
                <w:noProof/>
                <w:szCs w:val="20"/>
                <w:lang w:eastAsia="fr-FR"/>
              </w:rPr>
              <w:t>galss_detect_card_presence</w:t>
            </w:r>
            <w:r w:rsidRPr="00714708">
              <w:t xml:space="preserve"> ()</w:t>
            </w:r>
            <w:r>
              <w:t>, permet de déverrouiller l’accès au lecteur. Cette opération est réalisée au travers de la fonction FinExclusivite du GalssCli.</w:t>
            </w:r>
          </w:p>
        </w:tc>
      </w:tr>
      <w:tr w:rsidR="00390843" w14:paraId="005BF75B" w14:textId="77777777" w:rsidTr="003170E5">
        <w:tc>
          <w:tcPr>
            <w:tcW w:w="9212" w:type="dxa"/>
            <w:gridSpan w:val="2"/>
            <w:shd w:val="clear" w:color="auto" w:fill="C1E6FF"/>
          </w:tcPr>
          <w:p w14:paraId="435DCBB0" w14:textId="77777777" w:rsidR="00390843" w:rsidRDefault="00390843" w:rsidP="00996F5D">
            <w:r>
              <w:t>Appel</w:t>
            </w:r>
          </w:p>
        </w:tc>
      </w:tr>
      <w:tr w:rsidR="00390843" w:rsidRPr="00BF53B5" w14:paraId="53AFAA05" w14:textId="77777777" w:rsidTr="00996F5D">
        <w:tc>
          <w:tcPr>
            <w:tcW w:w="3070" w:type="dxa"/>
          </w:tcPr>
          <w:p w14:paraId="632D1E6C" w14:textId="77777777" w:rsidR="00390843" w:rsidRDefault="00390843" w:rsidP="00996F5D">
            <w:r>
              <w:t>libopensc / card.c</w:t>
            </w:r>
          </w:p>
        </w:tc>
        <w:tc>
          <w:tcPr>
            <w:tcW w:w="6142" w:type="dxa"/>
          </w:tcPr>
          <w:p w14:paraId="54F4F033" w14:textId="77777777" w:rsidR="00390843" w:rsidRPr="00BF53B5" w:rsidRDefault="00390843" w:rsidP="00996F5D">
            <w:pPr>
              <w:jc w:val="left"/>
              <w:rPr>
                <w:lang w:val="en-GB"/>
              </w:rPr>
            </w:pPr>
            <w:r>
              <w:rPr>
                <w:rFonts w:ascii="Courier New" w:hAnsi="Courier New" w:cs="Courier New"/>
                <w:noProof/>
                <w:szCs w:val="20"/>
                <w:lang w:eastAsia="fr-FR"/>
              </w:rPr>
              <w:t>sc_unlock</w:t>
            </w:r>
            <w:r w:rsidRPr="008D0D53">
              <w:rPr>
                <w:lang w:val="en-GB"/>
              </w:rPr>
              <w:t xml:space="preserve"> ()</w:t>
            </w:r>
          </w:p>
        </w:tc>
      </w:tr>
    </w:tbl>
    <w:p w14:paraId="151A6553" w14:textId="77777777" w:rsidR="00390843" w:rsidRDefault="00390843" w:rsidP="00390843"/>
    <w:p w14:paraId="30ADDD05" w14:textId="77777777" w:rsidR="00390843" w:rsidRDefault="00390843" w:rsidP="00A96F4A">
      <w:pPr>
        <w:pStyle w:val="Titre2"/>
      </w:pPr>
      <w:bookmarkStart w:id="82" w:name="_Toc281845284"/>
      <w:bookmarkStart w:id="83" w:name="_Toc174714672"/>
      <w:bookmarkStart w:id="84" w:name="_Toc176858124"/>
      <w:r>
        <w:lastRenderedPageBreak/>
        <w:t>Gestion de la carte</w:t>
      </w:r>
      <w:bookmarkEnd w:id="82"/>
      <w:bookmarkEnd w:id="83"/>
      <w:bookmarkEnd w:id="84"/>
    </w:p>
    <w:p w14:paraId="1904E7AE" w14:textId="77777777" w:rsidR="00390843" w:rsidRDefault="00390843" w:rsidP="00390843">
      <w:r>
        <w:t xml:space="preserve">La gestion des cartes  dans le driver consiste à réaliser les actions suivantes </w:t>
      </w:r>
    </w:p>
    <w:p w14:paraId="6C38B009" w14:textId="77777777" w:rsidR="00390843" w:rsidRDefault="00390843" w:rsidP="0041152A">
      <w:pPr>
        <w:pStyle w:val="Listepuces2"/>
      </w:pPr>
      <w:r>
        <w:t>Détecter la présence d’une carte dans le lecteur GALSS</w:t>
      </w:r>
    </w:p>
    <w:p w14:paraId="55C64174" w14:textId="77777777" w:rsidR="00390843" w:rsidRDefault="00390843" w:rsidP="0041152A">
      <w:pPr>
        <w:pStyle w:val="Listepuces2"/>
      </w:pPr>
      <w:r>
        <w:t>Se connecter à la carte</w:t>
      </w:r>
    </w:p>
    <w:p w14:paraId="31C9E678" w14:textId="77777777" w:rsidR="00390843" w:rsidRDefault="00390843" w:rsidP="0041152A">
      <w:pPr>
        <w:pStyle w:val="Listepuces2"/>
      </w:pPr>
      <w:r>
        <w:t>Se déconnecter de la carte</w:t>
      </w:r>
    </w:p>
    <w:p w14:paraId="299B4F94" w14:textId="77777777" w:rsidR="00390843" w:rsidRDefault="00390843" w:rsidP="0041152A">
      <w:pPr>
        <w:pStyle w:val="Listepuces2"/>
      </w:pPr>
      <w:r>
        <w:t>Transmettre une APDU à la carte</w:t>
      </w:r>
    </w:p>
    <w:p w14:paraId="4648AD44"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7"/>
        <w:gridCol w:w="6055"/>
      </w:tblGrid>
      <w:tr w:rsidR="00390843" w14:paraId="4A62DF09" w14:textId="77777777" w:rsidTr="00876E80">
        <w:tc>
          <w:tcPr>
            <w:tcW w:w="9212" w:type="dxa"/>
            <w:gridSpan w:val="2"/>
            <w:shd w:val="clear" w:color="auto" w:fill="C1E6FF"/>
          </w:tcPr>
          <w:p w14:paraId="6D2BF4FF" w14:textId="77777777" w:rsidR="00390843" w:rsidRDefault="00390843" w:rsidP="00996F5D">
            <w:r>
              <w:t>Détection de la carte</w:t>
            </w:r>
          </w:p>
        </w:tc>
      </w:tr>
      <w:tr w:rsidR="00390843" w14:paraId="1F406F0C" w14:textId="77777777" w:rsidTr="00876E80">
        <w:tc>
          <w:tcPr>
            <w:tcW w:w="3070" w:type="dxa"/>
            <w:tcBorders>
              <w:bottom w:val="single" w:sz="4" w:space="0" w:color="000000"/>
            </w:tcBorders>
          </w:tcPr>
          <w:p w14:paraId="4E13349C" w14:textId="77777777" w:rsidR="00390843" w:rsidRDefault="00390843" w:rsidP="00996F5D">
            <w:r>
              <w:t>libopensc / reader-galss.c</w:t>
            </w:r>
          </w:p>
        </w:tc>
        <w:tc>
          <w:tcPr>
            <w:tcW w:w="6142" w:type="dxa"/>
            <w:tcBorders>
              <w:bottom w:val="single" w:sz="4" w:space="0" w:color="000000"/>
            </w:tcBorders>
          </w:tcPr>
          <w:p w14:paraId="51D6246E" w14:textId="77777777" w:rsidR="00390843" w:rsidRDefault="00390843" w:rsidP="00996F5D">
            <w:pPr>
              <w:jc w:val="left"/>
            </w:pPr>
            <w:r>
              <w:rPr>
                <w:rFonts w:ascii="Courier New" w:hAnsi="Courier New" w:cs="Courier New"/>
                <w:noProof/>
                <w:szCs w:val="20"/>
                <w:lang w:eastAsia="fr-FR"/>
              </w:rPr>
              <w:t>galss_detect_card_presence</w:t>
            </w:r>
            <w:r w:rsidRPr="00714708">
              <w:t xml:space="preserve"> ()</w:t>
            </w:r>
            <w:r>
              <w:t>, permet de détecter la présence d’une carte dans le lecteur en utilisant la commande lecteur associée.</w:t>
            </w:r>
          </w:p>
        </w:tc>
      </w:tr>
      <w:tr w:rsidR="00390843" w14:paraId="05B7EC2E" w14:textId="77777777" w:rsidTr="00876E80">
        <w:tc>
          <w:tcPr>
            <w:tcW w:w="9212" w:type="dxa"/>
            <w:gridSpan w:val="2"/>
            <w:shd w:val="clear" w:color="auto" w:fill="C1E6FF"/>
          </w:tcPr>
          <w:p w14:paraId="05F0E618" w14:textId="77777777" w:rsidR="00390843" w:rsidRDefault="00390843" w:rsidP="00996F5D">
            <w:r>
              <w:t>Appel</w:t>
            </w:r>
          </w:p>
        </w:tc>
      </w:tr>
      <w:tr w:rsidR="00390843" w:rsidRPr="00BF53B5" w14:paraId="5BFCBF50" w14:textId="77777777" w:rsidTr="00996F5D">
        <w:tc>
          <w:tcPr>
            <w:tcW w:w="3070" w:type="dxa"/>
          </w:tcPr>
          <w:p w14:paraId="7BEC62CB" w14:textId="77777777" w:rsidR="00390843" w:rsidRDefault="00390843" w:rsidP="00996F5D">
            <w:r>
              <w:t>libopensc / sc.c</w:t>
            </w:r>
          </w:p>
        </w:tc>
        <w:tc>
          <w:tcPr>
            <w:tcW w:w="6142" w:type="dxa"/>
          </w:tcPr>
          <w:p w14:paraId="36970DE4" w14:textId="77777777" w:rsidR="00390843" w:rsidRPr="00BF53B5" w:rsidRDefault="00390843" w:rsidP="00996F5D">
            <w:pPr>
              <w:jc w:val="left"/>
              <w:rPr>
                <w:lang w:val="en-GB"/>
              </w:rPr>
            </w:pPr>
            <w:r>
              <w:rPr>
                <w:rFonts w:ascii="Courier New" w:hAnsi="Courier New" w:cs="Courier New"/>
                <w:noProof/>
                <w:szCs w:val="20"/>
                <w:lang w:eastAsia="fr-FR"/>
              </w:rPr>
              <w:t>detect_card_presence</w:t>
            </w:r>
            <w:r w:rsidRPr="008D0D53">
              <w:rPr>
                <w:lang w:val="en-GB"/>
              </w:rPr>
              <w:t xml:space="preserve"> ()</w:t>
            </w:r>
          </w:p>
        </w:tc>
      </w:tr>
    </w:tbl>
    <w:p w14:paraId="0A4457F4" w14:textId="77777777" w:rsidR="00390843" w:rsidRPr="006161A1" w:rsidRDefault="00390843" w:rsidP="00390843"/>
    <w:p w14:paraId="7AEED0BA"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1"/>
        <w:gridCol w:w="6041"/>
      </w:tblGrid>
      <w:tr w:rsidR="00390843" w14:paraId="0EAD7693" w14:textId="77777777" w:rsidTr="00876E80">
        <w:tc>
          <w:tcPr>
            <w:tcW w:w="9212" w:type="dxa"/>
            <w:gridSpan w:val="2"/>
            <w:shd w:val="clear" w:color="auto" w:fill="C1E6FF"/>
          </w:tcPr>
          <w:p w14:paraId="36CA6C67" w14:textId="77777777" w:rsidR="00390843" w:rsidRDefault="00390843" w:rsidP="00996F5D">
            <w:r>
              <w:t>Connexion à la carte</w:t>
            </w:r>
          </w:p>
        </w:tc>
      </w:tr>
      <w:tr w:rsidR="00390843" w14:paraId="16A4FE26" w14:textId="77777777" w:rsidTr="00876E80">
        <w:tc>
          <w:tcPr>
            <w:tcW w:w="3070" w:type="dxa"/>
            <w:tcBorders>
              <w:bottom w:val="single" w:sz="4" w:space="0" w:color="000000"/>
            </w:tcBorders>
          </w:tcPr>
          <w:p w14:paraId="2FAA9FFF" w14:textId="77777777" w:rsidR="00390843" w:rsidRDefault="00390843" w:rsidP="00996F5D">
            <w:r>
              <w:t>libopensc / reader-galss.c</w:t>
            </w:r>
          </w:p>
        </w:tc>
        <w:tc>
          <w:tcPr>
            <w:tcW w:w="6142" w:type="dxa"/>
            <w:tcBorders>
              <w:bottom w:val="single" w:sz="4" w:space="0" w:color="000000"/>
            </w:tcBorders>
          </w:tcPr>
          <w:p w14:paraId="3FC8D520" w14:textId="77777777" w:rsidR="00390843" w:rsidRDefault="00390843" w:rsidP="00996F5D">
            <w:pPr>
              <w:jc w:val="left"/>
            </w:pPr>
            <w:r>
              <w:rPr>
                <w:rFonts w:ascii="Courier New" w:hAnsi="Courier New" w:cs="Courier New"/>
                <w:noProof/>
                <w:szCs w:val="20"/>
                <w:lang w:eastAsia="fr-FR"/>
              </w:rPr>
              <w:t>galss_connect</w:t>
            </w:r>
            <w:r w:rsidRPr="00714708">
              <w:t xml:space="preserve"> ()</w:t>
            </w:r>
            <w:r>
              <w:t>, permet d’effectuer une connexion à la carte présente dans le lecteur en réalisant une mise sous tension. Afin de mettre la carte sous tension, il est nécessaire de vérifier qu’une session Galss est bien ouverte sur le lecteur et que la carte est bien présente.</w:t>
            </w:r>
          </w:p>
        </w:tc>
      </w:tr>
      <w:tr w:rsidR="00390843" w14:paraId="486D9172" w14:textId="77777777" w:rsidTr="00876E80">
        <w:tc>
          <w:tcPr>
            <w:tcW w:w="9212" w:type="dxa"/>
            <w:gridSpan w:val="2"/>
            <w:shd w:val="clear" w:color="auto" w:fill="C1E6FF"/>
          </w:tcPr>
          <w:p w14:paraId="52B6C342" w14:textId="77777777" w:rsidR="00390843" w:rsidRDefault="00390843" w:rsidP="00996F5D">
            <w:r>
              <w:t>Appel</w:t>
            </w:r>
          </w:p>
        </w:tc>
      </w:tr>
      <w:tr w:rsidR="00390843" w:rsidRPr="00BF53B5" w14:paraId="3C6D528F" w14:textId="77777777" w:rsidTr="00996F5D">
        <w:tc>
          <w:tcPr>
            <w:tcW w:w="3070" w:type="dxa"/>
          </w:tcPr>
          <w:p w14:paraId="2E718D6B" w14:textId="77777777" w:rsidR="00390843" w:rsidRDefault="00390843" w:rsidP="00996F5D">
            <w:r>
              <w:t>libopensc / card.c</w:t>
            </w:r>
          </w:p>
        </w:tc>
        <w:tc>
          <w:tcPr>
            <w:tcW w:w="6142" w:type="dxa"/>
          </w:tcPr>
          <w:p w14:paraId="554B14E4" w14:textId="77777777" w:rsidR="00390843" w:rsidRPr="00BF53B5" w:rsidRDefault="00390843" w:rsidP="00996F5D">
            <w:pPr>
              <w:jc w:val="left"/>
              <w:rPr>
                <w:lang w:val="en-GB"/>
              </w:rPr>
            </w:pPr>
            <w:r>
              <w:rPr>
                <w:rFonts w:ascii="Courier New" w:hAnsi="Courier New" w:cs="Courier New"/>
                <w:noProof/>
                <w:szCs w:val="20"/>
                <w:lang w:eastAsia="fr-FR"/>
              </w:rPr>
              <w:t>sc_connect_card</w:t>
            </w:r>
            <w:r w:rsidRPr="008D0D53">
              <w:rPr>
                <w:lang w:val="en-GB"/>
              </w:rPr>
              <w:t xml:space="preserve"> ()</w:t>
            </w:r>
          </w:p>
        </w:tc>
      </w:tr>
    </w:tbl>
    <w:p w14:paraId="490508B9" w14:textId="77777777" w:rsidR="00390843" w:rsidRDefault="00390843" w:rsidP="00390843"/>
    <w:p w14:paraId="612C73B4"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6044"/>
      </w:tblGrid>
      <w:tr w:rsidR="00390843" w14:paraId="4B987C03" w14:textId="77777777" w:rsidTr="00876E80">
        <w:tc>
          <w:tcPr>
            <w:tcW w:w="9212" w:type="dxa"/>
            <w:gridSpan w:val="2"/>
            <w:shd w:val="clear" w:color="auto" w:fill="C1E6FF"/>
          </w:tcPr>
          <w:p w14:paraId="015F99B6" w14:textId="77777777" w:rsidR="00390843" w:rsidRDefault="00390843" w:rsidP="00996F5D">
            <w:r>
              <w:t>Déconnexion à la carte</w:t>
            </w:r>
          </w:p>
        </w:tc>
      </w:tr>
      <w:tr w:rsidR="00390843" w14:paraId="76A0DE7E" w14:textId="77777777" w:rsidTr="00876E80">
        <w:tc>
          <w:tcPr>
            <w:tcW w:w="3070" w:type="dxa"/>
            <w:tcBorders>
              <w:bottom w:val="single" w:sz="4" w:space="0" w:color="000000"/>
            </w:tcBorders>
          </w:tcPr>
          <w:p w14:paraId="33DA4EF7" w14:textId="77777777" w:rsidR="00390843" w:rsidRDefault="00390843" w:rsidP="00996F5D">
            <w:r>
              <w:t>libopensc / reader-galss.c</w:t>
            </w:r>
          </w:p>
        </w:tc>
        <w:tc>
          <w:tcPr>
            <w:tcW w:w="6142" w:type="dxa"/>
            <w:tcBorders>
              <w:bottom w:val="single" w:sz="4" w:space="0" w:color="000000"/>
            </w:tcBorders>
          </w:tcPr>
          <w:p w14:paraId="591430CC" w14:textId="77777777" w:rsidR="00390843" w:rsidRDefault="00390843" w:rsidP="00996F5D">
            <w:pPr>
              <w:jc w:val="left"/>
            </w:pPr>
            <w:r>
              <w:rPr>
                <w:rFonts w:ascii="Courier New" w:hAnsi="Courier New" w:cs="Courier New"/>
                <w:noProof/>
                <w:szCs w:val="20"/>
                <w:lang w:eastAsia="fr-FR"/>
              </w:rPr>
              <w:t>galss_disconnect</w:t>
            </w:r>
            <w:r w:rsidRPr="00714708">
              <w:t>()</w:t>
            </w:r>
            <w:r>
              <w:t>, permet d’effectuer une fermeture de session Galss</w:t>
            </w:r>
          </w:p>
        </w:tc>
      </w:tr>
      <w:tr w:rsidR="00390843" w14:paraId="3B2AB5F3" w14:textId="77777777" w:rsidTr="00876E80">
        <w:tc>
          <w:tcPr>
            <w:tcW w:w="9212" w:type="dxa"/>
            <w:gridSpan w:val="2"/>
            <w:shd w:val="clear" w:color="auto" w:fill="C1E6FF"/>
          </w:tcPr>
          <w:p w14:paraId="1484868E" w14:textId="77777777" w:rsidR="00390843" w:rsidRDefault="00390843" w:rsidP="00996F5D">
            <w:r>
              <w:t>Appel</w:t>
            </w:r>
          </w:p>
        </w:tc>
      </w:tr>
      <w:tr w:rsidR="00390843" w:rsidRPr="00BF53B5" w14:paraId="218CEBDE" w14:textId="77777777" w:rsidTr="00996F5D">
        <w:tc>
          <w:tcPr>
            <w:tcW w:w="3070" w:type="dxa"/>
          </w:tcPr>
          <w:p w14:paraId="7093063D" w14:textId="77777777" w:rsidR="00390843" w:rsidRDefault="00390843" w:rsidP="00996F5D">
            <w:r>
              <w:t>libopensc / card.c</w:t>
            </w:r>
          </w:p>
        </w:tc>
        <w:tc>
          <w:tcPr>
            <w:tcW w:w="6142" w:type="dxa"/>
          </w:tcPr>
          <w:p w14:paraId="53633FA1" w14:textId="77777777" w:rsidR="00390843" w:rsidRPr="00BF53B5" w:rsidRDefault="00390843" w:rsidP="00996F5D">
            <w:pPr>
              <w:jc w:val="left"/>
              <w:rPr>
                <w:lang w:val="en-GB"/>
              </w:rPr>
            </w:pPr>
            <w:r>
              <w:rPr>
                <w:rFonts w:ascii="Courier New" w:hAnsi="Courier New" w:cs="Courier New"/>
                <w:noProof/>
                <w:szCs w:val="20"/>
                <w:lang w:eastAsia="fr-FR"/>
              </w:rPr>
              <w:t>sc_disconnect_card</w:t>
            </w:r>
            <w:r w:rsidRPr="008D0D53">
              <w:rPr>
                <w:lang w:val="en-GB"/>
              </w:rPr>
              <w:t xml:space="preserve"> ()</w:t>
            </w:r>
          </w:p>
        </w:tc>
      </w:tr>
    </w:tbl>
    <w:p w14:paraId="36415819" w14:textId="77777777" w:rsidR="00390843" w:rsidRDefault="00390843" w:rsidP="00390843">
      <w:pPr>
        <w:rPr>
          <w:lang w:val="en-GB"/>
        </w:rPr>
      </w:pPr>
    </w:p>
    <w:p w14:paraId="03DD969F"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6044"/>
      </w:tblGrid>
      <w:tr w:rsidR="00390843" w14:paraId="6BC501DC" w14:textId="77777777" w:rsidTr="00876E80">
        <w:tc>
          <w:tcPr>
            <w:tcW w:w="9212" w:type="dxa"/>
            <w:gridSpan w:val="2"/>
            <w:shd w:val="clear" w:color="auto" w:fill="C1E6FF"/>
          </w:tcPr>
          <w:p w14:paraId="66E7F593" w14:textId="77777777" w:rsidR="00390843" w:rsidRDefault="00390843" w:rsidP="00996F5D">
            <w:r>
              <w:lastRenderedPageBreak/>
              <w:t>Envoi d’APDU à la carte</w:t>
            </w:r>
          </w:p>
        </w:tc>
      </w:tr>
      <w:tr w:rsidR="00390843" w14:paraId="12AC4C75" w14:textId="77777777" w:rsidTr="007827E7">
        <w:tc>
          <w:tcPr>
            <w:tcW w:w="3070" w:type="dxa"/>
            <w:tcBorders>
              <w:bottom w:val="single" w:sz="4" w:space="0" w:color="000000"/>
            </w:tcBorders>
          </w:tcPr>
          <w:p w14:paraId="7FE53F9E" w14:textId="77777777" w:rsidR="00390843" w:rsidRDefault="00390843" w:rsidP="00996F5D">
            <w:r>
              <w:t>libopensc / reader-galss.c</w:t>
            </w:r>
          </w:p>
        </w:tc>
        <w:tc>
          <w:tcPr>
            <w:tcW w:w="6142" w:type="dxa"/>
            <w:tcBorders>
              <w:bottom w:val="single" w:sz="4" w:space="0" w:color="000000"/>
            </w:tcBorders>
          </w:tcPr>
          <w:p w14:paraId="18C6836B" w14:textId="77777777" w:rsidR="00390843" w:rsidRDefault="00390843" w:rsidP="00996F5D">
            <w:pPr>
              <w:jc w:val="left"/>
            </w:pPr>
            <w:r>
              <w:rPr>
                <w:rFonts w:ascii="Courier New" w:hAnsi="Courier New" w:cs="Courier New"/>
                <w:noProof/>
                <w:szCs w:val="20"/>
                <w:lang w:eastAsia="fr-FR"/>
              </w:rPr>
              <w:t>galss_transmit</w:t>
            </w:r>
            <w:r w:rsidRPr="00714708">
              <w:t xml:space="preserve"> ()</w:t>
            </w:r>
            <w:r>
              <w:t>, permet de transmettre une APDU à la carte présente dans le lecteur. Cette opération est réalisée au travers de la fonction Echange du GalssCli.</w:t>
            </w:r>
          </w:p>
        </w:tc>
      </w:tr>
      <w:tr w:rsidR="00390843" w14:paraId="03C3A4D1" w14:textId="77777777" w:rsidTr="007827E7">
        <w:tc>
          <w:tcPr>
            <w:tcW w:w="9212" w:type="dxa"/>
            <w:gridSpan w:val="2"/>
            <w:shd w:val="clear" w:color="auto" w:fill="C1E6FF"/>
          </w:tcPr>
          <w:p w14:paraId="76FDDAE6" w14:textId="77777777" w:rsidR="00390843" w:rsidRDefault="00390843" w:rsidP="00996F5D">
            <w:r>
              <w:t>Appel</w:t>
            </w:r>
          </w:p>
        </w:tc>
      </w:tr>
      <w:tr w:rsidR="00390843" w:rsidRPr="00BF53B5" w14:paraId="5D1ED8E5" w14:textId="77777777" w:rsidTr="00996F5D">
        <w:tc>
          <w:tcPr>
            <w:tcW w:w="3070" w:type="dxa"/>
          </w:tcPr>
          <w:p w14:paraId="039691C3" w14:textId="77777777" w:rsidR="00390843" w:rsidRDefault="00390843" w:rsidP="00996F5D">
            <w:r>
              <w:t>libopensc / apdu.c</w:t>
            </w:r>
          </w:p>
        </w:tc>
        <w:tc>
          <w:tcPr>
            <w:tcW w:w="6142" w:type="dxa"/>
          </w:tcPr>
          <w:p w14:paraId="4262A348" w14:textId="77777777" w:rsidR="00390843" w:rsidRPr="00BF53B5" w:rsidRDefault="00390843" w:rsidP="00996F5D">
            <w:pPr>
              <w:jc w:val="left"/>
              <w:rPr>
                <w:lang w:val="en-GB"/>
              </w:rPr>
            </w:pPr>
            <w:r>
              <w:rPr>
                <w:rFonts w:ascii="Courier New" w:hAnsi="Courier New" w:cs="Courier New"/>
                <w:noProof/>
                <w:szCs w:val="20"/>
                <w:lang w:eastAsia="fr-FR"/>
              </w:rPr>
              <w:t>do_single_transmit</w:t>
            </w:r>
            <w:r w:rsidRPr="008D0D53">
              <w:rPr>
                <w:lang w:val="en-GB"/>
              </w:rPr>
              <w:t xml:space="preserve"> ()</w:t>
            </w:r>
          </w:p>
        </w:tc>
      </w:tr>
    </w:tbl>
    <w:p w14:paraId="0373BDEF" w14:textId="3F7E2E98" w:rsidR="00390843" w:rsidRDefault="00390843" w:rsidP="00A96F4A">
      <w:pPr>
        <w:pStyle w:val="Titre1"/>
      </w:pPr>
      <w:bookmarkStart w:id="85" w:name="_Toc281845285"/>
      <w:bookmarkStart w:id="86" w:name="_Toc174714673"/>
      <w:bookmarkStart w:id="87" w:name="_Toc176858125"/>
      <w:r w:rsidRPr="003342CE">
        <w:lastRenderedPageBreak/>
        <w:t>Spécificités ASIP-Santé</w:t>
      </w:r>
      <w:bookmarkEnd w:id="85"/>
      <w:bookmarkEnd w:id="86"/>
      <w:bookmarkEnd w:id="87"/>
    </w:p>
    <w:p w14:paraId="0A4A2D27" w14:textId="77777777" w:rsidR="00390843" w:rsidRDefault="00390843" w:rsidP="00A96F4A">
      <w:pPr>
        <w:pStyle w:val="Titre2"/>
      </w:pPr>
      <w:bookmarkStart w:id="88" w:name="_Gestion_du_cache"/>
      <w:bookmarkStart w:id="89" w:name="_Toc281845286"/>
      <w:bookmarkStart w:id="90" w:name="_Toc174714674"/>
      <w:bookmarkStart w:id="91" w:name="_Toc176858126"/>
      <w:bookmarkEnd w:id="88"/>
      <w:r>
        <w:t>Gestion du cache</w:t>
      </w:r>
      <w:bookmarkEnd w:id="89"/>
      <w:bookmarkEnd w:id="90"/>
      <w:bookmarkEnd w:id="91"/>
    </w:p>
    <w:p w14:paraId="5AB2F4E7" w14:textId="77777777" w:rsidR="00390843" w:rsidRDefault="00390843" w:rsidP="00A96F4A">
      <w:pPr>
        <w:pStyle w:val="Titre3"/>
      </w:pPr>
      <w:bookmarkStart w:id="92" w:name="_Toc281845287"/>
      <w:bookmarkStart w:id="93" w:name="_Toc174714675"/>
      <w:bookmarkStart w:id="94" w:name="_Toc176858127"/>
      <w:r>
        <w:t>Présentation</w:t>
      </w:r>
      <w:bookmarkEnd w:id="92"/>
      <w:bookmarkEnd w:id="93"/>
      <w:bookmarkEnd w:id="94"/>
    </w:p>
    <w:p w14:paraId="1E6A238D" w14:textId="77777777" w:rsidR="00390843" w:rsidRDefault="00390843" w:rsidP="00390843">
      <w:r>
        <w:t>Un cache fichier a été mis en place dans le fonctionnement de la librairie PKCS#11 afin de sauvegarder sur le disque les données lues sur les cartes. Lorsque ces cartes sont par la suite réutilisées, leur contenu est lu depuis le cache fichier.</w:t>
      </w:r>
    </w:p>
    <w:p w14:paraId="68E2A5B2" w14:textId="77777777" w:rsidR="00390843" w:rsidRDefault="00390843" w:rsidP="00390843">
      <w:r>
        <w:t>Le cache est constitué d’un ensemble de fichiers associés à une carte et aux différents objets lus sur cette carte.</w:t>
      </w:r>
    </w:p>
    <w:p w14:paraId="59FB96D2" w14:textId="77777777" w:rsidR="00390843" w:rsidRDefault="00390843" w:rsidP="00390843">
      <w:r>
        <w:t>Le nom d’un fichier d’objet cache est constitué comme suit :</w:t>
      </w:r>
    </w:p>
    <w:p w14:paraId="23D5EB7B" w14:textId="77777777" w:rsidR="00390843" w:rsidRDefault="00390843" w:rsidP="00390843">
      <w:r>
        <w:t>&lt;numéro_de_série_carte&gt;_&lt;CKA_ID&gt; où CKA_ID est l’identifiant de l’objet PKCS#11 correspondant.</w:t>
      </w:r>
    </w:p>
    <w:p w14:paraId="60B78474" w14:textId="77777777" w:rsidR="00390843" w:rsidRDefault="00390843" w:rsidP="00390843">
      <w:r>
        <w:t>Les objets mis en cache sont les certificats de signature et d’authentification, les données métier (informations carte, informations porteur, situations d’exercice).</w:t>
      </w:r>
    </w:p>
    <w:p w14:paraId="7B614DDF" w14:textId="77777777" w:rsidR="00390843" w:rsidRDefault="00390843" w:rsidP="00A96F4A">
      <w:pPr>
        <w:pStyle w:val="Titre3"/>
      </w:pPr>
      <w:bookmarkStart w:id="95" w:name="_Toc281845288"/>
      <w:bookmarkStart w:id="96" w:name="_Toc174714676"/>
      <w:bookmarkStart w:id="97" w:name="_Toc176858128"/>
      <w:r>
        <w:t>Implémentation</w:t>
      </w:r>
      <w:bookmarkEnd w:id="95"/>
      <w:bookmarkEnd w:id="96"/>
      <w:bookmarkEnd w:id="97"/>
    </w:p>
    <w:p w14:paraId="5EF56E41" w14:textId="77777777" w:rsidR="00390843" w:rsidRDefault="00390843" w:rsidP="00A96F4A">
      <w:pPr>
        <w:pStyle w:val="Titre4"/>
      </w:pPr>
      <w:r>
        <w:t>Les fonctions</w:t>
      </w:r>
    </w:p>
    <w:p w14:paraId="08939267" w14:textId="77777777" w:rsidR="00390843" w:rsidRDefault="00390843" w:rsidP="00390843">
      <w:r>
        <w:t xml:space="preserve">Les fonctions de gestion du cache sont regroupées au sein du fichier source </w:t>
      </w:r>
      <w:r w:rsidRPr="004A2C6A">
        <w:rPr>
          <w:i/>
        </w:rPr>
        <w:t>pkcs15-cache.c</w:t>
      </w:r>
      <w:r>
        <w:t xml:space="preserve"> du projet </w:t>
      </w:r>
      <w:r w:rsidRPr="004A2C6A">
        <w:rPr>
          <w:i/>
        </w:rPr>
        <w:t>libopensc</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058"/>
      </w:tblGrid>
      <w:tr w:rsidR="00390843" w14:paraId="3CD08DBC" w14:textId="77777777" w:rsidTr="00FE1610">
        <w:tc>
          <w:tcPr>
            <w:tcW w:w="9212" w:type="dxa"/>
            <w:gridSpan w:val="2"/>
            <w:shd w:val="clear" w:color="auto" w:fill="C1E6FF"/>
          </w:tcPr>
          <w:p w14:paraId="20642447" w14:textId="77777777" w:rsidR="00390843" w:rsidRDefault="00390843" w:rsidP="00996F5D">
            <w:r>
              <w:t>Récupération du nom de fichier de cache « select » à utiliser</w:t>
            </w:r>
          </w:p>
        </w:tc>
      </w:tr>
      <w:tr w:rsidR="00390843" w14:paraId="6D0C5938" w14:textId="77777777" w:rsidTr="00FE1610">
        <w:tc>
          <w:tcPr>
            <w:tcW w:w="3070" w:type="dxa"/>
            <w:tcBorders>
              <w:bottom w:val="single" w:sz="4" w:space="0" w:color="000000"/>
            </w:tcBorders>
          </w:tcPr>
          <w:p w14:paraId="27DA4C40" w14:textId="77777777" w:rsidR="00390843" w:rsidRDefault="00390843" w:rsidP="00996F5D">
            <w:r>
              <w:t>libopensc / pkcs15-cache.c</w:t>
            </w:r>
          </w:p>
        </w:tc>
        <w:tc>
          <w:tcPr>
            <w:tcW w:w="6142" w:type="dxa"/>
            <w:tcBorders>
              <w:bottom w:val="single" w:sz="4" w:space="0" w:color="000000"/>
            </w:tcBorders>
          </w:tcPr>
          <w:p w14:paraId="7CABFCC0" w14:textId="77777777" w:rsidR="00390843" w:rsidRDefault="00390843" w:rsidP="00996F5D">
            <w:pPr>
              <w:jc w:val="left"/>
            </w:pPr>
            <w:r w:rsidRPr="00714708">
              <w:t>generate_select_cache_filename()</w:t>
            </w:r>
            <w:r>
              <w:t>, permet de construire le nom du fichier de cache à utiliser dans le cadre d’une instruction select.</w:t>
            </w:r>
          </w:p>
        </w:tc>
      </w:tr>
      <w:tr w:rsidR="00390843" w14:paraId="3EBC28EC" w14:textId="77777777" w:rsidTr="00FE1610">
        <w:tc>
          <w:tcPr>
            <w:tcW w:w="9212" w:type="dxa"/>
            <w:gridSpan w:val="2"/>
            <w:shd w:val="clear" w:color="auto" w:fill="C1E6FF"/>
          </w:tcPr>
          <w:p w14:paraId="0DC7A2C5" w14:textId="77777777" w:rsidR="00390843" w:rsidRDefault="00390843" w:rsidP="00996F5D">
            <w:r>
              <w:t>Appel</w:t>
            </w:r>
          </w:p>
        </w:tc>
      </w:tr>
      <w:tr w:rsidR="00390843" w:rsidRPr="00436232" w14:paraId="77D6AE05" w14:textId="77777777" w:rsidTr="00996F5D">
        <w:tc>
          <w:tcPr>
            <w:tcW w:w="3070" w:type="dxa"/>
          </w:tcPr>
          <w:p w14:paraId="537AB8E7" w14:textId="77777777" w:rsidR="00390843" w:rsidRDefault="00390843" w:rsidP="00996F5D">
            <w:r>
              <w:t>pkcs11 / pkcs15-cache.c</w:t>
            </w:r>
          </w:p>
        </w:tc>
        <w:tc>
          <w:tcPr>
            <w:tcW w:w="6142" w:type="dxa"/>
          </w:tcPr>
          <w:p w14:paraId="26146796" w14:textId="77777777" w:rsidR="00390843" w:rsidRPr="00BF53B5" w:rsidRDefault="00390843" w:rsidP="00996F5D">
            <w:pPr>
              <w:jc w:val="left"/>
              <w:rPr>
                <w:lang w:val="en-GB"/>
              </w:rPr>
            </w:pPr>
            <w:r w:rsidRPr="008D0D53">
              <w:rPr>
                <w:lang w:val="en-GB"/>
              </w:rPr>
              <w:t>sc_pkcs15_read_cached_select_file()</w:t>
            </w:r>
          </w:p>
        </w:tc>
      </w:tr>
    </w:tbl>
    <w:p w14:paraId="01DEEF6E" w14:textId="77777777" w:rsidR="00390843" w:rsidRPr="00BF53B5" w:rsidRDefault="00390843" w:rsidP="00390843">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2"/>
        <w:gridCol w:w="6050"/>
      </w:tblGrid>
      <w:tr w:rsidR="00390843" w14:paraId="280EE14C" w14:textId="77777777" w:rsidTr="00FE1610">
        <w:tc>
          <w:tcPr>
            <w:tcW w:w="9212" w:type="dxa"/>
            <w:gridSpan w:val="2"/>
            <w:shd w:val="clear" w:color="auto" w:fill="C1E6FF"/>
          </w:tcPr>
          <w:p w14:paraId="6093FAF1" w14:textId="77777777" w:rsidR="00390843" w:rsidRDefault="00390843" w:rsidP="00996F5D">
            <w:r>
              <w:t>Récupération du nom de fichier de cache à utiliser</w:t>
            </w:r>
          </w:p>
        </w:tc>
      </w:tr>
      <w:tr w:rsidR="00390843" w14:paraId="33C237AC" w14:textId="77777777" w:rsidTr="00FE1610">
        <w:tc>
          <w:tcPr>
            <w:tcW w:w="3070" w:type="dxa"/>
            <w:tcBorders>
              <w:bottom w:val="single" w:sz="4" w:space="0" w:color="000000"/>
            </w:tcBorders>
          </w:tcPr>
          <w:p w14:paraId="5DE5E0BF" w14:textId="77777777" w:rsidR="00390843" w:rsidRDefault="00390843" w:rsidP="00996F5D">
            <w:r>
              <w:t>libopensc / pkcs15-cache.c</w:t>
            </w:r>
          </w:p>
        </w:tc>
        <w:tc>
          <w:tcPr>
            <w:tcW w:w="6142" w:type="dxa"/>
            <w:tcBorders>
              <w:bottom w:val="single" w:sz="4" w:space="0" w:color="000000"/>
            </w:tcBorders>
          </w:tcPr>
          <w:p w14:paraId="56EBEBCF" w14:textId="77777777" w:rsidR="00390843" w:rsidRDefault="00390843" w:rsidP="00996F5D">
            <w:r w:rsidRPr="00714708">
              <w:t>generate_cache_filename()</w:t>
            </w:r>
            <w:r>
              <w:t>, permet de construire le nom du fichier de cache à utiliser.</w:t>
            </w:r>
          </w:p>
        </w:tc>
      </w:tr>
      <w:tr w:rsidR="00390843" w14:paraId="3F397C05" w14:textId="77777777" w:rsidTr="00FE1610">
        <w:tc>
          <w:tcPr>
            <w:tcW w:w="9212" w:type="dxa"/>
            <w:gridSpan w:val="2"/>
            <w:shd w:val="clear" w:color="auto" w:fill="C1E6FF"/>
          </w:tcPr>
          <w:p w14:paraId="3CDE824C" w14:textId="77777777" w:rsidR="00390843" w:rsidRDefault="00390843" w:rsidP="00996F5D">
            <w:r>
              <w:t>Appel</w:t>
            </w:r>
          </w:p>
        </w:tc>
      </w:tr>
      <w:tr w:rsidR="00390843" w:rsidRPr="00436232" w14:paraId="18968538" w14:textId="77777777" w:rsidTr="00996F5D">
        <w:tc>
          <w:tcPr>
            <w:tcW w:w="3070" w:type="dxa"/>
          </w:tcPr>
          <w:p w14:paraId="1B57A090" w14:textId="77777777" w:rsidR="00390843" w:rsidRDefault="00390843" w:rsidP="00996F5D">
            <w:r>
              <w:t>pkcs11 / pkcs15-cache.c</w:t>
            </w:r>
          </w:p>
        </w:tc>
        <w:tc>
          <w:tcPr>
            <w:tcW w:w="6142" w:type="dxa"/>
          </w:tcPr>
          <w:p w14:paraId="0BB77880" w14:textId="77777777" w:rsidR="00390843" w:rsidRPr="00BF53B5" w:rsidRDefault="00390843" w:rsidP="00996F5D">
            <w:pPr>
              <w:jc w:val="left"/>
              <w:rPr>
                <w:rFonts w:ascii="Courier New" w:hAnsi="Courier New" w:cs="Courier New"/>
                <w:noProof/>
                <w:szCs w:val="20"/>
                <w:lang w:val="en-GB" w:eastAsia="fr-FR"/>
              </w:rPr>
            </w:pPr>
            <w:r w:rsidRPr="008D0D53">
              <w:rPr>
                <w:lang w:val="en-GB"/>
              </w:rPr>
              <w:t>sc_pkcs15_read_cached_file()</w:t>
            </w:r>
          </w:p>
        </w:tc>
      </w:tr>
    </w:tbl>
    <w:p w14:paraId="61816A17" w14:textId="77777777" w:rsidR="00390843" w:rsidRPr="00BF53B5" w:rsidRDefault="00390843" w:rsidP="00390843">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2"/>
        <w:gridCol w:w="6050"/>
      </w:tblGrid>
      <w:tr w:rsidR="00390843" w14:paraId="102DEBE7" w14:textId="77777777" w:rsidTr="00900D4D">
        <w:tc>
          <w:tcPr>
            <w:tcW w:w="9212" w:type="dxa"/>
            <w:gridSpan w:val="2"/>
            <w:shd w:val="clear" w:color="auto" w:fill="C1E6FF"/>
          </w:tcPr>
          <w:p w14:paraId="3CCFEFC3" w14:textId="77777777" w:rsidR="00390843" w:rsidRDefault="00390843" w:rsidP="00996F5D">
            <w:r>
              <w:lastRenderedPageBreak/>
              <w:t>Génération du fichier de cache « select »</w:t>
            </w:r>
          </w:p>
        </w:tc>
      </w:tr>
      <w:tr w:rsidR="00390843" w14:paraId="0AAAA8D5" w14:textId="77777777" w:rsidTr="00900D4D">
        <w:tc>
          <w:tcPr>
            <w:tcW w:w="3070" w:type="dxa"/>
            <w:tcBorders>
              <w:bottom w:val="single" w:sz="4" w:space="0" w:color="000000"/>
            </w:tcBorders>
          </w:tcPr>
          <w:p w14:paraId="4CBFAB26" w14:textId="77777777" w:rsidR="00390843" w:rsidRDefault="00390843" w:rsidP="00996F5D">
            <w:r>
              <w:t>libopensc / pkcs15-cache.c</w:t>
            </w:r>
          </w:p>
        </w:tc>
        <w:tc>
          <w:tcPr>
            <w:tcW w:w="6142" w:type="dxa"/>
            <w:tcBorders>
              <w:bottom w:val="single" w:sz="4" w:space="0" w:color="000000"/>
            </w:tcBorders>
          </w:tcPr>
          <w:p w14:paraId="7015AD6A" w14:textId="77777777" w:rsidR="00390843" w:rsidRDefault="00390843" w:rsidP="00996F5D">
            <w:pPr>
              <w:jc w:val="left"/>
            </w:pPr>
            <w:r w:rsidRPr="00714708">
              <w:t>sc_pkcs15_select_cache_file()</w:t>
            </w:r>
            <w:r>
              <w:t>, permet de mettre en cache l’objet associé à une instruction select.</w:t>
            </w:r>
          </w:p>
        </w:tc>
      </w:tr>
      <w:tr w:rsidR="00390843" w14:paraId="4FF3F032" w14:textId="77777777" w:rsidTr="00900D4D">
        <w:tc>
          <w:tcPr>
            <w:tcW w:w="9212" w:type="dxa"/>
            <w:gridSpan w:val="2"/>
            <w:shd w:val="clear" w:color="auto" w:fill="C1E6FF"/>
          </w:tcPr>
          <w:p w14:paraId="501BA774" w14:textId="77777777" w:rsidR="00390843" w:rsidRDefault="00390843" w:rsidP="00996F5D">
            <w:r>
              <w:t>Appel</w:t>
            </w:r>
          </w:p>
        </w:tc>
      </w:tr>
      <w:tr w:rsidR="00390843" w:rsidRPr="003B397B" w14:paraId="2CF05F72" w14:textId="77777777" w:rsidTr="00900D4D">
        <w:tc>
          <w:tcPr>
            <w:tcW w:w="3070" w:type="dxa"/>
            <w:tcBorders>
              <w:bottom w:val="single" w:sz="4" w:space="0" w:color="000000"/>
            </w:tcBorders>
          </w:tcPr>
          <w:p w14:paraId="5C528CF2" w14:textId="77777777" w:rsidR="00390843" w:rsidRDefault="00390843" w:rsidP="00996F5D">
            <w:r>
              <w:t>libopensc / card.c</w:t>
            </w:r>
          </w:p>
        </w:tc>
        <w:tc>
          <w:tcPr>
            <w:tcW w:w="6142" w:type="dxa"/>
            <w:tcBorders>
              <w:bottom w:val="single" w:sz="4" w:space="0" w:color="000000"/>
            </w:tcBorders>
          </w:tcPr>
          <w:p w14:paraId="65F6177F" w14:textId="77777777" w:rsidR="00390843" w:rsidRPr="003B397B" w:rsidRDefault="00390843" w:rsidP="00996F5D">
            <w:pPr>
              <w:jc w:val="left"/>
              <w:rPr>
                <w:lang w:val="en-GB"/>
              </w:rPr>
            </w:pPr>
            <w:r w:rsidRPr="003B397B">
              <w:t>sc_select_cached_file()</w:t>
            </w:r>
          </w:p>
        </w:tc>
      </w:tr>
      <w:tr w:rsidR="00390843" w14:paraId="028544DF" w14:textId="77777777" w:rsidTr="00900D4D">
        <w:tc>
          <w:tcPr>
            <w:tcW w:w="9212" w:type="dxa"/>
            <w:gridSpan w:val="2"/>
            <w:shd w:val="clear" w:color="auto" w:fill="C1E6FF"/>
          </w:tcPr>
          <w:p w14:paraId="1C8A5901" w14:textId="77777777" w:rsidR="00390843" w:rsidRDefault="00390843" w:rsidP="00996F5D">
            <w:r>
              <w:t>Génération du fichier de cache</w:t>
            </w:r>
          </w:p>
        </w:tc>
      </w:tr>
      <w:tr w:rsidR="00390843" w14:paraId="6838506A" w14:textId="77777777" w:rsidTr="00900D4D">
        <w:tc>
          <w:tcPr>
            <w:tcW w:w="3070" w:type="dxa"/>
            <w:tcBorders>
              <w:bottom w:val="single" w:sz="4" w:space="0" w:color="000000"/>
            </w:tcBorders>
          </w:tcPr>
          <w:p w14:paraId="4DAFD9C1" w14:textId="77777777" w:rsidR="00390843" w:rsidRDefault="00390843" w:rsidP="00996F5D">
            <w:r>
              <w:t>libopensc / pkcs15-cache.c</w:t>
            </w:r>
          </w:p>
        </w:tc>
        <w:tc>
          <w:tcPr>
            <w:tcW w:w="6142" w:type="dxa"/>
            <w:tcBorders>
              <w:bottom w:val="single" w:sz="4" w:space="0" w:color="000000"/>
            </w:tcBorders>
          </w:tcPr>
          <w:p w14:paraId="6E41AA8A" w14:textId="77777777" w:rsidR="00390843" w:rsidRDefault="00390843" w:rsidP="00996F5D">
            <w:pPr>
              <w:jc w:val="left"/>
            </w:pPr>
            <w:r w:rsidRPr="00714708">
              <w:t>sc_pkcs15_cache_file()</w:t>
            </w:r>
            <w:r>
              <w:t>, permet de mettre en cache un objet de la carte.</w:t>
            </w:r>
          </w:p>
        </w:tc>
      </w:tr>
      <w:tr w:rsidR="00390843" w14:paraId="5214E8D8" w14:textId="77777777" w:rsidTr="00900D4D">
        <w:tc>
          <w:tcPr>
            <w:tcW w:w="9212" w:type="dxa"/>
            <w:gridSpan w:val="2"/>
            <w:shd w:val="clear" w:color="auto" w:fill="C1E6FF"/>
          </w:tcPr>
          <w:p w14:paraId="5371DC15" w14:textId="77777777" w:rsidR="00390843" w:rsidRDefault="00390843" w:rsidP="00996F5D">
            <w:r>
              <w:t>Appel</w:t>
            </w:r>
          </w:p>
        </w:tc>
      </w:tr>
      <w:tr w:rsidR="00390843" w:rsidRPr="003B397B" w14:paraId="09049DDA" w14:textId="77777777" w:rsidTr="00996F5D">
        <w:tc>
          <w:tcPr>
            <w:tcW w:w="3070" w:type="dxa"/>
          </w:tcPr>
          <w:p w14:paraId="073590CC" w14:textId="77777777" w:rsidR="00390843" w:rsidRDefault="00390843" w:rsidP="00996F5D">
            <w:r>
              <w:t>libopensc / pkcs15.c</w:t>
            </w:r>
          </w:p>
        </w:tc>
        <w:tc>
          <w:tcPr>
            <w:tcW w:w="6142" w:type="dxa"/>
          </w:tcPr>
          <w:p w14:paraId="2D008BEC" w14:textId="77777777" w:rsidR="00390843" w:rsidRPr="003B397B" w:rsidRDefault="00390843" w:rsidP="00996F5D">
            <w:pPr>
              <w:jc w:val="left"/>
              <w:rPr>
                <w:lang w:val="en-GB"/>
              </w:rPr>
            </w:pPr>
            <w:r w:rsidRPr="00DD6DE2">
              <w:t>sc_pkcs15_bind_internal()</w:t>
            </w:r>
          </w:p>
        </w:tc>
      </w:tr>
    </w:tbl>
    <w:p w14:paraId="112861C1" w14:textId="77777777" w:rsidR="00390843" w:rsidRDefault="00390843" w:rsidP="00390843">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052"/>
      </w:tblGrid>
      <w:tr w:rsidR="00390843" w14:paraId="50B1418F" w14:textId="77777777" w:rsidTr="00900D4D">
        <w:tc>
          <w:tcPr>
            <w:tcW w:w="9212" w:type="dxa"/>
            <w:gridSpan w:val="2"/>
            <w:shd w:val="clear" w:color="auto" w:fill="C1E6FF"/>
          </w:tcPr>
          <w:p w14:paraId="553AED5F" w14:textId="77777777" w:rsidR="00390843" w:rsidRDefault="00390843" w:rsidP="00996F5D">
            <w:r>
              <w:t>Suppression d’un objet mis en cache</w:t>
            </w:r>
          </w:p>
        </w:tc>
      </w:tr>
      <w:tr w:rsidR="00390843" w14:paraId="373F99A2" w14:textId="77777777" w:rsidTr="00900D4D">
        <w:tc>
          <w:tcPr>
            <w:tcW w:w="3070" w:type="dxa"/>
            <w:tcBorders>
              <w:bottom w:val="single" w:sz="4" w:space="0" w:color="000000"/>
            </w:tcBorders>
          </w:tcPr>
          <w:p w14:paraId="3B2CE1F1" w14:textId="77777777" w:rsidR="00390843" w:rsidRDefault="00390843" w:rsidP="00996F5D">
            <w:r>
              <w:t>libopensc / pkcs15-cache.c</w:t>
            </w:r>
          </w:p>
        </w:tc>
        <w:tc>
          <w:tcPr>
            <w:tcW w:w="6142" w:type="dxa"/>
            <w:tcBorders>
              <w:bottom w:val="single" w:sz="4" w:space="0" w:color="000000"/>
            </w:tcBorders>
          </w:tcPr>
          <w:p w14:paraId="43E4AFF8" w14:textId="77777777" w:rsidR="00390843" w:rsidRDefault="00390843" w:rsidP="00996F5D">
            <w:pPr>
              <w:jc w:val="left"/>
            </w:pPr>
            <w:r w:rsidRPr="007261F5">
              <w:t>sc_pkcs15_delete_cached_file()</w:t>
            </w:r>
            <w:r>
              <w:t>, permet de supprimer un objet mis en cache.</w:t>
            </w:r>
          </w:p>
        </w:tc>
      </w:tr>
      <w:tr w:rsidR="00390843" w14:paraId="72686596" w14:textId="77777777" w:rsidTr="00900D4D">
        <w:tc>
          <w:tcPr>
            <w:tcW w:w="9212" w:type="dxa"/>
            <w:gridSpan w:val="2"/>
            <w:shd w:val="clear" w:color="auto" w:fill="C1E6FF"/>
          </w:tcPr>
          <w:p w14:paraId="1DF59BD8" w14:textId="77777777" w:rsidR="00390843" w:rsidRDefault="00390843" w:rsidP="00996F5D">
            <w:r>
              <w:t>Appel</w:t>
            </w:r>
          </w:p>
        </w:tc>
      </w:tr>
      <w:tr w:rsidR="00390843" w:rsidRPr="003B397B" w14:paraId="29E59CE6" w14:textId="77777777" w:rsidTr="00996F5D">
        <w:tc>
          <w:tcPr>
            <w:tcW w:w="3070" w:type="dxa"/>
          </w:tcPr>
          <w:p w14:paraId="2A0E2D92" w14:textId="77777777" w:rsidR="00390843" w:rsidRDefault="00390843" w:rsidP="00996F5D">
            <w:r>
              <w:t>Fonction inutilisée</w:t>
            </w:r>
          </w:p>
        </w:tc>
        <w:tc>
          <w:tcPr>
            <w:tcW w:w="6142" w:type="dxa"/>
          </w:tcPr>
          <w:p w14:paraId="7CF6FA19" w14:textId="77777777" w:rsidR="00390843" w:rsidRPr="003B397B" w:rsidRDefault="00390843" w:rsidP="00996F5D">
            <w:pPr>
              <w:jc w:val="left"/>
              <w:rPr>
                <w:lang w:val="en-GB"/>
              </w:rPr>
            </w:pPr>
          </w:p>
        </w:tc>
      </w:tr>
    </w:tbl>
    <w:p w14:paraId="68C0FB4B" w14:textId="77777777" w:rsidR="00390843" w:rsidRDefault="00390843" w:rsidP="00390843">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058"/>
      </w:tblGrid>
      <w:tr w:rsidR="00390843" w14:paraId="08167D3D" w14:textId="77777777" w:rsidTr="00900D4D">
        <w:tc>
          <w:tcPr>
            <w:tcW w:w="9212" w:type="dxa"/>
            <w:gridSpan w:val="2"/>
            <w:shd w:val="clear" w:color="auto" w:fill="C1E6FF"/>
          </w:tcPr>
          <w:p w14:paraId="4E7560FC" w14:textId="77777777" w:rsidR="00390843" w:rsidRDefault="00390843" w:rsidP="00996F5D">
            <w:r>
              <w:t>Lecture d’un objet « select » mis en cache</w:t>
            </w:r>
          </w:p>
        </w:tc>
      </w:tr>
      <w:tr w:rsidR="00390843" w14:paraId="06936622" w14:textId="77777777" w:rsidTr="00900D4D">
        <w:tc>
          <w:tcPr>
            <w:tcW w:w="3070" w:type="dxa"/>
            <w:tcBorders>
              <w:bottom w:val="single" w:sz="4" w:space="0" w:color="000000"/>
            </w:tcBorders>
          </w:tcPr>
          <w:p w14:paraId="61CF50E5" w14:textId="77777777" w:rsidR="00390843" w:rsidRDefault="00390843" w:rsidP="00996F5D">
            <w:r>
              <w:t>libopensc / pkcs15-cache.c</w:t>
            </w:r>
          </w:p>
        </w:tc>
        <w:tc>
          <w:tcPr>
            <w:tcW w:w="6142" w:type="dxa"/>
            <w:tcBorders>
              <w:bottom w:val="single" w:sz="4" w:space="0" w:color="000000"/>
            </w:tcBorders>
          </w:tcPr>
          <w:p w14:paraId="695F42D2" w14:textId="77777777" w:rsidR="00390843" w:rsidRDefault="00390843" w:rsidP="00996F5D">
            <w:pPr>
              <w:jc w:val="left"/>
            </w:pPr>
            <w:r w:rsidRPr="000615AB">
              <w:t>sc_pkcs15_read_cached_select_file()</w:t>
            </w:r>
            <w:r>
              <w:t>, permet de lire un objet associé à une instruction select déjà mis en cache.</w:t>
            </w:r>
          </w:p>
        </w:tc>
      </w:tr>
      <w:tr w:rsidR="00390843" w14:paraId="29C037D9" w14:textId="77777777" w:rsidTr="00900D4D">
        <w:tc>
          <w:tcPr>
            <w:tcW w:w="9212" w:type="dxa"/>
            <w:gridSpan w:val="2"/>
            <w:shd w:val="clear" w:color="auto" w:fill="C1E6FF"/>
          </w:tcPr>
          <w:p w14:paraId="5FC1D2C8" w14:textId="77777777" w:rsidR="00390843" w:rsidRDefault="00390843" w:rsidP="00996F5D">
            <w:r>
              <w:t>Appel</w:t>
            </w:r>
          </w:p>
        </w:tc>
      </w:tr>
      <w:tr w:rsidR="00390843" w:rsidRPr="003B397B" w14:paraId="61AC5C17" w14:textId="77777777" w:rsidTr="00996F5D">
        <w:tc>
          <w:tcPr>
            <w:tcW w:w="3070" w:type="dxa"/>
          </w:tcPr>
          <w:p w14:paraId="4E2B369B" w14:textId="77777777" w:rsidR="00390843" w:rsidRDefault="00390843" w:rsidP="00996F5D">
            <w:r>
              <w:t>libopensc / card.c</w:t>
            </w:r>
          </w:p>
        </w:tc>
        <w:tc>
          <w:tcPr>
            <w:tcW w:w="6142" w:type="dxa"/>
          </w:tcPr>
          <w:p w14:paraId="6ADAA9AE" w14:textId="77777777" w:rsidR="00390843" w:rsidRPr="003B397B" w:rsidRDefault="00390843" w:rsidP="00996F5D">
            <w:pPr>
              <w:jc w:val="left"/>
              <w:rPr>
                <w:lang w:val="en-GB"/>
              </w:rPr>
            </w:pPr>
            <w:r w:rsidRPr="00BA6B29">
              <w:t>sc_select_cached_file()</w:t>
            </w:r>
          </w:p>
        </w:tc>
      </w:tr>
    </w:tbl>
    <w:p w14:paraId="2C55BD24" w14:textId="77777777" w:rsidR="00390843" w:rsidRDefault="00390843" w:rsidP="00390843">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2"/>
        <w:gridCol w:w="6050"/>
      </w:tblGrid>
      <w:tr w:rsidR="00390843" w14:paraId="439462EA" w14:textId="77777777" w:rsidTr="00900D4D">
        <w:tc>
          <w:tcPr>
            <w:tcW w:w="9212" w:type="dxa"/>
            <w:gridSpan w:val="2"/>
            <w:shd w:val="clear" w:color="auto" w:fill="C1E6FF"/>
          </w:tcPr>
          <w:p w14:paraId="7045DF4C" w14:textId="77777777" w:rsidR="00390843" w:rsidRDefault="00390843" w:rsidP="00996F5D">
            <w:r>
              <w:t>Lecture d’un objet de la carte mis en cache</w:t>
            </w:r>
          </w:p>
        </w:tc>
      </w:tr>
      <w:tr w:rsidR="00390843" w14:paraId="589BDD02" w14:textId="77777777" w:rsidTr="00900D4D">
        <w:tc>
          <w:tcPr>
            <w:tcW w:w="3070" w:type="dxa"/>
            <w:tcBorders>
              <w:bottom w:val="single" w:sz="4" w:space="0" w:color="000000"/>
            </w:tcBorders>
          </w:tcPr>
          <w:p w14:paraId="2EA39209" w14:textId="77777777" w:rsidR="00390843" w:rsidRDefault="00390843" w:rsidP="00996F5D">
            <w:r>
              <w:t>libopensc / pkcs15-cache.c</w:t>
            </w:r>
          </w:p>
        </w:tc>
        <w:tc>
          <w:tcPr>
            <w:tcW w:w="6142" w:type="dxa"/>
            <w:tcBorders>
              <w:bottom w:val="single" w:sz="4" w:space="0" w:color="000000"/>
            </w:tcBorders>
          </w:tcPr>
          <w:p w14:paraId="542633BE" w14:textId="77777777" w:rsidR="00390843" w:rsidRDefault="00390843" w:rsidP="00996F5D">
            <w:pPr>
              <w:jc w:val="left"/>
            </w:pPr>
            <w:r w:rsidRPr="000615AB">
              <w:t>sc_pkcs15_read_cached_file()</w:t>
            </w:r>
            <w:r>
              <w:t>, permet de lire un objet de la carte déjà mis en cache. L’objet à lire est déterminé en fonction des paramètres passés en arguments.</w:t>
            </w:r>
          </w:p>
        </w:tc>
      </w:tr>
      <w:tr w:rsidR="00390843" w14:paraId="6C7B23CD" w14:textId="77777777" w:rsidTr="00900D4D">
        <w:tc>
          <w:tcPr>
            <w:tcW w:w="9212" w:type="dxa"/>
            <w:gridSpan w:val="2"/>
            <w:shd w:val="clear" w:color="auto" w:fill="C1E6FF"/>
          </w:tcPr>
          <w:p w14:paraId="6E7A7F86" w14:textId="77777777" w:rsidR="00390843" w:rsidRDefault="00390843" w:rsidP="00996F5D">
            <w:r>
              <w:t>Appel</w:t>
            </w:r>
          </w:p>
        </w:tc>
      </w:tr>
      <w:tr w:rsidR="00390843" w:rsidRPr="003B397B" w14:paraId="59E9366F" w14:textId="77777777" w:rsidTr="00996F5D">
        <w:tc>
          <w:tcPr>
            <w:tcW w:w="3070" w:type="dxa"/>
          </w:tcPr>
          <w:p w14:paraId="4B194D82" w14:textId="77777777" w:rsidR="00390843" w:rsidRDefault="00390843" w:rsidP="00996F5D">
            <w:r>
              <w:t>libopensc / pkcs15.c</w:t>
            </w:r>
          </w:p>
        </w:tc>
        <w:tc>
          <w:tcPr>
            <w:tcW w:w="6142" w:type="dxa"/>
          </w:tcPr>
          <w:p w14:paraId="24BF4C92" w14:textId="77777777" w:rsidR="00390843" w:rsidRPr="003B397B" w:rsidRDefault="00390843" w:rsidP="00996F5D">
            <w:pPr>
              <w:jc w:val="left"/>
              <w:rPr>
                <w:lang w:val="en-GB"/>
              </w:rPr>
            </w:pPr>
            <w:r w:rsidRPr="00DD6DE2">
              <w:t>sc_pkcs15_bind_internal()</w:t>
            </w:r>
          </w:p>
        </w:tc>
      </w:tr>
    </w:tbl>
    <w:p w14:paraId="62DA1F68" w14:textId="77777777" w:rsidR="00390843" w:rsidRDefault="00390843" w:rsidP="00390843">
      <w:pPr>
        <w:rPr>
          <w:lang w:val="en-GB"/>
        </w:rPr>
      </w:pPr>
    </w:p>
    <w:p w14:paraId="64F3C5E0" w14:textId="77777777" w:rsidR="00390843" w:rsidRDefault="00390843" w:rsidP="00A96F4A">
      <w:pPr>
        <w:pStyle w:val="Titre4"/>
      </w:pPr>
      <w:r>
        <w:t>Cas particuliers des données de situations</w:t>
      </w:r>
    </w:p>
    <w:p w14:paraId="76FB0E32" w14:textId="77777777" w:rsidR="00390843" w:rsidRDefault="00390843" w:rsidP="00390843">
      <w:r>
        <w:lastRenderedPageBreak/>
        <w:t>Les données de situations d’une carte CPS3 peuvent-être mises à jour. Si jamais les données de cette carte avaient été mises en cache, il faut procéder à la mise à jour de ces données dans le cache.</w:t>
      </w:r>
    </w:p>
    <w:p w14:paraId="185C7C9E" w14:textId="77777777" w:rsidR="00390843" w:rsidRDefault="00390843" w:rsidP="00390843">
      <w:r>
        <w:t>Le fichier EF_ACTUA a pour fonction de refléter les mises à jour éventuelles de ces données. Initialement ce fichier est absent de la carte. Il est ensuite créé à la première mise à jour. Enfin il est lui-même mis à jour à chaque mise à jour ultérieure des données de situations.</w:t>
      </w:r>
    </w:p>
    <w:p w14:paraId="2F2574F8" w14:textId="77777777" w:rsidR="00390843" w:rsidRDefault="00390843" w:rsidP="00390843">
      <w:r>
        <w:t xml:space="preserve">Sur la base de ce fichier EF_ACTUA, et à l’aide de la fonction </w:t>
      </w:r>
      <w:r w:rsidRPr="007E0D3A">
        <w:rPr>
          <w:i/>
        </w:rPr>
        <w:t>verify_update()</w:t>
      </w:r>
      <w:r>
        <w:t>, la CryptoLib CPS3 détermine les actions à mener quant aux données de situations mises en cache.</w:t>
      </w:r>
      <w:r>
        <w:br/>
        <w:t>Cette fonction, pour plus de souplesse dans les appels, est à implémenter pour chaque type de carte. A ce jour, seule la carte CPS3 comprend une implémentation, car elle est la seule carte à être concernée par ces mises à jour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3"/>
        <w:gridCol w:w="6049"/>
      </w:tblGrid>
      <w:tr w:rsidR="00390843" w14:paraId="1C6D14F1" w14:textId="77777777" w:rsidTr="00FA1E4A">
        <w:tc>
          <w:tcPr>
            <w:tcW w:w="9212" w:type="dxa"/>
            <w:gridSpan w:val="2"/>
            <w:shd w:val="clear" w:color="auto" w:fill="C1E6FF"/>
          </w:tcPr>
          <w:p w14:paraId="4B051114" w14:textId="77777777" w:rsidR="00390843" w:rsidRDefault="00390843" w:rsidP="00996F5D">
            <w:r>
              <w:t>Vérification de la mise à jour du fichier EF_ACTUA pour la carte CPS3</w:t>
            </w:r>
          </w:p>
        </w:tc>
      </w:tr>
      <w:tr w:rsidR="00390843" w:rsidRPr="00436232" w14:paraId="04DF7D84" w14:textId="77777777" w:rsidTr="00FA1E4A">
        <w:tc>
          <w:tcPr>
            <w:tcW w:w="3070" w:type="dxa"/>
            <w:tcBorders>
              <w:bottom w:val="single" w:sz="4" w:space="0" w:color="000000"/>
            </w:tcBorders>
          </w:tcPr>
          <w:p w14:paraId="1FC931E0" w14:textId="77777777" w:rsidR="00390843" w:rsidRDefault="00390843" w:rsidP="00996F5D">
            <w:r>
              <w:t>libopensc / card-cps3.c</w:t>
            </w:r>
          </w:p>
        </w:tc>
        <w:tc>
          <w:tcPr>
            <w:tcW w:w="6142" w:type="dxa"/>
            <w:tcBorders>
              <w:bottom w:val="single" w:sz="4" w:space="0" w:color="000000"/>
            </w:tcBorders>
          </w:tcPr>
          <w:p w14:paraId="048B2D6E" w14:textId="77777777" w:rsidR="00390843" w:rsidRDefault="00390843" w:rsidP="00996F5D">
            <w:pPr>
              <w:jc w:val="left"/>
            </w:pPr>
            <w:r w:rsidRPr="00B56FF5">
              <w:t>cps3_verify_update()</w:t>
            </w:r>
            <w:r>
              <w:t xml:space="preserve">, est l’implémentation de la fonction </w:t>
            </w:r>
            <w:r w:rsidRPr="00B56FF5">
              <w:rPr>
                <w:i/>
              </w:rPr>
              <w:t>verify_update()</w:t>
            </w:r>
            <w:r>
              <w:t xml:space="preserve"> définie dans la structure </w:t>
            </w:r>
            <w:r w:rsidRPr="00B56FF5">
              <w:rPr>
                <w:i/>
              </w:rPr>
              <w:t>sc_card_operations</w:t>
            </w:r>
            <w:r>
              <w:rPr>
                <w:i/>
              </w:rPr>
              <w:t xml:space="preserve"> </w:t>
            </w:r>
            <w:r w:rsidRPr="00E76FE5">
              <w:t>(</w:t>
            </w:r>
            <w:r>
              <w:t>définie dans libopensc / opensc.h).</w:t>
            </w:r>
          </w:p>
          <w:p w14:paraId="6A5A7A46" w14:textId="77777777" w:rsidR="00390843" w:rsidRDefault="00390843" w:rsidP="00996F5D">
            <w:pPr>
              <w:jc w:val="left"/>
            </w:pPr>
            <w:r w:rsidRPr="00B56FF5">
              <w:t xml:space="preserve">Elle </w:t>
            </w:r>
            <w:r>
              <w:t>permet de vérifier si la mise à jour du cache est nécessaire, et le supprime dans ce cas (à l’exception du fichier EF_DIR).</w:t>
            </w:r>
          </w:p>
          <w:p w14:paraId="2C11BACE" w14:textId="77777777" w:rsidR="00390843" w:rsidRDefault="00390843" w:rsidP="00996F5D">
            <w:pPr>
              <w:jc w:val="left"/>
            </w:pPr>
            <w:r w:rsidRPr="00B029CC">
              <w:rPr>
                <w:u w:val="single"/>
              </w:rPr>
              <w:t>Algorithme</w:t>
            </w:r>
            <w:r>
              <w:t> :</w:t>
            </w:r>
          </w:p>
          <w:p w14:paraId="3F382F7A" w14:textId="77777777" w:rsidR="00390843" w:rsidRDefault="00390843" w:rsidP="00996F5D">
            <w:pPr>
              <w:jc w:val="left"/>
            </w:pPr>
            <w:r>
              <w:t>Si le fichier EF_ACTUA n’existe ni en cache, ni sur la carte, ne rien faire (a).</w:t>
            </w:r>
          </w:p>
          <w:p w14:paraId="69822F76" w14:textId="77777777" w:rsidR="00390843" w:rsidRDefault="00390843" w:rsidP="00996F5D">
            <w:pPr>
              <w:jc w:val="left"/>
            </w:pPr>
            <w:r>
              <w:t>Si le fichier EF_ACTUA n’existe pas en cache, mais existe sur la carte, ne rien faire (b).</w:t>
            </w:r>
          </w:p>
          <w:p w14:paraId="4263C165" w14:textId="77777777" w:rsidR="00390843" w:rsidRDefault="00390843" w:rsidP="00996F5D">
            <w:pPr>
              <w:jc w:val="left"/>
            </w:pPr>
            <w:r>
              <w:t>Si le fichier EF_ACTUA existe en cache et sur la carte, comparer les deux fichiers. Si les fichiers sont différents, supprimer les données de situations du cache (c), sinon ne rien faire (d).</w:t>
            </w:r>
          </w:p>
          <w:p w14:paraId="07FF1F61" w14:textId="77777777" w:rsidR="00390843" w:rsidRDefault="00390843" w:rsidP="00996F5D">
            <w:pPr>
              <w:jc w:val="left"/>
            </w:pPr>
            <w:r>
              <w:t>A l’issue de l’appel à verify_update() :</w:t>
            </w:r>
          </w:p>
          <w:p w14:paraId="61637DFD" w14:textId="77777777" w:rsidR="00390843" w:rsidRDefault="00390843" w:rsidP="00996F5D">
            <w:pPr>
              <w:jc w:val="left"/>
            </w:pPr>
            <w:r>
              <w:t>Dans les cas (a), (b) et (c) les fichiers de cache concernant les données de situations sont (re)créées, après lecture de ces dernières sur la carte.</w:t>
            </w:r>
          </w:p>
          <w:p w14:paraId="40E54421" w14:textId="77777777" w:rsidR="00390843" w:rsidRDefault="00390843" w:rsidP="00996F5D">
            <w:pPr>
              <w:jc w:val="left"/>
            </w:pPr>
            <w:r>
              <w:t>Dans le cas (d), les fichiers de cache concernant les données de situations sont lus, et aucune lecture de données sur la carte n’est réalisée.</w:t>
            </w:r>
          </w:p>
          <w:p w14:paraId="36736B13" w14:textId="77777777" w:rsidR="00390843" w:rsidRPr="006E6615" w:rsidRDefault="00390843" w:rsidP="00996F5D">
            <w:pPr>
              <w:jc w:val="left"/>
              <w:rPr>
                <w:lang w:val="en-US"/>
              </w:rPr>
            </w:pPr>
            <w:r w:rsidRPr="007C0A9A">
              <w:rPr>
                <w:u w:val="single"/>
              </w:rPr>
              <w:t>Attention</w:t>
            </w:r>
            <w:r>
              <w:t xml:space="preserve"> : Dans le cas où le fichier EF_ACTUA est vide ou incomplet, la carte est reconnue mais inutilisable. Un code d’erreur « Vendor Defined » est retourné par la CryptoLib CPS3 lors de l’ouverture d’une session. </w:t>
            </w:r>
            <w:r w:rsidRPr="006E6615">
              <w:rPr>
                <w:lang w:val="en-US"/>
              </w:rPr>
              <w:t>Ce code est : CKR_ASIP_BAD_EF_ACTUA (= CKR_VENDOR_DEFINED + 1).</w:t>
            </w:r>
          </w:p>
        </w:tc>
      </w:tr>
      <w:tr w:rsidR="00390843" w14:paraId="5C759293" w14:textId="77777777" w:rsidTr="00FA1E4A">
        <w:tc>
          <w:tcPr>
            <w:tcW w:w="9212" w:type="dxa"/>
            <w:gridSpan w:val="2"/>
            <w:shd w:val="clear" w:color="auto" w:fill="C1E6FF"/>
          </w:tcPr>
          <w:p w14:paraId="0CDEDA9E" w14:textId="77777777" w:rsidR="00390843" w:rsidRDefault="00390843" w:rsidP="00996F5D">
            <w:r>
              <w:t>Appel</w:t>
            </w:r>
          </w:p>
        </w:tc>
      </w:tr>
      <w:tr w:rsidR="00390843" w:rsidRPr="00B56FF5" w14:paraId="00A6D92B" w14:textId="77777777" w:rsidTr="00996F5D">
        <w:tc>
          <w:tcPr>
            <w:tcW w:w="3070" w:type="dxa"/>
          </w:tcPr>
          <w:p w14:paraId="2584ED91" w14:textId="77777777" w:rsidR="00390843" w:rsidRDefault="00390843" w:rsidP="00996F5D">
            <w:r>
              <w:t>libopensc / pkcs15.c</w:t>
            </w:r>
          </w:p>
        </w:tc>
        <w:tc>
          <w:tcPr>
            <w:tcW w:w="6142" w:type="dxa"/>
          </w:tcPr>
          <w:p w14:paraId="779A972F" w14:textId="77777777" w:rsidR="00390843" w:rsidRPr="00B56FF5" w:rsidRDefault="00390843" w:rsidP="00996F5D">
            <w:pPr>
              <w:jc w:val="left"/>
            </w:pPr>
            <w:r w:rsidRPr="00DD6DE2">
              <w:t>sc_pkcs15_bind_internal()</w:t>
            </w:r>
          </w:p>
        </w:tc>
      </w:tr>
    </w:tbl>
    <w:p w14:paraId="1BE5FA19"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6048"/>
      </w:tblGrid>
      <w:tr w:rsidR="00390843" w14:paraId="1CB16B02" w14:textId="77777777" w:rsidTr="00FA1E4A">
        <w:tc>
          <w:tcPr>
            <w:tcW w:w="9212" w:type="dxa"/>
            <w:gridSpan w:val="2"/>
            <w:shd w:val="clear" w:color="auto" w:fill="C1E6FF"/>
          </w:tcPr>
          <w:p w14:paraId="60B862C1" w14:textId="77777777" w:rsidR="00390843" w:rsidRDefault="00390843" w:rsidP="00996F5D">
            <w:r>
              <w:t>Fonction de parsing de fichier EF_ACTUA pour la carte CPS3</w:t>
            </w:r>
          </w:p>
        </w:tc>
      </w:tr>
      <w:tr w:rsidR="00390843" w14:paraId="56910FEE" w14:textId="77777777" w:rsidTr="00FA1E4A">
        <w:tc>
          <w:tcPr>
            <w:tcW w:w="3070" w:type="dxa"/>
            <w:tcBorders>
              <w:bottom w:val="single" w:sz="4" w:space="0" w:color="000000"/>
            </w:tcBorders>
          </w:tcPr>
          <w:p w14:paraId="5D62E246" w14:textId="77777777" w:rsidR="00390843" w:rsidRDefault="00390843" w:rsidP="00996F5D">
            <w:r>
              <w:t>libopensc / card-cps3.c</w:t>
            </w:r>
          </w:p>
        </w:tc>
        <w:tc>
          <w:tcPr>
            <w:tcW w:w="6142" w:type="dxa"/>
            <w:tcBorders>
              <w:bottom w:val="single" w:sz="4" w:space="0" w:color="000000"/>
            </w:tcBorders>
          </w:tcPr>
          <w:p w14:paraId="358F7A43" w14:textId="77777777" w:rsidR="00390843" w:rsidRDefault="00390843" w:rsidP="00996F5D">
            <w:pPr>
              <w:jc w:val="left"/>
            </w:pPr>
            <w:r>
              <w:t>sc_pkcs15_parse_ef_actua</w:t>
            </w:r>
            <w:r w:rsidRPr="00B56FF5">
              <w:t>()</w:t>
            </w:r>
            <w:r>
              <w:t xml:space="preserve"> déchiffre le contenu du fichier EF_ACTUA afin d’en extraire les informations nécessaires à déterminer si une mise à jour du cache est nécessaire, c’est-à-dire les dates de début et de fin de mise à jour.</w:t>
            </w:r>
          </w:p>
          <w:p w14:paraId="5C522638" w14:textId="77777777" w:rsidR="00390843" w:rsidRDefault="00390843" w:rsidP="00996F5D">
            <w:pPr>
              <w:jc w:val="left"/>
            </w:pPr>
            <w:r>
              <w:t>Ces informations sont stockées dans une structure sc_ef_actua_file.</w:t>
            </w:r>
          </w:p>
        </w:tc>
      </w:tr>
      <w:tr w:rsidR="00390843" w14:paraId="6F877F4F" w14:textId="77777777" w:rsidTr="00FA1E4A">
        <w:tc>
          <w:tcPr>
            <w:tcW w:w="9212" w:type="dxa"/>
            <w:gridSpan w:val="2"/>
            <w:shd w:val="clear" w:color="auto" w:fill="C1E6FF"/>
          </w:tcPr>
          <w:p w14:paraId="161CF248" w14:textId="77777777" w:rsidR="00390843" w:rsidRDefault="00390843" w:rsidP="00996F5D">
            <w:r>
              <w:t>Appel</w:t>
            </w:r>
          </w:p>
        </w:tc>
      </w:tr>
      <w:tr w:rsidR="00390843" w:rsidRPr="00B56FF5" w14:paraId="61879194" w14:textId="77777777" w:rsidTr="00996F5D">
        <w:tc>
          <w:tcPr>
            <w:tcW w:w="3070" w:type="dxa"/>
          </w:tcPr>
          <w:p w14:paraId="3C2BDAA8" w14:textId="77777777" w:rsidR="00390843" w:rsidRDefault="00390843" w:rsidP="00996F5D">
            <w:r>
              <w:t>libopensc / card-cps3.c</w:t>
            </w:r>
          </w:p>
        </w:tc>
        <w:tc>
          <w:tcPr>
            <w:tcW w:w="6142" w:type="dxa"/>
          </w:tcPr>
          <w:p w14:paraId="79703AAA" w14:textId="77777777" w:rsidR="00390843" w:rsidRPr="00B56FF5" w:rsidRDefault="00390843" w:rsidP="00996F5D">
            <w:pPr>
              <w:jc w:val="left"/>
            </w:pPr>
            <w:r>
              <w:t>cps3_verify_update()</w:t>
            </w:r>
          </w:p>
        </w:tc>
      </w:tr>
    </w:tbl>
    <w:p w14:paraId="28E8C47E"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6042"/>
      </w:tblGrid>
      <w:tr w:rsidR="00390843" w14:paraId="5AD57A64" w14:textId="77777777" w:rsidTr="00FA1E4A">
        <w:tc>
          <w:tcPr>
            <w:tcW w:w="9212" w:type="dxa"/>
            <w:gridSpan w:val="2"/>
            <w:shd w:val="clear" w:color="auto" w:fill="C1E6FF"/>
          </w:tcPr>
          <w:p w14:paraId="04C6D491" w14:textId="77777777" w:rsidR="00390843" w:rsidRDefault="00390843" w:rsidP="00996F5D">
            <w:r>
              <w:t>Fonction de formatage de date pour le fichier EF_ACTUA pour la carte CPS3</w:t>
            </w:r>
          </w:p>
        </w:tc>
      </w:tr>
      <w:tr w:rsidR="00390843" w14:paraId="0300BC22" w14:textId="77777777" w:rsidTr="00FA1E4A">
        <w:tc>
          <w:tcPr>
            <w:tcW w:w="3070" w:type="dxa"/>
            <w:tcBorders>
              <w:bottom w:val="single" w:sz="4" w:space="0" w:color="000000"/>
            </w:tcBorders>
          </w:tcPr>
          <w:p w14:paraId="4AC5459D" w14:textId="77777777" w:rsidR="00390843" w:rsidRDefault="00390843" w:rsidP="00996F5D">
            <w:r>
              <w:t>libopensc / card-cps3.c</w:t>
            </w:r>
          </w:p>
        </w:tc>
        <w:tc>
          <w:tcPr>
            <w:tcW w:w="6142" w:type="dxa"/>
            <w:tcBorders>
              <w:bottom w:val="single" w:sz="4" w:space="0" w:color="000000"/>
            </w:tcBorders>
          </w:tcPr>
          <w:p w14:paraId="0D0C7879" w14:textId="77777777" w:rsidR="00390843" w:rsidRDefault="00390843" w:rsidP="00996F5D">
            <w:pPr>
              <w:jc w:val="left"/>
            </w:pPr>
            <w:r>
              <w:t>get_ef_actua_time</w:t>
            </w:r>
            <w:r w:rsidRPr="00B56FF5">
              <w:t>()</w:t>
            </w:r>
            <w:r>
              <w:t xml:space="preserve"> transforme une date initialement en chaîne de caractère vers une date en secondes.</w:t>
            </w:r>
          </w:p>
          <w:p w14:paraId="327664AB" w14:textId="77777777" w:rsidR="00390843" w:rsidRDefault="00390843" w:rsidP="00996F5D">
            <w:pPr>
              <w:jc w:val="left"/>
            </w:pPr>
            <w:r>
              <w:t>C’est à l’aide de ce format de date que s’effectue la comparaison entre fichiers EF_ACTUA afin de déterminer si une mise à jour du cache est nécessaire.</w:t>
            </w:r>
          </w:p>
        </w:tc>
      </w:tr>
      <w:tr w:rsidR="00390843" w14:paraId="3C986F0C" w14:textId="77777777" w:rsidTr="00FA1E4A">
        <w:tc>
          <w:tcPr>
            <w:tcW w:w="9212" w:type="dxa"/>
            <w:gridSpan w:val="2"/>
            <w:shd w:val="clear" w:color="auto" w:fill="C1E6FF"/>
          </w:tcPr>
          <w:p w14:paraId="4E3E06D1" w14:textId="77777777" w:rsidR="00390843" w:rsidRDefault="00390843" w:rsidP="00996F5D">
            <w:r>
              <w:t>Appel</w:t>
            </w:r>
          </w:p>
        </w:tc>
      </w:tr>
      <w:tr w:rsidR="00390843" w:rsidRPr="00B56FF5" w14:paraId="1EEE1273" w14:textId="77777777" w:rsidTr="00996F5D">
        <w:tc>
          <w:tcPr>
            <w:tcW w:w="3070" w:type="dxa"/>
          </w:tcPr>
          <w:p w14:paraId="3EE8F826" w14:textId="77777777" w:rsidR="00390843" w:rsidRDefault="00390843" w:rsidP="00996F5D">
            <w:r>
              <w:t>libopensc / card-cps3.c</w:t>
            </w:r>
          </w:p>
        </w:tc>
        <w:tc>
          <w:tcPr>
            <w:tcW w:w="6142" w:type="dxa"/>
          </w:tcPr>
          <w:p w14:paraId="0A84AD03" w14:textId="77777777" w:rsidR="00390843" w:rsidRPr="00B56FF5" w:rsidRDefault="00390843" w:rsidP="00996F5D">
            <w:pPr>
              <w:jc w:val="left"/>
            </w:pPr>
            <w:r>
              <w:t>cps3_verify_update()</w:t>
            </w:r>
          </w:p>
        </w:tc>
      </w:tr>
    </w:tbl>
    <w:p w14:paraId="2E468EC2"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6"/>
        <w:gridCol w:w="6046"/>
      </w:tblGrid>
      <w:tr w:rsidR="00390843" w14:paraId="101E7488" w14:textId="77777777" w:rsidTr="00DF1A9F">
        <w:tc>
          <w:tcPr>
            <w:tcW w:w="9212" w:type="dxa"/>
            <w:gridSpan w:val="2"/>
            <w:shd w:val="clear" w:color="auto" w:fill="C1E6FF"/>
          </w:tcPr>
          <w:p w14:paraId="63DF7F2B" w14:textId="77777777" w:rsidR="00390843" w:rsidRDefault="00390843" w:rsidP="00996F5D">
            <w:r>
              <w:t>Fonction « outil » permettant de récupérer les chemins des fichiers concernés par la mise à jour du cache d’une carte CPS3</w:t>
            </w:r>
          </w:p>
        </w:tc>
      </w:tr>
      <w:tr w:rsidR="00390843" w:rsidRPr="00C72C13" w14:paraId="71C2DF72" w14:textId="77777777" w:rsidTr="00DF1A9F">
        <w:tc>
          <w:tcPr>
            <w:tcW w:w="3070" w:type="dxa"/>
            <w:tcBorders>
              <w:bottom w:val="single" w:sz="4" w:space="0" w:color="000000"/>
            </w:tcBorders>
          </w:tcPr>
          <w:p w14:paraId="7B694C0F" w14:textId="77777777" w:rsidR="00390843" w:rsidRPr="00C72C13" w:rsidRDefault="00390843" w:rsidP="00996F5D">
            <w:pPr>
              <w:rPr>
                <w:lang w:val="en-GB"/>
              </w:rPr>
            </w:pPr>
            <w:r w:rsidRPr="00C72C13">
              <w:rPr>
                <w:lang w:val="en-GB"/>
              </w:rPr>
              <w:t>opensc / &lt;plateforme</w:t>
            </w:r>
            <w:r>
              <w:rPr>
                <w:lang w:val="en-GB"/>
              </w:rPr>
              <w:t xml:space="preserve"> cible</w:t>
            </w:r>
            <w:r w:rsidRPr="00C72C13">
              <w:rPr>
                <w:lang w:val="en-GB"/>
              </w:rPr>
              <w:t xml:space="preserve">&gt; / </w:t>
            </w:r>
            <w:r>
              <w:rPr>
                <w:lang w:val="en-GB"/>
              </w:rPr>
              <w:t>src/system</w:t>
            </w:r>
            <w:r w:rsidRPr="00C72C13">
              <w:rPr>
                <w:lang w:val="en-GB"/>
              </w:rPr>
              <w:t>.c</w:t>
            </w:r>
          </w:p>
        </w:tc>
        <w:tc>
          <w:tcPr>
            <w:tcW w:w="6142" w:type="dxa"/>
            <w:tcBorders>
              <w:bottom w:val="single" w:sz="4" w:space="0" w:color="000000"/>
            </w:tcBorders>
          </w:tcPr>
          <w:p w14:paraId="1197E6AB" w14:textId="77777777" w:rsidR="00390843" w:rsidRDefault="00390843" w:rsidP="00996F5D">
            <w:pPr>
              <w:jc w:val="left"/>
            </w:pPr>
            <w:r w:rsidRPr="00C72C13">
              <w:t xml:space="preserve">sc_get_card_cached_files() récupère </w:t>
            </w:r>
            <w:r>
              <w:t>les chemins des fichiers concernés par la mise à jour du cache d’une carte CPS3.</w:t>
            </w:r>
          </w:p>
          <w:p w14:paraId="0B78F47B" w14:textId="77777777" w:rsidR="00390843" w:rsidRDefault="00390843" w:rsidP="00996F5D">
            <w:pPr>
              <w:jc w:val="left"/>
            </w:pPr>
            <w:r w:rsidRPr="007C0A9A">
              <w:rPr>
                <w:u w:val="single"/>
              </w:rPr>
              <w:t>Attention</w:t>
            </w:r>
            <w:r>
              <w:t> : Le fichier EF_DIR mis en cache n’est jamais retourné par cette fonction.</w:t>
            </w:r>
          </w:p>
          <w:p w14:paraId="3A47DBAA" w14:textId="77777777" w:rsidR="00390843" w:rsidRPr="00C72C13" w:rsidRDefault="00390843" w:rsidP="00996F5D">
            <w:pPr>
              <w:jc w:val="left"/>
            </w:pPr>
            <w:r>
              <w:t>Cette fonction est spécifique système. Pour les plateformes Windows elle utilise la librairie windows.h et pour les plateformes UNIX elle utilise la librairie dirent.h</w:t>
            </w:r>
          </w:p>
        </w:tc>
      </w:tr>
      <w:tr w:rsidR="00390843" w14:paraId="7EBD0C97" w14:textId="77777777" w:rsidTr="00DF1A9F">
        <w:tc>
          <w:tcPr>
            <w:tcW w:w="9212" w:type="dxa"/>
            <w:gridSpan w:val="2"/>
            <w:shd w:val="clear" w:color="auto" w:fill="C1E6FF"/>
          </w:tcPr>
          <w:p w14:paraId="5C031EAF" w14:textId="77777777" w:rsidR="00390843" w:rsidRDefault="00390843" w:rsidP="00996F5D">
            <w:r>
              <w:t>Appel</w:t>
            </w:r>
          </w:p>
        </w:tc>
      </w:tr>
      <w:tr w:rsidR="00390843" w:rsidRPr="00436232" w14:paraId="496CDE52" w14:textId="77777777" w:rsidTr="00996F5D">
        <w:tc>
          <w:tcPr>
            <w:tcW w:w="3070" w:type="dxa"/>
          </w:tcPr>
          <w:p w14:paraId="35990813" w14:textId="77777777" w:rsidR="00390843" w:rsidRDefault="00390843" w:rsidP="00996F5D">
            <w:r>
              <w:t>libopensc / pkcs15-cache.c</w:t>
            </w:r>
          </w:p>
        </w:tc>
        <w:tc>
          <w:tcPr>
            <w:tcW w:w="6142" w:type="dxa"/>
          </w:tcPr>
          <w:p w14:paraId="4AD78742" w14:textId="77777777" w:rsidR="00390843" w:rsidRPr="007C666B" w:rsidRDefault="00390843" w:rsidP="00996F5D">
            <w:pPr>
              <w:jc w:val="left"/>
              <w:rPr>
                <w:lang w:val="en-GB"/>
              </w:rPr>
            </w:pPr>
            <w:r w:rsidRPr="007C666B">
              <w:rPr>
                <w:lang w:val="en-GB"/>
              </w:rPr>
              <w:t>sc_pkcs15_delete_cached_file()</w:t>
            </w:r>
          </w:p>
        </w:tc>
      </w:tr>
    </w:tbl>
    <w:p w14:paraId="7099C67A" w14:textId="77777777" w:rsidR="00390843" w:rsidRPr="00C72C13" w:rsidRDefault="00390843" w:rsidP="00390843">
      <w:pPr>
        <w:rPr>
          <w:lang w:val="en-GB"/>
        </w:rPr>
      </w:pPr>
    </w:p>
    <w:p w14:paraId="56603C97" w14:textId="522AF30F" w:rsidR="00390843" w:rsidRDefault="00390843" w:rsidP="00A96F4A">
      <w:pPr>
        <w:pStyle w:val="Titre2"/>
      </w:pPr>
      <w:bookmarkStart w:id="98" w:name="_Toc281845289"/>
      <w:bookmarkStart w:id="99" w:name="_Toc174714677"/>
      <w:bookmarkStart w:id="100" w:name="_Toc176858129"/>
      <w:r>
        <w:t xml:space="preserve">SmartCard </w:t>
      </w:r>
      <w:r w:rsidR="00A06AAB">
        <w:t>L</w:t>
      </w:r>
      <w:r>
        <w:t>ogon</w:t>
      </w:r>
      <w:bookmarkEnd w:id="98"/>
      <w:bookmarkEnd w:id="99"/>
      <w:bookmarkEnd w:id="100"/>
    </w:p>
    <w:p w14:paraId="450159E0" w14:textId="77777777" w:rsidR="00390843" w:rsidRDefault="00390843" w:rsidP="00390843">
      <w:r>
        <w:lastRenderedPageBreak/>
        <w:t xml:space="preserve">Le mécanisme du SmartCard Winlogon est positionné lors de l’initialisation du module PKCS#11. Un paramètre réservé dans la structure initArgs PKCS#11 est passé à l’appel </w:t>
      </w:r>
      <w:r w:rsidRPr="00D20AC2">
        <w:rPr>
          <w:rFonts w:ascii="Courier New" w:hAnsi="Courier New" w:cs="Courier New"/>
        </w:rPr>
        <w:t>C_Initialize()</w:t>
      </w:r>
      <w:r>
        <w:t xml:space="preserve">. Ce paramètre est une chaîne de caractères valant </w:t>
      </w:r>
      <w:r w:rsidRPr="00D20AC2">
        <w:rPr>
          <w:rFonts w:ascii="Courier New" w:hAnsi="Courier New" w:cs="Courier New"/>
        </w:rPr>
        <w:t>‘winlogonDecrypt’</w:t>
      </w:r>
      <w:r>
        <w:rPr>
          <w:rFonts w:ascii="Courier New" w:hAnsi="Courier New" w:cs="Courier New"/>
        </w:rPr>
        <w:t>.</w:t>
      </w:r>
      <w:r>
        <w:t>Le fait de positionner ce paramètre déclenche le déverrouillage de la fonctionnalité de déchiffrement de données chiffrées avec la clé d’authentification.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2"/>
        <w:gridCol w:w="6060"/>
      </w:tblGrid>
      <w:tr w:rsidR="00390843" w14:paraId="743E5CA3" w14:textId="77777777" w:rsidTr="005E272E">
        <w:tc>
          <w:tcPr>
            <w:tcW w:w="9212" w:type="dxa"/>
            <w:gridSpan w:val="2"/>
            <w:shd w:val="clear" w:color="auto" w:fill="C1E6FF"/>
          </w:tcPr>
          <w:p w14:paraId="5FE1CB3A" w14:textId="77777777" w:rsidR="00390843" w:rsidRDefault="00390843" w:rsidP="00996F5D">
            <w:r>
              <w:t>Récupération du paramétrage de SmartCard Winlogon</w:t>
            </w:r>
          </w:p>
        </w:tc>
      </w:tr>
      <w:tr w:rsidR="00390843" w14:paraId="54B407D7" w14:textId="77777777" w:rsidTr="005E272E">
        <w:tc>
          <w:tcPr>
            <w:tcW w:w="3070" w:type="dxa"/>
            <w:tcBorders>
              <w:bottom w:val="single" w:sz="4" w:space="0" w:color="000000"/>
            </w:tcBorders>
          </w:tcPr>
          <w:p w14:paraId="1774E0FD" w14:textId="77777777" w:rsidR="00390843" w:rsidRDefault="00390843" w:rsidP="00996F5D">
            <w:r>
              <w:t>pkcs11 / pkcs11-global.c</w:t>
            </w:r>
          </w:p>
        </w:tc>
        <w:tc>
          <w:tcPr>
            <w:tcW w:w="6142" w:type="dxa"/>
            <w:tcBorders>
              <w:bottom w:val="single" w:sz="4" w:space="0" w:color="000000"/>
            </w:tcBorders>
          </w:tcPr>
          <w:p w14:paraId="79E8027A" w14:textId="77777777" w:rsidR="00390843" w:rsidRDefault="00390843" w:rsidP="00996F5D">
            <w:r w:rsidRPr="00A701B9">
              <w:rPr>
                <w:rFonts w:ascii="Courier New" w:hAnsi="Courier New" w:cs="Courier New"/>
                <w:noProof/>
                <w:lang w:eastAsia="fr-FR"/>
              </w:rPr>
              <w:t>containsReservedParameter</w:t>
            </w:r>
            <w:r w:rsidRPr="00C32387">
              <w:rPr>
                <w:rFonts w:ascii="Courier New" w:hAnsi="Courier New" w:cs="Courier New"/>
              </w:rPr>
              <w:t>()</w:t>
            </w:r>
            <w:r>
              <w:t xml:space="preserve">, prend en paramètre le champ </w:t>
            </w:r>
            <w:r w:rsidRPr="00A701B9">
              <w:rPr>
                <w:rFonts w:ascii="Courier New" w:hAnsi="Courier New" w:cs="Courier New"/>
              </w:rPr>
              <w:t>pReserved</w:t>
            </w:r>
            <w:r>
              <w:t xml:space="preserve"> de la structure </w:t>
            </w:r>
            <w:r w:rsidRPr="00A701B9">
              <w:rPr>
                <w:rFonts w:ascii="Courier New" w:hAnsi="Courier New" w:cs="Courier New"/>
              </w:rPr>
              <w:t>initArgs</w:t>
            </w:r>
          </w:p>
        </w:tc>
      </w:tr>
      <w:tr w:rsidR="00390843" w14:paraId="528E9410" w14:textId="77777777" w:rsidTr="005E272E">
        <w:tc>
          <w:tcPr>
            <w:tcW w:w="9212" w:type="dxa"/>
            <w:gridSpan w:val="2"/>
            <w:shd w:val="clear" w:color="auto" w:fill="C1E6FF"/>
          </w:tcPr>
          <w:p w14:paraId="199DB752" w14:textId="77777777" w:rsidR="00390843" w:rsidRDefault="00390843" w:rsidP="00996F5D">
            <w:r>
              <w:t>Appel</w:t>
            </w:r>
          </w:p>
        </w:tc>
      </w:tr>
      <w:tr w:rsidR="00390843" w14:paraId="588EF027" w14:textId="77777777" w:rsidTr="00996F5D">
        <w:tc>
          <w:tcPr>
            <w:tcW w:w="3070" w:type="dxa"/>
          </w:tcPr>
          <w:p w14:paraId="42D30A65" w14:textId="77777777" w:rsidR="00390843" w:rsidRDefault="00390843" w:rsidP="00996F5D">
            <w:r>
              <w:t>pkcs11 / pkcs11-global.c</w:t>
            </w:r>
          </w:p>
        </w:tc>
        <w:tc>
          <w:tcPr>
            <w:tcW w:w="6142" w:type="dxa"/>
          </w:tcPr>
          <w:p w14:paraId="3542A3B4" w14:textId="77777777" w:rsidR="00390843" w:rsidRDefault="00390843" w:rsidP="00996F5D">
            <w:r>
              <w:rPr>
                <w:rFonts w:ascii="Courier New" w:hAnsi="Courier New" w:cs="Courier New"/>
              </w:rPr>
              <w:t>IC_Initialize</w:t>
            </w:r>
            <w:r w:rsidRPr="00C32387">
              <w:rPr>
                <w:rFonts w:ascii="Courier New" w:hAnsi="Courier New" w:cs="Courier New"/>
              </w:rPr>
              <w:t>()</w:t>
            </w:r>
          </w:p>
        </w:tc>
      </w:tr>
    </w:tbl>
    <w:p w14:paraId="7E9FF81B" w14:textId="77777777" w:rsidR="00390843" w:rsidRPr="00D20AC2" w:rsidRDefault="00390843" w:rsidP="00390843"/>
    <w:p w14:paraId="59FE323F" w14:textId="77777777" w:rsidR="00390843" w:rsidRDefault="00390843" w:rsidP="00A96F4A">
      <w:pPr>
        <w:pStyle w:val="Titre2"/>
      </w:pPr>
      <w:bookmarkStart w:id="101" w:name="_Toc281845290"/>
      <w:bookmarkStart w:id="102" w:name="_Toc174714678"/>
      <w:bookmarkStart w:id="103" w:name="_Toc176858130"/>
      <w:r>
        <w:t>Initialisation du module PKCS#11</w:t>
      </w:r>
      <w:bookmarkEnd w:id="101"/>
      <w:bookmarkEnd w:id="102"/>
      <w:bookmarkEnd w:id="103"/>
    </w:p>
    <w:p w14:paraId="07DA8045" w14:textId="77777777" w:rsidR="00390843" w:rsidRDefault="00390843" w:rsidP="00390843">
      <w:r>
        <w:t>L’initialisation du module PKCS#11 enchaine les traitements suivants:</w:t>
      </w:r>
    </w:p>
    <w:p w14:paraId="64778153" w14:textId="77777777" w:rsidR="00390843" w:rsidRDefault="00390843" w:rsidP="00201720">
      <w:pPr>
        <w:pStyle w:val="Listepuces2"/>
      </w:pPr>
      <w:r>
        <w:t>création d’un contexte OpenSC</w:t>
      </w:r>
    </w:p>
    <w:p w14:paraId="57A93813" w14:textId="77777777" w:rsidR="00390843" w:rsidRDefault="00390843" w:rsidP="00201720">
      <w:pPr>
        <w:pStyle w:val="Listepuces2"/>
      </w:pPr>
      <w:r>
        <w:t>la lecture de la configuration des traces</w:t>
      </w:r>
    </w:p>
    <w:p w14:paraId="11D91276" w14:textId="77777777" w:rsidR="00390843" w:rsidRDefault="00390843" w:rsidP="00201720">
      <w:pPr>
        <w:pStyle w:val="Listepuces2"/>
      </w:pPr>
      <w:r>
        <w:t xml:space="preserve">l’initialisation des drivers lecteurs PCSC, GALSSv3, GALSSv4 </w:t>
      </w:r>
    </w:p>
    <w:p w14:paraId="4FA5FF60" w14:textId="77777777" w:rsidR="00390843" w:rsidRDefault="00390843" w:rsidP="00201720">
      <w:pPr>
        <w:pStyle w:val="Listepuces2"/>
      </w:pPr>
      <w:r>
        <w:t>l’initialisation des drivers carte CPS3 et CPS2ter,</w:t>
      </w:r>
    </w:p>
    <w:p w14:paraId="2E42DCCB" w14:textId="77777777" w:rsidR="00390843" w:rsidRDefault="00390843" w:rsidP="00201720">
      <w:pPr>
        <w:pStyle w:val="Listepuces2"/>
      </w:pPr>
      <w:r>
        <w:t>la détection des différents lecteurs connectés au poste de travail,</w:t>
      </w:r>
    </w:p>
    <w:p w14:paraId="561D2632" w14:textId="77777777" w:rsidR="00390843" w:rsidRDefault="00390843" w:rsidP="00201720">
      <w:pPr>
        <w:pStyle w:val="Listepuces2"/>
      </w:pPr>
      <w:r>
        <w:t>la détection du type des cartes insérées dans chaque lecteur précédemment reconnu,</w:t>
      </w:r>
    </w:p>
    <w:p w14:paraId="374F2CD3" w14:textId="77777777" w:rsidR="00390843" w:rsidRDefault="00390843" w:rsidP="00201720">
      <w:pPr>
        <w:pStyle w:val="Listepuces2"/>
      </w:pPr>
      <w:r>
        <w:t>pour chaque carte détectée, lecture des différents objets (certificats, clés)</w:t>
      </w:r>
    </w:p>
    <w:p w14:paraId="73775A43" w14:textId="77777777" w:rsidR="00390843" w:rsidRDefault="00390843" w:rsidP="00390843"/>
    <w:p w14:paraId="44CEC4B6" w14:textId="77777777" w:rsidR="00390843" w:rsidRDefault="00390843" w:rsidP="00390843"/>
    <w:p w14:paraId="4B5D4412" w14:textId="77777777" w:rsidR="00390843" w:rsidRDefault="00390843" w:rsidP="00A96F4A">
      <w:pPr>
        <w:pStyle w:val="Titre3"/>
      </w:pPr>
      <w:bookmarkStart w:id="104" w:name="_Toc281845291"/>
      <w:bookmarkStart w:id="105" w:name="_Toc174714679"/>
      <w:bookmarkStart w:id="106" w:name="_Toc176858131"/>
      <w:r>
        <w:t>Configuration des traces</w:t>
      </w:r>
      <w:bookmarkEnd w:id="104"/>
      <w:bookmarkEnd w:id="105"/>
      <w:bookmarkEnd w:id="106"/>
    </w:p>
    <w:p w14:paraId="54094B18" w14:textId="77777777" w:rsidR="00390843" w:rsidRDefault="00390843" w:rsidP="00390843">
      <w:r>
        <w:t>La configuration des traces dépend de la plate-forme cible.</w:t>
      </w:r>
    </w:p>
    <w:p w14:paraId="0392A86C" w14:textId="77777777" w:rsidR="00390843" w:rsidRDefault="00390843" w:rsidP="00390843">
      <w:r>
        <w:t>Sous Windows, elle consiste en :</w:t>
      </w:r>
    </w:p>
    <w:p w14:paraId="2C53DC66" w14:textId="77777777" w:rsidR="00390843" w:rsidRDefault="00390843" w:rsidP="00201720">
      <w:pPr>
        <w:pStyle w:val="Listepuces2"/>
      </w:pPr>
      <w:r>
        <w:t xml:space="preserve">La lecture en base de registre </w:t>
      </w:r>
      <w:r>
        <w:rPr>
          <w:b/>
        </w:rPr>
        <w:t>HKCU\Software\ASIP Sante</w:t>
      </w:r>
      <w:r w:rsidRPr="0014175E">
        <w:rPr>
          <w:b/>
        </w:rPr>
        <w:t>\PKCS</w:t>
      </w:r>
      <w:r>
        <w:t xml:space="preserve"> des paramètres :</w:t>
      </w:r>
    </w:p>
    <w:p w14:paraId="283B127E" w14:textId="77777777" w:rsidR="00390843" w:rsidRDefault="00390843" w:rsidP="003A7A4D">
      <w:pPr>
        <w:pStyle w:val="TBLListepuce2"/>
      </w:pPr>
      <w:r>
        <w:t>‘Traces’ de type REG_DWORD (1 pour l’activation des traces, 0 sinon)</w:t>
      </w:r>
    </w:p>
    <w:p w14:paraId="7D4132A7" w14:textId="77777777" w:rsidR="00390843" w:rsidRDefault="00390843" w:rsidP="003A7A4D">
      <w:pPr>
        <w:pStyle w:val="TBLListepuce2"/>
      </w:pPr>
      <w:r>
        <w:t>‘Debug’ de type REG_SZ (chaîne de caractères spécifiant le niveau de trace, ‘10’ par exemple)</w:t>
      </w:r>
    </w:p>
    <w:p w14:paraId="49412A6D" w14:textId="77777777" w:rsidR="00390843" w:rsidRDefault="00390843" w:rsidP="00760BB8">
      <w:pPr>
        <w:pStyle w:val="Listepuces2"/>
      </w:pPr>
      <w:r>
        <w:t>Ou la lecture des deux variables d’environnement :</w:t>
      </w:r>
    </w:p>
    <w:p w14:paraId="640577E1" w14:textId="77777777" w:rsidR="00390843" w:rsidRDefault="00390843" w:rsidP="003A7A4D">
      <w:pPr>
        <w:pStyle w:val="TBLListepuce2"/>
      </w:pPr>
      <w:r>
        <w:t>CPS3_PKCS11_TRACES (1 pour l’activation des traces, 0 sinon)</w:t>
      </w:r>
    </w:p>
    <w:p w14:paraId="40D4DC3D" w14:textId="77777777" w:rsidR="00390843" w:rsidRDefault="00390843" w:rsidP="003A7A4D">
      <w:pPr>
        <w:pStyle w:val="TBLListepuce2"/>
      </w:pPr>
      <w:r>
        <w:t>CPS3_DEBUG (chaîne de caractères spécifiant le niveau de trace, ‘10’ par exemple)</w:t>
      </w:r>
    </w:p>
    <w:p w14:paraId="4111E069" w14:textId="77777777" w:rsidR="00390843" w:rsidRDefault="00390843" w:rsidP="00390843">
      <w:r>
        <w:t>Sous Linux, elle consiste en la lecture des deux variables d’environnement :</w:t>
      </w:r>
    </w:p>
    <w:p w14:paraId="65DAE439" w14:textId="77777777" w:rsidR="00390843" w:rsidRDefault="00390843" w:rsidP="003A7A4D">
      <w:pPr>
        <w:pStyle w:val="Listepuces2"/>
      </w:pPr>
      <w:r>
        <w:t>CPS3_PKCS11_TRACES (1 pour l’activation des traces, 0 sinon)</w:t>
      </w:r>
    </w:p>
    <w:p w14:paraId="197254DF" w14:textId="77777777" w:rsidR="00390843" w:rsidRDefault="00390843" w:rsidP="003A7A4D">
      <w:pPr>
        <w:pStyle w:val="Listepuces2"/>
      </w:pPr>
      <w:r>
        <w:t>CPS3_DEBUG (chaîne de caractères spécifiant le niveau de trace, ‘10’ par exemple)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6048"/>
      </w:tblGrid>
      <w:tr w:rsidR="00390843" w14:paraId="64AEA977" w14:textId="77777777" w:rsidTr="000C73BD">
        <w:tc>
          <w:tcPr>
            <w:tcW w:w="9212" w:type="dxa"/>
            <w:gridSpan w:val="2"/>
            <w:shd w:val="clear" w:color="auto" w:fill="C1E6FF"/>
          </w:tcPr>
          <w:p w14:paraId="522EB3A5" w14:textId="77777777" w:rsidR="00390843" w:rsidRDefault="00390843" w:rsidP="00996F5D">
            <w:r>
              <w:lastRenderedPageBreak/>
              <w:t>Implémentation de la récupération de la configuration des traces</w:t>
            </w:r>
          </w:p>
        </w:tc>
      </w:tr>
      <w:tr w:rsidR="00390843" w14:paraId="2FC7E940" w14:textId="77777777" w:rsidTr="000C73BD">
        <w:tc>
          <w:tcPr>
            <w:tcW w:w="3070" w:type="dxa"/>
            <w:tcBorders>
              <w:bottom w:val="single" w:sz="4" w:space="0" w:color="000000"/>
            </w:tcBorders>
          </w:tcPr>
          <w:p w14:paraId="1BA822FC" w14:textId="77777777" w:rsidR="00390843" w:rsidRDefault="00390843" w:rsidP="00996F5D">
            <w:r>
              <w:t>libopensc / ctx.c</w:t>
            </w:r>
          </w:p>
        </w:tc>
        <w:tc>
          <w:tcPr>
            <w:tcW w:w="6142" w:type="dxa"/>
            <w:tcBorders>
              <w:bottom w:val="single" w:sz="4" w:space="0" w:color="000000"/>
            </w:tcBorders>
          </w:tcPr>
          <w:p w14:paraId="1C52CE7A" w14:textId="77777777" w:rsidR="00390843" w:rsidRDefault="00390843" w:rsidP="00996F5D">
            <w:r w:rsidRPr="00C32387">
              <w:rPr>
                <w:rFonts w:ascii="Courier New" w:hAnsi="Courier New" w:cs="Courier New"/>
              </w:rPr>
              <w:t>load_parameters()</w:t>
            </w:r>
            <w:r>
              <w:t>, prend en paramètre le contexte OpenSC</w:t>
            </w:r>
          </w:p>
        </w:tc>
      </w:tr>
      <w:tr w:rsidR="00390843" w14:paraId="36E759D3" w14:textId="77777777" w:rsidTr="000C73BD">
        <w:tc>
          <w:tcPr>
            <w:tcW w:w="9212" w:type="dxa"/>
            <w:gridSpan w:val="2"/>
            <w:shd w:val="clear" w:color="auto" w:fill="C1E6FF"/>
          </w:tcPr>
          <w:p w14:paraId="234C084E" w14:textId="77777777" w:rsidR="00390843" w:rsidRDefault="00390843" w:rsidP="00996F5D">
            <w:r>
              <w:t>Appel</w:t>
            </w:r>
          </w:p>
        </w:tc>
      </w:tr>
      <w:tr w:rsidR="00390843" w14:paraId="411ACC95" w14:textId="77777777" w:rsidTr="00996F5D">
        <w:tc>
          <w:tcPr>
            <w:tcW w:w="3070" w:type="dxa"/>
          </w:tcPr>
          <w:p w14:paraId="646DC40C" w14:textId="77777777" w:rsidR="00390843" w:rsidRDefault="00390843" w:rsidP="00996F5D">
            <w:r>
              <w:t>libopensc / ctx.c</w:t>
            </w:r>
          </w:p>
        </w:tc>
        <w:tc>
          <w:tcPr>
            <w:tcW w:w="6142" w:type="dxa"/>
          </w:tcPr>
          <w:p w14:paraId="6206FCBD" w14:textId="77777777" w:rsidR="00390843" w:rsidRDefault="00390843" w:rsidP="00996F5D">
            <w:r w:rsidRPr="00C32387">
              <w:rPr>
                <w:rFonts w:ascii="Courier New" w:hAnsi="Courier New" w:cs="Courier New"/>
              </w:rPr>
              <w:t>process_config_file()</w:t>
            </w:r>
          </w:p>
        </w:tc>
      </w:tr>
    </w:tbl>
    <w:p w14:paraId="3C273583" w14:textId="77777777" w:rsidR="00390843" w:rsidRDefault="00390843" w:rsidP="00390843"/>
    <w:p w14:paraId="473CC412" w14:textId="77777777" w:rsidR="00390843" w:rsidRDefault="00390843" w:rsidP="00A96F4A">
      <w:pPr>
        <w:pStyle w:val="Titre3"/>
      </w:pPr>
      <w:bookmarkStart w:id="107" w:name="_Toc281845292"/>
      <w:bookmarkStart w:id="108" w:name="_Toc174714680"/>
      <w:bookmarkStart w:id="109" w:name="_Toc176858132"/>
      <w:r>
        <w:t>Initialisation des drivers lecteurs</w:t>
      </w:r>
      <w:bookmarkEnd w:id="107"/>
      <w:bookmarkEnd w:id="108"/>
      <w:bookmarkEnd w:id="109"/>
    </w:p>
    <w:p w14:paraId="013ACC72" w14:textId="77777777" w:rsidR="00390843" w:rsidRDefault="00390843" w:rsidP="00390843">
      <w:r>
        <w:t>L’initialisation des drivers lecteurs consiste en la récupération par OpenSC de l’interface des fonctions de gestion lecteur exposées par chaque implémentation de driver lecteur.</w:t>
      </w:r>
    </w:p>
    <w:p w14:paraId="47C1E617" w14:textId="77777777" w:rsidR="00390843" w:rsidRDefault="00390843" w:rsidP="00390843">
      <w:r>
        <w:t>On a les deux cas suivants :</w:t>
      </w:r>
    </w:p>
    <w:p w14:paraId="74A4CE6E" w14:textId="77777777" w:rsidR="00390843" w:rsidRDefault="00390843" w:rsidP="000C73BD">
      <w:pPr>
        <w:pStyle w:val="Listepuces2"/>
        <w:rPr>
          <w:rFonts w:ascii="Courier New" w:hAnsi="Courier New" w:cs="Courier New"/>
          <w:noProof/>
          <w:lang w:eastAsia="fr-FR"/>
        </w:rPr>
      </w:pPr>
      <w:r>
        <w:t xml:space="preserve">Initialisation des fonctions du driver GALSS, appel de la fonction  </w:t>
      </w:r>
      <w:r>
        <w:rPr>
          <w:rFonts w:ascii="Courier New" w:hAnsi="Courier New" w:cs="Courier New"/>
          <w:noProof/>
          <w:lang w:eastAsia="fr-FR"/>
        </w:rPr>
        <w:t>sc_get_galss</w:t>
      </w:r>
      <w:r w:rsidRPr="00906E75">
        <w:rPr>
          <w:rFonts w:ascii="Courier New" w:hAnsi="Courier New" w:cs="Courier New"/>
          <w:noProof/>
          <w:lang w:eastAsia="fr-FR"/>
        </w:rPr>
        <w:t>_driver</w:t>
      </w:r>
    </w:p>
    <w:p w14:paraId="7190419A" w14:textId="77777777" w:rsidR="00390843" w:rsidRDefault="00390843" w:rsidP="000C73BD">
      <w:pPr>
        <w:pStyle w:val="Listepuces2"/>
      </w:pPr>
      <w:r>
        <w:t xml:space="preserve">Initialisation des fonctions du driver PCSC, appel de la fonction </w:t>
      </w:r>
      <w:r>
        <w:rPr>
          <w:rFonts w:ascii="Courier New" w:hAnsi="Courier New" w:cs="Courier New"/>
          <w:noProof/>
          <w:lang w:eastAsia="fr-FR"/>
        </w:rPr>
        <w:t>sc_get_pcsc</w:t>
      </w:r>
      <w:r w:rsidRPr="00906E75">
        <w:rPr>
          <w:rFonts w:ascii="Courier New" w:hAnsi="Courier New" w:cs="Courier New"/>
          <w:noProof/>
          <w:lang w:eastAsia="fr-FR"/>
        </w:rPr>
        <w:t>_driver</w:t>
      </w:r>
    </w:p>
    <w:p w14:paraId="4631A3A9"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6048"/>
      </w:tblGrid>
      <w:tr w:rsidR="00390843" w14:paraId="027C1D44" w14:textId="77777777" w:rsidTr="000C73BD">
        <w:tc>
          <w:tcPr>
            <w:tcW w:w="9212" w:type="dxa"/>
            <w:gridSpan w:val="2"/>
            <w:shd w:val="clear" w:color="auto" w:fill="C1E6FF"/>
          </w:tcPr>
          <w:p w14:paraId="796067D4" w14:textId="77777777" w:rsidR="00390843" w:rsidRDefault="00390843" w:rsidP="00996F5D">
            <w:r>
              <w:t>Implémentation de l’initialisation de tous les drivers lecteurs</w:t>
            </w:r>
          </w:p>
        </w:tc>
      </w:tr>
      <w:tr w:rsidR="00390843" w14:paraId="608F9440" w14:textId="77777777" w:rsidTr="000C73BD">
        <w:tc>
          <w:tcPr>
            <w:tcW w:w="3070" w:type="dxa"/>
            <w:tcBorders>
              <w:bottom w:val="single" w:sz="4" w:space="0" w:color="000000"/>
            </w:tcBorders>
          </w:tcPr>
          <w:p w14:paraId="6E7B66E2" w14:textId="77777777" w:rsidR="00390843" w:rsidRDefault="00390843" w:rsidP="00996F5D">
            <w:r>
              <w:t>libopensc / ctx.c</w:t>
            </w:r>
          </w:p>
        </w:tc>
        <w:tc>
          <w:tcPr>
            <w:tcW w:w="6142" w:type="dxa"/>
            <w:tcBorders>
              <w:bottom w:val="single" w:sz="4" w:space="0" w:color="000000"/>
            </w:tcBorders>
          </w:tcPr>
          <w:p w14:paraId="0F26DA40" w14:textId="77777777" w:rsidR="00390843" w:rsidRDefault="00390843" w:rsidP="00996F5D">
            <w:r w:rsidRPr="00C32387">
              <w:rPr>
                <w:rFonts w:ascii="Courier New" w:hAnsi="Courier New" w:cs="Courier New"/>
              </w:rPr>
              <w:t>load_reader_drivers()</w:t>
            </w:r>
            <w:r>
              <w:t>, prend en paramètre le contexte OpenSC</w:t>
            </w:r>
          </w:p>
        </w:tc>
      </w:tr>
      <w:tr w:rsidR="00390843" w14:paraId="08B6AE96" w14:textId="77777777" w:rsidTr="000C73BD">
        <w:tc>
          <w:tcPr>
            <w:tcW w:w="9212" w:type="dxa"/>
            <w:gridSpan w:val="2"/>
            <w:shd w:val="clear" w:color="auto" w:fill="C1E6FF"/>
          </w:tcPr>
          <w:p w14:paraId="7F3754A1" w14:textId="77777777" w:rsidR="00390843" w:rsidRDefault="00390843" w:rsidP="00996F5D">
            <w:r>
              <w:t>Appel</w:t>
            </w:r>
          </w:p>
        </w:tc>
      </w:tr>
      <w:tr w:rsidR="00390843" w14:paraId="5DEB7FB6" w14:textId="77777777" w:rsidTr="00996F5D">
        <w:tc>
          <w:tcPr>
            <w:tcW w:w="3070" w:type="dxa"/>
          </w:tcPr>
          <w:p w14:paraId="63545AFA" w14:textId="77777777" w:rsidR="00390843" w:rsidRDefault="00390843" w:rsidP="00996F5D">
            <w:r>
              <w:t>libopensc / ctx.c</w:t>
            </w:r>
          </w:p>
        </w:tc>
        <w:tc>
          <w:tcPr>
            <w:tcW w:w="6142" w:type="dxa"/>
          </w:tcPr>
          <w:p w14:paraId="36330249" w14:textId="77777777" w:rsidR="00390843" w:rsidRPr="00B70343" w:rsidRDefault="00390843" w:rsidP="00996F5D">
            <w:pPr>
              <w:rPr>
                <w:rFonts w:ascii="Courier New" w:hAnsi="Courier New" w:cs="Courier New"/>
              </w:rPr>
            </w:pPr>
            <w:r w:rsidRPr="00C32387">
              <w:rPr>
                <w:rFonts w:ascii="Courier New" w:hAnsi="Courier New" w:cs="Courier New"/>
              </w:rPr>
              <w:t>sc_context_create()</w:t>
            </w:r>
          </w:p>
        </w:tc>
      </w:tr>
    </w:tbl>
    <w:p w14:paraId="2E8F571D" w14:textId="77777777" w:rsidR="00390843" w:rsidRDefault="00390843" w:rsidP="00390843"/>
    <w:p w14:paraId="4C0DBFE3" w14:textId="77777777" w:rsidR="00390843" w:rsidRDefault="00390843" w:rsidP="00A96F4A">
      <w:pPr>
        <w:pStyle w:val="Titre3"/>
      </w:pPr>
      <w:bookmarkStart w:id="110" w:name="_Toc281845293"/>
      <w:bookmarkStart w:id="111" w:name="_Toc174714681"/>
      <w:bookmarkStart w:id="112" w:name="_Toc176858133"/>
      <w:r>
        <w:t>Initialisation des drivers carte</w:t>
      </w:r>
      <w:bookmarkEnd w:id="110"/>
      <w:bookmarkEnd w:id="111"/>
      <w:bookmarkEnd w:id="112"/>
    </w:p>
    <w:p w14:paraId="468744D3" w14:textId="77777777" w:rsidR="00390843" w:rsidRDefault="00390843" w:rsidP="00390843">
      <w:r>
        <w:t>De façon analogue, L’initialisation des drivers carte consiste en la récupération par OpenSC de l’interface des fonctions de gestion carte exposées par chaque implémentation de driver carte. On a les deux cas suivants :</w:t>
      </w:r>
    </w:p>
    <w:p w14:paraId="4E6838EE" w14:textId="77777777" w:rsidR="00390843" w:rsidRDefault="00390843" w:rsidP="00ED3D43">
      <w:pPr>
        <w:pStyle w:val="Listepuces2"/>
        <w:rPr>
          <w:rFonts w:ascii="Courier New" w:hAnsi="Courier New" w:cs="Courier New"/>
          <w:noProof/>
          <w:lang w:eastAsia="fr-FR"/>
        </w:rPr>
      </w:pPr>
      <w:r>
        <w:t xml:space="preserve">Initialisation des fonctions du driver CPS2ter, appel de la fonction  </w:t>
      </w:r>
      <w:r>
        <w:rPr>
          <w:rFonts w:ascii="Courier New" w:hAnsi="Courier New" w:cs="Courier New"/>
          <w:noProof/>
          <w:lang w:eastAsia="fr-FR"/>
        </w:rPr>
        <w:t>sc_get_cps2ter</w:t>
      </w:r>
      <w:r w:rsidRPr="00906E75">
        <w:rPr>
          <w:rFonts w:ascii="Courier New" w:hAnsi="Courier New" w:cs="Courier New"/>
          <w:noProof/>
          <w:lang w:eastAsia="fr-FR"/>
        </w:rPr>
        <w:t>_driver</w:t>
      </w:r>
    </w:p>
    <w:p w14:paraId="0F5CD9FB" w14:textId="77777777" w:rsidR="00390843" w:rsidRDefault="00390843" w:rsidP="00ED3D43">
      <w:pPr>
        <w:pStyle w:val="Listepuces2"/>
      </w:pPr>
      <w:r>
        <w:t xml:space="preserve">Initialisation des fonctions du driver CPS3, appel de la fonction </w:t>
      </w:r>
      <w:r>
        <w:rPr>
          <w:rFonts w:ascii="Courier New" w:hAnsi="Courier New" w:cs="Courier New"/>
          <w:noProof/>
          <w:lang w:eastAsia="fr-FR"/>
        </w:rPr>
        <w:t>sc_get_cps3</w:t>
      </w:r>
      <w:r w:rsidRPr="00906E75">
        <w:rPr>
          <w:rFonts w:ascii="Courier New" w:hAnsi="Courier New" w:cs="Courier New"/>
          <w:noProof/>
          <w:lang w:eastAsia="fr-FR"/>
        </w:rPr>
        <w:t>_driver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6"/>
        <w:gridCol w:w="6046"/>
      </w:tblGrid>
      <w:tr w:rsidR="00390843" w14:paraId="784E8BB8" w14:textId="77777777" w:rsidTr="00ED3D43">
        <w:tc>
          <w:tcPr>
            <w:tcW w:w="9212" w:type="dxa"/>
            <w:gridSpan w:val="2"/>
            <w:shd w:val="clear" w:color="auto" w:fill="C1E6FF"/>
          </w:tcPr>
          <w:p w14:paraId="78232BA7" w14:textId="77777777" w:rsidR="00390843" w:rsidRDefault="00390843" w:rsidP="00996F5D">
            <w:r>
              <w:t>Implémentation de l’initialisation de tous les drivers carte</w:t>
            </w:r>
          </w:p>
        </w:tc>
      </w:tr>
      <w:tr w:rsidR="00390843" w14:paraId="29A00DEB" w14:textId="77777777" w:rsidTr="00ED3D43">
        <w:tc>
          <w:tcPr>
            <w:tcW w:w="3070" w:type="dxa"/>
            <w:tcBorders>
              <w:bottom w:val="single" w:sz="4" w:space="0" w:color="000000"/>
            </w:tcBorders>
          </w:tcPr>
          <w:p w14:paraId="7852FAF7" w14:textId="77777777" w:rsidR="00390843" w:rsidRDefault="00390843" w:rsidP="00996F5D">
            <w:r>
              <w:t>libopensc / ctx.c</w:t>
            </w:r>
          </w:p>
        </w:tc>
        <w:tc>
          <w:tcPr>
            <w:tcW w:w="6142" w:type="dxa"/>
            <w:tcBorders>
              <w:bottom w:val="single" w:sz="4" w:space="0" w:color="000000"/>
            </w:tcBorders>
          </w:tcPr>
          <w:p w14:paraId="2272CFF1" w14:textId="77777777" w:rsidR="00390843" w:rsidRDefault="00390843" w:rsidP="00996F5D">
            <w:r w:rsidRPr="00C32387">
              <w:rPr>
                <w:rFonts w:ascii="Courier New" w:hAnsi="Courier New" w:cs="Courier New"/>
              </w:rPr>
              <w:t>load_card_drivers()</w:t>
            </w:r>
            <w:r>
              <w:t>, prend en paramètre le contexte OpenSC</w:t>
            </w:r>
          </w:p>
        </w:tc>
      </w:tr>
      <w:tr w:rsidR="00390843" w14:paraId="27F87AF0" w14:textId="77777777" w:rsidTr="00ED3D43">
        <w:tc>
          <w:tcPr>
            <w:tcW w:w="9212" w:type="dxa"/>
            <w:gridSpan w:val="2"/>
            <w:shd w:val="clear" w:color="auto" w:fill="C1E6FF"/>
          </w:tcPr>
          <w:p w14:paraId="7C42C124" w14:textId="77777777" w:rsidR="00390843" w:rsidRDefault="00390843" w:rsidP="00996F5D">
            <w:r>
              <w:t>Appel</w:t>
            </w:r>
          </w:p>
        </w:tc>
      </w:tr>
      <w:tr w:rsidR="00390843" w14:paraId="3037BD08" w14:textId="77777777" w:rsidTr="00996F5D">
        <w:tc>
          <w:tcPr>
            <w:tcW w:w="3070" w:type="dxa"/>
          </w:tcPr>
          <w:p w14:paraId="02912295" w14:textId="77777777" w:rsidR="00390843" w:rsidRDefault="00390843" w:rsidP="00996F5D">
            <w:r>
              <w:t>libopensc / ctx.c</w:t>
            </w:r>
          </w:p>
        </w:tc>
        <w:tc>
          <w:tcPr>
            <w:tcW w:w="6142" w:type="dxa"/>
          </w:tcPr>
          <w:p w14:paraId="14E855FE" w14:textId="77777777" w:rsidR="00390843" w:rsidRPr="00B70343" w:rsidRDefault="00390843" w:rsidP="00996F5D">
            <w:pPr>
              <w:rPr>
                <w:rFonts w:ascii="Courier New" w:hAnsi="Courier New" w:cs="Courier New"/>
              </w:rPr>
            </w:pPr>
            <w:r w:rsidRPr="00C32387">
              <w:rPr>
                <w:rFonts w:ascii="Courier New" w:hAnsi="Courier New" w:cs="Courier New"/>
              </w:rPr>
              <w:t>sc_context_create()</w:t>
            </w:r>
          </w:p>
        </w:tc>
      </w:tr>
    </w:tbl>
    <w:p w14:paraId="655B9885" w14:textId="77777777" w:rsidR="00390843" w:rsidRDefault="00390843" w:rsidP="00390843"/>
    <w:p w14:paraId="05F72480" w14:textId="77777777" w:rsidR="00390843" w:rsidRDefault="00390843" w:rsidP="00A96F4A">
      <w:pPr>
        <w:pStyle w:val="Titre3"/>
      </w:pPr>
      <w:bookmarkStart w:id="113" w:name="_Toc281845294"/>
      <w:bookmarkStart w:id="114" w:name="_Toc174714682"/>
      <w:bookmarkStart w:id="115" w:name="_Toc176858134"/>
      <w:r>
        <w:lastRenderedPageBreak/>
        <w:t>Détection des lecteurs</w:t>
      </w:r>
      <w:bookmarkEnd w:id="113"/>
      <w:bookmarkEnd w:id="114"/>
      <w:bookmarkEnd w:id="115"/>
    </w:p>
    <w:p w14:paraId="753FF17A" w14:textId="77777777" w:rsidR="00390843" w:rsidRDefault="00390843" w:rsidP="00390843">
      <w:r>
        <w:t>La détection des lecteurs connectés s’effectue dans l’ordre PCSC puis GALSS.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2"/>
        <w:gridCol w:w="6050"/>
      </w:tblGrid>
      <w:tr w:rsidR="00390843" w14:paraId="2CAB6EE0" w14:textId="77777777" w:rsidTr="00ED3D43">
        <w:tc>
          <w:tcPr>
            <w:tcW w:w="9212" w:type="dxa"/>
            <w:gridSpan w:val="2"/>
            <w:shd w:val="clear" w:color="auto" w:fill="C1E6FF"/>
          </w:tcPr>
          <w:p w14:paraId="311FD141" w14:textId="77777777" w:rsidR="00390843" w:rsidRDefault="00390843" w:rsidP="00996F5D">
            <w:r>
              <w:t>Détection de lecteur PCSC</w:t>
            </w:r>
          </w:p>
        </w:tc>
      </w:tr>
      <w:tr w:rsidR="00390843" w14:paraId="1AC33779" w14:textId="77777777" w:rsidTr="00ED3D43">
        <w:tc>
          <w:tcPr>
            <w:tcW w:w="3070" w:type="dxa"/>
            <w:tcBorders>
              <w:bottom w:val="single" w:sz="4" w:space="0" w:color="000000"/>
            </w:tcBorders>
          </w:tcPr>
          <w:p w14:paraId="47C94D0F" w14:textId="77777777" w:rsidR="00390843" w:rsidRDefault="00390843" w:rsidP="00996F5D">
            <w:r>
              <w:t>libopensc / reader-pcsc.c</w:t>
            </w:r>
          </w:p>
        </w:tc>
        <w:tc>
          <w:tcPr>
            <w:tcW w:w="6142" w:type="dxa"/>
            <w:tcBorders>
              <w:bottom w:val="single" w:sz="4" w:space="0" w:color="000000"/>
            </w:tcBorders>
          </w:tcPr>
          <w:p w14:paraId="109E0F72" w14:textId="77777777" w:rsidR="00390843" w:rsidRDefault="00390843" w:rsidP="00996F5D">
            <w:r w:rsidRPr="00C32387">
              <w:rPr>
                <w:rFonts w:ascii="Courier New" w:hAnsi="Courier New" w:cs="Courier New"/>
              </w:rPr>
              <w:t>pcsc_detect_readers()</w:t>
            </w:r>
            <w:r>
              <w:t>, prend en paramètre le contexte OpenSC</w:t>
            </w:r>
          </w:p>
        </w:tc>
      </w:tr>
      <w:tr w:rsidR="00390843" w14:paraId="35377F57" w14:textId="77777777" w:rsidTr="00ED3D43">
        <w:tc>
          <w:tcPr>
            <w:tcW w:w="9212" w:type="dxa"/>
            <w:gridSpan w:val="2"/>
            <w:shd w:val="clear" w:color="auto" w:fill="C1E6FF"/>
          </w:tcPr>
          <w:p w14:paraId="4E33D321" w14:textId="77777777" w:rsidR="00390843" w:rsidRDefault="00390843" w:rsidP="00996F5D">
            <w:r>
              <w:t>Appel</w:t>
            </w:r>
          </w:p>
        </w:tc>
      </w:tr>
      <w:tr w:rsidR="00390843" w14:paraId="6D7C6B9A" w14:textId="77777777" w:rsidTr="00996F5D">
        <w:tc>
          <w:tcPr>
            <w:tcW w:w="3070" w:type="dxa"/>
          </w:tcPr>
          <w:p w14:paraId="2D1D0B17" w14:textId="77777777" w:rsidR="00390843" w:rsidRDefault="00390843" w:rsidP="00996F5D">
            <w:r>
              <w:t>libopensc / ctx.c</w:t>
            </w:r>
          </w:p>
        </w:tc>
        <w:tc>
          <w:tcPr>
            <w:tcW w:w="6142" w:type="dxa"/>
          </w:tcPr>
          <w:p w14:paraId="4E3F4D11" w14:textId="77777777" w:rsidR="00390843" w:rsidRPr="00B70343" w:rsidRDefault="00390843" w:rsidP="00996F5D">
            <w:pPr>
              <w:rPr>
                <w:rFonts w:ascii="Courier New" w:hAnsi="Courier New" w:cs="Courier New"/>
              </w:rPr>
            </w:pPr>
            <w:r w:rsidRPr="00C32387">
              <w:rPr>
                <w:rFonts w:ascii="Courier New" w:hAnsi="Courier New" w:cs="Courier New"/>
                <w:noProof/>
                <w:lang w:eastAsia="fr-FR"/>
              </w:rPr>
              <w:t>sc_ctx_detect_readers</w:t>
            </w:r>
            <w:r w:rsidRPr="00C32387">
              <w:rPr>
                <w:rFonts w:ascii="Courier New" w:hAnsi="Courier New" w:cs="Courier New"/>
              </w:rPr>
              <w:t>()</w:t>
            </w:r>
          </w:p>
        </w:tc>
      </w:tr>
    </w:tbl>
    <w:p w14:paraId="5938D866" w14:textId="77777777" w:rsidR="00390843" w:rsidRDefault="00390843" w:rsidP="00390843"/>
    <w:p w14:paraId="74D298CB" w14:textId="34B9712B" w:rsidR="00390843" w:rsidRDefault="00390843" w:rsidP="00390843">
      <w:r>
        <w:t>Un seul driver GALSS permet le support des composants logiciels GALSS v3.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2"/>
        <w:gridCol w:w="6050"/>
      </w:tblGrid>
      <w:tr w:rsidR="00390843" w14:paraId="05B2A6E4" w14:textId="77777777" w:rsidTr="000551A0">
        <w:tc>
          <w:tcPr>
            <w:tcW w:w="9212" w:type="dxa"/>
            <w:gridSpan w:val="2"/>
            <w:shd w:val="clear" w:color="auto" w:fill="C1E6FF"/>
          </w:tcPr>
          <w:p w14:paraId="4E3C987C" w14:textId="77777777" w:rsidR="00390843" w:rsidRDefault="00390843" w:rsidP="00996F5D">
            <w:r>
              <w:t>Détection de lecteur GALSS</w:t>
            </w:r>
          </w:p>
        </w:tc>
      </w:tr>
      <w:tr w:rsidR="00390843" w14:paraId="3624D609" w14:textId="77777777" w:rsidTr="000551A0">
        <w:tc>
          <w:tcPr>
            <w:tcW w:w="3070" w:type="dxa"/>
            <w:tcBorders>
              <w:bottom w:val="single" w:sz="4" w:space="0" w:color="000000"/>
            </w:tcBorders>
          </w:tcPr>
          <w:p w14:paraId="31B92423" w14:textId="77777777" w:rsidR="00390843" w:rsidRDefault="00390843" w:rsidP="00996F5D">
            <w:r>
              <w:t>libopensc / reader-galss.c</w:t>
            </w:r>
          </w:p>
        </w:tc>
        <w:tc>
          <w:tcPr>
            <w:tcW w:w="6142" w:type="dxa"/>
            <w:tcBorders>
              <w:bottom w:val="single" w:sz="4" w:space="0" w:color="000000"/>
            </w:tcBorders>
          </w:tcPr>
          <w:p w14:paraId="26AC2C1B" w14:textId="77777777" w:rsidR="00390843" w:rsidRDefault="00390843" w:rsidP="00996F5D">
            <w:r w:rsidRPr="00C32387">
              <w:rPr>
                <w:rFonts w:ascii="Courier New" w:hAnsi="Courier New" w:cs="Courier New"/>
              </w:rPr>
              <w:t>galss_detect_readers()</w:t>
            </w:r>
            <w:r>
              <w:t>, prend en paramètre le contexte OpenSC</w:t>
            </w:r>
          </w:p>
        </w:tc>
      </w:tr>
      <w:tr w:rsidR="00390843" w14:paraId="67992928" w14:textId="77777777" w:rsidTr="000551A0">
        <w:tc>
          <w:tcPr>
            <w:tcW w:w="9212" w:type="dxa"/>
            <w:gridSpan w:val="2"/>
            <w:shd w:val="clear" w:color="auto" w:fill="C1E6FF"/>
          </w:tcPr>
          <w:p w14:paraId="3E33E306" w14:textId="77777777" w:rsidR="00390843" w:rsidRDefault="00390843" w:rsidP="00996F5D">
            <w:r>
              <w:t>Appel</w:t>
            </w:r>
          </w:p>
        </w:tc>
      </w:tr>
      <w:tr w:rsidR="00390843" w14:paraId="42204130" w14:textId="77777777" w:rsidTr="00996F5D">
        <w:tc>
          <w:tcPr>
            <w:tcW w:w="3070" w:type="dxa"/>
          </w:tcPr>
          <w:p w14:paraId="79CCC469" w14:textId="77777777" w:rsidR="00390843" w:rsidRDefault="00390843" w:rsidP="00996F5D">
            <w:r>
              <w:t>libopensc / ctx.c</w:t>
            </w:r>
          </w:p>
        </w:tc>
        <w:tc>
          <w:tcPr>
            <w:tcW w:w="6142" w:type="dxa"/>
          </w:tcPr>
          <w:p w14:paraId="3F97EB07" w14:textId="77777777" w:rsidR="00390843" w:rsidRPr="00B70343" w:rsidRDefault="00390843" w:rsidP="00996F5D">
            <w:pPr>
              <w:rPr>
                <w:rFonts w:ascii="Courier New" w:hAnsi="Courier New" w:cs="Courier New"/>
              </w:rPr>
            </w:pPr>
            <w:r w:rsidRPr="00C32387">
              <w:rPr>
                <w:rFonts w:ascii="Courier New" w:hAnsi="Courier New" w:cs="Courier New"/>
                <w:noProof/>
                <w:lang w:eastAsia="fr-FR"/>
              </w:rPr>
              <w:t>sc_ctx_detect_readers</w:t>
            </w:r>
            <w:r w:rsidRPr="00C32387">
              <w:rPr>
                <w:rFonts w:ascii="Courier New" w:hAnsi="Courier New" w:cs="Courier New"/>
              </w:rPr>
              <w:t>()</w:t>
            </w:r>
          </w:p>
        </w:tc>
      </w:tr>
    </w:tbl>
    <w:p w14:paraId="6A719983" w14:textId="77777777" w:rsidR="00390843" w:rsidRDefault="00390843" w:rsidP="00390843"/>
    <w:p w14:paraId="231B36F2" w14:textId="77777777" w:rsidR="00390843" w:rsidRDefault="00390843" w:rsidP="00A96F4A">
      <w:pPr>
        <w:pStyle w:val="Titre3"/>
      </w:pPr>
      <w:bookmarkStart w:id="116" w:name="_Toc281845295"/>
      <w:bookmarkStart w:id="117" w:name="_Toc174714683"/>
      <w:bookmarkStart w:id="118" w:name="_Toc176858135"/>
      <w:r>
        <w:t>Détection de présence carte</w:t>
      </w:r>
      <w:bookmarkEnd w:id="116"/>
      <w:bookmarkEnd w:id="117"/>
      <w:bookmarkEnd w:id="118"/>
    </w:p>
    <w:p w14:paraId="66179B28" w14:textId="77777777" w:rsidR="00390843" w:rsidRDefault="00390843" w:rsidP="00390843">
      <w:r>
        <w:t>La détection de la présence d’une carte dans chaque lecteur se fait à l’aide du driver lecteur affecté.</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5"/>
        <w:gridCol w:w="6057"/>
      </w:tblGrid>
      <w:tr w:rsidR="00390843" w14:paraId="7C6D85F8" w14:textId="77777777" w:rsidTr="00AB3A22">
        <w:tc>
          <w:tcPr>
            <w:tcW w:w="9212" w:type="dxa"/>
            <w:gridSpan w:val="2"/>
            <w:shd w:val="clear" w:color="auto" w:fill="C1E6FF"/>
          </w:tcPr>
          <w:p w14:paraId="32A8450B" w14:textId="77777777" w:rsidR="00390843" w:rsidRDefault="00390843" w:rsidP="00996F5D">
            <w:r>
              <w:t>Test de présence carte avec driver PCSC</w:t>
            </w:r>
          </w:p>
        </w:tc>
      </w:tr>
      <w:tr w:rsidR="00390843" w14:paraId="67A3B23F" w14:textId="77777777" w:rsidTr="00AB3A22">
        <w:tc>
          <w:tcPr>
            <w:tcW w:w="3070" w:type="dxa"/>
            <w:tcBorders>
              <w:bottom w:val="single" w:sz="4" w:space="0" w:color="000000"/>
            </w:tcBorders>
          </w:tcPr>
          <w:p w14:paraId="10B9662B" w14:textId="77777777" w:rsidR="00390843" w:rsidRDefault="00390843" w:rsidP="00996F5D">
            <w:r>
              <w:t>libopensc / reader-pcsc.c</w:t>
            </w:r>
          </w:p>
        </w:tc>
        <w:tc>
          <w:tcPr>
            <w:tcW w:w="6142" w:type="dxa"/>
            <w:tcBorders>
              <w:bottom w:val="single" w:sz="4" w:space="0" w:color="000000"/>
            </w:tcBorders>
          </w:tcPr>
          <w:p w14:paraId="339148D4" w14:textId="77777777" w:rsidR="00390843" w:rsidRDefault="00390843" w:rsidP="00996F5D">
            <w:r w:rsidRPr="00C32387">
              <w:rPr>
                <w:rFonts w:ascii="Courier New" w:hAnsi="Courier New" w:cs="Courier New"/>
              </w:rPr>
              <w:t>pcsc_detect_card_presence()</w:t>
            </w:r>
            <w:r>
              <w:t>, prend en paramètre la référence du driver lecteur</w:t>
            </w:r>
          </w:p>
        </w:tc>
      </w:tr>
      <w:tr w:rsidR="00390843" w14:paraId="4DFC9DE4" w14:textId="77777777" w:rsidTr="00AB3A22">
        <w:tc>
          <w:tcPr>
            <w:tcW w:w="9212" w:type="dxa"/>
            <w:gridSpan w:val="2"/>
            <w:shd w:val="clear" w:color="auto" w:fill="C1E6FF"/>
          </w:tcPr>
          <w:p w14:paraId="0DFA14CC" w14:textId="77777777" w:rsidR="00390843" w:rsidRDefault="00390843" w:rsidP="00996F5D">
            <w:r>
              <w:t>Appel</w:t>
            </w:r>
          </w:p>
        </w:tc>
      </w:tr>
      <w:tr w:rsidR="00390843" w14:paraId="1404027C" w14:textId="77777777" w:rsidTr="00996F5D">
        <w:tc>
          <w:tcPr>
            <w:tcW w:w="3070" w:type="dxa"/>
          </w:tcPr>
          <w:p w14:paraId="6F420E1D" w14:textId="77777777" w:rsidR="00390843" w:rsidRDefault="00390843" w:rsidP="00996F5D">
            <w:r>
              <w:t>libopensc / sc.c</w:t>
            </w:r>
          </w:p>
        </w:tc>
        <w:tc>
          <w:tcPr>
            <w:tcW w:w="6142" w:type="dxa"/>
          </w:tcPr>
          <w:p w14:paraId="54246A04" w14:textId="77777777" w:rsidR="00390843" w:rsidRPr="00B70343" w:rsidRDefault="00390843" w:rsidP="00996F5D">
            <w:pPr>
              <w:rPr>
                <w:rFonts w:ascii="Courier New" w:hAnsi="Courier New" w:cs="Courier New"/>
              </w:rPr>
            </w:pPr>
            <w:r w:rsidRPr="00C32387">
              <w:rPr>
                <w:rFonts w:ascii="Courier New" w:hAnsi="Courier New" w:cs="Courier New"/>
                <w:noProof/>
                <w:lang w:eastAsia="fr-FR"/>
              </w:rPr>
              <w:t>sc_detect_card_presence</w:t>
            </w:r>
            <w:r w:rsidRPr="00C32387">
              <w:rPr>
                <w:rFonts w:ascii="Courier New" w:hAnsi="Courier New" w:cs="Courier New"/>
              </w:rPr>
              <w:t>()</w:t>
            </w:r>
          </w:p>
        </w:tc>
      </w:tr>
      <w:tr w:rsidR="00390843" w14:paraId="472BC1D4" w14:textId="77777777" w:rsidTr="00996F5D">
        <w:tc>
          <w:tcPr>
            <w:tcW w:w="3070" w:type="dxa"/>
          </w:tcPr>
          <w:p w14:paraId="78DFF927" w14:textId="77777777" w:rsidR="00390843" w:rsidRDefault="00390843" w:rsidP="00996F5D">
            <w:r>
              <w:t>pkcs11 / slot.c</w:t>
            </w:r>
          </w:p>
        </w:tc>
        <w:tc>
          <w:tcPr>
            <w:tcW w:w="6142" w:type="dxa"/>
          </w:tcPr>
          <w:p w14:paraId="43665084" w14:textId="77777777" w:rsidR="00390843" w:rsidRPr="00B70343" w:rsidRDefault="00390843" w:rsidP="00996F5D">
            <w:pPr>
              <w:rPr>
                <w:rFonts w:ascii="Courier New" w:hAnsi="Courier New" w:cs="Courier New"/>
                <w:noProof/>
                <w:lang w:eastAsia="fr-FR"/>
              </w:rPr>
            </w:pPr>
            <w:r w:rsidRPr="00C32387">
              <w:rPr>
                <w:rFonts w:ascii="Courier New" w:hAnsi="Courier New" w:cs="Courier New"/>
                <w:noProof/>
                <w:lang w:eastAsia="fr-FR"/>
              </w:rPr>
              <w:t>card_detect()</w:t>
            </w:r>
          </w:p>
        </w:tc>
      </w:tr>
    </w:tbl>
    <w:p w14:paraId="74B7AEBD"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3"/>
        <w:gridCol w:w="6059"/>
      </w:tblGrid>
      <w:tr w:rsidR="00390843" w14:paraId="2D0A5809" w14:textId="77777777" w:rsidTr="00AB3A22">
        <w:tc>
          <w:tcPr>
            <w:tcW w:w="9212" w:type="dxa"/>
            <w:gridSpan w:val="2"/>
            <w:shd w:val="clear" w:color="auto" w:fill="C1E6FF"/>
          </w:tcPr>
          <w:p w14:paraId="45B788DD" w14:textId="77777777" w:rsidR="00390843" w:rsidRDefault="00390843" w:rsidP="00996F5D">
            <w:r>
              <w:t>Test de présence carte avec driver GALSS</w:t>
            </w:r>
          </w:p>
        </w:tc>
      </w:tr>
      <w:tr w:rsidR="00390843" w14:paraId="28A84654" w14:textId="77777777" w:rsidTr="00AB3A22">
        <w:tc>
          <w:tcPr>
            <w:tcW w:w="3070" w:type="dxa"/>
            <w:tcBorders>
              <w:bottom w:val="single" w:sz="4" w:space="0" w:color="000000"/>
            </w:tcBorders>
          </w:tcPr>
          <w:p w14:paraId="00E00B45" w14:textId="77777777" w:rsidR="00390843" w:rsidRDefault="00390843" w:rsidP="00996F5D">
            <w:r>
              <w:t>libopensc / reader-galss.c</w:t>
            </w:r>
          </w:p>
        </w:tc>
        <w:tc>
          <w:tcPr>
            <w:tcW w:w="6142" w:type="dxa"/>
            <w:tcBorders>
              <w:bottom w:val="single" w:sz="4" w:space="0" w:color="000000"/>
            </w:tcBorders>
          </w:tcPr>
          <w:p w14:paraId="2E1CF9CF" w14:textId="77777777" w:rsidR="00390843" w:rsidRDefault="00390843" w:rsidP="00996F5D">
            <w:r w:rsidRPr="00C32387">
              <w:rPr>
                <w:rFonts w:ascii="Courier New" w:hAnsi="Courier New" w:cs="Courier New"/>
              </w:rPr>
              <w:t>galss_detect_card_presence()</w:t>
            </w:r>
            <w:r>
              <w:t>, prend en paramètre la référence du driver lecteur</w:t>
            </w:r>
          </w:p>
        </w:tc>
      </w:tr>
      <w:tr w:rsidR="00390843" w14:paraId="1AE374E3" w14:textId="77777777" w:rsidTr="00AB3A22">
        <w:tc>
          <w:tcPr>
            <w:tcW w:w="9212" w:type="dxa"/>
            <w:gridSpan w:val="2"/>
            <w:shd w:val="clear" w:color="auto" w:fill="C1E6FF"/>
          </w:tcPr>
          <w:p w14:paraId="5A9ED879" w14:textId="77777777" w:rsidR="00390843" w:rsidRDefault="00390843" w:rsidP="00996F5D">
            <w:r>
              <w:t>Appel</w:t>
            </w:r>
          </w:p>
        </w:tc>
      </w:tr>
      <w:tr w:rsidR="00390843" w14:paraId="48E93494" w14:textId="77777777" w:rsidTr="00996F5D">
        <w:tc>
          <w:tcPr>
            <w:tcW w:w="3070" w:type="dxa"/>
          </w:tcPr>
          <w:p w14:paraId="2307D8DF" w14:textId="77777777" w:rsidR="00390843" w:rsidRDefault="00390843" w:rsidP="00996F5D">
            <w:r>
              <w:t>libopensc / sc.c</w:t>
            </w:r>
          </w:p>
        </w:tc>
        <w:tc>
          <w:tcPr>
            <w:tcW w:w="6142" w:type="dxa"/>
          </w:tcPr>
          <w:p w14:paraId="7F17A385" w14:textId="77777777" w:rsidR="00390843" w:rsidRPr="00B70343" w:rsidRDefault="00390843" w:rsidP="00996F5D">
            <w:pPr>
              <w:rPr>
                <w:rFonts w:ascii="Courier New" w:hAnsi="Courier New" w:cs="Courier New"/>
              </w:rPr>
            </w:pPr>
            <w:r w:rsidRPr="00C32387">
              <w:rPr>
                <w:rFonts w:ascii="Courier New" w:hAnsi="Courier New" w:cs="Courier New"/>
                <w:noProof/>
                <w:lang w:eastAsia="fr-FR"/>
              </w:rPr>
              <w:t>sc_detect_card_presence</w:t>
            </w:r>
            <w:r w:rsidRPr="00C32387">
              <w:rPr>
                <w:rFonts w:ascii="Courier New" w:hAnsi="Courier New" w:cs="Courier New"/>
              </w:rPr>
              <w:t>()</w:t>
            </w:r>
          </w:p>
        </w:tc>
      </w:tr>
      <w:tr w:rsidR="00390843" w14:paraId="2794D7F5" w14:textId="77777777" w:rsidTr="00996F5D">
        <w:tc>
          <w:tcPr>
            <w:tcW w:w="3070" w:type="dxa"/>
          </w:tcPr>
          <w:p w14:paraId="3592F6FF" w14:textId="77777777" w:rsidR="00390843" w:rsidRDefault="00390843" w:rsidP="00996F5D">
            <w:r>
              <w:lastRenderedPageBreak/>
              <w:t>pkcs11 / slot.c</w:t>
            </w:r>
          </w:p>
        </w:tc>
        <w:tc>
          <w:tcPr>
            <w:tcW w:w="6142" w:type="dxa"/>
          </w:tcPr>
          <w:p w14:paraId="621A5752" w14:textId="77777777" w:rsidR="00390843" w:rsidRPr="00B70343" w:rsidRDefault="00390843" w:rsidP="00996F5D">
            <w:pPr>
              <w:rPr>
                <w:rFonts w:ascii="Courier New" w:hAnsi="Courier New" w:cs="Courier New"/>
                <w:noProof/>
                <w:lang w:eastAsia="fr-FR"/>
              </w:rPr>
            </w:pPr>
            <w:r w:rsidRPr="00C32387">
              <w:rPr>
                <w:rFonts w:ascii="Courier New" w:hAnsi="Courier New" w:cs="Courier New"/>
                <w:noProof/>
                <w:lang w:eastAsia="fr-FR"/>
              </w:rPr>
              <w:t>card_detect()</w:t>
            </w:r>
          </w:p>
        </w:tc>
      </w:tr>
    </w:tbl>
    <w:p w14:paraId="142D8C73" w14:textId="77777777" w:rsidR="00390843" w:rsidRDefault="00390843" w:rsidP="00390843"/>
    <w:p w14:paraId="3271E554" w14:textId="77777777" w:rsidR="00390843" w:rsidRDefault="00390843" w:rsidP="00390843"/>
    <w:p w14:paraId="5677A147" w14:textId="77777777" w:rsidR="00390843" w:rsidRDefault="00390843" w:rsidP="00A96F4A">
      <w:pPr>
        <w:pStyle w:val="Titre3"/>
      </w:pPr>
      <w:bookmarkStart w:id="119" w:name="_Toc281845296"/>
      <w:bookmarkStart w:id="120" w:name="_Toc174714684"/>
      <w:bookmarkStart w:id="121" w:name="_Toc176858136"/>
      <w:r>
        <w:t>Détection du type de carte</w:t>
      </w:r>
      <w:bookmarkEnd w:id="119"/>
      <w:bookmarkEnd w:id="120"/>
      <w:bookmarkEnd w:id="121"/>
    </w:p>
    <w:p w14:paraId="467311DC" w14:textId="77777777" w:rsidR="00390843" w:rsidRDefault="00390843" w:rsidP="00390843">
      <w:r>
        <w:t>La détection du type de carte s’effectue en sollicitant d’abord le driver CPS3 puis seulement le driver CPS2ter si le premier n’a pas reconnu la carte. Chaque driver envoie une instruction SELECT FILE pour vérifier la présence d’un fichier sur la carte.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6044"/>
      </w:tblGrid>
      <w:tr w:rsidR="00390843" w14:paraId="3B472A2D" w14:textId="77777777" w:rsidTr="00AB3A22">
        <w:tc>
          <w:tcPr>
            <w:tcW w:w="9212" w:type="dxa"/>
            <w:gridSpan w:val="2"/>
            <w:shd w:val="clear" w:color="auto" w:fill="C1E6FF"/>
          </w:tcPr>
          <w:p w14:paraId="4781026F" w14:textId="77777777" w:rsidR="00390843" w:rsidRDefault="00390843" w:rsidP="00996F5D">
            <w:r>
              <w:t>Détection d’une carte avec le driver CPS3</w:t>
            </w:r>
          </w:p>
        </w:tc>
      </w:tr>
      <w:tr w:rsidR="00390843" w14:paraId="2DCDF9FB" w14:textId="77777777" w:rsidTr="00AB3A22">
        <w:tc>
          <w:tcPr>
            <w:tcW w:w="3070" w:type="dxa"/>
            <w:tcBorders>
              <w:bottom w:val="single" w:sz="4" w:space="0" w:color="000000"/>
            </w:tcBorders>
          </w:tcPr>
          <w:p w14:paraId="3429CF9F" w14:textId="77777777" w:rsidR="00390843" w:rsidRDefault="00390843" w:rsidP="00996F5D">
            <w:r>
              <w:t>libopensc / card-cps3.c</w:t>
            </w:r>
          </w:p>
        </w:tc>
        <w:tc>
          <w:tcPr>
            <w:tcW w:w="6142" w:type="dxa"/>
            <w:tcBorders>
              <w:bottom w:val="single" w:sz="4" w:space="0" w:color="000000"/>
            </w:tcBorders>
          </w:tcPr>
          <w:p w14:paraId="430EE758" w14:textId="77777777" w:rsidR="00390843" w:rsidRDefault="00390843" w:rsidP="00996F5D">
            <w:r w:rsidRPr="00C32387">
              <w:rPr>
                <w:rFonts w:ascii="Courier New" w:hAnsi="Courier New" w:cs="Courier New"/>
              </w:rPr>
              <w:t>cps3_match_card()</w:t>
            </w:r>
            <w:r>
              <w:t>, prend en paramètre la référence du driver lecteur</w:t>
            </w:r>
          </w:p>
        </w:tc>
      </w:tr>
      <w:tr w:rsidR="00390843" w14:paraId="44B220DB" w14:textId="77777777" w:rsidTr="00AB3A22">
        <w:tc>
          <w:tcPr>
            <w:tcW w:w="9212" w:type="dxa"/>
            <w:gridSpan w:val="2"/>
            <w:shd w:val="clear" w:color="auto" w:fill="C1E6FF"/>
          </w:tcPr>
          <w:p w14:paraId="51FBD1F2" w14:textId="77777777" w:rsidR="00390843" w:rsidRDefault="00390843" w:rsidP="00996F5D">
            <w:r>
              <w:t>Appel</w:t>
            </w:r>
          </w:p>
        </w:tc>
      </w:tr>
      <w:tr w:rsidR="00390843" w14:paraId="7C11A52F" w14:textId="77777777" w:rsidTr="00996F5D">
        <w:tc>
          <w:tcPr>
            <w:tcW w:w="3070" w:type="dxa"/>
          </w:tcPr>
          <w:p w14:paraId="00A359A3" w14:textId="77777777" w:rsidR="00390843" w:rsidRDefault="00390843" w:rsidP="00996F5D">
            <w:r>
              <w:t>libopensc / card.c</w:t>
            </w:r>
          </w:p>
        </w:tc>
        <w:tc>
          <w:tcPr>
            <w:tcW w:w="6142" w:type="dxa"/>
          </w:tcPr>
          <w:p w14:paraId="15B28128" w14:textId="77777777" w:rsidR="00390843" w:rsidRPr="00B70343" w:rsidRDefault="00390843" w:rsidP="00996F5D">
            <w:pPr>
              <w:rPr>
                <w:rFonts w:ascii="Courier New" w:hAnsi="Courier New" w:cs="Courier New"/>
              </w:rPr>
            </w:pPr>
            <w:r w:rsidRPr="00C32387">
              <w:rPr>
                <w:rFonts w:ascii="Courier New" w:hAnsi="Courier New" w:cs="Courier New"/>
                <w:noProof/>
                <w:lang w:eastAsia="fr-FR"/>
              </w:rPr>
              <w:t>sc_connect_card</w:t>
            </w:r>
            <w:r w:rsidRPr="00C32387">
              <w:rPr>
                <w:rFonts w:ascii="Courier New" w:hAnsi="Courier New" w:cs="Courier New"/>
              </w:rPr>
              <w:t>()</w:t>
            </w:r>
          </w:p>
        </w:tc>
      </w:tr>
      <w:tr w:rsidR="00390843" w14:paraId="605B40CF" w14:textId="77777777" w:rsidTr="00996F5D">
        <w:tc>
          <w:tcPr>
            <w:tcW w:w="3070" w:type="dxa"/>
          </w:tcPr>
          <w:p w14:paraId="4BFAF69E" w14:textId="77777777" w:rsidR="00390843" w:rsidRDefault="00390843" w:rsidP="00996F5D">
            <w:r>
              <w:t>pkcs11 / slot.c</w:t>
            </w:r>
          </w:p>
        </w:tc>
        <w:tc>
          <w:tcPr>
            <w:tcW w:w="6142" w:type="dxa"/>
          </w:tcPr>
          <w:p w14:paraId="75D3FB43" w14:textId="77777777" w:rsidR="00390843" w:rsidRPr="00B70343" w:rsidRDefault="00390843" w:rsidP="00996F5D">
            <w:pPr>
              <w:rPr>
                <w:rFonts w:ascii="Courier New" w:hAnsi="Courier New" w:cs="Courier New"/>
                <w:noProof/>
                <w:lang w:eastAsia="fr-FR"/>
              </w:rPr>
            </w:pPr>
            <w:r w:rsidRPr="00C32387">
              <w:rPr>
                <w:rFonts w:ascii="Courier New" w:hAnsi="Courier New" w:cs="Courier New"/>
                <w:noProof/>
                <w:lang w:eastAsia="fr-FR"/>
              </w:rPr>
              <w:t>card_detect()</w:t>
            </w:r>
          </w:p>
        </w:tc>
      </w:tr>
    </w:tbl>
    <w:p w14:paraId="27D22EA0"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6044"/>
      </w:tblGrid>
      <w:tr w:rsidR="00390843" w14:paraId="2E6556FC" w14:textId="77777777" w:rsidTr="00AB3A22">
        <w:tc>
          <w:tcPr>
            <w:tcW w:w="9212" w:type="dxa"/>
            <w:gridSpan w:val="2"/>
            <w:shd w:val="clear" w:color="auto" w:fill="C1E6FF"/>
          </w:tcPr>
          <w:p w14:paraId="45537968" w14:textId="61FC2E82" w:rsidR="00390843" w:rsidRDefault="00390843" w:rsidP="00996F5D">
            <w:r>
              <w:t xml:space="preserve">Détection d’une </w:t>
            </w:r>
            <w:r w:rsidR="00C34BF6">
              <w:t xml:space="preserve">nouvelle </w:t>
            </w:r>
            <w:r>
              <w:t xml:space="preserve">carte </w:t>
            </w:r>
            <w:r w:rsidR="00C34BF6">
              <w:t xml:space="preserve">CPS4 </w:t>
            </w:r>
            <w:r>
              <w:t>avec le driver CPS</w:t>
            </w:r>
            <w:r w:rsidR="00706E29">
              <w:t>4</w:t>
            </w:r>
          </w:p>
        </w:tc>
      </w:tr>
      <w:tr w:rsidR="00390843" w14:paraId="7F9065CD" w14:textId="77777777" w:rsidTr="00AB3A22">
        <w:tc>
          <w:tcPr>
            <w:tcW w:w="3070" w:type="dxa"/>
            <w:tcBorders>
              <w:bottom w:val="single" w:sz="4" w:space="0" w:color="000000"/>
            </w:tcBorders>
          </w:tcPr>
          <w:p w14:paraId="00C6D0FA" w14:textId="3003B770" w:rsidR="00390843" w:rsidRDefault="00390843" w:rsidP="00996F5D">
            <w:r>
              <w:t>libopensc / card-cps</w:t>
            </w:r>
            <w:r w:rsidR="00CC7174">
              <w:t>4</w:t>
            </w:r>
            <w:r>
              <w:t>.c</w:t>
            </w:r>
          </w:p>
        </w:tc>
        <w:tc>
          <w:tcPr>
            <w:tcW w:w="6142" w:type="dxa"/>
            <w:tcBorders>
              <w:bottom w:val="single" w:sz="4" w:space="0" w:color="000000"/>
            </w:tcBorders>
          </w:tcPr>
          <w:p w14:paraId="664BA89C" w14:textId="7E8852D5" w:rsidR="00390843" w:rsidRDefault="00706E29" w:rsidP="00996F5D">
            <w:r>
              <w:rPr>
                <w:rFonts w:ascii="Courier New" w:hAnsi="Courier New" w:cs="Courier New"/>
              </w:rPr>
              <w:t>cps4</w:t>
            </w:r>
            <w:r w:rsidR="00390843" w:rsidRPr="00C32387">
              <w:rPr>
                <w:rFonts w:ascii="Courier New" w:hAnsi="Courier New" w:cs="Courier New"/>
              </w:rPr>
              <w:t>_match_card()</w:t>
            </w:r>
            <w:r w:rsidR="00390843">
              <w:t>, prend en paramètre la référence du driver lecteur</w:t>
            </w:r>
          </w:p>
        </w:tc>
      </w:tr>
      <w:tr w:rsidR="00390843" w14:paraId="13351B99" w14:textId="77777777" w:rsidTr="00AB3A22">
        <w:tc>
          <w:tcPr>
            <w:tcW w:w="9212" w:type="dxa"/>
            <w:gridSpan w:val="2"/>
            <w:shd w:val="clear" w:color="auto" w:fill="C1E6FF"/>
          </w:tcPr>
          <w:p w14:paraId="619E5BD0" w14:textId="77777777" w:rsidR="00390843" w:rsidRDefault="00390843" w:rsidP="00996F5D">
            <w:r>
              <w:t>Appel</w:t>
            </w:r>
          </w:p>
        </w:tc>
      </w:tr>
      <w:tr w:rsidR="00390843" w14:paraId="0FAA2D28" w14:textId="77777777" w:rsidTr="00996F5D">
        <w:tc>
          <w:tcPr>
            <w:tcW w:w="3070" w:type="dxa"/>
          </w:tcPr>
          <w:p w14:paraId="777078AC" w14:textId="77777777" w:rsidR="00390843" w:rsidRDefault="00390843" w:rsidP="00996F5D">
            <w:r>
              <w:t>libopensc / card.c</w:t>
            </w:r>
          </w:p>
        </w:tc>
        <w:tc>
          <w:tcPr>
            <w:tcW w:w="6142" w:type="dxa"/>
          </w:tcPr>
          <w:p w14:paraId="30D25240" w14:textId="77777777" w:rsidR="00390843" w:rsidRPr="00B70343" w:rsidRDefault="00390843" w:rsidP="00996F5D">
            <w:pPr>
              <w:rPr>
                <w:rFonts w:ascii="Courier New" w:hAnsi="Courier New" w:cs="Courier New"/>
              </w:rPr>
            </w:pPr>
            <w:r w:rsidRPr="00C32387">
              <w:rPr>
                <w:rFonts w:ascii="Courier New" w:hAnsi="Courier New" w:cs="Courier New"/>
                <w:noProof/>
                <w:lang w:eastAsia="fr-FR"/>
              </w:rPr>
              <w:t>sc_connect_card</w:t>
            </w:r>
            <w:r w:rsidRPr="00C32387">
              <w:rPr>
                <w:rFonts w:ascii="Courier New" w:hAnsi="Courier New" w:cs="Courier New"/>
              </w:rPr>
              <w:t>()</w:t>
            </w:r>
          </w:p>
        </w:tc>
      </w:tr>
      <w:tr w:rsidR="00390843" w14:paraId="052D1557" w14:textId="77777777" w:rsidTr="00996F5D">
        <w:tc>
          <w:tcPr>
            <w:tcW w:w="3070" w:type="dxa"/>
          </w:tcPr>
          <w:p w14:paraId="0E930B16" w14:textId="77777777" w:rsidR="00390843" w:rsidRDefault="00390843" w:rsidP="00996F5D">
            <w:r>
              <w:t>pkcs11 / slot.c</w:t>
            </w:r>
          </w:p>
        </w:tc>
        <w:tc>
          <w:tcPr>
            <w:tcW w:w="6142" w:type="dxa"/>
          </w:tcPr>
          <w:p w14:paraId="3A1CFD45" w14:textId="77777777" w:rsidR="00390843" w:rsidRPr="00B70343" w:rsidRDefault="00390843" w:rsidP="00996F5D">
            <w:pPr>
              <w:rPr>
                <w:rFonts w:ascii="Courier New" w:hAnsi="Courier New" w:cs="Courier New"/>
                <w:noProof/>
                <w:lang w:eastAsia="fr-FR"/>
              </w:rPr>
            </w:pPr>
            <w:r w:rsidRPr="00C32387">
              <w:rPr>
                <w:rFonts w:ascii="Courier New" w:hAnsi="Courier New" w:cs="Courier New"/>
                <w:noProof/>
                <w:lang w:eastAsia="fr-FR"/>
              </w:rPr>
              <w:t>card_detect()</w:t>
            </w:r>
          </w:p>
        </w:tc>
      </w:tr>
    </w:tbl>
    <w:p w14:paraId="2D9852D8" w14:textId="77777777" w:rsidR="00390843" w:rsidRDefault="00390843" w:rsidP="00390843"/>
    <w:p w14:paraId="47AEF0B3" w14:textId="77777777" w:rsidR="00390843" w:rsidRDefault="00390843" w:rsidP="00390843">
      <w:r>
        <w:t>Par la suite, chaque carte reconnue est initialisée avec en particulier la lecture de son numéro de série.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9"/>
        <w:gridCol w:w="6043"/>
      </w:tblGrid>
      <w:tr w:rsidR="00390843" w14:paraId="5C3F7B98" w14:textId="77777777" w:rsidTr="00AB3A22">
        <w:tc>
          <w:tcPr>
            <w:tcW w:w="9212" w:type="dxa"/>
            <w:gridSpan w:val="2"/>
            <w:shd w:val="clear" w:color="auto" w:fill="C1E6FF"/>
          </w:tcPr>
          <w:p w14:paraId="1D54E0C4" w14:textId="77777777" w:rsidR="00390843" w:rsidRDefault="00390843" w:rsidP="00996F5D">
            <w:r>
              <w:t>Initialisation d’une carte reconnue CPS3</w:t>
            </w:r>
          </w:p>
        </w:tc>
      </w:tr>
      <w:tr w:rsidR="00390843" w14:paraId="6AE5B120" w14:textId="77777777" w:rsidTr="00AB3A22">
        <w:tc>
          <w:tcPr>
            <w:tcW w:w="3070" w:type="dxa"/>
            <w:tcBorders>
              <w:bottom w:val="single" w:sz="4" w:space="0" w:color="000000"/>
            </w:tcBorders>
          </w:tcPr>
          <w:p w14:paraId="0A755F7F" w14:textId="77777777" w:rsidR="00390843" w:rsidRDefault="00390843" w:rsidP="00996F5D">
            <w:r>
              <w:t>libopensc / card-cps3.c</w:t>
            </w:r>
          </w:p>
        </w:tc>
        <w:tc>
          <w:tcPr>
            <w:tcW w:w="6142" w:type="dxa"/>
            <w:tcBorders>
              <w:bottom w:val="single" w:sz="4" w:space="0" w:color="000000"/>
            </w:tcBorders>
          </w:tcPr>
          <w:p w14:paraId="53DD467B" w14:textId="77777777" w:rsidR="00390843" w:rsidRDefault="00390843" w:rsidP="00996F5D">
            <w:r w:rsidRPr="00C32387">
              <w:rPr>
                <w:rFonts w:ascii="Courier New" w:hAnsi="Courier New" w:cs="Courier New"/>
              </w:rPr>
              <w:t>cps3_init()</w:t>
            </w:r>
            <w:r>
              <w:t>, prend en paramètre la référence de la structure carte</w:t>
            </w:r>
          </w:p>
        </w:tc>
      </w:tr>
      <w:tr w:rsidR="00390843" w14:paraId="241E021C" w14:textId="77777777" w:rsidTr="00AB3A22">
        <w:tc>
          <w:tcPr>
            <w:tcW w:w="9212" w:type="dxa"/>
            <w:gridSpan w:val="2"/>
            <w:shd w:val="clear" w:color="auto" w:fill="C1E6FF"/>
          </w:tcPr>
          <w:p w14:paraId="08C90DAB" w14:textId="77777777" w:rsidR="00390843" w:rsidRDefault="00390843" w:rsidP="00996F5D">
            <w:r>
              <w:t>Appel</w:t>
            </w:r>
          </w:p>
        </w:tc>
      </w:tr>
      <w:tr w:rsidR="00390843" w14:paraId="44FA2633" w14:textId="77777777" w:rsidTr="00996F5D">
        <w:tc>
          <w:tcPr>
            <w:tcW w:w="3070" w:type="dxa"/>
          </w:tcPr>
          <w:p w14:paraId="2E43AD5C" w14:textId="77777777" w:rsidR="00390843" w:rsidRDefault="00390843" w:rsidP="00996F5D">
            <w:r>
              <w:t>libopensc / card.c</w:t>
            </w:r>
          </w:p>
        </w:tc>
        <w:tc>
          <w:tcPr>
            <w:tcW w:w="6142" w:type="dxa"/>
          </w:tcPr>
          <w:p w14:paraId="755E7D4F" w14:textId="77777777" w:rsidR="00390843" w:rsidRPr="00B70343" w:rsidRDefault="00390843" w:rsidP="00996F5D">
            <w:pPr>
              <w:rPr>
                <w:rFonts w:ascii="Courier New" w:hAnsi="Courier New" w:cs="Courier New"/>
              </w:rPr>
            </w:pPr>
            <w:r w:rsidRPr="00C32387">
              <w:rPr>
                <w:rFonts w:ascii="Courier New" w:hAnsi="Courier New" w:cs="Courier New"/>
                <w:noProof/>
                <w:lang w:eastAsia="fr-FR"/>
              </w:rPr>
              <w:t>sc_connect_card</w:t>
            </w:r>
            <w:r w:rsidRPr="00C32387">
              <w:rPr>
                <w:rFonts w:ascii="Courier New" w:hAnsi="Courier New" w:cs="Courier New"/>
              </w:rPr>
              <w:t>()</w:t>
            </w:r>
          </w:p>
        </w:tc>
      </w:tr>
      <w:tr w:rsidR="00390843" w14:paraId="45227D90" w14:textId="77777777" w:rsidTr="00996F5D">
        <w:tc>
          <w:tcPr>
            <w:tcW w:w="3070" w:type="dxa"/>
          </w:tcPr>
          <w:p w14:paraId="4B985EF3" w14:textId="77777777" w:rsidR="00390843" w:rsidRDefault="00390843" w:rsidP="00996F5D">
            <w:r>
              <w:t>pkcs11 / slot.c</w:t>
            </w:r>
          </w:p>
        </w:tc>
        <w:tc>
          <w:tcPr>
            <w:tcW w:w="6142" w:type="dxa"/>
          </w:tcPr>
          <w:p w14:paraId="2F7F63C0" w14:textId="77777777" w:rsidR="00390843" w:rsidRPr="00B70343" w:rsidRDefault="00390843" w:rsidP="00996F5D">
            <w:pPr>
              <w:rPr>
                <w:rFonts w:ascii="Courier New" w:hAnsi="Courier New" w:cs="Courier New"/>
                <w:noProof/>
                <w:lang w:eastAsia="fr-FR"/>
              </w:rPr>
            </w:pPr>
            <w:r w:rsidRPr="00C32387">
              <w:rPr>
                <w:rFonts w:ascii="Courier New" w:hAnsi="Courier New" w:cs="Courier New"/>
                <w:noProof/>
                <w:lang w:eastAsia="fr-FR"/>
              </w:rPr>
              <w:t>card_detect()</w:t>
            </w:r>
          </w:p>
        </w:tc>
      </w:tr>
    </w:tbl>
    <w:p w14:paraId="5737DBB9"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9"/>
        <w:gridCol w:w="6043"/>
      </w:tblGrid>
      <w:tr w:rsidR="00390843" w14:paraId="1A6480D4" w14:textId="77777777" w:rsidTr="00B530FF">
        <w:tc>
          <w:tcPr>
            <w:tcW w:w="9212" w:type="dxa"/>
            <w:gridSpan w:val="2"/>
            <w:shd w:val="clear" w:color="auto" w:fill="C1E6FF"/>
          </w:tcPr>
          <w:p w14:paraId="14F51CF4" w14:textId="77E30A2A" w:rsidR="00390843" w:rsidRDefault="00390843" w:rsidP="00996F5D">
            <w:r>
              <w:t>Initialisation d’une carte reconnue CPS</w:t>
            </w:r>
            <w:r w:rsidR="00A854D0">
              <w:t>4</w:t>
            </w:r>
          </w:p>
        </w:tc>
      </w:tr>
      <w:tr w:rsidR="00390843" w14:paraId="01EEB968" w14:textId="77777777" w:rsidTr="00B530FF">
        <w:tc>
          <w:tcPr>
            <w:tcW w:w="3070" w:type="dxa"/>
            <w:tcBorders>
              <w:bottom w:val="single" w:sz="4" w:space="0" w:color="000000"/>
            </w:tcBorders>
          </w:tcPr>
          <w:p w14:paraId="1CAF03BC" w14:textId="21E04124" w:rsidR="00390843" w:rsidRDefault="00390843" w:rsidP="00996F5D">
            <w:r>
              <w:lastRenderedPageBreak/>
              <w:t>libopensc / card-cps</w:t>
            </w:r>
            <w:r w:rsidR="00602B59">
              <w:t>4</w:t>
            </w:r>
            <w:r>
              <w:t>.c</w:t>
            </w:r>
          </w:p>
        </w:tc>
        <w:tc>
          <w:tcPr>
            <w:tcW w:w="6142" w:type="dxa"/>
            <w:tcBorders>
              <w:bottom w:val="single" w:sz="4" w:space="0" w:color="000000"/>
            </w:tcBorders>
          </w:tcPr>
          <w:p w14:paraId="012EF80D" w14:textId="7CFCBB90" w:rsidR="00390843" w:rsidRDefault="00602B59" w:rsidP="00996F5D">
            <w:r>
              <w:rPr>
                <w:rFonts w:ascii="Courier New" w:hAnsi="Courier New" w:cs="Courier New"/>
              </w:rPr>
              <w:t>cps4</w:t>
            </w:r>
            <w:r w:rsidR="00390843" w:rsidRPr="00C32387">
              <w:rPr>
                <w:rFonts w:ascii="Courier New" w:hAnsi="Courier New" w:cs="Courier New"/>
              </w:rPr>
              <w:t>_init()</w:t>
            </w:r>
            <w:r w:rsidR="00390843">
              <w:t>, prend en paramètre la référence de la structure carte</w:t>
            </w:r>
          </w:p>
        </w:tc>
      </w:tr>
      <w:tr w:rsidR="00390843" w14:paraId="72261C69" w14:textId="77777777" w:rsidTr="00B530FF">
        <w:tc>
          <w:tcPr>
            <w:tcW w:w="9212" w:type="dxa"/>
            <w:gridSpan w:val="2"/>
            <w:shd w:val="clear" w:color="auto" w:fill="C1E6FF"/>
          </w:tcPr>
          <w:p w14:paraId="3E4B847A" w14:textId="77777777" w:rsidR="00390843" w:rsidRDefault="00390843" w:rsidP="00996F5D">
            <w:r>
              <w:t>Appel</w:t>
            </w:r>
          </w:p>
        </w:tc>
      </w:tr>
      <w:tr w:rsidR="00390843" w14:paraId="4E1FF3B7" w14:textId="77777777" w:rsidTr="00996F5D">
        <w:tc>
          <w:tcPr>
            <w:tcW w:w="3070" w:type="dxa"/>
          </w:tcPr>
          <w:p w14:paraId="3B1CE2CE" w14:textId="77777777" w:rsidR="00390843" w:rsidRDefault="00390843" w:rsidP="00996F5D">
            <w:r>
              <w:t>libopensc / card.c</w:t>
            </w:r>
          </w:p>
        </w:tc>
        <w:tc>
          <w:tcPr>
            <w:tcW w:w="6142" w:type="dxa"/>
          </w:tcPr>
          <w:p w14:paraId="5E35B9A6" w14:textId="77777777" w:rsidR="00390843" w:rsidRPr="00B70343" w:rsidRDefault="00390843" w:rsidP="00996F5D">
            <w:pPr>
              <w:rPr>
                <w:rFonts w:ascii="Courier New" w:hAnsi="Courier New" w:cs="Courier New"/>
              </w:rPr>
            </w:pPr>
            <w:r w:rsidRPr="00C32387">
              <w:rPr>
                <w:rFonts w:ascii="Courier New" w:hAnsi="Courier New" w:cs="Courier New"/>
                <w:noProof/>
                <w:lang w:eastAsia="fr-FR"/>
              </w:rPr>
              <w:t>sc_connect_card</w:t>
            </w:r>
            <w:r w:rsidRPr="00C32387">
              <w:rPr>
                <w:rFonts w:ascii="Courier New" w:hAnsi="Courier New" w:cs="Courier New"/>
              </w:rPr>
              <w:t>()</w:t>
            </w:r>
          </w:p>
        </w:tc>
      </w:tr>
      <w:tr w:rsidR="00390843" w14:paraId="704FEBB0" w14:textId="77777777" w:rsidTr="00996F5D">
        <w:tc>
          <w:tcPr>
            <w:tcW w:w="3070" w:type="dxa"/>
          </w:tcPr>
          <w:p w14:paraId="3AD5883A" w14:textId="77777777" w:rsidR="00390843" w:rsidRDefault="00390843" w:rsidP="00996F5D">
            <w:r>
              <w:t>pkcs11 / slot.c</w:t>
            </w:r>
          </w:p>
        </w:tc>
        <w:tc>
          <w:tcPr>
            <w:tcW w:w="6142" w:type="dxa"/>
          </w:tcPr>
          <w:p w14:paraId="2CD7DD42" w14:textId="77777777" w:rsidR="00390843" w:rsidRPr="00B70343" w:rsidRDefault="00390843" w:rsidP="00996F5D">
            <w:pPr>
              <w:rPr>
                <w:rFonts w:ascii="Courier New" w:hAnsi="Courier New" w:cs="Courier New"/>
                <w:noProof/>
                <w:lang w:eastAsia="fr-FR"/>
              </w:rPr>
            </w:pPr>
            <w:r w:rsidRPr="00C32387">
              <w:rPr>
                <w:rFonts w:ascii="Courier New" w:hAnsi="Courier New" w:cs="Courier New"/>
                <w:noProof/>
                <w:lang w:eastAsia="fr-FR"/>
              </w:rPr>
              <w:t>card_detect()</w:t>
            </w:r>
          </w:p>
        </w:tc>
      </w:tr>
    </w:tbl>
    <w:p w14:paraId="4511C06A" w14:textId="77777777" w:rsidR="00390843" w:rsidRDefault="00390843" w:rsidP="00390843"/>
    <w:p w14:paraId="550F778D" w14:textId="77777777" w:rsidR="00390843" w:rsidRDefault="00390843" w:rsidP="00A96F4A">
      <w:pPr>
        <w:pStyle w:val="Titre3"/>
      </w:pPr>
      <w:bookmarkStart w:id="122" w:name="_Toc281845297"/>
      <w:bookmarkStart w:id="123" w:name="_Toc174714685"/>
      <w:bookmarkStart w:id="124" w:name="_Toc176858137"/>
      <w:r>
        <w:t>Enregistrement des objets carte</w:t>
      </w:r>
      <w:bookmarkEnd w:id="122"/>
      <w:bookmarkEnd w:id="123"/>
      <w:bookmarkEnd w:id="124"/>
    </w:p>
    <w:p w14:paraId="4D6A3C48" w14:textId="721331D5" w:rsidR="00390843" w:rsidRDefault="00390843" w:rsidP="00390843">
      <w:r>
        <w:t>Pour les cartes de type CPS3</w:t>
      </w:r>
      <w:r w:rsidR="007D6718">
        <w:t xml:space="preserve"> et CPS4</w:t>
      </w:r>
      <w:r>
        <w:t>, le traitement fait des lectures directes en PKCS#15. Pour les cartes de type CPS2ter, l’initialisation s’effectue via l’émulation PKCS#15. Au final, les objets de la carte ajoutés dans la structure PKCS#15 sont :</w:t>
      </w:r>
    </w:p>
    <w:p w14:paraId="7F976ABF" w14:textId="77777777" w:rsidR="00390843" w:rsidRDefault="00390843" w:rsidP="004F1834">
      <w:pPr>
        <w:pStyle w:val="Listepuces2"/>
      </w:pPr>
      <w:r>
        <w:t>Certificats</w:t>
      </w:r>
    </w:p>
    <w:p w14:paraId="6EE7245C" w14:textId="77777777" w:rsidR="00390843" w:rsidRDefault="00390843" w:rsidP="004F1834">
      <w:pPr>
        <w:pStyle w:val="Listepuces2"/>
      </w:pPr>
      <w:r>
        <w:t>code PIN et code de déblocage</w:t>
      </w:r>
    </w:p>
    <w:p w14:paraId="346ACABE" w14:textId="77777777" w:rsidR="00390843" w:rsidRDefault="00390843" w:rsidP="004F1834">
      <w:pPr>
        <w:pStyle w:val="Listepuces2"/>
      </w:pPr>
      <w:r>
        <w:t>clés privées</w:t>
      </w:r>
    </w:p>
    <w:p w14:paraId="7FF0B575" w14:textId="77777777" w:rsidR="00390843" w:rsidRDefault="00390843" w:rsidP="004F1834">
      <w:pPr>
        <w:pStyle w:val="Listepuces2"/>
      </w:pPr>
      <w:r>
        <w:t>clés publiques</w:t>
      </w:r>
    </w:p>
    <w:p w14:paraId="506E52EC" w14:textId="77777777" w:rsidR="00390843" w:rsidRDefault="00390843" w:rsidP="004F1834">
      <w:pPr>
        <w:pStyle w:val="Listepuces2"/>
      </w:pPr>
      <w:r>
        <w:t>données métier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6056"/>
      </w:tblGrid>
      <w:tr w:rsidR="00390843" w14:paraId="6BBCAD47" w14:textId="77777777" w:rsidTr="00B1317A">
        <w:tc>
          <w:tcPr>
            <w:tcW w:w="9212" w:type="dxa"/>
            <w:gridSpan w:val="2"/>
            <w:shd w:val="clear" w:color="auto" w:fill="C1E4F5" w:themeFill="accent1" w:themeFillTint="33"/>
          </w:tcPr>
          <w:p w14:paraId="337006AB" w14:textId="77777777" w:rsidR="00390843" w:rsidRDefault="00390843" w:rsidP="00996F5D">
            <w:r>
              <w:t>Enregistrement d’un certificat d’une carte reconnue CPS2ter via l’émulation</w:t>
            </w:r>
          </w:p>
        </w:tc>
      </w:tr>
      <w:tr w:rsidR="00390843" w14:paraId="7A1215E8" w14:textId="77777777" w:rsidTr="00B1317A">
        <w:tc>
          <w:tcPr>
            <w:tcW w:w="3070" w:type="dxa"/>
            <w:tcBorders>
              <w:bottom w:val="single" w:sz="4" w:space="0" w:color="000000"/>
            </w:tcBorders>
          </w:tcPr>
          <w:p w14:paraId="405070DB" w14:textId="77777777" w:rsidR="00390843" w:rsidRDefault="00390843" w:rsidP="00996F5D">
            <w:r>
              <w:t>libopensc / pkcs15-cps2ter.c</w:t>
            </w:r>
          </w:p>
        </w:tc>
        <w:tc>
          <w:tcPr>
            <w:tcW w:w="6142" w:type="dxa"/>
            <w:tcBorders>
              <w:bottom w:val="single" w:sz="4" w:space="0" w:color="000000"/>
            </w:tcBorders>
          </w:tcPr>
          <w:p w14:paraId="69066955" w14:textId="77777777" w:rsidR="00390843" w:rsidRDefault="00390843" w:rsidP="00996F5D">
            <w:pPr>
              <w:rPr>
                <w:szCs w:val="20"/>
              </w:rPr>
            </w:pPr>
            <w:r w:rsidRPr="00582F6C">
              <w:rPr>
                <w:rFonts w:ascii="Courier New" w:hAnsi="Courier New" w:cs="Courier New"/>
                <w:noProof/>
                <w:szCs w:val="20"/>
                <w:lang w:eastAsia="fr-FR"/>
              </w:rPr>
              <w:t>sc_pkcs15emu_add_cert</w:t>
            </w:r>
            <w:r w:rsidRPr="00582F6C">
              <w:rPr>
                <w:rFonts w:ascii="Courier New" w:hAnsi="Courier New" w:cs="Courier New"/>
                <w:szCs w:val="20"/>
              </w:rPr>
              <w:t>()</w:t>
            </w:r>
            <w:r w:rsidRPr="00582F6C">
              <w:rPr>
                <w:szCs w:val="20"/>
              </w:rPr>
              <w:t>, prend en paramètre</w:t>
            </w:r>
            <w:r>
              <w:rPr>
                <w:szCs w:val="20"/>
              </w:rPr>
              <w:t>s</w:t>
            </w:r>
            <w:r w:rsidRPr="00582F6C">
              <w:rPr>
                <w:szCs w:val="20"/>
              </w:rPr>
              <w:t xml:space="preserve"> </w:t>
            </w:r>
          </w:p>
          <w:p w14:paraId="3603D1AC" w14:textId="77777777" w:rsidR="00390843" w:rsidRDefault="00390843" w:rsidP="00996F5D">
            <w:pPr>
              <w:rPr>
                <w:szCs w:val="20"/>
              </w:rPr>
            </w:pPr>
            <w:r w:rsidRPr="00582F6C">
              <w:rPr>
                <w:szCs w:val="20"/>
              </w:rPr>
              <w:t>-</w:t>
            </w:r>
            <w:r>
              <w:rPr>
                <w:szCs w:val="20"/>
              </w:rPr>
              <w:t xml:space="preserve"> </w:t>
            </w:r>
            <w:r w:rsidRPr="00582F6C">
              <w:rPr>
                <w:szCs w:val="20"/>
              </w:rPr>
              <w:t>la référence de la structure PKCS#15 de la carte</w:t>
            </w:r>
          </w:p>
          <w:p w14:paraId="4B8F8D9F" w14:textId="77777777" w:rsidR="00390843" w:rsidRDefault="00390843" w:rsidP="00996F5D">
            <w:pPr>
              <w:rPr>
                <w:szCs w:val="20"/>
              </w:rPr>
            </w:pPr>
            <w:r>
              <w:rPr>
                <w:szCs w:val="20"/>
              </w:rPr>
              <w:t>- type d’objet permis,</w:t>
            </w:r>
          </w:p>
          <w:p w14:paraId="5D38FA4E" w14:textId="77777777" w:rsidR="00390843" w:rsidRDefault="00390843" w:rsidP="00996F5D">
            <w:pPr>
              <w:rPr>
                <w:szCs w:val="20"/>
              </w:rPr>
            </w:pPr>
            <w:r>
              <w:rPr>
                <w:szCs w:val="20"/>
              </w:rPr>
              <w:t xml:space="preserve">- </w:t>
            </w:r>
            <w:r w:rsidRPr="00582F6C">
              <w:rPr>
                <w:szCs w:val="20"/>
              </w:rPr>
              <w:t>ID éventuelle de l'autorité émettrice du certificat</w:t>
            </w:r>
          </w:p>
          <w:p w14:paraId="6DE7719A" w14:textId="77777777" w:rsidR="00390843" w:rsidRDefault="00390843" w:rsidP="00996F5D">
            <w:pPr>
              <w:rPr>
                <w:szCs w:val="20"/>
              </w:rPr>
            </w:pPr>
            <w:r>
              <w:rPr>
                <w:szCs w:val="20"/>
              </w:rPr>
              <w:t>- Pointeur vers le chemin</w:t>
            </w:r>
            <w:r w:rsidRPr="00582F6C">
              <w:rPr>
                <w:szCs w:val="20"/>
              </w:rPr>
              <w:t xml:space="preserve"> de l'objet sur la carte</w:t>
            </w:r>
          </w:p>
          <w:p w14:paraId="62FE1708" w14:textId="77777777" w:rsidR="00390843" w:rsidRDefault="00390843" w:rsidP="00996F5D">
            <w:pPr>
              <w:rPr>
                <w:szCs w:val="20"/>
              </w:rPr>
            </w:pPr>
            <w:r>
              <w:rPr>
                <w:szCs w:val="20"/>
              </w:rPr>
              <w:t xml:space="preserve">- </w:t>
            </w:r>
            <w:r w:rsidRPr="00582F6C">
              <w:rPr>
                <w:szCs w:val="20"/>
              </w:rPr>
              <w:t>Pointeur vers l'ID de l'objet sur la carte</w:t>
            </w:r>
          </w:p>
          <w:p w14:paraId="48C671EF" w14:textId="77777777" w:rsidR="00390843" w:rsidRDefault="00390843" w:rsidP="00996F5D">
            <w:pPr>
              <w:rPr>
                <w:szCs w:val="20"/>
              </w:rPr>
            </w:pPr>
            <w:r>
              <w:rPr>
                <w:szCs w:val="20"/>
              </w:rPr>
              <w:t xml:space="preserve">- </w:t>
            </w:r>
            <w:r w:rsidRPr="00582F6C">
              <w:rPr>
                <w:szCs w:val="20"/>
              </w:rPr>
              <w:t xml:space="preserve">Chaine de caractère </w:t>
            </w:r>
            <w:r>
              <w:rPr>
                <w:szCs w:val="20"/>
              </w:rPr>
              <w:t xml:space="preserve">CKA_LABEL </w:t>
            </w:r>
            <w:r w:rsidRPr="00582F6C">
              <w:rPr>
                <w:szCs w:val="20"/>
              </w:rPr>
              <w:t>représentant l'objet</w:t>
            </w:r>
          </w:p>
          <w:p w14:paraId="000DCA79" w14:textId="77777777" w:rsidR="00390843" w:rsidRDefault="00390843" w:rsidP="00996F5D">
            <w:pPr>
              <w:rPr>
                <w:szCs w:val="20"/>
              </w:rPr>
            </w:pPr>
            <w:r>
              <w:rPr>
                <w:szCs w:val="20"/>
              </w:rPr>
              <w:t xml:space="preserve">- pointeur vers </w:t>
            </w:r>
            <w:r w:rsidRPr="00E801B5">
              <w:rPr>
                <w:szCs w:val="20"/>
              </w:rPr>
              <w:t>l'objet d'authentification déverrouillant l'accès à cet objet</w:t>
            </w:r>
          </w:p>
          <w:p w14:paraId="2C1D45F8" w14:textId="77777777" w:rsidR="00390843" w:rsidRPr="00B70343" w:rsidRDefault="00390843" w:rsidP="00996F5D">
            <w:pPr>
              <w:rPr>
                <w:szCs w:val="20"/>
              </w:rPr>
            </w:pPr>
            <w:r>
              <w:rPr>
                <w:szCs w:val="20"/>
              </w:rPr>
              <w:t xml:space="preserve">- pointeur vers la </w:t>
            </w:r>
            <w:r w:rsidRPr="00D4228F">
              <w:rPr>
                <w:szCs w:val="20"/>
              </w:rPr>
              <w:t>structure de flags caractérisant l'objet</w:t>
            </w:r>
          </w:p>
        </w:tc>
      </w:tr>
      <w:tr w:rsidR="00390843" w14:paraId="6C6AF8A4" w14:textId="77777777" w:rsidTr="00B1317A">
        <w:tc>
          <w:tcPr>
            <w:tcW w:w="9212" w:type="dxa"/>
            <w:gridSpan w:val="2"/>
            <w:shd w:val="clear" w:color="auto" w:fill="C1E4F5" w:themeFill="accent1" w:themeFillTint="33"/>
          </w:tcPr>
          <w:p w14:paraId="22DF5274" w14:textId="77777777" w:rsidR="00390843" w:rsidRDefault="00390843" w:rsidP="00996F5D">
            <w:r>
              <w:t>Appels</w:t>
            </w:r>
          </w:p>
        </w:tc>
      </w:tr>
      <w:tr w:rsidR="00390843" w14:paraId="77C1AD68" w14:textId="77777777" w:rsidTr="00996F5D">
        <w:tc>
          <w:tcPr>
            <w:tcW w:w="3070" w:type="dxa"/>
          </w:tcPr>
          <w:p w14:paraId="5ED196E0" w14:textId="77777777" w:rsidR="00390843" w:rsidRDefault="00390843" w:rsidP="00996F5D">
            <w:r>
              <w:t>libopensc / pkcs15-cps2ter.c</w:t>
            </w:r>
          </w:p>
        </w:tc>
        <w:tc>
          <w:tcPr>
            <w:tcW w:w="6142" w:type="dxa"/>
          </w:tcPr>
          <w:p w14:paraId="2995ED69" w14:textId="77777777" w:rsidR="00390843" w:rsidRPr="00B70343" w:rsidRDefault="00390843" w:rsidP="00996F5D">
            <w:pPr>
              <w:rPr>
                <w:rFonts w:ascii="Courier New" w:hAnsi="Courier New" w:cs="Courier New"/>
              </w:rPr>
            </w:pPr>
            <w:r w:rsidRPr="007A7474">
              <w:rPr>
                <w:rFonts w:ascii="Courier New" w:hAnsi="Courier New" w:cs="Courier New"/>
                <w:noProof/>
                <w:lang w:eastAsia="fr-FR"/>
              </w:rPr>
              <w:t>sc_pkcs15emu_cps2ter_init</w:t>
            </w:r>
            <w:r w:rsidRPr="00C32387">
              <w:rPr>
                <w:rFonts w:ascii="Courier New" w:hAnsi="Courier New" w:cs="Courier New"/>
              </w:rPr>
              <w:t>()</w:t>
            </w:r>
          </w:p>
        </w:tc>
      </w:tr>
      <w:tr w:rsidR="00390843" w14:paraId="421ED223" w14:textId="77777777" w:rsidTr="00996F5D">
        <w:tc>
          <w:tcPr>
            <w:tcW w:w="3070" w:type="dxa"/>
          </w:tcPr>
          <w:p w14:paraId="5C266DEF" w14:textId="77777777" w:rsidR="00390843" w:rsidRDefault="00390843" w:rsidP="00996F5D">
            <w:r>
              <w:t>libopensc / pkcs15-syn.c</w:t>
            </w:r>
          </w:p>
        </w:tc>
        <w:tc>
          <w:tcPr>
            <w:tcW w:w="6142" w:type="dxa"/>
          </w:tcPr>
          <w:p w14:paraId="49544D1B" w14:textId="77777777" w:rsidR="00390843" w:rsidRPr="00B70343" w:rsidRDefault="00390843" w:rsidP="00996F5D">
            <w:pPr>
              <w:rPr>
                <w:rFonts w:ascii="Courier New" w:hAnsi="Courier New" w:cs="Courier New"/>
                <w:noProof/>
                <w:lang w:eastAsia="fr-FR"/>
              </w:rPr>
            </w:pPr>
            <w:r w:rsidRPr="007A7474">
              <w:rPr>
                <w:rFonts w:ascii="Courier New" w:hAnsi="Courier New" w:cs="Courier New"/>
                <w:noProof/>
                <w:lang w:eastAsia="fr-FR"/>
              </w:rPr>
              <w:t>sc_pkcs15_bind_synthetic</w:t>
            </w:r>
            <w:r w:rsidRPr="00C32387">
              <w:rPr>
                <w:rFonts w:ascii="Courier New" w:hAnsi="Courier New" w:cs="Courier New"/>
                <w:noProof/>
                <w:lang w:eastAsia="fr-FR"/>
              </w:rPr>
              <w:t>()</w:t>
            </w:r>
          </w:p>
        </w:tc>
      </w:tr>
    </w:tbl>
    <w:p w14:paraId="33704D93"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4"/>
        <w:gridCol w:w="6068"/>
      </w:tblGrid>
      <w:tr w:rsidR="00390843" w14:paraId="62C2F2FB" w14:textId="77777777" w:rsidTr="00B1317A">
        <w:tc>
          <w:tcPr>
            <w:tcW w:w="9212" w:type="dxa"/>
            <w:gridSpan w:val="2"/>
            <w:tcBorders>
              <w:top w:val="single" w:sz="4" w:space="0" w:color="000000"/>
              <w:left w:val="single" w:sz="4" w:space="0" w:color="000000"/>
              <w:bottom w:val="single" w:sz="4" w:space="0" w:color="000000"/>
              <w:right w:val="single" w:sz="4" w:space="0" w:color="000000"/>
            </w:tcBorders>
            <w:shd w:val="clear" w:color="auto" w:fill="C1E4F5" w:themeFill="accent1" w:themeFillTint="33"/>
          </w:tcPr>
          <w:p w14:paraId="765CD777" w14:textId="77777777" w:rsidR="00390843" w:rsidRDefault="00390843" w:rsidP="00996F5D">
            <w:r>
              <w:t>Enregistrement d’un objet d’authentification d’une carte reconnue CPS2ter via l’émulation</w:t>
            </w:r>
          </w:p>
        </w:tc>
      </w:tr>
      <w:tr w:rsidR="00390843" w14:paraId="08E93425" w14:textId="77777777" w:rsidTr="00B1317A">
        <w:tc>
          <w:tcPr>
            <w:tcW w:w="3070" w:type="dxa"/>
            <w:tcBorders>
              <w:bottom w:val="single" w:sz="4" w:space="0" w:color="000000"/>
            </w:tcBorders>
          </w:tcPr>
          <w:p w14:paraId="6BF05FAC" w14:textId="77777777" w:rsidR="00390843" w:rsidRDefault="00390843" w:rsidP="00996F5D">
            <w:r>
              <w:lastRenderedPageBreak/>
              <w:t>libopensc / pkcs15-cps2ter.c</w:t>
            </w:r>
          </w:p>
        </w:tc>
        <w:tc>
          <w:tcPr>
            <w:tcW w:w="6142" w:type="dxa"/>
            <w:tcBorders>
              <w:bottom w:val="single" w:sz="4" w:space="0" w:color="000000"/>
            </w:tcBorders>
          </w:tcPr>
          <w:p w14:paraId="7F93372D" w14:textId="77777777" w:rsidR="00390843" w:rsidRDefault="00390843" w:rsidP="00996F5D">
            <w:pPr>
              <w:rPr>
                <w:szCs w:val="20"/>
              </w:rPr>
            </w:pPr>
            <w:r>
              <w:rPr>
                <w:rFonts w:ascii="Courier New" w:hAnsi="Courier New" w:cs="Courier New"/>
                <w:noProof/>
                <w:szCs w:val="20"/>
                <w:lang w:eastAsia="fr-FR"/>
              </w:rPr>
              <w:t>sc_pkcs15emu_add_pin</w:t>
            </w:r>
            <w:r w:rsidRPr="00582F6C">
              <w:rPr>
                <w:rFonts w:ascii="Courier New" w:hAnsi="Courier New" w:cs="Courier New"/>
                <w:szCs w:val="20"/>
              </w:rPr>
              <w:t>()</w:t>
            </w:r>
            <w:r w:rsidRPr="00582F6C">
              <w:rPr>
                <w:szCs w:val="20"/>
              </w:rPr>
              <w:t>, prend en paramètre</w:t>
            </w:r>
            <w:r>
              <w:rPr>
                <w:szCs w:val="20"/>
              </w:rPr>
              <w:t>s</w:t>
            </w:r>
            <w:r w:rsidRPr="00582F6C">
              <w:rPr>
                <w:szCs w:val="20"/>
              </w:rPr>
              <w:t xml:space="preserve"> </w:t>
            </w:r>
          </w:p>
          <w:p w14:paraId="4DB8B68D" w14:textId="77777777" w:rsidR="00390843" w:rsidRDefault="00390843" w:rsidP="00996F5D">
            <w:pPr>
              <w:rPr>
                <w:szCs w:val="20"/>
              </w:rPr>
            </w:pPr>
            <w:r w:rsidRPr="00582F6C">
              <w:rPr>
                <w:szCs w:val="20"/>
              </w:rPr>
              <w:t>-</w:t>
            </w:r>
            <w:r>
              <w:rPr>
                <w:szCs w:val="20"/>
              </w:rPr>
              <w:t xml:space="preserve"> </w:t>
            </w:r>
            <w:r w:rsidRPr="00582F6C">
              <w:rPr>
                <w:szCs w:val="20"/>
              </w:rPr>
              <w:t>la référence de la structure PKCS#15 de la carte</w:t>
            </w:r>
          </w:p>
          <w:p w14:paraId="42402D25" w14:textId="77777777" w:rsidR="00390843" w:rsidRDefault="00390843" w:rsidP="00996F5D">
            <w:pPr>
              <w:rPr>
                <w:szCs w:val="20"/>
              </w:rPr>
            </w:pPr>
            <w:r>
              <w:rPr>
                <w:szCs w:val="20"/>
              </w:rPr>
              <w:t>- I</w:t>
            </w:r>
            <w:r w:rsidRPr="00301134">
              <w:rPr>
                <w:szCs w:val="20"/>
              </w:rPr>
              <w:t>D de l'objet d'authentification verrouillant l'accès à cet objet</w:t>
            </w:r>
          </w:p>
          <w:p w14:paraId="3310A9D3" w14:textId="77777777" w:rsidR="00390843" w:rsidRDefault="00390843" w:rsidP="00996F5D">
            <w:pPr>
              <w:rPr>
                <w:szCs w:val="20"/>
              </w:rPr>
            </w:pPr>
            <w:r>
              <w:rPr>
                <w:szCs w:val="20"/>
              </w:rPr>
              <w:t xml:space="preserve">- </w:t>
            </w:r>
            <w:r w:rsidRPr="00582F6C">
              <w:rPr>
                <w:szCs w:val="20"/>
              </w:rPr>
              <w:t xml:space="preserve">Chaine de caractère </w:t>
            </w:r>
            <w:r>
              <w:rPr>
                <w:szCs w:val="20"/>
              </w:rPr>
              <w:t xml:space="preserve">CKA_LABEL </w:t>
            </w:r>
            <w:r w:rsidRPr="00582F6C">
              <w:rPr>
                <w:szCs w:val="20"/>
              </w:rPr>
              <w:t>représentant l'objet</w:t>
            </w:r>
          </w:p>
          <w:p w14:paraId="214FE523" w14:textId="77777777" w:rsidR="00390843" w:rsidRDefault="00390843" w:rsidP="00996F5D">
            <w:pPr>
              <w:rPr>
                <w:szCs w:val="20"/>
              </w:rPr>
            </w:pPr>
            <w:r>
              <w:rPr>
                <w:szCs w:val="20"/>
              </w:rPr>
              <w:t>- Pointeur vers le chemin</w:t>
            </w:r>
            <w:r w:rsidRPr="00582F6C">
              <w:rPr>
                <w:szCs w:val="20"/>
              </w:rPr>
              <w:t xml:space="preserve"> de l'objet sur la carte</w:t>
            </w:r>
          </w:p>
          <w:p w14:paraId="11162F42" w14:textId="77777777" w:rsidR="00390843" w:rsidRDefault="00390843" w:rsidP="00996F5D">
            <w:pPr>
              <w:rPr>
                <w:szCs w:val="20"/>
              </w:rPr>
            </w:pPr>
            <w:r>
              <w:rPr>
                <w:szCs w:val="20"/>
              </w:rPr>
              <w:t xml:space="preserve">- </w:t>
            </w:r>
            <w:r w:rsidRPr="00301134">
              <w:rPr>
                <w:szCs w:val="20"/>
              </w:rPr>
              <w:t>Référence du code PIN qui sera utilisé dans le code pour différencier le code PIN du code PUK</w:t>
            </w:r>
            <w:r>
              <w:rPr>
                <w:szCs w:val="20"/>
              </w:rPr>
              <w:t>,</w:t>
            </w:r>
          </w:p>
          <w:p w14:paraId="1B1FABA7" w14:textId="77777777" w:rsidR="00390843" w:rsidRDefault="00390843" w:rsidP="00996F5D">
            <w:pPr>
              <w:rPr>
                <w:szCs w:val="20"/>
              </w:rPr>
            </w:pPr>
            <w:r>
              <w:rPr>
                <w:szCs w:val="20"/>
              </w:rPr>
              <w:t xml:space="preserve">- </w:t>
            </w:r>
            <w:r w:rsidRPr="00301134">
              <w:rPr>
                <w:szCs w:val="20"/>
              </w:rPr>
              <w:t>Type de ce caractère utilisé dans le code PIN (SC_PKCS15_PIN_TYPE_ASCII_NUMERIC pour la carte CPS2ter)</w:t>
            </w:r>
          </w:p>
          <w:p w14:paraId="2908F3BF" w14:textId="77777777" w:rsidR="00390843" w:rsidRDefault="00390843" w:rsidP="00996F5D">
            <w:pPr>
              <w:rPr>
                <w:szCs w:val="20"/>
              </w:rPr>
            </w:pPr>
            <w:r>
              <w:rPr>
                <w:szCs w:val="20"/>
              </w:rPr>
              <w:t xml:space="preserve">- </w:t>
            </w:r>
            <w:r w:rsidRPr="00301134">
              <w:rPr>
                <w:szCs w:val="20"/>
              </w:rPr>
              <w:t>Longueur minimale du code PIN</w:t>
            </w:r>
          </w:p>
          <w:p w14:paraId="577BA434" w14:textId="77777777" w:rsidR="00390843" w:rsidRDefault="00390843" w:rsidP="00996F5D">
            <w:pPr>
              <w:rPr>
                <w:szCs w:val="20"/>
              </w:rPr>
            </w:pPr>
            <w:r>
              <w:rPr>
                <w:szCs w:val="20"/>
              </w:rPr>
              <w:t xml:space="preserve">- </w:t>
            </w:r>
            <w:r w:rsidRPr="00301134">
              <w:rPr>
                <w:szCs w:val="20"/>
              </w:rPr>
              <w:t>Longueur maximale du code PIN</w:t>
            </w:r>
          </w:p>
          <w:p w14:paraId="3D57331C" w14:textId="77777777" w:rsidR="00390843" w:rsidRDefault="00390843" w:rsidP="00996F5D">
            <w:pPr>
              <w:rPr>
                <w:szCs w:val="20"/>
              </w:rPr>
            </w:pPr>
            <w:r>
              <w:rPr>
                <w:szCs w:val="20"/>
              </w:rPr>
              <w:t xml:space="preserve">- </w:t>
            </w:r>
            <w:r w:rsidRPr="00301134">
              <w:rPr>
                <w:szCs w:val="20"/>
              </w:rPr>
              <w:t>Flags caractérisant le code PIN (type de padding, PIN SO, PIN local etc...)</w:t>
            </w:r>
          </w:p>
          <w:p w14:paraId="5550994E" w14:textId="77777777" w:rsidR="00390843" w:rsidRDefault="00390843" w:rsidP="00996F5D">
            <w:pPr>
              <w:rPr>
                <w:szCs w:val="20"/>
              </w:rPr>
            </w:pPr>
            <w:r>
              <w:rPr>
                <w:szCs w:val="20"/>
              </w:rPr>
              <w:t xml:space="preserve">- </w:t>
            </w:r>
            <w:r w:rsidRPr="00301134">
              <w:rPr>
                <w:szCs w:val="20"/>
              </w:rPr>
              <w:t>Nombre restant d'essai de code PIN avant blocage</w:t>
            </w:r>
          </w:p>
          <w:p w14:paraId="101620E7" w14:textId="77777777" w:rsidR="00390843" w:rsidRDefault="00390843" w:rsidP="00996F5D">
            <w:pPr>
              <w:rPr>
                <w:szCs w:val="20"/>
              </w:rPr>
            </w:pPr>
            <w:r>
              <w:rPr>
                <w:szCs w:val="20"/>
              </w:rPr>
              <w:t xml:space="preserve">- </w:t>
            </w:r>
            <w:r w:rsidRPr="00154AAE">
              <w:rPr>
                <w:szCs w:val="20"/>
              </w:rPr>
              <w:t>Nombre initial d'essai de code PIN avant blocage</w:t>
            </w:r>
          </w:p>
          <w:p w14:paraId="3BF8F00C" w14:textId="77777777" w:rsidR="00390843" w:rsidRDefault="00390843" w:rsidP="00996F5D">
            <w:pPr>
              <w:rPr>
                <w:szCs w:val="20"/>
              </w:rPr>
            </w:pPr>
            <w:r>
              <w:rPr>
                <w:szCs w:val="20"/>
              </w:rPr>
              <w:t xml:space="preserve">- </w:t>
            </w:r>
            <w:r w:rsidRPr="00154AAE">
              <w:rPr>
                <w:szCs w:val="20"/>
              </w:rPr>
              <w:t xml:space="preserve">Caractère utilisé pour padder le code PIN s'il est plus court que </w:t>
            </w:r>
            <w:r>
              <w:rPr>
                <w:szCs w:val="20"/>
              </w:rPr>
              <w:t>la longueur maximale</w:t>
            </w:r>
          </w:p>
          <w:p w14:paraId="581DC3B1" w14:textId="77777777" w:rsidR="00390843" w:rsidRPr="00B70343" w:rsidRDefault="00390843" w:rsidP="00996F5D">
            <w:pPr>
              <w:rPr>
                <w:szCs w:val="20"/>
              </w:rPr>
            </w:pPr>
            <w:r>
              <w:rPr>
                <w:szCs w:val="20"/>
              </w:rPr>
              <w:t xml:space="preserve">- </w:t>
            </w:r>
            <w:r w:rsidRPr="00154AAE">
              <w:rPr>
                <w:szCs w:val="20"/>
              </w:rPr>
              <w:t>Flags caractérisant l'objet PKCS#15 (objet privé ou modifiable)</w:t>
            </w:r>
          </w:p>
        </w:tc>
      </w:tr>
      <w:tr w:rsidR="00390843" w14:paraId="1F81E084" w14:textId="77777777" w:rsidTr="00B1317A">
        <w:tc>
          <w:tcPr>
            <w:tcW w:w="9212" w:type="dxa"/>
            <w:gridSpan w:val="2"/>
            <w:shd w:val="clear" w:color="auto" w:fill="C1E4F5" w:themeFill="accent1" w:themeFillTint="33"/>
          </w:tcPr>
          <w:p w14:paraId="758236EC" w14:textId="77777777" w:rsidR="00390843" w:rsidRDefault="00390843" w:rsidP="00996F5D">
            <w:r>
              <w:t>Appels</w:t>
            </w:r>
          </w:p>
        </w:tc>
      </w:tr>
      <w:tr w:rsidR="00390843" w14:paraId="1E8666F8" w14:textId="77777777" w:rsidTr="00996F5D">
        <w:tc>
          <w:tcPr>
            <w:tcW w:w="3070" w:type="dxa"/>
          </w:tcPr>
          <w:p w14:paraId="548EE744" w14:textId="77777777" w:rsidR="00390843" w:rsidRDefault="00390843" w:rsidP="00996F5D">
            <w:r>
              <w:t>libopensc / pkcs15-cps2ter.c</w:t>
            </w:r>
          </w:p>
        </w:tc>
        <w:tc>
          <w:tcPr>
            <w:tcW w:w="6142" w:type="dxa"/>
          </w:tcPr>
          <w:p w14:paraId="094B0834" w14:textId="77777777" w:rsidR="00390843" w:rsidRPr="00B70343" w:rsidRDefault="00390843" w:rsidP="00996F5D">
            <w:pPr>
              <w:rPr>
                <w:rFonts w:ascii="Courier New" w:hAnsi="Courier New" w:cs="Courier New"/>
              </w:rPr>
            </w:pPr>
            <w:r w:rsidRPr="007A7474">
              <w:rPr>
                <w:rFonts w:ascii="Courier New" w:hAnsi="Courier New" w:cs="Courier New"/>
                <w:noProof/>
                <w:lang w:eastAsia="fr-FR"/>
              </w:rPr>
              <w:t>sc_pkcs15emu_cps2ter_init</w:t>
            </w:r>
            <w:r w:rsidRPr="00C32387">
              <w:rPr>
                <w:rFonts w:ascii="Courier New" w:hAnsi="Courier New" w:cs="Courier New"/>
              </w:rPr>
              <w:t>()</w:t>
            </w:r>
          </w:p>
        </w:tc>
      </w:tr>
      <w:tr w:rsidR="00390843" w14:paraId="50A32D0F" w14:textId="77777777" w:rsidTr="00996F5D">
        <w:tc>
          <w:tcPr>
            <w:tcW w:w="3070" w:type="dxa"/>
          </w:tcPr>
          <w:p w14:paraId="2528F4CA" w14:textId="77777777" w:rsidR="00390843" w:rsidRDefault="00390843" w:rsidP="00996F5D">
            <w:r>
              <w:t>libopensc / pkcs15-syn.c</w:t>
            </w:r>
          </w:p>
        </w:tc>
        <w:tc>
          <w:tcPr>
            <w:tcW w:w="6142" w:type="dxa"/>
          </w:tcPr>
          <w:p w14:paraId="2F43A1CE" w14:textId="77777777" w:rsidR="00390843" w:rsidRPr="00B70343" w:rsidRDefault="00390843" w:rsidP="00996F5D">
            <w:pPr>
              <w:rPr>
                <w:rFonts w:ascii="Courier New" w:hAnsi="Courier New" w:cs="Courier New"/>
                <w:noProof/>
                <w:lang w:eastAsia="fr-FR"/>
              </w:rPr>
            </w:pPr>
            <w:r w:rsidRPr="007A7474">
              <w:rPr>
                <w:rFonts w:ascii="Courier New" w:hAnsi="Courier New" w:cs="Courier New"/>
                <w:noProof/>
                <w:lang w:eastAsia="fr-FR"/>
              </w:rPr>
              <w:t>sc_pkcs15_bind_synthetic</w:t>
            </w:r>
            <w:r w:rsidRPr="00C32387">
              <w:rPr>
                <w:rFonts w:ascii="Courier New" w:hAnsi="Courier New" w:cs="Courier New"/>
                <w:noProof/>
                <w:lang w:eastAsia="fr-FR"/>
              </w:rPr>
              <w:t>()</w:t>
            </w:r>
          </w:p>
        </w:tc>
      </w:tr>
    </w:tbl>
    <w:p w14:paraId="1F046E65" w14:textId="77777777" w:rsidR="00390843" w:rsidRDefault="00390843" w:rsidP="00390843"/>
    <w:p w14:paraId="080BD949"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6056"/>
      </w:tblGrid>
      <w:tr w:rsidR="00390843" w14:paraId="6A0AFC80" w14:textId="77777777" w:rsidTr="00B1317A">
        <w:tc>
          <w:tcPr>
            <w:tcW w:w="9212" w:type="dxa"/>
            <w:gridSpan w:val="2"/>
            <w:shd w:val="clear" w:color="auto" w:fill="C1E4F5" w:themeFill="accent1" w:themeFillTint="33"/>
          </w:tcPr>
          <w:p w14:paraId="499B68A9" w14:textId="77777777" w:rsidR="00390843" w:rsidRDefault="00390843" w:rsidP="00996F5D">
            <w:r>
              <w:t>Enregistrement d’une donnée métier d’une carte reconnue CPS2ter via l’émulation</w:t>
            </w:r>
          </w:p>
        </w:tc>
      </w:tr>
      <w:tr w:rsidR="00390843" w14:paraId="3C7D00DF" w14:textId="77777777" w:rsidTr="00B1317A">
        <w:tc>
          <w:tcPr>
            <w:tcW w:w="3070" w:type="dxa"/>
            <w:tcBorders>
              <w:bottom w:val="single" w:sz="4" w:space="0" w:color="000000"/>
            </w:tcBorders>
          </w:tcPr>
          <w:p w14:paraId="4285A3ED" w14:textId="77777777" w:rsidR="00390843" w:rsidRDefault="00390843" w:rsidP="00996F5D">
            <w:r>
              <w:t>libopensc / pkcs15-cps2ter.c</w:t>
            </w:r>
          </w:p>
        </w:tc>
        <w:tc>
          <w:tcPr>
            <w:tcW w:w="6142" w:type="dxa"/>
            <w:tcBorders>
              <w:bottom w:val="single" w:sz="4" w:space="0" w:color="000000"/>
            </w:tcBorders>
          </w:tcPr>
          <w:p w14:paraId="1BEE8461" w14:textId="77777777" w:rsidR="00390843" w:rsidRDefault="00390843" w:rsidP="00996F5D">
            <w:pPr>
              <w:rPr>
                <w:szCs w:val="20"/>
              </w:rPr>
            </w:pPr>
            <w:r>
              <w:rPr>
                <w:rFonts w:ascii="Courier New" w:hAnsi="Courier New" w:cs="Courier New"/>
                <w:noProof/>
                <w:szCs w:val="20"/>
                <w:lang w:eastAsia="fr-FR"/>
              </w:rPr>
              <w:t>sc_pkcs15emu_add_data</w:t>
            </w:r>
            <w:r w:rsidRPr="00582F6C">
              <w:rPr>
                <w:rFonts w:ascii="Courier New" w:hAnsi="Courier New" w:cs="Courier New"/>
                <w:szCs w:val="20"/>
              </w:rPr>
              <w:t>()</w:t>
            </w:r>
            <w:r w:rsidRPr="00582F6C">
              <w:rPr>
                <w:szCs w:val="20"/>
              </w:rPr>
              <w:t>, prend en paramètre</w:t>
            </w:r>
            <w:r>
              <w:rPr>
                <w:szCs w:val="20"/>
              </w:rPr>
              <w:t>s</w:t>
            </w:r>
            <w:r w:rsidRPr="00582F6C">
              <w:rPr>
                <w:szCs w:val="20"/>
              </w:rPr>
              <w:t xml:space="preserve"> </w:t>
            </w:r>
          </w:p>
          <w:p w14:paraId="28594971" w14:textId="77777777" w:rsidR="00390843" w:rsidRDefault="00390843" w:rsidP="00996F5D">
            <w:pPr>
              <w:rPr>
                <w:szCs w:val="20"/>
              </w:rPr>
            </w:pPr>
            <w:r w:rsidRPr="00582F6C">
              <w:rPr>
                <w:szCs w:val="20"/>
              </w:rPr>
              <w:t>-</w:t>
            </w:r>
            <w:r>
              <w:rPr>
                <w:szCs w:val="20"/>
              </w:rPr>
              <w:t xml:space="preserve"> </w:t>
            </w:r>
            <w:r w:rsidRPr="00582F6C">
              <w:rPr>
                <w:szCs w:val="20"/>
              </w:rPr>
              <w:t>la référence de la structure PKCS#15 de la carte</w:t>
            </w:r>
          </w:p>
          <w:p w14:paraId="0463437B" w14:textId="77777777" w:rsidR="00390843" w:rsidRDefault="00390843" w:rsidP="00996F5D">
            <w:pPr>
              <w:rPr>
                <w:szCs w:val="20"/>
              </w:rPr>
            </w:pPr>
            <w:r>
              <w:rPr>
                <w:szCs w:val="20"/>
              </w:rPr>
              <w:t xml:space="preserve">- </w:t>
            </w:r>
            <w:r w:rsidRPr="00582F6C">
              <w:rPr>
                <w:szCs w:val="20"/>
              </w:rPr>
              <w:t>Pointeur vers l'ID de l'objet sur la carte</w:t>
            </w:r>
          </w:p>
          <w:p w14:paraId="6F206779" w14:textId="77777777" w:rsidR="00390843" w:rsidRDefault="00390843" w:rsidP="00996F5D">
            <w:pPr>
              <w:rPr>
                <w:szCs w:val="20"/>
              </w:rPr>
            </w:pPr>
            <w:r>
              <w:rPr>
                <w:szCs w:val="20"/>
              </w:rPr>
              <w:t>-</w:t>
            </w:r>
            <w:r w:rsidRPr="00582F6C">
              <w:rPr>
                <w:szCs w:val="20"/>
              </w:rPr>
              <w:t xml:space="preserve"> Chaine de caractère </w:t>
            </w:r>
            <w:r>
              <w:rPr>
                <w:szCs w:val="20"/>
              </w:rPr>
              <w:t xml:space="preserve">CKA_LABEL </w:t>
            </w:r>
            <w:r w:rsidRPr="00582F6C">
              <w:rPr>
                <w:szCs w:val="20"/>
              </w:rPr>
              <w:t>représentant l'objet</w:t>
            </w:r>
          </w:p>
          <w:p w14:paraId="492E8A16" w14:textId="77777777" w:rsidR="00390843" w:rsidRDefault="00390843" w:rsidP="00996F5D">
            <w:pPr>
              <w:rPr>
                <w:szCs w:val="20"/>
              </w:rPr>
            </w:pPr>
            <w:r>
              <w:rPr>
                <w:szCs w:val="20"/>
              </w:rPr>
              <w:t>- Pointeur vers le chemin</w:t>
            </w:r>
            <w:r w:rsidRPr="00582F6C">
              <w:rPr>
                <w:szCs w:val="20"/>
              </w:rPr>
              <w:t xml:space="preserve"> de l'objet sur la carte</w:t>
            </w:r>
            <w:r>
              <w:rPr>
                <w:szCs w:val="20"/>
              </w:rPr>
              <w:t>,</w:t>
            </w:r>
          </w:p>
          <w:p w14:paraId="19745505" w14:textId="77777777" w:rsidR="00390843" w:rsidRDefault="00390843" w:rsidP="00996F5D">
            <w:pPr>
              <w:rPr>
                <w:szCs w:val="20"/>
              </w:rPr>
            </w:pPr>
            <w:r>
              <w:rPr>
                <w:szCs w:val="20"/>
              </w:rPr>
              <w:lastRenderedPageBreak/>
              <w:t xml:space="preserve">- </w:t>
            </w:r>
            <w:r w:rsidRPr="006D1841">
              <w:rPr>
                <w:szCs w:val="20"/>
              </w:rPr>
              <w:t>Pointeur vers une structure de flags caractérisant l'objet</w:t>
            </w:r>
          </w:p>
          <w:p w14:paraId="1EEE714B" w14:textId="77777777" w:rsidR="00390843" w:rsidRPr="00B70343" w:rsidRDefault="00390843" w:rsidP="00996F5D">
            <w:pPr>
              <w:rPr>
                <w:szCs w:val="20"/>
              </w:rPr>
            </w:pPr>
            <w:r>
              <w:rPr>
                <w:szCs w:val="20"/>
              </w:rPr>
              <w:t xml:space="preserve">- pointeur vers </w:t>
            </w:r>
            <w:r w:rsidRPr="00E801B5">
              <w:rPr>
                <w:szCs w:val="20"/>
              </w:rPr>
              <w:t>l'objet d'authentification déverrouillant l'accès à cet objet</w:t>
            </w:r>
          </w:p>
        </w:tc>
      </w:tr>
      <w:tr w:rsidR="00390843" w14:paraId="1CDDB78A" w14:textId="77777777" w:rsidTr="00B1317A">
        <w:tc>
          <w:tcPr>
            <w:tcW w:w="9212" w:type="dxa"/>
            <w:gridSpan w:val="2"/>
            <w:shd w:val="clear" w:color="auto" w:fill="C1E4F5" w:themeFill="accent1" w:themeFillTint="33"/>
          </w:tcPr>
          <w:p w14:paraId="22972E73" w14:textId="77777777" w:rsidR="00390843" w:rsidRDefault="00390843" w:rsidP="00996F5D">
            <w:r>
              <w:lastRenderedPageBreak/>
              <w:t>Appels</w:t>
            </w:r>
          </w:p>
        </w:tc>
      </w:tr>
      <w:tr w:rsidR="00390843" w14:paraId="74EBAF58" w14:textId="77777777" w:rsidTr="00996F5D">
        <w:tc>
          <w:tcPr>
            <w:tcW w:w="3070" w:type="dxa"/>
          </w:tcPr>
          <w:p w14:paraId="00D6E0BC" w14:textId="77777777" w:rsidR="00390843" w:rsidRDefault="00390843" w:rsidP="00996F5D">
            <w:r>
              <w:t>libopensc / pkcs15-cps2ter.c</w:t>
            </w:r>
          </w:p>
        </w:tc>
        <w:tc>
          <w:tcPr>
            <w:tcW w:w="6142" w:type="dxa"/>
          </w:tcPr>
          <w:p w14:paraId="4E78373B" w14:textId="77777777" w:rsidR="00390843" w:rsidRPr="00B70343" w:rsidRDefault="00390843" w:rsidP="00996F5D">
            <w:pPr>
              <w:rPr>
                <w:rFonts w:ascii="Courier New" w:hAnsi="Courier New" w:cs="Courier New"/>
              </w:rPr>
            </w:pPr>
            <w:r w:rsidRPr="007A7474">
              <w:rPr>
                <w:rFonts w:ascii="Courier New" w:hAnsi="Courier New" w:cs="Courier New"/>
                <w:noProof/>
                <w:lang w:eastAsia="fr-FR"/>
              </w:rPr>
              <w:t>sc_pkcs15emu_cps2ter_init</w:t>
            </w:r>
            <w:r w:rsidRPr="00C32387">
              <w:rPr>
                <w:rFonts w:ascii="Courier New" w:hAnsi="Courier New" w:cs="Courier New"/>
              </w:rPr>
              <w:t>()</w:t>
            </w:r>
          </w:p>
        </w:tc>
      </w:tr>
      <w:tr w:rsidR="00390843" w14:paraId="725E6A8D" w14:textId="77777777" w:rsidTr="00996F5D">
        <w:tc>
          <w:tcPr>
            <w:tcW w:w="3070" w:type="dxa"/>
          </w:tcPr>
          <w:p w14:paraId="10B2B144" w14:textId="77777777" w:rsidR="00390843" w:rsidRDefault="00390843" w:rsidP="00996F5D">
            <w:r>
              <w:t>libopensc / pkcs15-syn.c</w:t>
            </w:r>
          </w:p>
        </w:tc>
        <w:tc>
          <w:tcPr>
            <w:tcW w:w="6142" w:type="dxa"/>
          </w:tcPr>
          <w:p w14:paraId="32473F91" w14:textId="77777777" w:rsidR="00390843" w:rsidRPr="00B70343" w:rsidRDefault="00390843" w:rsidP="00996F5D">
            <w:pPr>
              <w:rPr>
                <w:rFonts w:ascii="Courier New" w:hAnsi="Courier New" w:cs="Courier New"/>
                <w:noProof/>
                <w:lang w:eastAsia="fr-FR"/>
              </w:rPr>
            </w:pPr>
            <w:r w:rsidRPr="007A7474">
              <w:rPr>
                <w:rFonts w:ascii="Courier New" w:hAnsi="Courier New" w:cs="Courier New"/>
                <w:noProof/>
                <w:lang w:eastAsia="fr-FR"/>
              </w:rPr>
              <w:t>sc_pkcs15_bind_synthetic</w:t>
            </w:r>
            <w:r w:rsidRPr="00C32387">
              <w:rPr>
                <w:rFonts w:ascii="Courier New" w:hAnsi="Courier New" w:cs="Courier New"/>
                <w:noProof/>
                <w:lang w:eastAsia="fr-FR"/>
              </w:rPr>
              <w:t>()</w:t>
            </w:r>
          </w:p>
        </w:tc>
      </w:tr>
    </w:tbl>
    <w:p w14:paraId="2B2A8B00" w14:textId="77777777" w:rsidR="00390843" w:rsidRDefault="00390843" w:rsidP="00390843"/>
    <w:p w14:paraId="1A234882" w14:textId="77777777" w:rsidR="00390843" w:rsidRDefault="00390843" w:rsidP="00390843"/>
    <w:p w14:paraId="56A15DF8" w14:textId="77777777" w:rsidR="00390843" w:rsidRDefault="00390843" w:rsidP="00390843"/>
    <w:p w14:paraId="079EDC86"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4"/>
        <w:gridCol w:w="6088"/>
      </w:tblGrid>
      <w:tr w:rsidR="00390843" w14:paraId="3956F0C9" w14:textId="77777777" w:rsidTr="00880BA0">
        <w:tc>
          <w:tcPr>
            <w:tcW w:w="9288" w:type="dxa"/>
            <w:gridSpan w:val="2"/>
            <w:shd w:val="clear" w:color="auto" w:fill="C1E4F5" w:themeFill="accent1" w:themeFillTint="33"/>
          </w:tcPr>
          <w:p w14:paraId="747EA398" w14:textId="77777777" w:rsidR="00390843" w:rsidRDefault="00390843" w:rsidP="00996F5D">
            <w:r>
              <w:t xml:space="preserve">Création des objets de la carte dans la structure PKCS#15 </w:t>
            </w:r>
          </w:p>
        </w:tc>
      </w:tr>
      <w:tr w:rsidR="00390843" w14:paraId="44ADF8B2" w14:textId="77777777" w:rsidTr="00880BA0">
        <w:tc>
          <w:tcPr>
            <w:tcW w:w="3054" w:type="dxa"/>
            <w:tcBorders>
              <w:bottom w:val="single" w:sz="4" w:space="0" w:color="000000"/>
            </w:tcBorders>
          </w:tcPr>
          <w:p w14:paraId="57601E84" w14:textId="77777777" w:rsidR="00390843" w:rsidRDefault="00390843" w:rsidP="00870104">
            <w:pPr>
              <w:jc w:val="left"/>
            </w:pPr>
            <w:r>
              <w:t>libopensc / framework-pkcs15.c</w:t>
            </w:r>
          </w:p>
        </w:tc>
        <w:tc>
          <w:tcPr>
            <w:tcW w:w="6234" w:type="dxa"/>
            <w:tcBorders>
              <w:bottom w:val="single" w:sz="4" w:space="0" w:color="000000"/>
            </w:tcBorders>
          </w:tcPr>
          <w:p w14:paraId="1D7FA371" w14:textId="77777777" w:rsidR="00390843" w:rsidRDefault="00390843" w:rsidP="00996F5D">
            <w:r w:rsidRPr="00572443">
              <w:rPr>
                <w:rFonts w:ascii="Courier New" w:hAnsi="Courier New" w:cs="Courier New"/>
                <w:noProof/>
                <w:lang w:eastAsia="fr-FR"/>
              </w:rPr>
              <w:t>pkcs15_create_tokens</w:t>
            </w:r>
            <w:r w:rsidRPr="00572443">
              <w:rPr>
                <w:rFonts w:ascii="Courier New" w:hAnsi="Courier New" w:cs="Courier New"/>
              </w:rPr>
              <w:t>()</w:t>
            </w:r>
            <w:r>
              <w:t>, prend en paramètre la référence de la structure PKCS#15 de la carte</w:t>
            </w:r>
          </w:p>
        </w:tc>
      </w:tr>
      <w:tr w:rsidR="00390843" w14:paraId="3D121563" w14:textId="77777777" w:rsidTr="00880BA0">
        <w:tc>
          <w:tcPr>
            <w:tcW w:w="9288" w:type="dxa"/>
            <w:gridSpan w:val="2"/>
            <w:shd w:val="clear" w:color="auto" w:fill="C1E4F5" w:themeFill="accent1" w:themeFillTint="33"/>
          </w:tcPr>
          <w:p w14:paraId="612AABEA" w14:textId="77777777" w:rsidR="00390843" w:rsidRDefault="00390843" w:rsidP="00996F5D">
            <w:r>
              <w:t>Appel</w:t>
            </w:r>
          </w:p>
        </w:tc>
      </w:tr>
      <w:tr w:rsidR="00390843" w14:paraId="64FC3423" w14:textId="77777777" w:rsidTr="00996F5D">
        <w:tc>
          <w:tcPr>
            <w:tcW w:w="3054" w:type="dxa"/>
          </w:tcPr>
          <w:p w14:paraId="79CB4796" w14:textId="77777777" w:rsidR="00390843" w:rsidRDefault="00390843" w:rsidP="00996F5D">
            <w:r>
              <w:t>pkcs11 / slot.c</w:t>
            </w:r>
          </w:p>
        </w:tc>
        <w:tc>
          <w:tcPr>
            <w:tcW w:w="6234" w:type="dxa"/>
          </w:tcPr>
          <w:p w14:paraId="0686306B" w14:textId="77777777" w:rsidR="00390843" w:rsidRPr="00B70343" w:rsidRDefault="00390843" w:rsidP="00996F5D">
            <w:pPr>
              <w:rPr>
                <w:rFonts w:ascii="Courier New" w:hAnsi="Courier New" w:cs="Courier New"/>
              </w:rPr>
            </w:pPr>
            <w:r w:rsidRPr="00572443">
              <w:rPr>
                <w:rFonts w:ascii="Courier New" w:hAnsi="Courier New" w:cs="Courier New"/>
                <w:noProof/>
                <w:lang w:eastAsia="fr-FR"/>
              </w:rPr>
              <w:t>card_detect</w:t>
            </w:r>
            <w:r w:rsidRPr="00572443">
              <w:rPr>
                <w:rFonts w:ascii="Courier New" w:hAnsi="Courier New" w:cs="Courier New"/>
              </w:rPr>
              <w:t>()</w:t>
            </w:r>
          </w:p>
        </w:tc>
      </w:tr>
    </w:tbl>
    <w:p w14:paraId="3A69168E" w14:textId="77777777" w:rsidR="00390843" w:rsidRPr="00D06190" w:rsidRDefault="00390843" w:rsidP="00390843"/>
    <w:p w14:paraId="6C931861" w14:textId="77777777" w:rsidR="00390843" w:rsidRDefault="00390843" w:rsidP="00A96F4A">
      <w:pPr>
        <w:pStyle w:val="Titre2"/>
      </w:pPr>
      <w:bookmarkStart w:id="125" w:name="_Toc281845298"/>
      <w:bookmarkStart w:id="126" w:name="_Toc174714686"/>
      <w:bookmarkStart w:id="127" w:name="_Toc176858138"/>
      <w:r>
        <w:t>Traces</w:t>
      </w:r>
      <w:bookmarkEnd w:id="125"/>
      <w:bookmarkEnd w:id="126"/>
      <w:bookmarkEnd w:id="127"/>
    </w:p>
    <w:p w14:paraId="621B366D" w14:textId="77777777" w:rsidR="00390843" w:rsidRDefault="00390843" w:rsidP="00390843"/>
    <w:p w14:paraId="4903D0BC" w14:textId="77777777" w:rsidR="00390843" w:rsidRDefault="00390843" w:rsidP="00390843">
      <w:r>
        <w:t>Le CryptoLib CPS3 peut gérer 2 types de traces :</w:t>
      </w:r>
    </w:p>
    <w:p w14:paraId="326B8DAC" w14:textId="77777777" w:rsidR="00390843" w:rsidRDefault="00390843" w:rsidP="0029069F">
      <w:pPr>
        <w:pStyle w:val="Listepuces2"/>
      </w:pPr>
      <w:r>
        <w:t>Les traces purement PKCS#11.</w:t>
      </w:r>
    </w:p>
    <w:p w14:paraId="6326BD00" w14:textId="77777777" w:rsidR="00390843" w:rsidRDefault="00390843" w:rsidP="0029069F">
      <w:pPr>
        <w:pStyle w:val="Listepuces2"/>
      </w:pPr>
      <w:r>
        <w:t>Les traces internes à l’implémentation (plus fines), qui correspondent aux traces applicatives et natives d’OpenSC. Elles ont été adaptées afin de d’être plus proche de celle de la CryptoLib existante.</w:t>
      </w:r>
    </w:p>
    <w:p w14:paraId="602D87B5" w14:textId="77777777" w:rsidR="00390843" w:rsidRDefault="00390843" w:rsidP="00390843">
      <w:r>
        <w:t>Remarque : Les données sensibles, telles que le code porteur, ou le code de déblocage, sont masqués dans les deux types de traces.</w:t>
      </w:r>
    </w:p>
    <w:p w14:paraId="4DBC1B5F" w14:textId="77777777" w:rsidR="00390843" w:rsidRDefault="00390843" w:rsidP="00A96F4A">
      <w:pPr>
        <w:pStyle w:val="Titre3"/>
      </w:pPr>
      <w:bookmarkStart w:id="128" w:name="_Toc281845299"/>
      <w:bookmarkStart w:id="129" w:name="_Toc174714687"/>
      <w:bookmarkStart w:id="130" w:name="_Toc176858139"/>
      <w:r>
        <w:t>Traces PKCS#11</w:t>
      </w:r>
      <w:bookmarkEnd w:id="128"/>
      <w:bookmarkEnd w:id="129"/>
      <w:bookmarkEnd w:id="130"/>
    </w:p>
    <w:p w14:paraId="4472E593" w14:textId="77777777" w:rsidR="00390843" w:rsidRDefault="00390843" w:rsidP="00A96F4A">
      <w:pPr>
        <w:pStyle w:val="Titre4"/>
      </w:pPr>
      <w:r>
        <w:t>Fichier</w:t>
      </w:r>
    </w:p>
    <w:p w14:paraId="06DE1EFC" w14:textId="77777777" w:rsidR="00390843" w:rsidRDefault="00390843" w:rsidP="00390843">
      <w:r>
        <w:t xml:space="preserve">Le nom du fichier de traces PKCS#11 a le format suivant : </w:t>
      </w:r>
      <w:r>
        <w:rPr>
          <w:rFonts w:ascii="Courier New" w:hAnsi="Courier New" w:cs="Courier New"/>
          <w:noProof/>
          <w:color w:val="800000"/>
          <w:szCs w:val="20"/>
          <w:lang w:eastAsia="fr-FR"/>
        </w:rPr>
        <w:t xml:space="preserve">cps3p11_%p_%t.log </w:t>
      </w:r>
      <w:r w:rsidRPr="007F6F83">
        <w:t>où %p correspond à l’identifiant de l’application (ou processus) et %t corres</w:t>
      </w:r>
      <w:r>
        <w:t>pond à l’identifiant du thread.</w:t>
      </w:r>
    </w:p>
    <w:p w14:paraId="12575037" w14:textId="77777777" w:rsidR="00390843" w:rsidRDefault="00390843" w:rsidP="00390843">
      <w:pPr>
        <w:rPr>
          <w:rFonts w:ascii="Courier New" w:hAnsi="Courier New" w:cs="Courier New"/>
          <w:noProof/>
          <w:color w:val="800000"/>
          <w:szCs w:val="20"/>
          <w:lang w:eastAsia="fr-FR"/>
        </w:rPr>
      </w:pPr>
      <w:r w:rsidRPr="007F6F83">
        <w:t>Ainsi une application exécutant 3 threads aura autant de fichiers de traces PKCS#11.</w:t>
      </w:r>
    </w:p>
    <w:p w14:paraId="3AACF6F8" w14:textId="77777777" w:rsidR="00390843" w:rsidRPr="003F26AD" w:rsidRDefault="00390843" w:rsidP="00390843">
      <w:r w:rsidRPr="003F26AD">
        <w:lastRenderedPageBreak/>
        <w:t>Ce fichier est situé :</w:t>
      </w:r>
    </w:p>
    <w:p w14:paraId="188B4949" w14:textId="77777777" w:rsidR="00390843" w:rsidRDefault="00390843" w:rsidP="00635EEC">
      <w:pPr>
        <w:pStyle w:val="Listepuces2"/>
        <w:rPr>
          <w:noProof/>
          <w:lang w:val="en-GB" w:eastAsia="fr-FR"/>
        </w:rPr>
      </w:pPr>
      <w:r w:rsidRPr="000E1FA5">
        <w:rPr>
          <w:noProof/>
          <w:lang w:val="en-GB" w:eastAsia="fr-FR"/>
        </w:rPr>
        <w:t>Sous Microsoft Windows :</w:t>
      </w:r>
    </w:p>
    <w:p w14:paraId="32872A0C" w14:textId="4BC7133B" w:rsidR="00390843" w:rsidRDefault="00DD60FC" w:rsidP="00390843">
      <w:pPr>
        <w:pStyle w:val="Puces2"/>
        <w:numPr>
          <w:ilvl w:val="0"/>
          <w:numId w:val="0"/>
        </w:numPr>
        <w:ind w:left="1080"/>
        <w:rPr>
          <w:noProof/>
          <w:lang w:val="en-GB" w:eastAsia="fr-FR" w:bidi="ar-SA"/>
        </w:rPr>
      </w:pPr>
      <w:r>
        <w:rPr>
          <w:noProof/>
          <w:lang w:val="en-GB" w:eastAsia="fr-FR" w:bidi="ar-SA"/>
        </w:rPr>
        <w:t>%ALLUSERSPROFILE%</w:t>
      </w:r>
      <w:r w:rsidR="00390843" w:rsidRPr="000E1FA5">
        <w:rPr>
          <w:noProof/>
          <w:lang w:val="en-GB" w:eastAsia="fr-FR" w:bidi="ar-SA"/>
        </w:rPr>
        <w:t>\santesocial\cps\log</w:t>
      </w:r>
      <w:r w:rsidR="00390843">
        <w:rPr>
          <w:noProof/>
          <w:lang w:val="en-GB" w:eastAsia="fr-FR" w:bidi="ar-SA"/>
        </w:rPr>
        <w:t>\</w:t>
      </w:r>
    </w:p>
    <w:p w14:paraId="0664CE80" w14:textId="77777777" w:rsidR="00390843" w:rsidRDefault="00390843" w:rsidP="00955174">
      <w:pPr>
        <w:pStyle w:val="Listepuces2"/>
        <w:rPr>
          <w:noProof/>
          <w:lang w:val="en-GB" w:eastAsia="fr-FR"/>
        </w:rPr>
      </w:pPr>
      <w:r w:rsidRPr="000E1FA5">
        <w:rPr>
          <w:noProof/>
          <w:lang w:val="en-GB" w:eastAsia="fr-FR"/>
        </w:rPr>
        <w:t xml:space="preserve">Sous </w:t>
      </w:r>
      <w:r>
        <w:rPr>
          <w:noProof/>
          <w:lang w:val="en-GB" w:eastAsia="fr-FR"/>
        </w:rPr>
        <w:t>Linux</w:t>
      </w:r>
      <w:r w:rsidRPr="000E1FA5">
        <w:rPr>
          <w:noProof/>
          <w:lang w:val="en-GB" w:eastAsia="fr-FR"/>
        </w:rPr>
        <w:t> :</w:t>
      </w:r>
    </w:p>
    <w:p w14:paraId="6452CA8E" w14:textId="77777777" w:rsidR="00390843" w:rsidRPr="000E1FA5" w:rsidRDefault="00390843" w:rsidP="00390843">
      <w:pPr>
        <w:pStyle w:val="Puces2"/>
        <w:numPr>
          <w:ilvl w:val="0"/>
          <w:numId w:val="0"/>
        </w:numPr>
        <w:ind w:left="1080"/>
        <w:rPr>
          <w:noProof/>
          <w:lang w:eastAsia="fr-FR" w:bidi="ar-SA"/>
        </w:rPr>
      </w:pPr>
      <w:r>
        <w:t>/var/opt/santesocial/CPS/log/</w:t>
      </w:r>
    </w:p>
    <w:p w14:paraId="5731A36B" w14:textId="77777777" w:rsidR="00390843" w:rsidRPr="000E1FA5" w:rsidRDefault="00390843" w:rsidP="00390843">
      <w:pPr>
        <w:pStyle w:val="Puces2"/>
        <w:numPr>
          <w:ilvl w:val="0"/>
          <w:numId w:val="0"/>
        </w:numPr>
        <w:rPr>
          <w:noProof/>
          <w:lang w:eastAsia="fr-FR" w:bidi="ar-SA"/>
        </w:rPr>
      </w:pPr>
    </w:p>
    <w:p w14:paraId="2657270D" w14:textId="77777777" w:rsidR="00390843" w:rsidRDefault="00390843" w:rsidP="00A96F4A">
      <w:pPr>
        <w:pStyle w:val="Titre4"/>
      </w:pPr>
      <w:r>
        <w:t>Implémentation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5"/>
        <w:gridCol w:w="6107"/>
      </w:tblGrid>
      <w:tr w:rsidR="00390843" w14:paraId="27F2BB50" w14:textId="77777777" w:rsidTr="00401D5E">
        <w:tc>
          <w:tcPr>
            <w:tcW w:w="9288" w:type="dxa"/>
            <w:gridSpan w:val="2"/>
            <w:shd w:val="clear" w:color="auto" w:fill="C1E4F5" w:themeFill="accent1" w:themeFillTint="33"/>
          </w:tcPr>
          <w:p w14:paraId="7881D5C4" w14:textId="77777777" w:rsidR="00390843" w:rsidRDefault="00390843" w:rsidP="00996F5D">
            <w:r>
              <w:t xml:space="preserve">Fonction d’impression de traces PKCS#11 </w:t>
            </w:r>
          </w:p>
        </w:tc>
      </w:tr>
      <w:tr w:rsidR="00390843" w14:paraId="47F559BC" w14:textId="77777777" w:rsidTr="00401D5E">
        <w:tc>
          <w:tcPr>
            <w:tcW w:w="3054" w:type="dxa"/>
            <w:tcBorders>
              <w:bottom w:val="single" w:sz="4" w:space="0" w:color="000000"/>
            </w:tcBorders>
          </w:tcPr>
          <w:p w14:paraId="2608B053" w14:textId="77777777" w:rsidR="00390843" w:rsidRDefault="00390843" w:rsidP="00996F5D">
            <w:r>
              <w:t>pkcs11 / pkcs11-spy.c</w:t>
            </w:r>
          </w:p>
        </w:tc>
        <w:tc>
          <w:tcPr>
            <w:tcW w:w="6234" w:type="dxa"/>
            <w:tcBorders>
              <w:bottom w:val="single" w:sz="4" w:space="0" w:color="000000"/>
            </w:tcBorders>
          </w:tcPr>
          <w:p w14:paraId="366125D6" w14:textId="77777777" w:rsidR="00390843" w:rsidRPr="007B756A" w:rsidRDefault="00390843" w:rsidP="00996F5D">
            <w:r w:rsidRPr="00E40828">
              <w:t>logP11(string   format , mixed   args),</w:t>
            </w:r>
            <w:r>
              <w:t xml:space="preserve"> trace</w:t>
            </w:r>
            <w:r w:rsidRPr="00E40828">
              <w:t xml:space="preserve"> une chaîne</w:t>
            </w:r>
            <w:r>
              <w:t xml:space="preserve"> de caractères</w:t>
            </w:r>
            <w:r w:rsidRPr="00E40828">
              <w:t xml:space="preserve"> formatée, avec le format</w:t>
            </w:r>
            <w:r>
              <w:t xml:space="preserve"> : </w:t>
            </w:r>
            <w:r w:rsidRPr="00E77C72">
              <w:rPr>
                <w:i/>
              </w:rPr>
              <w:t>format</w:t>
            </w:r>
            <w:r w:rsidRPr="00E40828">
              <w:t> et en utilisant les arguments</w:t>
            </w:r>
            <w:r>
              <w:t> :</w:t>
            </w:r>
            <w:r w:rsidRPr="00E40828">
              <w:t> </w:t>
            </w:r>
            <w:r w:rsidRPr="00E77C72">
              <w:rPr>
                <w:i/>
              </w:rPr>
              <w:t>args</w:t>
            </w:r>
            <w:r>
              <w:t>.</w:t>
            </w:r>
            <w:r>
              <w:br/>
            </w:r>
            <w:r>
              <w:br/>
              <w:t>Chaque chaîne tracée est précédée d’un « timestamp » du type : « Thu Sep 16 16:55:50.760 : ». Le formatage est identique à celui utilisé par la fonction fprintf() de la librairie standard de C stdio.</w:t>
            </w:r>
          </w:p>
        </w:tc>
      </w:tr>
      <w:tr w:rsidR="00390843" w14:paraId="188B8705" w14:textId="77777777" w:rsidTr="00401D5E">
        <w:tc>
          <w:tcPr>
            <w:tcW w:w="9288" w:type="dxa"/>
            <w:gridSpan w:val="2"/>
            <w:shd w:val="clear" w:color="auto" w:fill="C1E4F5" w:themeFill="accent1" w:themeFillTint="33"/>
          </w:tcPr>
          <w:p w14:paraId="2A8056B7" w14:textId="77777777" w:rsidR="00390843" w:rsidRDefault="00390843" w:rsidP="00996F5D">
            <w:r>
              <w:t>Exemple d’appel à la fonction de logP11()</w:t>
            </w:r>
          </w:p>
        </w:tc>
      </w:tr>
      <w:tr w:rsidR="00390843" w:rsidRPr="007B756A" w14:paraId="1E569CEE" w14:textId="77777777" w:rsidTr="00996F5D">
        <w:tc>
          <w:tcPr>
            <w:tcW w:w="3054" w:type="dxa"/>
          </w:tcPr>
          <w:p w14:paraId="3BC78ACE" w14:textId="77777777" w:rsidR="00390843" w:rsidRDefault="00390843" w:rsidP="00996F5D">
            <w:r>
              <w:t>pkcs11 / pkcs11-spy.c</w:t>
            </w:r>
          </w:p>
        </w:tc>
        <w:tc>
          <w:tcPr>
            <w:tcW w:w="6234" w:type="dxa"/>
          </w:tcPr>
          <w:p w14:paraId="7124DF51" w14:textId="77777777" w:rsidR="00390843" w:rsidRPr="008D0D53" w:rsidRDefault="00390843" w:rsidP="00996F5D">
            <w:pPr>
              <w:jc w:val="left"/>
            </w:pPr>
            <w:r w:rsidRPr="008D0D53">
              <w:t>logP11(  "%d: %s", count++, function);</w:t>
            </w:r>
            <w:r w:rsidRPr="008D0D53">
              <w:br/>
              <w:t>imprime la chaine : « Thu Sep 16 16:59:46.460 : 111: C_FindObjects »</w:t>
            </w:r>
          </w:p>
          <w:p w14:paraId="2E982881" w14:textId="77777777" w:rsidR="00390843" w:rsidRPr="00B02677" w:rsidRDefault="00390843" w:rsidP="00996F5D">
            <w:pPr>
              <w:jc w:val="left"/>
            </w:pPr>
            <w:r>
              <w:t xml:space="preserve">%d a été remplacé par « 111 » (la valeur de </w:t>
            </w:r>
            <w:r w:rsidRPr="009B052E">
              <w:rPr>
                <w:i/>
              </w:rPr>
              <w:t>count++</w:t>
            </w:r>
            <w:r>
              <w:t>), et %s a été remplacé par « </w:t>
            </w:r>
            <w:r w:rsidRPr="00B02677">
              <w:t>C_FindObjects</w:t>
            </w:r>
            <w:r>
              <w:t xml:space="preserve"> » (la valeur de </w:t>
            </w:r>
            <w:r w:rsidRPr="009B052E">
              <w:rPr>
                <w:i/>
              </w:rPr>
              <w:t>function</w:t>
            </w:r>
            <w:r>
              <w:t>). Le tout a été préfixé par le « timestamp » : « </w:t>
            </w:r>
            <w:r w:rsidRPr="00B02677">
              <w:t>Thu Sep 16 16:59:46.460 :</w:t>
            </w:r>
            <w:r>
              <w:t> »</w:t>
            </w:r>
          </w:p>
        </w:tc>
      </w:tr>
    </w:tbl>
    <w:p w14:paraId="7BCF158C" w14:textId="77777777" w:rsidR="00390843" w:rsidRDefault="00390843" w:rsidP="00390843">
      <w:r>
        <w:t>Certaines fonctions ont besoin de tracer un sous-ensemble d’information. Elles ne nécessitent donc pas, de ce fait, du pré fixage par un « timestamp ». L’utilisation de la fonction logP11() est dans ce cas délaissée au profit d’un simple appel à la fonction de la librairie standard de C : fprintf().</w:t>
      </w:r>
    </w:p>
    <w:p w14:paraId="527A99D0" w14:textId="77777777" w:rsidR="00390843" w:rsidRDefault="00390843" w:rsidP="00390843">
      <w:r>
        <w:t>Contrairement à la fonction logP11(), la fonction fprintf() n’est pas chargée d’ouvrir et fermer le fichier. C’est donc à la fonction faisant appel à fprintf() de remplir ce rôle.</w:t>
      </w:r>
    </w:p>
    <w:p w14:paraId="446BA770" w14:textId="77777777" w:rsidR="00390843" w:rsidRDefault="00390843" w:rsidP="00390843">
      <w:pPr>
        <w:ind w:left="360"/>
      </w:pPr>
      <w:r w:rsidRPr="001E6442">
        <w:rPr>
          <w:u w:val="single"/>
        </w:rPr>
        <w:t xml:space="preserve">Ci-après les étapes clés du </w:t>
      </w:r>
      <w:r>
        <w:rPr>
          <w:u w:val="single"/>
        </w:rPr>
        <w:t>traçage</w:t>
      </w:r>
      <w:r w:rsidRPr="001E6442">
        <w:rPr>
          <w:u w:val="single"/>
        </w:rPr>
        <w:t> à l’aide de la fonction fprintf()</w:t>
      </w:r>
      <w:r>
        <w:t xml:space="preserve"> :</w:t>
      </w:r>
    </w:p>
    <w:p w14:paraId="71035C96" w14:textId="77777777" w:rsidR="00390843" w:rsidRDefault="00390843" w:rsidP="00390843">
      <w:pPr>
        <w:numPr>
          <w:ilvl w:val="0"/>
          <w:numId w:val="33"/>
        </w:numPr>
        <w:tabs>
          <w:tab w:val="clear" w:pos="360"/>
          <w:tab w:val="num" w:pos="720"/>
        </w:tabs>
        <w:spacing w:after="120" w:line="240" w:lineRule="auto"/>
        <w:ind w:left="720"/>
        <w:rPr>
          <w:rFonts w:ascii="Courier New" w:hAnsi="Courier New" w:cs="Courier New"/>
          <w:noProof/>
          <w:szCs w:val="20"/>
          <w:lang w:eastAsia="fr-FR"/>
        </w:rPr>
      </w:pPr>
      <w:r>
        <w:rPr>
          <w:rFonts w:ascii="Courier New" w:hAnsi="Courier New" w:cs="Courier New"/>
          <w:noProof/>
          <w:szCs w:val="20"/>
          <w:lang w:eastAsia="fr-FR"/>
        </w:rPr>
        <w:t>Déclaration du pointeur de fichier :</w:t>
      </w:r>
    </w:p>
    <w:p w14:paraId="2903CBB9" w14:textId="77777777" w:rsidR="00390843" w:rsidRDefault="00390843" w:rsidP="00390843">
      <w:pPr>
        <w:ind w:left="720"/>
        <w:rPr>
          <w:rFonts w:ascii="Courier New" w:hAnsi="Courier New" w:cs="Courier New"/>
          <w:noProof/>
          <w:szCs w:val="20"/>
          <w:lang w:eastAsia="fr-FR"/>
        </w:rPr>
      </w:pPr>
      <w:r>
        <w:rPr>
          <w:rFonts w:ascii="Courier New" w:hAnsi="Courier New" w:cs="Courier New"/>
          <w:noProof/>
          <w:szCs w:val="20"/>
          <w:lang w:eastAsia="fr-FR"/>
        </w:rPr>
        <w:t>FILE *f = NULL;</w:t>
      </w:r>
    </w:p>
    <w:p w14:paraId="11AB3AF9" w14:textId="77777777" w:rsidR="00390843" w:rsidRDefault="00390843" w:rsidP="00390843">
      <w:pPr>
        <w:numPr>
          <w:ilvl w:val="0"/>
          <w:numId w:val="33"/>
        </w:numPr>
        <w:tabs>
          <w:tab w:val="clear" w:pos="360"/>
          <w:tab w:val="num" w:pos="720"/>
        </w:tabs>
        <w:spacing w:after="120" w:line="240" w:lineRule="auto"/>
        <w:ind w:left="720"/>
        <w:rPr>
          <w:rFonts w:ascii="Courier New" w:hAnsi="Courier New" w:cs="Courier New"/>
          <w:noProof/>
          <w:szCs w:val="20"/>
          <w:lang w:eastAsia="fr-FR"/>
        </w:rPr>
      </w:pPr>
      <w:r>
        <w:rPr>
          <w:rFonts w:ascii="Courier New" w:hAnsi="Courier New" w:cs="Courier New"/>
          <w:noProof/>
          <w:szCs w:val="20"/>
          <w:lang w:eastAsia="fr-FR"/>
        </w:rPr>
        <w:t>Récupération du pointeur de fichier :</w:t>
      </w:r>
    </w:p>
    <w:p w14:paraId="71020FDC" w14:textId="77777777" w:rsidR="00390843" w:rsidRDefault="00390843" w:rsidP="00390843">
      <w:pPr>
        <w:ind w:left="720"/>
        <w:rPr>
          <w:rFonts w:ascii="Courier New" w:hAnsi="Courier New" w:cs="Courier New"/>
          <w:noProof/>
          <w:szCs w:val="20"/>
          <w:lang w:val="en-GB" w:eastAsia="fr-FR"/>
        </w:rPr>
      </w:pPr>
      <w:r w:rsidRPr="00991FD4">
        <w:rPr>
          <w:rFonts w:ascii="Courier New" w:hAnsi="Courier New" w:cs="Courier New"/>
          <w:noProof/>
          <w:szCs w:val="20"/>
          <w:lang w:val="en-GB" w:eastAsia="fr-FR"/>
        </w:rPr>
        <w:t>f = get_spy_out_by_thread_force_open();</w:t>
      </w:r>
    </w:p>
    <w:p w14:paraId="77276DF8" w14:textId="77777777" w:rsidR="00390843" w:rsidRDefault="00390843" w:rsidP="00390843">
      <w:pPr>
        <w:numPr>
          <w:ilvl w:val="0"/>
          <w:numId w:val="33"/>
        </w:numPr>
        <w:tabs>
          <w:tab w:val="clear" w:pos="360"/>
          <w:tab w:val="num" w:pos="720"/>
        </w:tabs>
        <w:spacing w:after="120" w:line="240" w:lineRule="auto"/>
        <w:ind w:left="720"/>
        <w:rPr>
          <w:rFonts w:ascii="Courier New" w:hAnsi="Courier New" w:cs="Courier New"/>
          <w:noProof/>
          <w:szCs w:val="20"/>
          <w:lang w:eastAsia="fr-FR"/>
        </w:rPr>
      </w:pPr>
      <w:r>
        <w:rPr>
          <w:rFonts w:ascii="Courier New" w:hAnsi="Courier New" w:cs="Courier New"/>
          <w:noProof/>
          <w:szCs w:val="20"/>
          <w:lang w:eastAsia="fr-FR"/>
        </w:rPr>
        <w:t>Impression d’une chaîne dans le fichier :</w:t>
      </w:r>
    </w:p>
    <w:p w14:paraId="3EB2B775" w14:textId="77777777" w:rsidR="00390843" w:rsidRDefault="00390843" w:rsidP="00390843">
      <w:pPr>
        <w:ind w:left="720"/>
        <w:rPr>
          <w:rFonts w:ascii="Courier New" w:hAnsi="Courier New" w:cs="Courier New"/>
          <w:noProof/>
          <w:szCs w:val="20"/>
          <w:lang w:val="en-GB" w:eastAsia="fr-FR"/>
        </w:rPr>
      </w:pPr>
      <w:r w:rsidRPr="00D6105B">
        <w:rPr>
          <w:rFonts w:ascii="Courier New" w:hAnsi="Courier New" w:cs="Courier New"/>
          <w:noProof/>
          <w:szCs w:val="20"/>
          <w:lang w:val="en-GB" w:eastAsia="fr-FR"/>
        </w:rPr>
        <w:t xml:space="preserve">fprintf(f, </w:t>
      </w:r>
      <w:r w:rsidRPr="00D6105B">
        <w:rPr>
          <w:rFonts w:ascii="Courier New" w:hAnsi="Courier New" w:cs="Courier New"/>
          <w:noProof/>
          <w:color w:val="800000"/>
          <w:szCs w:val="20"/>
          <w:lang w:val="en-GB" w:eastAsia="fr-FR"/>
        </w:rPr>
        <w:t>"%s"</w:t>
      </w:r>
      <w:r w:rsidRPr="00D6105B">
        <w:rPr>
          <w:rFonts w:ascii="Courier New" w:hAnsi="Courier New" w:cs="Courier New"/>
          <w:noProof/>
          <w:szCs w:val="20"/>
          <w:lang w:val="en-GB" w:eastAsia="fr-FR"/>
        </w:rPr>
        <w:t xml:space="preserve">, </w:t>
      </w:r>
      <w:r w:rsidRPr="00F175FC">
        <w:rPr>
          <w:rFonts w:ascii="Courier New" w:hAnsi="Courier New" w:cs="Courier New"/>
          <w:i/>
          <w:noProof/>
          <w:szCs w:val="20"/>
          <w:lang w:val="en-GB" w:eastAsia="fr-FR"/>
        </w:rPr>
        <w:t>chaine</w:t>
      </w:r>
      <w:r w:rsidRPr="00D6105B">
        <w:rPr>
          <w:rFonts w:ascii="Courier New" w:hAnsi="Courier New" w:cs="Courier New"/>
          <w:noProof/>
          <w:szCs w:val="20"/>
          <w:lang w:val="en-GB" w:eastAsia="fr-FR"/>
        </w:rPr>
        <w:t>);</w:t>
      </w:r>
    </w:p>
    <w:p w14:paraId="6934E0CA" w14:textId="77777777" w:rsidR="00390843" w:rsidRDefault="00390843" w:rsidP="00390843">
      <w:pPr>
        <w:numPr>
          <w:ilvl w:val="0"/>
          <w:numId w:val="33"/>
        </w:numPr>
        <w:tabs>
          <w:tab w:val="clear" w:pos="360"/>
          <w:tab w:val="num" w:pos="720"/>
        </w:tabs>
        <w:spacing w:after="120" w:line="240" w:lineRule="auto"/>
        <w:ind w:left="720"/>
        <w:rPr>
          <w:rFonts w:ascii="Courier New" w:hAnsi="Courier New" w:cs="Courier New"/>
          <w:noProof/>
          <w:szCs w:val="20"/>
          <w:lang w:eastAsia="fr-FR"/>
        </w:rPr>
      </w:pPr>
      <w:r>
        <w:rPr>
          <w:rFonts w:ascii="Courier New" w:hAnsi="Courier New" w:cs="Courier New"/>
          <w:noProof/>
          <w:szCs w:val="20"/>
          <w:lang w:eastAsia="fr-FR"/>
        </w:rPr>
        <w:t>Vidage du tampon et fermeture du fichier :</w:t>
      </w:r>
    </w:p>
    <w:p w14:paraId="2CA084B1" w14:textId="77777777" w:rsidR="00390843" w:rsidRDefault="00390843" w:rsidP="00390843">
      <w:pPr>
        <w:autoSpaceDE w:val="0"/>
        <w:autoSpaceDN w:val="0"/>
        <w:adjustRightInd w:val="0"/>
        <w:spacing w:after="0"/>
        <w:ind w:left="720"/>
        <w:jc w:val="left"/>
        <w:rPr>
          <w:rFonts w:ascii="Courier New" w:hAnsi="Courier New" w:cs="Courier New"/>
          <w:noProof/>
          <w:szCs w:val="20"/>
          <w:lang w:eastAsia="fr-FR"/>
        </w:rPr>
      </w:pPr>
      <w:r>
        <w:rPr>
          <w:rFonts w:ascii="Courier New" w:hAnsi="Courier New" w:cs="Courier New"/>
          <w:noProof/>
          <w:szCs w:val="20"/>
          <w:lang w:eastAsia="fr-FR"/>
        </w:rPr>
        <w:t>fflush(f);</w:t>
      </w:r>
    </w:p>
    <w:p w14:paraId="250F55F1" w14:textId="77777777" w:rsidR="00390843" w:rsidRDefault="00390843" w:rsidP="00390843">
      <w:pPr>
        <w:ind w:left="720"/>
        <w:rPr>
          <w:rFonts w:ascii="Courier New" w:hAnsi="Courier New" w:cs="Courier New"/>
          <w:noProof/>
          <w:szCs w:val="20"/>
          <w:lang w:eastAsia="fr-FR"/>
        </w:rPr>
      </w:pPr>
      <w:r>
        <w:rPr>
          <w:rFonts w:ascii="Courier New" w:hAnsi="Courier New" w:cs="Courier New"/>
          <w:noProof/>
          <w:szCs w:val="20"/>
          <w:lang w:eastAsia="fr-FR"/>
        </w:rPr>
        <w:lastRenderedPageBreak/>
        <w:t>fclose(f);</w:t>
      </w:r>
    </w:p>
    <w:p w14:paraId="5860B7A5" w14:textId="77777777" w:rsidR="00390843"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4"/>
        <w:gridCol w:w="6088"/>
      </w:tblGrid>
      <w:tr w:rsidR="00390843" w14:paraId="6209852B" w14:textId="77777777" w:rsidTr="00401D5E">
        <w:tc>
          <w:tcPr>
            <w:tcW w:w="9288" w:type="dxa"/>
            <w:gridSpan w:val="2"/>
            <w:shd w:val="clear" w:color="auto" w:fill="C1E4F5" w:themeFill="accent1" w:themeFillTint="33"/>
          </w:tcPr>
          <w:p w14:paraId="11721E85" w14:textId="77777777" w:rsidR="00390843" w:rsidRDefault="00390843" w:rsidP="00996F5D">
            <w:r>
              <w:t>Fonctions de traces de sous-ensemble d’information</w:t>
            </w:r>
          </w:p>
        </w:tc>
      </w:tr>
      <w:tr w:rsidR="00390843" w:rsidRPr="00436232" w14:paraId="10E69A37" w14:textId="77777777" w:rsidTr="00996F5D">
        <w:tc>
          <w:tcPr>
            <w:tcW w:w="3054" w:type="dxa"/>
            <w:tcBorders>
              <w:bottom w:val="single" w:sz="4" w:space="0" w:color="000000"/>
            </w:tcBorders>
          </w:tcPr>
          <w:p w14:paraId="2246ACF2" w14:textId="77777777" w:rsidR="00390843" w:rsidRDefault="00390843" w:rsidP="00996F5D">
            <w:r>
              <w:t>pkcs11 / pkcs11-display.c</w:t>
            </w:r>
          </w:p>
        </w:tc>
        <w:tc>
          <w:tcPr>
            <w:tcW w:w="6234" w:type="dxa"/>
            <w:tcBorders>
              <w:bottom w:val="single" w:sz="4" w:space="0" w:color="000000"/>
            </w:tcBorders>
          </w:tcPr>
          <w:p w14:paraId="0C659017" w14:textId="77777777" w:rsidR="00390843" w:rsidRDefault="00390843" w:rsidP="00996F5D">
            <w:r>
              <w:t>print_enum(), chargée d’imprimer une énumération, comme par exemple une liste d’attributs dans le cadre d’une recherche d’objets.</w:t>
            </w:r>
          </w:p>
          <w:p w14:paraId="2F558378" w14:textId="77777777" w:rsidR="00390843" w:rsidRPr="00184638" w:rsidRDefault="00390843" w:rsidP="00996F5D">
            <w:pPr>
              <w:rPr>
                <w:u w:val="single"/>
              </w:rPr>
            </w:pPr>
            <w:r w:rsidRPr="00184638">
              <w:rPr>
                <w:u w:val="single"/>
              </w:rPr>
              <w:t>Exemple</w:t>
            </w:r>
            <w:r>
              <w:rPr>
                <w:u w:val="single"/>
              </w:rPr>
              <w:t xml:space="preserve"> (surligné en gris les chaînes imprimées par la fonction)</w:t>
            </w:r>
            <w:r w:rsidRPr="00184638">
              <w:rPr>
                <w:u w:val="single"/>
              </w:rPr>
              <w:t> :</w:t>
            </w:r>
          </w:p>
          <w:p w14:paraId="7EA16683" w14:textId="77777777" w:rsidR="00390843" w:rsidRPr="008D0D53" w:rsidRDefault="00390843" w:rsidP="00996F5D">
            <w:pPr>
              <w:jc w:val="left"/>
              <w:rPr>
                <w:rFonts w:ascii="Courier New" w:hAnsi="Courier New" w:cs="Courier New"/>
                <w:noProof/>
                <w:szCs w:val="20"/>
                <w:lang w:val="en-GB" w:eastAsia="fr-FR"/>
              </w:rPr>
            </w:pPr>
            <w:r w:rsidRPr="00721996">
              <w:rPr>
                <w:rFonts w:ascii="Courier New" w:hAnsi="Courier New" w:cs="Courier New"/>
                <w:noProof/>
                <w:szCs w:val="20"/>
                <w:lang w:val="en-GB" w:eastAsia="fr-FR"/>
              </w:rPr>
              <w:t>Tue Sep 21 17:33:51.870 : 24: C_FindObjectsInit</w:t>
            </w:r>
            <w:r w:rsidRPr="00721996">
              <w:rPr>
                <w:rFonts w:ascii="Courier New" w:hAnsi="Courier New" w:cs="Courier New"/>
                <w:noProof/>
                <w:szCs w:val="20"/>
                <w:lang w:val="en-GB" w:eastAsia="fr-FR"/>
              </w:rPr>
              <w:br/>
              <w:t>Tue Sep 21 17:33:51.870 : [in] hSession = 0x1</w:t>
            </w:r>
            <w:r w:rsidRPr="00721996">
              <w:rPr>
                <w:rFonts w:ascii="Courier New" w:hAnsi="Courier New" w:cs="Courier New"/>
                <w:noProof/>
                <w:szCs w:val="20"/>
                <w:lang w:val="en-GB" w:eastAsia="fr-FR"/>
              </w:rPr>
              <w:br/>
              <w:t xml:space="preserve">Tue Sep 21 17:33:51.870 : [in] pTemplate[2]: </w:t>
            </w:r>
            <w:r w:rsidRPr="00721996">
              <w:rPr>
                <w:rFonts w:ascii="Courier New" w:hAnsi="Courier New" w:cs="Courier New"/>
                <w:noProof/>
                <w:szCs w:val="20"/>
                <w:lang w:val="en-GB" w:eastAsia="fr-FR"/>
              </w:rPr>
              <w:br/>
              <w:t xml:space="preserve">Tue Sep 21 17:33:51.870 :     </w:t>
            </w:r>
            <w:r w:rsidRPr="00110776">
              <w:rPr>
                <w:rFonts w:ascii="Courier New" w:hAnsi="Courier New" w:cs="Courier New"/>
                <w:noProof/>
                <w:szCs w:val="20"/>
                <w:highlight w:val="lightGray"/>
                <w:lang w:val="en-GB" w:eastAsia="fr-FR"/>
              </w:rPr>
              <w:t>CKA_CLASS</w:t>
            </w:r>
            <w:r w:rsidRPr="00721996">
              <w:rPr>
                <w:rFonts w:ascii="Courier New" w:hAnsi="Courier New" w:cs="Courier New"/>
                <w:noProof/>
                <w:szCs w:val="20"/>
                <w:highlight w:val="yellow"/>
                <w:lang w:val="en-GB" w:eastAsia="fr-FR"/>
              </w:rPr>
              <w:t xml:space="preserve">             </w:t>
            </w:r>
            <w:r w:rsidRPr="00110776">
              <w:rPr>
                <w:rFonts w:ascii="Courier New" w:hAnsi="Courier New" w:cs="Courier New"/>
                <w:noProof/>
                <w:szCs w:val="20"/>
                <w:highlight w:val="lightGray"/>
                <w:lang w:val="en-GB" w:eastAsia="fr-FR"/>
              </w:rPr>
              <w:t>CKO_PRIVATE_KEY</w:t>
            </w:r>
            <w:r w:rsidRPr="00721996">
              <w:rPr>
                <w:rFonts w:ascii="Courier New" w:hAnsi="Courier New" w:cs="Courier New"/>
                <w:noProof/>
                <w:szCs w:val="20"/>
                <w:lang w:val="en-GB" w:eastAsia="fr-FR"/>
              </w:rPr>
              <w:br/>
              <w:t>Tue Sep 21 17:36:13.322 :     CKA_LABEL             [size : 0xC (12)]</w:t>
            </w:r>
            <w:r w:rsidRPr="00721996">
              <w:rPr>
                <w:rFonts w:ascii="Courier New" w:hAnsi="Courier New" w:cs="Courier New"/>
                <w:noProof/>
                <w:szCs w:val="20"/>
                <w:lang w:val="en-GB" w:eastAsia="fr-FR"/>
              </w:rPr>
              <w:br/>
              <w:t xml:space="preserve">Tue Sep 21 17:36:13.322 :     </w:t>
            </w:r>
            <w:smartTag w:uri="urn:schemas-microsoft-com:office:smarttags" w:element="metricconverter">
              <w:smartTagPr>
                <w:attr w:name="ProductID" w:val="4350535F"/>
              </w:smartTagPr>
              <w:r w:rsidRPr="00721996">
                <w:rPr>
                  <w:rFonts w:ascii="Courier New" w:hAnsi="Courier New" w:cs="Courier New"/>
                  <w:noProof/>
                  <w:szCs w:val="20"/>
                  <w:lang w:val="en-GB" w:eastAsia="fr-FR"/>
                </w:rPr>
                <w:t>4350535F</w:t>
              </w:r>
            </w:smartTag>
            <w:r w:rsidRPr="00721996">
              <w:rPr>
                <w:rFonts w:ascii="Courier New" w:hAnsi="Courier New" w:cs="Courier New"/>
                <w:noProof/>
                <w:szCs w:val="20"/>
                <w:lang w:val="en-GB" w:eastAsia="fr-FR"/>
              </w:rPr>
              <w:t xml:space="preserve"> 50524956 5F534947                                             CPS_PRIV_SIG</w:t>
            </w:r>
          </w:p>
        </w:tc>
      </w:tr>
      <w:tr w:rsidR="00390843" w:rsidRPr="00390843" w14:paraId="63250DE7" w14:textId="77777777" w:rsidTr="00996F5D">
        <w:tc>
          <w:tcPr>
            <w:tcW w:w="3054" w:type="dxa"/>
          </w:tcPr>
          <w:p w14:paraId="79B6F5BC" w14:textId="77777777" w:rsidR="00390843" w:rsidRDefault="00390843" w:rsidP="00996F5D">
            <w:r>
              <w:t>pkcs11 / pkcs11-display.c</w:t>
            </w:r>
          </w:p>
        </w:tc>
        <w:tc>
          <w:tcPr>
            <w:tcW w:w="6234" w:type="dxa"/>
          </w:tcPr>
          <w:p w14:paraId="7AFE319E" w14:textId="77777777" w:rsidR="00390843" w:rsidRPr="0002102B" w:rsidRDefault="00390843" w:rsidP="00996F5D">
            <w:r w:rsidRPr="0002102B">
              <w:t>print_boolean(), chargée d’imprimer un booléen.</w:t>
            </w:r>
          </w:p>
          <w:p w14:paraId="04C27236" w14:textId="77777777" w:rsidR="00390843" w:rsidRPr="00DF4945" w:rsidRDefault="00390843" w:rsidP="00996F5D">
            <w:pPr>
              <w:rPr>
                <w:u w:val="single"/>
              </w:rPr>
            </w:pPr>
            <w:r w:rsidRPr="00DF4945">
              <w:rPr>
                <w:u w:val="single"/>
              </w:rPr>
              <w:t>Exemple </w:t>
            </w:r>
            <w:r>
              <w:rPr>
                <w:u w:val="single"/>
              </w:rPr>
              <w:t>(surligné en gris les chaînes imprimées par la fonction)</w:t>
            </w:r>
            <w:r w:rsidRPr="00184638">
              <w:rPr>
                <w:u w:val="single"/>
              </w:rPr>
              <w:t> </w:t>
            </w:r>
            <w:r w:rsidRPr="00DF4945">
              <w:rPr>
                <w:u w:val="single"/>
              </w:rPr>
              <w:t>:</w:t>
            </w:r>
          </w:p>
          <w:p w14:paraId="32A4462D" w14:textId="77777777" w:rsidR="00390843" w:rsidRPr="00390843" w:rsidRDefault="00390843" w:rsidP="00996F5D">
            <w:pPr>
              <w:jc w:val="left"/>
            </w:pPr>
            <w:r w:rsidRPr="00390843">
              <w:rPr>
                <w:rFonts w:ascii="Courier New" w:hAnsi="Courier New" w:cs="Courier New"/>
                <w:noProof/>
                <w:szCs w:val="20"/>
                <w:lang w:eastAsia="fr-FR"/>
              </w:rPr>
              <w:t>Tue Sep 21 17:43:50.069 : 89: C_FindObjectsInit</w:t>
            </w:r>
            <w:r w:rsidRPr="00390843">
              <w:rPr>
                <w:rFonts w:ascii="Courier New" w:hAnsi="Courier New" w:cs="Courier New"/>
                <w:noProof/>
                <w:szCs w:val="20"/>
                <w:lang w:eastAsia="fr-FR"/>
              </w:rPr>
              <w:br/>
              <w:t>Tue Sep 21 17:43:50.069 : [in] hSession = 0x1</w:t>
            </w:r>
            <w:r w:rsidRPr="00390843">
              <w:rPr>
                <w:rFonts w:ascii="Courier New" w:hAnsi="Courier New" w:cs="Courier New"/>
                <w:noProof/>
                <w:szCs w:val="20"/>
                <w:lang w:eastAsia="fr-FR"/>
              </w:rPr>
              <w:br/>
              <w:t xml:space="preserve">Tue Sep 21 17:43:50.069 : [in] pTemplate[4]: </w:t>
            </w:r>
            <w:r w:rsidRPr="00390843">
              <w:rPr>
                <w:rFonts w:ascii="Courier New" w:hAnsi="Courier New" w:cs="Courier New"/>
                <w:noProof/>
                <w:szCs w:val="20"/>
                <w:lang w:eastAsia="fr-FR"/>
              </w:rPr>
              <w:br/>
              <w:t xml:space="preserve">Tue Sep 21 17:43:50.069 :     CKA_CLASS             CKO_DATA             </w:t>
            </w:r>
            <w:r w:rsidRPr="00390843">
              <w:rPr>
                <w:rFonts w:ascii="Courier New" w:hAnsi="Courier New" w:cs="Courier New"/>
                <w:noProof/>
                <w:szCs w:val="20"/>
                <w:lang w:eastAsia="fr-FR"/>
              </w:rPr>
              <w:br/>
              <w:t xml:space="preserve">Tue Sep 21 17:43:50.069 :     CKA_TOKEN             </w:t>
            </w:r>
            <w:r w:rsidRPr="00390843">
              <w:rPr>
                <w:rFonts w:ascii="Courier New" w:hAnsi="Courier New" w:cs="Courier New"/>
                <w:noProof/>
                <w:szCs w:val="20"/>
                <w:highlight w:val="lightGray"/>
                <w:lang w:eastAsia="fr-FR"/>
              </w:rPr>
              <w:t>True</w:t>
            </w:r>
            <w:r w:rsidRPr="00390843">
              <w:rPr>
                <w:rFonts w:ascii="Courier New" w:hAnsi="Courier New" w:cs="Courier New"/>
                <w:noProof/>
                <w:szCs w:val="20"/>
                <w:lang w:eastAsia="fr-FR"/>
              </w:rPr>
              <w:br/>
              <w:t xml:space="preserve">Tue Sep 21 17:47:24.334 :     CKA_MODIFIABLE        </w:t>
            </w:r>
            <w:r w:rsidRPr="00390843">
              <w:rPr>
                <w:rFonts w:ascii="Courier New" w:hAnsi="Courier New" w:cs="Courier New"/>
                <w:noProof/>
                <w:szCs w:val="20"/>
                <w:highlight w:val="lightGray"/>
                <w:lang w:eastAsia="fr-FR"/>
              </w:rPr>
              <w:t>True</w:t>
            </w:r>
            <w:r w:rsidRPr="00390843">
              <w:rPr>
                <w:rFonts w:ascii="Courier New" w:hAnsi="Courier New" w:cs="Courier New"/>
                <w:noProof/>
                <w:szCs w:val="20"/>
                <w:lang w:eastAsia="fr-FR"/>
              </w:rPr>
              <w:br/>
              <w:t>Tue Sep 21 17:48:24.630 :     CKA_LABEL             [size : 0x8 (8)]</w:t>
            </w:r>
            <w:r w:rsidRPr="00390843">
              <w:rPr>
                <w:rFonts w:ascii="Courier New" w:hAnsi="Courier New" w:cs="Courier New"/>
                <w:noProof/>
                <w:szCs w:val="20"/>
                <w:lang w:eastAsia="fr-FR"/>
              </w:rPr>
              <w:br/>
              <w:t xml:space="preserve">Tue Sep 21 17:48:24.630 :     </w:t>
            </w:r>
            <w:smartTag w:uri="urn:schemas-microsoft-com:office:smarttags" w:element="metricconverter">
              <w:smartTagPr>
                <w:attr w:name="ProductID" w:val="4350535F"/>
              </w:smartTagPr>
              <w:r w:rsidRPr="00390843">
                <w:rPr>
                  <w:rFonts w:ascii="Courier New" w:hAnsi="Courier New" w:cs="Courier New"/>
                  <w:noProof/>
                  <w:szCs w:val="20"/>
                  <w:lang w:eastAsia="fr-FR"/>
                </w:rPr>
                <w:t>4350535F</w:t>
              </w:r>
            </w:smartTag>
            <w:r w:rsidRPr="00390843">
              <w:rPr>
                <w:rFonts w:ascii="Courier New" w:hAnsi="Courier New" w:cs="Courier New"/>
                <w:noProof/>
                <w:szCs w:val="20"/>
                <w:lang w:eastAsia="fr-FR"/>
              </w:rPr>
              <w:t xml:space="preserve"> 44415441                                                      CPS_DATA</w:t>
            </w:r>
            <w:r w:rsidRPr="00390843">
              <w:rPr>
                <w:rFonts w:ascii="Courier New" w:hAnsi="Courier New" w:cs="Courier New"/>
                <w:noProof/>
                <w:szCs w:val="20"/>
                <w:lang w:eastAsia="fr-FR"/>
              </w:rPr>
              <w:br/>
              <w:t>Tue Sep 21 17:48:24.646 : Returned:  0 CKR_OK</w:t>
            </w:r>
          </w:p>
        </w:tc>
      </w:tr>
      <w:tr w:rsidR="00390843" w:rsidRPr="00436232" w14:paraId="5CF5BAAD" w14:textId="77777777" w:rsidTr="00996F5D">
        <w:tc>
          <w:tcPr>
            <w:tcW w:w="3054" w:type="dxa"/>
          </w:tcPr>
          <w:p w14:paraId="1F9343CB" w14:textId="77777777" w:rsidR="00390843" w:rsidRDefault="00390843" w:rsidP="00996F5D">
            <w:r>
              <w:t>pkcs11 / pkcs11-display.c</w:t>
            </w:r>
          </w:p>
        </w:tc>
        <w:tc>
          <w:tcPr>
            <w:tcW w:w="6234" w:type="dxa"/>
          </w:tcPr>
          <w:p w14:paraId="6F9C734C" w14:textId="77777777" w:rsidR="00390843" w:rsidRPr="0002102B" w:rsidRDefault="00390843" w:rsidP="00996F5D">
            <w:r w:rsidRPr="0002102B">
              <w:t>print_generic(), chargée d’imprimer un tableau d’octets.</w:t>
            </w:r>
          </w:p>
          <w:p w14:paraId="60001F6C" w14:textId="77777777" w:rsidR="00390843" w:rsidRPr="000D64D6" w:rsidRDefault="00390843" w:rsidP="00996F5D">
            <w:pPr>
              <w:rPr>
                <w:u w:val="single"/>
              </w:rPr>
            </w:pPr>
            <w:r w:rsidRPr="000D64D6">
              <w:rPr>
                <w:u w:val="single"/>
              </w:rPr>
              <w:t>Exemple </w:t>
            </w:r>
            <w:r>
              <w:rPr>
                <w:u w:val="single"/>
              </w:rPr>
              <w:t>(surligné en gris les chaînes imprimées par la fonction)</w:t>
            </w:r>
            <w:r w:rsidRPr="00184638">
              <w:rPr>
                <w:u w:val="single"/>
              </w:rPr>
              <w:t> </w:t>
            </w:r>
            <w:r w:rsidRPr="000D64D6">
              <w:rPr>
                <w:u w:val="single"/>
              </w:rPr>
              <w:t>:</w:t>
            </w:r>
          </w:p>
          <w:p w14:paraId="7FC252F7" w14:textId="77777777" w:rsidR="00390843" w:rsidRPr="009C6A1D" w:rsidRDefault="00390843" w:rsidP="00996F5D">
            <w:pPr>
              <w:jc w:val="left"/>
              <w:rPr>
                <w:lang w:val="en-GB"/>
              </w:rPr>
            </w:pPr>
            <w:r w:rsidRPr="008D0D53">
              <w:rPr>
                <w:rFonts w:ascii="Courier New" w:hAnsi="Courier New" w:cs="Courier New"/>
                <w:noProof/>
                <w:szCs w:val="20"/>
                <w:lang w:val="en-GB" w:eastAsia="fr-FR"/>
              </w:rPr>
              <w:t xml:space="preserve">Tue Sep 21 17:30:27.434 : 23: </w:t>
            </w:r>
            <w:r w:rsidRPr="00721996">
              <w:rPr>
                <w:rFonts w:ascii="Courier New" w:hAnsi="Courier New" w:cs="Courier New"/>
                <w:noProof/>
                <w:szCs w:val="20"/>
                <w:lang w:val="en-GB" w:eastAsia="fr-FR"/>
              </w:rPr>
              <w:t>C_Login</w:t>
            </w:r>
            <w:r w:rsidRPr="00721996">
              <w:rPr>
                <w:rFonts w:ascii="Courier New" w:hAnsi="Courier New" w:cs="Courier New"/>
                <w:noProof/>
                <w:szCs w:val="20"/>
                <w:lang w:val="en-GB" w:eastAsia="fr-FR"/>
              </w:rPr>
              <w:br/>
              <w:t>Tue Sep 21 17:30:27.434 : [in] hSession = 0x1</w:t>
            </w:r>
            <w:r w:rsidRPr="00721996">
              <w:rPr>
                <w:rFonts w:ascii="Courier New" w:hAnsi="Courier New" w:cs="Courier New"/>
                <w:noProof/>
                <w:szCs w:val="20"/>
                <w:lang w:val="en-GB" w:eastAsia="fr-FR"/>
              </w:rPr>
              <w:br/>
              <w:t>Tue Sep 21 17:30:27.434 : [in] userType = CKU_USER</w:t>
            </w:r>
            <w:r w:rsidRPr="00721996">
              <w:rPr>
                <w:rFonts w:ascii="Courier New" w:hAnsi="Courier New" w:cs="Courier New"/>
                <w:noProof/>
                <w:szCs w:val="20"/>
                <w:lang w:val="en-GB" w:eastAsia="fr-FR"/>
              </w:rPr>
              <w:br/>
              <w:t>Tue Sep 21 17:30:27.434 : [in] pPin[ulPinLen][size : 0x4 (4)]</w:t>
            </w:r>
            <w:r w:rsidRPr="00721996">
              <w:rPr>
                <w:rFonts w:ascii="Courier New" w:hAnsi="Courier New" w:cs="Courier New"/>
                <w:noProof/>
                <w:szCs w:val="20"/>
                <w:lang w:val="en-GB" w:eastAsia="fr-FR"/>
              </w:rPr>
              <w:br/>
            </w:r>
            <w:r w:rsidRPr="00721996">
              <w:rPr>
                <w:rFonts w:ascii="Courier New" w:hAnsi="Courier New" w:cs="Courier New"/>
                <w:noProof/>
                <w:szCs w:val="20"/>
                <w:lang w:val="en-GB" w:eastAsia="fr-FR"/>
              </w:rPr>
              <w:lastRenderedPageBreak/>
              <w:t xml:space="preserve">Tue Sep 21 17:30:27.434 :     </w:t>
            </w:r>
            <w:r w:rsidRPr="00110776">
              <w:rPr>
                <w:rFonts w:ascii="Courier New" w:hAnsi="Courier New" w:cs="Courier New"/>
                <w:noProof/>
                <w:szCs w:val="20"/>
                <w:highlight w:val="lightGray"/>
                <w:lang w:val="en-GB" w:eastAsia="fr-FR"/>
              </w:rPr>
              <w:t>2A2A2A2A</w:t>
            </w:r>
            <w:r w:rsidRPr="00721996">
              <w:rPr>
                <w:rFonts w:ascii="Courier New" w:hAnsi="Courier New" w:cs="Courier New"/>
                <w:noProof/>
                <w:szCs w:val="20"/>
                <w:lang w:val="en-GB" w:eastAsia="fr-FR"/>
              </w:rPr>
              <w:br/>
              <w:t>Tue Sep 21 17:33:51.870 : Returned:  0 CKR_OK</w:t>
            </w:r>
          </w:p>
        </w:tc>
      </w:tr>
      <w:tr w:rsidR="00390843" w:rsidRPr="00390843" w14:paraId="7631A30C" w14:textId="77777777" w:rsidTr="00996F5D">
        <w:tc>
          <w:tcPr>
            <w:tcW w:w="3054" w:type="dxa"/>
          </w:tcPr>
          <w:p w14:paraId="5A075CE2" w14:textId="77777777" w:rsidR="00390843" w:rsidRDefault="00390843" w:rsidP="00996F5D">
            <w:r>
              <w:lastRenderedPageBreak/>
              <w:t>pkcs11 / pkcs11-display.c</w:t>
            </w:r>
          </w:p>
        </w:tc>
        <w:tc>
          <w:tcPr>
            <w:tcW w:w="6234" w:type="dxa"/>
          </w:tcPr>
          <w:p w14:paraId="6783225D" w14:textId="77777777" w:rsidR="00390843" w:rsidRPr="0002102B" w:rsidRDefault="00390843" w:rsidP="00996F5D">
            <w:r w:rsidRPr="0002102B">
              <w:t>print_print(), chargée d’imprimer un objet et son label.</w:t>
            </w:r>
          </w:p>
          <w:p w14:paraId="2CCA48F1" w14:textId="77777777" w:rsidR="00390843" w:rsidRPr="0002102B" w:rsidRDefault="00390843" w:rsidP="00996F5D">
            <w:pPr>
              <w:rPr>
                <w:u w:val="single"/>
              </w:rPr>
            </w:pPr>
            <w:r w:rsidRPr="0002102B">
              <w:rPr>
                <w:u w:val="single"/>
              </w:rPr>
              <w:t>Exemple </w:t>
            </w:r>
            <w:r>
              <w:rPr>
                <w:u w:val="single"/>
              </w:rPr>
              <w:t>(surligné en gris les chaînes imprimées par la fonction)</w:t>
            </w:r>
            <w:r w:rsidRPr="00184638">
              <w:rPr>
                <w:u w:val="single"/>
              </w:rPr>
              <w:t> </w:t>
            </w:r>
            <w:r w:rsidRPr="0002102B">
              <w:rPr>
                <w:u w:val="single"/>
              </w:rPr>
              <w:t>:</w:t>
            </w:r>
          </w:p>
          <w:p w14:paraId="675D0264" w14:textId="77777777" w:rsidR="00390843" w:rsidRPr="00390843" w:rsidRDefault="00390843" w:rsidP="00996F5D">
            <w:pPr>
              <w:jc w:val="left"/>
              <w:rPr>
                <w:rFonts w:ascii="Courier New" w:hAnsi="Courier New" w:cs="Courier New"/>
                <w:noProof/>
                <w:szCs w:val="20"/>
                <w:lang w:eastAsia="fr-FR"/>
              </w:rPr>
            </w:pPr>
            <w:r w:rsidRPr="00390843">
              <w:rPr>
                <w:rFonts w:ascii="Courier New" w:hAnsi="Courier New" w:cs="Courier New"/>
                <w:noProof/>
                <w:szCs w:val="20"/>
                <w:lang w:eastAsia="fr-FR"/>
              </w:rPr>
              <w:t>Tue Sep 21 17:41:53.351 : 59: C_FindObjectsInit</w:t>
            </w:r>
            <w:r w:rsidRPr="00390843">
              <w:rPr>
                <w:rFonts w:ascii="Courier New" w:hAnsi="Courier New" w:cs="Courier New"/>
                <w:noProof/>
                <w:szCs w:val="20"/>
                <w:lang w:eastAsia="fr-FR"/>
              </w:rPr>
              <w:br/>
              <w:t>Tue Sep 21 17:41:53.351 : [in] hSession = 0x1</w:t>
            </w:r>
            <w:r w:rsidRPr="00390843">
              <w:rPr>
                <w:rFonts w:ascii="Courier New" w:hAnsi="Courier New" w:cs="Courier New"/>
                <w:noProof/>
                <w:szCs w:val="20"/>
                <w:lang w:eastAsia="fr-FR"/>
              </w:rPr>
              <w:br/>
              <w:t xml:space="preserve">Tue Sep 21 17:41:53.351 : [in] pTemplate[2]: </w:t>
            </w:r>
            <w:r w:rsidRPr="00390843">
              <w:rPr>
                <w:rFonts w:ascii="Courier New" w:hAnsi="Courier New" w:cs="Courier New"/>
                <w:noProof/>
                <w:szCs w:val="20"/>
                <w:lang w:eastAsia="fr-FR"/>
              </w:rPr>
              <w:br/>
              <w:t xml:space="preserve">Tue Sep 21 17:41:53.351 :     CKA_CLASS             CKO_PRIVATE_KEY      </w:t>
            </w:r>
            <w:r w:rsidRPr="00390843">
              <w:rPr>
                <w:rFonts w:ascii="Courier New" w:hAnsi="Courier New" w:cs="Courier New"/>
                <w:noProof/>
                <w:szCs w:val="20"/>
                <w:lang w:eastAsia="fr-FR"/>
              </w:rPr>
              <w:br/>
              <w:t>Tue Sep 21 17:42:00.820 :     CKA_LABEL             [size : 0xC (12)]</w:t>
            </w:r>
            <w:r w:rsidRPr="00390843">
              <w:rPr>
                <w:rFonts w:ascii="Courier New" w:hAnsi="Courier New" w:cs="Courier New"/>
                <w:noProof/>
                <w:szCs w:val="20"/>
                <w:lang w:eastAsia="fr-FR"/>
              </w:rPr>
              <w:br/>
              <w:t xml:space="preserve">Tue Sep 21 17:42:00.820 :     </w:t>
            </w:r>
            <w:smartTag w:uri="urn:schemas-microsoft-com:office:smarttags" w:element="metricconverter">
              <w:smartTagPr>
                <w:attr w:name="ProductID" w:val="4350535F"/>
              </w:smartTagPr>
              <w:r w:rsidRPr="00390843">
                <w:rPr>
                  <w:rFonts w:ascii="Courier New" w:hAnsi="Courier New" w:cs="Courier New"/>
                  <w:noProof/>
                  <w:szCs w:val="20"/>
                  <w:highlight w:val="lightGray"/>
                  <w:lang w:eastAsia="fr-FR"/>
                </w:rPr>
                <w:t>4350535F</w:t>
              </w:r>
            </w:smartTag>
            <w:r w:rsidRPr="00390843">
              <w:rPr>
                <w:rFonts w:ascii="Courier New" w:hAnsi="Courier New" w:cs="Courier New"/>
                <w:noProof/>
                <w:szCs w:val="20"/>
                <w:lang w:eastAsia="fr-FR"/>
              </w:rPr>
              <w:t xml:space="preserve"> </w:t>
            </w:r>
            <w:r w:rsidRPr="00390843">
              <w:rPr>
                <w:rFonts w:ascii="Courier New" w:hAnsi="Courier New" w:cs="Courier New"/>
                <w:noProof/>
                <w:szCs w:val="20"/>
                <w:highlight w:val="lightGray"/>
                <w:lang w:eastAsia="fr-FR"/>
              </w:rPr>
              <w:t>50524956</w:t>
            </w:r>
            <w:r w:rsidRPr="00390843">
              <w:rPr>
                <w:rFonts w:ascii="Courier New" w:hAnsi="Courier New" w:cs="Courier New"/>
                <w:noProof/>
                <w:szCs w:val="20"/>
                <w:highlight w:val="yellow"/>
                <w:lang w:eastAsia="fr-FR"/>
              </w:rPr>
              <w:t xml:space="preserve"> </w:t>
            </w:r>
            <w:r w:rsidRPr="00390843">
              <w:rPr>
                <w:rFonts w:ascii="Courier New" w:hAnsi="Courier New" w:cs="Courier New"/>
                <w:noProof/>
                <w:szCs w:val="20"/>
                <w:highlight w:val="lightGray"/>
                <w:lang w:eastAsia="fr-FR"/>
              </w:rPr>
              <w:t>5F415554</w:t>
            </w:r>
            <w:r w:rsidRPr="00390843">
              <w:rPr>
                <w:rFonts w:ascii="Courier New" w:hAnsi="Courier New" w:cs="Courier New"/>
                <w:noProof/>
                <w:szCs w:val="20"/>
                <w:lang w:eastAsia="fr-FR"/>
              </w:rPr>
              <w:t xml:space="preserve">     </w:t>
            </w:r>
            <w:r w:rsidRPr="00390843">
              <w:rPr>
                <w:rFonts w:ascii="Courier New" w:hAnsi="Courier New" w:cs="Courier New"/>
                <w:noProof/>
                <w:szCs w:val="20"/>
                <w:highlight w:val="lightGray"/>
                <w:lang w:eastAsia="fr-FR"/>
              </w:rPr>
              <w:t>CPS_ PRIV_AUT</w:t>
            </w:r>
            <w:r w:rsidRPr="00390843">
              <w:rPr>
                <w:rFonts w:ascii="Courier New" w:hAnsi="Courier New" w:cs="Courier New"/>
                <w:noProof/>
                <w:szCs w:val="20"/>
                <w:lang w:eastAsia="fr-FR"/>
              </w:rPr>
              <w:br/>
              <w:t>Tue Sep 21 17:43:46.257 : Returned:  0 CKR_OK</w:t>
            </w:r>
          </w:p>
        </w:tc>
      </w:tr>
    </w:tbl>
    <w:p w14:paraId="6948F2B3" w14:textId="77777777" w:rsidR="00390843" w:rsidRPr="00390843" w:rsidRDefault="00390843" w:rsidP="00390843"/>
    <w:p w14:paraId="2E93BA3C" w14:textId="77777777" w:rsidR="00390843" w:rsidRDefault="00390843" w:rsidP="00390843">
      <w:r w:rsidRPr="004E21D5">
        <w:t>Ces fonctions sont le plus souvent</w:t>
      </w:r>
      <w:r>
        <w:t xml:space="preserve"> invoquées au travers du pointeur de fonction (</w:t>
      </w:r>
      <w:r>
        <w:rPr>
          <w:rFonts w:ascii="Courier New" w:hAnsi="Courier New" w:cs="Courier New"/>
          <w:noProof/>
          <w:szCs w:val="20"/>
          <w:lang w:eastAsia="fr-FR"/>
        </w:rPr>
        <w:t>display</w:t>
      </w:r>
      <w:r>
        <w:t xml:space="preserve">) de la structure </w:t>
      </w:r>
      <w:r w:rsidRPr="00ED154F">
        <w:rPr>
          <w:i/>
        </w:rPr>
        <w:t>type_specs</w:t>
      </w:r>
      <w:r>
        <w:t xml:space="preserve"> définie dans le source </w:t>
      </w:r>
      <w:r w:rsidRPr="00246C19">
        <w:rPr>
          <w:i/>
        </w:rPr>
        <w:t>pkcs11-display.h</w:t>
      </w:r>
      <w:r>
        <w:t xml:space="preserve"> du projet </w:t>
      </w:r>
      <w:r w:rsidRPr="00246C19">
        <w:rPr>
          <w:i/>
        </w:rPr>
        <w:t>pkcs11</w:t>
      </w:r>
      <w:r>
        <w:t xml:space="preserve"> comme suit</w:t>
      </w:r>
      <w:r>
        <w:rPr>
          <w:i/>
        </w:rPr>
        <w:t> </w:t>
      </w:r>
      <w:r>
        <w:t>:</w:t>
      </w:r>
    </w:p>
    <w:p w14:paraId="745C5747" w14:textId="77777777" w:rsidR="00390843" w:rsidRPr="00DB0F35" w:rsidRDefault="00390843" w:rsidP="00390843">
      <w:pPr>
        <w:autoSpaceDE w:val="0"/>
        <w:autoSpaceDN w:val="0"/>
        <w:adjustRightInd w:val="0"/>
        <w:spacing w:after="0"/>
        <w:jc w:val="left"/>
        <w:rPr>
          <w:rFonts w:ascii="Courier New" w:hAnsi="Courier New" w:cs="Courier New"/>
          <w:noProof/>
          <w:szCs w:val="20"/>
          <w:lang w:val="en-GB" w:eastAsia="fr-FR"/>
        </w:rPr>
      </w:pPr>
      <w:r w:rsidRPr="00DB0F35">
        <w:rPr>
          <w:rFonts w:ascii="Courier New" w:hAnsi="Courier New" w:cs="Courier New"/>
          <w:noProof/>
          <w:szCs w:val="20"/>
          <w:lang w:val="en-GB" w:eastAsia="fr-FR"/>
        </w:rPr>
        <w:t>typedef struct {</w:t>
      </w:r>
    </w:p>
    <w:p w14:paraId="158D2393" w14:textId="77777777" w:rsidR="00390843" w:rsidRPr="00DB0F35" w:rsidRDefault="00390843" w:rsidP="00390843">
      <w:pPr>
        <w:autoSpaceDE w:val="0"/>
        <w:autoSpaceDN w:val="0"/>
        <w:adjustRightInd w:val="0"/>
        <w:spacing w:after="0"/>
        <w:jc w:val="left"/>
        <w:rPr>
          <w:rFonts w:ascii="Courier New" w:hAnsi="Courier New" w:cs="Courier New"/>
          <w:noProof/>
          <w:szCs w:val="20"/>
          <w:lang w:val="en-GB" w:eastAsia="fr-FR"/>
        </w:rPr>
      </w:pPr>
      <w:r w:rsidRPr="00DB0F35">
        <w:rPr>
          <w:rFonts w:ascii="Courier New" w:hAnsi="Courier New" w:cs="Courier New"/>
          <w:noProof/>
          <w:szCs w:val="20"/>
          <w:lang w:val="en-GB" w:eastAsia="fr-FR"/>
        </w:rPr>
        <w:t xml:space="preserve">  CK_ULONG          type;</w:t>
      </w:r>
    </w:p>
    <w:p w14:paraId="629A7DB7" w14:textId="77777777" w:rsidR="00390843" w:rsidRPr="00DB0F35" w:rsidRDefault="00390843" w:rsidP="00390843">
      <w:pPr>
        <w:autoSpaceDE w:val="0"/>
        <w:autoSpaceDN w:val="0"/>
        <w:adjustRightInd w:val="0"/>
        <w:spacing w:after="0"/>
        <w:jc w:val="left"/>
        <w:rPr>
          <w:rFonts w:ascii="Courier New" w:hAnsi="Courier New" w:cs="Courier New"/>
          <w:noProof/>
          <w:szCs w:val="20"/>
          <w:lang w:val="en-GB" w:eastAsia="fr-FR"/>
        </w:rPr>
      </w:pPr>
      <w:r w:rsidRPr="00DB0F35">
        <w:rPr>
          <w:rFonts w:ascii="Courier New" w:hAnsi="Courier New" w:cs="Courier New"/>
          <w:noProof/>
          <w:szCs w:val="20"/>
          <w:lang w:val="en-GB" w:eastAsia="fr-FR"/>
        </w:rPr>
        <w:t xml:space="preserve">  const char *      name;</w:t>
      </w:r>
    </w:p>
    <w:p w14:paraId="5BD5C1FA" w14:textId="77777777" w:rsidR="00390843" w:rsidRPr="00DB0F35" w:rsidRDefault="00390843" w:rsidP="00390843">
      <w:pPr>
        <w:autoSpaceDE w:val="0"/>
        <w:autoSpaceDN w:val="0"/>
        <w:adjustRightInd w:val="0"/>
        <w:spacing w:after="0"/>
        <w:jc w:val="left"/>
        <w:rPr>
          <w:rFonts w:ascii="Courier New" w:hAnsi="Courier New" w:cs="Courier New"/>
          <w:noProof/>
          <w:szCs w:val="20"/>
          <w:lang w:val="en-GB" w:eastAsia="fr-FR"/>
        </w:rPr>
      </w:pPr>
      <w:r w:rsidRPr="00DB0F35">
        <w:rPr>
          <w:rFonts w:ascii="Courier New" w:hAnsi="Courier New" w:cs="Courier New"/>
          <w:noProof/>
          <w:szCs w:val="20"/>
          <w:lang w:val="en-GB" w:eastAsia="fr-FR"/>
        </w:rPr>
        <w:t xml:space="preserve">  display_func*     </w:t>
      </w:r>
      <w:r w:rsidRPr="00DB0F35">
        <w:rPr>
          <w:rFonts w:ascii="Courier New" w:hAnsi="Courier New" w:cs="Courier New"/>
          <w:noProof/>
          <w:szCs w:val="20"/>
          <w:highlight w:val="lightGray"/>
          <w:lang w:val="en-GB" w:eastAsia="fr-FR"/>
        </w:rPr>
        <w:t>display</w:t>
      </w:r>
      <w:r w:rsidRPr="00DB0F35">
        <w:rPr>
          <w:rFonts w:ascii="Courier New" w:hAnsi="Courier New" w:cs="Courier New"/>
          <w:noProof/>
          <w:szCs w:val="20"/>
          <w:lang w:val="en-GB" w:eastAsia="fr-FR"/>
        </w:rPr>
        <w:t>;</w:t>
      </w:r>
    </w:p>
    <w:p w14:paraId="327F6E43" w14:textId="77777777" w:rsidR="00390843" w:rsidRPr="00DB0F35" w:rsidRDefault="00390843" w:rsidP="00390843">
      <w:pPr>
        <w:autoSpaceDE w:val="0"/>
        <w:autoSpaceDN w:val="0"/>
        <w:adjustRightInd w:val="0"/>
        <w:spacing w:after="0"/>
        <w:jc w:val="left"/>
        <w:rPr>
          <w:rFonts w:ascii="Courier New" w:hAnsi="Courier New" w:cs="Courier New"/>
          <w:noProof/>
          <w:szCs w:val="20"/>
          <w:lang w:eastAsia="fr-FR"/>
        </w:rPr>
      </w:pPr>
      <w:r w:rsidRPr="00DB0F35">
        <w:rPr>
          <w:rFonts w:ascii="Courier New" w:hAnsi="Courier New" w:cs="Courier New"/>
          <w:noProof/>
          <w:szCs w:val="20"/>
          <w:lang w:val="en-GB" w:eastAsia="fr-FR"/>
        </w:rPr>
        <w:t xml:space="preserve">  </w:t>
      </w:r>
      <w:r w:rsidRPr="00DB0F35">
        <w:rPr>
          <w:rFonts w:ascii="Courier New" w:hAnsi="Courier New" w:cs="Courier New"/>
          <w:noProof/>
          <w:szCs w:val="20"/>
          <w:lang w:eastAsia="fr-FR"/>
        </w:rPr>
        <w:t>void *            arg;</w:t>
      </w:r>
    </w:p>
    <w:p w14:paraId="5DB5BD08" w14:textId="77777777" w:rsidR="00390843" w:rsidRPr="00DB0F35" w:rsidRDefault="00390843" w:rsidP="00390843">
      <w:pPr>
        <w:autoSpaceDE w:val="0"/>
        <w:autoSpaceDN w:val="0"/>
        <w:adjustRightInd w:val="0"/>
        <w:spacing w:after="0"/>
        <w:jc w:val="left"/>
        <w:rPr>
          <w:rFonts w:ascii="Courier New" w:hAnsi="Courier New" w:cs="Courier New"/>
          <w:noProof/>
          <w:szCs w:val="20"/>
          <w:lang w:eastAsia="fr-FR"/>
        </w:rPr>
      </w:pPr>
      <w:r w:rsidRPr="00DB0F35">
        <w:rPr>
          <w:rFonts w:ascii="Courier New" w:hAnsi="Courier New" w:cs="Courier New"/>
          <w:noProof/>
          <w:szCs w:val="20"/>
          <w:lang w:eastAsia="fr-FR"/>
        </w:rPr>
        <w:t>} type_spec;</w:t>
      </w:r>
    </w:p>
    <w:p w14:paraId="2021BAB1" w14:textId="77777777" w:rsidR="00390843" w:rsidRDefault="00390843" w:rsidP="00390843"/>
    <w:p w14:paraId="4903E986" w14:textId="77777777" w:rsidR="00390843" w:rsidRDefault="00390843" w:rsidP="00390843">
      <w:r w:rsidRPr="00DB0F35">
        <w:rPr>
          <w:u w:val="single"/>
        </w:rPr>
        <w:t xml:space="preserve">Exemple d’initialisation </w:t>
      </w:r>
      <w:r>
        <w:rPr>
          <w:u w:val="single"/>
        </w:rPr>
        <w:t xml:space="preserve">et d’utilisation </w:t>
      </w:r>
      <w:r w:rsidRPr="00DB0F35">
        <w:rPr>
          <w:u w:val="single"/>
        </w:rPr>
        <w:t xml:space="preserve">d’une structure </w:t>
      </w:r>
      <w:r w:rsidRPr="00DB0F35">
        <w:rPr>
          <w:i/>
          <w:u w:val="single"/>
        </w:rPr>
        <w:t>type_specs</w:t>
      </w:r>
      <w:r>
        <w:t> :</w:t>
      </w:r>
    </w:p>
    <w:p w14:paraId="36228FA0" w14:textId="77777777" w:rsidR="00390843" w:rsidRDefault="00390843" w:rsidP="00390843">
      <w:pPr>
        <w:autoSpaceDE w:val="0"/>
        <w:autoSpaceDN w:val="0"/>
        <w:adjustRightInd w:val="0"/>
        <w:spacing w:after="0"/>
        <w:jc w:val="left"/>
        <w:rPr>
          <w:rFonts w:ascii="Courier New" w:hAnsi="Courier New" w:cs="Courier New"/>
          <w:noProof/>
          <w:szCs w:val="20"/>
          <w:lang w:eastAsia="fr-FR"/>
        </w:rPr>
      </w:pPr>
    </w:p>
    <w:p w14:paraId="66ECADB6" w14:textId="77777777" w:rsidR="00390843" w:rsidRPr="00390843" w:rsidRDefault="00390843" w:rsidP="00390843">
      <w:pPr>
        <w:autoSpaceDE w:val="0"/>
        <w:autoSpaceDN w:val="0"/>
        <w:adjustRightInd w:val="0"/>
        <w:spacing w:after="0"/>
        <w:jc w:val="left"/>
        <w:rPr>
          <w:rFonts w:ascii="Courier New" w:hAnsi="Courier New" w:cs="Courier New"/>
          <w:noProof/>
          <w:szCs w:val="20"/>
          <w:lang w:eastAsia="fr-FR"/>
        </w:rPr>
      </w:pPr>
      <w:r w:rsidRPr="00390843">
        <w:rPr>
          <w:rFonts w:ascii="Courier New" w:hAnsi="Courier New" w:cs="Courier New"/>
          <w:noProof/>
          <w:color w:val="808080"/>
          <w:szCs w:val="20"/>
          <w:lang w:eastAsia="fr-FR"/>
        </w:rPr>
        <w:t>// Initialisation</w:t>
      </w:r>
    </w:p>
    <w:p w14:paraId="20D10EFD" w14:textId="77777777" w:rsidR="00390843" w:rsidRPr="00390843" w:rsidRDefault="00390843" w:rsidP="00390843">
      <w:pPr>
        <w:autoSpaceDE w:val="0"/>
        <w:autoSpaceDN w:val="0"/>
        <w:adjustRightInd w:val="0"/>
        <w:spacing w:after="0"/>
        <w:jc w:val="left"/>
        <w:rPr>
          <w:rFonts w:ascii="Courier New" w:hAnsi="Courier New" w:cs="Courier New"/>
          <w:noProof/>
          <w:szCs w:val="20"/>
          <w:lang w:eastAsia="fr-FR"/>
        </w:rPr>
      </w:pPr>
      <w:r w:rsidRPr="00390843">
        <w:rPr>
          <w:rFonts w:ascii="Courier New" w:hAnsi="Courier New" w:cs="Courier New"/>
          <w:noProof/>
          <w:szCs w:val="20"/>
          <w:lang w:eastAsia="fr-FR"/>
        </w:rPr>
        <w:t>type_spec ck_attribute_specs[] = {</w:t>
      </w:r>
    </w:p>
    <w:p w14:paraId="0F38BAA8" w14:textId="77777777" w:rsidR="00390843" w:rsidRPr="00390843" w:rsidRDefault="00390843" w:rsidP="00390843">
      <w:pPr>
        <w:autoSpaceDE w:val="0"/>
        <w:autoSpaceDN w:val="0"/>
        <w:adjustRightInd w:val="0"/>
        <w:spacing w:after="0"/>
        <w:jc w:val="left"/>
        <w:rPr>
          <w:rFonts w:ascii="Courier New" w:hAnsi="Courier New" w:cs="Courier New"/>
          <w:noProof/>
          <w:szCs w:val="20"/>
          <w:lang w:eastAsia="fr-FR"/>
        </w:rPr>
      </w:pPr>
      <w:r w:rsidRPr="00390843">
        <w:rPr>
          <w:rFonts w:ascii="Courier New" w:hAnsi="Courier New" w:cs="Courier New"/>
          <w:noProof/>
          <w:szCs w:val="20"/>
          <w:lang w:eastAsia="fr-FR"/>
        </w:rPr>
        <w:t xml:space="preserve">  {CKA_CLASS</w:t>
      </w:r>
      <w:r w:rsidRPr="00390843">
        <w:rPr>
          <w:rFonts w:ascii="Courier New" w:hAnsi="Courier New" w:cs="Courier New"/>
          <w:noProof/>
          <w:szCs w:val="20"/>
          <w:lang w:eastAsia="fr-FR"/>
        </w:rPr>
        <w:tab/>
        <w:t xml:space="preserve">, </w:t>
      </w:r>
      <w:r w:rsidRPr="00390843">
        <w:rPr>
          <w:rFonts w:ascii="Courier New" w:hAnsi="Courier New" w:cs="Courier New"/>
          <w:noProof/>
          <w:color w:val="800000"/>
          <w:szCs w:val="20"/>
          <w:lang w:eastAsia="fr-FR"/>
        </w:rPr>
        <w:t>"CKA_CLASS            "</w:t>
      </w:r>
      <w:r w:rsidRPr="00390843">
        <w:rPr>
          <w:rFonts w:ascii="Courier New" w:hAnsi="Courier New" w:cs="Courier New"/>
          <w:noProof/>
          <w:szCs w:val="20"/>
          <w:lang w:eastAsia="fr-FR"/>
        </w:rPr>
        <w:t xml:space="preserve">, </w:t>
      </w:r>
      <w:r w:rsidRPr="00390843">
        <w:rPr>
          <w:rFonts w:ascii="Courier New" w:hAnsi="Courier New" w:cs="Courier New"/>
          <w:noProof/>
          <w:szCs w:val="20"/>
          <w:highlight w:val="lightGray"/>
          <w:lang w:eastAsia="fr-FR"/>
        </w:rPr>
        <w:t>print_enum</w:t>
      </w:r>
      <w:r w:rsidRPr="00390843">
        <w:rPr>
          <w:rFonts w:ascii="Courier New" w:hAnsi="Courier New" w:cs="Courier New"/>
          <w:noProof/>
          <w:szCs w:val="20"/>
          <w:lang w:eastAsia="fr-FR"/>
        </w:rPr>
        <w:t>,    ck_cls_t },</w:t>
      </w:r>
    </w:p>
    <w:p w14:paraId="0E5D8218" w14:textId="77777777" w:rsidR="00390843" w:rsidRPr="00390843" w:rsidRDefault="00390843" w:rsidP="00390843">
      <w:pPr>
        <w:autoSpaceDE w:val="0"/>
        <w:autoSpaceDN w:val="0"/>
        <w:adjustRightInd w:val="0"/>
        <w:spacing w:after="0"/>
        <w:jc w:val="left"/>
        <w:rPr>
          <w:rFonts w:ascii="Courier New" w:hAnsi="Courier New" w:cs="Courier New"/>
          <w:noProof/>
          <w:szCs w:val="20"/>
          <w:lang w:eastAsia="fr-FR"/>
        </w:rPr>
      </w:pPr>
      <w:r w:rsidRPr="00390843">
        <w:rPr>
          <w:rFonts w:ascii="Courier New" w:hAnsi="Courier New" w:cs="Courier New"/>
          <w:noProof/>
          <w:szCs w:val="20"/>
          <w:lang w:eastAsia="fr-FR"/>
        </w:rPr>
        <w:t xml:space="preserve">  {CKA_TOKEN</w:t>
      </w:r>
      <w:r w:rsidRPr="00390843">
        <w:rPr>
          <w:rFonts w:ascii="Courier New" w:hAnsi="Courier New" w:cs="Courier New"/>
          <w:noProof/>
          <w:szCs w:val="20"/>
          <w:lang w:eastAsia="fr-FR"/>
        </w:rPr>
        <w:tab/>
        <w:t xml:space="preserve">, </w:t>
      </w:r>
      <w:r w:rsidRPr="00390843">
        <w:rPr>
          <w:rFonts w:ascii="Courier New" w:hAnsi="Courier New" w:cs="Courier New"/>
          <w:noProof/>
          <w:color w:val="800000"/>
          <w:szCs w:val="20"/>
          <w:lang w:eastAsia="fr-FR"/>
        </w:rPr>
        <w:t>"CKA_TOKEN            "</w:t>
      </w:r>
      <w:r w:rsidRPr="00390843">
        <w:rPr>
          <w:rFonts w:ascii="Courier New" w:hAnsi="Courier New" w:cs="Courier New"/>
          <w:noProof/>
          <w:szCs w:val="20"/>
          <w:lang w:eastAsia="fr-FR"/>
        </w:rPr>
        <w:t xml:space="preserve">, </w:t>
      </w:r>
      <w:r w:rsidRPr="00390843">
        <w:rPr>
          <w:rFonts w:ascii="Courier New" w:hAnsi="Courier New" w:cs="Courier New"/>
          <w:noProof/>
          <w:szCs w:val="20"/>
          <w:highlight w:val="lightGray"/>
          <w:lang w:eastAsia="fr-FR"/>
        </w:rPr>
        <w:t>print_boolean</w:t>
      </w:r>
      <w:r w:rsidRPr="00390843">
        <w:rPr>
          <w:rFonts w:ascii="Courier New" w:hAnsi="Courier New" w:cs="Courier New"/>
          <w:noProof/>
          <w:szCs w:val="20"/>
          <w:lang w:eastAsia="fr-FR"/>
        </w:rPr>
        <w:t>, NULL },</w:t>
      </w:r>
    </w:p>
    <w:p w14:paraId="34549C00" w14:textId="77777777" w:rsidR="00390843" w:rsidRPr="00390843" w:rsidRDefault="00390843" w:rsidP="00390843">
      <w:pPr>
        <w:autoSpaceDE w:val="0"/>
        <w:autoSpaceDN w:val="0"/>
        <w:adjustRightInd w:val="0"/>
        <w:spacing w:after="0"/>
        <w:jc w:val="left"/>
        <w:rPr>
          <w:rFonts w:ascii="Courier New" w:hAnsi="Courier New" w:cs="Courier New"/>
          <w:noProof/>
          <w:szCs w:val="20"/>
          <w:lang w:eastAsia="fr-FR"/>
        </w:rPr>
      </w:pPr>
      <w:r w:rsidRPr="00390843">
        <w:rPr>
          <w:rFonts w:ascii="Courier New" w:hAnsi="Courier New" w:cs="Courier New"/>
          <w:noProof/>
          <w:szCs w:val="20"/>
          <w:lang w:eastAsia="fr-FR"/>
        </w:rPr>
        <w:t xml:space="preserve">  {CKA_PRIVATE</w:t>
      </w:r>
      <w:r w:rsidRPr="00390843">
        <w:rPr>
          <w:rFonts w:ascii="Courier New" w:hAnsi="Courier New" w:cs="Courier New"/>
          <w:noProof/>
          <w:szCs w:val="20"/>
          <w:lang w:eastAsia="fr-FR"/>
        </w:rPr>
        <w:tab/>
        <w:t xml:space="preserve">, </w:t>
      </w:r>
      <w:r w:rsidRPr="00390843">
        <w:rPr>
          <w:rFonts w:ascii="Courier New" w:hAnsi="Courier New" w:cs="Courier New"/>
          <w:noProof/>
          <w:color w:val="800000"/>
          <w:szCs w:val="20"/>
          <w:lang w:eastAsia="fr-FR"/>
        </w:rPr>
        <w:t>"CKA_PRIVATE          "</w:t>
      </w:r>
      <w:r w:rsidRPr="00390843">
        <w:rPr>
          <w:rFonts w:ascii="Courier New" w:hAnsi="Courier New" w:cs="Courier New"/>
          <w:noProof/>
          <w:szCs w:val="20"/>
          <w:lang w:eastAsia="fr-FR"/>
        </w:rPr>
        <w:t xml:space="preserve">, </w:t>
      </w:r>
      <w:r w:rsidRPr="00390843">
        <w:rPr>
          <w:rFonts w:ascii="Courier New" w:hAnsi="Courier New" w:cs="Courier New"/>
          <w:noProof/>
          <w:szCs w:val="20"/>
          <w:highlight w:val="lightGray"/>
          <w:lang w:eastAsia="fr-FR"/>
        </w:rPr>
        <w:t>print_boolean</w:t>
      </w:r>
      <w:r w:rsidRPr="00390843">
        <w:rPr>
          <w:rFonts w:ascii="Courier New" w:hAnsi="Courier New" w:cs="Courier New"/>
          <w:noProof/>
          <w:szCs w:val="20"/>
          <w:lang w:eastAsia="fr-FR"/>
        </w:rPr>
        <w:t>, NULL },</w:t>
      </w:r>
    </w:p>
    <w:p w14:paraId="2CF17834" w14:textId="77777777" w:rsidR="00390843" w:rsidRPr="00390843" w:rsidRDefault="00390843" w:rsidP="00390843">
      <w:pPr>
        <w:autoSpaceDE w:val="0"/>
        <w:autoSpaceDN w:val="0"/>
        <w:adjustRightInd w:val="0"/>
        <w:spacing w:after="0"/>
        <w:jc w:val="left"/>
        <w:rPr>
          <w:rFonts w:ascii="Courier New" w:hAnsi="Courier New" w:cs="Courier New"/>
          <w:noProof/>
          <w:szCs w:val="20"/>
          <w:lang w:eastAsia="fr-FR"/>
        </w:rPr>
      </w:pPr>
      <w:r w:rsidRPr="00390843">
        <w:rPr>
          <w:rFonts w:ascii="Courier New" w:hAnsi="Courier New" w:cs="Courier New"/>
          <w:noProof/>
          <w:szCs w:val="20"/>
          <w:lang w:eastAsia="fr-FR"/>
        </w:rPr>
        <w:t xml:space="preserve">  {CKA_LABEL</w:t>
      </w:r>
      <w:r w:rsidRPr="00390843">
        <w:rPr>
          <w:rFonts w:ascii="Courier New" w:hAnsi="Courier New" w:cs="Courier New"/>
          <w:noProof/>
          <w:szCs w:val="20"/>
          <w:lang w:eastAsia="fr-FR"/>
        </w:rPr>
        <w:tab/>
        <w:t xml:space="preserve">, </w:t>
      </w:r>
      <w:r w:rsidRPr="00390843">
        <w:rPr>
          <w:rFonts w:ascii="Courier New" w:hAnsi="Courier New" w:cs="Courier New"/>
          <w:noProof/>
          <w:color w:val="800000"/>
          <w:szCs w:val="20"/>
          <w:lang w:eastAsia="fr-FR"/>
        </w:rPr>
        <w:t>"CKA_LABEL            "</w:t>
      </w:r>
      <w:r w:rsidRPr="00390843">
        <w:rPr>
          <w:rFonts w:ascii="Courier New" w:hAnsi="Courier New" w:cs="Courier New"/>
          <w:noProof/>
          <w:szCs w:val="20"/>
          <w:lang w:eastAsia="fr-FR"/>
        </w:rPr>
        <w:t xml:space="preserve">, </w:t>
      </w:r>
      <w:r w:rsidRPr="00390843">
        <w:rPr>
          <w:rFonts w:ascii="Courier New" w:hAnsi="Courier New" w:cs="Courier New"/>
          <w:noProof/>
          <w:szCs w:val="20"/>
          <w:highlight w:val="lightGray"/>
          <w:lang w:eastAsia="fr-FR"/>
        </w:rPr>
        <w:t>print_print</w:t>
      </w:r>
      <w:r w:rsidRPr="00390843">
        <w:rPr>
          <w:rFonts w:ascii="Courier New" w:hAnsi="Courier New" w:cs="Courier New"/>
          <w:noProof/>
          <w:szCs w:val="20"/>
          <w:lang w:eastAsia="fr-FR"/>
        </w:rPr>
        <w:t>,   NULL },</w:t>
      </w:r>
    </w:p>
    <w:p w14:paraId="469D3251" w14:textId="77777777" w:rsidR="00390843" w:rsidRPr="00390843" w:rsidRDefault="00390843" w:rsidP="00390843">
      <w:pPr>
        <w:autoSpaceDE w:val="0"/>
        <w:autoSpaceDN w:val="0"/>
        <w:adjustRightInd w:val="0"/>
        <w:spacing w:after="0"/>
        <w:jc w:val="left"/>
        <w:rPr>
          <w:rFonts w:ascii="Courier New" w:hAnsi="Courier New" w:cs="Courier New"/>
          <w:noProof/>
          <w:szCs w:val="20"/>
          <w:lang w:eastAsia="fr-FR"/>
        </w:rPr>
      </w:pPr>
      <w:r w:rsidRPr="00390843">
        <w:rPr>
          <w:rFonts w:ascii="Courier New" w:hAnsi="Courier New" w:cs="Courier New"/>
          <w:noProof/>
          <w:szCs w:val="20"/>
          <w:lang w:eastAsia="fr-FR"/>
        </w:rPr>
        <w:t xml:space="preserve">  {CKA_APPLICATION</w:t>
      </w:r>
      <w:r w:rsidRPr="00390843">
        <w:rPr>
          <w:rFonts w:ascii="Courier New" w:hAnsi="Courier New" w:cs="Courier New"/>
          <w:noProof/>
          <w:szCs w:val="20"/>
          <w:lang w:eastAsia="fr-FR"/>
        </w:rPr>
        <w:tab/>
        <w:t xml:space="preserve">, </w:t>
      </w:r>
      <w:r w:rsidRPr="00390843">
        <w:rPr>
          <w:rFonts w:ascii="Courier New" w:hAnsi="Courier New" w:cs="Courier New"/>
          <w:noProof/>
          <w:color w:val="800000"/>
          <w:szCs w:val="20"/>
          <w:lang w:eastAsia="fr-FR"/>
        </w:rPr>
        <w:t>"CKA_APPLICATION      "</w:t>
      </w:r>
      <w:r w:rsidRPr="00390843">
        <w:rPr>
          <w:rFonts w:ascii="Courier New" w:hAnsi="Courier New" w:cs="Courier New"/>
          <w:noProof/>
          <w:szCs w:val="20"/>
          <w:lang w:eastAsia="fr-FR"/>
        </w:rPr>
        <w:t xml:space="preserve">, </w:t>
      </w:r>
      <w:r w:rsidRPr="00390843">
        <w:rPr>
          <w:rFonts w:ascii="Courier New" w:hAnsi="Courier New" w:cs="Courier New"/>
          <w:noProof/>
          <w:szCs w:val="20"/>
          <w:highlight w:val="lightGray"/>
          <w:lang w:eastAsia="fr-FR"/>
        </w:rPr>
        <w:t>print_print</w:t>
      </w:r>
      <w:r w:rsidRPr="00390843">
        <w:rPr>
          <w:rFonts w:ascii="Courier New" w:hAnsi="Courier New" w:cs="Courier New"/>
          <w:noProof/>
          <w:szCs w:val="20"/>
          <w:lang w:eastAsia="fr-FR"/>
        </w:rPr>
        <w:t>,   NULL },</w:t>
      </w:r>
    </w:p>
    <w:p w14:paraId="17A01596" w14:textId="77777777" w:rsidR="00390843" w:rsidRPr="00DB0F35" w:rsidRDefault="00390843" w:rsidP="00390843">
      <w:pPr>
        <w:autoSpaceDE w:val="0"/>
        <w:autoSpaceDN w:val="0"/>
        <w:adjustRightInd w:val="0"/>
        <w:spacing w:after="0"/>
        <w:jc w:val="left"/>
        <w:rPr>
          <w:rFonts w:ascii="Courier New" w:hAnsi="Courier New" w:cs="Courier New"/>
          <w:noProof/>
          <w:szCs w:val="20"/>
          <w:lang w:val="en-GB" w:eastAsia="fr-FR"/>
        </w:rPr>
      </w:pPr>
      <w:r w:rsidRPr="00390843">
        <w:rPr>
          <w:rFonts w:ascii="Courier New" w:hAnsi="Courier New" w:cs="Courier New"/>
          <w:noProof/>
          <w:szCs w:val="20"/>
          <w:lang w:eastAsia="fr-FR"/>
        </w:rPr>
        <w:t xml:space="preserve">  </w:t>
      </w:r>
      <w:r w:rsidRPr="00DB0F35">
        <w:rPr>
          <w:rFonts w:ascii="Courier New" w:hAnsi="Courier New" w:cs="Courier New"/>
          <w:noProof/>
          <w:szCs w:val="20"/>
          <w:lang w:val="en-GB" w:eastAsia="fr-FR"/>
        </w:rPr>
        <w:t>{CKA_VALUE</w:t>
      </w:r>
      <w:r>
        <w:rPr>
          <w:rFonts w:ascii="Courier New" w:hAnsi="Courier New" w:cs="Courier New"/>
          <w:noProof/>
          <w:szCs w:val="20"/>
          <w:lang w:val="en-GB" w:eastAsia="fr-FR"/>
        </w:rPr>
        <w:tab/>
      </w:r>
      <w:r w:rsidRPr="00DB0F35">
        <w:rPr>
          <w:rFonts w:ascii="Courier New" w:hAnsi="Courier New" w:cs="Courier New"/>
          <w:noProof/>
          <w:szCs w:val="20"/>
          <w:lang w:val="en-GB" w:eastAsia="fr-FR"/>
        </w:rPr>
        <w:t xml:space="preserve">, </w:t>
      </w:r>
      <w:r w:rsidRPr="00DB0F35">
        <w:rPr>
          <w:rFonts w:ascii="Courier New" w:hAnsi="Courier New" w:cs="Courier New"/>
          <w:noProof/>
          <w:color w:val="800000"/>
          <w:szCs w:val="20"/>
          <w:lang w:val="en-GB" w:eastAsia="fr-FR"/>
        </w:rPr>
        <w:t>"CKA_VALUE            "</w:t>
      </w:r>
      <w:r w:rsidRPr="00DB0F35">
        <w:rPr>
          <w:rFonts w:ascii="Courier New" w:hAnsi="Courier New" w:cs="Courier New"/>
          <w:noProof/>
          <w:szCs w:val="20"/>
          <w:lang w:val="en-GB" w:eastAsia="fr-FR"/>
        </w:rPr>
        <w:t xml:space="preserve">, </w:t>
      </w:r>
      <w:r w:rsidRPr="00DB0F35">
        <w:rPr>
          <w:rFonts w:ascii="Courier New" w:hAnsi="Courier New" w:cs="Courier New"/>
          <w:noProof/>
          <w:szCs w:val="20"/>
          <w:highlight w:val="lightGray"/>
          <w:lang w:val="en-GB" w:eastAsia="fr-FR"/>
        </w:rPr>
        <w:t>print_generic</w:t>
      </w:r>
      <w:r w:rsidRPr="00DB0F35">
        <w:rPr>
          <w:rFonts w:ascii="Courier New" w:hAnsi="Courier New" w:cs="Courier New"/>
          <w:noProof/>
          <w:szCs w:val="20"/>
          <w:lang w:val="en-GB" w:eastAsia="fr-FR"/>
        </w:rPr>
        <w:t>, NULL },</w:t>
      </w:r>
    </w:p>
    <w:p w14:paraId="7368CBE5" w14:textId="77777777" w:rsidR="00390843" w:rsidRPr="00DB0F35" w:rsidRDefault="00390843" w:rsidP="00390843">
      <w:pPr>
        <w:autoSpaceDE w:val="0"/>
        <w:autoSpaceDN w:val="0"/>
        <w:adjustRightInd w:val="0"/>
        <w:spacing w:after="0"/>
        <w:jc w:val="left"/>
        <w:rPr>
          <w:rFonts w:ascii="Courier New" w:hAnsi="Courier New" w:cs="Courier New"/>
          <w:noProof/>
          <w:szCs w:val="20"/>
          <w:lang w:val="en-GB" w:eastAsia="fr-FR"/>
        </w:rPr>
      </w:pPr>
      <w:r w:rsidRPr="00DB0F35">
        <w:rPr>
          <w:rFonts w:ascii="Courier New" w:hAnsi="Courier New" w:cs="Courier New"/>
          <w:noProof/>
          <w:szCs w:val="20"/>
          <w:lang w:val="en-GB" w:eastAsia="fr-FR"/>
        </w:rPr>
        <w:t xml:space="preserve">  {CKA_OBJECT_ID</w:t>
      </w:r>
      <w:r>
        <w:rPr>
          <w:rFonts w:ascii="Courier New" w:hAnsi="Courier New" w:cs="Courier New"/>
          <w:noProof/>
          <w:szCs w:val="20"/>
          <w:lang w:val="en-GB" w:eastAsia="fr-FR"/>
        </w:rPr>
        <w:tab/>
      </w:r>
      <w:r w:rsidRPr="00DB0F35">
        <w:rPr>
          <w:rFonts w:ascii="Courier New" w:hAnsi="Courier New" w:cs="Courier New"/>
          <w:noProof/>
          <w:szCs w:val="20"/>
          <w:lang w:val="en-GB" w:eastAsia="fr-FR"/>
        </w:rPr>
        <w:t xml:space="preserve">, </w:t>
      </w:r>
      <w:r w:rsidRPr="00DB0F35">
        <w:rPr>
          <w:rFonts w:ascii="Courier New" w:hAnsi="Courier New" w:cs="Courier New"/>
          <w:noProof/>
          <w:color w:val="800000"/>
          <w:szCs w:val="20"/>
          <w:lang w:val="en-GB" w:eastAsia="fr-FR"/>
        </w:rPr>
        <w:t>"CKA_OBJECT_ID        "</w:t>
      </w:r>
      <w:r w:rsidRPr="00DB0F35">
        <w:rPr>
          <w:rFonts w:ascii="Courier New" w:hAnsi="Courier New" w:cs="Courier New"/>
          <w:noProof/>
          <w:szCs w:val="20"/>
          <w:lang w:val="en-GB" w:eastAsia="fr-FR"/>
        </w:rPr>
        <w:t xml:space="preserve">, </w:t>
      </w:r>
      <w:r w:rsidRPr="00DB0F35">
        <w:rPr>
          <w:rFonts w:ascii="Courier New" w:hAnsi="Courier New" w:cs="Courier New"/>
          <w:noProof/>
          <w:szCs w:val="20"/>
          <w:highlight w:val="lightGray"/>
          <w:lang w:val="en-GB" w:eastAsia="fr-FR"/>
        </w:rPr>
        <w:t>print_generic</w:t>
      </w:r>
      <w:r w:rsidRPr="00DB0F35">
        <w:rPr>
          <w:rFonts w:ascii="Courier New" w:hAnsi="Courier New" w:cs="Courier New"/>
          <w:noProof/>
          <w:szCs w:val="20"/>
          <w:lang w:val="en-GB" w:eastAsia="fr-FR"/>
        </w:rPr>
        <w:t>, NULL },</w:t>
      </w:r>
    </w:p>
    <w:p w14:paraId="1662F712" w14:textId="77777777" w:rsidR="00390843" w:rsidRPr="00390843" w:rsidRDefault="00390843" w:rsidP="00390843">
      <w:pPr>
        <w:autoSpaceDE w:val="0"/>
        <w:autoSpaceDN w:val="0"/>
        <w:adjustRightInd w:val="0"/>
        <w:spacing w:after="0"/>
        <w:ind w:left="708" w:hanging="708"/>
        <w:jc w:val="left"/>
        <w:rPr>
          <w:rFonts w:ascii="Courier New" w:hAnsi="Courier New" w:cs="Courier New"/>
          <w:noProof/>
          <w:szCs w:val="20"/>
          <w:lang w:val="en-GB" w:eastAsia="fr-FR"/>
        </w:rPr>
      </w:pPr>
      <w:r w:rsidRPr="00DB0F35">
        <w:rPr>
          <w:rFonts w:ascii="Courier New" w:hAnsi="Courier New" w:cs="Courier New"/>
          <w:noProof/>
          <w:szCs w:val="20"/>
          <w:lang w:val="en-GB" w:eastAsia="fr-FR"/>
        </w:rPr>
        <w:t xml:space="preserve">  </w:t>
      </w:r>
      <w:r w:rsidRPr="00390843">
        <w:rPr>
          <w:rFonts w:ascii="Courier New" w:hAnsi="Courier New" w:cs="Courier New"/>
          <w:noProof/>
          <w:szCs w:val="20"/>
          <w:lang w:val="en-GB" w:eastAsia="fr-FR"/>
        </w:rPr>
        <w:t>{CKA_CERTIFICATE_TYPE</w:t>
      </w:r>
      <w:r w:rsidRPr="00390843">
        <w:rPr>
          <w:rFonts w:ascii="Courier New" w:hAnsi="Courier New" w:cs="Courier New"/>
          <w:noProof/>
          <w:szCs w:val="20"/>
          <w:lang w:val="en-GB" w:eastAsia="fr-FR"/>
        </w:rPr>
        <w:tab/>
        <w:t xml:space="preserve">, </w:t>
      </w:r>
      <w:r w:rsidRPr="00390843">
        <w:rPr>
          <w:rFonts w:ascii="Courier New" w:hAnsi="Courier New" w:cs="Courier New"/>
          <w:noProof/>
          <w:color w:val="800000"/>
          <w:szCs w:val="20"/>
          <w:lang w:val="en-GB" w:eastAsia="fr-FR"/>
        </w:rPr>
        <w:t>"CKA_CERTIFICATE_TYPE "</w:t>
      </w:r>
      <w:r w:rsidRPr="00390843">
        <w:rPr>
          <w:rFonts w:ascii="Courier New" w:hAnsi="Courier New" w:cs="Courier New"/>
          <w:noProof/>
          <w:szCs w:val="20"/>
          <w:lang w:val="en-GB" w:eastAsia="fr-FR"/>
        </w:rPr>
        <w:t xml:space="preserve">, </w:t>
      </w:r>
      <w:r w:rsidRPr="00390843">
        <w:rPr>
          <w:rFonts w:ascii="Courier New" w:hAnsi="Courier New" w:cs="Courier New"/>
          <w:noProof/>
          <w:szCs w:val="20"/>
          <w:highlight w:val="lightGray"/>
          <w:lang w:val="en-GB" w:eastAsia="fr-FR"/>
        </w:rPr>
        <w:t>print_enum</w:t>
      </w:r>
      <w:r w:rsidRPr="00390843">
        <w:rPr>
          <w:rFonts w:ascii="Courier New" w:hAnsi="Courier New" w:cs="Courier New"/>
          <w:noProof/>
          <w:szCs w:val="20"/>
          <w:lang w:val="en-GB" w:eastAsia="fr-FR"/>
        </w:rPr>
        <w:t>,ck_crt_t}</w:t>
      </w:r>
    </w:p>
    <w:p w14:paraId="6DAD3026" w14:textId="77777777" w:rsidR="00390843" w:rsidRPr="00390843" w:rsidRDefault="00390843" w:rsidP="00390843">
      <w:pPr>
        <w:rPr>
          <w:lang w:val="en-GB"/>
        </w:rPr>
      </w:pPr>
      <w:r w:rsidRPr="00390843">
        <w:rPr>
          <w:rFonts w:ascii="Courier New" w:hAnsi="Courier New" w:cs="Courier New"/>
          <w:noProof/>
          <w:szCs w:val="20"/>
          <w:lang w:val="en-GB" w:eastAsia="fr-FR"/>
        </w:rPr>
        <w:t>};</w:t>
      </w:r>
    </w:p>
    <w:p w14:paraId="281D0E01" w14:textId="77777777" w:rsidR="00390843" w:rsidRPr="00390843" w:rsidRDefault="00390843" w:rsidP="00390843">
      <w:pPr>
        <w:rPr>
          <w:rFonts w:ascii="Courier New" w:hAnsi="Courier New" w:cs="Courier New"/>
          <w:noProof/>
          <w:szCs w:val="20"/>
          <w:lang w:val="en-GB" w:eastAsia="fr-FR"/>
        </w:rPr>
      </w:pPr>
      <w:r w:rsidRPr="00390843">
        <w:rPr>
          <w:rFonts w:ascii="Courier New" w:hAnsi="Courier New" w:cs="Courier New"/>
          <w:noProof/>
          <w:szCs w:val="20"/>
          <w:lang w:val="en-GB" w:eastAsia="fr-FR"/>
        </w:rPr>
        <w:t>…</w:t>
      </w:r>
    </w:p>
    <w:p w14:paraId="7DAEFAED" w14:textId="77777777" w:rsidR="00390843" w:rsidRPr="00390843" w:rsidRDefault="00390843" w:rsidP="00390843">
      <w:pPr>
        <w:rPr>
          <w:lang w:val="en-GB"/>
        </w:rPr>
      </w:pPr>
      <w:r w:rsidRPr="00390843">
        <w:rPr>
          <w:rFonts w:ascii="Courier New" w:hAnsi="Courier New" w:cs="Courier New"/>
          <w:noProof/>
          <w:color w:val="808080"/>
          <w:szCs w:val="20"/>
          <w:lang w:val="en-GB" w:eastAsia="fr-FR"/>
        </w:rPr>
        <w:t>// Utilisation</w:t>
      </w:r>
    </w:p>
    <w:p w14:paraId="3CDD49A3" w14:textId="77777777" w:rsidR="00390843" w:rsidRPr="00DD4F22" w:rsidRDefault="00390843" w:rsidP="00390843">
      <w:pPr>
        <w:jc w:val="left"/>
        <w:rPr>
          <w:rFonts w:ascii="Courier New" w:hAnsi="Courier New" w:cs="Courier New"/>
          <w:noProof/>
          <w:szCs w:val="20"/>
          <w:lang w:eastAsia="fr-FR"/>
        </w:rPr>
      </w:pPr>
      <w:r w:rsidRPr="00390843">
        <w:rPr>
          <w:rFonts w:ascii="Courier New" w:hAnsi="Courier New" w:cs="Courier New"/>
          <w:noProof/>
          <w:szCs w:val="20"/>
          <w:lang w:val="en-GB" w:eastAsia="fr-FR"/>
        </w:rPr>
        <w:t>CK_ATTRIBUTE_PTR pTemplate</w:t>
      </w:r>
      <w:r w:rsidRPr="00390843">
        <w:rPr>
          <w:rFonts w:ascii="Courier New" w:hAnsi="Courier New" w:cs="Courier New"/>
          <w:noProof/>
          <w:szCs w:val="20"/>
          <w:lang w:val="en-GB" w:eastAsia="fr-FR"/>
        </w:rPr>
        <w:br/>
        <w:t>…</w:t>
      </w:r>
      <w:r w:rsidRPr="00390843">
        <w:rPr>
          <w:rFonts w:ascii="Courier New" w:hAnsi="Courier New" w:cs="Courier New"/>
          <w:noProof/>
          <w:szCs w:val="20"/>
          <w:lang w:val="en-GB" w:eastAsia="fr-FR"/>
        </w:rPr>
        <w:br/>
        <w:t>if(ck_attribute_specs[k].type == pTemplate[j].type) {</w:t>
      </w:r>
      <w:r w:rsidRPr="00390843">
        <w:rPr>
          <w:rFonts w:ascii="Courier New" w:hAnsi="Courier New" w:cs="Courier New"/>
          <w:noProof/>
          <w:szCs w:val="20"/>
          <w:lang w:val="en-GB" w:eastAsia="fr-FR"/>
        </w:rPr>
        <w:br/>
      </w:r>
      <w:r w:rsidRPr="00390843">
        <w:rPr>
          <w:rFonts w:ascii="Courier New" w:hAnsi="Courier New" w:cs="Courier New"/>
          <w:noProof/>
          <w:color w:val="808080"/>
          <w:szCs w:val="20"/>
          <w:lang w:val="en-GB" w:eastAsia="fr-FR"/>
        </w:rPr>
        <w:t>// Afin d’inserer le « timestamp »</w:t>
      </w:r>
      <w:r w:rsidRPr="00390843">
        <w:rPr>
          <w:rFonts w:ascii="Courier New" w:hAnsi="Courier New" w:cs="Courier New"/>
          <w:noProof/>
          <w:szCs w:val="20"/>
          <w:lang w:val="en-GB" w:eastAsia="fr-FR"/>
        </w:rPr>
        <w:br/>
      </w:r>
      <w:r w:rsidRPr="00390843">
        <w:rPr>
          <w:rFonts w:ascii="Courier New" w:hAnsi="Courier New" w:cs="Courier New"/>
          <w:noProof/>
          <w:szCs w:val="20"/>
          <w:lang w:val="en-GB" w:eastAsia="fr-FR"/>
        </w:rPr>
        <w:lastRenderedPageBreak/>
        <w:t xml:space="preserve">logP11(  </w:t>
      </w:r>
      <w:r w:rsidRPr="00390843">
        <w:rPr>
          <w:rFonts w:ascii="Courier New" w:hAnsi="Courier New" w:cs="Courier New"/>
          <w:noProof/>
          <w:color w:val="800000"/>
          <w:szCs w:val="20"/>
          <w:lang w:val="en-GB" w:eastAsia="fr-FR"/>
        </w:rPr>
        <w:t>"    %s "</w:t>
      </w:r>
      <w:r w:rsidRPr="00390843">
        <w:rPr>
          <w:rFonts w:ascii="Courier New" w:hAnsi="Courier New" w:cs="Courier New"/>
          <w:noProof/>
          <w:szCs w:val="20"/>
          <w:lang w:val="en-GB" w:eastAsia="fr-FR"/>
        </w:rPr>
        <w:t>, ck_attribute_specs[k].name);</w:t>
      </w:r>
      <w:r w:rsidRPr="00390843">
        <w:rPr>
          <w:rFonts w:ascii="Courier New" w:hAnsi="Courier New" w:cs="Courier New"/>
          <w:noProof/>
          <w:szCs w:val="20"/>
          <w:lang w:val="en-GB" w:eastAsia="fr-FR"/>
        </w:rPr>
        <w:br/>
        <w:t>…</w:t>
      </w:r>
      <w:r w:rsidRPr="00390843">
        <w:rPr>
          <w:rFonts w:ascii="Courier New" w:hAnsi="Courier New" w:cs="Courier New"/>
          <w:noProof/>
          <w:szCs w:val="20"/>
          <w:lang w:val="en-GB" w:eastAsia="fr-FR"/>
        </w:rPr>
        <w:br/>
      </w:r>
      <w:r w:rsidRPr="00390843">
        <w:rPr>
          <w:rFonts w:ascii="Courier New" w:hAnsi="Courier New" w:cs="Courier New"/>
          <w:noProof/>
          <w:color w:val="808080"/>
          <w:szCs w:val="20"/>
          <w:lang w:val="en-GB" w:eastAsia="fr-FR"/>
        </w:rPr>
        <w:t xml:space="preserve">// trace sans « timestamp » et en utilisant la fonction associée à </w:t>
      </w:r>
      <w:r w:rsidRPr="00390843">
        <w:rPr>
          <w:rFonts w:ascii="Courier New" w:hAnsi="Courier New" w:cs="Courier New"/>
          <w:i/>
          <w:noProof/>
          <w:color w:val="808080"/>
          <w:szCs w:val="20"/>
          <w:lang w:val="en-GB" w:eastAsia="fr-FR"/>
        </w:rPr>
        <w:t>display</w:t>
      </w:r>
      <w:r w:rsidRPr="00390843">
        <w:rPr>
          <w:rFonts w:ascii="Courier New" w:hAnsi="Courier New" w:cs="Courier New"/>
          <w:noProof/>
          <w:color w:val="808080"/>
          <w:szCs w:val="20"/>
          <w:lang w:val="en-GB" w:eastAsia="fr-FR"/>
        </w:rPr>
        <w:t xml:space="preserve"> dans l’initialisation de ck_attribute_specs pour le type correspondant (ex : CKA_CLASS =&gt; print_enum, CKA_LABEL =&gt; print_print …)</w:t>
      </w:r>
      <w:r w:rsidRPr="00390843">
        <w:rPr>
          <w:rFonts w:ascii="Courier New" w:hAnsi="Courier New" w:cs="Courier New"/>
          <w:noProof/>
          <w:szCs w:val="20"/>
          <w:lang w:val="en-GB" w:eastAsia="fr-FR"/>
        </w:rPr>
        <w:br/>
        <w:t>ck_attribute_specs[k].</w:t>
      </w:r>
      <w:r w:rsidRPr="00390843">
        <w:rPr>
          <w:rFonts w:ascii="Courier New" w:hAnsi="Courier New" w:cs="Courier New"/>
          <w:noProof/>
          <w:szCs w:val="20"/>
          <w:highlight w:val="lightGray"/>
          <w:lang w:val="en-GB" w:eastAsia="fr-FR"/>
        </w:rPr>
        <w:t>display</w:t>
      </w:r>
      <w:r w:rsidRPr="00390843">
        <w:rPr>
          <w:rFonts w:ascii="Courier New" w:hAnsi="Courier New" w:cs="Courier New"/>
          <w:noProof/>
          <w:szCs w:val="20"/>
          <w:lang w:val="en-GB" w:eastAsia="fr-FR"/>
        </w:rPr>
        <w:t>(pTemplate[j].type,pTemplate[j].pValue, pTemplate[j].ulValueLen, ck_attribute_specs[k].arg);</w:t>
      </w:r>
      <w:r w:rsidRPr="00390843">
        <w:rPr>
          <w:rFonts w:ascii="Courier New" w:hAnsi="Courier New" w:cs="Courier New"/>
          <w:noProof/>
          <w:szCs w:val="20"/>
          <w:lang w:val="en-GB" w:eastAsia="fr-FR"/>
        </w:rPr>
        <w:br/>
        <w:t>…</w:t>
      </w:r>
      <w:r w:rsidRPr="00390843">
        <w:rPr>
          <w:rFonts w:ascii="Courier New" w:hAnsi="Courier New" w:cs="Courier New"/>
          <w:noProof/>
          <w:szCs w:val="20"/>
          <w:lang w:val="en-GB" w:eastAsia="fr-FR"/>
        </w:rPr>
        <w:br/>
        <w:t>}</w:t>
      </w:r>
      <w:r w:rsidRPr="00390843">
        <w:rPr>
          <w:rFonts w:ascii="Courier New" w:hAnsi="Courier New" w:cs="Courier New"/>
          <w:noProof/>
          <w:szCs w:val="20"/>
          <w:lang w:val="en-GB" w:eastAsia="fr-FR"/>
        </w:rPr>
        <w:br/>
      </w:r>
      <w:r w:rsidRPr="00DD4F22">
        <w:rPr>
          <w:rFonts w:ascii="Courier New" w:hAnsi="Courier New" w:cs="Courier New"/>
          <w:noProof/>
          <w:szCs w:val="20"/>
          <w:lang w:eastAsia="fr-FR"/>
        </w:rPr>
        <w:t>…</w:t>
      </w:r>
    </w:p>
    <w:p w14:paraId="105ECFA7" w14:textId="77777777" w:rsidR="00390843" w:rsidRPr="00DD4F22" w:rsidRDefault="00390843" w:rsidP="00390843"/>
    <w:p w14:paraId="2051008D" w14:textId="77777777" w:rsidR="00390843" w:rsidRPr="004E21D5" w:rsidRDefault="00390843" w:rsidP="00390843">
      <w:r>
        <w:t>Se reporter à la fonction print_attribute_list() dans le source pksc11-display.c du projet pkcs11 pour plus de détails.</w:t>
      </w:r>
    </w:p>
    <w:p w14:paraId="5E8EF49E" w14:textId="77777777" w:rsidR="00390843" w:rsidRPr="004E21D5" w:rsidRDefault="00390843" w:rsidP="00390843"/>
    <w:p w14:paraId="2D4B319C" w14:textId="77777777" w:rsidR="00390843" w:rsidRPr="007B756A" w:rsidRDefault="00390843" w:rsidP="00A96F4A">
      <w:pPr>
        <w:pStyle w:val="Titre3"/>
        <w:rPr>
          <w:lang w:val="en-GB"/>
        </w:rPr>
      </w:pPr>
      <w:bookmarkStart w:id="131" w:name="_Toc281845300"/>
      <w:bookmarkStart w:id="132" w:name="_Toc174714688"/>
      <w:bookmarkStart w:id="133" w:name="_Toc176858140"/>
      <w:r w:rsidRPr="00363C08">
        <w:t>Trace</w:t>
      </w:r>
      <w:r w:rsidRPr="007B756A">
        <w:rPr>
          <w:lang w:val="en-GB"/>
        </w:rPr>
        <w:t>s OpenSC</w:t>
      </w:r>
      <w:bookmarkEnd w:id="131"/>
      <w:bookmarkEnd w:id="132"/>
      <w:bookmarkEnd w:id="133"/>
    </w:p>
    <w:p w14:paraId="38BAE9D7" w14:textId="77777777" w:rsidR="00390843" w:rsidRDefault="00390843" w:rsidP="00A96F4A">
      <w:pPr>
        <w:pStyle w:val="Titre4"/>
      </w:pPr>
      <w:r>
        <w:t>Fichier</w:t>
      </w:r>
    </w:p>
    <w:p w14:paraId="75A9B179" w14:textId="77777777" w:rsidR="00390843" w:rsidRDefault="00390843" w:rsidP="00390843">
      <w:r>
        <w:t xml:space="preserve">Le nom du fichier de traces OpenSC a le format suivant : </w:t>
      </w:r>
      <w:r>
        <w:rPr>
          <w:rFonts w:ascii="Courier New" w:hAnsi="Courier New" w:cs="Courier New"/>
          <w:noProof/>
          <w:color w:val="800000"/>
          <w:szCs w:val="20"/>
          <w:lang w:eastAsia="fr-FR"/>
        </w:rPr>
        <w:t xml:space="preserve">cps3opsc_%p_%t.log </w:t>
      </w:r>
      <w:r w:rsidRPr="007F6F83">
        <w:t>où %p correspond à l’identifiant de l’application (ou processus) et %t corres</w:t>
      </w:r>
      <w:r>
        <w:t>pond à l’identifiant du thread.</w:t>
      </w:r>
    </w:p>
    <w:p w14:paraId="0A0A5D08" w14:textId="77777777" w:rsidR="00390843" w:rsidRDefault="00390843" w:rsidP="00390843">
      <w:pPr>
        <w:rPr>
          <w:rFonts w:ascii="Courier New" w:hAnsi="Courier New" w:cs="Courier New"/>
          <w:noProof/>
          <w:color w:val="800000"/>
          <w:szCs w:val="20"/>
          <w:lang w:eastAsia="fr-FR"/>
        </w:rPr>
      </w:pPr>
      <w:r w:rsidRPr="007F6F83">
        <w:t xml:space="preserve">Ainsi une application exécutant 3 threads aura autant de fichiers de traces </w:t>
      </w:r>
      <w:r>
        <w:t>OpenSC</w:t>
      </w:r>
      <w:r w:rsidRPr="007F6F83">
        <w:t>.</w:t>
      </w:r>
    </w:p>
    <w:p w14:paraId="4A9FA8F0" w14:textId="77777777" w:rsidR="00390843" w:rsidRPr="003F26AD" w:rsidRDefault="00390843" w:rsidP="00390843">
      <w:r>
        <w:t>Ce fichier est situé</w:t>
      </w:r>
      <w:r w:rsidRPr="003F26AD">
        <w:t> :</w:t>
      </w:r>
    </w:p>
    <w:p w14:paraId="6A20DF65" w14:textId="77777777" w:rsidR="00390843" w:rsidRDefault="00390843" w:rsidP="00EE06EF">
      <w:pPr>
        <w:pStyle w:val="Listepuces2"/>
        <w:rPr>
          <w:noProof/>
          <w:lang w:val="en-GB" w:eastAsia="fr-FR"/>
        </w:rPr>
      </w:pPr>
      <w:r w:rsidRPr="000E1FA5">
        <w:rPr>
          <w:noProof/>
          <w:lang w:val="en-GB" w:eastAsia="fr-FR"/>
        </w:rPr>
        <w:t>Sous Microsoft Windows :</w:t>
      </w:r>
    </w:p>
    <w:p w14:paraId="0A27083A" w14:textId="066235C6" w:rsidR="00390843" w:rsidRDefault="004223B6" w:rsidP="00390843">
      <w:pPr>
        <w:pStyle w:val="Puces2"/>
        <w:numPr>
          <w:ilvl w:val="0"/>
          <w:numId w:val="0"/>
        </w:numPr>
        <w:ind w:left="1080"/>
        <w:rPr>
          <w:noProof/>
          <w:lang w:val="en-GB" w:eastAsia="fr-FR" w:bidi="ar-SA"/>
        </w:rPr>
      </w:pPr>
      <w:r>
        <w:rPr>
          <w:noProof/>
          <w:lang w:val="en-GB" w:eastAsia="fr-FR" w:bidi="ar-SA"/>
        </w:rPr>
        <w:t>%ALLUSERSPROFILE%</w:t>
      </w:r>
      <w:r w:rsidR="00390843" w:rsidRPr="000E1FA5">
        <w:rPr>
          <w:noProof/>
          <w:lang w:val="en-GB" w:eastAsia="fr-FR" w:bidi="ar-SA"/>
        </w:rPr>
        <w:t>\santesocial\cps\log</w:t>
      </w:r>
      <w:r w:rsidR="00390843">
        <w:rPr>
          <w:noProof/>
          <w:lang w:val="en-GB" w:eastAsia="fr-FR" w:bidi="ar-SA"/>
        </w:rPr>
        <w:t>\</w:t>
      </w:r>
    </w:p>
    <w:p w14:paraId="16734714" w14:textId="77777777" w:rsidR="00390843" w:rsidRDefault="00390843" w:rsidP="00EE06EF">
      <w:pPr>
        <w:pStyle w:val="Listepuces2"/>
        <w:rPr>
          <w:noProof/>
          <w:lang w:val="en-GB" w:eastAsia="fr-FR"/>
        </w:rPr>
      </w:pPr>
      <w:r w:rsidRPr="000E1FA5">
        <w:rPr>
          <w:noProof/>
          <w:lang w:val="en-GB" w:eastAsia="fr-FR"/>
        </w:rPr>
        <w:t xml:space="preserve">Sous </w:t>
      </w:r>
      <w:r>
        <w:rPr>
          <w:noProof/>
          <w:lang w:val="en-GB" w:eastAsia="fr-FR"/>
        </w:rPr>
        <w:t>Linux</w:t>
      </w:r>
      <w:r w:rsidRPr="000E1FA5">
        <w:rPr>
          <w:noProof/>
          <w:lang w:val="en-GB" w:eastAsia="fr-FR"/>
        </w:rPr>
        <w:t> :</w:t>
      </w:r>
    </w:p>
    <w:p w14:paraId="5F7A91F8" w14:textId="77777777" w:rsidR="00390843" w:rsidRPr="000E1FA5" w:rsidRDefault="00390843" w:rsidP="00390843">
      <w:pPr>
        <w:pStyle w:val="Puces2"/>
        <w:numPr>
          <w:ilvl w:val="0"/>
          <w:numId w:val="0"/>
        </w:numPr>
        <w:ind w:left="1080"/>
        <w:rPr>
          <w:noProof/>
          <w:lang w:eastAsia="fr-FR" w:bidi="ar-SA"/>
        </w:rPr>
      </w:pPr>
      <w:r>
        <w:t>/var/opt/santesocial/CPS/log/</w:t>
      </w:r>
    </w:p>
    <w:p w14:paraId="7C3ED0C6" w14:textId="77777777" w:rsidR="00390843" w:rsidRPr="0012481A" w:rsidRDefault="00390843" w:rsidP="00390843"/>
    <w:p w14:paraId="10DC3B89" w14:textId="77777777" w:rsidR="00390843" w:rsidRDefault="00390843" w:rsidP="00A96F4A">
      <w:pPr>
        <w:pStyle w:val="Titre4"/>
      </w:pPr>
      <w:r>
        <w:t>Implémentation</w:t>
      </w:r>
    </w:p>
    <w:p w14:paraId="6BE4B721" w14:textId="77777777" w:rsidR="00390843" w:rsidRDefault="00390843" w:rsidP="00390843"/>
    <w:p w14:paraId="40526E51" w14:textId="77777777" w:rsidR="00390843" w:rsidRDefault="00390843" w:rsidP="00390843">
      <w:r>
        <w:t xml:space="preserve">OpenSC dispose d’un fichier source dédié aux traces. Il s’agit du fichier  </w:t>
      </w:r>
      <w:r w:rsidRPr="003D33C5">
        <w:rPr>
          <w:i/>
        </w:rPr>
        <w:t>log.c</w:t>
      </w:r>
      <w:r>
        <w:t xml:space="preserve"> du projet </w:t>
      </w:r>
      <w:r w:rsidRPr="003D33C5">
        <w:rPr>
          <w:i/>
        </w:rPr>
        <w:t>libopensc</w:t>
      </w:r>
      <w:r>
        <w:t>. Il comprend notamment les 2 fonctions à utiliser pour les traces et décrites ci-après.</w:t>
      </w:r>
    </w:p>
    <w:p w14:paraId="355EE0AF" w14:textId="77777777" w:rsidR="00390843" w:rsidRPr="003D33C5"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9"/>
        <w:gridCol w:w="6083"/>
      </w:tblGrid>
      <w:tr w:rsidR="00390843" w14:paraId="56802C61" w14:textId="77777777" w:rsidTr="00EE06EF">
        <w:tc>
          <w:tcPr>
            <w:tcW w:w="9288" w:type="dxa"/>
            <w:gridSpan w:val="2"/>
            <w:shd w:val="clear" w:color="auto" w:fill="C1E4F5" w:themeFill="accent1" w:themeFillTint="33"/>
          </w:tcPr>
          <w:p w14:paraId="13DE6973" w14:textId="77777777" w:rsidR="00390843" w:rsidRDefault="00390843" w:rsidP="00996F5D">
            <w:r>
              <w:t xml:space="preserve">Fonction de traces d’erreur OpenSC </w:t>
            </w:r>
          </w:p>
        </w:tc>
      </w:tr>
      <w:tr w:rsidR="00390843" w14:paraId="5DF9E394" w14:textId="77777777" w:rsidTr="00F90081">
        <w:tc>
          <w:tcPr>
            <w:tcW w:w="3054" w:type="dxa"/>
            <w:tcBorders>
              <w:bottom w:val="single" w:sz="4" w:space="0" w:color="000000"/>
            </w:tcBorders>
          </w:tcPr>
          <w:p w14:paraId="0E3369A5" w14:textId="77777777" w:rsidR="00390843" w:rsidRDefault="00390843" w:rsidP="00996F5D">
            <w:r>
              <w:t>libopensc / log.c</w:t>
            </w:r>
          </w:p>
        </w:tc>
        <w:tc>
          <w:tcPr>
            <w:tcW w:w="6234" w:type="dxa"/>
            <w:tcBorders>
              <w:bottom w:val="single" w:sz="4" w:space="0" w:color="000000"/>
            </w:tcBorders>
          </w:tcPr>
          <w:p w14:paraId="6568A1B3" w14:textId="77777777" w:rsidR="00390843" w:rsidRDefault="00390843" w:rsidP="00996F5D">
            <w:r w:rsidRPr="00B501D5">
              <w:t xml:space="preserve">_sc_error(sc_context_t *ctx, const char *format, </w:t>
            </w:r>
            <w:r>
              <w:t>mixed args</w:t>
            </w:r>
            <w:r w:rsidRPr="00B501D5">
              <w:t>)</w:t>
            </w:r>
            <w:r w:rsidRPr="00E40828">
              <w:t>,</w:t>
            </w:r>
            <w:r>
              <w:t xml:space="preserve"> imprime</w:t>
            </w:r>
            <w:r w:rsidRPr="00E40828">
              <w:t xml:space="preserve"> une chaîne</w:t>
            </w:r>
            <w:r>
              <w:t xml:space="preserve"> de caractères</w:t>
            </w:r>
            <w:r w:rsidRPr="00E40828">
              <w:t xml:space="preserve"> formatée, avec le format</w:t>
            </w:r>
            <w:r>
              <w:t xml:space="preserve"> : </w:t>
            </w:r>
            <w:r w:rsidRPr="00187514">
              <w:rPr>
                <w:i/>
              </w:rPr>
              <w:lastRenderedPageBreak/>
              <w:t>format</w:t>
            </w:r>
            <w:r w:rsidRPr="00E40828">
              <w:t> et en utilisant les arguments</w:t>
            </w:r>
            <w:r>
              <w:t> :</w:t>
            </w:r>
            <w:r w:rsidRPr="00E40828">
              <w:t> </w:t>
            </w:r>
            <w:r w:rsidRPr="00187514">
              <w:rPr>
                <w:i/>
              </w:rPr>
              <w:t>args</w:t>
            </w:r>
            <w:r>
              <w:t xml:space="preserve"> et en tenant compte du contexte : </w:t>
            </w:r>
            <w:r w:rsidRPr="00187514">
              <w:rPr>
                <w:i/>
              </w:rPr>
              <w:t>ctx</w:t>
            </w:r>
            <w:r>
              <w:t>.</w:t>
            </w:r>
          </w:p>
          <w:p w14:paraId="7A104A28" w14:textId="77777777" w:rsidR="00390843" w:rsidRPr="007B756A" w:rsidRDefault="00390843" w:rsidP="00996F5D">
            <w:pPr>
              <w:jc w:val="left"/>
            </w:pPr>
            <w:r>
              <w:t>Chaque chaîne tracée est précédée d’un « timestamp » du type : « </w:t>
            </w:r>
            <w:r w:rsidRPr="004E32DA">
              <w:t>Wed Sep 22 11:27:40.785 :</w:t>
            </w:r>
            <w:r>
              <w:t> ».</w:t>
            </w:r>
            <w:r>
              <w:br/>
              <w:t>Le formatage est identique à celui utilisé par la fonction fprintf() de la librairie standard de C stdio.</w:t>
            </w:r>
          </w:p>
        </w:tc>
      </w:tr>
      <w:tr w:rsidR="00390843" w14:paraId="50AB6433" w14:textId="77777777" w:rsidTr="00F90081">
        <w:tc>
          <w:tcPr>
            <w:tcW w:w="9288" w:type="dxa"/>
            <w:gridSpan w:val="2"/>
            <w:shd w:val="clear" w:color="auto" w:fill="C1E4F5" w:themeFill="accent1" w:themeFillTint="33"/>
          </w:tcPr>
          <w:p w14:paraId="569C9921" w14:textId="77777777" w:rsidR="00390843" w:rsidRDefault="00390843" w:rsidP="00996F5D">
            <w:r>
              <w:lastRenderedPageBreak/>
              <w:t xml:space="preserve">Exemple d’appel à la fonction de </w:t>
            </w:r>
            <w:r w:rsidRPr="00B501D5">
              <w:t>_sc_error</w:t>
            </w:r>
            <w:r>
              <w:t>()</w:t>
            </w:r>
          </w:p>
        </w:tc>
      </w:tr>
      <w:tr w:rsidR="00390843" w:rsidRPr="00EC2910" w14:paraId="4534EBEE" w14:textId="77777777" w:rsidTr="00996F5D">
        <w:tc>
          <w:tcPr>
            <w:tcW w:w="3054" w:type="dxa"/>
          </w:tcPr>
          <w:p w14:paraId="5A2FD0DE" w14:textId="77777777" w:rsidR="00390843" w:rsidRDefault="00390843" w:rsidP="00996F5D">
            <w:r>
              <w:t>libopensc / reader-pcsc.c</w:t>
            </w:r>
          </w:p>
        </w:tc>
        <w:tc>
          <w:tcPr>
            <w:tcW w:w="6234" w:type="dxa"/>
          </w:tcPr>
          <w:p w14:paraId="776CB467" w14:textId="77777777" w:rsidR="00390843" w:rsidRDefault="00390843" w:rsidP="00996F5D">
            <w:pPr>
              <w:jc w:val="left"/>
            </w:pPr>
            <w:r>
              <w:t>_sc_error est redéfinie en sc_error dans le fichier d’entête log.h. Ainsi les appels à la fonction _sc_error se font en sc_error, comme suit :</w:t>
            </w:r>
          </w:p>
          <w:p w14:paraId="2051D8DE" w14:textId="77777777" w:rsidR="00390843" w:rsidRDefault="00390843" w:rsidP="00996F5D">
            <w:pPr>
              <w:jc w:val="left"/>
            </w:pPr>
            <w:r w:rsidRPr="004E32DA">
              <w:t>sc_error(ctx, desc ": 0x%08lx\n", rv);</w:t>
            </w:r>
            <w:r>
              <w:br/>
              <w:t xml:space="preserve">imprime </w:t>
            </w:r>
            <w:r w:rsidRPr="00600188">
              <w:t>la chaine</w:t>
            </w:r>
            <w:r>
              <w:t xml:space="preserve"> :</w:t>
            </w:r>
            <w:r>
              <w:br/>
            </w:r>
            <w:r w:rsidRPr="00600188">
              <w:t>« </w:t>
            </w:r>
            <w:r w:rsidRPr="004E32DA">
              <w:t>Wed Sep 22 11:27:40.785 : SCardEndTransaction failed: 0x80100069</w:t>
            </w:r>
            <w:r>
              <w:t> »</w:t>
            </w:r>
          </w:p>
          <w:p w14:paraId="7EF98374" w14:textId="77777777" w:rsidR="00390843" w:rsidRPr="007E6574" w:rsidRDefault="00390843" w:rsidP="00996F5D">
            <w:pPr>
              <w:jc w:val="left"/>
            </w:pPr>
            <w:r w:rsidRPr="00BD11BD">
              <w:rPr>
                <w:i/>
              </w:rPr>
              <w:t>desc</w:t>
            </w:r>
            <w:r>
              <w:t xml:space="preserve"> a été remplacé par </w:t>
            </w:r>
            <w:r w:rsidRPr="00F24BC9">
              <w:rPr>
                <w:i/>
              </w:rPr>
              <w:t>"SCardEndTransaction failed"</w:t>
            </w:r>
            <w:r>
              <w:t>(sa valeur).</w:t>
            </w:r>
            <w:r>
              <w:br/>
            </w:r>
            <w:r w:rsidRPr="006A05A0">
              <w:t>%08lx</w:t>
            </w:r>
            <w:r>
              <w:t xml:space="preserve"> a été remplacé par « </w:t>
            </w:r>
            <w:r w:rsidRPr="004E32DA">
              <w:t>80100069</w:t>
            </w:r>
            <w:r>
              <w:t xml:space="preserve"> » (la valeur de </w:t>
            </w:r>
            <w:r w:rsidRPr="004E32DA">
              <w:rPr>
                <w:i/>
              </w:rPr>
              <w:t>rv</w:t>
            </w:r>
            <w:r w:rsidRPr="00A87867">
              <w:t>)</w:t>
            </w:r>
            <w:r>
              <w:rPr>
                <w:i/>
              </w:rPr>
              <w:br/>
            </w:r>
            <w:r>
              <w:t>Le tout a été préfixé par le « timestamp » : « </w:t>
            </w:r>
            <w:r w:rsidRPr="004E32DA">
              <w:t>Wed Sep 22 11:27:40.785 :</w:t>
            </w:r>
            <w:r>
              <w:t xml:space="preserve"> »</w:t>
            </w:r>
          </w:p>
        </w:tc>
      </w:tr>
    </w:tbl>
    <w:p w14:paraId="1A4BEDCB" w14:textId="77777777" w:rsidR="00390843" w:rsidRPr="00EC2910" w:rsidRDefault="00390843" w:rsidP="00390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1"/>
        <w:gridCol w:w="6081"/>
      </w:tblGrid>
      <w:tr w:rsidR="00390843" w14:paraId="682EC606" w14:textId="77777777" w:rsidTr="00F90081">
        <w:tc>
          <w:tcPr>
            <w:tcW w:w="9288" w:type="dxa"/>
            <w:gridSpan w:val="2"/>
            <w:shd w:val="clear" w:color="auto" w:fill="C1E4F5" w:themeFill="accent1" w:themeFillTint="33"/>
          </w:tcPr>
          <w:p w14:paraId="6DEE4089" w14:textId="77777777" w:rsidR="00390843" w:rsidRDefault="00390843" w:rsidP="00996F5D">
            <w:r>
              <w:t xml:space="preserve">Fonction de log des traces de debug OpenSC </w:t>
            </w:r>
          </w:p>
        </w:tc>
      </w:tr>
      <w:tr w:rsidR="00390843" w14:paraId="2B913098" w14:textId="77777777" w:rsidTr="00F90081">
        <w:tc>
          <w:tcPr>
            <w:tcW w:w="3054" w:type="dxa"/>
            <w:tcBorders>
              <w:bottom w:val="single" w:sz="4" w:space="0" w:color="000000"/>
            </w:tcBorders>
          </w:tcPr>
          <w:p w14:paraId="656FB090" w14:textId="77777777" w:rsidR="00390843" w:rsidRDefault="00390843" w:rsidP="00996F5D">
            <w:r>
              <w:t>libopensc / log.c</w:t>
            </w:r>
          </w:p>
        </w:tc>
        <w:tc>
          <w:tcPr>
            <w:tcW w:w="6234" w:type="dxa"/>
            <w:tcBorders>
              <w:bottom w:val="single" w:sz="4" w:space="0" w:color="000000"/>
            </w:tcBorders>
          </w:tcPr>
          <w:p w14:paraId="08D58318" w14:textId="77777777" w:rsidR="00390843" w:rsidRDefault="00390843" w:rsidP="00996F5D">
            <w:r w:rsidRPr="00B501D5">
              <w:t>_sc_</w:t>
            </w:r>
            <w:r>
              <w:t>debug</w:t>
            </w:r>
            <w:r w:rsidRPr="00B501D5">
              <w:t xml:space="preserve">(sc_context_t *ctx, const char *format, </w:t>
            </w:r>
            <w:r>
              <w:t>mixed args</w:t>
            </w:r>
            <w:r w:rsidRPr="00B501D5">
              <w:t>)</w:t>
            </w:r>
            <w:r w:rsidRPr="00E40828">
              <w:t>,</w:t>
            </w:r>
            <w:r>
              <w:t xml:space="preserve"> imprime</w:t>
            </w:r>
            <w:r w:rsidRPr="00E40828">
              <w:t xml:space="preserve"> une chaîne</w:t>
            </w:r>
            <w:r>
              <w:t xml:space="preserve"> de caractères</w:t>
            </w:r>
            <w:r w:rsidRPr="00E40828">
              <w:t xml:space="preserve"> formatée, avec le format</w:t>
            </w:r>
            <w:r>
              <w:t xml:space="preserve"> : </w:t>
            </w:r>
            <w:r w:rsidRPr="006D5DC1">
              <w:rPr>
                <w:i/>
              </w:rPr>
              <w:t>format</w:t>
            </w:r>
            <w:r w:rsidRPr="00E40828">
              <w:t> et en utilisant les arguments</w:t>
            </w:r>
            <w:r>
              <w:t> :</w:t>
            </w:r>
            <w:r w:rsidRPr="00E40828">
              <w:t> </w:t>
            </w:r>
            <w:r w:rsidRPr="006D5DC1">
              <w:rPr>
                <w:i/>
              </w:rPr>
              <w:t>args</w:t>
            </w:r>
            <w:r>
              <w:t xml:space="preserve"> et en tenant compte du contexte : </w:t>
            </w:r>
            <w:r w:rsidRPr="006D5DC1">
              <w:rPr>
                <w:i/>
              </w:rPr>
              <w:t>ctx</w:t>
            </w:r>
            <w:r>
              <w:t>.</w:t>
            </w:r>
          </w:p>
          <w:p w14:paraId="0212F016" w14:textId="77777777" w:rsidR="00390843" w:rsidRPr="007B756A" w:rsidRDefault="00390843" w:rsidP="00996F5D">
            <w:r>
              <w:t>Chaque chaîne loguée est précédée d’un « timestamp » du type : « </w:t>
            </w:r>
            <w:r w:rsidRPr="004E32DA">
              <w:t>Wed Sep 22 11:27:40.785 :</w:t>
            </w:r>
            <w:r>
              <w:t> ». Le formatage est identique à celui utilisé par la fonction fprintf() de la librairie standard de C stdio.</w:t>
            </w:r>
          </w:p>
        </w:tc>
      </w:tr>
      <w:tr w:rsidR="00390843" w14:paraId="7386B574" w14:textId="77777777" w:rsidTr="00F90081">
        <w:tc>
          <w:tcPr>
            <w:tcW w:w="9288" w:type="dxa"/>
            <w:gridSpan w:val="2"/>
            <w:shd w:val="clear" w:color="auto" w:fill="C1E4F5" w:themeFill="accent1" w:themeFillTint="33"/>
          </w:tcPr>
          <w:p w14:paraId="7C01FE53" w14:textId="77777777" w:rsidR="00390843" w:rsidRDefault="00390843" w:rsidP="00996F5D">
            <w:r>
              <w:t xml:space="preserve">Exemple d’appel à la fonction de </w:t>
            </w:r>
            <w:r w:rsidRPr="00B501D5">
              <w:t>_sc_</w:t>
            </w:r>
            <w:r>
              <w:t>debug()</w:t>
            </w:r>
          </w:p>
        </w:tc>
      </w:tr>
      <w:tr w:rsidR="00390843" w:rsidRPr="00EC2910" w14:paraId="65821FED" w14:textId="77777777" w:rsidTr="00996F5D">
        <w:tc>
          <w:tcPr>
            <w:tcW w:w="3054" w:type="dxa"/>
          </w:tcPr>
          <w:p w14:paraId="11EC145C" w14:textId="77777777" w:rsidR="00390843" w:rsidRDefault="00390843" w:rsidP="00996F5D">
            <w:pPr>
              <w:jc w:val="left"/>
            </w:pPr>
            <w:r>
              <w:t>pkcs11 / framework-pkcs15.c</w:t>
            </w:r>
          </w:p>
        </w:tc>
        <w:tc>
          <w:tcPr>
            <w:tcW w:w="6234" w:type="dxa"/>
          </w:tcPr>
          <w:p w14:paraId="28D5D295" w14:textId="77777777" w:rsidR="00390843" w:rsidRDefault="00390843" w:rsidP="00996F5D">
            <w:pPr>
              <w:jc w:val="left"/>
            </w:pPr>
            <w:r>
              <w:t>_sc_debug est redéfinie en sc_debug dans le fichier d’entête log.h. Ainsi les appels à la fonction _sc_debug se font en sc_debug, comme suit :</w:t>
            </w:r>
          </w:p>
          <w:p w14:paraId="2DFC6AB5" w14:textId="77777777" w:rsidR="00390843" w:rsidRDefault="00390843" w:rsidP="00996F5D">
            <w:pPr>
              <w:jc w:val="left"/>
            </w:pPr>
          </w:p>
          <w:p w14:paraId="47966DA8" w14:textId="77777777" w:rsidR="00390843" w:rsidRPr="006E67A5" w:rsidRDefault="00390843" w:rsidP="00996F5D">
            <w:pPr>
              <w:jc w:val="left"/>
            </w:pPr>
            <w:r w:rsidRPr="009531F6">
              <w:rPr>
                <w:lang w:val="en-GB"/>
              </w:rPr>
              <w:t>sc_debug(context, "Now computing hash of signature for %d bytes. %d bytes already hashed.\n", sign_data-&gt;remaining_msg_len, sign_data-&gt;msg_len);</w:t>
            </w:r>
            <w:r w:rsidRPr="009531F6">
              <w:rPr>
                <w:lang w:val="en-GB"/>
              </w:rPr>
              <w:br/>
            </w:r>
            <w:r>
              <w:rPr>
                <w:lang w:val="en-GB"/>
              </w:rPr>
              <w:t>imprime la chaine</w:t>
            </w:r>
            <w:r w:rsidRPr="009531F6">
              <w:rPr>
                <w:lang w:val="en-GB"/>
              </w:rPr>
              <w:t xml:space="preserve"> :</w:t>
            </w:r>
            <w:r w:rsidRPr="009531F6">
              <w:rPr>
                <w:lang w:val="en-GB"/>
              </w:rPr>
              <w:br/>
              <w:t>« </w:t>
            </w:r>
            <w:r w:rsidRPr="006E67A5">
              <w:rPr>
                <w:lang w:val="en-GB"/>
              </w:rPr>
              <w:t xml:space="preserve">Wed Sep 22 11:27:39.129 : Now computing hash of signature for 40 bytes. </w:t>
            </w:r>
            <w:r w:rsidRPr="006E67A5">
              <w:t>64 bytes already hashed. »</w:t>
            </w:r>
          </w:p>
          <w:p w14:paraId="70F99FF1" w14:textId="77777777" w:rsidR="00390843" w:rsidRDefault="00390843" w:rsidP="00996F5D">
            <w:pPr>
              <w:jc w:val="left"/>
            </w:pPr>
            <w:r w:rsidRPr="006E67A5">
              <w:lastRenderedPageBreak/>
              <w:t>le premier %d</w:t>
            </w:r>
            <w:r>
              <w:t xml:space="preserve"> a été remplacé par « </w:t>
            </w:r>
            <w:r w:rsidRPr="00866670">
              <w:t>40</w:t>
            </w:r>
            <w:r>
              <w:t xml:space="preserve"> » (la valeur de </w:t>
            </w:r>
            <w:r w:rsidRPr="006E67A5">
              <w:t>sign_data-&gt;remaining_msg_len</w:t>
            </w:r>
            <w:r>
              <w:t>).</w:t>
            </w:r>
          </w:p>
          <w:p w14:paraId="3379DF8E" w14:textId="77777777" w:rsidR="00390843" w:rsidRPr="00442EE4" w:rsidRDefault="00390843" w:rsidP="00996F5D">
            <w:pPr>
              <w:jc w:val="left"/>
              <w:rPr>
                <w:i/>
              </w:rPr>
            </w:pPr>
            <w:r w:rsidRPr="006E67A5">
              <w:t xml:space="preserve">le </w:t>
            </w:r>
            <w:r>
              <w:t>second</w:t>
            </w:r>
            <w:r w:rsidRPr="006E67A5">
              <w:t xml:space="preserve"> %d</w:t>
            </w:r>
            <w:r>
              <w:t xml:space="preserve"> a été remplacé par « 64 » (la valeur de </w:t>
            </w:r>
            <w:r w:rsidRPr="006E67A5">
              <w:t>sign_data-&gt;msg_len</w:t>
            </w:r>
            <w:r>
              <w:t>).</w:t>
            </w:r>
            <w:r>
              <w:rPr>
                <w:i/>
              </w:rPr>
              <w:br/>
            </w:r>
            <w:r>
              <w:t>Le tout a été préfixé par le « timestamp » : « </w:t>
            </w:r>
            <w:r w:rsidRPr="008F5397">
              <w:t>Wed Sep 22 11:27:39.129</w:t>
            </w:r>
            <w:r w:rsidRPr="004E32DA">
              <w:t xml:space="preserve"> :</w:t>
            </w:r>
            <w:r>
              <w:t xml:space="preserve"> »</w:t>
            </w:r>
          </w:p>
        </w:tc>
      </w:tr>
    </w:tbl>
    <w:p w14:paraId="32BC4A9E" w14:textId="77777777" w:rsidR="00F6469B" w:rsidRPr="00495CA0" w:rsidRDefault="00F6469B" w:rsidP="00495CA0"/>
    <w:sectPr w:rsidR="00F6469B" w:rsidRPr="00495C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A3404" w14:textId="77777777" w:rsidR="00E318AD" w:rsidRDefault="00E318AD" w:rsidP="00AD3F3E">
      <w:r>
        <w:separator/>
      </w:r>
    </w:p>
  </w:endnote>
  <w:endnote w:type="continuationSeparator" w:id="0">
    <w:p w14:paraId="29D186BE" w14:textId="77777777" w:rsidR="00E318AD" w:rsidRDefault="00E318AD" w:rsidP="00AD3F3E">
      <w:r>
        <w:continuationSeparator/>
      </w:r>
    </w:p>
  </w:endnote>
  <w:endnote w:type="continuationNotice" w:id="1">
    <w:p w14:paraId="1979BF38" w14:textId="77777777" w:rsidR="00E318AD" w:rsidRDefault="00E318AD" w:rsidP="00AD3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343B2" w14:textId="77777777" w:rsidR="00EF465E" w:rsidRDefault="00EF465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66207" w14:textId="77777777" w:rsidR="00A3466D" w:rsidRDefault="00A3466D" w:rsidP="00AD3F3E">
    <w:pPr>
      <w:pStyle w:val="Pieddepage"/>
    </w:pPr>
  </w:p>
  <w:tbl>
    <w:tblPr>
      <w:tblStyle w:val="Grilledutableau"/>
      <w:tblW w:w="5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9600"/>
      <w:gridCol w:w="1129"/>
    </w:tblGrid>
    <w:tr w:rsidR="00B6014E" w:rsidRPr="009C22AC" w14:paraId="03CF9922" w14:textId="77777777" w:rsidTr="00EF465E">
      <w:trPr>
        <w:trHeight w:val="446"/>
        <w:jc w:val="center"/>
      </w:trPr>
      <w:tc>
        <w:tcPr>
          <w:tcW w:w="4474" w:type="pct"/>
          <w:vAlign w:val="center"/>
        </w:tcPr>
        <w:p w14:paraId="7F2B80E7" w14:textId="7059B6D4" w:rsidR="00B6014E" w:rsidRPr="00B6014E" w:rsidRDefault="00B6014E" w:rsidP="00CC5057">
          <w:pPr>
            <w:jc w:val="center"/>
          </w:pPr>
          <w:r w:rsidRPr="00CD13AE">
            <w:rPr>
              <w:sz w:val="18"/>
            </w:rPr>
            <w:t xml:space="preserve">Statut : </w:t>
          </w:r>
          <w:r w:rsidRPr="00CD13AE">
            <w:rPr>
              <w:sz w:val="18"/>
            </w:rPr>
            <w:fldChar w:fldCharType="begin"/>
          </w:r>
          <w:r w:rsidRPr="00CD13AE">
            <w:rPr>
              <w:sz w:val="18"/>
            </w:rPr>
            <w:instrText xml:space="preserve"> DOCPROPERTY  _Statut  \* MERGEFORMAT </w:instrText>
          </w:r>
          <w:r w:rsidRPr="00CD13AE">
            <w:rPr>
              <w:sz w:val="18"/>
            </w:rPr>
            <w:fldChar w:fldCharType="separate"/>
          </w:r>
          <w:r w:rsidR="008D61DE">
            <w:rPr>
              <w:sz w:val="18"/>
            </w:rPr>
            <w:t>En cours</w:t>
          </w:r>
          <w:r w:rsidRPr="00CD13AE">
            <w:rPr>
              <w:sz w:val="18"/>
            </w:rPr>
            <w:fldChar w:fldCharType="end"/>
          </w:r>
          <w:r w:rsidRPr="00CD13AE">
            <w:rPr>
              <w:sz w:val="18"/>
            </w:rPr>
            <w:t xml:space="preserve"> | Classification : </w:t>
          </w:r>
          <w:r w:rsidRPr="00CD13AE">
            <w:rPr>
              <w:sz w:val="18"/>
            </w:rPr>
            <w:fldChar w:fldCharType="begin"/>
          </w:r>
          <w:r w:rsidRPr="00CD13AE">
            <w:rPr>
              <w:sz w:val="18"/>
            </w:rPr>
            <w:instrText xml:space="preserve"> DOCPROPERTY  _Classification  \* MERGEFORMAT </w:instrText>
          </w:r>
          <w:r w:rsidRPr="00CD13AE">
            <w:rPr>
              <w:sz w:val="18"/>
            </w:rPr>
            <w:fldChar w:fldCharType="separate"/>
          </w:r>
          <w:r>
            <w:rPr>
              <w:sz w:val="18"/>
            </w:rPr>
            <w:t>Public</w:t>
          </w:r>
          <w:r w:rsidRPr="00CD13AE">
            <w:rPr>
              <w:sz w:val="18"/>
            </w:rPr>
            <w:fldChar w:fldCharType="end"/>
          </w:r>
          <w:r w:rsidRPr="00CD13AE">
            <w:rPr>
              <w:sz w:val="18"/>
            </w:rPr>
            <w:t> </w:t>
          </w:r>
          <w:r w:rsidRPr="00CD13AE">
            <w:rPr>
              <w:sz w:val="18"/>
            </w:rPr>
            <w:softHyphen/>
          </w:r>
          <w:r w:rsidRPr="00CD13AE">
            <w:rPr>
              <w:sz w:val="18"/>
            </w:rPr>
            <w:softHyphen/>
            <w:t xml:space="preserve">| Version </w:t>
          </w:r>
          <w:r w:rsidRPr="00CD13AE">
            <w:rPr>
              <w:sz w:val="18"/>
            </w:rPr>
            <w:fldChar w:fldCharType="begin"/>
          </w:r>
          <w:r w:rsidRPr="00CD13AE">
            <w:rPr>
              <w:sz w:val="18"/>
            </w:rPr>
            <w:instrText xml:space="preserve"> DOCPROPERTY  _Version  \* MERGEFORMAT </w:instrText>
          </w:r>
          <w:r w:rsidRPr="00CD13AE">
            <w:rPr>
              <w:sz w:val="18"/>
            </w:rPr>
            <w:fldChar w:fldCharType="separate"/>
          </w:r>
          <w:r w:rsidR="008D61DE">
            <w:rPr>
              <w:sz w:val="18"/>
            </w:rPr>
            <w:t>V1.0.1</w:t>
          </w:r>
          <w:r w:rsidRPr="00CD13AE">
            <w:rPr>
              <w:sz w:val="18"/>
            </w:rPr>
            <w:fldChar w:fldCharType="end"/>
          </w:r>
        </w:p>
      </w:tc>
      <w:tc>
        <w:tcPr>
          <w:tcW w:w="526" w:type="pct"/>
          <w:vAlign w:val="center"/>
        </w:tcPr>
        <w:p w14:paraId="42FD205E" w14:textId="0B827C72" w:rsidR="00B6014E" w:rsidRPr="00EF465E" w:rsidRDefault="00B6014E" w:rsidP="00B6014E">
          <w:pPr>
            <w:rPr>
              <w:sz w:val="18"/>
              <w:szCs w:val="18"/>
              <w:lang w:val="en-US"/>
            </w:rPr>
          </w:pPr>
          <w:r w:rsidRPr="00EF465E">
            <w:rPr>
              <w:sz w:val="18"/>
              <w:szCs w:val="18"/>
            </w:rPr>
            <w:t xml:space="preserve">Page </w:t>
          </w:r>
          <w:r w:rsidRPr="00EF465E">
            <w:rPr>
              <w:sz w:val="18"/>
              <w:szCs w:val="18"/>
            </w:rPr>
            <w:fldChar w:fldCharType="begin"/>
          </w:r>
          <w:r w:rsidRPr="00EF465E">
            <w:rPr>
              <w:sz w:val="18"/>
              <w:szCs w:val="18"/>
            </w:rPr>
            <w:instrText xml:space="preserve"> PAGE   \* MERGEFORMAT </w:instrText>
          </w:r>
          <w:r w:rsidRPr="00EF465E">
            <w:rPr>
              <w:sz w:val="18"/>
              <w:szCs w:val="18"/>
            </w:rPr>
            <w:fldChar w:fldCharType="separate"/>
          </w:r>
          <w:r w:rsidRPr="00EF465E">
            <w:rPr>
              <w:noProof/>
              <w:sz w:val="18"/>
              <w:szCs w:val="18"/>
            </w:rPr>
            <w:t>3</w:t>
          </w:r>
          <w:r w:rsidRPr="00EF465E">
            <w:rPr>
              <w:sz w:val="18"/>
              <w:szCs w:val="18"/>
            </w:rPr>
            <w:fldChar w:fldCharType="end"/>
          </w:r>
          <w:r w:rsidRPr="00EF465E">
            <w:rPr>
              <w:sz w:val="18"/>
              <w:szCs w:val="18"/>
            </w:rPr>
            <w:t>/</w:t>
          </w:r>
          <w:r w:rsidRPr="00EF465E">
            <w:rPr>
              <w:sz w:val="18"/>
              <w:szCs w:val="18"/>
            </w:rPr>
            <w:fldChar w:fldCharType="begin"/>
          </w:r>
          <w:r w:rsidRPr="00EF465E">
            <w:rPr>
              <w:sz w:val="18"/>
              <w:szCs w:val="18"/>
            </w:rPr>
            <w:instrText xml:space="preserve"> NUMPAGES   \* MERGEFORMAT </w:instrText>
          </w:r>
          <w:r w:rsidRPr="00EF465E">
            <w:rPr>
              <w:sz w:val="18"/>
              <w:szCs w:val="18"/>
            </w:rPr>
            <w:fldChar w:fldCharType="separate"/>
          </w:r>
          <w:r w:rsidRPr="00EF465E">
            <w:rPr>
              <w:noProof/>
              <w:sz w:val="18"/>
              <w:szCs w:val="18"/>
            </w:rPr>
            <w:t>17</w:t>
          </w:r>
          <w:r w:rsidRPr="00EF465E">
            <w:rPr>
              <w:noProof/>
              <w:sz w:val="18"/>
              <w:szCs w:val="18"/>
            </w:rPr>
            <w:fldChar w:fldCharType="end"/>
          </w:r>
        </w:p>
      </w:tc>
    </w:tr>
  </w:tbl>
  <w:p w14:paraId="4E325ECE" w14:textId="724E1CAE" w:rsidR="00A3466D" w:rsidRPr="00C20200" w:rsidRDefault="00C20200" w:rsidP="00AD3F3E">
    <w:pPr>
      <w:pStyle w:val="Pieddepage"/>
    </w:pPr>
    <w:r w:rsidRPr="00C33BA5">
      <w:t>Ce document est la propriété de l’A</w:t>
    </w:r>
    <w:r>
      <w:t>N</w:t>
    </w:r>
    <w:r w:rsidRPr="00C33BA5">
      <w:t>S - Son utilisation, sa reproduction ou sa diffusion sans l’autorisation préalable et écrite de l’A</w:t>
    </w:r>
    <w:r>
      <w:t>N</w:t>
    </w:r>
    <w:r w:rsidRPr="00C33BA5">
      <w:t>S sont interdites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2263" w14:textId="77777777" w:rsidR="00EF465E" w:rsidRDefault="00EF46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13295" w14:textId="77777777" w:rsidR="00E318AD" w:rsidRDefault="00E318AD" w:rsidP="00AD3F3E">
      <w:r>
        <w:separator/>
      </w:r>
    </w:p>
  </w:footnote>
  <w:footnote w:type="continuationSeparator" w:id="0">
    <w:p w14:paraId="10C1DD3C" w14:textId="77777777" w:rsidR="00E318AD" w:rsidRDefault="00E318AD" w:rsidP="00AD3F3E">
      <w:r>
        <w:continuationSeparator/>
      </w:r>
    </w:p>
  </w:footnote>
  <w:footnote w:type="continuationNotice" w:id="1">
    <w:p w14:paraId="57AF094E" w14:textId="77777777" w:rsidR="00E318AD" w:rsidRDefault="00E318AD" w:rsidP="00AD3F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45447" w14:textId="77777777" w:rsidR="00EF465E" w:rsidRDefault="00EF465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501" w:type="pct"/>
      <w:jc w:val="center"/>
      <w:tblBorders>
        <w:top w:val="none" w:sz="0" w:space="0" w:color="auto"/>
        <w:left w:val="none" w:sz="0" w:space="0" w:color="auto"/>
        <w:bottom w:val="single" w:sz="8" w:space="0" w:color="808080" w:themeColor="background1" w:themeShade="80"/>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774"/>
      <w:gridCol w:w="7180"/>
      <w:gridCol w:w="1775"/>
    </w:tblGrid>
    <w:tr w:rsidR="00107A73" w14:paraId="5054E2FC" w14:textId="77777777" w:rsidTr="0044412D">
      <w:trPr>
        <w:trHeight w:val="821"/>
        <w:jc w:val="center"/>
      </w:trPr>
      <w:tc>
        <w:tcPr>
          <w:tcW w:w="827" w:type="pct"/>
          <w:vAlign w:val="center"/>
        </w:tcPr>
        <w:p w14:paraId="6A301DCC" w14:textId="77777777" w:rsidR="00107A73" w:rsidRPr="00CC1019" w:rsidRDefault="00107A73" w:rsidP="00107A73">
          <w:pPr>
            <w:spacing w:after="0"/>
            <w:jc w:val="center"/>
            <w:rPr>
              <w:bCs/>
            </w:rPr>
          </w:pPr>
          <w:r>
            <w:rPr>
              <w:bCs/>
              <w:noProof/>
              <w:lang w:eastAsia="fr-FR"/>
            </w:rPr>
            <w:drawing>
              <wp:anchor distT="0" distB="0" distL="114300" distR="114300" simplePos="0" relativeHeight="251659264" behindDoc="1" locked="0" layoutInCell="1" allowOverlap="1" wp14:anchorId="6394B270" wp14:editId="3B5FEC98">
                <wp:simplePos x="0" y="0"/>
                <wp:positionH relativeFrom="column">
                  <wp:posOffset>-586</wp:posOffset>
                </wp:positionH>
                <wp:positionV relativeFrom="paragraph">
                  <wp:posOffset>113128</wp:posOffset>
                </wp:positionV>
                <wp:extent cx="1857375" cy="371475"/>
                <wp:effectExtent l="0" t="0" r="9525" b="9525"/>
                <wp:wrapNone/>
                <wp:docPr id="8" name="Image 8"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46" w:type="pct"/>
          <w:vAlign w:val="center"/>
        </w:tcPr>
        <w:p w14:paraId="52F40F06" w14:textId="558B77A7" w:rsidR="00107A73" w:rsidRPr="00E876EF" w:rsidRDefault="00107A73" w:rsidP="00107A73">
          <w:pPr>
            <w:spacing w:before="60" w:after="0"/>
            <w:jc w:val="center"/>
            <w:rPr>
              <w:b/>
              <w:bCs/>
              <w:color w:val="006AB2"/>
              <w:sz w:val="32"/>
            </w:rPr>
          </w:pPr>
          <w:r w:rsidRPr="00E876EF">
            <w:rPr>
              <w:b/>
              <w:bCs/>
              <w:color w:val="006AB2"/>
              <w:sz w:val="32"/>
            </w:rPr>
            <w:fldChar w:fldCharType="begin"/>
          </w:r>
          <w:r w:rsidRPr="00E876EF">
            <w:rPr>
              <w:b/>
              <w:bCs/>
              <w:color w:val="006AB2"/>
              <w:sz w:val="32"/>
            </w:rPr>
            <w:instrText xml:space="preserve"> DOCPROPERTY  _Projet  \* MERGEFORMAT </w:instrText>
          </w:r>
          <w:r w:rsidRPr="00E876EF">
            <w:rPr>
              <w:b/>
              <w:bCs/>
              <w:color w:val="006AB2"/>
              <w:sz w:val="32"/>
            </w:rPr>
            <w:fldChar w:fldCharType="separate"/>
          </w:r>
          <w:r w:rsidR="00734F4A">
            <w:rPr>
              <w:b/>
              <w:bCs/>
              <w:color w:val="006AB2"/>
              <w:sz w:val="32"/>
            </w:rPr>
            <w:t>CryptoLib CPS</w:t>
          </w:r>
          <w:r w:rsidRPr="00E876EF">
            <w:rPr>
              <w:b/>
              <w:bCs/>
              <w:color w:val="006AB2"/>
              <w:sz w:val="32"/>
            </w:rPr>
            <w:fldChar w:fldCharType="end"/>
          </w:r>
        </w:p>
        <w:p w14:paraId="77F132F1" w14:textId="4E67EDD4" w:rsidR="00107A73" w:rsidRPr="00E876EF" w:rsidRDefault="00107A73" w:rsidP="00107A73">
          <w:pPr>
            <w:spacing w:after="0"/>
            <w:jc w:val="right"/>
            <w:rPr>
              <w:color w:val="006AB2"/>
              <w:sz w:val="24"/>
            </w:rPr>
          </w:pPr>
          <w:r w:rsidRPr="00E876EF">
            <w:rPr>
              <w:b/>
              <w:bCs/>
              <w:color w:val="006AB2"/>
              <w:sz w:val="28"/>
            </w:rPr>
            <w:fldChar w:fldCharType="begin"/>
          </w:r>
          <w:r w:rsidRPr="00E876EF">
            <w:rPr>
              <w:b/>
              <w:bCs/>
              <w:color w:val="006AB2"/>
              <w:sz w:val="28"/>
            </w:rPr>
            <w:instrText xml:space="preserve"> DOCPROPERTY  _Titre  \* MERGEFORMAT </w:instrText>
          </w:r>
          <w:r w:rsidRPr="00E876EF">
            <w:rPr>
              <w:b/>
              <w:bCs/>
              <w:color w:val="006AB2"/>
              <w:sz w:val="28"/>
            </w:rPr>
            <w:fldChar w:fldCharType="separate"/>
          </w:r>
          <w:r w:rsidR="00734F4A">
            <w:rPr>
              <w:b/>
              <w:bCs/>
              <w:color w:val="006AB2"/>
              <w:sz w:val="28"/>
            </w:rPr>
            <w:t>Spécifications internes du module PKCS#11</w:t>
          </w:r>
          <w:r w:rsidRPr="00E876EF">
            <w:rPr>
              <w:b/>
              <w:bCs/>
              <w:color w:val="006AB2"/>
              <w:sz w:val="28"/>
            </w:rPr>
            <w:fldChar w:fldCharType="end"/>
          </w:r>
        </w:p>
      </w:tc>
      <w:tc>
        <w:tcPr>
          <w:tcW w:w="827" w:type="pct"/>
          <w:vAlign w:val="center"/>
        </w:tcPr>
        <w:p w14:paraId="7B3C389D" w14:textId="77777777" w:rsidR="00107A73" w:rsidRPr="00411362" w:rsidRDefault="00107A73" w:rsidP="00107A73">
          <w:pPr>
            <w:spacing w:after="0"/>
            <w:jc w:val="center"/>
            <w:rPr>
              <w:i/>
              <w:color w:val="A6A6A6" w:themeColor="background1" w:themeShade="A6"/>
            </w:rPr>
          </w:pPr>
        </w:p>
      </w:tc>
    </w:tr>
  </w:tbl>
  <w:p w14:paraId="5E433841" w14:textId="77777777" w:rsidR="00A3466D" w:rsidRDefault="00A3466D" w:rsidP="00AD3F3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7FB60" w14:textId="77777777" w:rsidR="00EF465E" w:rsidRDefault="00EF46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EF32EB5C"/>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EB02425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32D4418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BD4375"/>
    <w:multiLevelType w:val="hybridMultilevel"/>
    <w:tmpl w:val="26BC590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A024B9"/>
    <w:multiLevelType w:val="multilevel"/>
    <w:tmpl w:val="89BA4D56"/>
    <w:lvl w:ilvl="0">
      <w:start w:val="1"/>
      <w:numFmt w:val="bullet"/>
      <w:pStyle w:val="Listepuces2"/>
      <w:lvlText w:val=""/>
      <w:lvlJc w:val="left"/>
      <w:pPr>
        <w:tabs>
          <w:tab w:val="num" w:pos="357"/>
        </w:tabs>
        <w:ind w:left="357" w:hanging="357"/>
      </w:pPr>
      <w:rPr>
        <w:rFonts w:ascii="Wingdings 3" w:hAnsi="Wingdings 3" w:hint="default"/>
        <w:color w:val="006AB2"/>
      </w:rPr>
    </w:lvl>
    <w:lvl w:ilvl="1">
      <w:start w:val="1"/>
      <w:numFmt w:val="bullet"/>
      <w:lvlText w:val=""/>
      <w:lvlJc w:val="left"/>
      <w:pPr>
        <w:ind w:left="714" w:hanging="357"/>
      </w:pPr>
      <w:rPr>
        <w:rFonts w:ascii="Symbol" w:hAnsi="Symbol" w:hint="default"/>
        <w:color w:val="006AB2"/>
      </w:rPr>
    </w:lvl>
    <w:lvl w:ilvl="2">
      <w:start w:val="1"/>
      <w:numFmt w:val="bullet"/>
      <w:lvlText w:val=""/>
      <w:lvlJc w:val="left"/>
      <w:pPr>
        <w:ind w:left="1071" w:hanging="357"/>
      </w:pPr>
      <w:rPr>
        <w:rFonts w:ascii="Symbol" w:hAnsi="Symbol" w:hint="default"/>
        <w:color w:val="0E2841" w:themeColor="text2"/>
      </w:rPr>
    </w:lvl>
    <w:lvl w:ilvl="3">
      <w:start w:val="1"/>
      <w:numFmt w:val="bullet"/>
      <w:lvlText w:val=""/>
      <w:lvlJc w:val="left"/>
      <w:pPr>
        <w:ind w:left="1428" w:hanging="357"/>
      </w:pPr>
      <w:rPr>
        <w:rFonts w:ascii="Symbol" w:hAnsi="Symbol" w:hint="default"/>
        <w:color w:val="0E2841" w:themeColor="text2"/>
      </w:rPr>
    </w:lvl>
    <w:lvl w:ilvl="4">
      <w:start w:val="1"/>
      <w:numFmt w:val="bullet"/>
      <w:lvlText w:val=""/>
      <w:lvlJc w:val="left"/>
      <w:pPr>
        <w:ind w:left="1785" w:hanging="357"/>
      </w:pPr>
      <w:rPr>
        <w:rFonts w:ascii="Symbol" w:hAnsi="Symbol" w:hint="default"/>
        <w:color w:val="0E2841" w:themeColor="text2"/>
      </w:rPr>
    </w:lvl>
    <w:lvl w:ilvl="5">
      <w:start w:val="1"/>
      <w:numFmt w:val="bullet"/>
      <w:lvlText w:val=""/>
      <w:lvlJc w:val="left"/>
      <w:pPr>
        <w:ind w:left="2142" w:hanging="357"/>
      </w:pPr>
      <w:rPr>
        <w:rFonts w:ascii="Symbol" w:hAnsi="Symbol" w:hint="default"/>
        <w:color w:val="0E2841" w:themeColor="text2"/>
      </w:rPr>
    </w:lvl>
    <w:lvl w:ilvl="6">
      <w:start w:val="1"/>
      <w:numFmt w:val="bullet"/>
      <w:lvlText w:val=""/>
      <w:lvlJc w:val="left"/>
      <w:pPr>
        <w:ind w:left="2499" w:hanging="357"/>
      </w:pPr>
      <w:rPr>
        <w:rFonts w:ascii="Symbol" w:hAnsi="Symbol" w:hint="default"/>
        <w:color w:val="0E2841" w:themeColor="text2"/>
      </w:rPr>
    </w:lvl>
    <w:lvl w:ilvl="7">
      <w:start w:val="1"/>
      <w:numFmt w:val="bullet"/>
      <w:lvlText w:val=""/>
      <w:lvlJc w:val="left"/>
      <w:pPr>
        <w:ind w:left="2856" w:hanging="357"/>
      </w:pPr>
      <w:rPr>
        <w:rFonts w:ascii="Symbol" w:hAnsi="Symbol" w:hint="default"/>
        <w:color w:val="0E2841" w:themeColor="text2"/>
      </w:rPr>
    </w:lvl>
    <w:lvl w:ilvl="8">
      <w:start w:val="1"/>
      <w:numFmt w:val="bullet"/>
      <w:lvlText w:val=""/>
      <w:lvlJc w:val="left"/>
      <w:pPr>
        <w:ind w:left="3213" w:hanging="357"/>
      </w:pPr>
      <w:rPr>
        <w:rFonts w:ascii="Symbol" w:hAnsi="Symbol" w:hint="default"/>
        <w:color w:val="0E2841" w:themeColor="text2"/>
      </w:rPr>
    </w:lvl>
  </w:abstractNum>
  <w:abstractNum w:abstractNumId="5" w15:restartNumberingAfterBreak="0">
    <w:nsid w:val="151D2BB0"/>
    <w:multiLevelType w:val="hybridMultilevel"/>
    <w:tmpl w:val="D020EEEA"/>
    <w:lvl w:ilvl="0" w:tplc="6AFA6D9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FB1275"/>
    <w:multiLevelType w:val="hybridMultilevel"/>
    <w:tmpl w:val="BB74FC04"/>
    <w:lvl w:ilvl="0" w:tplc="040C000B">
      <w:start w:val="1"/>
      <w:numFmt w:val="bullet"/>
      <w:lvlText w:val=""/>
      <w:lvlJc w:val="left"/>
      <w:pPr>
        <w:ind w:left="720" w:hanging="360"/>
      </w:pPr>
      <w:rPr>
        <w:rFonts w:ascii="Wingdings" w:hAnsi="Wingdings" w:hint="default"/>
      </w:rPr>
    </w:lvl>
    <w:lvl w:ilvl="1" w:tplc="114A957C">
      <w:start w:val="1"/>
      <w:numFmt w:val="bullet"/>
      <w:pStyle w:val="Puces2"/>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E444BE04">
      <w:numFmt w:val="bullet"/>
      <w:lvlText w:val="-"/>
      <w:lvlJc w:val="left"/>
      <w:pPr>
        <w:ind w:left="3600" w:hanging="360"/>
      </w:pPr>
      <w:rPr>
        <w:rFonts w:ascii="Arial" w:eastAsia="Times New Roman" w:hAnsi="Arial"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315823"/>
    <w:multiLevelType w:val="hybridMultilevel"/>
    <w:tmpl w:val="085273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180A0A"/>
    <w:multiLevelType w:val="hybridMultilevel"/>
    <w:tmpl w:val="AB7E6CC8"/>
    <w:lvl w:ilvl="0" w:tplc="AECEB44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2A56B5"/>
    <w:multiLevelType w:val="hybridMultilevel"/>
    <w:tmpl w:val="F3FE2174"/>
    <w:lvl w:ilvl="0" w:tplc="F7D8B7D4">
      <w:start w:val="1"/>
      <w:numFmt w:val="bullet"/>
      <w:pStyle w:val="Puces1"/>
      <w:lvlText w:val=""/>
      <w:lvlJc w:val="left"/>
      <w:pPr>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F13624"/>
    <w:multiLevelType w:val="hybridMultilevel"/>
    <w:tmpl w:val="D2105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681E63"/>
    <w:multiLevelType w:val="multilevel"/>
    <w:tmpl w:val="1B2CE388"/>
    <w:styleLink w:val="Listepuce1"/>
    <w:lvl w:ilvl="0">
      <w:start w:val="1"/>
      <w:numFmt w:val="bullet"/>
      <w:lvlText w:val=""/>
      <w:lvlJc w:val="left"/>
      <w:pPr>
        <w:tabs>
          <w:tab w:val="num" w:pos="357"/>
        </w:tabs>
        <w:ind w:left="357" w:hanging="357"/>
      </w:pPr>
      <w:rPr>
        <w:rFonts w:ascii="Wingdings 3" w:hAnsi="Wingdings 3" w:hint="default"/>
        <w:color w:val="0E2841" w:themeColor="text2"/>
      </w:rPr>
    </w:lvl>
    <w:lvl w:ilvl="1">
      <w:start w:val="1"/>
      <w:numFmt w:val="bullet"/>
      <w:lvlText w:val=""/>
      <w:lvlJc w:val="left"/>
      <w:pPr>
        <w:ind w:left="714" w:hanging="357"/>
      </w:pPr>
      <w:rPr>
        <w:rFonts w:ascii="Symbol" w:hAnsi="Symbol" w:hint="default"/>
        <w:color w:val="0E2841" w:themeColor="text2"/>
      </w:rPr>
    </w:lvl>
    <w:lvl w:ilvl="2">
      <w:start w:val="1"/>
      <w:numFmt w:val="bullet"/>
      <w:lvlText w:val=""/>
      <w:lvlJc w:val="left"/>
      <w:pPr>
        <w:ind w:left="1071" w:hanging="357"/>
      </w:pPr>
      <w:rPr>
        <w:rFonts w:ascii="Symbol" w:hAnsi="Symbol" w:hint="default"/>
        <w:color w:val="0E2841" w:themeColor="text2"/>
      </w:rPr>
    </w:lvl>
    <w:lvl w:ilvl="3">
      <w:start w:val="1"/>
      <w:numFmt w:val="bullet"/>
      <w:lvlText w:val=""/>
      <w:lvlJc w:val="left"/>
      <w:pPr>
        <w:ind w:left="1428" w:hanging="357"/>
      </w:pPr>
      <w:rPr>
        <w:rFonts w:ascii="Symbol" w:hAnsi="Symbol" w:hint="default"/>
        <w:color w:val="0E2841" w:themeColor="text2"/>
      </w:rPr>
    </w:lvl>
    <w:lvl w:ilvl="4">
      <w:start w:val="1"/>
      <w:numFmt w:val="bullet"/>
      <w:lvlText w:val=""/>
      <w:lvlJc w:val="left"/>
      <w:pPr>
        <w:ind w:left="1785" w:hanging="357"/>
      </w:pPr>
      <w:rPr>
        <w:rFonts w:ascii="Symbol" w:hAnsi="Symbol" w:hint="default"/>
        <w:color w:val="0E2841" w:themeColor="text2"/>
      </w:rPr>
    </w:lvl>
    <w:lvl w:ilvl="5">
      <w:start w:val="1"/>
      <w:numFmt w:val="bullet"/>
      <w:lvlText w:val=""/>
      <w:lvlJc w:val="left"/>
      <w:pPr>
        <w:ind w:left="2142" w:hanging="357"/>
      </w:pPr>
      <w:rPr>
        <w:rFonts w:ascii="Symbol" w:hAnsi="Symbol" w:hint="default"/>
        <w:color w:val="0E2841" w:themeColor="text2"/>
      </w:rPr>
    </w:lvl>
    <w:lvl w:ilvl="6">
      <w:start w:val="1"/>
      <w:numFmt w:val="bullet"/>
      <w:lvlText w:val=""/>
      <w:lvlJc w:val="left"/>
      <w:pPr>
        <w:ind w:left="2499" w:hanging="357"/>
      </w:pPr>
      <w:rPr>
        <w:rFonts w:ascii="Symbol" w:hAnsi="Symbol" w:hint="default"/>
        <w:color w:val="0E2841" w:themeColor="text2"/>
      </w:rPr>
    </w:lvl>
    <w:lvl w:ilvl="7">
      <w:start w:val="1"/>
      <w:numFmt w:val="bullet"/>
      <w:lvlText w:val=""/>
      <w:lvlJc w:val="left"/>
      <w:pPr>
        <w:ind w:left="2856" w:hanging="357"/>
      </w:pPr>
      <w:rPr>
        <w:rFonts w:ascii="Symbol" w:hAnsi="Symbol" w:hint="default"/>
        <w:color w:val="0E2841" w:themeColor="text2"/>
      </w:rPr>
    </w:lvl>
    <w:lvl w:ilvl="8">
      <w:start w:val="1"/>
      <w:numFmt w:val="bullet"/>
      <w:lvlText w:val=""/>
      <w:lvlJc w:val="left"/>
      <w:pPr>
        <w:ind w:left="3213" w:hanging="357"/>
      </w:pPr>
      <w:rPr>
        <w:rFonts w:ascii="Symbol" w:hAnsi="Symbol" w:hint="default"/>
        <w:color w:val="0E2841" w:themeColor="text2"/>
      </w:rPr>
    </w:lvl>
  </w:abstractNum>
  <w:abstractNum w:abstractNumId="12" w15:restartNumberingAfterBreak="0">
    <w:nsid w:val="3C990CEB"/>
    <w:multiLevelType w:val="hybridMultilevel"/>
    <w:tmpl w:val="7CBEE56A"/>
    <w:lvl w:ilvl="0" w:tplc="040C0011">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3" w15:restartNumberingAfterBreak="0">
    <w:nsid w:val="41F337C1"/>
    <w:multiLevelType w:val="multilevel"/>
    <w:tmpl w:val="0C903896"/>
    <w:lvl w:ilvl="0">
      <w:start w:val="1"/>
      <w:numFmt w:val="decimal"/>
      <w:pStyle w:val="Titre1"/>
      <w:lvlText w:val="%1."/>
      <w:lvlJc w:val="left"/>
      <w:pPr>
        <w:ind w:left="360" w:hanging="360"/>
      </w:pPr>
      <w:rPr>
        <w:rFonts w:hint="default"/>
      </w:rPr>
    </w:lvl>
    <w:lvl w:ilvl="1">
      <w:start w:val="1"/>
      <w:numFmt w:val="decimal"/>
      <w:pStyle w:val="Titre2"/>
      <w:lvlText w:val="%1.%2."/>
      <w:lvlJc w:val="left"/>
      <w:pPr>
        <w:ind w:left="624" w:hanging="624"/>
      </w:p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964" w:hanging="964"/>
      </w:pPr>
      <w:rPr>
        <w:rFonts w:hint="default"/>
      </w:rPr>
    </w:lvl>
    <w:lvl w:ilvl="4">
      <w:start w:val="1"/>
      <w:numFmt w:val="decimal"/>
      <w:pStyle w:val="Titre5"/>
      <w:lvlText w:val="%1.%2.%3.%4.%5."/>
      <w:lvlJc w:val="left"/>
      <w:pPr>
        <w:ind w:left="1191" w:hanging="1191"/>
      </w:pPr>
      <w:rPr>
        <w:rFonts w:hint="default"/>
      </w:rPr>
    </w:lvl>
    <w:lvl w:ilvl="5">
      <w:start w:val="1"/>
      <w:numFmt w:val="decimal"/>
      <w:pStyle w:val="Titre6"/>
      <w:lvlText w:val="%1.%2.%3.%4.%5.%6."/>
      <w:lvlJc w:val="left"/>
      <w:pPr>
        <w:ind w:left="1418" w:hanging="1418"/>
      </w:pPr>
      <w:rPr>
        <w:rFonts w:hint="default"/>
      </w:rPr>
    </w:lvl>
    <w:lvl w:ilvl="6">
      <w:start w:val="1"/>
      <w:numFmt w:val="decimal"/>
      <w:pStyle w:val="Titre7"/>
      <w:lvlText w:val="%1.%2.%3.%4.%5.%6.%7."/>
      <w:lvlJc w:val="left"/>
      <w:pPr>
        <w:ind w:left="1588" w:hanging="1588"/>
      </w:pPr>
      <w:rPr>
        <w:rFonts w:hint="default"/>
      </w:rPr>
    </w:lvl>
    <w:lvl w:ilvl="7">
      <w:start w:val="1"/>
      <w:numFmt w:val="decimal"/>
      <w:pStyle w:val="Titre8"/>
      <w:lvlText w:val="%1.%2.%3.%4.%5.%6.%7.%8."/>
      <w:lvlJc w:val="left"/>
      <w:pPr>
        <w:ind w:left="1814" w:hanging="1814"/>
      </w:pPr>
      <w:rPr>
        <w:rFonts w:hint="default"/>
      </w:rPr>
    </w:lvl>
    <w:lvl w:ilvl="8">
      <w:start w:val="1"/>
      <w:numFmt w:val="decimal"/>
      <w:pStyle w:val="Titre9"/>
      <w:lvlText w:val="%1.%2.%3.%4.%5.%6.%7.%8.%9."/>
      <w:lvlJc w:val="left"/>
      <w:pPr>
        <w:ind w:left="1928" w:hanging="1928"/>
      </w:pPr>
      <w:rPr>
        <w:rFonts w:hint="default"/>
      </w:rPr>
    </w:lvl>
  </w:abstractNum>
  <w:abstractNum w:abstractNumId="14" w15:restartNumberingAfterBreak="0">
    <w:nsid w:val="448D219E"/>
    <w:multiLevelType w:val="multilevel"/>
    <w:tmpl w:val="38F6A112"/>
    <w:lvl w:ilvl="0">
      <w:start w:val="1"/>
      <w:numFmt w:val="bullet"/>
      <w:pStyle w:val="TBLListepuces"/>
      <w:lvlText w:val="►"/>
      <w:lvlJc w:val="left"/>
      <w:pPr>
        <w:ind w:left="357" w:hanging="357"/>
      </w:pPr>
      <w:rPr>
        <w:rFonts w:ascii="Arial" w:hAnsi="Arial" w:hint="default"/>
        <w:color w:val="0E2841" w:themeColor="text2"/>
      </w:rPr>
    </w:lvl>
    <w:lvl w:ilvl="1">
      <w:start w:val="1"/>
      <w:numFmt w:val="bullet"/>
      <w:pStyle w:val="TBLListepuce2"/>
      <w:lvlText w:val=""/>
      <w:lvlJc w:val="left"/>
      <w:pPr>
        <w:ind w:left="714" w:hanging="357"/>
      </w:pPr>
      <w:rPr>
        <w:rFonts w:ascii="Symbol" w:hAnsi="Symbol" w:hint="default"/>
        <w:color w:val="006AB2"/>
      </w:rPr>
    </w:lvl>
    <w:lvl w:ilvl="2">
      <w:start w:val="1"/>
      <w:numFmt w:val="bullet"/>
      <w:lvlText w:val=""/>
      <w:lvlJc w:val="left"/>
      <w:pPr>
        <w:ind w:left="1071" w:hanging="357"/>
      </w:pPr>
      <w:rPr>
        <w:rFonts w:ascii="Symbol" w:hAnsi="Symbol" w:hint="default"/>
        <w:color w:val="0E2841" w:themeColor="text2"/>
      </w:rPr>
    </w:lvl>
    <w:lvl w:ilvl="3">
      <w:start w:val="1"/>
      <w:numFmt w:val="bullet"/>
      <w:lvlText w:val=""/>
      <w:lvlJc w:val="left"/>
      <w:pPr>
        <w:ind w:left="1428" w:hanging="357"/>
      </w:pPr>
      <w:rPr>
        <w:rFonts w:ascii="Symbol" w:hAnsi="Symbol" w:hint="default"/>
        <w:color w:val="0E2841" w:themeColor="text2"/>
      </w:rPr>
    </w:lvl>
    <w:lvl w:ilvl="4">
      <w:start w:val="1"/>
      <w:numFmt w:val="bullet"/>
      <w:lvlText w:val=""/>
      <w:lvlJc w:val="left"/>
      <w:pPr>
        <w:ind w:left="1785" w:hanging="357"/>
      </w:pPr>
      <w:rPr>
        <w:rFonts w:ascii="Symbol" w:hAnsi="Symbol" w:hint="default"/>
        <w:color w:val="0E2841" w:themeColor="text2"/>
      </w:rPr>
    </w:lvl>
    <w:lvl w:ilvl="5">
      <w:start w:val="1"/>
      <w:numFmt w:val="bullet"/>
      <w:lvlText w:val=""/>
      <w:lvlJc w:val="left"/>
      <w:pPr>
        <w:ind w:left="2142" w:hanging="357"/>
      </w:pPr>
      <w:rPr>
        <w:rFonts w:ascii="Symbol" w:hAnsi="Symbol" w:hint="default"/>
        <w:color w:val="0E2841" w:themeColor="text2"/>
      </w:rPr>
    </w:lvl>
    <w:lvl w:ilvl="6">
      <w:start w:val="1"/>
      <w:numFmt w:val="bullet"/>
      <w:lvlText w:val=""/>
      <w:lvlJc w:val="left"/>
      <w:pPr>
        <w:ind w:left="2499" w:hanging="357"/>
      </w:pPr>
      <w:rPr>
        <w:rFonts w:ascii="Symbol" w:hAnsi="Symbol" w:hint="default"/>
        <w:color w:val="0E2841" w:themeColor="text2"/>
      </w:rPr>
    </w:lvl>
    <w:lvl w:ilvl="7">
      <w:start w:val="1"/>
      <w:numFmt w:val="bullet"/>
      <w:lvlText w:val=""/>
      <w:lvlJc w:val="left"/>
      <w:pPr>
        <w:ind w:left="2856" w:hanging="357"/>
      </w:pPr>
      <w:rPr>
        <w:rFonts w:ascii="Symbol" w:hAnsi="Symbol" w:hint="default"/>
        <w:color w:val="0E2841" w:themeColor="text2"/>
      </w:rPr>
    </w:lvl>
    <w:lvl w:ilvl="8">
      <w:start w:val="1"/>
      <w:numFmt w:val="bullet"/>
      <w:lvlText w:val=""/>
      <w:lvlJc w:val="left"/>
      <w:pPr>
        <w:ind w:left="3213" w:hanging="357"/>
      </w:pPr>
      <w:rPr>
        <w:rFonts w:ascii="Symbol" w:hAnsi="Symbol" w:hint="default"/>
        <w:color w:val="0E2841" w:themeColor="text2"/>
      </w:rPr>
    </w:lvl>
  </w:abstractNum>
  <w:abstractNum w:abstractNumId="15" w15:restartNumberingAfterBreak="0">
    <w:nsid w:val="529861C2"/>
    <w:multiLevelType w:val="hybridMultilevel"/>
    <w:tmpl w:val="DA5803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1D4D04"/>
    <w:multiLevelType w:val="multilevel"/>
    <w:tmpl w:val="18B4F4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5160281"/>
    <w:multiLevelType w:val="multilevel"/>
    <w:tmpl w:val="8FF423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690247A"/>
    <w:multiLevelType w:val="hybridMultilevel"/>
    <w:tmpl w:val="52142F7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BCC0916A">
      <w:start w:val="1"/>
      <w:numFmt w:val="bullet"/>
      <w:pStyle w:val="Puces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CB6DD4"/>
    <w:multiLevelType w:val="hybridMultilevel"/>
    <w:tmpl w:val="E514EC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FC05FDA"/>
    <w:multiLevelType w:val="hybridMultilevel"/>
    <w:tmpl w:val="089A5AE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22" w15:restartNumberingAfterBreak="0">
    <w:nsid w:val="7D101A6E"/>
    <w:multiLevelType w:val="hybridMultilevel"/>
    <w:tmpl w:val="1734AD9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3CE3A1C">
      <w:start w:val="1"/>
      <w:numFmt w:val="bullet"/>
      <w:pStyle w:val="Puces3"/>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163CA1"/>
    <w:multiLevelType w:val="hybridMultilevel"/>
    <w:tmpl w:val="3BACC9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91951462">
    <w:abstractNumId w:val="16"/>
  </w:num>
  <w:num w:numId="2" w16cid:durableId="415247867">
    <w:abstractNumId w:val="13"/>
  </w:num>
  <w:num w:numId="3" w16cid:durableId="1528984433">
    <w:abstractNumId w:val="11"/>
  </w:num>
  <w:num w:numId="4" w16cid:durableId="619453171">
    <w:abstractNumId w:val="2"/>
  </w:num>
  <w:num w:numId="5" w16cid:durableId="2146122876">
    <w:abstractNumId w:val="21"/>
  </w:num>
  <w:num w:numId="6" w16cid:durableId="1746605323">
    <w:abstractNumId w:val="1"/>
  </w:num>
  <w:num w:numId="7" w16cid:durableId="1776973062">
    <w:abstractNumId w:val="4"/>
  </w:num>
  <w:num w:numId="8" w16cid:durableId="1814593449">
    <w:abstractNumId w:val="0"/>
  </w:num>
  <w:num w:numId="9" w16cid:durableId="327438356">
    <w:abstractNumId w:val="0"/>
  </w:num>
  <w:num w:numId="10" w16cid:durableId="1249652375">
    <w:abstractNumId w:val="14"/>
  </w:num>
  <w:num w:numId="11" w16cid:durableId="332730617">
    <w:abstractNumId w:val="14"/>
  </w:num>
  <w:num w:numId="12" w16cid:durableId="1396968982">
    <w:abstractNumId w:val="13"/>
  </w:num>
  <w:num w:numId="13" w16cid:durableId="275140367">
    <w:abstractNumId w:val="13"/>
  </w:num>
  <w:num w:numId="14" w16cid:durableId="1171411660">
    <w:abstractNumId w:val="13"/>
  </w:num>
  <w:num w:numId="15" w16cid:durableId="654333757">
    <w:abstractNumId w:val="13"/>
  </w:num>
  <w:num w:numId="16" w16cid:durableId="299041473">
    <w:abstractNumId w:val="13"/>
  </w:num>
  <w:num w:numId="17" w16cid:durableId="1724211308">
    <w:abstractNumId w:val="13"/>
  </w:num>
  <w:num w:numId="18" w16cid:durableId="1732727015">
    <w:abstractNumId w:val="13"/>
  </w:num>
  <w:num w:numId="19" w16cid:durableId="1812821790">
    <w:abstractNumId w:val="13"/>
  </w:num>
  <w:num w:numId="20" w16cid:durableId="11420723">
    <w:abstractNumId w:val="15"/>
  </w:num>
  <w:num w:numId="21" w16cid:durableId="757019740">
    <w:abstractNumId w:val="6"/>
  </w:num>
  <w:num w:numId="22" w16cid:durableId="369185424">
    <w:abstractNumId w:val="9"/>
  </w:num>
  <w:num w:numId="23" w16cid:durableId="1449737361">
    <w:abstractNumId w:val="8"/>
  </w:num>
  <w:num w:numId="24" w16cid:durableId="1340352517">
    <w:abstractNumId w:val="5"/>
  </w:num>
  <w:num w:numId="25" w16cid:durableId="2036885359">
    <w:abstractNumId w:val="17"/>
  </w:num>
  <w:num w:numId="26" w16cid:durableId="1721400865">
    <w:abstractNumId w:val="19"/>
  </w:num>
  <w:num w:numId="27" w16cid:durableId="99687150">
    <w:abstractNumId w:val="10"/>
  </w:num>
  <w:num w:numId="28" w16cid:durableId="1503087849">
    <w:abstractNumId w:val="7"/>
  </w:num>
  <w:num w:numId="29" w16cid:durableId="1179925104">
    <w:abstractNumId w:val="3"/>
  </w:num>
  <w:num w:numId="30" w16cid:durableId="683243052">
    <w:abstractNumId w:val="22"/>
  </w:num>
  <w:num w:numId="31" w16cid:durableId="897595730">
    <w:abstractNumId w:val="18"/>
  </w:num>
  <w:num w:numId="32" w16cid:durableId="734662965">
    <w:abstractNumId w:val="23"/>
  </w:num>
  <w:num w:numId="33" w16cid:durableId="1276523154">
    <w:abstractNumId w:val="12"/>
  </w:num>
  <w:num w:numId="34" w16cid:durableId="14525063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8A"/>
    <w:rsid w:val="0000251F"/>
    <w:rsid w:val="00004BEF"/>
    <w:rsid w:val="00011DA4"/>
    <w:rsid w:val="000141B0"/>
    <w:rsid w:val="00016EFB"/>
    <w:rsid w:val="00017AF9"/>
    <w:rsid w:val="00020A4C"/>
    <w:rsid w:val="000217BD"/>
    <w:rsid w:val="00024B6A"/>
    <w:rsid w:val="00026EF1"/>
    <w:rsid w:val="0003407F"/>
    <w:rsid w:val="00035FB3"/>
    <w:rsid w:val="00040BE8"/>
    <w:rsid w:val="00040BFB"/>
    <w:rsid w:val="00041552"/>
    <w:rsid w:val="00045BF9"/>
    <w:rsid w:val="000542BE"/>
    <w:rsid w:val="000551A0"/>
    <w:rsid w:val="00056E7C"/>
    <w:rsid w:val="00057186"/>
    <w:rsid w:val="00061E4E"/>
    <w:rsid w:val="00062001"/>
    <w:rsid w:val="00063BC7"/>
    <w:rsid w:val="00063BCE"/>
    <w:rsid w:val="00071B98"/>
    <w:rsid w:val="00075859"/>
    <w:rsid w:val="0008009E"/>
    <w:rsid w:val="000801EB"/>
    <w:rsid w:val="0008146A"/>
    <w:rsid w:val="000838BE"/>
    <w:rsid w:val="0008687F"/>
    <w:rsid w:val="000872B7"/>
    <w:rsid w:val="000A661F"/>
    <w:rsid w:val="000B5A06"/>
    <w:rsid w:val="000B5FA9"/>
    <w:rsid w:val="000C171C"/>
    <w:rsid w:val="000C3960"/>
    <w:rsid w:val="000C5FA0"/>
    <w:rsid w:val="000C700E"/>
    <w:rsid w:val="000C73BD"/>
    <w:rsid w:val="000D0B80"/>
    <w:rsid w:val="000D2B62"/>
    <w:rsid w:val="000D610A"/>
    <w:rsid w:val="000D7E4C"/>
    <w:rsid w:val="000E34DA"/>
    <w:rsid w:val="000F18AC"/>
    <w:rsid w:val="000F6A6C"/>
    <w:rsid w:val="001019F9"/>
    <w:rsid w:val="001034E9"/>
    <w:rsid w:val="0010365F"/>
    <w:rsid w:val="00104227"/>
    <w:rsid w:val="00107A73"/>
    <w:rsid w:val="0012693E"/>
    <w:rsid w:val="00126C1E"/>
    <w:rsid w:val="00130627"/>
    <w:rsid w:val="00133893"/>
    <w:rsid w:val="0014362A"/>
    <w:rsid w:val="00145805"/>
    <w:rsid w:val="0014687D"/>
    <w:rsid w:val="00147960"/>
    <w:rsid w:val="00154833"/>
    <w:rsid w:val="001602CF"/>
    <w:rsid w:val="001625A5"/>
    <w:rsid w:val="00164266"/>
    <w:rsid w:val="001656F6"/>
    <w:rsid w:val="001662BC"/>
    <w:rsid w:val="00170F65"/>
    <w:rsid w:val="001713F6"/>
    <w:rsid w:val="0017385C"/>
    <w:rsid w:val="0018137A"/>
    <w:rsid w:val="0018262D"/>
    <w:rsid w:val="001845CA"/>
    <w:rsid w:val="00191071"/>
    <w:rsid w:val="001913F6"/>
    <w:rsid w:val="0019220F"/>
    <w:rsid w:val="001A2032"/>
    <w:rsid w:val="001A321B"/>
    <w:rsid w:val="001A5132"/>
    <w:rsid w:val="001A5B01"/>
    <w:rsid w:val="001B53E7"/>
    <w:rsid w:val="001B7813"/>
    <w:rsid w:val="001C6ADB"/>
    <w:rsid w:val="001D0BEC"/>
    <w:rsid w:val="001D1738"/>
    <w:rsid w:val="001D2347"/>
    <w:rsid w:val="001D6C88"/>
    <w:rsid w:val="001E2DA6"/>
    <w:rsid w:val="001E33F0"/>
    <w:rsid w:val="001E3D8F"/>
    <w:rsid w:val="001F0431"/>
    <w:rsid w:val="001F1E0A"/>
    <w:rsid w:val="001F6BE9"/>
    <w:rsid w:val="002015BC"/>
    <w:rsid w:val="00201720"/>
    <w:rsid w:val="00211102"/>
    <w:rsid w:val="00216D70"/>
    <w:rsid w:val="00220353"/>
    <w:rsid w:val="00230D1C"/>
    <w:rsid w:val="00233381"/>
    <w:rsid w:val="002353C1"/>
    <w:rsid w:val="002367B2"/>
    <w:rsid w:val="00241958"/>
    <w:rsid w:val="002453B8"/>
    <w:rsid w:val="00256279"/>
    <w:rsid w:val="002600C4"/>
    <w:rsid w:val="002618E3"/>
    <w:rsid w:val="00264AAA"/>
    <w:rsid w:val="00271E9D"/>
    <w:rsid w:val="00272729"/>
    <w:rsid w:val="00275F9F"/>
    <w:rsid w:val="00276001"/>
    <w:rsid w:val="002766BB"/>
    <w:rsid w:val="00283B8A"/>
    <w:rsid w:val="0029069F"/>
    <w:rsid w:val="002969E2"/>
    <w:rsid w:val="00297D90"/>
    <w:rsid w:val="002A2618"/>
    <w:rsid w:val="002A28FF"/>
    <w:rsid w:val="002A5C12"/>
    <w:rsid w:val="002A702F"/>
    <w:rsid w:val="002A77BD"/>
    <w:rsid w:val="002A7FE2"/>
    <w:rsid w:val="002B2FB3"/>
    <w:rsid w:val="002B302A"/>
    <w:rsid w:val="002B3166"/>
    <w:rsid w:val="002B325D"/>
    <w:rsid w:val="002B4C7C"/>
    <w:rsid w:val="002B7B64"/>
    <w:rsid w:val="002B7BAF"/>
    <w:rsid w:val="002C2AB1"/>
    <w:rsid w:val="002C38CE"/>
    <w:rsid w:val="002C3E98"/>
    <w:rsid w:val="002D0151"/>
    <w:rsid w:val="002D315E"/>
    <w:rsid w:val="002D49E6"/>
    <w:rsid w:val="002D5060"/>
    <w:rsid w:val="002E18EC"/>
    <w:rsid w:val="002E1E2A"/>
    <w:rsid w:val="002E4437"/>
    <w:rsid w:val="002E47D8"/>
    <w:rsid w:val="002E7C92"/>
    <w:rsid w:val="002F2FEC"/>
    <w:rsid w:val="002F4656"/>
    <w:rsid w:val="002F5A65"/>
    <w:rsid w:val="002F5A8D"/>
    <w:rsid w:val="003002EE"/>
    <w:rsid w:val="003046B3"/>
    <w:rsid w:val="00305DCB"/>
    <w:rsid w:val="00306A49"/>
    <w:rsid w:val="00311292"/>
    <w:rsid w:val="0031323B"/>
    <w:rsid w:val="003149C0"/>
    <w:rsid w:val="003170E5"/>
    <w:rsid w:val="003203F2"/>
    <w:rsid w:val="0032268E"/>
    <w:rsid w:val="003325A9"/>
    <w:rsid w:val="00335D69"/>
    <w:rsid w:val="00341DCC"/>
    <w:rsid w:val="00343568"/>
    <w:rsid w:val="00346710"/>
    <w:rsid w:val="0035096B"/>
    <w:rsid w:val="00353C6B"/>
    <w:rsid w:val="00371450"/>
    <w:rsid w:val="00380CC8"/>
    <w:rsid w:val="00381512"/>
    <w:rsid w:val="00382168"/>
    <w:rsid w:val="003832EF"/>
    <w:rsid w:val="00390843"/>
    <w:rsid w:val="00395C50"/>
    <w:rsid w:val="00395F96"/>
    <w:rsid w:val="003A2C3F"/>
    <w:rsid w:val="003A7223"/>
    <w:rsid w:val="003A7A4D"/>
    <w:rsid w:val="003B1426"/>
    <w:rsid w:val="003B1D6A"/>
    <w:rsid w:val="003B32ED"/>
    <w:rsid w:val="003B38AB"/>
    <w:rsid w:val="003B6A61"/>
    <w:rsid w:val="003C0B73"/>
    <w:rsid w:val="003C1748"/>
    <w:rsid w:val="003D0D78"/>
    <w:rsid w:val="003D1D4E"/>
    <w:rsid w:val="003D5B47"/>
    <w:rsid w:val="003D7C96"/>
    <w:rsid w:val="003E77DD"/>
    <w:rsid w:val="003E78D7"/>
    <w:rsid w:val="003F10BC"/>
    <w:rsid w:val="003F215F"/>
    <w:rsid w:val="003F267F"/>
    <w:rsid w:val="00401D5E"/>
    <w:rsid w:val="0041152A"/>
    <w:rsid w:val="004115F7"/>
    <w:rsid w:val="0041388F"/>
    <w:rsid w:val="004155CD"/>
    <w:rsid w:val="004160F4"/>
    <w:rsid w:val="00417E3A"/>
    <w:rsid w:val="0042086E"/>
    <w:rsid w:val="004223B6"/>
    <w:rsid w:val="00422A23"/>
    <w:rsid w:val="0042538A"/>
    <w:rsid w:val="004303ED"/>
    <w:rsid w:val="0043164D"/>
    <w:rsid w:val="00433395"/>
    <w:rsid w:val="0043456E"/>
    <w:rsid w:val="00436232"/>
    <w:rsid w:val="00441426"/>
    <w:rsid w:val="0044166B"/>
    <w:rsid w:val="0044190D"/>
    <w:rsid w:val="00445FE5"/>
    <w:rsid w:val="00446AFC"/>
    <w:rsid w:val="00454974"/>
    <w:rsid w:val="00454BE1"/>
    <w:rsid w:val="00457F76"/>
    <w:rsid w:val="00470498"/>
    <w:rsid w:val="00472E62"/>
    <w:rsid w:val="00485BA0"/>
    <w:rsid w:val="00486FA6"/>
    <w:rsid w:val="00491A51"/>
    <w:rsid w:val="0049424E"/>
    <w:rsid w:val="00495CA0"/>
    <w:rsid w:val="004A1FBB"/>
    <w:rsid w:val="004A3CC2"/>
    <w:rsid w:val="004A4995"/>
    <w:rsid w:val="004A60D4"/>
    <w:rsid w:val="004A6901"/>
    <w:rsid w:val="004A69B7"/>
    <w:rsid w:val="004B1342"/>
    <w:rsid w:val="004B1B08"/>
    <w:rsid w:val="004B2CCE"/>
    <w:rsid w:val="004B7420"/>
    <w:rsid w:val="004C2352"/>
    <w:rsid w:val="004C3F2E"/>
    <w:rsid w:val="004D032F"/>
    <w:rsid w:val="004D280B"/>
    <w:rsid w:val="004E04AF"/>
    <w:rsid w:val="004E1F75"/>
    <w:rsid w:val="004E3E0E"/>
    <w:rsid w:val="004E6B67"/>
    <w:rsid w:val="004E765C"/>
    <w:rsid w:val="004F07D3"/>
    <w:rsid w:val="004F1834"/>
    <w:rsid w:val="004F2C6B"/>
    <w:rsid w:val="004F569A"/>
    <w:rsid w:val="005010DF"/>
    <w:rsid w:val="00502995"/>
    <w:rsid w:val="005045D3"/>
    <w:rsid w:val="0050573D"/>
    <w:rsid w:val="0051159C"/>
    <w:rsid w:val="00513413"/>
    <w:rsid w:val="00515F2E"/>
    <w:rsid w:val="005170B9"/>
    <w:rsid w:val="005258D7"/>
    <w:rsid w:val="00530B8C"/>
    <w:rsid w:val="00532AF8"/>
    <w:rsid w:val="00533317"/>
    <w:rsid w:val="00534E86"/>
    <w:rsid w:val="00542182"/>
    <w:rsid w:val="00543E83"/>
    <w:rsid w:val="00547743"/>
    <w:rsid w:val="0055309D"/>
    <w:rsid w:val="005551CB"/>
    <w:rsid w:val="00562F1C"/>
    <w:rsid w:val="00564477"/>
    <w:rsid w:val="005676E3"/>
    <w:rsid w:val="0057232F"/>
    <w:rsid w:val="0057292F"/>
    <w:rsid w:val="005751EC"/>
    <w:rsid w:val="005839D3"/>
    <w:rsid w:val="00584C82"/>
    <w:rsid w:val="00585650"/>
    <w:rsid w:val="00586911"/>
    <w:rsid w:val="00593940"/>
    <w:rsid w:val="00597FA6"/>
    <w:rsid w:val="005A014B"/>
    <w:rsid w:val="005A075A"/>
    <w:rsid w:val="005B42E5"/>
    <w:rsid w:val="005B69DA"/>
    <w:rsid w:val="005C4B10"/>
    <w:rsid w:val="005C5D65"/>
    <w:rsid w:val="005C7A16"/>
    <w:rsid w:val="005D230B"/>
    <w:rsid w:val="005D3E57"/>
    <w:rsid w:val="005D7484"/>
    <w:rsid w:val="005E272E"/>
    <w:rsid w:val="005E393C"/>
    <w:rsid w:val="005E606C"/>
    <w:rsid w:val="005F7508"/>
    <w:rsid w:val="00601B41"/>
    <w:rsid w:val="00602B3E"/>
    <w:rsid w:val="00602B59"/>
    <w:rsid w:val="006117A7"/>
    <w:rsid w:val="00612D81"/>
    <w:rsid w:val="00617C08"/>
    <w:rsid w:val="00622608"/>
    <w:rsid w:val="00625029"/>
    <w:rsid w:val="00630684"/>
    <w:rsid w:val="0063167E"/>
    <w:rsid w:val="00633E03"/>
    <w:rsid w:val="0063479C"/>
    <w:rsid w:val="00635EEC"/>
    <w:rsid w:val="00637920"/>
    <w:rsid w:val="00644AF9"/>
    <w:rsid w:val="006450E7"/>
    <w:rsid w:val="00651742"/>
    <w:rsid w:val="00653843"/>
    <w:rsid w:val="00655E08"/>
    <w:rsid w:val="00656941"/>
    <w:rsid w:val="006720FF"/>
    <w:rsid w:val="0068034E"/>
    <w:rsid w:val="006833AF"/>
    <w:rsid w:val="0068356E"/>
    <w:rsid w:val="00691151"/>
    <w:rsid w:val="00693DA9"/>
    <w:rsid w:val="006A16B1"/>
    <w:rsid w:val="006A7089"/>
    <w:rsid w:val="006B1B29"/>
    <w:rsid w:val="006B3754"/>
    <w:rsid w:val="006B452D"/>
    <w:rsid w:val="006C3518"/>
    <w:rsid w:val="006C4480"/>
    <w:rsid w:val="006D2E08"/>
    <w:rsid w:val="006D6131"/>
    <w:rsid w:val="006E1BD3"/>
    <w:rsid w:val="006E2536"/>
    <w:rsid w:val="006E4C97"/>
    <w:rsid w:val="006F3EAF"/>
    <w:rsid w:val="007003F9"/>
    <w:rsid w:val="007042F2"/>
    <w:rsid w:val="00705BAF"/>
    <w:rsid w:val="00706E29"/>
    <w:rsid w:val="007102D7"/>
    <w:rsid w:val="007121B9"/>
    <w:rsid w:val="007170CB"/>
    <w:rsid w:val="00720F42"/>
    <w:rsid w:val="00722C04"/>
    <w:rsid w:val="0072616D"/>
    <w:rsid w:val="007276AF"/>
    <w:rsid w:val="00733136"/>
    <w:rsid w:val="00733255"/>
    <w:rsid w:val="007336CE"/>
    <w:rsid w:val="00734F4A"/>
    <w:rsid w:val="00742D53"/>
    <w:rsid w:val="00745808"/>
    <w:rsid w:val="0075369B"/>
    <w:rsid w:val="00760BB8"/>
    <w:rsid w:val="00763666"/>
    <w:rsid w:val="007703DA"/>
    <w:rsid w:val="0077060D"/>
    <w:rsid w:val="00772FB9"/>
    <w:rsid w:val="00774D0D"/>
    <w:rsid w:val="007768E0"/>
    <w:rsid w:val="00776B15"/>
    <w:rsid w:val="00776C7A"/>
    <w:rsid w:val="0077760B"/>
    <w:rsid w:val="00782550"/>
    <w:rsid w:val="007827E7"/>
    <w:rsid w:val="00783565"/>
    <w:rsid w:val="00787EAD"/>
    <w:rsid w:val="00796D90"/>
    <w:rsid w:val="007A1559"/>
    <w:rsid w:val="007A156E"/>
    <w:rsid w:val="007A2CD9"/>
    <w:rsid w:val="007A450F"/>
    <w:rsid w:val="007A4803"/>
    <w:rsid w:val="007A4DCA"/>
    <w:rsid w:val="007B2BAD"/>
    <w:rsid w:val="007B4AC7"/>
    <w:rsid w:val="007C25FF"/>
    <w:rsid w:val="007C68FF"/>
    <w:rsid w:val="007D27D3"/>
    <w:rsid w:val="007D5B8E"/>
    <w:rsid w:val="007D6718"/>
    <w:rsid w:val="007E0172"/>
    <w:rsid w:val="007E1F3F"/>
    <w:rsid w:val="007F0E5C"/>
    <w:rsid w:val="007F566C"/>
    <w:rsid w:val="007F59AE"/>
    <w:rsid w:val="00800EDA"/>
    <w:rsid w:val="0081076E"/>
    <w:rsid w:val="00811E18"/>
    <w:rsid w:val="0081355B"/>
    <w:rsid w:val="00821E58"/>
    <w:rsid w:val="008235CC"/>
    <w:rsid w:val="0082554A"/>
    <w:rsid w:val="008307FC"/>
    <w:rsid w:val="00834A7A"/>
    <w:rsid w:val="008373A1"/>
    <w:rsid w:val="00837682"/>
    <w:rsid w:val="008406FF"/>
    <w:rsid w:val="0084131B"/>
    <w:rsid w:val="0084722C"/>
    <w:rsid w:val="00847A7D"/>
    <w:rsid w:val="0086362B"/>
    <w:rsid w:val="00866B54"/>
    <w:rsid w:val="00870104"/>
    <w:rsid w:val="00871C2C"/>
    <w:rsid w:val="0087227F"/>
    <w:rsid w:val="0087375B"/>
    <w:rsid w:val="00876477"/>
    <w:rsid w:val="00876E80"/>
    <w:rsid w:val="00880A44"/>
    <w:rsid w:val="00880BA0"/>
    <w:rsid w:val="0088411A"/>
    <w:rsid w:val="008863D4"/>
    <w:rsid w:val="008865AC"/>
    <w:rsid w:val="00886CE7"/>
    <w:rsid w:val="00892D95"/>
    <w:rsid w:val="00893FDD"/>
    <w:rsid w:val="00894E48"/>
    <w:rsid w:val="008968E9"/>
    <w:rsid w:val="008A0366"/>
    <w:rsid w:val="008A54BE"/>
    <w:rsid w:val="008B1CAB"/>
    <w:rsid w:val="008B421D"/>
    <w:rsid w:val="008C20C1"/>
    <w:rsid w:val="008C7396"/>
    <w:rsid w:val="008D3500"/>
    <w:rsid w:val="008D5047"/>
    <w:rsid w:val="008D5FA3"/>
    <w:rsid w:val="008D61DE"/>
    <w:rsid w:val="008E2C70"/>
    <w:rsid w:val="008E5E4E"/>
    <w:rsid w:val="008F0F51"/>
    <w:rsid w:val="008F7783"/>
    <w:rsid w:val="008F7AD4"/>
    <w:rsid w:val="00900D4D"/>
    <w:rsid w:val="00901EF9"/>
    <w:rsid w:val="00914AA0"/>
    <w:rsid w:val="0091605F"/>
    <w:rsid w:val="00917782"/>
    <w:rsid w:val="0093568E"/>
    <w:rsid w:val="0093570C"/>
    <w:rsid w:val="00937810"/>
    <w:rsid w:val="0093787F"/>
    <w:rsid w:val="00937F76"/>
    <w:rsid w:val="0094227D"/>
    <w:rsid w:val="00943544"/>
    <w:rsid w:val="00943B48"/>
    <w:rsid w:val="00945D04"/>
    <w:rsid w:val="009467ED"/>
    <w:rsid w:val="00947BC0"/>
    <w:rsid w:val="00955174"/>
    <w:rsid w:val="009579F6"/>
    <w:rsid w:val="009620F1"/>
    <w:rsid w:val="009633D1"/>
    <w:rsid w:val="0096483C"/>
    <w:rsid w:val="00970B0F"/>
    <w:rsid w:val="00977D0D"/>
    <w:rsid w:val="00982064"/>
    <w:rsid w:val="00982792"/>
    <w:rsid w:val="00985372"/>
    <w:rsid w:val="00986CDE"/>
    <w:rsid w:val="00990225"/>
    <w:rsid w:val="009959C8"/>
    <w:rsid w:val="0099623A"/>
    <w:rsid w:val="00996539"/>
    <w:rsid w:val="009A1C48"/>
    <w:rsid w:val="009A4521"/>
    <w:rsid w:val="009A68D1"/>
    <w:rsid w:val="009A6EE0"/>
    <w:rsid w:val="009A76FA"/>
    <w:rsid w:val="009B0EDE"/>
    <w:rsid w:val="009B2862"/>
    <w:rsid w:val="009B4489"/>
    <w:rsid w:val="009B670B"/>
    <w:rsid w:val="009B7379"/>
    <w:rsid w:val="009C3404"/>
    <w:rsid w:val="009C4F4B"/>
    <w:rsid w:val="009C75A8"/>
    <w:rsid w:val="009D0418"/>
    <w:rsid w:val="009D508B"/>
    <w:rsid w:val="009D6EE1"/>
    <w:rsid w:val="009E0865"/>
    <w:rsid w:val="009E0BFF"/>
    <w:rsid w:val="009E46A4"/>
    <w:rsid w:val="009E702F"/>
    <w:rsid w:val="009E79A3"/>
    <w:rsid w:val="009E7E1B"/>
    <w:rsid w:val="009F11B9"/>
    <w:rsid w:val="009F235C"/>
    <w:rsid w:val="009F36C4"/>
    <w:rsid w:val="009F3B64"/>
    <w:rsid w:val="009F708B"/>
    <w:rsid w:val="00A05AD8"/>
    <w:rsid w:val="00A06AAB"/>
    <w:rsid w:val="00A10471"/>
    <w:rsid w:val="00A1133B"/>
    <w:rsid w:val="00A11F58"/>
    <w:rsid w:val="00A1464A"/>
    <w:rsid w:val="00A15ED5"/>
    <w:rsid w:val="00A23A4C"/>
    <w:rsid w:val="00A23DDB"/>
    <w:rsid w:val="00A2546F"/>
    <w:rsid w:val="00A257EE"/>
    <w:rsid w:val="00A33C4B"/>
    <w:rsid w:val="00A3466D"/>
    <w:rsid w:val="00A41239"/>
    <w:rsid w:val="00A41C8A"/>
    <w:rsid w:val="00A41F6B"/>
    <w:rsid w:val="00A44E42"/>
    <w:rsid w:val="00A47D9C"/>
    <w:rsid w:val="00A632CD"/>
    <w:rsid w:val="00A7188C"/>
    <w:rsid w:val="00A742C5"/>
    <w:rsid w:val="00A76F5F"/>
    <w:rsid w:val="00A80AF6"/>
    <w:rsid w:val="00A854D0"/>
    <w:rsid w:val="00A87C7D"/>
    <w:rsid w:val="00A938BD"/>
    <w:rsid w:val="00A94191"/>
    <w:rsid w:val="00A94BA0"/>
    <w:rsid w:val="00A96619"/>
    <w:rsid w:val="00A96F4A"/>
    <w:rsid w:val="00AA6D2B"/>
    <w:rsid w:val="00AB31BA"/>
    <w:rsid w:val="00AB383C"/>
    <w:rsid w:val="00AB3A22"/>
    <w:rsid w:val="00AC362D"/>
    <w:rsid w:val="00AC5526"/>
    <w:rsid w:val="00AD1F5C"/>
    <w:rsid w:val="00AD3AB7"/>
    <w:rsid w:val="00AD3F3E"/>
    <w:rsid w:val="00AD6F9D"/>
    <w:rsid w:val="00AE29D3"/>
    <w:rsid w:val="00AE3052"/>
    <w:rsid w:val="00AF0707"/>
    <w:rsid w:val="00AF43BB"/>
    <w:rsid w:val="00AF4707"/>
    <w:rsid w:val="00AF6195"/>
    <w:rsid w:val="00AF6324"/>
    <w:rsid w:val="00AF6496"/>
    <w:rsid w:val="00B01A1F"/>
    <w:rsid w:val="00B02979"/>
    <w:rsid w:val="00B048B5"/>
    <w:rsid w:val="00B11E0E"/>
    <w:rsid w:val="00B124CD"/>
    <w:rsid w:val="00B1317A"/>
    <w:rsid w:val="00B14895"/>
    <w:rsid w:val="00B1535F"/>
    <w:rsid w:val="00B1566C"/>
    <w:rsid w:val="00B177BF"/>
    <w:rsid w:val="00B17995"/>
    <w:rsid w:val="00B272AA"/>
    <w:rsid w:val="00B35724"/>
    <w:rsid w:val="00B50E7B"/>
    <w:rsid w:val="00B51798"/>
    <w:rsid w:val="00B530FF"/>
    <w:rsid w:val="00B5731E"/>
    <w:rsid w:val="00B6014E"/>
    <w:rsid w:val="00B6046E"/>
    <w:rsid w:val="00B74C00"/>
    <w:rsid w:val="00B771E0"/>
    <w:rsid w:val="00B77261"/>
    <w:rsid w:val="00B856D2"/>
    <w:rsid w:val="00B86CC2"/>
    <w:rsid w:val="00B94094"/>
    <w:rsid w:val="00B973F6"/>
    <w:rsid w:val="00BA15C5"/>
    <w:rsid w:val="00BA3902"/>
    <w:rsid w:val="00BB47AD"/>
    <w:rsid w:val="00BB661A"/>
    <w:rsid w:val="00BB7D5A"/>
    <w:rsid w:val="00BC268D"/>
    <w:rsid w:val="00BD3351"/>
    <w:rsid w:val="00BD6CCD"/>
    <w:rsid w:val="00BE0CA1"/>
    <w:rsid w:val="00BE2733"/>
    <w:rsid w:val="00BE3566"/>
    <w:rsid w:val="00BE61C5"/>
    <w:rsid w:val="00BF4E06"/>
    <w:rsid w:val="00BF536C"/>
    <w:rsid w:val="00C02066"/>
    <w:rsid w:val="00C02663"/>
    <w:rsid w:val="00C02B82"/>
    <w:rsid w:val="00C074DE"/>
    <w:rsid w:val="00C20200"/>
    <w:rsid w:val="00C20B75"/>
    <w:rsid w:val="00C30524"/>
    <w:rsid w:val="00C30D50"/>
    <w:rsid w:val="00C32B80"/>
    <w:rsid w:val="00C34BF6"/>
    <w:rsid w:val="00C34C33"/>
    <w:rsid w:val="00C363D5"/>
    <w:rsid w:val="00C36970"/>
    <w:rsid w:val="00C40FB3"/>
    <w:rsid w:val="00C452C1"/>
    <w:rsid w:val="00C47B29"/>
    <w:rsid w:val="00C55342"/>
    <w:rsid w:val="00C55491"/>
    <w:rsid w:val="00C63C6C"/>
    <w:rsid w:val="00C6537C"/>
    <w:rsid w:val="00C6623B"/>
    <w:rsid w:val="00C66616"/>
    <w:rsid w:val="00C71F7A"/>
    <w:rsid w:val="00C7379F"/>
    <w:rsid w:val="00C90BF5"/>
    <w:rsid w:val="00C935D1"/>
    <w:rsid w:val="00C94BFD"/>
    <w:rsid w:val="00CB1F7E"/>
    <w:rsid w:val="00CC2615"/>
    <w:rsid w:val="00CC43F4"/>
    <w:rsid w:val="00CC5057"/>
    <w:rsid w:val="00CC67ED"/>
    <w:rsid w:val="00CC6FBE"/>
    <w:rsid w:val="00CC7174"/>
    <w:rsid w:val="00CD23AA"/>
    <w:rsid w:val="00CD4E8D"/>
    <w:rsid w:val="00CD6D30"/>
    <w:rsid w:val="00CE17BE"/>
    <w:rsid w:val="00CE29D7"/>
    <w:rsid w:val="00CF0AC3"/>
    <w:rsid w:val="00CF14CC"/>
    <w:rsid w:val="00CF6A66"/>
    <w:rsid w:val="00CF7132"/>
    <w:rsid w:val="00CF7BE5"/>
    <w:rsid w:val="00D07BAA"/>
    <w:rsid w:val="00D10B24"/>
    <w:rsid w:val="00D23BED"/>
    <w:rsid w:val="00D243E5"/>
    <w:rsid w:val="00D25321"/>
    <w:rsid w:val="00D25C7E"/>
    <w:rsid w:val="00D2749F"/>
    <w:rsid w:val="00D35FDC"/>
    <w:rsid w:val="00D375AB"/>
    <w:rsid w:val="00D43788"/>
    <w:rsid w:val="00D43CBB"/>
    <w:rsid w:val="00D45FC2"/>
    <w:rsid w:val="00D46C24"/>
    <w:rsid w:val="00D47208"/>
    <w:rsid w:val="00D537EA"/>
    <w:rsid w:val="00D63E6B"/>
    <w:rsid w:val="00D6411D"/>
    <w:rsid w:val="00D65227"/>
    <w:rsid w:val="00D65E55"/>
    <w:rsid w:val="00D73352"/>
    <w:rsid w:val="00D73A11"/>
    <w:rsid w:val="00D85B47"/>
    <w:rsid w:val="00D91350"/>
    <w:rsid w:val="00D93D63"/>
    <w:rsid w:val="00D9607D"/>
    <w:rsid w:val="00DA573E"/>
    <w:rsid w:val="00DB2529"/>
    <w:rsid w:val="00DC00B7"/>
    <w:rsid w:val="00DC3331"/>
    <w:rsid w:val="00DC4127"/>
    <w:rsid w:val="00DC5B0C"/>
    <w:rsid w:val="00DC61F5"/>
    <w:rsid w:val="00DD2E67"/>
    <w:rsid w:val="00DD3370"/>
    <w:rsid w:val="00DD60FC"/>
    <w:rsid w:val="00DE2FE6"/>
    <w:rsid w:val="00DE4728"/>
    <w:rsid w:val="00DE4DD3"/>
    <w:rsid w:val="00DF1A9F"/>
    <w:rsid w:val="00DF2C94"/>
    <w:rsid w:val="00DF3F14"/>
    <w:rsid w:val="00DF6D72"/>
    <w:rsid w:val="00E02D90"/>
    <w:rsid w:val="00E047CD"/>
    <w:rsid w:val="00E04DD2"/>
    <w:rsid w:val="00E10BFB"/>
    <w:rsid w:val="00E12E5B"/>
    <w:rsid w:val="00E17296"/>
    <w:rsid w:val="00E27FBF"/>
    <w:rsid w:val="00E318AD"/>
    <w:rsid w:val="00E337CB"/>
    <w:rsid w:val="00E37D8A"/>
    <w:rsid w:val="00E42887"/>
    <w:rsid w:val="00E43C62"/>
    <w:rsid w:val="00E44468"/>
    <w:rsid w:val="00E51A8E"/>
    <w:rsid w:val="00E52E25"/>
    <w:rsid w:val="00E57978"/>
    <w:rsid w:val="00E635C4"/>
    <w:rsid w:val="00E6430B"/>
    <w:rsid w:val="00E73FF9"/>
    <w:rsid w:val="00E742F5"/>
    <w:rsid w:val="00E75A15"/>
    <w:rsid w:val="00E7606F"/>
    <w:rsid w:val="00E7625D"/>
    <w:rsid w:val="00E813F4"/>
    <w:rsid w:val="00E86E79"/>
    <w:rsid w:val="00E87637"/>
    <w:rsid w:val="00E876EF"/>
    <w:rsid w:val="00E87CCA"/>
    <w:rsid w:val="00E90454"/>
    <w:rsid w:val="00E95873"/>
    <w:rsid w:val="00E95D27"/>
    <w:rsid w:val="00EA2966"/>
    <w:rsid w:val="00EB0039"/>
    <w:rsid w:val="00EB0687"/>
    <w:rsid w:val="00EB15C6"/>
    <w:rsid w:val="00EB557C"/>
    <w:rsid w:val="00EB6FC5"/>
    <w:rsid w:val="00EC1DD4"/>
    <w:rsid w:val="00ED36CC"/>
    <w:rsid w:val="00ED3D43"/>
    <w:rsid w:val="00ED59B7"/>
    <w:rsid w:val="00EE06EF"/>
    <w:rsid w:val="00EE4C02"/>
    <w:rsid w:val="00EE536D"/>
    <w:rsid w:val="00EF0698"/>
    <w:rsid w:val="00EF45AB"/>
    <w:rsid w:val="00EF465E"/>
    <w:rsid w:val="00EF6749"/>
    <w:rsid w:val="00EF787E"/>
    <w:rsid w:val="00F00BBF"/>
    <w:rsid w:val="00F01A1E"/>
    <w:rsid w:val="00F0255E"/>
    <w:rsid w:val="00F124F5"/>
    <w:rsid w:val="00F20FA0"/>
    <w:rsid w:val="00F21687"/>
    <w:rsid w:val="00F27967"/>
    <w:rsid w:val="00F311A9"/>
    <w:rsid w:val="00F326B7"/>
    <w:rsid w:val="00F34B61"/>
    <w:rsid w:val="00F35AB3"/>
    <w:rsid w:val="00F36862"/>
    <w:rsid w:val="00F441EB"/>
    <w:rsid w:val="00F4603B"/>
    <w:rsid w:val="00F474DF"/>
    <w:rsid w:val="00F50608"/>
    <w:rsid w:val="00F5795D"/>
    <w:rsid w:val="00F61ED1"/>
    <w:rsid w:val="00F6469B"/>
    <w:rsid w:val="00F64D47"/>
    <w:rsid w:val="00F70684"/>
    <w:rsid w:val="00F728DC"/>
    <w:rsid w:val="00F836DF"/>
    <w:rsid w:val="00F87BFB"/>
    <w:rsid w:val="00F87E8E"/>
    <w:rsid w:val="00F90081"/>
    <w:rsid w:val="00F952CD"/>
    <w:rsid w:val="00F97D91"/>
    <w:rsid w:val="00FA07BE"/>
    <w:rsid w:val="00FA1E4A"/>
    <w:rsid w:val="00FA39C5"/>
    <w:rsid w:val="00FA4072"/>
    <w:rsid w:val="00FA5ACB"/>
    <w:rsid w:val="00FB56C0"/>
    <w:rsid w:val="00FB623F"/>
    <w:rsid w:val="00FB65F7"/>
    <w:rsid w:val="00FC58E1"/>
    <w:rsid w:val="00FD53D1"/>
    <w:rsid w:val="00FE1610"/>
    <w:rsid w:val="00FF3AAE"/>
    <w:rsid w:val="00FF3F87"/>
    <w:rsid w:val="00FF55A7"/>
    <w:rsid w:val="00FF5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7E10F1EB"/>
  <w15:chartTrackingRefBased/>
  <w15:docId w15:val="{91A548AE-874F-4DF3-81AF-595B2E47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qFormat="1"/>
    <w:lsdException w:name="footer" w:semiHidden="1" w:uiPriority="4"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843"/>
    <w:pPr>
      <w:spacing w:after="200" w:line="276" w:lineRule="auto"/>
      <w:jc w:val="both"/>
    </w:pPr>
    <w:rPr>
      <w:rFonts w:ascii="Arial" w:hAnsi="Arial" w:cs="Arial"/>
      <w:kern w:val="0"/>
      <w:sz w:val="20"/>
      <w14:ligatures w14:val="none"/>
    </w:rPr>
  </w:style>
  <w:style w:type="paragraph" w:styleId="Titre1">
    <w:name w:val="heading 1"/>
    <w:basedOn w:val="Paragraphedeliste"/>
    <w:next w:val="Normal"/>
    <w:link w:val="Titre1Car"/>
    <w:uiPriority w:val="9"/>
    <w:qFormat/>
    <w:rsid w:val="00943B48"/>
    <w:pPr>
      <w:pageBreakBefore/>
      <w:numPr>
        <w:numId w:val="19"/>
      </w:numPr>
      <w:spacing w:before="960" w:after="240"/>
      <w:ind w:left="357" w:hanging="357"/>
      <w:outlineLvl w:val="0"/>
    </w:pPr>
    <w:rPr>
      <w:b/>
      <w:color w:val="006AB2"/>
      <w:sz w:val="32"/>
      <w:szCs w:val="32"/>
    </w:rPr>
  </w:style>
  <w:style w:type="paragraph" w:styleId="Titre2">
    <w:name w:val="heading 2"/>
    <w:basedOn w:val="Paragraphedeliste"/>
    <w:next w:val="Normal"/>
    <w:link w:val="Titre2Car"/>
    <w:uiPriority w:val="9"/>
    <w:unhideWhenUsed/>
    <w:qFormat/>
    <w:rsid w:val="007B4AC7"/>
    <w:pPr>
      <w:numPr>
        <w:ilvl w:val="1"/>
        <w:numId w:val="19"/>
      </w:numPr>
      <w:spacing w:before="360" w:after="240"/>
      <w:outlineLvl w:val="1"/>
    </w:pPr>
    <w:rPr>
      <w:b/>
      <w:color w:val="006AB2"/>
      <w:sz w:val="28"/>
      <w:szCs w:val="28"/>
    </w:rPr>
  </w:style>
  <w:style w:type="paragraph" w:styleId="Titre3">
    <w:name w:val="heading 3"/>
    <w:basedOn w:val="Titre2"/>
    <w:next w:val="Normal"/>
    <w:link w:val="Titre3Car"/>
    <w:uiPriority w:val="9"/>
    <w:unhideWhenUsed/>
    <w:qFormat/>
    <w:rsid w:val="00E51A8E"/>
    <w:pPr>
      <w:numPr>
        <w:ilvl w:val="2"/>
      </w:numPr>
      <w:outlineLvl w:val="2"/>
    </w:pPr>
    <w:rPr>
      <w:sz w:val="24"/>
      <w:szCs w:val="24"/>
    </w:rPr>
  </w:style>
  <w:style w:type="paragraph" w:styleId="Titre4">
    <w:name w:val="heading 4"/>
    <w:basedOn w:val="Titre3"/>
    <w:next w:val="Normal"/>
    <w:link w:val="Titre4Car"/>
    <w:uiPriority w:val="9"/>
    <w:qFormat/>
    <w:rsid w:val="00E51A8E"/>
    <w:pPr>
      <w:numPr>
        <w:ilvl w:val="3"/>
      </w:numPr>
      <w:spacing w:before="120"/>
      <w:outlineLvl w:val="3"/>
    </w:pPr>
    <w:rPr>
      <w:b w:val="0"/>
    </w:rPr>
  </w:style>
  <w:style w:type="paragraph" w:styleId="Titre5">
    <w:name w:val="heading 5"/>
    <w:basedOn w:val="Normal"/>
    <w:next w:val="Normal"/>
    <w:link w:val="Titre5Car"/>
    <w:uiPriority w:val="9"/>
    <w:qFormat/>
    <w:rsid w:val="00E51A8E"/>
    <w:pPr>
      <w:keepNext/>
      <w:keepLines/>
      <w:numPr>
        <w:ilvl w:val="4"/>
        <w:numId w:val="19"/>
      </w:numPr>
      <w:spacing w:before="200" w:after="0"/>
      <w:outlineLvl w:val="4"/>
    </w:pPr>
    <w:rPr>
      <w:rFonts w:asciiTheme="majorHAnsi" w:eastAsiaTheme="majorEastAsia" w:hAnsiTheme="majorHAnsi" w:cstheme="majorBidi"/>
      <w:b/>
      <w:color w:val="0E2841" w:themeColor="text2"/>
      <w:szCs w:val="24"/>
      <w:u w:val="single"/>
    </w:rPr>
  </w:style>
  <w:style w:type="paragraph" w:styleId="Titre6">
    <w:name w:val="heading 6"/>
    <w:basedOn w:val="Normal"/>
    <w:next w:val="Normal"/>
    <w:link w:val="Titre6Car"/>
    <w:uiPriority w:val="9"/>
    <w:qFormat/>
    <w:rsid w:val="00E51A8E"/>
    <w:pPr>
      <w:keepNext/>
      <w:keepLines/>
      <w:numPr>
        <w:ilvl w:val="5"/>
        <w:numId w:val="19"/>
      </w:numPr>
      <w:spacing w:before="200" w:after="0"/>
      <w:outlineLvl w:val="5"/>
    </w:pPr>
    <w:rPr>
      <w:rFonts w:asciiTheme="majorHAnsi" w:eastAsiaTheme="majorEastAsia" w:hAnsiTheme="majorHAnsi" w:cstheme="majorBidi"/>
      <w:b/>
      <w:i/>
      <w:iCs/>
      <w:color w:val="0E2841" w:themeColor="text2"/>
      <w:szCs w:val="24"/>
    </w:rPr>
  </w:style>
  <w:style w:type="paragraph" w:styleId="Titre7">
    <w:name w:val="heading 7"/>
    <w:basedOn w:val="Normal"/>
    <w:next w:val="Normal"/>
    <w:link w:val="Titre7Car"/>
    <w:uiPriority w:val="9"/>
    <w:qFormat/>
    <w:rsid w:val="00E51A8E"/>
    <w:pPr>
      <w:keepNext/>
      <w:keepLines/>
      <w:numPr>
        <w:ilvl w:val="6"/>
        <w:numId w:val="19"/>
      </w:numPr>
      <w:spacing w:before="200" w:after="0"/>
      <w:outlineLvl w:val="6"/>
    </w:pPr>
    <w:rPr>
      <w:rFonts w:asciiTheme="majorHAnsi" w:eastAsiaTheme="majorEastAsia" w:hAnsiTheme="majorHAnsi" w:cstheme="majorBidi"/>
      <w:b/>
      <w:i/>
      <w:iCs/>
      <w:color w:val="0E2841" w:themeColor="text2"/>
      <w:szCs w:val="24"/>
    </w:rPr>
  </w:style>
  <w:style w:type="paragraph" w:styleId="Titre8">
    <w:name w:val="heading 8"/>
    <w:basedOn w:val="Normal"/>
    <w:next w:val="Normal"/>
    <w:link w:val="Titre8Car"/>
    <w:uiPriority w:val="9"/>
    <w:qFormat/>
    <w:rsid w:val="00E51A8E"/>
    <w:pPr>
      <w:keepNext/>
      <w:keepLines/>
      <w:numPr>
        <w:ilvl w:val="7"/>
        <w:numId w:val="19"/>
      </w:numPr>
      <w:spacing w:before="200" w:after="0"/>
      <w:outlineLvl w:val="7"/>
    </w:pPr>
    <w:rPr>
      <w:rFonts w:asciiTheme="majorHAnsi" w:eastAsiaTheme="majorEastAsia" w:hAnsiTheme="majorHAnsi" w:cstheme="majorBidi"/>
      <w:b/>
      <w:color w:val="0E2841" w:themeColor="text2"/>
      <w:szCs w:val="24"/>
    </w:rPr>
  </w:style>
  <w:style w:type="paragraph" w:styleId="Titre9">
    <w:name w:val="heading 9"/>
    <w:basedOn w:val="Normal"/>
    <w:next w:val="Normal"/>
    <w:link w:val="Titre9Car"/>
    <w:uiPriority w:val="9"/>
    <w:qFormat/>
    <w:rsid w:val="00E51A8E"/>
    <w:pPr>
      <w:keepNext/>
      <w:keepLines/>
      <w:numPr>
        <w:ilvl w:val="8"/>
        <w:numId w:val="19"/>
      </w:numPr>
      <w:spacing w:before="200" w:after="0"/>
      <w:outlineLvl w:val="8"/>
    </w:pPr>
    <w:rPr>
      <w:rFonts w:asciiTheme="majorHAnsi" w:eastAsiaTheme="majorEastAsia" w:hAnsiTheme="majorHAnsi" w:cstheme="majorBidi"/>
      <w:b/>
      <w:i/>
      <w:iCs/>
      <w:color w:val="0E2841"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3B48"/>
    <w:rPr>
      <w:rFonts w:ascii="Arial" w:hAnsi="Arial" w:cs="Arial"/>
      <w:b/>
      <w:color w:val="006AB2"/>
      <w:kern w:val="0"/>
      <w:sz w:val="32"/>
      <w:szCs w:val="32"/>
      <w14:ligatures w14:val="none"/>
    </w:rPr>
  </w:style>
  <w:style w:type="character" w:customStyle="1" w:styleId="Titre2Car">
    <w:name w:val="Titre 2 Car"/>
    <w:basedOn w:val="Policepardfaut"/>
    <w:link w:val="Titre2"/>
    <w:uiPriority w:val="9"/>
    <w:rsid w:val="007B4AC7"/>
    <w:rPr>
      <w:rFonts w:ascii="Arial" w:hAnsi="Arial" w:cs="Arial"/>
      <w:b/>
      <w:color w:val="006AB2"/>
      <w:kern w:val="0"/>
      <w:sz w:val="28"/>
      <w:szCs w:val="28"/>
      <w14:ligatures w14:val="none"/>
    </w:rPr>
  </w:style>
  <w:style w:type="character" w:customStyle="1" w:styleId="Titre3Car">
    <w:name w:val="Titre 3 Car"/>
    <w:basedOn w:val="Policepardfaut"/>
    <w:link w:val="Titre3"/>
    <w:uiPriority w:val="9"/>
    <w:rsid w:val="00E51A8E"/>
    <w:rPr>
      <w:b/>
      <w:color w:val="0E2841" w:themeColor="text2"/>
      <w:kern w:val="0"/>
      <w:sz w:val="24"/>
      <w:szCs w:val="24"/>
      <w14:ligatures w14:val="none"/>
    </w:rPr>
  </w:style>
  <w:style w:type="character" w:customStyle="1" w:styleId="Titre4Car">
    <w:name w:val="Titre 4 Car"/>
    <w:basedOn w:val="Policepardfaut"/>
    <w:link w:val="Titre4"/>
    <w:uiPriority w:val="9"/>
    <w:rsid w:val="00E51A8E"/>
    <w:rPr>
      <w:color w:val="0E2841" w:themeColor="text2"/>
      <w:kern w:val="0"/>
      <w:sz w:val="24"/>
      <w:szCs w:val="24"/>
      <w14:ligatures w14:val="none"/>
    </w:rPr>
  </w:style>
  <w:style w:type="character" w:customStyle="1" w:styleId="Titre5Car">
    <w:name w:val="Titre 5 Car"/>
    <w:basedOn w:val="Policepardfaut"/>
    <w:link w:val="Titre5"/>
    <w:uiPriority w:val="9"/>
    <w:rsid w:val="00E51A8E"/>
    <w:rPr>
      <w:rFonts w:asciiTheme="majorHAnsi" w:eastAsiaTheme="majorEastAsia" w:hAnsiTheme="majorHAnsi" w:cstheme="majorBidi"/>
      <w:b/>
      <w:color w:val="0E2841" w:themeColor="text2"/>
      <w:kern w:val="0"/>
      <w:sz w:val="20"/>
      <w:szCs w:val="24"/>
      <w:u w:val="single"/>
      <w14:ligatures w14:val="none"/>
    </w:rPr>
  </w:style>
  <w:style w:type="character" w:customStyle="1" w:styleId="Titre6Car">
    <w:name w:val="Titre 6 Car"/>
    <w:basedOn w:val="Policepardfaut"/>
    <w:link w:val="Titre6"/>
    <w:uiPriority w:val="9"/>
    <w:rsid w:val="00E51A8E"/>
    <w:rPr>
      <w:rFonts w:asciiTheme="majorHAnsi" w:eastAsiaTheme="majorEastAsia" w:hAnsiTheme="majorHAnsi" w:cstheme="majorBidi"/>
      <w:b/>
      <w:i/>
      <w:iCs/>
      <w:color w:val="0E2841" w:themeColor="text2"/>
      <w:kern w:val="0"/>
      <w:sz w:val="20"/>
      <w:szCs w:val="24"/>
      <w14:ligatures w14:val="none"/>
    </w:rPr>
  </w:style>
  <w:style w:type="character" w:customStyle="1" w:styleId="Titre7Car">
    <w:name w:val="Titre 7 Car"/>
    <w:basedOn w:val="Policepardfaut"/>
    <w:link w:val="Titre7"/>
    <w:uiPriority w:val="9"/>
    <w:rsid w:val="00E51A8E"/>
    <w:rPr>
      <w:rFonts w:asciiTheme="majorHAnsi" w:eastAsiaTheme="majorEastAsia" w:hAnsiTheme="majorHAnsi" w:cstheme="majorBidi"/>
      <w:b/>
      <w:i/>
      <w:iCs/>
      <w:color w:val="0E2841" w:themeColor="text2"/>
      <w:kern w:val="0"/>
      <w:sz w:val="20"/>
      <w:szCs w:val="24"/>
      <w14:ligatures w14:val="none"/>
    </w:rPr>
  </w:style>
  <w:style w:type="character" w:customStyle="1" w:styleId="Titre8Car">
    <w:name w:val="Titre 8 Car"/>
    <w:basedOn w:val="Policepardfaut"/>
    <w:link w:val="Titre8"/>
    <w:uiPriority w:val="9"/>
    <w:rsid w:val="00E51A8E"/>
    <w:rPr>
      <w:rFonts w:asciiTheme="majorHAnsi" w:eastAsiaTheme="majorEastAsia" w:hAnsiTheme="majorHAnsi" w:cstheme="majorBidi"/>
      <w:b/>
      <w:color w:val="0E2841" w:themeColor="text2"/>
      <w:kern w:val="0"/>
      <w:sz w:val="20"/>
      <w:szCs w:val="24"/>
      <w14:ligatures w14:val="none"/>
    </w:rPr>
  </w:style>
  <w:style w:type="character" w:customStyle="1" w:styleId="Titre9Car">
    <w:name w:val="Titre 9 Car"/>
    <w:basedOn w:val="Policepardfaut"/>
    <w:link w:val="Titre9"/>
    <w:uiPriority w:val="9"/>
    <w:rsid w:val="00E51A8E"/>
    <w:rPr>
      <w:rFonts w:asciiTheme="majorHAnsi" w:eastAsiaTheme="majorEastAsia" w:hAnsiTheme="majorHAnsi" w:cstheme="majorBidi"/>
      <w:b/>
      <w:i/>
      <w:iCs/>
      <w:color w:val="0E2841" w:themeColor="text2"/>
      <w:kern w:val="0"/>
      <w:sz w:val="20"/>
      <w:szCs w:val="24"/>
      <w14:ligatures w14:val="none"/>
    </w:rPr>
  </w:style>
  <w:style w:type="paragraph" w:styleId="Titre">
    <w:name w:val="Title"/>
    <w:aliases w:val="Title principal"/>
    <w:basedOn w:val="Normal"/>
    <w:next w:val="Normal"/>
    <w:link w:val="TitreCar"/>
    <w:uiPriority w:val="5"/>
    <w:qFormat/>
    <w:rsid w:val="00E51A8E"/>
    <w:pPr>
      <w:pBdr>
        <w:top w:val="single" w:sz="8" w:space="1" w:color="auto"/>
        <w:left w:val="single" w:sz="8" w:space="4" w:color="auto"/>
        <w:bottom w:val="single" w:sz="8" w:space="1" w:color="auto"/>
        <w:right w:val="single" w:sz="8" w:space="4" w:color="auto"/>
      </w:pBdr>
      <w:spacing w:after="240" w:line="360" w:lineRule="auto"/>
      <w:contextualSpacing/>
      <w:jc w:val="center"/>
    </w:pPr>
    <w:rPr>
      <w:rFonts w:eastAsia="Times New Roman" w:cs="Times New Roman"/>
      <w:b/>
      <w:spacing w:val="5"/>
      <w:kern w:val="28"/>
      <w:sz w:val="32"/>
      <w:szCs w:val="52"/>
      <w:lang w:bidi="en-US"/>
    </w:rPr>
  </w:style>
  <w:style w:type="character" w:customStyle="1" w:styleId="TitreCar">
    <w:name w:val="Titre Car"/>
    <w:aliases w:val="Title principal Car"/>
    <w:basedOn w:val="Policepardfaut"/>
    <w:link w:val="Titre"/>
    <w:uiPriority w:val="5"/>
    <w:rsid w:val="00E51A8E"/>
    <w:rPr>
      <w:rFonts w:ascii="Arial" w:eastAsia="Times New Roman" w:hAnsi="Arial" w:cs="Times New Roman"/>
      <w:b/>
      <w:spacing w:val="5"/>
      <w:kern w:val="28"/>
      <w:sz w:val="32"/>
      <w:szCs w:val="52"/>
      <w:lang w:bidi="en-US"/>
      <w14:ligatures w14:val="none"/>
    </w:rPr>
  </w:style>
  <w:style w:type="paragraph" w:styleId="Sous-titre">
    <w:name w:val="Subtitle"/>
    <w:basedOn w:val="Normal"/>
    <w:next w:val="Normal"/>
    <w:link w:val="Sous-titreCar"/>
    <w:uiPriority w:val="11"/>
    <w:qFormat/>
    <w:rsid w:val="00E51A8E"/>
    <w:pPr>
      <w:numPr>
        <w:ilvl w:val="1"/>
      </w:numPr>
      <w:spacing w:after="120" w:line="240" w:lineRule="auto"/>
    </w:pPr>
    <w:rPr>
      <w:rFonts w:eastAsiaTheme="majorEastAsia" w:cstheme="majorBidi"/>
      <w:i/>
      <w:iCs/>
      <w:color w:val="156082" w:themeColor="accent1"/>
      <w:spacing w:val="15"/>
      <w:sz w:val="24"/>
      <w:szCs w:val="24"/>
      <w:lang w:bidi="en-US"/>
    </w:rPr>
  </w:style>
  <w:style w:type="character" w:customStyle="1" w:styleId="Sous-titreCar">
    <w:name w:val="Sous-titre Car"/>
    <w:basedOn w:val="Policepardfaut"/>
    <w:link w:val="Sous-titre"/>
    <w:uiPriority w:val="11"/>
    <w:rsid w:val="00E51A8E"/>
    <w:rPr>
      <w:rFonts w:ascii="Arial" w:eastAsiaTheme="majorEastAsia" w:hAnsi="Arial" w:cstheme="majorBidi"/>
      <w:i/>
      <w:iCs/>
      <w:color w:val="156082" w:themeColor="accent1"/>
      <w:spacing w:val="15"/>
      <w:kern w:val="0"/>
      <w:sz w:val="24"/>
      <w:szCs w:val="24"/>
      <w:lang w:bidi="en-US"/>
      <w14:ligatures w14:val="none"/>
    </w:rPr>
  </w:style>
  <w:style w:type="paragraph" w:styleId="Citation">
    <w:name w:val="Quote"/>
    <w:basedOn w:val="Normal"/>
    <w:next w:val="Normal"/>
    <w:link w:val="CitationCar"/>
    <w:uiPriority w:val="29"/>
    <w:qFormat/>
    <w:rsid w:val="00E51A8E"/>
    <w:pPr>
      <w:spacing w:after="120" w:line="240" w:lineRule="auto"/>
    </w:pPr>
    <w:rPr>
      <w:rFonts w:eastAsia="Times New Roman" w:cs="Times New Roman"/>
      <w:i/>
      <w:iCs/>
      <w:color w:val="000000"/>
      <w:sz w:val="22"/>
      <w:lang w:bidi="en-US"/>
    </w:rPr>
  </w:style>
  <w:style w:type="character" w:customStyle="1" w:styleId="CitationCar">
    <w:name w:val="Citation Car"/>
    <w:basedOn w:val="Policepardfaut"/>
    <w:link w:val="Citation"/>
    <w:uiPriority w:val="29"/>
    <w:rsid w:val="00E51A8E"/>
    <w:rPr>
      <w:rFonts w:ascii="Arial" w:eastAsia="Times New Roman" w:hAnsi="Arial" w:cs="Times New Roman"/>
      <w:i/>
      <w:iCs/>
      <w:color w:val="000000"/>
      <w:kern w:val="0"/>
      <w:lang w:bidi="en-US"/>
      <w14:ligatures w14:val="none"/>
    </w:rPr>
  </w:style>
  <w:style w:type="paragraph" w:styleId="Paragraphedeliste">
    <w:name w:val="List Paragraph"/>
    <w:basedOn w:val="Normal"/>
    <w:uiPriority w:val="34"/>
    <w:qFormat/>
    <w:rsid w:val="00E51A8E"/>
    <w:pPr>
      <w:ind w:left="720"/>
      <w:contextualSpacing/>
    </w:pPr>
  </w:style>
  <w:style w:type="character" w:styleId="Accentuationintense">
    <w:name w:val="Intense Emphasis"/>
    <w:basedOn w:val="Policepardfaut"/>
    <w:uiPriority w:val="21"/>
    <w:qFormat/>
    <w:rsid w:val="00E51A8E"/>
    <w:rPr>
      <w:rFonts w:ascii="Calibri" w:hAnsi="Calibri"/>
      <w:b/>
      <w:bCs/>
      <w:i/>
      <w:iCs/>
      <w:color w:val="4F81BD"/>
    </w:rPr>
  </w:style>
  <w:style w:type="paragraph" w:styleId="Citationintense">
    <w:name w:val="Intense Quote"/>
    <w:basedOn w:val="Normal"/>
    <w:next w:val="Normal"/>
    <w:link w:val="CitationintenseCar"/>
    <w:uiPriority w:val="30"/>
    <w:qFormat/>
    <w:rsid w:val="00E51A8E"/>
    <w:pPr>
      <w:pBdr>
        <w:bottom w:val="single" w:sz="4" w:space="4" w:color="4F81BD"/>
      </w:pBdr>
      <w:spacing w:before="200" w:after="280" w:line="240" w:lineRule="auto"/>
      <w:ind w:left="936" w:right="936"/>
    </w:pPr>
    <w:rPr>
      <w:rFonts w:eastAsia="Times New Roman" w:cs="Times New Roman"/>
      <w:b/>
      <w:bCs/>
      <w:i/>
      <w:iCs/>
      <w:color w:val="4F81BD"/>
      <w:sz w:val="22"/>
      <w:lang w:bidi="en-US"/>
    </w:rPr>
  </w:style>
  <w:style w:type="character" w:customStyle="1" w:styleId="CitationintenseCar">
    <w:name w:val="Citation intense Car"/>
    <w:basedOn w:val="Policepardfaut"/>
    <w:link w:val="Citationintense"/>
    <w:uiPriority w:val="30"/>
    <w:rsid w:val="00E51A8E"/>
    <w:rPr>
      <w:rFonts w:ascii="Arial" w:eastAsia="Times New Roman" w:hAnsi="Arial" w:cs="Times New Roman"/>
      <w:b/>
      <w:bCs/>
      <w:i/>
      <w:iCs/>
      <w:color w:val="4F81BD"/>
      <w:kern w:val="0"/>
      <w:lang w:bidi="en-US"/>
      <w14:ligatures w14:val="none"/>
    </w:rPr>
  </w:style>
  <w:style w:type="character" w:styleId="Rfrenceintense">
    <w:name w:val="Intense Reference"/>
    <w:basedOn w:val="Policepardfaut"/>
    <w:uiPriority w:val="32"/>
    <w:qFormat/>
    <w:rsid w:val="00E51A8E"/>
    <w:rPr>
      <w:b/>
      <w:bCs/>
      <w:smallCaps/>
      <w:color w:val="C0504D"/>
      <w:spacing w:val="5"/>
      <w:u w:val="single"/>
    </w:rPr>
  </w:style>
  <w:style w:type="paragraph" w:styleId="Pieddepage">
    <w:name w:val="footer"/>
    <w:basedOn w:val="Normal"/>
    <w:link w:val="PieddepageCar"/>
    <w:uiPriority w:val="4"/>
    <w:qFormat/>
    <w:rsid w:val="00E51A8E"/>
    <w:pPr>
      <w:tabs>
        <w:tab w:val="center" w:pos="4536"/>
        <w:tab w:val="right" w:pos="9072"/>
      </w:tabs>
      <w:spacing w:after="0"/>
      <w:ind w:left="-567"/>
      <w:jc w:val="center"/>
    </w:pPr>
    <w:rPr>
      <w:i/>
      <w:sz w:val="14"/>
      <w:szCs w:val="14"/>
    </w:rPr>
  </w:style>
  <w:style w:type="character" w:customStyle="1" w:styleId="PieddepageCar">
    <w:name w:val="Pied de page Car"/>
    <w:basedOn w:val="Policepardfaut"/>
    <w:link w:val="Pieddepage"/>
    <w:uiPriority w:val="4"/>
    <w:rsid w:val="00E51A8E"/>
    <w:rPr>
      <w:i/>
      <w:kern w:val="0"/>
      <w:sz w:val="14"/>
      <w:szCs w:val="14"/>
      <w14:ligatures w14:val="none"/>
    </w:rPr>
  </w:style>
  <w:style w:type="paragraph" w:styleId="En-tte">
    <w:name w:val="header"/>
    <w:basedOn w:val="Normal"/>
    <w:link w:val="En-tteCar"/>
    <w:uiPriority w:val="3"/>
    <w:qFormat/>
    <w:rsid w:val="00E51A8E"/>
    <w:pPr>
      <w:tabs>
        <w:tab w:val="center" w:pos="4536"/>
        <w:tab w:val="right" w:pos="9072"/>
      </w:tabs>
      <w:spacing w:after="0"/>
    </w:pPr>
  </w:style>
  <w:style w:type="character" w:customStyle="1" w:styleId="En-tteCar">
    <w:name w:val="En-tête Car"/>
    <w:basedOn w:val="Policepardfaut"/>
    <w:link w:val="En-tte"/>
    <w:uiPriority w:val="3"/>
    <w:rsid w:val="00E51A8E"/>
    <w:rPr>
      <w:kern w:val="0"/>
      <w:sz w:val="20"/>
      <w14:ligatures w14:val="none"/>
    </w:rPr>
  </w:style>
  <w:style w:type="table" w:styleId="Grilledutableau">
    <w:name w:val="Table Grid"/>
    <w:basedOn w:val="TableauNormal"/>
    <w:uiPriority w:val="59"/>
    <w:rsid w:val="00E51A8E"/>
    <w:pPr>
      <w:spacing w:after="0" w:line="240" w:lineRule="auto"/>
    </w:pPr>
    <w:rPr>
      <w:color w:val="000000" w:themeColor="text1"/>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garde-T1">
    <w:name w:val="Pgarde - T1"/>
    <w:basedOn w:val="Normal"/>
    <w:next w:val="Titre1"/>
    <w:uiPriority w:val="99"/>
    <w:rsid w:val="00E51A8E"/>
    <w:pPr>
      <w:spacing w:after="0"/>
      <w:ind w:left="680" w:right="454"/>
      <w:contextualSpacing/>
    </w:pPr>
    <w:rPr>
      <w:b/>
      <w:color w:val="FFFFFF" w:themeColor="background1"/>
      <w:sz w:val="48"/>
    </w:rPr>
  </w:style>
  <w:style w:type="paragraph" w:customStyle="1" w:styleId="Pgarde-T3">
    <w:name w:val="Pgarde - T3"/>
    <w:basedOn w:val="Normal"/>
    <w:uiPriority w:val="99"/>
    <w:rsid w:val="00E51A8E"/>
    <w:pPr>
      <w:spacing w:before="360" w:after="0"/>
      <w:ind w:left="680" w:right="454"/>
    </w:pPr>
    <w:rPr>
      <w:color w:val="FFFFFF" w:themeColor="background1"/>
      <w:sz w:val="36"/>
    </w:rPr>
  </w:style>
  <w:style w:type="paragraph" w:customStyle="1" w:styleId="Pgarde-T4">
    <w:name w:val="Pgarde - T4"/>
    <w:basedOn w:val="Normal"/>
    <w:next w:val="Pgarde-T2"/>
    <w:uiPriority w:val="99"/>
    <w:rsid w:val="00E51A8E"/>
    <w:rPr>
      <w:i/>
      <w:color w:val="0E2841" w:themeColor="text2"/>
      <w:sz w:val="32"/>
    </w:rPr>
  </w:style>
  <w:style w:type="character" w:styleId="Accentuation">
    <w:name w:val="Emphasis"/>
    <w:basedOn w:val="Policepardfaut"/>
    <w:uiPriority w:val="20"/>
    <w:qFormat/>
    <w:rsid w:val="00E51A8E"/>
    <w:rPr>
      <w:rFonts w:ascii="Arial" w:hAnsi="Arial"/>
      <w:i/>
      <w:iCs/>
    </w:rPr>
  </w:style>
  <w:style w:type="character" w:styleId="Accentuationlgre">
    <w:name w:val="Subtle Emphasis"/>
    <w:basedOn w:val="Policepardfaut"/>
    <w:uiPriority w:val="19"/>
    <w:qFormat/>
    <w:rsid w:val="00E51A8E"/>
    <w:rPr>
      <w:rFonts w:ascii="Arial" w:hAnsi="Arial"/>
      <w:i/>
      <w:iCs/>
      <w:color w:val="808080"/>
    </w:rPr>
  </w:style>
  <w:style w:type="paragraph" w:customStyle="1" w:styleId="Annexe">
    <w:name w:val="Annexe"/>
    <w:basedOn w:val="Normal"/>
    <w:next w:val="Normal"/>
    <w:qFormat/>
    <w:rsid w:val="00E51A8E"/>
    <w:pPr>
      <w:pageBreakBefore/>
      <w:pBdr>
        <w:bottom w:val="double" w:sz="4" w:space="1" w:color="0E2841" w:themeColor="text2"/>
      </w:pBdr>
      <w:tabs>
        <w:tab w:val="left" w:pos="1701"/>
      </w:tabs>
      <w:spacing w:before="120"/>
      <w:ind w:left="851" w:hanging="851"/>
      <w:outlineLvl w:val="0"/>
    </w:pPr>
    <w:rPr>
      <w:rFonts w:eastAsia="Times New Roman"/>
      <w:color w:val="0E2841" w:themeColor="text2"/>
      <w:sz w:val="32"/>
      <w:szCs w:val="36"/>
      <w:lang w:eastAsia="fr-FR"/>
    </w:rPr>
  </w:style>
  <w:style w:type="character" w:styleId="Appelnotedebasdep">
    <w:name w:val="footnote reference"/>
    <w:basedOn w:val="Policepardfaut"/>
    <w:uiPriority w:val="99"/>
    <w:semiHidden/>
    <w:unhideWhenUsed/>
    <w:rsid w:val="00E51A8E"/>
    <w:rPr>
      <w:vertAlign w:val="superscript"/>
    </w:rPr>
  </w:style>
  <w:style w:type="paragraph" w:styleId="Commentaire">
    <w:name w:val="annotation text"/>
    <w:basedOn w:val="Normal"/>
    <w:link w:val="CommentaireCar"/>
    <w:uiPriority w:val="99"/>
    <w:unhideWhenUsed/>
    <w:rsid w:val="00E51A8E"/>
    <w:pPr>
      <w:spacing w:after="120" w:line="240" w:lineRule="auto"/>
    </w:pPr>
    <w:rPr>
      <w:rFonts w:eastAsia="Times New Roman" w:cs="Times New Roman"/>
      <w:szCs w:val="20"/>
      <w:lang w:bidi="en-US"/>
    </w:rPr>
  </w:style>
  <w:style w:type="character" w:customStyle="1" w:styleId="CommentaireCar">
    <w:name w:val="Commentaire Car"/>
    <w:basedOn w:val="Policepardfaut"/>
    <w:link w:val="Commentaire"/>
    <w:uiPriority w:val="99"/>
    <w:rsid w:val="00E51A8E"/>
    <w:rPr>
      <w:rFonts w:ascii="Arial" w:eastAsia="Times New Roman" w:hAnsi="Arial" w:cs="Times New Roman"/>
      <w:kern w:val="0"/>
      <w:sz w:val="20"/>
      <w:szCs w:val="20"/>
      <w:lang w:bidi="en-US"/>
      <w14:ligatures w14:val="none"/>
    </w:rPr>
  </w:style>
  <w:style w:type="paragraph" w:styleId="Corpsdetexte">
    <w:name w:val="Body Text"/>
    <w:basedOn w:val="Normal"/>
    <w:link w:val="CorpsdetexteCar"/>
    <w:uiPriority w:val="99"/>
    <w:semiHidden/>
    <w:unhideWhenUsed/>
    <w:rsid w:val="00E51A8E"/>
  </w:style>
  <w:style w:type="character" w:customStyle="1" w:styleId="CorpsdetexteCar">
    <w:name w:val="Corps de texte Car"/>
    <w:basedOn w:val="Policepardfaut"/>
    <w:link w:val="Corpsdetexte"/>
    <w:uiPriority w:val="99"/>
    <w:semiHidden/>
    <w:rsid w:val="00E51A8E"/>
    <w:rPr>
      <w:kern w:val="0"/>
      <w:sz w:val="20"/>
      <w14:ligatures w14:val="none"/>
    </w:rPr>
  </w:style>
  <w:style w:type="character" w:styleId="lev">
    <w:name w:val="Strong"/>
    <w:basedOn w:val="Policepardfaut"/>
    <w:uiPriority w:val="22"/>
    <w:qFormat/>
    <w:rsid w:val="00E51A8E"/>
    <w:rPr>
      <w:b/>
      <w:bCs/>
    </w:rPr>
  </w:style>
  <w:style w:type="paragraph" w:customStyle="1" w:styleId="Enttepaysage">
    <w:name w:val="En tête paysage"/>
    <w:basedOn w:val="En-tte"/>
    <w:uiPriority w:val="4"/>
    <w:semiHidden/>
    <w:qFormat/>
    <w:rsid w:val="00E51A8E"/>
    <w:pPr>
      <w:pBdr>
        <w:bottom w:val="single" w:sz="4" w:space="1" w:color="auto"/>
      </w:pBdr>
      <w:spacing w:after="120" w:line="240" w:lineRule="auto"/>
    </w:pPr>
    <w:rPr>
      <w:rFonts w:eastAsia="Times New Roman" w:cs="Times New Roman"/>
      <w:sz w:val="22"/>
      <w:lang w:bidi="en-US"/>
    </w:rPr>
  </w:style>
  <w:style w:type="paragraph" w:customStyle="1" w:styleId="Enttepremirepage">
    <w:name w:val="En tête première page"/>
    <w:basedOn w:val="En-tte"/>
    <w:uiPriority w:val="4"/>
    <w:qFormat/>
    <w:rsid w:val="00E51A8E"/>
    <w:pPr>
      <w:spacing w:after="120" w:line="240" w:lineRule="auto"/>
    </w:pPr>
    <w:rPr>
      <w:rFonts w:eastAsia="Times New Roman" w:cs="Times New Roman"/>
      <w:sz w:val="22"/>
      <w:lang w:bidi="en-US"/>
    </w:rPr>
  </w:style>
  <w:style w:type="paragraph" w:styleId="En-ttedetabledesmatires">
    <w:name w:val="TOC Heading"/>
    <w:basedOn w:val="Titre1"/>
    <w:next w:val="Normal"/>
    <w:uiPriority w:val="39"/>
    <w:qFormat/>
    <w:rsid w:val="00E51A8E"/>
    <w:pPr>
      <w:numPr>
        <w:numId w:val="0"/>
      </w:numPr>
      <w:spacing w:line="259" w:lineRule="auto"/>
      <w:outlineLvl w:val="9"/>
    </w:pPr>
    <w:rPr>
      <w:lang w:eastAsia="fr-FR"/>
    </w:rPr>
  </w:style>
  <w:style w:type="character" w:customStyle="1" w:styleId="Exigence">
    <w:name w:val="Exigence"/>
    <w:basedOn w:val="Policepardfaut"/>
    <w:rsid w:val="00E51A8E"/>
    <w:rPr>
      <w:rFonts w:ascii="Arial" w:hAnsi="Arial" w:cs="Arial"/>
      <w:b/>
      <w:color w:val="FF0000"/>
    </w:rPr>
  </w:style>
  <w:style w:type="paragraph" w:styleId="Lgende">
    <w:name w:val="caption"/>
    <w:basedOn w:val="Normal"/>
    <w:next w:val="Normal"/>
    <w:uiPriority w:val="99"/>
    <w:unhideWhenUsed/>
    <w:qFormat/>
    <w:rsid w:val="00E51A8E"/>
    <w:pPr>
      <w:spacing w:after="120" w:line="240" w:lineRule="auto"/>
    </w:pPr>
    <w:rPr>
      <w:rFonts w:eastAsia="Times New Roman" w:cs="Times New Roman"/>
      <w:b/>
      <w:bCs/>
      <w:color w:val="4F81BD"/>
      <w:sz w:val="18"/>
      <w:szCs w:val="18"/>
      <w:lang w:bidi="en-US"/>
    </w:rPr>
  </w:style>
  <w:style w:type="character" w:styleId="Lienhypertexte">
    <w:name w:val="Hyperlink"/>
    <w:basedOn w:val="Policepardfaut"/>
    <w:uiPriority w:val="99"/>
    <w:rsid w:val="00E51A8E"/>
    <w:rPr>
      <w:color w:val="467886" w:themeColor="hyperlink"/>
      <w:u w:val="single"/>
    </w:rPr>
  </w:style>
  <w:style w:type="character" w:styleId="Lienhypertextesuivivisit">
    <w:name w:val="FollowedHyperlink"/>
    <w:basedOn w:val="Policepardfaut"/>
    <w:uiPriority w:val="99"/>
    <w:semiHidden/>
    <w:unhideWhenUsed/>
    <w:rsid w:val="00E51A8E"/>
    <w:rPr>
      <w:color w:val="96607D" w:themeColor="followedHyperlink"/>
      <w:u w:val="single"/>
    </w:rPr>
  </w:style>
  <w:style w:type="numbering" w:customStyle="1" w:styleId="Listepuce1">
    <w:name w:val="Liste à puce 1"/>
    <w:uiPriority w:val="99"/>
    <w:rsid w:val="00E51A8E"/>
    <w:pPr>
      <w:numPr>
        <w:numId w:val="3"/>
      </w:numPr>
    </w:pPr>
  </w:style>
  <w:style w:type="paragraph" w:styleId="Listepuces">
    <w:name w:val="List Bullet"/>
    <w:basedOn w:val="Normal"/>
    <w:link w:val="ListepucesCar"/>
    <w:uiPriority w:val="99"/>
    <w:qFormat/>
    <w:rsid w:val="00E51A8E"/>
    <w:pPr>
      <w:numPr>
        <w:numId w:val="5"/>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E51A8E"/>
    <w:rPr>
      <w:color w:val="000000" w:themeColor="text1"/>
      <w:kern w:val="0"/>
      <w:sz w:val="20"/>
      <w:szCs w:val="20"/>
      <w14:ligatures w14:val="none"/>
    </w:rPr>
  </w:style>
  <w:style w:type="paragraph" w:styleId="Listepuces2">
    <w:name w:val="List Bullet 2"/>
    <w:aliases w:val="Car Car Car"/>
    <w:basedOn w:val="Listepuces"/>
    <w:link w:val="Listepuces2Car"/>
    <w:uiPriority w:val="99"/>
    <w:qFormat/>
    <w:rsid w:val="0051159C"/>
    <w:pPr>
      <w:numPr>
        <w:numId w:val="7"/>
      </w:numPr>
    </w:pPr>
  </w:style>
  <w:style w:type="character" w:customStyle="1" w:styleId="Listepuces2Car">
    <w:name w:val="Liste à puces 2 Car"/>
    <w:aliases w:val="Car Car Car Car"/>
    <w:basedOn w:val="ListepucesCar"/>
    <w:link w:val="Listepuces2"/>
    <w:uiPriority w:val="5"/>
    <w:rsid w:val="00E51A8E"/>
    <w:rPr>
      <w:color w:val="000000" w:themeColor="text1"/>
      <w:kern w:val="0"/>
      <w:sz w:val="20"/>
      <w:szCs w:val="20"/>
      <w14:ligatures w14:val="none"/>
    </w:rPr>
  </w:style>
  <w:style w:type="paragraph" w:styleId="Listepuces4">
    <w:name w:val="List Bullet 4"/>
    <w:basedOn w:val="Normal"/>
    <w:link w:val="Listepuces4Car"/>
    <w:uiPriority w:val="99"/>
    <w:semiHidden/>
    <w:unhideWhenUsed/>
    <w:rsid w:val="00E7625D"/>
    <w:pPr>
      <w:numPr>
        <w:numId w:val="9"/>
      </w:numPr>
      <w:contextualSpacing/>
    </w:pPr>
  </w:style>
  <w:style w:type="character" w:styleId="Marquedecommentaire">
    <w:name w:val="annotation reference"/>
    <w:basedOn w:val="Policepardfaut"/>
    <w:uiPriority w:val="99"/>
    <w:semiHidden/>
    <w:unhideWhenUsed/>
    <w:rsid w:val="00E51A8E"/>
    <w:rPr>
      <w:sz w:val="16"/>
      <w:szCs w:val="16"/>
    </w:rPr>
  </w:style>
  <w:style w:type="paragraph" w:customStyle="1" w:styleId="Miseenexergue">
    <w:name w:val="Mise en exergue"/>
    <w:basedOn w:val="Normal"/>
    <w:link w:val="MiseenexergueCar"/>
    <w:uiPriority w:val="15"/>
    <w:qFormat/>
    <w:rsid w:val="00E51A8E"/>
    <w:pPr>
      <w:pBdr>
        <w:left w:val="thinThickSmallGap" w:sz="24" w:space="4" w:color="C00000"/>
      </w:pBdr>
      <w:ind w:left="1276"/>
      <w:contextualSpacing/>
    </w:pPr>
    <w:rPr>
      <w:b/>
      <w:i/>
      <w:color w:val="C00000"/>
    </w:rPr>
  </w:style>
  <w:style w:type="character" w:customStyle="1" w:styleId="MiseenexergueCar">
    <w:name w:val="Mise en exergue Car"/>
    <w:basedOn w:val="Policepardfaut"/>
    <w:link w:val="Miseenexergue"/>
    <w:uiPriority w:val="15"/>
    <w:rsid w:val="00E51A8E"/>
    <w:rPr>
      <w:b/>
      <w:i/>
      <w:color w:val="C00000"/>
      <w:kern w:val="0"/>
      <w:sz w:val="20"/>
      <w14:ligatures w14:val="none"/>
    </w:rPr>
  </w:style>
  <w:style w:type="paragraph" w:styleId="NormalWeb">
    <w:name w:val="Normal (Web)"/>
    <w:basedOn w:val="Normal"/>
    <w:uiPriority w:val="99"/>
    <w:semiHidden/>
    <w:unhideWhenUsed/>
    <w:rsid w:val="00E51A8E"/>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paragraph" w:styleId="Notedebasdepage">
    <w:name w:val="footnote text"/>
    <w:basedOn w:val="Normal"/>
    <w:link w:val="NotedebasdepageCar"/>
    <w:uiPriority w:val="99"/>
    <w:semiHidden/>
    <w:unhideWhenUsed/>
    <w:rsid w:val="00E51A8E"/>
    <w:pPr>
      <w:spacing w:after="0"/>
    </w:pPr>
  </w:style>
  <w:style w:type="character" w:customStyle="1" w:styleId="NotedebasdepageCar">
    <w:name w:val="Note de bas de page Car"/>
    <w:basedOn w:val="Policepardfaut"/>
    <w:link w:val="Notedebasdepage"/>
    <w:uiPriority w:val="99"/>
    <w:semiHidden/>
    <w:rsid w:val="00E51A8E"/>
    <w:rPr>
      <w:kern w:val="0"/>
      <w:sz w:val="20"/>
      <w14:ligatures w14:val="none"/>
    </w:rPr>
  </w:style>
  <w:style w:type="paragraph" w:styleId="Objetducommentaire">
    <w:name w:val="annotation subject"/>
    <w:basedOn w:val="Commentaire"/>
    <w:next w:val="Commentaire"/>
    <w:link w:val="ObjetducommentaireCar"/>
    <w:semiHidden/>
    <w:unhideWhenUsed/>
    <w:rsid w:val="00E51A8E"/>
    <w:rPr>
      <w:b/>
      <w:bCs/>
    </w:rPr>
  </w:style>
  <w:style w:type="character" w:customStyle="1" w:styleId="ObjetducommentaireCar">
    <w:name w:val="Objet du commentaire Car"/>
    <w:basedOn w:val="CommentaireCar"/>
    <w:link w:val="Objetducommentaire"/>
    <w:uiPriority w:val="99"/>
    <w:semiHidden/>
    <w:rsid w:val="00E51A8E"/>
    <w:rPr>
      <w:rFonts w:ascii="Arial" w:eastAsia="Times New Roman" w:hAnsi="Arial" w:cs="Times New Roman"/>
      <w:b/>
      <w:bCs/>
      <w:kern w:val="0"/>
      <w:sz w:val="20"/>
      <w:szCs w:val="20"/>
      <w:lang w:bidi="en-US"/>
      <w14:ligatures w14:val="none"/>
    </w:rPr>
  </w:style>
  <w:style w:type="paragraph" w:customStyle="1" w:styleId="Pgarde-T2">
    <w:name w:val="Pgarde - T2"/>
    <w:basedOn w:val="Pgarde-T3"/>
    <w:next w:val="Titre2"/>
    <w:uiPriority w:val="99"/>
    <w:semiHidden/>
    <w:rsid w:val="00E51A8E"/>
    <w:rPr>
      <w:i/>
      <w:sz w:val="44"/>
      <w:szCs w:val="44"/>
    </w:rPr>
  </w:style>
  <w:style w:type="paragraph" w:customStyle="1" w:styleId="Pgarde-TitreN3">
    <w:name w:val="Pgarde - Titre N3"/>
    <w:basedOn w:val="Normal"/>
    <w:next w:val="Normal"/>
    <w:uiPriority w:val="14"/>
    <w:semiHidden/>
    <w:rsid w:val="00E51A8E"/>
    <w:pPr>
      <w:ind w:left="1078"/>
    </w:pPr>
    <w:rPr>
      <w:rFonts w:eastAsia="Times New Roman" w:cs="Times New Roman"/>
      <w:color w:val="0E2841" w:themeColor="text2"/>
      <w:sz w:val="40"/>
    </w:rPr>
  </w:style>
  <w:style w:type="paragraph" w:customStyle="1" w:styleId="Pieddepagepaysage">
    <w:name w:val="Pied de page paysage"/>
    <w:basedOn w:val="Pieddepage"/>
    <w:uiPriority w:val="4"/>
    <w:semiHidden/>
    <w:qFormat/>
    <w:rsid w:val="00E51A8E"/>
    <w:pPr>
      <w:pBdr>
        <w:top w:val="single" w:sz="8" w:space="1" w:color="auto"/>
      </w:pBdr>
      <w:tabs>
        <w:tab w:val="clear" w:pos="9072"/>
        <w:tab w:val="right" w:pos="14034"/>
      </w:tabs>
      <w:spacing w:after="120" w:line="240" w:lineRule="auto"/>
      <w:ind w:left="0"/>
      <w:jc w:val="both"/>
    </w:pPr>
    <w:rPr>
      <w:rFonts w:eastAsia="Times New Roman" w:cs="Times New Roman"/>
      <w:i w:val="0"/>
      <w:sz w:val="22"/>
      <w:szCs w:val="22"/>
      <w:lang w:bidi="en-US"/>
    </w:rPr>
  </w:style>
  <w:style w:type="paragraph" w:customStyle="1" w:styleId="Pieddepagepremirepage">
    <w:name w:val="Pied de page première page"/>
    <w:basedOn w:val="Pieddepage"/>
    <w:uiPriority w:val="4"/>
    <w:qFormat/>
    <w:rsid w:val="00E51A8E"/>
    <w:pPr>
      <w:spacing w:after="120" w:line="240" w:lineRule="auto"/>
      <w:ind w:left="0"/>
      <w:jc w:val="both"/>
    </w:pPr>
    <w:rPr>
      <w:rFonts w:eastAsia="Times New Roman" w:cs="Times New Roman"/>
      <w:i w:val="0"/>
      <w:sz w:val="22"/>
      <w:szCs w:val="22"/>
      <w:lang w:bidi="en-US"/>
    </w:rPr>
  </w:style>
  <w:style w:type="character" w:styleId="Rfrencelgre">
    <w:name w:val="Subtle Reference"/>
    <w:basedOn w:val="Policepardfaut"/>
    <w:uiPriority w:val="31"/>
    <w:qFormat/>
    <w:rsid w:val="00E51A8E"/>
    <w:rPr>
      <w:smallCaps/>
      <w:color w:val="C0504D"/>
      <w:u w:val="single"/>
    </w:rPr>
  </w:style>
  <w:style w:type="paragraph" w:styleId="Sansinterligne">
    <w:name w:val="No Spacing"/>
    <w:link w:val="SansinterligneCar"/>
    <w:uiPriority w:val="1"/>
    <w:qFormat/>
    <w:rsid w:val="00E51A8E"/>
    <w:pPr>
      <w:spacing w:after="0" w:line="240" w:lineRule="auto"/>
    </w:pPr>
    <w:rPr>
      <w:rFonts w:ascii="Arial" w:hAnsi="Arial"/>
      <w:kern w:val="0"/>
      <w:sz w:val="20"/>
      <w14:ligatures w14:val="none"/>
    </w:rPr>
  </w:style>
  <w:style w:type="character" w:customStyle="1" w:styleId="SansinterligneCar">
    <w:name w:val="Sans interligne Car"/>
    <w:basedOn w:val="Policepardfaut"/>
    <w:link w:val="Sansinterligne"/>
    <w:uiPriority w:val="1"/>
    <w:rsid w:val="00E51A8E"/>
    <w:rPr>
      <w:rFonts w:ascii="Arial" w:hAnsi="Arial"/>
      <w:kern w:val="0"/>
      <w:sz w:val="20"/>
      <w14:ligatures w14:val="none"/>
    </w:rPr>
  </w:style>
  <w:style w:type="paragraph" w:customStyle="1" w:styleId="Sommaire">
    <w:name w:val="Sommaire"/>
    <w:basedOn w:val="Normal"/>
    <w:uiPriority w:val="10"/>
    <w:qFormat/>
    <w:rsid w:val="00E51A8E"/>
    <w:pPr>
      <w:spacing w:after="120" w:line="240" w:lineRule="auto"/>
    </w:pPr>
    <w:rPr>
      <w:rFonts w:eastAsia="Times New Roman" w:cs="Times New Roman"/>
      <w:b/>
      <w:sz w:val="42"/>
      <w:szCs w:val="42"/>
      <w:lang w:bidi="en-US"/>
    </w:rPr>
  </w:style>
  <w:style w:type="paragraph" w:customStyle="1" w:styleId="Tableau">
    <w:name w:val="Tableau"/>
    <w:basedOn w:val="Sansinterligne"/>
    <w:uiPriority w:val="10"/>
    <w:qFormat/>
    <w:rsid w:val="00E51A8E"/>
    <w:rPr>
      <w:rFonts w:eastAsia="Times New Roman" w:cs="Times New Roman"/>
      <w:sz w:val="22"/>
      <w:lang w:bidi="en-US"/>
    </w:rPr>
  </w:style>
  <w:style w:type="table" w:customStyle="1" w:styleId="Tableau2">
    <w:name w:val="Tableau 2"/>
    <w:basedOn w:val="TableauNormal"/>
    <w:uiPriority w:val="99"/>
    <w:rsid w:val="00E51A8E"/>
    <w:pPr>
      <w:spacing w:after="0" w:line="240" w:lineRule="auto"/>
    </w:pPr>
    <w:rPr>
      <w:color w:val="000000" w:themeColor="text1"/>
      <w:kern w:val="0"/>
      <w:sz w:val="18"/>
      <w:szCs w:val="20"/>
      <w14:ligatures w14:val="none"/>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table" w:customStyle="1" w:styleId="Tableaustandard">
    <w:name w:val="Tableau standard"/>
    <w:basedOn w:val="TableauNormal"/>
    <w:uiPriority w:val="99"/>
    <w:rsid w:val="00E51A8E"/>
    <w:pPr>
      <w:spacing w:after="0" w:line="240" w:lineRule="auto"/>
    </w:pPr>
    <w:rPr>
      <w:color w:val="000000" w:themeColor="text1"/>
      <w:kern w:val="0"/>
      <w:sz w:val="18"/>
      <w:szCs w:val="20"/>
      <w14:ligatures w14:val="none"/>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vAlign w:val="center"/>
    </w:tcPr>
    <w:tblStylePr w:type="firstRow">
      <w:pPr>
        <w:jc w:val="center"/>
      </w:pPr>
      <w:rPr>
        <w:rFonts w:asciiTheme="minorHAnsi" w:hAnsiTheme="minorHAnsi"/>
        <w:b/>
        <w:i w:val="0"/>
        <w:color w:val="156082" w:themeColor="accent1"/>
        <w:sz w:val="20"/>
      </w:rPr>
      <w:tblPr/>
      <w:tcPr>
        <w:shd w:val="clear" w:color="auto" w:fill="D9D9D9" w:themeFill="background1" w:themeFillShade="D9"/>
        <w:vAlign w:val="center"/>
      </w:tcPr>
    </w:tblStylePr>
    <w:tblStylePr w:type="lastRow">
      <w:rPr>
        <w:rFonts w:asciiTheme="majorHAnsi" w:hAnsiTheme="majorHAnsi"/>
        <w:sz w:val="18"/>
      </w:rPr>
    </w:tblStylePr>
  </w:style>
  <w:style w:type="paragraph" w:customStyle="1" w:styleId="TBLContenu">
    <w:name w:val="TBL_Contenu"/>
    <w:basedOn w:val="Normal"/>
    <w:link w:val="TBLContenuCar"/>
    <w:uiPriority w:val="12"/>
    <w:qFormat/>
    <w:rsid w:val="00E51A8E"/>
    <w:pPr>
      <w:spacing w:before="60"/>
    </w:pPr>
    <w:rPr>
      <w:sz w:val="18"/>
    </w:rPr>
  </w:style>
  <w:style w:type="character" w:customStyle="1" w:styleId="TBLContenuCar">
    <w:name w:val="TBL_Contenu Car"/>
    <w:basedOn w:val="Policepardfaut"/>
    <w:link w:val="TBLContenu"/>
    <w:uiPriority w:val="12"/>
    <w:rsid w:val="00E51A8E"/>
    <w:rPr>
      <w:kern w:val="0"/>
      <w:sz w:val="18"/>
      <w14:ligatures w14:val="none"/>
    </w:rPr>
  </w:style>
  <w:style w:type="paragraph" w:customStyle="1" w:styleId="TBLListepuces">
    <w:name w:val="TBL_Liste à puces"/>
    <w:basedOn w:val="Normal"/>
    <w:link w:val="TBLListepucesCar"/>
    <w:uiPriority w:val="13"/>
    <w:qFormat/>
    <w:rsid w:val="00E51A8E"/>
    <w:pPr>
      <w:numPr>
        <w:numId w:val="11"/>
      </w:numPr>
      <w:spacing w:after="60"/>
      <w:contextualSpacing/>
    </w:pPr>
    <w:rPr>
      <w:sz w:val="18"/>
      <w:szCs w:val="18"/>
    </w:rPr>
  </w:style>
  <w:style w:type="character" w:customStyle="1" w:styleId="TBLListepucesCar">
    <w:name w:val="TBL_Liste à puces Car"/>
    <w:basedOn w:val="Policepardfaut"/>
    <w:link w:val="TBLListepuces"/>
    <w:uiPriority w:val="13"/>
    <w:rsid w:val="00E51A8E"/>
    <w:rPr>
      <w:kern w:val="0"/>
      <w:sz w:val="18"/>
      <w:szCs w:val="18"/>
      <w14:ligatures w14:val="none"/>
    </w:rPr>
  </w:style>
  <w:style w:type="paragraph" w:customStyle="1" w:styleId="TBLListepuce2">
    <w:name w:val="TBL_Liste à puce 2"/>
    <w:basedOn w:val="TBLListepuces"/>
    <w:uiPriority w:val="14"/>
    <w:qFormat/>
    <w:rsid w:val="00E51A8E"/>
    <w:pPr>
      <w:numPr>
        <w:ilvl w:val="1"/>
      </w:numPr>
      <w:contextualSpacing w:val="0"/>
    </w:pPr>
  </w:style>
  <w:style w:type="paragraph" w:customStyle="1" w:styleId="TBLTitre">
    <w:name w:val="TBL_Titre"/>
    <w:basedOn w:val="Normal"/>
    <w:link w:val="TBLTitreCar"/>
    <w:uiPriority w:val="10"/>
    <w:qFormat/>
    <w:rsid w:val="00E51A8E"/>
    <w:rPr>
      <w:b/>
      <w:color w:val="0E2841" w:themeColor="text2"/>
      <w:szCs w:val="20"/>
      <w:u w:val="single"/>
    </w:rPr>
  </w:style>
  <w:style w:type="character" w:customStyle="1" w:styleId="TBLTitreCar">
    <w:name w:val="TBL_Titre Car"/>
    <w:basedOn w:val="Policepardfaut"/>
    <w:link w:val="TBLTitre"/>
    <w:uiPriority w:val="10"/>
    <w:rsid w:val="00E51A8E"/>
    <w:rPr>
      <w:b/>
      <w:color w:val="0E2841" w:themeColor="text2"/>
      <w:kern w:val="0"/>
      <w:sz w:val="20"/>
      <w:szCs w:val="20"/>
      <w:u w:val="single"/>
      <w14:ligatures w14:val="none"/>
    </w:rPr>
  </w:style>
  <w:style w:type="paragraph" w:customStyle="1" w:styleId="TBLTitrecolonne">
    <w:name w:val="TBL_Titre colonne"/>
    <w:basedOn w:val="Normal"/>
    <w:link w:val="TBLTitrecolonneCar"/>
    <w:uiPriority w:val="11"/>
    <w:qFormat/>
    <w:rsid w:val="00E51A8E"/>
    <w:pPr>
      <w:spacing w:before="60" w:after="60"/>
      <w:jc w:val="center"/>
    </w:pPr>
    <w:rPr>
      <w:b/>
      <w:color w:val="156082" w:themeColor="accent1"/>
    </w:rPr>
  </w:style>
  <w:style w:type="character" w:customStyle="1" w:styleId="TBLTitrecolonneCar">
    <w:name w:val="TBL_Titre colonne Car"/>
    <w:basedOn w:val="Policepardfaut"/>
    <w:link w:val="TBLTitrecolonne"/>
    <w:uiPriority w:val="11"/>
    <w:rsid w:val="00E51A8E"/>
    <w:rPr>
      <w:b/>
      <w:color w:val="156082" w:themeColor="accent1"/>
      <w:kern w:val="0"/>
      <w:sz w:val="20"/>
      <w14:ligatures w14:val="none"/>
    </w:rPr>
  </w:style>
  <w:style w:type="paragraph" w:customStyle="1" w:styleId="Tetepara">
    <w:name w:val="Tete_para"/>
    <w:basedOn w:val="Normal"/>
    <w:next w:val="Normal"/>
    <w:link w:val="TeteparaCar"/>
    <w:uiPriority w:val="2"/>
    <w:qFormat/>
    <w:rsid w:val="00E51A8E"/>
    <w:pPr>
      <w:keepNext/>
      <w:spacing w:before="120" w:after="0"/>
    </w:pPr>
    <w:rPr>
      <w:rFonts w:eastAsia="Times New Roman" w:cs="Times New Roman"/>
      <w:b/>
      <w:color w:val="444444"/>
      <w:sz w:val="24"/>
      <w:u w:val="single"/>
      <w:lang w:eastAsia="fr-FR"/>
    </w:rPr>
  </w:style>
  <w:style w:type="character" w:customStyle="1" w:styleId="TeteparaCar">
    <w:name w:val="Tete_para Car"/>
    <w:basedOn w:val="Policepardfaut"/>
    <w:link w:val="Tetepara"/>
    <w:uiPriority w:val="2"/>
    <w:rsid w:val="00E51A8E"/>
    <w:rPr>
      <w:rFonts w:eastAsia="Times New Roman" w:cs="Times New Roman"/>
      <w:b/>
      <w:color w:val="444444"/>
      <w:kern w:val="0"/>
      <w:sz w:val="24"/>
      <w:u w:val="single"/>
      <w:lang w:eastAsia="fr-FR"/>
      <w14:ligatures w14:val="none"/>
    </w:rPr>
  </w:style>
  <w:style w:type="paragraph" w:styleId="Textedebulles">
    <w:name w:val="Balloon Text"/>
    <w:basedOn w:val="Normal"/>
    <w:link w:val="TextedebullesCar"/>
    <w:uiPriority w:val="99"/>
    <w:semiHidden/>
    <w:unhideWhenUsed/>
    <w:rsid w:val="00E51A8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51A8E"/>
    <w:rPr>
      <w:rFonts w:ascii="Tahoma" w:hAnsi="Tahoma" w:cs="Tahoma"/>
      <w:kern w:val="0"/>
      <w:sz w:val="16"/>
      <w:szCs w:val="16"/>
      <w14:ligatures w14:val="none"/>
    </w:rPr>
  </w:style>
  <w:style w:type="character" w:styleId="Textedelespacerserv">
    <w:name w:val="Placeholder Text"/>
    <w:basedOn w:val="Policepardfaut"/>
    <w:uiPriority w:val="99"/>
    <w:semiHidden/>
    <w:rsid w:val="00E51A8E"/>
    <w:rPr>
      <w:color w:val="808080"/>
    </w:rPr>
  </w:style>
  <w:style w:type="character" w:styleId="Titredulivre">
    <w:name w:val="Book Title"/>
    <w:basedOn w:val="Policepardfaut"/>
    <w:uiPriority w:val="33"/>
    <w:qFormat/>
    <w:rsid w:val="00E51A8E"/>
    <w:rPr>
      <w:b/>
      <w:bCs/>
      <w:smallCaps/>
      <w:spacing w:val="5"/>
    </w:rPr>
  </w:style>
  <w:style w:type="paragraph" w:styleId="TM1">
    <w:name w:val="toc 1"/>
    <w:basedOn w:val="Normal"/>
    <w:next w:val="Normal"/>
    <w:autoRedefine/>
    <w:uiPriority w:val="39"/>
    <w:qFormat/>
    <w:rsid w:val="00E51A8E"/>
    <w:pPr>
      <w:tabs>
        <w:tab w:val="left" w:pos="400"/>
        <w:tab w:val="right" w:leader="dot" w:pos="9628"/>
      </w:tabs>
      <w:spacing w:after="100"/>
    </w:pPr>
    <w:rPr>
      <w:b/>
      <w:noProof/>
      <w:color w:val="0E2841" w:themeColor="text2"/>
    </w:rPr>
  </w:style>
  <w:style w:type="paragraph" w:styleId="TM2">
    <w:name w:val="toc 2"/>
    <w:basedOn w:val="Normal"/>
    <w:next w:val="Normal"/>
    <w:autoRedefine/>
    <w:uiPriority w:val="39"/>
    <w:qFormat/>
    <w:rsid w:val="00E51A8E"/>
    <w:pPr>
      <w:tabs>
        <w:tab w:val="left" w:pos="567"/>
        <w:tab w:val="right" w:leader="dot" w:pos="9628"/>
      </w:tabs>
      <w:spacing w:after="100"/>
    </w:pPr>
    <w:rPr>
      <w:b/>
      <w:noProof/>
      <w:color w:val="0E2841" w:themeColor="text2"/>
    </w:rPr>
  </w:style>
  <w:style w:type="paragraph" w:styleId="TM3">
    <w:name w:val="toc 3"/>
    <w:basedOn w:val="Normal"/>
    <w:next w:val="Normal"/>
    <w:autoRedefine/>
    <w:uiPriority w:val="39"/>
    <w:qFormat/>
    <w:rsid w:val="00E51A8E"/>
    <w:pPr>
      <w:tabs>
        <w:tab w:val="left" w:pos="851"/>
        <w:tab w:val="right" w:leader="dot" w:pos="9639"/>
      </w:tabs>
      <w:spacing w:after="100"/>
    </w:pPr>
    <w:rPr>
      <w:i/>
      <w:noProof/>
      <w:color w:val="0E2841" w:themeColor="text2"/>
    </w:rPr>
  </w:style>
  <w:style w:type="paragraph" w:styleId="TM7">
    <w:name w:val="toc 7"/>
    <w:basedOn w:val="Normal"/>
    <w:next w:val="Normal"/>
    <w:autoRedefine/>
    <w:uiPriority w:val="39"/>
    <w:semiHidden/>
    <w:unhideWhenUsed/>
    <w:rsid w:val="00E51A8E"/>
    <w:pPr>
      <w:spacing w:after="100"/>
      <w:ind w:left="1200"/>
    </w:pPr>
  </w:style>
  <w:style w:type="paragraph" w:customStyle="1" w:styleId="Zontedetextestandard">
    <w:name w:val="Zonte de texte standard"/>
    <w:rsid w:val="00E51A8E"/>
    <w:pPr>
      <w:spacing w:before="120" w:after="240" w:line="240" w:lineRule="auto"/>
      <w:ind w:left="992" w:hanging="992"/>
      <w:contextualSpacing/>
      <w:outlineLvl w:val="3"/>
    </w:pPr>
    <w:rPr>
      <w:rFonts w:ascii="Arial" w:hAnsi="Arial"/>
      <w:i/>
      <w:color w:val="0E2841" w:themeColor="text2"/>
      <w:kern w:val="0"/>
      <w:sz w:val="24"/>
      <w:szCs w:val="24"/>
      <w14:ligatures w14:val="none"/>
    </w:rPr>
  </w:style>
  <w:style w:type="paragraph" w:customStyle="1" w:styleId="Puces2">
    <w:name w:val="Puces 2"/>
    <w:basedOn w:val="Normal"/>
    <w:link w:val="Puces2Car"/>
    <w:qFormat/>
    <w:rsid w:val="008D5047"/>
    <w:pPr>
      <w:numPr>
        <w:ilvl w:val="1"/>
        <w:numId w:val="21"/>
      </w:numPr>
      <w:spacing w:after="120" w:line="240" w:lineRule="auto"/>
    </w:pPr>
    <w:rPr>
      <w:rFonts w:eastAsia="Times New Roman"/>
      <w:sz w:val="22"/>
      <w:lang w:bidi="en-US"/>
    </w:rPr>
  </w:style>
  <w:style w:type="character" w:customStyle="1" w:styleId="Puces2Car">
    <w:name w:val="Puces 2 Car"/>
    <w:link w:val="Puces2"/>
    <w:rsid w:val="008D5047"/>
    <w:rPr>
      <w:rFonts w:ascii="Arial" w:eastAsia="Times New Roman" w:hAnsi="Arial" w:cs="Arial"/>
      <w:kern w:val="0"/>
      <w:lang w:bidi="en-US"/>
      <w14:ligatures w14:val="none"/>
    </w:rPr>
  </w:style>
  <w:style w:type="paragraph" w:customStyle="1" w:styleId="Puces1">
    <w:name w:val="Puces 1"/>
    <w:basedOn w:val="Normal"/>
    <w:link w:val="Puces1Car"/>
    <w:qFormat/>
    <w:rsid w:val="00EF0698"/>
    <w:pPr>
      <w:numPr>
        <w:numId w:val="22"/>
      </w:numPr>
      <w:spacing w:after="120" w:line="240" w:lineRule="auto"/>
    </w:pPr>
    <w:rPr>
      <w:rFonts w:eastAsia="Times New Roman"/>
      <w:sz w:val="22"/>
      <w:lang w:bidi="en-US"/>
    </w:rPr>
  </w:style>
  <w:style w:type="character" w:customStyle="1" w:styleId="Puces1Car">
    <w:name w:val="Puces 1 Car"/>
    <w:link w:val="Puces1"/>
    <w:rsid w:val="00EF0698"/>
    <w:rPr>
      <w:rFonts w:ascii="Arial" w:eastAsia="Times New Roman" w:hAnsi="Arial" w:cs="Arial"/>
      <w:kern w:val="0"/>
      <w:lang w:bidi="en-US"/>
      <w14:ligatures w14:val="none"/>
    </w:rPr>
  </w:style>
  <w:style w:type="paragraph" w:customStyle="1" w:styleId="Image">
    <w:name w:val="Image"/>
    <w:basedOn w:val="Normal"/>
    <w:uiPriority w:val="99"/>
    <w:rsid w:val="00335D69"/>
    <w:pPr>
      <w:keepNext/>
      <w:spacing w:after="120" w:line="240" w:lineRule="auto"/>
      <w:jc w:val="center"/>
    </w:pPr>
    <w:rPr>
      <w:rFonts w:eastAsia="Times New Roman"/>
      <w:szCs w:val="20"/>
      <w:lang w:eastAsia="fr-FR"/>
    </w:rPr>
  </w:style>
  <w:style w:type="paragraph" w:customStyle="1" w:styleId="a">
    <w:uiPriority w:val="31"/>
    <w:qFormat/>
    <w:rsid w:val="00390843"/>
    <w:pPr>
      <w:spacing w:after="200" w:line="276" w:lineRule="auto"/>
      <w:jc w:val="both"/>
    </w:pPr>
    <w:rPr>
      <w:rFonts w:ascii="Arial" w:hAnsi="Arial" w:cs="Arial"/>
      <w:kern w:val="0"/>
      <w:sz w:val="20"/>
      <w14:ligatures w14:val="none"/>
    </w:rPr>
  </w:style>
  <w:style w:type="paragraph" w:customStyle="1" w:styleId="Puces3">
    <w:name w:val="Puces 3"/>
    <w:basedOn w:val="Normal"/>
    <w:link w:val="Puces3Car"/>
    <w:qFormat/>
    <w:rsid w:val="00E7625D"/>
    <w:pPr>
      <w:numPr>
        <w:ilvl w:val="2"/>
        <w:numId w:val="30"/>
      </w:numPr>
      <w:spacing w:after="120" w:line="240" w:lineRule="auto"/>
    </w:pPr>
    <w:rPr>
      <w:rFonts w:eastAsia="Times New Roman"/>
      <w:sz w:val="22"/>
      <w:lang w:bidi="en-US"/>
    </w:rPr>
  </w:style>
  <w:style w:type="paragraph" w:customStyle="1" w:styleId="Puces4">
    <w:name w:val="Puces 4"/>
    <w:basedOn w:val="Normal"/>
    <w:link w:val="Puces4Car"/>
    <w:qFormat/>
    <w:rsid w:val="00E7625D"/>
    <w:pPr>
      <w:numPr>
        <w:ilvl w:val="3"/>
        <w:numId w:val="31"/>
      </w:numPr>
      <w:spacing w:after="120" w:line="240" w:lineRule="auto"/>
      <w:jc w:val="left"/>
    </w:pPr>
    <w:rPr>
      <w:rFonts w:eastAsia="Times New Roman"/>
      <w:sz w:val="22"/>
      <w:lang w:bidi="en-US"/>
    </w:rPr>
  </w:style>
  <w:style w:type="character" w:customStyle="1" w:styleId="Puces3Car">
    <w:name w:val="Puces 3 Car"/>
    <w:link w:val="Puces3"/>
    <w:rsid w:val="00E7625D"/>
    <w:rPr>
      <w:rFonts w:ascii="Arial" w:eastAsia="Times New Roman" w:hAnsi="Arial" w:cs="Arial"/>
      <w:kern w:val="0"/>
      <w:lang w:bidi="en-US"/>
      <w14:ligatures w14:val="none"/>
    </w:rPr>
  </w:style>
  <w:style w:type="character" w:customStyle="1" w:styleId="Puces4Car">
    <w:name w:val="Puces 4 Car"/>
    <w:link w:val="Puces4"/>
    <w:rsid w:val="00E7625D"/>
    <w:rPr>
      <w:rFonts w:ascii="Arial" w:eastAsia="Times New Roman" w:hAnsi="Arial" w:cs="Arial"/>
      <w:kern w:val="0"/>
      <w:lang w:bidi="en-US"/>
      <w14:ligatures w14:val="none"/>
    </w:rPr>
  </w:style>
  <w:style w:type="character" w:customStyle="1" w:styleId="apple-style-span">
    <w:name w:val="apple-style-span"/>
    <w:basedOn w:val="Policepardfaut"/>
    <w:rsid w:val="00E7625D"/>
  </w:style>
  <w:style w:type="character" w:styleId="MachinecrireHTML">
    <w:name w:val="HTML Typewriter"/>
    <w:rsid w:val="00E7625D"/>
    <w:rPr>
      <w:rFonts w:ascii="Courier New" w:eastAsia="Times New Roman" w:hAnsi="Courier New" w:cs="Courier New"/>
      <w:sz w:val="20"/>
      <w:szCs w:val="20"/>
    </w:rPr>
  </w:style>
  <w:style w:type="character" w:customStyle="1" w:styleId="apple-converted-space">
    <w:name w:val="apple-converted-space"/>
    <w:basedOn w:val="Policepardfaut"/>
    <w:rsid w:val="00E7625D"/>
  </w:style>
  <w:style w:type="character" w:customStyle="1" w:styleId="Listepuces3Car">
    <w:name w:val="Liste à puces 3 Car"/>
    <w:link w:val="Listepuces3"/>
    <w:uiPriority w:val="99"/>
    <w:semiHidden/>
    <w:locked/>
    <w:rsid w:val="00E7625D"/>
    <w:rPr>
      <w:rFonts w:ascii="Arial" w:hAnsi="Arial" w:cs="Arial"/>
      <w:szCs w:val="24"/>
    </w:rPr>
  </w:style>
  <w:style w:type="paragraph" w:styleId="Listepuces3">
    <w:name w:val="List Bullet 3"/>
    <w:basedOn w:val="Normal"/>
    <w:link w:val="Listepuces3Car"/>
    <w:uiPriority w:val="99"/>
    <w:semiHidden/>
    <w:unhideWhenUsed/>
    <w:rsid w:val="00E7625D"/>
    <w:pPr>
      <w:tabs>
        <w:tab w:val="num" w:pos="1647"/>
      </w:tabs>
      <w:spacing w:after="120" w:line="240" w:lineRule="auto"/>
      <w:ind w:left="1647" w:hanging="360"/>
    </w:pPr>
    <w:rPr>
      <w:kern w:val="2"/>
      <w:sz w:val="22"/>
      <w:szCs w:val="24"/>
      <w14:ligatures w14:val="standardContextual"/>
    </w:rPr>
  </w:style>
  <w:style w:type="character" w:customStyle="1" w:styleId="Listepuces4Car">
    <w:name w:val="Liste à puces 4 Car"/>
    <w:link w:val="Listepuces4"/>
    <w:uiPriority w:val="99"/>
    <w:semiHidden/>
    <w:locked/>
    <w:rsid w:val="00E7625D"/>
    <w:rPr>
      <w:rFonts w:ascii="Arial" w:hAnsi="Arial" w:cs="Ari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DA0C2F935B29439CEFF224DCCC3FEE" ma:contentTypeVersion="13" ma:contentTypeDescription="Crée un document." ma:contentTypeScope="" ma:versionID="ce00adda7043a2a6d354ab3da675e95d">
  <xsd:schema xmlns:xsd="http://www.w3.org/2001/XMLSchema" xmlns:xs="http://www.w3.org/2001/XMLSchema" xmlns:p="http://schemas.microsoft.com/office/2006/metadata/properties" xmlns:ns2="1f7a3783-dd23-475b-a251-f33632438c5c" xmlns:ns3="2f00cb3a-60ad-49de-af75-b9afb23c29fc" targetNamespace="http://schemas.microsoft.com/office/2006/metadata/properties" ma:root="true" ma:fieldsID="c2c75c3c122fbf5c6fde98982c37fca8" ns2:_="" ns3:_="">
    <xsd:import namespace="1f7a3783-dd23-475b-a251-f33632438c5c"/>
    <xsd:import namespace="2f00cb3a-60ad-49de-af75-b9afb23c29f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7a3783-dd23-475b-a251-f33632438c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dece1a9e-e829-42a2-80ca-4303f8678dea"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00cb3a-60ad-49de-af75-b9afb23c29f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3b837c9-6186-4417-b2de-ce3d34e8e070}" ma:internalName="TaxCatchAll" ma:showField="CatchAllData" ma:web="2f00cb3a-60ad-49de-af75-b9afb23c29f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353C8D-51E3-4B3C-92D4-EE0B9E100EAA}"/>
</file>

<file path=customXml/itemProps2.xml><?xml version="1.0" encoding="utf-8"?>
<ds:datastoreItem xmlns:ds="http://schemas.openxmlformats.org/officeDocument/2006/customXml" ds:itemID="{31037059-240C-47AE-BA33-601F0663AA07}"/>
</file>

<file path=docMetadata/LabelInfo.xml><?xml version="1.0" encoding="utf-8"?>
<clbl:labelList xmlns:clbl="http://schemas.microsoft.com/office/2020/mipLabelMetadata">
  <clbl:label id="{6c04a875-6eb2-484b-a14b-e2519851b720}" enabled="1" method="Standard" siteId="{14cb4ab4-62b8-45a2-a944-e225383ee1f9}"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53</Pages>
  <Words>10824</Words>
  <Characters>59535</Characters>
  <Application>Microsoft Office Word</Application>
  <DocSecurity>0</DocSecurity>
  <Lines>496</Lines>
  <Paragraphs>140</Paragraphs>
  <ScaleCrop>false</ScaleCrop>
  <HeadingPairs>
    <vt:vector size="2" baseType="variant">
      <vt:variant>
        <vt:lpstr>Titre</vt:lpstr>
      </vt:variant>
      <vt:variant>
        <vt:i4>1</vt:i4>
      </vt:variant>
    </vt:vector>
  </HeadingPairs>
  <TitlesOfParts>
    <vt:vector size="1" baseType="lpstr">
      <vt:lpstr>Spécifications internes du module PKCS#11</vt:lpstr>
    </vt:vector>
  </TitlesOfParts>
  <Company/>
  <LinksUpToDate>false</LinksUpToDate>
  <CharactersWithSpaces>70219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internes du module PKCS#11</dc:title>
  <dc:subject/>
  <dc:creator>Perret Bertrand</dc:creator>
  <cp:keywords/>
  <dc:description/>
  <cp:lastModifiedBy>Perret Bertrand</cp:lastModifiedBy>
  <cp:revision>664</cp:revision>
  <dcterms:created xsi:type="dcterms:W3CDTF">2024-08-14T11:38:00Z</dcterms:created>
  <dcterms:modified xsi:type="dcterms:W3CDTF">2024-09-16T14:57:00Z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rojet">
    <vt:lpwstr>CryptoLib CPS</vt:lpwstr>
  </property>
  <property fmtid="{D5CDD505-2E9C-101B-9397-08002B2CF9AE}" pid="3" name="_Direction">
    <vt:lpwstr>ASIP/PUSC</vt:lpwstr>
  </property>
  <property fmtid="{D5CDD505-2E9C-101B-9397-08002B2CF9AE}" pid="4" name="_Titre">
    <vt:lpwstr>Spécifications internes du module PKCS#11</vt:lpwstr>
  </property>
  <property fmtid="{D5CDD505-2E9C-101B-9397-08002B2CF9AE}" pid="5" name="_Version">
    <vt:lpwstr>V1.0.1</vt:lpwstr>
  </property>
  <property fmtid="{D5CDD505-2E9C-101B-9397-08002B2CF9AE}" pid="6" name="_Statut">
    <vt:lpwstr>En cours</vt:lpwstr>
  </property>
  <property fmtid="{D5CDD505-2E9C-101B-9397-08002B2CF9AE}" pid="7" name="_Classification">
    <vt:lpwstr>Public</vt:lpwstr>
  </property>
</Properties>
</file>