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35B9" w14:textId="42195778" w:rsidR="00A577F8" w:rsidRDefault="00A577F8" w:rsidP="003858C8">
      <w:pPr>
        <w:pStyle w:val="Heading1"/>
      </w:pPr>
      <w:r>
        <w:t xml:space="preserve">DQN </w:t>
      </w:r>
      <w:r w:rsidRPr="003858C8">
        <w:t>Agent</w:t>
      </w:r>
      <w:r w:rsidR="00D6669B">
        <w:t xml:space="preserve"> (</w:t>
      </w:r>
      <w:r w:rsidR="00F70BF2">
        <w:t>TD</w:t>
      </w:r>
      <w:r w:rsidR="00D6669B">
        <w:t>)</w:t>
      </w:r>
    </w:p>
    <w:p w14:paraId="6878E8E0" w14:textId="726D4C27" w:rsidR="00DB02CD" w:rsidRPr="00D6669B" w:rsidRDefault="000E7949" w:rsidP="00DB02CD">
      <w:pPr>
        <w:pStyle w:val="ListParagraph"/>
        <w:numPr>
          <w:ilvl w:val="0"/>
          <w:numId w:val="2"/>
        </w:numPr>
        <w:rPr>
          <w:rFonts w:asciiTheme="minorHAnsi" w:hAnsiTheme="minorHAnsi" w:cstheme="majorHAnsi"/>
        </w:rPr>
      </w:pPr>
      <w:r>
        <w:rPr>
          <w:rFonts w:asciiTheme="minorHAnsi" w:hAnsiTheme="minorHAnsi" w:cstheme="majorHAnsi"/>
        </w:rPr>
        <w:t>Initialise the Neural Network</w:t>
      </w:r>
    </w:p>
    <w:p w14:paraId="018ABE15" w14:textId="660F750B" w:rsidR="00DB02CD" w:rsidRDefault="00DB02CD" w:rsidP="00DB02CD">
      <w:pPr>
        <w:pStyle w:val="ListParagraph"/>
        <w:numPr>
          <w:ilvl w:val="0"/>
          <w:numId w:val="2"/>
        </w:numPr>
        <w:rPr>
          <w:rFonts w:asciiTheme="minorHAnsi" w:hAnsiTheme="minorHAnsi" w:cstheme="majorHAnsi"/>
        </w:rPr>
      </w:pPr>
      <w:r w:rsidRPr="00D6669B">
        <w:rPr>
          <w:rFonts w:asciiTheme="minorHAnsi" w:hAnsiTheme="minorHAnsi" w:cstheme="majorHAnsi"/>
        </w:rPr>
        <w:t>Initialise a Database to store experience</w:t>
      </w:r>
    </w:p>
    <w:p w14:paraId="7A0A1104" w14:textId="15044918" w:rsidR="000E7949" w:rsidRPr="00D6669B" w:rsidRDefault="000E7949" w:rsidP="000E7949">
      <w:pPr>
        <w:pStyle w:val="ListParagraph"/>
        <w:numPr>
          <w:ilvl w:val="1"/>
          <w:numId w:val="2"/>
        </w:numPr>
        <w:rPr>
          <w:rFonts w:asciiTheme="minorHAnsi" w:hAnsiTheme="minorHAnsi" w:cstheme="majorHAnsi"/>
        </w:rPr>
      </w:pPr>
      <w:r>
        <w:rPr>
          <w:rFonts w:asciiTheme="minorHAnsi" w:hAnsiTheme="minorHAnsi" w:cstheme="majorHAnsi"/>
        </w:rPr>
        <w:t>Each instance of experience will have the following form:</w:t>
      </w:r>
    </w:p>
    <w:p w14:paraId="42AAE3E6" w14:textId="156AF43C" w:rsidR="00DB02CD" w:rsidRPr="00D6669B" w:rsidRDefault="00DB02CD" w:rsidP="00DB02CD">
      <w:pPr>
        <w:pStyle w:val="ListParagraph"/>
        <w:numPr>
          <w:ilvl w:val="1"/>
          <w:numId w:val="2"/>
        </w:numPr>
        <w:rPr>
          <w:rFonts w:asciiTheme="minorHAnsi" w:hAnsiTheme="minorHAnsi" w:cstheme="majorHAnsi"/>
        </w:rPr>
      </w:pPr>
      <w:r w:rsidRPr="00D6669B">
        <w:rPr>
          <w:rFonts w:asciiTheme="minorHAnsi" w:hAnsiTheme="minorHAnsi" w:cstheme="majorHAnsi"/>
        </w:rPr>
        <w:t>[</w:t>
      </w:r>
      <w:r w:rsidR="000E7949">
        <w:rPr>
          <w:rFonts w:asciiTheme="minorHAnsi" w:hAnsiTheme="minorHAnsi" w:cstheme="majorHAnsi"/>
        </w:rPr>
        <w:t xml:space="preserve">Initial </w:t>
      </w:r>
      <w:r w:rsidRPr="00D6669B">
        <w:rPr>
          <w:rFonts w:asciiTheme="minorHAnsi" w:hAnsiTheme="minorHAnsi" w:cstheme="majorHAnsi"/>
        </w:rPr>
        <w:t>State, Action, Immediate Reward, Next State</w:t>
      </w:r>
      <w:r w:rsidR="000E7949">
        <w:rPr>
          <w:rFonts w:asciiTheme="minorHAnsi" w:hAnsiTheme="minorHAnsi" w:cstheme="majorHAnsi"/>
        </w:rPr>
        <w:t>, Terminal State Flag</w:t>
      </w:r>
      <w:r w:rsidRPr="00D6669B">
        <w:rPr>
          <w:rFonts w:asciiTheme="minorHAnsi" w:hAnsiTheme="minorHAnsi" w:cstheme="majorHAnsi"/>
        </w:rPr>
        <w:t>]</w:t>
      </w:r>
    </w:p>
    <w:p w14:paraId="2C20833A" w14:textId="223A8001" w:rsidR="00D6669B" w:rsidRDefault="00DB02CD" w:rsidP="00D6669B">
      <w:pPr>
        <w:pStyle w:val="ListParagraph"/>
        <w:numPr>
          <w:ilvl w:val="0"/>
          <w:numId w:val="2"/>
        </w:numPr>
        <w:rPr>
          <w:rFonts w:asciiTheme="minorHAnsi" w:hAnsiTheme="minorHAnsi" w:cstheme="majorHAnsi"/>
        </w:rPr>
      </w:pPr>
      <w:r w:rsidRPr="00D6669B">
        <w:rPr>
          <w:rFonts w:asciiTheme="minorHAnsi" w:hAnsiTheme="minorHAnsi" w:cstheme="majorHAnsi"/>
        </w:rPr>
        <w:t>Set up Hyperparameters for Gamma, Epsilon, Batch Size etc</w:t>
      </w:r>
    </w:p>
    <w:p w14:paraId="394D738A" w14:textId="77777777" w:rsidR="000E7949" w:rsidRPr="000E7949" w:rsidRDefault="000E7949" w:rsidP="000E7949">
      <w:pPr>
        <w:rPr>
          <w:rFonts w:asciiTheme="minorHAnsi" w:hAnsiTheme="minorHAnsi" w:cstheme="majorHAnsi"/>
        </w:rPr>
      </w:pPr>
    </w:p>
    <w:p w14:paraId="76570762" w14:textId="77777777" w:rsidR="00D6669B" w:rsidRPr="00D6669B" w:rsidRDefault="00D6669B" w:rsidP="00D6669B">
      <w:pPr>
        <w:pStyle w:val="ListParagraph"/>
        <w:numPr>
          <w:ilvl w:val="0"/>
          <w:numId w:val="2"/>
        </w:numPr>
        <w:rPr>
          <w:rFonts w:asciiTheme="minorHAnsi" w:hAnsiTheme="minorHAnsi" w:cstheme="majorHAnsi"/>
        </w:rPr>
      </w:pPr>
      <w:r w:rsidRPr="00D6669B">
        <w:rPr>
          <w:rFonts w:asciiTheme="minorHAnsi" w:hAnsiTheme="minorHAnsi" w:cstheme="majorHAnsi"/>
          <w:b/>
          <w:bCs/>
        </w:rPr>
        <w:t>For</w:t>
      </w:r>
      <w:r w:rsidRPr="00D6669B">
        <w:rPr>
          <w:rFonts w:asciiTheme="minorHAnsi" w:hAnsiTheme="minorHAnsi" w:cstheme="majorHAnsi"/>
        </w:rPr>
        <w:t xml:space="preserve"> N episodes</w:t>
      </w:r>
      <w:r w:rsidRPr="00D6669B">
        <w:rPr>
          <w:rFonts w:asciiTheme="minorHAnsi" w:hAnsiTheme="minorHAnsi" w:cstheme="majorHAnsi"/>
          <w:b/>
          <w:bCs/>
        </w:rPr>
        <w:t>:</w:t>
      </w:r>
    </w:p>
    <w:p w14:paraId="03C3271A" w14:textId="77777777" w:rsidR="00D6669B" w:rsidRPr="00D6669B" w:rsidRDefault="00D6669B" w:rsidP="00D6669B">
      <w:pPr>
        <w:pStyle w:val="ListParagraph"/>
        <w:numPr>
          <w:ilvl w:val="1"/>
          <w:numId w:val="2"/>
        </w:numPr>
        <w:rPr>
          <w:rFonts w:asciiTheme="minorHAnsi" w:hAnsiTheme="minorHAnsi" w:cstheme="majorHAnsi"/>
        </w:rPr>
      </w:pPr>
      <w:r w:rsidRPr="00D6669B">
        <w:rPr>
          <w:rFonts w:asciiTheme="minorHAnsi" w:hAnsiTheme="minorHAnsi" w:cstheme="majorHAnsi"/>
        </w:rPr>
        <w:t>Reset the environment</w:t>
      </w:r>
    </w:p>
    <w:p w14:paraId="07E30560" w14:textId="77777777" w:rsidR="00D6669B" w:rsidRPr="00D6669B" w:rsidRDefault="00D6669B" w:rsidP="00D6669B">
      <w:pPr>
        <w:pStyle w:val="ListParagraph"/>
        <w:numPr>
          <w:ilvl w:val="1"/>
          <w:numId w:val="2"/>
        </w:numPr>
        <w:rPr>
          <w:rFonts w:asciiTheme="minorHAnsi" w:hAnsiTheme="minorHAnsi" w:cstheme="majorHAnsi"/>
        </w:rPr>
      </w:pPr>
      <w:r>
        <w:rPr>
          <w:rFonts w:asciiTheme="minorHAnsi" w:hAnsiTheme="minorHAnsi" w:cstheme="majorHAnsi"/>
        </w:rPr>
        <w:t>Calculate Epsilon based upon the number of episodes the agent has experienced.</w:t>
      </w:r>
    </w:p>
    <w:p w14:paraId="2B51EC73" w14:textId="77777777" w:rsidR="00D6669B" w:rsidRDefault="00D6669B" w:rsidP="00D6669B">
      <w:pPr>
        <w:pStyle w:val="ListParagraph"/>
        <w:numPr>
          <w:ilvl w:val="1"/>
          <w:numId w:val="2"/>
        </w:numPr>
        <w:rPr>
          <w:rFonts w:asciiTheme="minorHAnsi" w:hAnsiTheme="minorHAnsi" w:cstheme="majorHAnsi"/>
        </w:rPr>
      </w:pPr>
      <w:r w:rsidRPr="00D6669B">
        <w:rPr>
          <w:rFonts w:asciiTheme="minorHAnsi" w:hAnsiTheme="minorHAnsi" w:cstheme="majorHAnsi"/>
          <w:b/>
          <w:bCs/>
        </w:rPr>
        <w:t>While</w:t>
      </w:r>
      <w:r w:rsidRPr="00D6669B">
        <w:rPr>
          <w:rFonts w:asciiTheme="minorHAnsi" w:hAnsiTheme="minorHAnsi" w:cstheme="majorHAnsi"/>
        </w:rPr>
        <w:t xml:space="preserve"> </w:t>
      </w:r>
      <w:r>
        <w:rPr>
          <w:rFonts w:asciiTheme="minorHAnsi" w:hAnsiTheme="minorHAnsi" w:cstheme="majorHAnsi"/>
        </w:rPr>
        <w:t>the episode is not Done</w:t>
      </w:r>
      <w:r w:rsidRPr="00D6669B">
        <w:rPr>
          <w:rFonts w:asciiTheme="minorHAnsi" w:hAnsiTheme="minorHAnsi" w:cstheme="majorHAnsi"/>
          <w:b/>
          <w:bCs/>
        </w:rPr>
        <w:t>:</w:t>
      </w:r>
    </w:p>
    <w:p w14:paraId="00E8B094" w14:textId="6964D860" w:rsidR="00D6669B" w:rsidRDefault="000E7949" w:rsidP="00D6669B">
      <w:pPr>
        <w:pStyle w:val="ListParagraph"/>
        <w:numPr>
          <w:ilvl w:val="2"/>
          <w:numId w:val="2"/>
        </w:numPr>
        <w:rPr>
          <w:rFonts w:asciiTheme="minorHAnsi" w:hAnsiTheme="minorHAnsi" w:cstheme="majorHAnsi"/>
        </w:rPr>
      </w:pPr>
      <w:r>
        <w:rPr>
          <w:rFonts w:asciiTheme="minorHAnsi" w:hAnsiTheme="minorHAnsi" w:cstheme="majorHAnsi"/>
        </w:rPr>
        <w:t>Draw an action per an Epsilon Greedy policy and take the action.</w:t>
      </w:r>
    </w:p>
    <w:p w14:paraId="79CAC51A" w14:textId="77777777" w:rsidR="00D6669B" w:rsidRDefault="00D6669B" w:rsidP="00D6669B">
      <w:pPr>
        <w:pStyle w:val="ListParagraph"/>
        <w:numPr>
          <w:ilvl w:val="2"/>
          <w:numId w:val="2"/>
        </w:numPr>
        <w:rPr>
          <w:rFonts w:asciiTheme="minorHAnsi" w:hAnsiTheme="minorHAnsi" w:cstheme="majorHAnsi"/>
        </w:rPr>
      </w:pPr>
      <w:r>
        <w:rPr>
          <w:rFonts w:asciiTheme="minorHAnsi" w:hAnsiTheme="minorHAnsi" w:cstheme="majorHAnsi"/>
        </w:rPr>
        <w:t>Receive from the environment a reward and new state</w:t>
      </w:r>
    </w:p>
    <w:p w14:paraId="72F85E25" w14:textId="16767637" w:rsidR="00D6669B" w:rsidRDefault="00D6669B" w:rsidP="00D6669B">
      <w:pPr>
        <w:pStyle w:val="ListParagraph"/>
        <w:numPr>
          <w:ilvl w:val="2"/>
          <w:numId w:val="2"/>
        </w:numPr>
        <w:rPr>
          <w:rFonts w:asciiTheme="minorHAnsi" w:hAnsiTheme="minorHAnsi" w:cstheme="majorHAnsi"/>
        </w:rPr>
      </w:pPr>
      <w:r>
        <w:rPr>
          <w:rFonts w:asciiTheme="minorHAnsi" w:hAnsiTheme="minorHAnsi" w:cstheme="majorHAnsi"/>
        </w:rPr>
        <w:t>Generate an entry for the experience database</w:t>
      </w:r>
    </w:p>
    <w:p w14:paraId="59A1D96C" w14:textId="77777777" w:rsidR="000E7949" w:rsidRPr="000E7949" w:rsidRDefault="000E7949" w:rsidP="000E7949">
      <w:pPr>
        <w:pStyle w:val="NoSpacing"/>
      </w:pPr>
    </w:p>
    <w:p w14:paraId="3D40A5CE" w14:textId="29C66EFD" w:rsidR="00D6669B" w:rsidRPr="00A962AF" w:rsidRDefault="007E2E0B" w:rsidP="000E7949">
      <w:pPr>
        <w:pStyle w:val="ListParagraph"/>
        <w:numPr>
          <w:ilvl w:val="1"/>
          <w:numId w:val="2"/>
        </w:numPr>
        <w:rPr>
          <w:rFonts w:asciiTheme="minorHAnsi" w:hAnsiTheme="minorHAnsi" w:cstheme="majorHAnsi"/>
        </w:rPr>
      </w:pPr>
      <w:r w:rsidRPr="001E0343">
        <w:rPr>
          <w:rFonts w:asciiTheme="minorHAnsi" w:hAnsiTheme="minorHAnsi" w:cstheme="majorHAnsi"/>
          <w:b/>
          <w:bCs/>
        </w:rPr>
        <w:t>If</w:t>
      </w:r>
      <w:r>
        <w:rPr>
          <w:rFonts w:asciiTheme="minorHAnsi" w:hAnsiTheme="minorHAnsi" w:cstheme="majorHAnsi"/>
        </w:rPr>
        <w:t xml:space="preserve"> the required number of steps since last training have been achieved</w:t>
      </w:r>
      <w:r w:rsidRPr="001E0343">
        <w:rPr>
          <w:rFonts w:asciiTheme="minorHAnsi" w:hAnsiTheme="minorHAnsi" w:cstheme="majorHAnsi"/>
          <w:b/>
          <w:bCs/>
        </w:rPr>
        <w:t>:</w:t>
      </w:r>
    </w:p>
    <w:p w14:paraId="3C9CB7F4" w14:textId="4D69178E" w:rsidR="00A962AF" w:rsidRPr="00E16209" w:rsidRDefault="00A962AF" w:rsidP="00A962AF">
      <w:pPr>
        <w:pStyle w:val="ListParagraph"/>
        <w:numPr>
          <w:ilvl w:val="2"/>
          <w:numId w:val="2"/>
        </w:numPr>
        <w:rPr>
          <w:rFonts w:asciiTheme="minorHAnsi" w:hAnsiTheme="minorHAnsi" w:cstheme="majorHAnsi"/>
        </w:rPr>
      </w:pPr>
      <w:r w:rsidRPr="00E16209">
        <w:rPr>
          <w:rFonts w:asciiTheme="minorHAnsi" w:hAnsiTheme="minorHAnsi" w:cstheme="majorHAnsi"/>
        </w:rPr>
        <w:t>Sample a batch of experience from the experience database</w:t>
      </w:r>
    </w:p>
    <w:p w14:paraId="53B97322" w14:textId="61ACD571" w:rsidR="00A962AF" w:rsidRDefault="00E16209" w:rsidP="003072CC">
      <w:pPr>
        <w:pStyle w:val="ListParagraph"/>
        <w:numPr>
          <w:ilvl w:val="2"/>
          <w:numId w:val="2"/>
        </w:numPr>
        <w:spacing w:after="0"/>
        <w:ind w:left="2154" w:hanging="357"/>
        <w:rPr>
          <w:rFonts w:asciiTheme="minorHAnsi" w:hAnsiTheme="minorHAnsi" w:cstheme="majorHAnsi"/>
        </w:rPr>
      </w:pPr>
      <w:r>
        <w:rPr>
          <w:rFonts w:asciiTheme="minorHAnsi" w:hAnsiTheme="minorHAnsi" w:cstheme="majorHAnsi"/>
        </w:rPr>
        <w:t>For each initial state for each piece of experience in the database calculate the value of this state per the bellman equation</w:t>
      </w:r>
    </w:p>
    <w:p w14:paraId="351E32E3" w14:textId="1F567248" w:rsidR="00E16209" w:rsidRPr="00E16209" w:rsidRDefault="002F18AC" w:rsidP="00EA1D35">
      <w:pPr>
        <w:pStyle w:val="ListParagraph"/>
        <w:numPr>
          <w:ilvl w:val="3"/>
          <w:numId w:val="2"/>
        </w:numPr>
        <w:rPr>
          <w:rFonts w:asciiTheme="minorHAnsi" w:hAnsiTheme="minorHAnsi" w:cstheme="majorHAnsi"/>
        </w:rPr>
      </w:pPr>
      <m:oMath>
        <m:r>
          <w:rPr>
            <w:rFonts w:ascii="Cambria Math" w:hAnsi="Cambria Math" w:cstheme="majorHAnsi"/>
          </w:rPr>
          <m:t>Q(s,a)</m:t>
        </m:r>
        <m:r>
          <w:rPr>
            <w:rFonts w:ascii="Cambria Math" w:hAnsi="Cambria Math" w:cstheme="majorHAnsi"/>
          </w:rPr>
          <m:t>=R+ γ∙</m:t>
        </m:r>
        <m:func>
          <m:funcPr>
            <m:ctrlPr>
              <w:rPr>
                <w:rFonts w:ascii="Cambria Math" w:hAnsi="Cambria Math" w:cstheme="majorHAnsi"/>
                <w:i/>
                <w:iCs/>
              </w:rPr>
            </m:ctrlPr>
          </m:funcPr>
          <m:fName>
            <m:limLow>
              <m:limLowPr>
                <m:ctrlPr>
                  <w:rPr>
                    <w:rFonts w:ascii="Cambria Math" w:hAnsi="Cambria Math" w:cstheme="majorHAnsi"/>
                    <w:i/>
                    <w:iCs/>
                  </w:rPr>
                </m:ctrlPr>
              </m:limLowPr>
              <m:e>
                <m:r>
                  <m:rPr>
                    <m:sty m:val="p"/>
                  </m:rPr>
                  <w:rPr>
                    <w:rFonts w:ascii="Cambria Math" w:hAnsi="Cambria Math" w:cstheme="majorHAnsi"/>
                  </w:rPr>
                  <m:t>Argmax</m:t>
                </m:r>
              </m:e>
              <m:lim>
                <m:r>
                  <w:rPr>
                    <w:rFonts w:ascii="Cambria Math" w:hAnsi="Cambria Math" w:cstheme="majorHAnsi"/>
                  </w:rPr>
                  <m:t>a</m:t>
                </m:r>
              </m:lim>
            </m:limLow>
          </m:fName>
          <m:e>
            <m:r>
              <w:rPr>
                <w:rFonts w:ascii="Cambria Math" w:hAnsi="Cambria Math" w:cstheme="majorHAnsi"/>
              </w:rPr>
              <m:t>Q(</m:t>
            </m:r>
            <m:sSup>
              <m:sSupPr>
                <m:ctrlPr>
                  <w:rPr>
                    <w:rFonts w:ascii="Cambria Math" w:hAnsi="Cambria Math" w:cstheme="majorHAnsi"/>
                    <w:i/>
                    <w:iCs/>
                  </w:rPr>
                </m:ctrlPr>
              </m:sSupPr>
              <m:e>
                <m:r>
                  <w:rPr>
                    <w:rFonts w:ascii="Cambria Math" w:hAnsi="Cambria Math" w:cstheme="majorHAnsi"/>
                  </w:rPr>
                  <m:t>s</m:t>
                </m:r>
              </m:e>
              <m:sup>
                <m:r>
                  <w:rPr>
                    <w:rFonts w:ascii="Cambria Math" w:hAnsi="Cambria Math" w:cstheme="majorHAnsi"/>
                  </w:rPr>
                  <m:t>'</m:t>
                </m:r>
              </m:sup>
            </m:sSup>
            <m:r>
              <w:rPr>
                <w:rFonts w:ascii="Cambria Math" w:hAnsi="Cambria Math" w:cstheme="majorHAnsi"/>
              </w:rPr>
              <m:t>,a)</m:t>
            </m:r>
          </m:e>
        </m:func>
      </m:oMath>
    </w:p>
    <w:p w14:paraId="3E854996" w14:textId="35264368" w:rsidR="00E16209" w:rsidRDefault="003072CC" w:rsidP="00A962AF">
      <w:pPr>
        <w:pStyle w:val="ListParagraph"/>
        <w:numPr>
          <w:ilvl w:val="2"/>
          <w:numId w:val="2"/>
        </w:numPr>
        <w:rPr>
          <w:rFonts w:asciiTheme="minorHAnsi" w:hAnsiTheme="minorHAnsi" w:cstheme="majorHAnsi"/>
        </w:rPr>
      </w:pPr>
      <w:r>
        <w:rPr>
          <w:rFonts w:asciiTheme="minorHAnsi" w:hAnsiTheme="minorHAnsi" w:cstheme="majorHAnsi"/>
        </w:rPr>
        <w:t>Train the network using the initial state as X and the Value (per Bellman) as Y</w:t>
      </w:r>
    </w:p>
    <w:p w14:paraId="03E67FF9" w14:textId="0D6D586A" w:rsidR="00E16209" w:rsidRPr="003072CC" w:rsidRDefault="003072CC" w:rsidP="003072CC">
      <w:pPr>
        <w:pStyle w:val="ListParagraph"/>
        <w:numPr>
          <w:ilvl w:val="2"/>
          <w:numId w:val="2"/>
        </w:numPr>
        <w:rPr>
          <w:rFonts w:asciiTheme="minorHAnsi" w:hAnsiTheme="minorHAnsi" w:cstheme="majorHAnsi"/>
        </w:rPr>
      </w:pPr>
      <w:r>
        <w:rPr>
          <w:rFonts w:asciiTheme="minorHAnsi" w:hAnsiTheme="minorHAnsi" w:cstheme="majorHAnsi"/>
        </w:rPr>
        <w:t xml:space="preserve">Using a squared loss function within the </w:t>
      </w:r>
      <w:r w:rsidR="002F18AC">
        <w:rPr>
          <w:rFonts w:asciiTheme="minorHAnsi" w:hAnsiTheme="minorHAnsi" w:cstheme="majorHAnsi"/>
        </w:rPr>
        <w:t>network</w:t>
      </w:r>
      <w:r>
        <w:rPr>
          <w:rFonts w:asciiTheme="minorHAnsi" w:hAnsiTheme="minorHAnsi" w:cstheme="majorHAnsi"/>
        </w:rPr>
        <w:t xml:space="preserve">, the weights are </w:t>
      </w:r>
      <w:r w:rsidR="002F18AC">
        <w:rPr>
          <w:rFonts w:asciiTheme="minorHAnsi" w:hAnsiTheme="minorHAnsi" w:cstheme="majorHAnsi"/>
        </w:rPr>
        <w:t>updated per:</w:t>
      </w:r>
    </w:p>
    <w:p w14:paraId="3995A43C" w14:textId="0835B105" w:rsidR="00CE523E" w:rsidRDefault="00CE523E" w:rsidP="002F18AC">
      <w:pPr>
        <w:pStyle w:val="ListParagraph"/>
        <w:numPr>
          <w:ilvl w:val="3"/>
          <w:numId w:val="2"/>
        </w:numPr>
        <w:rPr>
          <w:rFonts w:asciiTheme="minorHAnsi" w:hAnsiTheme="minorHAnsi" w:cstheme="majorHAnsi"/>
        </w:rPr>
      </w:pPr>
      <m:oMath>
        <m:r>
          <w:rPr>
            <w:rFonts w:ascii="Cambria Math" w:hAnsi="Cambria Math" w:cstheme="majorHAnsi"/>
          </w:rPr>
          <m:t>w←w+</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w</m:t>
            </m:r>
          </m:sub>
        </m:sSub>
        <m:r>
          <w:rPr>
            <w:rFonts w:ascii="Cambria Math" w:hAnsi="Cambria Math" w:cstheme="majorHAnsi"/>
          </w:rPr>
          <m:t>∙</m:t>
        </m:r>
        <m:sSub>
          <m:sSubPr>
            <m:ctrlPr>
              <w:rPr>
                <w:rFonts w:ascii="Cambria Math" w:hAnsi="Cambria Math" w:cstheme="majorHAnsi"/>
                <w:i/>
              </w:rPr>
            </m:ctrlPr>
          </m:sSubPr>
          <m:e>
            <m:r>
              <m:rPr>
                <m:sty m:val="p"/>
              </m:rPr>
              <w:rPr>
                <w:rFonts w:ascii="Cambria Math" w:hAnsi="Cambria Math" w:cstheme="majorHAnsi"/>
              </w:rPr>
              <m:t>∇</m:t>
            </m:r>
          </m:e>
          <m:sub>
            <m:r>
              <w:rPr>
                <w:rFonts w:ascii="Cambria Math" w:hAnsi="Cambria Math" w:cstheme="majorHAnsi"/>
              </w:rPr>
              <m:t>w</m:t>
            </m:r>
          </m:sub>
        </m:sSub>
        <m:d>
          <m:dPr>
            <m:ctrlPr>
              <w:rPr>
                <w:rFonts w:ascii="Cambria Math" w:hAnsi="Cambria Math" w:cstheme="majorHAnsi"/>
                <w:i/>
              </w:rPr>
            </m:ctrlPr>
          </m:dPr>
          <m:e>
            <m:sSup>
              <m:sSupPr>
                <m:ctrlPr>
                  <w:rPr>
                    <w:rFonts w:ascii="Cambria Math" w:hAnsi="Cambria Math" w:cstheme="majorHAnsi"/>
                    <w:i/>
                  </w:rPr>
                </m:ctrlPr>
              </m:sSup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t</m:t>
                        </m:r>
                      </m:sub>
                    </m:sSub>
                    <m:r>
                      <w:rPr>
                        <w:rFonts w:ascii="Cambria Math" w:hAnsi="Cambria Math" w:cstheme="majorHAnsi"/>
                      </w:rPr>
                      <m:t>+γ</m:t>
                    </m:r>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w</m:t>
                        </m:r>
                      </m:sub>
                    </m:sSub>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s</m:t>
                            </m:r>
                          </m:e>
                          <m:sup>
                            <m:r>
                              <w:rPr>
                                <w:rFonts w:ascii="Cambria Math" w:hAnsi="Cambria Math" w:cstheme="majorHAnsi"/>
                              </w:rPr>
                              <m:t>'</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a</m:t>
                            </m:r>
                          </m:e>
                          <m:sup>
                            <m:r>
                              <w:rPr>
                                <w:rFonts w:ascii="Cambria Math" w:hAnsi="Cambria Math" w:cstheme="majorHAnsi"/>
                              </w:rPr>
                              <m:t>*</m:t>
                            </m:r>
                          </m:sup>
                        </m:sSup>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w</m:t>
                        </m:r>
                      </m:sub>
                    </m:sSub>
                    <m:d>
                      <m:dPr>
                        <m:ctrlPr>
                          <w:rPr>
                            <w:rFonts w:ascii="Cambria Math" w:hAnsi="Cambria Math" w:cstheme="majorHAnsi"/>
                            <w:i/>
                          </w:rPr>
                        </m:ctrlPr>
                      </m:dPr>
                      <m:e>
                        <m:r>
                          <w:rPr>
                            <w:rFonts w:ascii="Cambria Math" w:hAnsi="Cambria Math" w:cstheme="majorHAnsi"/>
                          </w:rPr>
                          <m:t>s,a</m:t>
                        </m:r>
                      </m:e>
                    </m:d>
                  </m:e>
                </m:d>
              </m:e>
              <m:sup>
                <m:r>
                  <w:rPr>
                    <w:rFonts w:ascii="Cambria Math" w:hAnsi="Cambria Math" w:cstheme="majorHAnsi"/>
                  </w:rPr>
                  <m:t>2</m:t>
                </m:r>
              </m:sup>
            </m:sSup>
            <m:r>
              <w:rPr>
                <w:rFonts w:ascii="Cambria Math" w:hAnsi="Cambria Math" w:cstheme="majorHAnsi"/>
              </w:rPr>
              <m:t>+λ∙</m:t>
            </m:r>
            <m:sSup>
              <m:sSupPr>
                <m:ctrlPr>
                  <w:rPr>
                    <w:rFonts w:ascii="Cambria Math" w:hAnsi="Cambria Math" w:cstheme="majorHAnsi"/>
                    <w:i/>
                  </w:rPr>
                </m:ctrlPr>
              </m:sSupPr>
              <m:e>
                <m:r>
                  <w:rPr>
                    <w:rFonts w:ascii="Cambria Math" w:hAnsi="Cambria Math" w:cstheme="majorHAnsi"/>
                  </w:rPr>
                  <m:t>w</m:t>
                </m:r>
              </m:e>
              <m:sup>
                <m:r>
                  <w:rPr>
                    <w:rFonts w:ascii="Cambria Math" w:hAnsi="Cambria Math" w:cstheme="majorHAnsi"/>
                  </w:rPr>
                  <m:t>2</m:t>
                </m:r>
              </m:sup>
            </m:sSup>
          </m:e>
        </m:d>
      </m:oMath>
    </w:p>
    <w:p w14:paraId="1F6585AE" w14:textId="77777777" w:rsidR="001E0343" w:rsidRDefault="001E0343">
      <w:pPr>
        <w:rPr>
          <w:rFonts w:asciiTheme="minorHAnsi" w:hAnsiTheme="minorHAnsi" w:cstheme="majorHAnsi"/>
        </w:rPr>
      </w:pPr>
      <w:r>
        <w:rPr>
          <w:rFonts w:asciiTheme="minorHAnsi" w:hAnsiTheme="minorHAnsi" w:cstheme="majorHAnsi"/>
        </w:rPr>
        <w:br w:type="page"/>
      </w:r>
    </w:p>
    <w:p w14:paraId="76849579" w14:textId="77777777" w:rsidR="003858C8" w:rsidRDefault="003858C8" w:rsidP="003858C8">
      <w:pPr>
        <w:pStyle w:val="Heading1"/>
      </w:pPr>
    </w:p>
    <w:p w14:paraId="14C61D4F" w14:textId="1BA1D50E" w:rsidR="001E0343" w:rsidRPr="003858C8" w:rsidRDefault="00D93367" w:rsidP="003858C8">
      <w:pPr>
        <w:pStyle w:val="Heading1"/>
      </w:pPr>
      <w:r>
        <w:t>Advantage</w:t>
      </w:r>
      <w:r w:rsidR="00B076A3" w:rsidRPr="003858C8">
        <w:t xml:space="preserve"> </w:t>
      </w:r>
      <w:r w:rsidR="001E0343" w:rsidRPr="003858C8">
        <w:t>Actor Critic Agent</w:t>
      </w:r>
    </w:p>
    <w:p w14:paraId="0EACDFF3" w14:textId="468B9AE2" w:rsidR="002F18AC" w:rsidRDefault="001E0343" w:rsidP="001E0343">
      <w:pPr>
        <w:pStyle w:val="ListParagraph"/>
        <w:numPr>
          <w:ilvl w:val="0"/>
          <w:numId w:val="2"/>
        </w:numPr>
        <w:rPr>
          <w:rFonts w:asciiTheme="minorHAnsi" w:hAnsiTheme="minorHAnsi" w:cstheme="majorHAnsi"/>
        </w:rPr>
      </w:pPr>
      <w:r w:rsidRPr="00D6669B">
        <w:rPr>
          <w:rFonts w:asciiTheme="minorHAnsi" w:hAnsiTheme="minorHAnsi" w:cstheme="majorHAnsi"/>
        </w:rPr>
        <w:t>Initialise Two Neural Networks</w:t>
      </w:r>
      <w:r w:rsidR="002F18AC">
        <w:rPr>
          <w:rFonts w:asciiTheme="minorHAnsi" w:hAnsiTheme="minorHAnsi" w:cstheme="majorHAnsi"/>
        </w:rPr>
        <w:t>, an Actor and a Critic</w:t>
      </w:r>
    </w:p>
    <w:p w14:paraId="74C1A2BF" w14:textId="65D67666" w:rsidR="002F18AC" w:rsidRDefault="002F18AC" w:rsidP="002F18AC">
      <w:pPr>
        <w:pStyle w:val="ListParagraph"/>
        <w:numPr>
          <w:ilvl w:val="1"/>
          <w:numId w:val="2"/>
        </w:numPr>
        <w:rPr>
          <w:rFonts w:asciiTheme="minorHAnsi" w:hAnsiTheme="minorHAnsi" w:cstheme="majorHAnsi"/>
        </w:rPr>
      </w:pPr>
      <w:r>
        <w:rPr>
          <w:rFonts w:asciiTheme="minorHAnsi" w:hAnsiTheme="minorHAnsi" w:cstheme="majorHAnsi"/>
        </w:rPr>
        <w:t>The Actor is responsible for modelling the policy; given a state it will return the optimal parameters of the policy</w:t>
      </w:r>
    </w:p>
    <w:p w14:paraId="6F8918F1" w14:textId="30F2BD59" w:rsidR="002F18AC" w:rsidRDefault="002F18AC" w:rsidP="002F18AC">
      <w:pPr>
        <w:pStyle w:val="ListParagraph"/>
        <w:numPr>
          <w:ilvl w:val="2"/>
          <w:numId w:val="2"/>
        </w:numPr>
        <w:rPr>
          <w:rFonts w:asciiTheme="minorHAnsi" w:hAnsiTheme="minorHAnsi" w:cstheme="majorHAnsi"/>
        </w:rPr>
      </w:pPr>
      <w:r>
        <w:rPr>
          <w:rFonts w:asciiTheme="minorHAnsi" w:hAnsiTheme="minorHAnsi" w:cstheme="majorHAnsi"/>
        </w:rPr>
        <w:t>The policy is normal distribution, and the Actor predicts the mean of this distribution. The standard deviation is decayed manually as this is much more stable. Sigma here is equivalent to Epsilon in the DQN.</w:t>
      </w:r>
    </w:p>
    <w:p w14:paraId="36E15EFD" w14:textId="66CB0025" w:rsidR="002F18AC" w:rsidRDefault="002F18AC" w:rsidP="002F18AC">
      <w:pPr>
        <w:pStyle w:val="ListParagraph"/>
        <w:numPr>
          <w:ilvl w:val="1"/>
          <w:numId w:val="2"/>
        </w:numPr>
        <w:rPr>
          <w:rFonts w:asciiTheme="minorHAnsi" w:hAnsiTheme="minorHAnsi" w:cstheme="majorHAnsi"/>
        </w:rPr>
      </w:pPr>
      <w:r>
        <w:rPr>
          <w:rFonts w:asciiTheme="minorHAnsi" w:hAnsiTheme="minorHAnsi" w:cstheme="majorHAnsi"/>
        </w:rPr>
        <w:t>The Critic is responsible for modelling the value function</w:t>
      </w:r>
    </w:p>
    <w:p w14:paraId="49704959" w14:textId="23F27A81" w:rsidR="00B076A3" w:rsidRDefault="00B076A3" w:rsidP="002F18AC">
      <w:pPr>
        <w:pStyle w:val="ListParagraph"/>
        <w:numPr>
          <w:ilvl w:val="0"/>
          <w:numId w:val="2"/>
        </w:numPr>
        <w:rPr>
          <w:rFonts w:asciiTheme="minorHAnsi" w:hAnsiTheme="minorHAnsi" w:cstheme="majorHAnsi"/>
        </w:rPr>
      </w:pPr>
      <w:r w:rsidRPr="002F18AC">
        <w:rPr>
          <w:rFonts w:asciiTheme="minorHAnsi" w:hAnsiTheme="minorHAnsi" w:cstheme="majorHAnsi"/>
        </w:rPr>
        <w:t xml:space="preserve">Set up Hyperparameters </w:t>
      </w:r>
    </w:p>
    <w:p w14:paraId="28525FBC" w14:textId="77777777" w:rsidR="00CF5E6B" w:rsidRPr="00CF5E6B" w:rsidRDefault="00CF5E6B" w:rsidP="00CF5E6B">
      <w:pPr>
        <w:rPr>
          <w:rFonts w:asciiTheme="minorHAnsi" w:hAnsiTheme="minorHAnsi" w:cstheme="majorHAnsi"/>
        </w:rPr>
      </w:pPr>
    </w:p>
    <w:p w14:paraId="2EFCBE39" w14:textId="787B0EC4" w:rsidR="00B076A3" w:rsidRPr="00CF5E6B" w:rsidRDefault="00CF5E6B" w:rsidP="00CF5E6B">
      <w:pPr>
        <w:pStyle w:val="ListParagraph"/>
        <w:numPr>
          <w:ilvl w:val="0"/>
          <w:numId w:val="2"/>
        </w:numPr>
        <w:rPr>
          <w:rFonts w:asciiTheme="minorHAnsi" w:hAnsiTheme="minorHAnsi" w:cstheme="majorHAnsi"/>
        </w:rPr>
      </w:pPr>
      <w:r>
        <w:rPr>
          <w:rFonts w:asciiTheme="minorHAnsi" w:hAnsiTheme="minorHAnsi" w:cstheme="majorHAnsi"/>
        </w:rPr>
        <w:t>Initialise an experience database</w:t>
      </w:r>
    </w:p>
    <w:p w14:paraId="2E94BAE0" w14:textId="77777777" w:rsidR="00914FEB" w:rsidRPr="00D6669B" w:rsidRDefault="00914FEB" w:rsidP="00914FEB">
      <w:pPr>
        <w:pStyle w:val="ListParagraph"/>
        <w:numPr>
          <w:ilvl w:val="0"/>
          <w:numId w:val="2"/>
        </w:numPr>
        <w:rPr>
          <w:rFonts w:asciiTheme="minorHAnsi" w:hAnsiTheme="minorHAnsi" w:cstheme="majorHAnsi"/>
        </w:rPr>
      </w:pPr>
      <w:r w:rsidRPr="00D6669B">
        <w:rPr>
          <w:rFonts w:asciiTheme="minorHAnsi" w:hAnsiTheme="minorHAnsi" w:cstheme="majorHAnsi"/>
          <w:b/>
          <w:bCs/>
        </w:rPr>
        <w:t>For</w:t>
      </w:r>
      <w:r w:rsidRPr="00D6669B">
        <w:rPr>
          <w:rFonts w:asciiTheme="minorHAnsi" w:hAnsiTheme="minorHAnsi" w:cstheme="majorHAnsi"/>
        </w:rPr>
        <w:t xml:space="preserve"> N episodes</w:t>
      </w:r>
      <w:r w:rsidRPr="00D6669B">
        <w:rPr>
          <w:rFonts w:asciiTheme="minorHAnsi" w:hAnsiTheme="minorHAnsi" w:cstheme="majorHAnsi"/>
          <w:b/>
          <w:bCs/>
        </w:rPr>
        <w:t>:</w:t>
      </w:r>
    </w:p>
    <w:p w14:paraId="1AD1E9A9" w14:textId="60E82DD4" w:rsidR="00914FEB" w:rsidRDefault="00914FEB" w:rsidP="00914FEB">
      <w:pPr>
        <w:pStyle w:val="ListParagraph"/>
        <w:numPr>
          <w:ilvl w:val="1"/>
          <w:numId w:val="2"/>
        </w:numPr>
        <w:rPr>
          <w:rFonts w:asciiTheme="minorHAnsi" w:hAnsiTheme="minorHAnsi" w:cstheme="majorHAnsi"/>
        </w:rPr>
      </w:pPr>
      <w:r w:rsidRPr="00D6669B">
        <w:rPr>
          <w:rFonts w:asciiTheme="minorHAnsi" w:hAnsiTheme="minorHAnsi" w:cstheme="majorHAnsi"/>
        </w:rPr>
        <w:t>Reset the environment</w:t>
      </w:r>
    </w:p>
    <w:p w14:paraId="27096CD0" w14:textId="50D01350" w:rsidR="002F18AC" w:rsidRPr="002F18AC" w:rsidRDefault="002F18AC" w:rsidP="002F18AC">
      <w:pPr>
        <w:pStyle w:val="ListParagraph"/>
        <w:numPr>
          <w:ilvl w:val="1"/>
          <w:numId w:val="2"/>
        </w:numPr>
        <w:rPr>
          <w:rFonts w:asciiTheme="minorHAnsi" w:hAnsiTheme="minorHAnsi" w:cstheme="majorHAnsi"/>
        </w:rPr>
      </w:pPr>
      <w:r>
        <w:rPr>
          <w:rFonts w:asciiTheme="minorHAnsi" w:hAnsiTheme="minorHAnsi" w:cstheme="majorHAnsi"/>
        </w:rPr>
        <w:t>Calculate Sigma and Actor learning rate based upon the number of episodes which have been experienced</w:t>
      </w:r>
    </w:p>
    <w:p w14:paraId="55A160C1" w14:textId="77777777" w:rsidR="00914FEB" w:rsidRDefault="00914FEB" w:rsidP="00914FEB">
      <w:pPr>
        <w:pStyle w:val="ListParagraph"/>
        <w:numPr>
          <w:ilvl w:val="1"/>
          <w:numId w:val="2"/>
        </w:numPr>
        <w:rPr>
          <w:rFonts w:asciiTheme="minorHAnsi" w:hAnsiTheme="minorHAnsi" w:cstheme="majorHAnsi"/>
        </w:rPr>
      </w:pPr>
      <w:r w:rsidRPr="00D6669B">
        <w:rPr>
          <w:rFonts w:asciiTheme="minorHAnsi" w:hAnsiTheme="minorHAnsi" w:cstheme="majorHAnsi"/>
          <w:b/>
          <w:bCs/>
        </w:rPr>
        <w:t>While</w:t>
      </w:r>
      <w:r w:rsidRPr="00D6669B">
        <w:rPr>
          <w:rFonts w:asciiTheme="minorHAnsi" w:hAnsiTheme="minorHAnsi" w:cstheme="majorHAnsi"/>
        </w:rPr>
        <w:t xml:space="preserve"> </w:t>
      </w:r>
      <w:r>
        <w:rPr>
          <w:rFonts w:asciiTheme="minorHAnsi" w:hAnsiTheme="minorHAnsi" w:cstheme="majorHAnsi"/>
        </w:rPr>
        <w:t>the episode is not Done</w:t>
      </w:r>
      <w:r w:rsidRPr="00D6669B">
        <w:rPr>
          <w:rFonts w:asciiTheme="minorHAnsi" w:hAnsiTheme="minorHAnsi" w:cstheme="majorHAnsi"/>
          <w:b/>
          <w:bCs/>
        </w:rPr>
        <w:t>:</w:t>
      </w:r>
    </w:p>
    <w:p w14:paraId="2B09AD4C" w14:textId="653049F0" w:rsidR="00914FEB" w:rsidRDefault="002F18AC" w:rsidP="00914FEB">
      <w:pPr>
        <w:pStyle w:val="ListParagraph"/>
        <w:numPr>
          <w:ilvl w:val="2"/>
          <w:numId w:val="2"/>
        </w:numPr>
        <w:rPr>
          <w:rFonts w:asciiTheme="minorHAnsi" w:hAnsiTheme="minorHAnsi" w:cstheme="majorHAnsi"/>
        </w:rPr>
      </w:pPr>
      <w:r>
        <w:rPr>
          <w:rFonts w:asciiTheme="minorHAnsi" w:hAnsiTheme="minorHAnsi" w:cstheme="majorHAnsi"/>
        </w:rPr>
        <w:t xml:space="preserve">Draw an action from the </w:t>
      </w:r>
      <w:r w:rsidR="00CF5E6B">
        <w:rPr>
          <w:rFonts w:asciiTheme="minorHAnsi" w:hAnsiTheme="minorHAnsi" w:cstheme="majorHAnsi"/>
        </w:rPr>
        <w:t>policy</w:t>
      </w:r>
    </w:p>
    <w:p w14:paraId="2D4A06A4" w14:textId="77777777" w:rsidR="00914FEB" w:rsidRDefault="00914FEB" w:rsidP="00914FEB">
      <w:pPr>
        <w:pStyle w:val="ListParagraph"/>
        <w:numPr>
          <w:ilvl w:val="2"/>
          <w:numId w:val="2"/>
        </w:numPr>
        <w:rPr>
          <w:rFonts w:asciiTheme="minorHAnsi" w:hAnsiTheme="minorHAnsi" w:cstheme="majorHAnsi"/>
        </w:rPr>
      </w:pPr>
      <w:r>
        <w:rPr>
          <w:rFonts w:asciiTheme="minorHAnsi" w:hAnsiTheme="minorHAnsi" w:cstheme="majorHAnsi"/>
        </w:rPr>
        <w:t>Receive from the environment a reward and new state</w:t>
      </w:r>
    </w:p>
    <w:p w14:paraId="0BED86BE" w14:textId="433FFF55" w:rsidR="00914FEB" w:rsidRDefault="00914FEB" w:rsidP="00914FEB">
      <w:pPr>
        <w:pStyle w:val="ListParagraph"/>
        <w:numPr>
          <w:ilvl w:val="2"/>
          <w:numId w:val="2"/>
        </w:numPr>
        <w:rPr>
          <w:rFonts w:asciiTheme="minorHAnsi" w:hAnsiTheme="minorHAnsi" w:cstheme="majorHAnsi"/>
        </w:rPr>
      </w:pPr>
      <w:r>
        <w:rPr>
          <w:rFonts w:asciiTheme="minorHAnsi" w:hAnsiTheme="minorHAnsi" w:cstheme="majorHAnsi"/>
        </w:rPr>
        <w:t>Generate an entry for the experience database</w:t>
      </w:r>
    </w:p>
    <w:p w14:paraId="09332BA3" w14:textId="75D75E6E" w:rsidR="00D93367" w:rsidRDefault="00D93367" w:rsidP="00D93367">
      <w:pPr>
        <w:pStyle w:val="ListParagraph"/>
        <w:numPr>
          <w:ilvl w:val="1"/>
          <w:numId w:val="2"/>
        </w:numPr>
        <w:rPr>
          <w:rFonts w:asciiTheme="minorHAnsi" w:hAnsiTheme="minorHAnsi" w:cstheme="majorHAnsi"/>
        </w:rPr>
      </w:pPr>
      <w:r>
        <w:rPr>
          <w:rFonts w:asciiTheme="minorHAnsi" w:hAnsiTheme="minorHAnsi" w:cstheme="majorHAnsi"/>
        </w:rPr>
        <w:t>At the end of the episode back-propagate the reward received across the episode. This is used instead of the bellman equation as this model learns on policy.</w:t>
      </w:r>
    </w:p>
    <w:p w14:paraId="40BE3140" w14:textId="77777777" w:rsidR="00CF5E6B" w:rsidRPr="00CF5E6B" w:rsidRDefault="00CF5E6B" w:rsidP="00CF5E6B">
      <w:pPr>
        <w:pStyle w:val="NoSpacing"/>
      </w:pPr>
      <w:bookmarkStart w:id="0" w:name="_GoBack"/>
      <w:bookmarkEnd w:id="0"/>
    </w:p>
    <w:p w14:paraId="3256CD3D" w14:textId="77777777" w:rsidR="00914FEB" w:rsidRDefault="00914FEB" w:rsidP="00CF5E6B">
      <w:pPr>
        <w:pStyle w:val="ListParagraph"/>
        <w:numPr>
          <w:ilvl w:val="1"/>
          <w:numId w:val="2"/>
        </w:numPr>
        <w:rPr>
          <w:rFonts w:asciiTheme="minorHAnsi" w:hAnsiTheme="minorHAnsi" w:cstheme="majorHAnsi"/>
        </w:rPr>
      </w:pPr>
      <w:r w:rsidRPr="001E0343">
        <w:rPr>
          <w:rFonts w:asciiTheme="minorHAnsi" w:hAnsiTheme="minorHAnsi" w:cstheme="majorHAnsi"/>
          <w:b/>
          <w:bCs/>
        </w:rPr>
        <w:t>If</w:t>
      </w:r>
      <w:r>
        <w:rPr>
          <w:rFonts w:asciiTheme="minorHAnsi" w:hAnsiTheme="minorHAnsi" w:cstheme="majorHAnsi"/>
        </w:rPr>
        <w:t xml:space="preserve"> the required number of steps since last training have been achieved</w:t>
      </w:r>
      <w:r w:rsidRPr="001E0343">
        <w:rPr>
          <w:rFonts w:asciiTheme="minorHAnsi" w:hAnsiTheme="minorHAnsi" w:cstheme="majorHAnsi"/>
          <w:b/>
          <w:bCs/>
        </w:rPr>
        <w:t>:</w:t>
      </w:r>
    </w:p>
    <w:p w14:paraId="470C6910" w14:textId="468010D7" w:rsidR="00914FEB" w:rsidRDefault="00D93367" w:rsidP="00CF5E6B">
      <w:pPr>
        <w:pStyle w:val="ListParagraph"/>
        <w:numPr>
          <w:ilvl w:val="2"/>
          <w:numId w:val="2"/>
        </w:numPr>
        <w:rPr>
          <w:rFonts w:asciiTheme="minorHAnsi" w:hAnsiTheme="minorHAnsi" w:cstheme="majorHAnsi"/>
        </w:rPr>
      </w:pPr>
      <w:r>
        <w:rPr>
          <w:rFonts w:asciiTheme="minorHAnsi" w:hAnsiTheme="minorHAnsi" w:cstheme="majorHAnsi"/>
        </w:rPr>
        <w:t>Train the neural networks</w:t>
      </w:r>
    </w:p>
    <w:p w14:paraId="3A12F08E" w14:textId="4359B9D6" w:rsidR="00D93367" w:rsidRDefault="00D93367" w:rsidP="00CF5E6B">
      <w:pPr>
        <w:pStyle w:val="ListParagraph"/>
        <w:numPr>
          <w:ilvl w:val="2"/>
          <w:numId w:val="2"/>
        </w:numPr>
        <w:rPr>
          <w:rFonts w:asciiTheme="minorHAnsi" w:hAnsiTheme="minorHAnsi" w:cstheme="majorHAnsi"/>
        </w:rPr>
      </w:pPr>
      <w:r>
        <w:rPr>
          <w:rFonts w:asciiTheme="minorHAnsi" w:hAnsiTheme="minorHAnsi" w:cstheme="majorHAnsi"/>
        </w:rPr>
        <w:t>The critic uses a standard squared loss function, and is trained with initial state as X and Monte Carlo reward as Y.</w:t>
      </w:r>
    </w:p>
    <w:p w14:paraId="422764BA" w14:textId="251FD73D" w:rsidR="00914FEB" w:rsidRDefault="00914FEB" w:rsidP="00EA1D35">
      <w:pPr>
        <w:pStyle w:val="ListParagraph"/>
        <w:numPr>
          <w:ilvl w:val="3"/>
          <w:numId w:val="2"/>
        </w:numPr>
        <w:rPr>
          <w:rFonts w:asciiTheme="minorHAnsi" w:hAnsiTheme="minorHAnsi" w:cstheme="majorHAnsi"/>
        </w:rPr>
      </w:pPr>
      <m:oMath>
        <m:r>
          <w:rPr>
            <w:rFonts w:ascii="Cambria Math" w:hAnsi="Cambria Math" w:cstheme="majorHAnsi"/>
          </w:rPr>
          <m:t>w←w+</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w</m:t>
            </m:r>
          </m:sub>
        </m:sSub>
        <m:r>
          <w:rPr>
            <w:rFonts w:ascii="Cambria Math" w:hAnsi="Cambria Math" w:cstheme="majorHAnsi"/>
          </w:rPr>
          <m:t>∙</m:t>
        </m:r>
        <m:sSub>
          <m:sSubPr>
            <m:ctrlPr>
              <w:rPr>
                <w:rFonts w:ascii="Cambria Math" w:hAnsi="Cambria Math" w:cstheme="majorHAnsi"/>
                <w:i/>
              </w:rPr>
            </m:ctrlPr>
          </m:sSubPr>
          <m:e>
            <m:r>
              <m:rPr>
                <m:sty m:val="p"/>
              </m:rPr>
              <w:rPr>
                <w:rFonts w:ascii="Cambria Math" w:hAnsi="Cambria Math" w:cstheme="majorHAnsi"/>
              </w:rPr>
              <m:t>∇</m:t>
            </m:r>
          </m:e>
          <m:sub>
            <m:r>
              <w:rPr>
                <w:rFonts w:ascii="Cambria Math" w:hAnsi="Cambria Math" w:cstheme="majorHAnsi"/>
              </w:rPr>
              <m:t>w</m:t>
            </m:r>
          </m:sub>
        </m:sSub>
        <m:d>
          <m:dPr>
            <m:ctrlPr>
              <w:rPr>
                <w:rFonts w:ascii="Cambria Math" w:hAnsi="Cambria Math" w:cstheme="majorHAnsi"/>
                <w:i/>
              </w:rPr>
            </m:ctrlPr>
          </m:dPr>
          <m:e>
            <m:sSup>
              <m:sSupPr>
                <m:ctrlPr>
                  <w:rPr>
                    <w:rFonts w:ascii="Cambria Math" w:hAnsi="Cambria Math" w:cstheme="majorHAnsi"/>
                    <w:i/>
                  </w:rPr>
                </m:ctrlPr>
              </m:sSup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MC</m:t>
                        </m:r>
                      </m:sub>
                    </m:sSub>
                    <m:r>
                      <w:rPr>
                        <w:rFonts w:ascii="Cambria Math" w:hAnsi="Cambria Math" w:cstheme="majorHAnsi"/>
                      </w:rPr>
                      <m:t>-V</m:t>
                    </m:r>
                    <m:d>
                      <m:dPr>
                        <m:ctrlPr>
                          <w:rPr>
                            <w:rFonts w:ascii="Cambria Math" w:hAnsi="Cambria Math" w:cstheme="majorHAnsi"/>
                            <w:i/>
                          </w:rPr>
                        </m:ctrlPr>
                      </m:dPr>
                      <m:e>
                        <m:r>
                          <w:rPr>
                            <w:rFonts w:ascii="Cambria Math" w:hAnsi="Cambria Math" w:cstheme="majorHAnsi"/>
                          </w:rPr>
                          <m:t>s</m:t>
                        </m:r>
                      </m:e>
                    </m:d>
                  </m:e>
                </m:d>
              </m:e>
              <m:sup>
                <m:r>
                  <w:rPr>
                    <w:rFonts w:ascii="Cambria Math" w:hAnsi="Cambria Math" w:cstheme="majorHAnsi"/>
                  </w:rPr>
                  <m:t>2</m:t>
                </m:r>
              </m:sup>
            </m:sSup>
            <m:r>
              <w:rPr>
                <w:rFonts w:ascii="Cambria Math" w:hAnsi="Cambria Math" w:cstheme="majorHAnsi"/>
              </w:rPr>
              <m:t>+λ∙</m:t>
            </m:r>
            <m:sSup>
              <m:sSupPr>
                <m:ctrlPr>
                  <w:rPr>
                    <w:rFonts w:ascii="Cambria Math" w:hAnsi="Cambria Math" w:cstheme="majorHAnsi"/>
                    <w:i/>
                  </w:rPr>
                </m:ctrlPr>
              </m:sSupPr>
              <m:e>
                <m:r>
                  <w:rPr>
                    <w:rFonts w:ascii="Cambria Math" w:hAnsi="Cambria Math" w:cstheme="majorHAnsi"/>
                  </w:rPr>
                  <m:t>w</m:t>
                </m:r>
              </m:e>
              <m:sup>
                <m:r>
                  <w:rPr>
                    <w:rFonts w:ascii="Cambria Math" w:hAnsi="Cambria Math" w:cstheme="majorHAnsi"/>
                  </w:rPr>
                  <m:t>2</m:t>
                </m:r>
              </m:sup>
            </m:sSup>
          </m:e>
        </m:d>
      </m:oMath>
    </w:p>
    <w:p w14:paraId="248CBECA" w14:textId="210D6A9D" w:rsidR="00D93367" w:rsidRDefault="00D93367" w:rsidP="00CF5E6B">
      <w:pPr>
        <w:pStyle w:val="ListParagraph"/>
        <w:numPr>
          <w:ilvl w:val="2"/>
          <w:numId w:val="2"/>
        </w:numPr>
        <w:rPr>
          <w:rFonts w:asciiTheme="minorHAnsi" w:hAnsiTheme="minorHAnsi" w:cstheme="majorHAnsi"/>
        </w:rPr>
      </w:pPr>
      <w:r>
        <w:rPr>
          <w:rFonts w:asciiTheme="minorHAnsi" w:hAnsiTheme="minorHAnsi" w:cstheme="majorHAnsi"/>
        </w:rPr>
        <w:t xml:space="preserve">Calculate the advantage for each state, as </w:t>
      </w:r>
      <m:oMath>
        <m:r>
          <w:rPr>
            <w:rFonts w:ascii="Cambria Math" w:hAnsi="Cambria Math" w:cstheme="majorHAnsi"/>
          </w:rPr>
          <m:t xml:space="preserve">A= </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MC</m:t>
            </m:r>
          </m:sub>
        </m:sSub>
        <m:r>
          <w:rPr>
            <w:rFonts w:ascii="Cambria Math" w:hAnsi="Cambria Math" w:cstheme="majorHAnsi"/>
          </w:rPr>
          <m:t>-V</m:t>
        </m:r>
        <m:d>
          <m:dPr>
            <m:ctrlPr>
              <w:rPr>
                <w:rFonts w:ascii="Cambria Math" w:hAnsi="Cambria Math" w:cstheme="majorHAnsi"/>
                <w:i/>
              </w:rPr>
            </m:ctrlPr>
          </m:dPr>
          <m:e>
            <m:r>
              <w:rPr>
                <w:rFonts w:ascii="Cambria Math" w:hAnsi="Cambria Math" w:cstheme="majorHAnsi"/>
              </w:rPr>
              <m:t>s</m:t>
            </m:r>
          </m:e>
        </m:d>
      </m:oMath>
    </w:p>
    <w:p w14:paraId="1ABFD6D0" w14:textId="056B2101" w:rsidR="00D93367" w:rsidRDefault="00D93367" w:rsidP="00CF5E6B">
      <w:pPr>
        <w:pStyle w:val="ListParagraph"/>
        <w:numPr>
          <w:ilvl w:val="2"/>
          <w:numId w:val="2"/>
        </w:numPr>
        <w:rPr>
          <w:rFonts w:asciiTheme="minorHAnsi" w:hAnsiTheme="minorHAnsi" w:cstheme="majorHAnsi"/>
        </w:rPr>
      </w:pPr>
      <w:r>
        <w:rPr>
          <w:rFonts w:asciiTheme="minorHAnsi" w:hAnsiTheme="minorHAnsi" w:cstheme="majorHAnsi"/>
        </w:rPr>
        <w:t>And then the Actor may be trained per:</w:t>
      </w:r>
    </w:p>
    <w:p w14:paraId="1E3A31FD" w14:textId="053A1EF3" w:rsidR="00914FEB" w:rsidRDefault="00914FEB" w:rsidP="00EA1D35">
      <w:pPr>
        <w:pStyle w:val="ListParagraph"/>
        <w:numPr>
          <w:ilvl w:val="3"/>
          <w:numId w:val="2"/>
        </w:numPr>
        <w:rPr>
          <w:rFonts w:asciiTheme="minorHAnsi" w:hAnsiTheme="minorHAnsi" w:cstheme="majorHAnsi"/>
        </w:rPr>
      </w:pPr>
      <m:oMath>
        <m:r>
          <w:rPr>
            <w:rFonts w:ascii="Cambria Math" w:hAnsi="Cambria Math" w:cstheme="majorHAnsi"/>
          </w:rPr>
          <m:t>θ←θ+</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θ</m:t>
            </m:r>
          </m:sub>
        </m:sSub>
        <m:r>
          <w:rPr>
            <w:rFonts w:ascii="Cambria Math" w:hAnsi="Cambria Math" w:cstheme="majorHAnsi"/>
          </w:rPr>
          <m:t>∙</m:t>
        </m:r>
        <m:sSub>
          <m:sSubPr>
            <m:ctrlPr>
              <w:rPr>
                <w:rFonts w:ascii="Cambria Math" w:hAnsi="Cambria Math" w:cstheme="majorHAnsi"/>
                <w:i/>
              </w:rPr>
            </m:ctrlPr>
          </m:sSubPr>
          <m:e>
            <m:r>
              <m:rPr>
                <m:sty m:val="p"/>
              </m:rPr>
              <w:rPr>
                <w:rFonts w:ascii="Cambria Math" w:hAnsi="Cambria Math" w:cstheme="majorHAnsi"/>
              </w:rPr>
              <m:t>∇</m:t>
            </m:r>
          </m:e>
          <m:sub>
            <m:r>
              <w:rPr>
                <w:rFonts w:ascii="Cambria Math" w:hAnsi="Cambria Math" w:cstheme="majorHAnsi"/>
              </w:rPr>
              <m:t>θ</m:t>
            </m:r>
          </m:sub>
        </m:sSub>
        <m:d>
          <m:dPr>
            <m:ctrlPr>
              <w:rPr>
                <w:rFonts w:ascii="Cambria Math" w:hAnsi="Cambria Math" w:cstheme="majorHAnsi"/>
                <w:i/>
              </w:rPr>
            </m:ctrlPr>
          </m:dPr>
          <m:e>
            <m:func>
              <m:funcPr>
                <m:ctrlPr>
                  <w:rPr>
                    <w:rFonts w:ascii="Cambria Math" w:hAnsi="Cambria Math" w:cstheme="majorHAnsi"/>
                    <w:i/>
                  </w:rPr>
                </m:ctrlPr>
              </m:funcPr>
              <m:fName>
                <m:r>
                  <m:rPr>
                    <m:sty m:val="p"/>
                  </m:rPr>
                  <w:rPr>
                    <w:rFonts w:ascii="Cambria Math" w:hAnsi="Cambria Math" w:cstheme="majorHAnsi"/>
                  </w:rPr>
                  <m:t>log</m:t>
                </m:r>
              </m:fName>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π</m:t>
                        </m:r>
                      </m:e>
                      <m:sub>
                        <m:r>
                          <w:rPr>
                            <w:rFonts w:ascii="Cambria Math" w:hAnsi="Cambria Math" w:cstheme="majorHAnsi"/>
                          </w:rPr>
                          <m:t>θ</m:t>
                        </m:r>
                      </m:sub>
                    </m:sSub>
                  </m:e>
                </m:d>
                <m:r>
                  <w:rPr>
                    <w:rFonts w:ascii="Cambria Math" w:hAnsi="Cambria Math" w:cstheme="majorHAnsi"/>
                  </w:rPr>
                  <m:t xml:space="preserve"> </m:t>
                </m:r>
              </m:e>
            </m:func>
            <m:r>
              <w:rPr>
                <w:rFonts w:ascii="Cambria Math" w:hAnsi="Cambria Math" w:cstheme="majorHAnsi"/>
              </w:rPr>
              <m:t>∙A</m:t>
            </m:r>
            <m:r>
              <w:rPr>
                <w:rFonts w:ascii="Cambria Math" w:hAnsi="Cambria Math" w:cstheme="majorHAnsi"/>
              </w:rPr>
              <m:t>+λ∙</m:t>
            </m:r>
            <m:sSup>
              <m:sSupPr>
                <m:ctrlPr>
                  <w:rPr>
                    <w:rFonts w:ascii="Cambria Math" w:hAnsi="Cambria Math" w:cstheme="majorHAnsi"/>
                    <w:i/>
                  </w:rPr>
                </m:ctrlPr>
              </m:sSupPr>
              <m:e>
                <m:r>
                  <w:rPr>
                    <w:rFonts w:ascii="Cambria Math" w:hAnsi="Cambria Math" w:cstheme="majorHAnsi"/>
                  </w:rPr>
                  <m:t>w</m:t>
                </m:r>
              </m:e>
              <m:sup>
                <m:r>
                  <w:rPr>
                    <w:rFonts w:ascii="Cambria Math" w:hAnsi="Cambria Math" w:cstheme="majorHAnsi"/>
                  </w:rPr>
                  <m:t>2</m:t>
                </m:r>
              </m:sup>
            </m:sSup>
          </m:e>
        </m:d>
      </m:oMath>
    </w:p>
    <w:p w14:paraId="21C20F98" w14:textId="1CBFB625" w:rsidR="00EA1D35" w:rsidRPr="00EA1D35" w:rsidRDefault="00EA1D35" w:rsidP="00CF5E6B">
      <w:pPr>
        <w:pStyle w:val="ListParagraph"/>
        <w:numPr>
          <w:ilvl w:val="2"/>
          <w:numId w:val="2"/>
        </w:numPr>
        <w:rPr>
          <w:rFonts w:asciiTheme="minorHAnsi" w:hAnsiTheme="minorHAnsi" w:cstheme="majorHAnsi"/>
        </w:rPr>
      </w:pPr>
      <w:r>
        <w:rPr>
          <w:rFonts w:asciiTheme="minorHAnsi" w:hAnsiTheme="minorHAnsi" w:cstheme="majorHAnsi"/>
        </w:rPr>
        <w:t>Clear the experience database</w:t>
      </w:r>
    </w:p>
    <w:p w14:paraId="3AF19615" w14:textId="77777777" w:rsidR="00CE523E" w:rsidRPr="00CE523E" w:rsidRDefault="00CE523E" w:rsidP="00914FEB">
      <w:pPr>
        <w:pStyle w:val="ListParagraph"/>
        <w:rPr>
          <w:rFonts w:asciiTheme="minorHAnsi" w:hAnsiTheme="minorHAnsi" w:cstheme="majorHAnsi"/>
        </w:rPr>
      </w:pPr>
    </w:p>
    <w:p w14:paraId="11BABCEE" w14:textId="77777777" w:rsidR="001E0343" w:rsidRPr="00D6669B" w:rsidRDefault="001E0343" w:rsidP="001E0343">
      <w:pPr>
        <w:pStyle w:val="ListParagraph"/>
        <w:rPr>
          <w:rFonts w:asciiTheme="minorHAnsi" w:hAnsiTheme="minorHAnsi" w:cstheme="majorHAnsi"/>
        </w:rPr>
      </w:pPr>
    </w:p>
    <w:p w14:paraId="43EEA404" w14:textId="77777777" w:rsidR="001E0343" w:rsidRPr="001E0343" w:rsidRDefault="001E0343" w:rsidP="001E0343"/>
    <w:sectPr w:rsidR="001E0343" w:rsidRPr="001E0343" w:rsidSect="00DD5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69C6"/>
    <w:multiLevelType w:val="hybridMultilevel"/>
    <w:tmpl w:val="5DDA0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26F54"/>
    <w:multiLevelType w:val="hybridMultilevel"/>
    <w:tmpl w:val="66A8A9D4"/>
    <w:lvl w:ilvl="0" w:tplc="9F366898">
      <w:start w:val="1"/>
      <w:numFmt w:val="bullet"/>
      <w:lvlText w:val="•"/>
      <w:lvlJc w:val="left"/>
      <w:pPr>
        <w:tabs>
          <w:tab w:val="num" w:pos="720"/>
        </w:tabs>
        <w:ind w:left="720" w:hanging="360"/>
      </w:pPr>
      <w:rPr>
        <w:rFonts w:ascii="Arial" w:hAnsi="Arial" w:hint="default"/>
      </w:rPr>
    </w:lvl>
    <w:lvl w:ilvl="1" w:tplc="F518595A" w:tentative="1">
      <w:start w:val="1"/>
      <w:numFmt w:val="bullet"/>
      <w:lvlText w:val="•"/>
      <w:lvlJc w:val="left"/>
      <w:pPr>
        <w:tabs>
          <w:tab w:val="num" w:pos="1440"/>
        </w:tabs>
        <w:ind w:left="1440" w:hanging="360"/>
      </w:pPr>
      <w:rPr>
        <w:rFonts w:ascii="Arial" w:hAnsi="Arial" w:hint="default"/>
      </w:rPr>
    </w:lvl>
    <w:lvl w:ilvl="2" w:tplc="4F5845BA">
      <w:start w:val="1"/>
      <w:numFmt w:val="bullet"/>
      <w:lvlText w:val="•"/>
      <w:lvlJc w:val="left"/>
      <w:pPr>
        <w:tabs>
          <w:tab w:val="num" w:pos="2160"/>
        </w:tabs>
        <w:ind w:left="2160" w:hanging="360"/>
      </w:pPr>
      <w:rPr>
        <w:rFonts w:ascii="Arial" w:hAnsi="Arial" w:hint="default"/>
      </w:rPr>
    </w:lvl>
    <w:lvl w:ilvl="3" w:tplc="48AA32AE" w:tentative="1">
      <w:start w:val="1"/>
      <w:numFmt w:val="bullet"/>
      <w:lvlText w:val="•"/>
      <w:lvlJc w:val="left"/>
      <w:pPr>
        <w:tabs>
          <w:tab w:val="num" w:pos="2880"/>
        </w:tabs>
        <w:ind w:left="2880" w:hanging="360"/>
      </w:pPr>
      <w:rPr>
        <w:rFonts w:ascii="Arial" w:hAnsi="Arial" w:hint="default"/>
      </w:rPr>
    </w:lvl>
    <w:lvl w:ilvl="4" w:tplc="C11CD538" w:tentative="1">
      <w:start w:val="1"/>
      <w:numFmt w:val="bullet"/>
      <w:lvlText w:val="•"/>
      <w:lvlJc w:val="left"/>
      <w:pPr>
        <w:tabs>
          <w:tab w:val="num" w:pos="3600"/>
        </w:tabs>
        <w:ind w:left="3600" w:hanging="360"/>
      </w:pPr>
      <w:rPr>
        <w:rFonts w:ascii="Arial" w:hAnsi="Arial" w:hint="default"/>
      </w:rPr>
    </w:lvl>
    <w:lvl w:ilvl="5" w:tplc="633EB470" w:tentative="1">
      <w:start w:val="1"/>
      <w:numFmt w:val="bullet"/>
      <w:lvlText w:val="•"/>
      <w:lvlJc w:val="left"/>
      <w:pPr>
        <w:tabs>
          <w:tab w:val="num" w:pos="4320"/>
        </w:tabs>
        <w:ind w:left="4320" w:hanging="360"/>
      </w:pPr>
      <w:rPr>
        <w:rFonts w:ascii="Arial" w:hAnsi="Arial" w:hint="default"/>
      </w:rPr>
    </w:lvl>
    <w:lvl w:ilvl="6" w:tplc="CFCC65B2" w:tentative="1">
      <w:start w:val="1"/>
      <w:numFmt w:val="bullet"/>
      <w:lvlText w:val="•"/>
      <w:lvlJc w:val="left"/>
      <w:pPr>
        <w:tabs>
          <w:tab w:val="num" w:pos="5040"/>
        </w:tabs>
        <w:ind w:left="5040" w:hanging="360"/>
      </w:pPr>
      <w:rPr>
        <w:rFonts w:ascii="Arial" w:hAnsi="Arial" w:hint="default"/>
      </w:rPr>
    </w:lvl>
    <w:lvl w:ilvl="7" w:tplc="D92CE514" w:tentative="1">
      <w:start w:val="1"/>
      <w:numFmt w:val="bullet"/>
      <w:lvlText w:val="•"/>
      <w:lvlJc w:val="left"/>
      <w:pPr>
        <w:tabs>
          <w:tab w:val="num" w:pos="5760"/>
        </w:tabs>
        <w:ind w:left="5760" w:hanging="360"/>
      </w:pPr>
      <w:rPr>
        <w:rFonts w:ascii="Arial" w:hAnsi="Arial" w:hint="default"/>
      </w:rPr>
    </w:lvl>
    <w:lvl w:ilvl="8" w:tplc="E3DCFF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7F32CC"/>
    <w:multiLevelType w:val="hybridMultilevel"/>
    <w:tmpl w:val="D42A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CD"/>
    <w:rsid w:val="000A5F46"/>
    <w:rsid w:val="000E7949"/>
    <w:rsid w:val="001E0343"/>
    <w:rsid w:val="002F18AC"/>
    <w:rsid w:val="003072CC"/>
    <w:rsid w:val="003858C8"/>
    <w:rsid w:val="005B3687"/>
    <w:rsid w:val="007E2E0B"/>
    <w:rsid w:val="00914FEB"/>
    <w:rsid w:val="00A577F8"/>
    <w:rsid w:val="00A852FF"/>
    <w:rsid w:val="00A962AF"/>
    <w:rsid w:val="00B076A3"/>
    <w:rsid w:val="00CE523E"/>
    <w:rsid w:val="00CF5E6B"/>
    <w:rsid w:val="00D6669B"/>
    <w:rsid w:val="00D93367"/>
    <w:rsid w:val="00DB02CD"/>
    <w:rsid w:val="00DD5735"/>
    <w:rsid w:val="00E16209"/>
    <w:rsid w:val="00E637F1"/>
    <w:rsid w:val="00EA1D35"/>
    <w:rsid w:val="00F70BF2"/>
    <w:rsid w:val="00F8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7CF3"/>
  <w15:chartTrackingRefBased/>
  <w15:docId w15:val="{15CC14B2-2E12-E847-9364-A487549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669B"/>
  </w:style>
  <w:style w:type="paragraph" w:styleId="Heading1">
    <w:name w:val="heading 1"/>
    <w:basedOn w:val="Normal"/>
    <w:next w:val="Normal"/>
    <w:link w:val="Heading1Char"/>
    <w:uiPriority w:val="9"/>
    <w:qFormat/>
    <w:rsid w:val="003858C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6669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6669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6669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669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669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669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669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669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69B"/>
    <w:pPr>
      <w:ind w:left="720"/>
      <w:contextualSpacing/>
    </w:pPr>
  </w:style>
  <w:style w:type="character" w:customStyle="1" w:styleId="Heading1Char">
    <w:name w:val="Heading 1 Char"/>
    <w:basedOn w:val="DefaultParagraphFont"/>
    <w:link w:val="Heading1"/>
    <w:uiPriority w:val="9"/>
    <w:rsid w:val="003858C8"/>
    <w:rPr>
      <w:smallCaps/>
      <w:spacing w:val="5"/>
      <w:sz w:val="36"/>
      <w:szCs w:val="36"/>
    </w:rPr>
  </w:style>
  <w:style w:type="character" w:customStyle="1" w:styleId="Heading2Char">
    <w:name w:val="Heading 2 Char"/>
    <w:basedOn w:val="DefaultParagraphFont"/>
    <w:link w:val="Heading2"/>
    <w:uiPriority w:val="9"/>
    <w:semiHidden/>
    <w:rsid w:val="00D6669B"/>
    <w:rPr>
      <w:smallCaps/>
      <w:sz w:val="28"/>
      <w:szCs w:val="28"/>
    </w:rPr>
  </w:style>
  <w:style w:type="character" w:customStyle="1" w:styleId="Heading3Char">
    <w:name w:val="Heading 3 Char"/>
    <w:basedOn w:val="DefaultParagraphFont"/>
    <w:link w:val="Heading3"/>
    <w:uiPriority w:val="9"/>
    <w:semiHidden/>
    <w:rsid w:val="00D6669B"/>
    <w:rPr>
      <w:i/>
      <w:iCs/>
      <w:smallCaps/>
      <w:spacing w:val="5"/>
      <w:sz w:val="26"/>
      <w:szCs w:val="26"/>
    </w:rPr>
  </w:style>
  <w:style w:type="character" w:customStyle="1" w:styleId="Heading4Char">
    <w:name w:val="Heading 4 Char"/>
    <w:basedOn w:val="DefaultParagraphFont"/>
    <w:link w:val="Heading4"/>
    <w:uiPriority w:val="9"/>
    <w:semiHidden/>
    <w:rsid w:val="00D6669B"/>
    <w:rPr>
      <w:b/>
      <w:bCs/>
      <w:spacing w:val="5"/>
      <w:sz w:val="24"/>
      <w:szCs w:val="24"/>
    </w:rPr>
  </w:style>
  <w:style w:type="character" w:customStyle="1" w:styleId="Heading5Char">
    <w:name w:val="Heading 5 Char"/>
    <w:basedOn w:val="DefaultParagraphFont"/>
    <w:link w:val="Heading5"/>
    <w:uiPriority w:val="9"/>
    <w:semiHidden/>
    <w:rsid w:val="00D6669B"/>
    <w:rPr>
      <w:i/>
      <w:iCs/>
      <w:sz w:val="24"/>
      <w:szCs w:val="24"/>
    </w:rPr>
  </w:style>
  <w:style w:type="character" w:customStyle="1" w:styleId="Heading6Char">
    <w:name w:val="Heading 6 Char"/>
    <w:basedOn w:val="DefaultParagraphFont"/>
    <w:link w:val="Heading6"/>
    <w:uiPriority w:val="9"/>
    <w:semiHidden/>
    <w:rsid w:val="00D6669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669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669B"/>
    <w:rPr>
      <w:b/>
      <w:bCs/>
      <w:color w:val="7F7F7F" w:themeColor="text1" w:themeTint="80"/>
      <w:sz w:val="20"/>
      <w:szCs w:val="20"/>
    </w:rPr>
  </w:style>
  <w:style w:type="character" w:customStyle="1" w:styleId="Heading9Char">
    <w:name w:val="Heading 9 Char"/>
    <w:basedOn w:val="DefaultParagraphFont"/>
    <w:link w:val="Heading9"/>
    <w:uiPriority w:val="9"/>
    <w:semiHidden/>
    <w:rsid w:val="00D6669B"/>
    <w:rPr>
      <w:b/>
      <w:bCs/>
      <w:i/>
      <w:iCs/>
      <w:color w:val="7F7F7F" w:themeColor="text1" w:themeTint="80"/>
      <w:sz w:val="18"/>
      <w:szCs w:val="18"/>
    </w:rPr>
  </w:style>
  <w:style w:type="paragraph" w:styleId="Title">
    <w:name w:val="Title"/>
    <w:basedOn w:val="Normal"/>
    <w:next w:val="Normal"/>
    <w:link w:val="TitleChar"/>
    <w:uiPriority w:val="10"/>
    <w:qFormat/>
    <w:rsid w:val="00D6669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669B"/>
    <w:rPr>
      <w:smallCaps/>
      <w:sz w:val="52"/>
      <w:szCs w:val="52"/>
    </w:rPr>
  </w:style>
  <w:style w:type="paragraph" w:styleId="Subtitle">
    <w:name w:val="Subtitle"/>
    <w:basedOn w:val="Normal"/>
    <w:next w:val="Normal"/>
    <w:link w:val="SubtitleChar"/>
    <w:uiPriority w:val="11"/>
    <w:qFormat/>
    <w:rsid w:val="00D6669B"/>
    <w:rPr>
      <w:i/>
      <w:iCs/>
      <w:smallCaps/>
      <w:spacing w:val="10"/>
      <w:sz w:val="28"/>
      <w:szCs w:val="28"/>
    </w:rPr>
  </w:style>
  <w:style w:type="character" w:customStyle="1" w:styleId="SubtitleChar">
    <w:name w:val="Subtitle Char"/>
    <w:basedOn w:val="DefaultParagraphFont"/>
    <w:link w:val="Subtitle"/>
    <w:uiPriority w:val="11"/>
    <w:rsid w:val="00D6669B"/>
    <w:rPr>
      <w:i/>
      <w:iCs/>
      <w:smallCaps/>
      <w:spacing w:val="10"/>
      <w:sz w:val="28"/>
      <w:szCs w:val="28"/>
    </w:rPr>
  </w:style>
  <w:style w:type="character" w:styleId="Strong">
    <w:name w:val="Strong"/>
    <w:uiPriority w:val="22"/>
    <w:qFormat/>
    <w:rsid w:val="00D6669B"/>
    <w:rPr>
      <w:b/>
      <w:bCs/>
    </w:rPr>
  </w:style>
  <w:style w:type="character" w:styleId="Emphasis">
    <w:name w:val="Emphasis"/>
    <w:uiPriority w:val="20"/>
    <w:qFormat/>
    <w:rsid w:val="00D6669B"/>
    <w:rPr>
      <w:b/>
      <w:bCs/>
      <w:i/>
      <w:iCs/>
      <w:spacing w:val="10"/>
    </w:rPr>
  </w:style>
  <w:style w:type="paragraph" w:styleId="NoSpacing">
    <w:name w:val="No Spacing"/>
    <w:basedOn w:val="Normal"/>
    <w:uiPriority w:val="1"/>
    <w:qFormat/>
    <w:rsid w:val="00D6669B"/>
    <w:pPr>
      <w:spacing w:after="0" w:line="240" w:lineRule="auto"/>
    </w:pPr>
  </w:style>
  <w:style w:type="paragraph" w:styleId="Quote">
    <w:name w:val="Quote"/>
    <w:basedOn w:val="Normal"/>
    <w:next w:val="Normal"/>
    <w:link w:val="QuoteChar"/>
    <w:uiPriority w:val="29"/>
    <w:qFormat/>
    <w:rsid w:val="00D6669B"/>
    <w:rPr>
      <w:i/>
      <w:iCs/>
    </w:rPr>
  </w:style>
  <w:style w:type="character" w:customStyle="1" w:styleId="QuoteChar">
    <w:name w:val="Quote Char"/>
    <w:basedOn w:val="DefaultParagraphFont"/>
    <w:link w:val="Quote"/>
    <w:uiPriority w:val="29"/>
    <w:rsid w:val="00D6669B"/>
    <w:rPr>
      <w:i/>
      <w:iCs/>
    </w:rPr>
  </w:style>
  <w:style w:type="paragraph" w:styleId="IntenseQuote">
    <w:name w:val="Intense Quote"/>
    <w:basedOn w:val="Normal"/>
    <w:next w:val="Normal"/>
    <w:link w:val="IntenseQuoteChar"/>
    <w:uiPriority w:val="30"/>
    <w:qFormat/>
    <w:rsid w:val="00D6669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669B"/>
    <w:rPr>
      <w:i/>
      <w:iCs/>
    </w:rPr>
  </w:style>
  <w:style w:type="character" w:styleId="SubtleEmphasis">
    <w:name w:val="Subtle Emphasis"/>
    <w:uiPriority w:val="19"/>
    <w:qFormat/>
    <w:rsid w:val="00D6669B"/>
    <w:rPr>
      <w:i/>
      <w:iCs/>
    </w:rPr>
  </w:style>
  <w:style w:type="character" w:styleId="IntenseEmphasis">
    <w:name w:val="Intense Emphasis"/>
    <w:uiPriority w:val="21"/>
    <w:qFormat/>
    <w:rsid w:val="00D6669B"/>
    <w:rPr>
      <w:b/>
      <w:bCs/>
      <w:i/>
      <w:iCs/>
    </w:rPr>
  </w:style>
  <w:style w:type="character" w:styleId="SubtleReference">
    <w:name w:val="Subtle Reference"/>
    <w:basedOn w:val="DefaultParagraphFont"/>
    <w:uiPriority w:val="31"/>
    <w:qFormat/>
    <w:rsid w:val="00D6669B"/>
    <w:rPr>
      <w:smallCaps/>
    </w:rPr>
  </w:style>
  <w:style w:type="character" w:styleId="IntenseReference">
    <w:name w:val="Intense Reference"/>
    <w:uiPriority w:val="32"/>
    <w:qFormat/>
    <w:rsid w:val="00D6669B"/>
    <w:rPr>
      <w:b/>
      <w:bCs/>
      <w:smallCaps/>
    </w:rPr>
  </w:style>
  <w:style w:type="character" w:styleId="BookTitle">
    <w:name w:val="Book Title"/>
    <w:basedOn w:val="DefaultParagraphFont"/>
    <w:uiPriority w:val="33"/>
    <w:qFormat/>
    <w:rsid w:val="00D6669B"/>
    <w:rPr>
      <w:i/>
      <w:iCs/>
      <w:smallCaps/>
      <w:spacing w:val="5"/>
    </w:rPr>
  </w:style>
  <w:style w:type="paragraph" w:styleId="TOCHeading">
    <w:name w:val="TOC Heading"/>
    <w:basedOn w:val="Heading1"/>
    <w:next w:val="Normal"/>
    <w:uiPriority w:val="39"/>
    <w:semiHidden/>
    <w:unhideWhenUsed/>
    <w:qFormat/>
    <w:rsid w:val="00D6669B"/>
    <w:pPr>
      <w:outlineLvl w:val="9"/>
    </w:pPr>
  </w:style>
  <w:style w:type="character" w:styleId="PlaceholderText">
    <w:name w:val="Placeholder Text"/>
    <w:basedOn w:val="DefaultParagraphFont"/>
    <w:uiPriority w:val="99"/>
    <w:semiHidden/>
    <w:rsid w:val="00CE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67859">
      <w:bodyDiv w:val="1"/>
      <w:marLeft w:val="0"/>
      <w:marRight w:val="0"/>
      <w:marTop w:val="0"/>
      <w:marBottom w:val="0"/>
      <w:divBdr>
        <w:top w:val="none" w:sz="0" w:space="0" w:color="auto"/>
        <w:left w:val="none" w:sz="0" w:space="0" w:color="auto"/>
        <w:bottom w:val="none" w:sz="0" w:space="0" w:color="auto"/>
        <w:right w:val="none" w:sz="0" w:space="0" w:color="auto"/>
      </w:divBdr>
      <w:divsChild>
        <w:div w:id="1505515010">
          <w:marLeft w:val="1411"/>
          <w:marRight w:val="0"/>
          <w:marTop w:val="6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Fowler</dc:creator>
  <cp:keywords/>
  <dc:description/>
  <cp:lastModifiedBy>Jake Fowler</cp:lastModifiedBy>
  <cp:revision>2</cp:revision>
  <dcterms:created xsi:type="dcterms:W3CDTF">2019-09-09T10:39:00Z</dcterms:created>
  <dcterms:modified xsi:type="dcterms:W3CDTF">2019-09-09T10:39:00Z</dcterms:modified>
</cp:coreProperties>
</file>